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41" w:rsidRPr="003A3A9F" w:rsidRDefault="00521F41" w:rsidP="00521F41">
      <w:pPr>
        <w:rPr>
          <w:rFonts w:ascii="Unit-Regular" w:hAnsi="Unit-Regular"/>
          <w:sz w:val="20"/>
          <w:szCs w:val="20"/>
          <w:lang w:val="es-ES_tradnl"/>
        </w:rPr>
      </w:pPr>
      <w:r w:rsidRPr="003A3A9F">
        <w:rPr>
          <w:rFonts w:ascii="Unit-Regular" w:hAnsi="Unit-Regular"/>
          <w:sz w:val="20"/>
          <w:szCs w:val="20"/>
          <w:lang w:val="es-ES_tradnl"/>
        </w:rPr>
        <w:t>Doctor</w:t>
      </w:r>
    </w:p>
    <w:p w:rsidR="00521F41" w:rsidRPr="003A3A9F" w:rsidRDefault="00521F41" w:rsidP="00521F41">
      <w:pPr>
        <w:rPr>
          <w:rFonts w:ascii="Unit-Regular" w:hAnsi="Unit-Regular"/>
          <w:sz w:val="20"/>
          <w:szCs w:val="20"/>
          <w:lang w:val="es-ES_tradnl"/>
        </w:rPr>
      </w:pPr>
      <w:r w:rsidRPr="003A3A9F">
        <w:rPr>
          <w:rFonts w:ascii="Unit-Regular" w:hAnsi="Unit-Regular"/>
          <w:sz w:val="20"/>
          <w:szCs w:val="20"/>
          <w:lang w:val="es-ES_tradnl"/>
        </w:rPr>
        <w:t>Juan José Trujillo</w:t>
      </w:r>
    </w:p>
    <w:p w:rsidR="00521F41" w:rsidRPr="003A3A9F" w:rsidRDefault="00521F41" w:rsidP="00521F41">
      <w:pPr>
        <w:rPr>
          <w:rFonts w:ascii="Unit-Regular" w:hAnsi="Unit-Regular"/>
          <w:sz w:val="20"/>
          <w:szCs w:val="20"/>
          <w:lang w:val="es-ES_tradnl"/>
        </w:rPr>
      </w:pPr>
      <w:r w:rsidRPr="003A3A9F">
        <w:rPr>
          <w:rFonts w:ascii="Unit-Regular" w:hAnsi="Unit-Regular"/>
          <w:sz w:val="20"/>
          <w:szCs w:val="20"/>
          <w:lang w:val="es-ES_tradnl"/>
        </w:rPr>
        <w:t>Subdirector</w:t>
      </w:r>
    </w:p>
    <w:p w:rsidR="00521F41" w:rsidRPr="003A3A9F" w:rsidRDefault="00521F41" w:rsidP="00521F41">
      <w:pPr>
        <w:rPr>
          <w:rFonts w:ascii="Unit-Regular" w:hAnsi="Unit-Regular"/>
          <w:sz w:val="20"/>
          <w:szCs w:val="20"/>
          <w:lang w:val="es-ES_tradnl"/>
        </w:rPr>
      </w:pPr>
      <w:r w:rsidRPr="003A3A9F">
        <w:rPr>
          <w:rFonts w:ascii="Unit-Regular" w:hAnsi="Unit-Regular"/>
          <w:sz w:val="20"/>
          <w:szCs w:val="20"/>
          <w:lang w:val="es-ES_tradnl"/>
        </w:rPr>
        <w:t>Departamento Administrativo de Ciencia, Tecnología e Innovación – COLCIENCIAS</w:t>
      </w:r>
    </w:p>
    <w:p w:rsidR="00521F41" w:rsidRPr="003A3A9F" w:rsidRDefault="00521F41" w:rsidP="00521F41">
      <w:pPr>
        <w:rPr>
          <w:rFonts w:ascii="Unit-Regular" w:hAnsi="Unit-Regular"/>
          <w:sz w:val="20"/>
          <w:szCs w:val="20"/>
          <w:lang w:val="es-ES_tradnl"/>
        </w:rPr>
      </w:pPr>
      <w:r w:rsidRPr="003A3A9F">
        <w:rPr>
          <w:rFonts w:ascii="Unit-Regular" w:hAnsi="Unit-Regular"/>
          <w:sz w:val="20"/>
          <w:szCs w:val="20"/>
          <w:lang w:val="es-ES_tradnl"/>
        </w:rPr>
        <w:t>Ciudad</w:t>
      </w:r>
    </w:p>
    <w:p w:rsidR="00521F41" w:rsidRPr="003A3A9F" w:rsidRDefault="00521F41" w:rsidP="00521F41">
      <w:pPr>
        <w:jc w:val="both"/>
        <w:rPr>
          <w:rFonts w:ascii="Unit-Regular" w:hAnsi="Unit-Regular"/>
          <w:sz w:val="20"/>
          <w:szCs w:val="20"/>
          <w:lang w:val="es-ES_tradnl"/>
        </w:rPr>
      </w:pPr>
    </w:p>
    <w:p w:rsidR="00521F41" w:rsidRPr="003A3A9F" w:rsidRDefault="00521F41" w:rsidP="00521F41">
      <w:pPr>
        <w:jc w:val="both"/>
        <w:rPr>
          <w:rFonts w:ascii="Unit-Regular" w:hAnsi="Unit-Regular"/>
          <w:sz w:val="20"/>
          <w:szCs w:val="20"/>
          <w:lang w:val="es-ES_tradnl"/>
        </w:rPr>
      </w:pPr>
    </w:p>
    <w:tbl>
      <w:tblPr>
        <w:tblW w:w="900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00"/>
        <w:gridCol w:w="8100"/>
      </w:tblGrid>
      <w:tr w:rsidR="00521F41" w:rsidRPr="003A3A9F" w:rsidTr="00316596"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41" w:rsidRPr="003A3A9F" w:rsidRDefault="00521F41" w:rsidP="00316596">
            <w:pPr>
              <w:ind w:left="-108"/>
              <w:jc w:val="both"/>
              <w:rPr>
                <w:rFonts w:ascii="Unit-Regular" w:hAnsi="Unit-Regular"/>
                <w:sz w:val="20"/>
                <w:szCs w:val="20"/>
                <w:lang w:val="es-ES_tradnl"/>
              </w:rPr>
            </w:pPr>
            <w:r w:rsidRPr="003A3A9F">
              <w:rPr>
                <w:rFonts w:ascii="Unit-Regular" w:hAnsi="Unit-Regular"/>
                <w:sz w:val="20"/>
                <w:szCs w:val="20"/>
                <w:lang w:val="es-ES_tradnl"/>
              </w:rPr>
              <w:t>Asunto:</w:t>
            </w:r>
          </w:p>
        </w:tc>
        <w:tc>
          <w:tcPr>
            <w:tcW w:w="8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F41" w:rsidRPr="003A3A9F" w:rsidRDefault="00521F41" w:rsidP="00A32718">
            <w:pPr>
              <w:jc w:val="both"/>
              <w:rPr>
                <w:rFonts w:ascii="Unit-Regular" w:hAnsi="Unit-Regular"/>
                <w:sz w:val="20"/>
                <w:szCs w:val="20"/>
                <w:lang w:val="es-ES_tradnl"/>
              </w:rPr>
            </w:pPr>
            <w:r w:rsidRPr="003A3A9F">
              <w:rPr>
                <w:rFonts w:ascii="Unit-Regular" w:hAnsi="Unit-Regular"/>
                <w:sz w:val="20"/>
                <w:szCs w:val="20"/>
                <w:lang w:val="es-ES_tradnl"/>
              </w:rPr>
              <w:t xml:space="preserve">Préstamo 2335/OC-CO. Proyecto de Fortalecimiento del Sistema Nacional de Ciencia, Tecnología e Innovación  - Fase I.  </w:t>
            </w:r>
            <w:r w:rsidR="00A32718" w:rsidRPr="003A3A9F">
              <w:rPr>
                <w:rFonts w:ascii="Unit-Regular" w:hAnsi="Unit-Regular"/>
                <w:sz w:val="20"/>
                <w:szCs w:val="20"/>
                <w:lang w:val="es-ES_tradnl"/>
              </w:rPr>
              <w:t xml:space="preserve">Informe de </w:t>
            </w:r>
            <w:r w:rsidRPr="003A3A9F">
              <w:rPr>
                <w:rFonts w:ascii="Unit-Regular" w:hAnsi="Unit-Regular"/>
                <w:sz w:val="20"/>
                <w:szCs w:val="20"/>
                <w:lang w:val="es-ES_tradnl"/>
              </w:rPr>
              <w:t xml:space="preserve">Evaluación Combinada de Calidad y Costo y </w:t>
            </w:r>
            <w:r w:rsidR="00A32718" w:rsidRPr="003A3A9F">
              <w:rPr>
                <w:rFonts w:ascii="Unit-Regular" w:hAnsi="Unit-Regular"/>
                <w:sz w:val="20"/>
                <w:szCs w:val="20"/>
                <w:lang w:val="es-ES_tradnl"/>
              </w:rPr>
              <w:t xml:space="preserve">No Objeción </w:t>
            </w:r>
            <w:r w:rsidRPr="003A3A9F">
              <w:rPr>
                <w:rFonts w:ascii="Unit-Regular" w:hAnsi="Unit-Regular"/>
                <w:sz w:val="20"/>
                <w:szCs w:val="20"/>
                <w:lang w:val="es-ES_tradnl"/>
              </w:rPr>
              <w:t>Borr</w:t>
            </w:r>
            <w:r w:rsidR="00A32718" w:rsidRPr="003A3A9F">
              <w:rPr>
                <w:rFonts w:ascii="Unit-Regular" w:hAnsi="Unit-Regular"/>
                <w:sz w:val="20"/>
                <w:szCs w:val="20"/>
                <w:lang w:val="es-ES_tradnl"/>
              </w:rPr>
              <w:t>a</w:t>
            </w:r>
            <w:r w:rsidRPr="003A3A9F">
              <w:rPr>
                <w:rFonts w:ascii="Unit-Regular" w:hAnsi="Unit-Regular"/>
                <w:sz w:val="20"/>
                <w:szCs w:val="20"/>
                <w:lang w:val="es-ES_tradnl"/>
              </w:rPr>
              <w:t xml:space="preserve">dor del Contrato Negociado </w:t>
            </w:r>
            <w:r w:rsidR="00A32718" w:rsidRPr="003A3A9F">
              <w:rPr>
                <w:rFonts w:ascii="Unit-Regular" w:hAnsi="Unit-Regular"/>
                <w:sz w:val="20"/>
                <w:szCs w:val="20"/>
                <w:lang w:val="es-ES_tradnl"/>
              </w:rPr>
              <w:t>con</w:t>
            </w:r>
            <w:r w:rsidRPr="003A3A9F">
              <w:rPr>
                <w:rFonts w:ascii="Unit-Regular" w:hAnsi="Unit-Regular"/>
                <w:sz w:val="20"/>
                <w:szCs w:val="20"/>
                <w:lang w:val="es-ES_tradnl"/>
              </w:rPr>
              <w:t xml:space="preserve"> Firma Auditora Externa.</w:t>
            </w:r>
          </w:p>
        </w:tc>
      </w:tr>
    </w:tbl>
    <w:p w:rsidR="00521F41" w:rsidRPr="003A3A9F" w:rsidRDefault="00521F41" w:rsidP="00521F41">
      <w:pPr>
        <w:pStyle w:val="BodyText"/>
        <w:rPr>
          <w:rFonts w:ascii="Unit-Regular" w:hAnsi="Unit-Regular"/>
          <w:sz w:val="20"/>
          <w:szCs w:val="20"/>
          <w:lang w:val="es-ES_tradnl"/>
        </w:rPr>
      </w:pPr>
    </w:p>
    <w:p w:rsidR="00521F41" w:rsidRPr="003A3A9F" w:rsidRDefault="00521F41" w:rsidP="00521F41">
      <w:pPr>
        <w:pStyle w:val="BodyText"/>
        <w:rPr>
          <w:rFonts w:ascii="Unit-Regular" w:hAnsi="Unit-Regular"/>
          <w:sz w:val="20"/>
          <w:szCs w:val="20"/>
          <w:lang w:val="es-ES_tradnl"/>
        </w:rPr>
      </w:pPr>
      <w:r w:rsidRPr="003A3A9F">
        <w:rPr>
          <w:rFonts w:ascii="Unit-Regular" w:hAnsi="Unit-Regular"/>
          <w:sz w:val="20"/>
          <w:szCs w:val="20"/>
          <w:lang w:val="es-ES_tradnl"/>
        </w:rPr>
        <w:t>Estimado doctor Trujillo:</w:t>
      </w:r>
    </w:p>
    <w:p w:rsidR="00521F41" w:rsidRPr="003A3A9F" w:rsidRDefault="00521F41" w:rsidP="00521F41">
      <w:pPr>
        <w:pStyle w:val="BodyText"/>
        <w:rPr>
          <w:rFonts w:ascii="Unit-Regular" w:hAnsi="Unit-Regular"/>
          <w:sz w:val="20"/>
          <w:szCs w:val="20"/>
          <w:lang w:val="es-ES_tradnl"/>
        </w:rPr>
      </w:pPr>
    </w:p>
    <w:p w:rsidR="00521F41" w:rsidRPr="003A3A9F" w:rsidRDefault="00521F41" w:rsidP="00521F41">
      <w:pPr>
        <w:pStyle w:val="BodyText"/>
        <w:rPr>
          <w:rFonts w:ascii="Unit-Regular" w:hAnsi="Unit-Regular"/>
          <w:sz w:val="20"/>
          <w:szCs w:val="20"/>
          <w:lang w:val="es-ES_tradnl"/>
        </w:rPr>
      </w:pPr>
      <w:r w:rsidRPr="003A3A9F">
        <w:rPr>
          <w:rFonts w:ascii="Unit-Regular" w:hAnsi="Unit-Regular"/>
          <w:sz w:val="20"/>
          <w:szCs w:val="20"/>
          <w:lang w:val="es-ES_tradnl"/>
        </w:rPr>
        <w:t xml:space="preserve">Hacemos referencia a su comunicación No. 20115400000911 y a la información complementaria </w:t>
      </w:r>
      <w:r w:rsidR="00A32718" w:rsidRPr="003A3A9F">
        <w:rPr>
          <w:rFonts w:ascii="Unit-Regular" w:hAnsi="Unit-Regular"/>
          <w:sz w:val="20"/>
          <w:szCs w:val="20"/>
          <w:lang w:val="es-ES_tradnl"/>
        </w:rPr>
        <w:t xml:space="preserve">enviadas </w:t>
      </w:r>
      <w:r w:rsidRPr="003A3A9F">
        <w:rPr>
          <w:rFonts w:ascii="Unit-Regular" w:hAnsi="Unit-Regular"/>
          <w:sz w:val="20"/>
          <w:szCs w:val="20"/>
          <w:lang w:val="es-ES_tradnl"/>
        </w:rPr>
        <w:t xml:space="preserve">el 15 y 26 de abril de 2011 respectivamente, mediante las cuales remite para </w:t>
      </w:r>
      <w:r w:rsidR="00A32718" w:rsidRPr="003A3A9F">
        <w:rPr>
          <w:rFonts w:ascii="Unit-Regular" w:hAnsi="Unit-Regular"/>
          <w:sz w:val="20"/>
          <w:szCs w:val="20"/>
          <w:lang w:val="es-ES_tradnl"/>
        </w:rPr>
        <w:t xml:space="preserve">nuestra información los resultados de la evaluación combinada del proceso de selección de la firma que realizará las funciones de auditoría del convenio del asunto y para el concepto del Banco </w:t>
      </w:r>
      <w:r w:rsidRPr="003A3A9F">
        <w:rPr>
          <w:rFonts w:ascii="Unit-Regular" w:hAnsi="Unit-Regular"/>
          <w:sz w:val="20"/>
          <w:szCs w:val="20"/>
          <w:lang w:val="es-ES_tradnl"/>
        </w:rPr>
        <w:t xml:space="preserve">el borrador del contrato negociado con la firma </w:t>
      </w:r>
      <w:r w:rsidR="00A32718" w:rsidRPr="003A3A9F">
        <w:rPr>
          <w:rFonts w:ascii="Unit-Regular" w:hAnsi="Unit-Regular"/>
          <w:sz w:val="20"/>
          <w:szCs w:val="20"/>
          <w:lang w:val="es-ES_tradnl"/>
        </w:rPr>
        <w:t>BDO AUDIT S.A. junto con el cuadro resumen de horas y precios</w:t>
      </w:r>
      <w:r w:rsidRPr="003A3A9F">
        <w:rPr>
          <w:rFonts w:ascii="Unit-Regular" w:hAnsi="Unit-Regular"/>
          <w:sz w:val="20"/>
          <w:szCs w:val="20"/>
          <w:lang w:val="es-ES_tradnl"/>
        </w:rPr>
        <w:t xml:space="preserve">.  </w:t>
      </w:r>
    </w:p>
    <w:p w:rsidR="00521F41" w:rsidRPr="003A3A9F" w:rsidRDefault="00521F41" w:rsidP="00521F41">
      <w:pPr>
        <w:jc w:val="both"/>
        <w:rPr>
          <w:rFonts w:ascii="Unit-Regular" w:hAnsi="Unit-Regular"/>
          <w:sz w:val="20"/>
          <w:szCs w:val="20"/>
          <w:lang w:val="es-ES_tradnl"/>
        </w:rPr>
      </w:pPr>
    </w:p>
    <w:p w:rsidR="00521F41" w:rsidRPr="003A3A9F" w:rsidRDefault="003A3A9F" w:rsidP="00521F41">
      <w:pPr>
        <w:jc w:val="both"/>
        <w:rPr>
          <w:rFonts w:ascii="Unit-Regular" w:hAnsi="Unit-Regular"/>
          <w:sz w:val="20"/>
          <w:szCs w:val="20"/>
          <w:lang w:val="es-ES_tradnl"/>
        </w:rPr>
      </w:pPr>
      <w:r w:rsidRPr="003A3A9F">
        <w:rPr>
          <w:rFonts w:ascii="Unit-Regular" w:hAnsi="Unit-Regular"/>
          <w:sz w:val="20"/>
          <w:szCs w:val="20"/>
          <w:lang w:val="es-ES_tradnl"/>
        </w:rPr>
        <w:t xml:space="preserve">Al respecto, y una vez revisada la información puesta a nuestra consideración, nos complace informarle que el Banco no tiene objeción a la documentación por ustedes presentada y, por tanto, pueden proceder a la contratación de la firma BDO AUDIT S.A. por un valor de Col$7’984,350, solamente </w:t>
      </w:r>
      <w:r>
        <w:rPr>
          <w:rFonts w:ascii="Unit-Regular" w:hAnsi="Unit-Regular"/>
          <w:sz w:val="20"/>
          <w:szCs w:val="20"/>
          <w:lang w:val="es-ES_tradnl"/>
        </w:rPr>
        <w:t>para el ejercicio de 2011 para l</w:t>
      </w:r>
      <w:r w:rsidRPr="003A3A9F">
        <w:rPr>
          <w:rFonts w:ascii="Unit-Regular" w:hAnsi="Unit-Regular"/>
          <w:sz w:val="20"/>
          <w:szCs w:val="20"/>
          <w:lang w:val="es-ES_tradnl"/>
        </w:rPr>
        <w:t xml:space="preserve">a revisión del sistema de control interno. </w:t>
      </w:r>
    </w:p>
    <w:p w:rsidR="003A3A9F" w:rsidRPr="003A3A9F" w:rsidRDefault="003A3A9F" w:rsidP="00521F41">
      <w:pPr>
        <w:jc w:val="both"/>
        <w:rPr>
          <w:rFonts w:ascii="Unit-Regular" w:hAnsi="Unit-Regular"/>
          <w:sz w:val="20"/>
          <w:szCs w:val="20"/>
          <w:lang w:val="es-ES_tradnl"/>
        </w:rPr>
      </w:pPr>
    </w:p>
    <w:p w:rsidR="00521F41" w:rsidRPr="003A3A9F" w:rsidRDefault="00521F41" w:rsidP="00521F41">
      <w:pPr>
        <w:jc w:val="both"/>
        <w:rPr>
          <w:rFonts w:ascii="Unit-Regular" w:hAnsi="Unit-Regular"/>
          <w:sz w:val="20"/>
          <w:szCs w:val="20"/>
          <w:lang w:val="es-ES_tradnl"/>
        </w:rPr>
      </w:pPr>
      <w:r w:rsidRPr="003A3A9F">
        <w:rPr>
          <w:rFonts w:ascii="Unit-Regular" w:hAnsi="Unit-Regular"/>
          <w:sz w:val="20"/>
          <w:szCs w:val="20"/>
          <w:lang w:val="es-ES_tradnl"/>
        </w:rPr>
        <w:t xml:space="preserve">Una vez suscrito el contrato con la firma auditora agradeceremos enviarnos una copia del mismo, para el registro en nuestro </w:t>
      </w:r>
      <w:r w:rsidR="00BB14FF" w:rsidRPr="003A3A9F">
        <w:rPr>
          <w:rFonts w:ascii="Unit-Regular" w:hAnsi="Unit-Regular"/>
          <w:sz w:val="20"/>
          <w:szCs w:val="20"/>
          <w:lang w:val="es-ES_tradnl"/>
        </w:rPr>
        <w:t xml:space="preserve">respectivo </w:t>
      </w:r>
      <w:r w:rsidRPr="003A3A9F">
        <w:rPr>
          <w:rFonts w:ascii="Unit-Regular" w:hAnsi="Unit-Regular"/>
          <w:sz w:val="20"/>
          <w:szCs w:val="20"/>
          <w:lang w:val="es-ES_tradnl"/>
        </w:rPr>
        <w:t>sistema</w:t>
      </w:r>
      <w:r w:rsidR="00BB14FF" w:rsidRPr="003A3A9F">
        <w:rPr>
          <w:rFonts w:ascii="Unit-Regular" w:hAnsi="Unit-Regular"/>
          <w:sz w:val="20"/>
          <w:szCs w:val="20"/>
          <w:lang w:val="es-ES_tradnl"/>
        </w:rPr>
        <w:t xml:space="preserve"> electrónico</w:t>
      </w:r>
      <w:r w:rsidRPr="003A3A9F">
        <w:rPr>
          <w:rFonts w:ascii="Unit-Regular" w:hAnsi="Unit-Regular"/>
          <w:sz w:val="20"/>
          <w:szCs w:val="20"/>
          <w:lang w:val="es-ES_tradnl"/>
        </w:rPr>
        <w:t>.</w:t>
      </w:r>
    </w:p>
    <w:p w:rsidR="003A3A9F" w:rsidRPr="003A3A9F" w:rsidRDefault="003A3A9F" w:rsidP="003A3A9F">
      <w:pPr>
        <w:jc w:val="both"/>
        <w:rPr>
          <w:rFonts w:ascii="Unit-Regular" w:hAnsi="Unit-Regular"/>
          <w:sz w:val="20"/>
          <w:szCs w:val="20"/>
          <w:lang w:val="es-ES_tradnl"/>
        </w:rPr>
      </w:pPr>
    </w:p>
    <w:p w:rsidR="003A3A9F" w:rsidRPr="003A3A9F" w:rsidRDefault="003A3A9F" w:rsidP="003A3A9F">
      <w:pPr>
        <w:jc w:val="both"/>
        <w:rPr>
          <w:rFonts w:ascii="Unit-Regular" w:hAnsi="Unit-Regular"/>
          <w:bCs/>
          <w:iCs/>
          <w:sz w:val="20"/>
          <w:szCs w:val="20"/>
          <w:lang w:val="es-ES_tradnl"/>
        </w:rPr>
      </w:pPr>
      <w:r w:rsidRPr="003A3A9F">
        <w:rPr>
          <w:rFonts w:ascii="Unit-Regular" w:hAnsi="Unit-Regular"/>
          <w:bCs/>
          <w:iCs/>
          <w:sz w:val="20"/>
          <w:szCs w:val="20"/>
          <w:lang w:val="es-ES_tradnl"/>
        </w:rPr>
        <w:t>Adicionalmente, recomendamos que para la auditoría externa del ejercicio 2011 se lleve a cabo un nuevo proceso de selección competitivo de firmas auditoras basado en calidad y costo.</w:t>
      </w:r>
    </w:p>
    <w:p w:rsidR="00521F41" w:rsidRPr="003A3A9F" w:rsidRDefault="00521F41" w:rsidP="00521F41">
      <w:pPr>
        <w:pStyle w:val="BodyText"/>
        <w:rPr>
          <w:rFonts w:ascii="Unit-Regular" w:hAnsi="Unit-Regular"/>
          <w:sz w:val="20"/>
          <w:szCs w:val="20"/>
          <w:lang w:val="es-ES_tradnl"/>
        </w:rPr>
      </w:pPr>
    </w:p>
    <w:p w:rsidR="00521F41" w:rsidRPr="003A3A9F" w:rsidRDefault="00A32718" w:rsidP="00521F41">
      <w:pPr>
        <w:pStyle w:val="BodyText"/>
        <w:rPr>
          <w:rFonts w:ascii="Unit-Regular" w:hAnsi="Unit-Regular"/>
          <w:sz w:val="20"/>
          <w:szCs w:val="20"/>
          <w:lang w:val="es-ES_tradnl"/>
        </w:rPr>
      </w:pPr>
      <w:r w:rsidRPr="003A3A9F">
        <w:rPr>
          <w:rFonts w:ascii="Unit-Regular" w:hAnsi="Unit-Regular"/>
          <w:sz w:val="20"/>
          <w:szCs w:val="20"/>
          <w:lang w:val="es-ES_tradnl"/>
        </w:rPr>
        <w:t>Cordial saludo</w:t>
      </w:r>
      <w:r w:rsidR="00521F41" w:rsidRPr="003A3A9F">
        <w:rPr>
          <w:rFonts w:ascii="Unit-Regular" w:hAnsi="Unit-Regular"/>
          <w:sz w:val="20"/>
          <w:szCs w:val="20"/>
          <w:lang w:val="es-ES_tradnl"/>
        </w:rPr>
        <w:t xml:space="preserve">, </w:t>
      </w:r>
    </w:p>
    <w:p w:rsidR="00521F41" w:rsidRPr="003A3A9F" w:rsidRDefault="00521F41" w:rsidP="00521F41">
      <w:pPr>
        <w:pStyle w:val="BodyText"/>
        <w:rPr>
          <w:rFonts w:ascii="Unit-Regular" w:hAnsi="Unit-Regular"/>
          <w:sz w:val="20"/>
          <w:szCs w:val="20"/>
          <w:lang w:val="es-ES_tradnl"/>
        </w:rPr>
      </w:pPr>
      <w:r w:rsidRPr="003A3A9F">
        <w:rPr>
          <w:rFonts w:ascii="Unit-Regular" w:hAnsi="Unit-Regular"/>
          <w:sz w:val="20"/>
          <w:szCs w:val="20"/>
          <w:lang w:val="es-ES_tradnl"/>
        </w:rPr>
        <w:t>{*SIGN*}</w:t>
      </w:r>
    </w:p>
    <w:p w:rsidR="00521F41" w:rsidRPr="003A3A9F" w:rsidRDefault="00A32718" w:rsidP="00521F41">
      <w:pPr>
        <w:pStyle w:val="BodyText"/>
        <w:rPr>
          <w:rFonts w:ascii="Unit-Regular" w:hAnsi="Unit-Regular"/>
          <w:sz w:val="20"/>
          <w:szCs w:val="20"/>
          <w:lang w:val="es-ES_tradnl"/>
        </w:rPr>
      </w:pPr>
      <w:r w:rsidRPr="003A3A9F">
        <w:rPr>
          <w:rFonts w:ascii="Unit-Regular" w:hAnsi="Unit-Regular"/>
          <w:sz w:val="20"/>
          <w:szCs w:val="20"/>
          <w:lang w:val="es-ES_tradnl"/>
        </w:rPr>
        <w:t>Juan Carlos Navarro</w:t>
      </w:r>
    </w:p>
    <w:p w:rsidR="00A32718" w:rsidRPr="003A3A9F" w:rsidRDefault="00A32718" w:rsidP="00A32718">
      <w:pPr>
        <w:pStyle w:val="BodyText"/>
        <w:rPr>
          <w:rFonts w:ascii="Unit-Regular" w:hAnsi="Unit-Regular"/>
          <w:sz w:val="20"/>
          <w:szCs w:val="20"/>
          <w:lang w:val="es-ES_tradnl"/>
        </w:rPr>
      </w:pPr>
      <w:r w:rsidRPr="003A3A9F">
        <w:rPr>
          <w:rFonts w:ascii="Unit-Regular" w:hAnsi="Unit-Regular"/>
          <w:sz w:val="20"/>
          <w:szCs w:val="20"/>
          <w:lang w:val="es-ES_tradnl"/>
        </w:rPr>
        <w:t>Especialista Líder en Ciencia y Tecnología</w:t>
      </w:r>
    </w:p>
    <w:p w:rsidR="00521F41" w:rsidRPr="00A32718" w:rsidRDefault="00521F41">
      <w:pPr>
        <w:rPr>
          <w:lang w:val="es-ES_tradnl"/>
        </w:rPr>
      </w:pPr>
    </w:p>
    <w:sectPr w:rsidR="00521F41" w:rsidRPr="00A32718" w:rsidSect="00AA0C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nit-Regular"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F74"/>
    <w:rsid w:val="00005F74"/>
    <w:rsid w:val="00022FBB"/>
    <w:rsid w:val="003A3A9F"/>
    <w:rsid w:val="004A2B37"/>
    <w:rsid w:val="00521F41"/>
    <w:rsid w:val="007D2ABB"/>
    <w:rsid w:val="00A32718"/>
    <w:rsid w:val="00AA0C01"/>
    <w:rsid w:val="00BB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21F41"/>
    <w:pPr>
      <w:jc w:val="both"/>
    </w:pPr>
    <w:rPr>
      <w:lang w:val="es-CO"/>
    </w:rPr>
  </w:style>
  <w:style w:type="character" w:customStyle="1" w:styleId="BodyTextChar">
    <w:name w:val="Body Text Char"/>
    <w:basedOn w:val="DefaultParagraphFont"/>
    <w:link w:val="BodyText"/>
    <w:rsid w:val="00521F41"/>
    <w:rPr>
      <w:rFonts w:ascii="Times New Roman" w:eastAsia="Times New Roman" w:hAnsi="Times New Roman" w:cs="Times New Roman"/>
      <w:sz w:val="24"/>
      <w:szCs w:val="24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456731dbc904a5fb605ec556c33e883 xmlns="9c571b2f-e523-4ab2-ba2e-09e151a03ef4">
      <Terms xmlns="http://schemas.microsoft.com/office/infopath/2007/PartnerControls"/>
    </c456731dbc904a5fb605ec556c33e883>
    <Project_x0020_Document_x0020_Type xmlns="9c571b2f-e523-4ab2-ba2e-09e151a03ef4" xsi:nil="true"/>
    <Business_x0020_Area xmlns="9c571b2f-e523-4ab2-ba2e-09e151a03ef4" xsi:nil="true"/>
    <IDBDocs_x0020_Number xmlns="9c571b2f-e523-4ab2-ba2e-09e151a03ef4">36142798</IDBDocs_x0020_Number>
    <TaxCatchAll xmlns="9c571b2f-e523-4ab2-ba2e-09e151a03ef4">
      <Value>5</Value>
      <Value>6</Value>
    </TaxCatchAll>
    <Phase xmlns="9c571b2f-e523-4ab2-ba2e-09e151a03ef4" xsi:nil="true"/>
    <SISCOR_x0020_Number xmlns="9c571b2f-e523-4ab2-ba2e-09e151a03ef4" xsi:nil="true"/>
    <Division_x0020_or_x0020_Unit xmlns="9c571b2f-e523-4ab2-ba2e-09e151a03ef4">CAN/CCO</Division_x0020_or_x0020_Unit>
    <o5138a91267540169645e33d09c9ddc6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a6dff32e-d477-44cd-a56b-85efe9e0a56c</TermId>
        </TermInfo>
      </Terms>
    </o5138a91267540169645e33d09c9ddc6>
    <Approval_x0020_Number xmlns="9c571b2f-e523-4ab2-ba2e-09e151a03ef4">2335/OC-CO</Approval_x0020_Number>
    <Document_x0020_Author xmlns="9c571b2f-e523-4ab2-ba2e-09e151a03ef4">Rojas Acuna, Monica</Document_x0020_Author>
    <e559ffcc31d34167856647188be35015 xmlns="9c571b2f-e523-4ab2-ba2e-09e151a03ef4">
      <Terms xmlns="http://schemas.microsoft.com/office/infopath/2007/PartnerControls"/>
    </e559ffcc31d34167856647188be35015>
    <Fiscal_x0020_Year_x0020_IDB xmlns="9c571b2f-e523-4ab2-ba2e-09e151a03ef4">2011</Fiscal_x0020_Year_x0020_IDB>
    <Other_x0020_Author xmlns="9c571b2f-e523-4ab2-ba2e-09e151a03ef4" xsi:nil="true"/>
    <fd0e48b6a66848a9885f717e5bbf40c4 xmlns="9c571b2f-e523-4ab2-ba2e-09e151a03e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IDBDocs</TermName>
          <TermId xmlns="http://schemas.microsoft.com/office/infopath/2007/PartnerControls">cca77002-e150-4b2d-ab1f-1d7a7cdcae16</TermId>
        </TermInfo>
      </Terms>
    </fd0e48b6a66848a9885f717e5bbf40c4>
    <Project_x0020_Number xmlns="9c571b2f-e523-4ab2-ba2e-09e151a03ef4">CO-L1092</Project_x0020_Number>
    <Access_x0020_to_x0020_Information_x00a0_Policy xmlns="9c571b2f-e523-4ab2-ba2e-09e151a03ef4">Public</Access_x0020_to_x0020_Information_x00a0_Policy>
    <Package_x0020_Code xmlns="9c571b2f-e523-4ab2-ba2e-09e151a03ef4" xsi:nil="true"/>
    <m555d3814edf4817b4410a4e57f94ce9 xmlns="9c571b2f-e523-4ab2-ba2e-09e151a03ef4">
      <Terms xmlns="http://schemas.microsoft.com/office/infopath/2007/PartnerControls"/>
    </m555d3814edf4817b4410a4e57f94ce9>
    <Key_x0020_Document xmlns="9c571b2f-e523-4ab2-ba2e-09e151a03ef4">false</Key_x0020_Document>
    <j8b96605ee2f4c4e988849e658583fee xmlns="9c571b2f-e523-4ab2-ba2e-09e151a03ef4">
      <Terms xmlns="http://schemas.microsoft.com/office/infopath/2007/PartnerControls"/>
    </j8b96605ee2f4c4e988849e658583fee>
    <Migration_x0020_Info xmlns="9c571b2f-e523-4ab2-ba2e-09e151a03ef4">&lt;Data&gt;&lt;APPLICATION&gt;MS WORD&lt;/APPLICATION&gt;&lt;PD_OBJ_TYPE&gt;0&lt;/PD_OBJ_TYPE&gt;&lt;MAKERECORD&gt;N&lt;/MAKERECORD&gt;&lt;/Data&gt;</Migration_x0020_Info>
    <Operation_x0020_Type xmlns="9c571b2f-e523-4ab2-ba2e-09e151a03ef4" xsi:nil="true"/>
    <Document_x0020_Language_x0020_IDB xmlns="9c571b2f-e523-4ab2-ba2e-09e151a03ef4">Spanish</Document_x0020_Language_x0020_IDB>
    <Identifier xmlns="9c571b2f-e523-4ab2-ba2e-09e151a03ef4">AUDITORÍA EXTERNA </Identifier>
    <Issue_x0020_Date xmlns="9c571b2f-e523-4ab2-ba2e-09e151a03ef4" xsi:nil="true"/>
    <Publication_x0020_Type xmlns="9c571b2f-e523-4ab2-ba2e-09e151a03ef4" xsi:nil="true"/>
    <Disclosure_x0020_Activity xmlns="9c571b2f-e523-4ab2-ba2e-09e151a03ef4"/>
    <Webtopic xmlns="9c571b2f-e523-4ab2-ba2e-09e151a03ef4" xsi:nil="true"/>
    <Abstract xmlns="9c571b2f-e523-4ab2-ba2e-09e151a03ef4" xsi:nil="true"/>
    <KP_x0020_Topics xmlns="9c571b2f-e523-4ab2-ba2e-09e151a03ef4" xsi:nil="true"/>
    <Editor1 xmlns="9c571b2f-e523-4ab2-ba2e-09e151a03ef4" xsi:nil="true"/>
    <Region xmlns="9c571b2f-e523-4ab2-ba2e-09e151a03ef4" xsi:nil="true"/>
    <Publishing_x0020_House xmlns="9c571b2f-e523-4ab2-ba2e-09e151a03ef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cf0be0ad-272c-4e7f-a157-3f0abda6cde5" ContentTypeId="0x01010046CF21643EE8D14686A648AA6DAD0892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z-Disclosure Operations" ma:contentTypeID="0x01010046CF21643EE8D14686A648AA6DAD089200CA224ABC2EEA9A4FB424F9C7CA7B6C2F" ma:contentTypeVersion="0" ma:contentTypeDescription="A content type to manage public (operations) IDB documents" ma:contentTypeScope="" ma:versionID="0f582b59aae691ee5410b8a2e960e3b2">
  <xsd:schema xmlns:xsd="http://www.w3.org/2001/XMLSchema" xmlns:xs="http://www.w3.org/2001/XMLSchema" xmlns:p="http://schemas.microsoft.com/office/2006/metadata/properties" xmlns:ns2="9c571b2f-e523-4ab2-ba2e-09e151a03ef4" targetNamespace="http://schemas.microsoft.com/office/2006/metadata/properties" ma:root="true" ma:fieldsID="5e396acf9842407597efee5fc1224e8a" ns2:_="">
    <xsd:import namespace="9c571b2f-e523-4ab2-ba2e-09e151a03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fd0e48b6a66848a9885f717e5bbf40c4" minOccurs="0"/>
                <xsd:element ref="ns2:TaxCatchAll" minOccurs="0"/>
                <xsd:element ref="ns2:TaxCatchAllLabel" minOccurs="0"/>
                <xsd:element ref="ns2:Access_x0020_to_x0020_Information_x00a0_Policy"/>
                <xsd:element ref="ns2:o5138a91267540169645e33d09c9ddc6" minOccurs="0"/>
                <xsd:element ref="ns2:Project_x0020_Number"/>
                <xsd:element ref="ns2:Webtopic" minOccurs="0"/>
                <xsd:element ref="ns2:Approval_x0020_Number" minOccurs="0"/>
                <xsd:element ref="ns2:Disclosure_x0020_Activity"/>
                <xsd:element ref="ns2:Document_x0020_Author" minOccurs="0"/>
                <xsd:element ref="ns2:Other_x0020_Author" minOccurs="0"/>
                <xsd:element ref="ns2:m555d3814edf4817b4410a4e57f94ce9" minOccurs="0"/>
                <xsd:element ref="ns2:e559ffcc31d34167856647188be35015" minOccurs="0"/>
                <xsd:element ref="ns2:c456731dbc904a5fb605ec556c33e883" minOccurs="0"/>
                <xsd:element ref="ns2:Document_x0020_Language_x0020_IDB"/>
                <xsd:element ref="ns2:Division_x0020_or_x0020_Unit"/>
                <xsd:element ref="ns2:Identifier" minOccurs="0"/>
                <xsd:element ref="ns2:j8b96605ee2f4c4e988849e658583fee" minOccurs="0"/>
                <xsd:element ref="ns2:Operation_x0020_Type" minOccurs="0"/>
                <xsd:element ref="ns2:Package_x0020_Code" minOccurs="0"/>
                <xsd:element ref="ns2:Phase" minOccurs="0"/>
                <xsd:element ref="ns2:Business_x0020_Area" minOccurs="0"/>
                <xsd:element ref="ns2:Key_x0020_Document" minOccurs="0"/>
                <xsd:element ref="ns2:Project_x0020_Document_x0020_Type" minOccurs="0"/>
                <xsd:element ref="ns2:Abstract" minOccurs="0"/>
                <xsd:element ref="ns2:Migration_x0020_Info" minOccurs="0"/>
                <xsd:element ref="ns2:SISCOR_x0020_Number" minOccurs="0"/>
                <xsd:element ref="ns2:IDBDocs_x0020_Number" minOccurs="0"/>
                <xsd:element ref="ns2:Editor1" minOccurs="0"/>
                <xsd:element ref="ns2:Issue_x0020_Date" minOccurs="0"/>
                <xsd:element ref="ns2:Publishing_x0020_House" minOccurs="0"/>
                <xsd:element ref="ns2:KP_x0020_Topics" minOccurs="0"/>
                <xsd:element ref="ns2:Region" minOccurs="0"/>
                <xsd:element ref="ns2:Publication_x0020_Type" minOccurs="0"/>
                <xsd:element ref="ns2:Fiscal_x0020_Year_x0020_ID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71b2f-e523-4ab2-ba2e-09e151a03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d0e48b6a66848a9885f717e5bbf40c4" ma:index="11" nillable="true" ma:taxonomy="true" ma:internalName="fd0e48b6a66848a9885f717e5bbf40c4" ma:taxonomyFieldName="Function_x0020_Operations_x0020_IDB" ma:displayName="Function Operations IDB" ma:default="" ma:fieldId="{fd0e48b6-a668-48a9-885f-717e5bbf40c4}" ma:sspId="cf0be0ad-272c-4e7f-a157-3f0abda6cde5" ma:termSetId="5afbb5f0-73fa-45d3-a56a-b084af06f5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060eec94-9ea5-4a7b-9f6d-cccf30bfb5dc}" ma:internalName="TaxCatchAll" ma:showField="CatchAllData" ma:web="de16acd7-ff20-4325-8e03-4fc85fddf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060eec94-9ea5-4a7b-9f6d-cccf30bfb5dc}" ma:internalName="TaxCatchAllLabel" ma:readOnly="true" ma:showField="CatchAllDataLabel" ma:web="de16acd7-ff20-4325-8e03-4fc85fddf8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cess_x0020_to_x0020_Information_x00a0_Policy" ma:index="15" ma:displayName="Access to Information Policy" ma:default="Confidential" ma:format="Dropdown" ma:internalName="Access_x0020_to_x0020_Information_x00A0_Policy">
      <xsd:simpleType>
        <xsd:restriction base="dms:Choice">
          <xsd:enumeration value="Confidential"/>
          <xsd:enumeration value="Disclosed Over Time – 5 years"/>
          <xsd:enumeration value="Disclosed Over Time – 20 years"/>
          <xsd:enumeration value="Disclosed Over Time – 10 years"/>
          <xsd:enumeration value="Public"/>
          <xsd:enumeration value="Public - Simultaneous Disclosure"/>
        </xsd:restriction>
      </xsd:simpleType>
    </xsd:element>
    <xsd:element name="o5138a91267540169645e33d09c9ddc6" ma:index="16" ma:taxonomy="true" ma:internalName="o5138a91267540169645e33d09c9ddc6" ma:taxonomyFieldName="Series_x0020_Operations_x0020_IDB" ma:displayName="Series Operations IDB" ma:readOnly="false" ma:default="" ma:fieldId="{85138a91-2675-4016-9645-e33d09c9ddc6}" ma:sspId="cf0be0ad-272c-4e7f-a157-3f0abda6cde5" ma:termSetId="3bc5da7b-2b03-4315-921b-8aab7897c5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18" ma:displayName="Project Number" ma:internalName="Project_x0020_Number" ma:readOnly="false">
      <xsd:simpleType>
        <xsd:restriction base="dms:Text">
          <xsd:maxLength value="255"/>
        </xsd:restriction>
      </xsd:simpleType>
    </xsd:element>
    <xsd:element name="Webtopic" ma:index="19" nillable="true" ma:displayName="Webtopic" ma:internalName="Webtopic">
      <xsd:simpleType>
        <xsd:restriction base="dms:Text">
          <xsd:maxLength value="255"/>
        </xsd:restriction>
      </xsd:simpleType>
    </xsd:element>
    <xsd:element name="Approval_x0020_Number" ma:index="20" nillable="true" ma:displayName="Approval Number" ma:description="Entered by the user or default value pulled from project number" ma:internalName="Approval_x0020_Number">
      <xsd:simpleType>
        <xsd:restriction base="dms:Text">
          <xsd:maxLength value="255"/>
        </xsd:restriction>
      </xsd:simpleType>
    </xsd:element>
    <xsd:element name="Disclosure_x0020_Activity" ma:index="21" ma:displayName="Disclosure Activity" ma:internalName="Disclosure_x0020_Activity" ma:readOnly="false">
      <xsd:simpleType>
        <xsd:restriction base="dms:Text">
          <xsd:maxLength value="255"/>
        </xsd:restriction>
      </xsd:simpleType>
    </xsd:element>
    <xsd:element name="Document_x0020_Author" ma:index="22" nillable="true" ma:displayName="Document Author" ma:internalName="Document_x0020_Author">
      <xsd:simpleType>
        <xsd:restriction base="dms:Text">
          <xsd:maxLength value="255"/>
        </xsd:restriction>
      </xsd:simpleType>
    </xsd:element>
    <xsd:element name="Other_x0020_Author" ma:index="23" nillable="true" ma:displayName="Other Author" ma:internalName="Other_x0020_Author">
      <xsd:simpleType>
        <xsd:restriction base="dms:Text">
          <xsd:maxLength value="255"/>
        </xsd:restriction>
      </xsd:simpleType>
    </xsd:element>
    <xsd:element name="m555d3814edf4817b4410a4e57f94ce9" ma:index="24" nillable="true" ma:taxonomy="true" ma:internalName="m555d3814edf4817b4410a4e57f94ce9" ma:taxonomyFieldName="Fund_x0020_IDB" ma:displayName="Fund IDB" ma:default="" ma:fieldId="{6555d381-4edf-4817-b441-0a4e57f94ce9}" ma:taxonomyMulti="true" ma:sspId="cf0be0ad-272c-4e7f-a157-3f0abda6cde5" ma:termSetId="932037b2-42e9-4373-86b7-1f7fc55d6c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59ffcc31d34167856647188be35015" ma:index="26" nillable="true" ma:taxonomy="true" ma:internalName="e559ffcc31d34167856647188be35015" ma:taxonomyFieldName="Sector_x0020_IDB" ma:displayName="Sector IDB" ma:default="" ma:fieldId="{e559ffcc-31d3-4167-8566-47188be35015}" ma:taxonomyMulti="true" ma:sspId="cf0be0ad-272c-4e7f-a157-3f0abda6cde5" ma:termSetId="2d74a730-652b-4815-b74c-000791e0ddf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56731dbc904a5fb605ec556c33e883" ma:index="28" nillable="true" ma:taxonomy="true" ma:internalName="c456731dbc904a5fb605ec556c33e883" ma:taxonomyFieldName="Sub_x002d_Sector" ma:displayName="Sub-Sector" ma:default="" ma:fieldId="{c456731d-bc90-4a5f-b605-ec556c33e883}" ma:sspId="cf0be0ad-272c-4e7f-a157-3f0abda6cde5" ma:termSetId="b6d60bd7-2da3-4fd7-a377-d114adc2f2d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Language_x0020_IDB" ma:index="30" ma:displayName="Document Language IDB" ma:format="Dropdown" ma:internalName="Document_x0020_Language_x0020_IDB" ma:readOnly="false">
      <xsd:simpleType>
        <xsd:restriction base="dms:Choice">
          <xsd:enumeration value="English"/>
          <xsd:enumeration value="French"/>
          <xsd:enumeration value="Italian"/>
          <xsd:enumeration value="Japanese"/>
          <xsd:enumeration value="Korean"/>
          <xsd:enumeration value="Other"/>
          <xsd:enumeration value="Portuguese"/>
          <xsd:enumeration value="Spanish"/>
        </xsd:restriction>
      </xsd:simpleType>
    </xsd:element>
    <xsd:element name="Division_x0020_or_x0020_Unit" ma:index="31" ma:displayName="Division or Unit" ma:internalName="Division_x0020_or_x0020_Unit" ma:readOnly="false">
      <xsd:simpleType>
        <xsd:restriction base="dms:Text">
          <xsd:maxLength value="255"/>
        </xsd:restriction>
      </xsd:simpleType>
    </xsd:element>
    <xsd:element name="Identifier" ma:index="32" nillable="true" ma:displayName="Identifier" ma:internalName="Identifier">
      <xsd:simpleType>
        <xsd:restriction base="dms:Text">
          <xsd:maxLength value="255"/>
        </xsd:restriction>
      </xsd:simpleType>
    </xsd:element>
    <xsd:element name="j8b96605ee2f4c4e988849e658583fee" ma:index="33" nillable="true" ma:taxonomy="true" ma:internalName="j8b96605ee2f4c4e988849e658583fee" ma:taxonomyFieldName="Country" ma:displayName="Country" ma:default="" ma:fieldId="{38b96605-ee2f-4c4e-9888-49e658583fee}" ma:taxonomyMulti="true" ma:sspId="cf0be0ad-272c-4e7f-a157-3f0abda6cde5" ma:termSetId="2a7cd356-0181-422a-926d-b928cc7346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eration_x0020_Type" ma:index="35" nillable="true" ma:displayName="Operation Type" ma:internalName="Operation_x0020_Type">
      <xsd:simpleType>
        <xsd:restriction base="dms:Text">
          <xsd:maxLength value="255"/>
        </xsd:restriction>
      </xsd:simpleType>
    </xsd:element>
    <xsd:element name="Package_x0020_Code" ma:index="36" nillable="true" ma:displayName="Package Code" ma:internalName="Package_x0020_Code">
      <xsd:simpleType>
        <xsd:restriction base="dms:Text">
          <xsd:maxLength value="255"/>
        </xsd:restriction>
      </xsd:simpleType>
    </xsd:element>
    <xsd:element name="Phase" ma:index="37" nillable="true" ma:displayName="Phase" ma:internalName="Phase">
      <xsd:simpleType>
        <xsd:restriction base="dms:Text">
          <xsd:maxLength value="255"/>
        </xsd:restriction>
      </xsd:simpleType>
    </xsd:element>
    <xsd:element name="Business_x0020_Area" ma:index="38" nillable="true" ma:displayName="Business Area" ma:internalName="Business_x0020_Area">
      <xsd:simpleType>
        <xsd:restriction base="dms:Text">
          <xsd:maxLength value="255"/>
        </xsd:restriction>
      </xsd:simpleType>
    </xsd:element>
    <xsd:element name="Key_x0020_Document" ma:index="39" nillable="true" ma:displayName="Key Document" ma:default="0" ma:internalName="Key_x0020_Document">
      <xsd:simpleType>
        <xsd:restriction base="dms:Boolean"/>
      </xsd:simpleType>
    </xsd:element>
    <xsd:element name="Project_x0020_Document_x0020_Type" ma:index="40" nillable="true" ma:displayName="Project Document Type" ma:internalName="Project_x0020_Document_x0020_Type">
      <xsd:simpleType>
        <xsd:restriction base="dms:Text">
          <xsd:maxLength value="255"/>
        </xsd:restriction>
      </xsd:simpleType>
    </xsd:element>
    <xsd:element name="Abstract" ma:index="41" nillable="true" ma:displayName="Abstract" ma:internalName="Abstract">
      <xsd:simpleType>
        <xsd:restriction base="dms:Note">
          <xsd:maxLength value="255"/>
        </xsd:restriction>
      </xsd:simpleType>
    </xsd:element>
    <xsd:element name="Migration_x0020_Info" ma:index="42" nillable="true" ma:displayName="Migration Info" ma:internalName="Migration_x0020_Info">
      <xsd:simpleType>
        <xsd:restriction base="dms:Note"/>
      </xsd:simpleType>
    </xsd:element>
    <xsd:element name="SISCOR_x0020_Number" ma:index="43" nillable="true" ma:displayName="SISCOR Number" ma:internalName="SISCOR_x0020_Number">
      <xsd:simpleType>
        <xsd:restriction base="dms:Text">
          <xsd:maxLength value="255"/>
        </xsd:restriction>
      </xsd:simpleType>
    </xsd:element>
    <xsd:element name="IDBDocs_x0020_Number" ma:index="44" nillable="true" ma:displayName="IDBDocs Number" ma:description="Brought over as part of Migration" ma:internalName="IDBDocs_x0020_Number">
      <xsd:simpleType>
        <xsd:restriction base="dms:Text">
          <xsd:maxLength value="255"/>
        </xsd:restriction>
      </xsd:simpleType>
    </xsd:element>
    <xsd:element name="Editor1" ma:index="45" nillable="true" ma:displayName="Editor" ma:internalName="Editor1">
      <xsd:simpleType>
        <xsd:restriction base="dms:Text">
          <xsd:maxLength value="255"/>
        </xsd:restriction>
      </xsd:simpleType>
    </xsd:element>
    <xsd:element name="Issue_x0020_Date" ma:index="46" nillable="true" ma:displayName="Issue Date" ma:format="DateOnly" ma:internalName="Issue_x0020_Date">
      <xsd:simpleType>
        <xsd:restriction base="dms:DateTime"/>
      </xsd:simpleType>
    </xsd:element>
    <xsd:element name="Publishing_x0020_House" ma:index="47" nillable="true" ma:displayName="Publishing House" ma:internalName="Publishing_x0020_House">
      <xsd:simpleType>
        <xsd:restriction base="dms:Text">
          <xsd:maxLength value="255"/>
        </xsd:restriction>
      </xsd:simpleType>
    </xsd:element>
    <xsd:element name="KP_x0020_Topics" ma:index="48" nillable="true" ma:displayName="KP Topics" ma:internalName="KP_x0020_Topics">
      <xsd:simpleType>
        <xsd:restriction base="dms:Text">
          <xsd:maxLength value="255"/>
        </xsd:restriction>
      </xsd:simpleType>
    </xsd:element>
    <xsd:element name="Region" ma:index="49" nillable="true" ma:displayName="Region" ma:internalName="Region">
      <xsd:simpleType>
        <xsd:restriction base="dms:Text">
          <xsd:maxLength value="255"/>
        </xsd:restriction>
      </xsd:simpleType>
    </xsd:element>
    <xsd:element name="Publication_x0020_Type" ma:index="50" nillable="true" ma:displayName="Publication Type" ma:internalName="Publication_x0020_Type">
      <xsd:simpleType>
        <xsd:restriction base="dms:Text">
          <xsd:maxLength value="255"/>
        </xsd:restriction>
      </xsd:simpleType>
    </xsd:element>
    <xsd:element name="Fiscal_x0020_Year_x0020_IDB" ma:index="51" nillable="true" ma:displayName="Fiscal Year IDB" ma:default="=TEXT(TODAY(),&quot;yyyy&quot;)" ma:internalName="Fiscal_x0020_Year_x0020_ID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9A549C-8B2A-4EE5-8B49-94860A47C0D8}"/>
</file>

<file path=customXml/itemProps2.xml><?xml version="1.0" encoding="utf-8"?>
<ds:datastoreItem xmlns:ds="http://schemas.openxmlformats.org/officeDocument/2006/customXml" ds:itemID="{EE78AD53-860C-4FA4-815D-7A280C808A1B}"/>
</file>

<file path=customXml/itemProps3.xml><?xml version="1.0" encoding="utf-8"?>
<ds:datastoreItem xmlns:ds="http://schemas.openxmlformats.org/officeDocument/2006/customXml" ds:itemID="{027A38D3-7167-49C1-8A8D-B2B7491ECBCB}"/>
</file>

<file path=customXml/itemProps4.xml><?xml version="1.0" encoding="utf-8"?>
<ds:datastoreItem xmlns:ds="http://schemas.openxmlformats.org/officeDocument/2006/customXml" ds:itemID="{93EA094B-6B47-4EC5-B8A5-4E8CC697A5F4}"/>
</file>

<file path=customXml/itemProps5.xml><?xml version="1.0" encoding="utf-8"?>
<ds:datastoreItem xmlns:ds="http://schemas.openxmlformats.org/officeDocument/2006/customXml" ds:itemID="{98C30788-8C28-4921-8B82-8FA72D5341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Inter-American Development Bank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Borrador del contrato negociado y cuadro resumen de horas y precios</dc:title>
  <dc:subject/>
  <dc:creator>IADB</dc:creator>
  <cp:keywords/>
  <dc:description/>
  <cp:lastModifiedBy>IADB</cp:lastModifiedBy>
  <cp:revision>2</cp:revision>
  <dcterms:created xsi:type="dcterms:W3CDTF">2011-04-26T18:43:00Z</dcterms:created>
  <dcterms:modified xsi:type="dcterms:W3CDTF">2011-04-26T23:23:00Z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0x01010046CF21643EE8D14686A648AA6DAD089200CA224ABC2EEA9A4FB424F9C7CA7B6C2F</vt:lpwstr>
  </property>
  <property fmtid="{D5CDD505-2E9C-101B-9397-08002B2CF9AE}" pid="3" name="TaxKeyword">
    <vt:lpwstr/>
  </property>
  <property fmtid="{D5CDD505-2E9C-101B-9397-08002B2CF9AE}" pid="4" name="Function Operations IDB">
    <vt:lpwstr>6;#IDBDocs|cca77002-e150-4b2d-ab1f-1d7a7cdcae16</vt:lpwstr>
  </property>
  <property fmtid="{D5CDD505-2E9C-101B-9397-08002B2CF9AE}" pid="5" name="Sub_x002d_Sector">
    <vt:lpwstr/>
  </property>
  <property fmtid="{D5CDD505-2E9C-101B-9397-08002B2CF9AE}" pid="6" name="TaxKeywordTaxHTField">
    <vt:lpwstr/>
  </property>
  <property fmtid="{D5CDD505-2E9C-101B-9397-08002B2CF9AE}" pid="7" name="Series Operations IDB">
    <vt:lpwstr>5;#Unclassified|a6dff32e-d477-44cd-a56b-85efe9e0a56c</vt:lpwstr>
  </property>
  <property fmtid="{D5CDD505-2E9C-101B-9397-08002B2CF9AE}" pid="9" name="Country">
    <vt:lpwstr/>
  </property>
  <property fmtid="{D5CDD505-2E9C-101B-9397-08002B2CF9AE}" pid="10" name="Fund IDB">
    <vt:lpwstr/>
  </property>
  <property fmtid="{D5CDD505-2E9C-101B-9397-08002B2CF9AE}" pid="11" name="Series_x0020_Operations_x0020_IDB">
    <vt:lpwstr>5;#Unclassified|a6dff32e-d477-44cd-a56b-85efe9e0a56c</vt:lpwstr>
  </property>
  <property fmtid="{D5CDD505-2E9C-101B-9397-08002B2CF9AE}" pid="12" name="To:">
    <vt:lpwstr/>
  </property>
  <property fmtid="{D5CDD505-2E9C-101B-9397-08002B2CF9AE}" pid="13" name="From:">
    <vt:lpwstr/>
  </property>
  <property fmtid="{D5CDD505-2E9C-101B-9397-08002B2CF9AE}" pid="14" name="Sector IDB">
    <vt:lpwstr/>
  </property>
  <property fmtid="{D5CDD505-2E9C-101B-9397-08002B2CF9AE}" pid="15" name="Sub-Sector">
    <vt:lpwstr/>
  </property>
</Properties>
</file>