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endnotes.xml" ContentType="application/vnd.openxmlformats-officedocument.wordprocessingml.endnotes+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notes.xml" ContentType="application/vnd.openxmlformats-officedocument.wordprocessingml.footnotes+xml"/>
  <Override PartName="/word/header3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30.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528" w14:textId="77777777" w:rsidR="003F79AA" w:rsidRPr="00A87034" w:rsidRDefault="006A336C" w:rsidP="003F79AA">
      <w:pPr>
        <w:pStyle w:val="Title"/>
        <w:ind w:right="0"/>
        <w:rPr>
          <w:spacing w:val="-5"/>
          <w:lang w:val="es-ES"/>
        </w:rPr>
      </w:pPr>
      <w:bookmarkStart w:id="0" w:name="_Toc109554906"/>
      <w:bookmarkStart w:id="1" w:name="_Toc112839680"/>
      <w:bookmarkStart w:id="2" w:name="_Toc497454273"/>
      <w:r w:rsidRPr="00990082">
        <w:rPr>
          <w:lang w:val="es-ES"/>
        </w:rPr>
        <w:t xml:space="preserve"> </w:t>
      </w:r>
      <w:bookmarkStart w:id="3" w:name="_Toc529354225"/>
      <w:bookmarkStart w:id="4" w:name="_Toc534709088"/>
      <w:r w:rsidR="00666A30" w:rsidRPr="00A87034">
        <w:rPr>
          <w:lang w:val="es-ES"/>
        </w:rPr>
        <w:t xml:space="preserve">DOCUMENTOS </w:t>
      </w:r>
      <w:r w:rsidR="003069CB" w:rsidRPr="00A87034">
        <w:rPr>
          <w:lang w:val="es-ES"/>
        </w:rPr>
        <w:t>ESTÁNDAR DE</w:t>
      </w:r>
      <w:r w:rsidR="003F79AA" w:rsidRPr="00A87034">
        <w:rPr>
          <w:lang w:val="es-ES"/>
        </w:rPr>
        <w:t xml:space="preserve"> LICITACI</w:t>
      </w:r>
      <w:r w:rsidR="00666A30" w:rsidRPr="00A87034">
        <w:rPr>
          <w:lang w:val="es-ES"/>
        </w:rPr>
        <w:t>Ó</w:t>
      </w:r>
      <w:r w:rsidR="003F79AA" w:rsidRPr="00A87034">
        <w:rPr>
          <w:lang w:val="es-ES"/>
        </w:rPr>
        <w:t>N</w:t>
      </w:r>
      <w:bookmarkEnd w:id="0"/>
      <w:bookmarkEnd w:id="1"/>
      <w:bookmarkEnd w:id="2"/>
      <w:bookmarkEnd w:id="3"/>
      <w:bookmarkEnd w:id="4"/>
    </w:p>
    <w:p w14:paraId="1B6563B8"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BAF4890"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A2147DB" w14:textId="7FE6C04A"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526BD3DD" w14:textId="77777777" w:rsidR="00B86EC2" w:rsidRPr="00A87034" w:rsidRDefault="00B86EC2"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9CE7C9F"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218F8DFF" w14:textId="77A64B5C" w:rsidR="003F79AA" w:rsidRPr="00A87034" w:rsidRDefault="003F79AA" w:rsidP="003F79AA">
      <w:pPr>
        <w:pStyle w:val="BodyText"/>
        <w:ind w:left="-360"/>
        <w:rPr>
          <w:b/>
          <w:bCs/>
          <w:lang w:val="es-ES"/>
        </w:rPr>
      </w:pPr>
      <w:r w:rsidRPr="00A87034">
        <w:rPr>
          <w:b/>
          <w:bCs/>
          <w:lang w:val="es-ES"/>
        </w:rPr>
        <w:t xml:space="preserve">Contratación de </w:t>
      </w:r>
      <w:r w:rsidR="00AB7DBC" w:rsidRPr="00A87034">
        <w:rPr>
          <w:b/>
          <w:bCs/>
          <w:lang w:val="es-ES"/>
        </w:rPr>
        <w:t xml:space="preserve">Diseño y Construcción de </w:t>
      </w:r>
      <w:r w:rsidRPr="00A87034">
        <w:rPr>
          <w:b/>
          <w:bCs/>
          <w:lang w:val="es-ES"/>
        </w:rPr>
        <w:t>Obras</w:t>
      </w:r>
      <w:r w:rsidRPr="00A87034">
        <w:rPr>
          <w:b/>
          <w:bCs/>
          <w:sz w:val="48"/>
          <w:lang w:val="es-ES"/>
        </w:rPr>
        <w:t xml:space="preserve"> </w:t>
      </w:r>
      <w:r w:rsidRPr="00A87034">
        <w:rPr>
          <w:b/>
          <w:bCs/>
          <w:lang w:val="es-ES"/>
        </w:rPr>
        <w:t>Menores</w:t>
      </w:r>
    </w:p>
    <w:p w14:paraId="41A603D4" w14:textId="18EDBC27" w:rsidR="00030534" w:rsidRPr="00A87034" w:rsidRDefault="00030534" w:rsidP="003F79AA">
      <w:pPr>
        <w:pStyle w:val="BodyText"/>
        <w:ind w:left="-360"/>
        <w:rPr>
          <w:b/>
          <w:bCs/>
          <w:sz w:val="48"/>
          <w:lang w:val="es-ES"/>
        </w:rPr>
      </w:pPr>
    </w:p>
    <w:p w14:paraId="7357D95D" w14:textId="18D8C271" w:rsidR="00030534" w:rsidRPr="00A87034" w:rsidRDefault="007102A6" w:rsidP="007102A6">
      <w:pPr>
        <w:shd w:val="clear" w:color="auto" w:fill="4F81BD" w:themeFill="accent1"/>
        <w:jc w:val="center"/>
        <w:rPr>
          <w:b/>
          <w:color w:val="FFFFFF" w:themeColor="background1"/>
          <w:sz w:val="48"/>
          <w:szCs w:val="48"/>
          <w:lang w:val="es-ES"/>
        </w:rPr>
      </w:pPr>
      <w:r w:rsidRPr="00A87034">
        <w:rPr>
          <w:b/>
          <w:color w:val="FFFFFF" w:themeColor="background1"/>
          <w:sz w:val="48"/>
          <w:szCs w:val="48"/>
          <w:lang w:val="es-ES"/>
        </w:rPr>
        <w:t>PERÍODO DE PRUEBA</w:t>
      </w:r>
    </w:p>
    <w:p w14:paraId="1B4725E3" w14:textId="77777777" w:rsidR="000C38C4" w:rsidRPr="00A87034" w:rsidRDefault="003F79AA" w:rsidP="0042547F">
      <w:pPr>
        <w:ind w:left="-567" w:firstLine="141"/>
        <w:jc w:val="center"/>
        <w:rPr>
          <w:spacing w:val="-5"/>
          <w:sz w:val="40"/>
          <w:lang w:val="es-ES"/>
        </w:rPr>
      </w:pPr>
      <w:r w:rsidRPr="00A87034">
        <w:rPr>
          <w:spacing w:val="-5"/>
          <w:sz w:val="40"/>
          <w:lang w:val="es-ES"/>
        </w:rPr>
        <w:t xml:space="preserve">     </w:t>
      </w:r>
    </w:p>
    <w:p w14:paraId="26C4E5E4" w14:textId="77777777" w:rsidR="007102A6" w:rsidRPr="00A87034" w:rsidRDefault="007102A6" w:rsidP="0042547F">
      <w:pPr>
        <w:ind w:left="-567" w:firstLine="141"/>
        <w:jc w:val="center"/>
        <w:rPr>
          <w:b/>
          <w:color w:val="000000"/>
          <w:sz w:val="40"/>
          <w:lang w:val="es-ES"/>
        </w:rPr>
      </w:pPr>
    </w:p>
    <w:p w14:paraId="13853C6D" w14:textId="267950C6" w:rsidR="00064FC0" w:rsidRPr="00A87034" w:rsidRDefault="0058043C" w:rsidP="0042547F">
      <w:pPr>
        <w:ind w:left="-567" w:firstLine="141"/>
        <w:jc w:val="center"/>
        <w:rPr>
          <w:b/>
          <w:color w:val="000000"/>
          <w:sz w:val="40"/>
          <w:lang w:val="es-ES"/>
        </w:rPr>
      </w:pPr>
      <w:r>
        <w:rPr>
          <w:b/>
          <w:color w:val="000000"/>
          <w:sz w:val="40"/>
          <w:lang w:val="es-ES"/>
        </w:rPr>
        <w:t>Solicitud de Ofertas (SDO) mediant</w:t>
      </w:r>
      <w:r w:rsidR="00820023">
        <w:rPr>
          <w:b/>
          <w:color w:val="000000"/>
          <w:sz w:val="40"/>
          <w:lang w:val="es-ES"/>
        </w:rPr>
        <w:t xml:space="preserve">e </w:t>
      </w:r>
      <w:r w:rsidR="0042547F" w:rsidRPr="00A87034">
        <w:rPr>
          <w:b/>
          <w:color w:val="000000"/>
          <w:sz w:val="40"/>
          <w:lang w:val="es-ES"/>
        </w:rPr>
        <w:t xml:space="preserve">Licitación Pública </w:t>
      </w:r>
      <w:r>
        <w:rPr>
          <w:b/>
          <w:color w:val="000000"/>
          <w:sz w:val="40"/>
          <w:lang w:val="es-ES"/>
        </w:rPr>
        <w:t xml:space="preserve">Internacional </w:t>
      </w:r>
      <w:r w:rsidR="00064FC0" w:rsidRPr="00A87034">
        <w:rPr>
          <w:b/>
          <w:color w:val="000000"/>
          <w:sz w:val="40"/>
          <w:lang w:val="es-ES"/>
        </w:rPr>
        <w:t xml:space="preserve">de una Sola Etapa </w:t>
      </w:r>
    </w:p>
    <w:p w14:paraId="796BD598" w14:textId="77777777" w:rsidR="0042547F" w:rsidRPr="00A87034" w:rsidRDefault="0042547F" w:rsidP="0042547F">
      <w:pPr>
        <w:ind w:left="-567" w:firstLine="141"/>
        <w:jc w:val="center"/>
        <w:rPr>
          <w:b/>
          <w:color w:val="000000"/>
          <w:sz w:val="40"/>
          <w:lang w:val="es-ES"/>
        </w:rPr>
      </w:pPr>
      <w:r w:rsidRPr="00A87034">
        <w:rPr>
          <w:b/>
          <w:color w:val="000000"/>
          <w:sz w:val="40"/>
          <w:lang w:val="es-ES"/>
        </w:rPr>
        <w:t>(sin precalificación previa)</w:t>
      </w:r>
    </w:p>
    <w:p w14:paraId="38EE2AAB"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D814E44"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4A435AF"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A87034">
        <w:rPr>
          <w:b/>
          <w:spacing w:val="-3"/>
          <w:sz w:val="44"/>
          <w:lang w:val="es-ES"/>
        </w:rPr>
        <w:t>Banco Interamericano de Desarrollo</w:t>
      </w:r>
    </w:p>
    <w:p w14:paraId="1AAC5025" w14:textId="554BB46F" w:rsidR="003F79AA" w:rsidRPr="00A87034" w:rsidRDefault="003F79AA" w:rsidP="00E63921">
      <w:pPr>
        <w:tabs>
          <w:tab w:val="left" w:pos="180"/>
          <w:tab w:val="left" w:pos="540"/>
          <w:tab w:val="center" w:pos="4500"/>
        </w:tabs>
        <w:suppressAutoHyphens/>
        <w:ind w:left="180"/>
        <w:rPr>
          <w:b/>
          <w:spacing w:val="-3"/>
          <w:sz w:val="44"/>
          <w:lang w:val="es-ES"/>
        </w:rPr>
      </w:pPr>
    </w:p>
    <w:p w14:paraId="5F8B5F8D" w14:textId="77777777" w:rsidR="00936764" w:rsidRPr="00A87034" w:rsidRDefault="00936764" w:rsidP="003F79AA">
      <w:pPr>
        <w:tabs>
          <w:tab w:val="left" w:pos="180"/>
          <w:tab w:val="left" w:pos="540"/>
          <w:tab w:val="center" w:pos="4500"/>
        </w:tabs>
        <w:suppressAutoHyphens/>
        <w:ind w:left="180"/>
        <w:jc w:val="center"/>
        <w:rPr>
          <w:spacing w:val="-3"/>
          <w:lang w:val="es-ES"/>
        </w:rPr>
      </w:pPr>
    </w:p>
    <w:p w14:paraId="00DD8256"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DDD61D" w14:textId="4B7D7ABC" w:rsidR="003F79AA" w:rsidRPr="00891EB5" w:rsidRDefault="00F42C00" w:rsidP="003F79AA">
      <w:pPr>
        <w:tabs>
          <w:tab w:val="left" w:pos="180"/>
          <w:tab w:val="center" w:pos="3120"/>
          <w:tab w:val="left" w:pos="5820"/>
        </w:tabs>
        <w:suppressAutoHyphens/>
        <w:ind w:left="180"/>
        <w:jc w:val="center"/>
        <w:outlineLvl w:val="0"/>
        <w:rPr>
          <w:b/>
          <w:spacing w:val="-5"/>
          <w:sz w:val="40"/>
          <w:lang w:val="es-ES"/>
        </w:rPr>
      </w:pPr>
      <w:r>
        <w:rPr>
          <w:b/>
          <w:spacing w:val="-5"/>
          <w:sz w:val="40"/>
          <w:lang w:val="es-ES"/>
        </w:rPr>
        <w:t>Junio</w:t>
      </w:r>
      <w:r w:rsidR="00583ADF">
        <w:rPr>
          <w:b/>
          <w:spacing w:val="-5"/>
          <w:sz w:val="40"/>
          <w:lang w:val="es-ES"/>
        </w:rPr>
        <w:t xml:space="preserve"> </w:t>
      </w:r>
      <w:r w:rsidR="00762181">
        <w:rPr>
          <w:b/>
          <w:spacing w:val="-5"/>
          <w:sz w:val="40"/>
          <w:lang w:val="es-ES"/>
        </w:rPr>
        <w:t xml:space="preserve"> 202</w:t>
      </w:r>
      <w:r w:rsidR="007B7995">
        <w:rPr>
          <w:b/>
          <w:spacing w:val="-5"/>
          <w:sz w:val="40"/>
          <w:lang w:val="es-ES"/>
        </w:rPr>
        <w:t>2</w:t>
      </w:r>
    </w:p>
    <w:p w14:paraId="756BEB34" w14:textId="77777777" w:rsidR="003F79AA" w:rsidRPr="00891EB5" w:rsidRDefault="003F79AA" w:rsidP="003F79AA">
      <w:pPr>
        <w:jc w:val="both"/>
        <w:rPr>
          <w:b/>
          <w:bCs/>
          <w:sz w:val="28"/>
          <w:u w:val="single"/>
          <w:lang w:val="es-ES"/>
        </w:rPr>
      </w:pPr>
      <w:r w:rsidRPr="00891EB5">
        <w:rPr>
          <w:b/>
          <w:spacing w:val="-5"/>
          <w:sz w:val="40"/>
          <w:lang w:val="es-ES"/>
        </w:rPr>
        <w:br w:type="page"/>
      </w:r>
    </w:p>
    <w:p w14:paraId="482B18EF" w14:textId="77777777" w:rsidR="003F79AA" w:rsidRPr="00891EB5" w:rsidRDefault="003F79AA" w:rsidP="003F79AA">
      <w:pPr>
        <w:rPr>
          <w:b/>
          <w:bCs/>
          <w:sz w:val="44"/>
          <w:lang w:val="es-ES"/>
        </w:rPr>
      </w:pPr>
      <w:r w:rsidRPr="00891EB5">
        <w:rPr>
          <w:lang w:val="es-ES"/>
        </w:rPr>
        <w:lastRenderedPageBreak/>
        <w:t xml:space="preserve"> </w:t>
      </w:r>
      <w:r w:rsidRPr="00891EB5">
        <w:rPr>
          <w:b/>
          <w:bCs/>
          <w:sz w:val="44"/>
          <w:lang w:val="es-ES"/>
        </w:rPr>
        <w:t>Revisiones</w:t>
      </w:r>
    </w:p>
    <w:p w14:paraId="38686A28" w14:textId="77777777" w:rsidR="003F79AA" w:rsidRPr="00891EB5" w:rsidRDefault="003F79AA" w:rsidP="003F79AA">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3F79AA" w:rsidRPr="00891EB5" w14:paraId="4C555139" w14:textId="77777777" w:rsidTr="00891EB5">
        <w:trPr>
          <w:tblHeader/>
        </w:trPr>
        <w:tc>
          <w:tcPr>
            <w:tcW w:w="1843" w:type="dxa"/>
          </w:tcPr>
          <w:p w14:paraId="32F8E36B" w14:textId="77777777" w:rsidR="003F79AA" w:rsidRPr="00891EB5" w:rsidRDefault="003F79AA" w:rsidP="003F79AA">
            <w:pPr>
              <w:jc w:val="center"/>
              <w:rPr>
                <w:b/>
                <w:bCs/>
                <w:lang w:val="es-ES"/>
              </w:rPr>
            </w:pPr>
          </w:p>
          <w:p w14:paraId="11394D33" w14:textId="77777777" w:rsidR="003F79AA" w:rsidRPr="00891EB5" w:rsidRDefault="003F79AA" w:rsidP="003F79AA">
            <w:pPr>
              <w:jc w:val="center"/>
              <w:rPr>
                <w:b/>
                <w:bCs/>
                <w:lang w:val="es-ES"/>
              </w:rPr>
            </w:pPr>
            <w:r w:rsidRPr="00891EB5">
              <w:rPr>
                <w:b/>
                <w:bCs/>
                <w:lang w:val="es-ES"/>
              </w:rPr>
              <w:t>Versiones</w:t>
            </w:r>
          </w:p>
          <w:p w14:paraId="5E536263" w14:textId="77777777" w:rsidR="003F79AA" w:rsidRPr="00891EB5" w:rsidRDefault="003F79AA" w:rsidP="003F79AA">
            <w:pPr>
              <w:jc w:val="center"/>
              <w:rPr>
                <w:b/>
                <w:bCs/>
                <w:lang w:val="es-ES"/>
              </w:rPr>
            </w:pPr>
          </w:p>
        </w:tc>
        <w:tc>
          <w:tcPr>
            <w:tcW w:w="2495" w:type="dxa"/>
          </w:tcPr>
          <w:p w14:paraId="3FF24708" w14:textId="77777777" w:rsidR="003F79AA" w:rsidRPr="00891EB5" w:rsidRDefault="003F79AA" w:rsidP="003F79AA">
            <w:pPr>
              <w:jc w:val="center"/>
              <w:rPr>
                <w:b/>
                <w:bCs/>
                <w:lang w:val="es-ES"/>
              </w:rPr>
            </w:pPr>
          </w:p>
          <w:p w14:paraId="4C9BDA4B" w14:textId="77777777" w:rsidR="003F79AA" w:rsidRPr="00891EB5" w:rsidRDefault="003F79AA" w:rsidP="003F79AA">
            <w:pPr>
              <w:jc w:val="center"/>
              <w:rPr>
                <w:b/>
                <w:bCs/>
                <w:lang w:val="es-ES"/>
              </w:rPr>
            </w:pPr>
            <w:r w:rsidRPr="00891EB5">
              <w:rPr>
                <w:b/>
                <w:bCs/>
                <w:lang w:val="es-ES"/>
              </w:rPr>
              <w:t>Modificaciones</w:t>
            </w:r>
          </w:p>
        </w:tc>
        <w:tc>
          <w:tcPr>
            <w:tcW w:w="5130" w:type="dxa"/>
          </w:tcPr>
          <w:p w14:paraId="121247AA" w14:textId="77777777" w:rsidR="003F79AA" w:rsidRPr="00891EB5" w:rsidRDefault="003F79AA" w:rsidP="003F79AA">
            <w:pPr>
              <w:jc w:val="center"/>
              <w:rPr>
                <w:b/>
                <w:bCs/>
                <w:lang w:val="es-ES"/>
              </w:rPr>
            </w:pPr>
          </w:p>
          <w:p w14:paraId="6254051F" w14:textId="77777777" w:rsidR="003F79AA" w:rsidRPr="00891EB5" w:rsidRDefault="003F79AA" w:rsidP="003F79AA">
            <w:pPr>
              <w:jc w:val="center"/>
              <w:rPr>
                <w:b/>
                <w:bCs/>
                <w:lang w:val="es-ES"/>
              </w:rPr>
            </w:pPr>
            <w:r w:rsidRPr="00891EB5">
              <w:rPr>
                <w:b/>
                <w:bCs/>
                <w:lang w:val="es-ES"/>
              </w:rPr>
              <w:t>Motivo</w:t>
            </w:r>
          </w:p>
        </w:tc>
      </w:tr>
      <w:tr w:rsidR="003F79AA" w:rsidRPr="00891EB5" w14:paraId="28E1D62C" w14:textId="77777777" w:rsidTr="00891EB5">
        <w:tc>
          <w:tcPr>
            <w:tcW w:w="1843" w:type="dxa"/>
          </w:tcPr>
          <w:p w14:paraId="0019E52E" w14:textId="77777777" w:rsidR="003F79AA" w:rsidRPr="00891EB5" w:rsidRDefault="003F79AA" w:rsidP="003F79AA">
            <w:pPr>
              <w:rPr>
                <w:lang w:val="es-ES"/>
              </w:rPr>
            </w:pPr>
            <w:r w:rsidRPr="00891EB5">
              <w:rPr>
                <w:lang w:val="es-ES"/>
              </w:rPr>
              <w:t>Octubre 2005</w:t>
            </w:r>
          </w:p>
        </w:tc>
        <w:tc>
          <w:tcPr>
            <w:tcW w:w="2495" w:type="dxa"/>
          </w:tcPr>
          <w:p w14:paraId="7C79D7A5" w14:textId="77777777" w:rsidR="003F79AA" w:rsidRPr="00891EB5" w:rsidRDefault="003F79AA" w:rsidP="003F79AA">
            <w:pPr>
              <w:rPr>
                <w:lang w:val="es-ES"/>
              </w:rPr>
            </w:pPr>
            <w:r w:rsidRPr="00891EB5">
              <w:rPr>
                <w:lang w:val="es-ES"/>
              </w:rPr>
              <w:t>Primera publicación</w:t>
            </w:r>
          </w:p>
        </w:tc>
        <w:tc>
          <w:tcPr>
            <w:tcW w:w="5130" w:type="dxa"/>
          </w:tcPr>
          <w:p w14:paraId="6952CF26" w14:textId="77777777" w:rsidR="003F79AA" w:rsidRPr="00891EB5" w:rsidRDefault="003F79AA" w:rsidP="003F79AA">
            <w:pPr>
              <w:rPr>
                <w:lang w:val="es-ES"/>
              </w:rPr>
            </w:pPr>
            <w:r w:rsidRPr="00891EB5">
              <w:rPr>
                <w:lang w:val="es-ES"/>
              </w:rPr>
              <w:t>Primera publicación</w:t>
            </w:r>
          </w:p>
        </w:tc>
      </w:tr>
      <w:tr w:rsidR="003F79AA" w:rsidRPr="00891EB5" w14:paraId="173DB710" w14:textId="77777777" w:rsidTr="00891EB5">
        <w:trPr>
          <w:trHeight w:val="2345"/>
        </w:trPr>
        <w:tc>
          <w:tcPr>
            <w:tcW w:w="1843" w:type="dxa"/>
          </w:tcPr>
          <w:p w14:paraId="7AE22900" w14:textId="77777777" w:rsidR="003F79AA" w:rsidRPr="00891EB5" w:rsidRDefault="003F79AA" w:rsidP="003F79AA">
            <w:pPr>
              <w:rPr>
                <w:lang w:val="es-ES"/>
              </w:rPr>
            </w:pPr>
            <w:r w:rsidRPr="00891EB5">
              <w:rPr>
                <w:lang w:val="es-ES"/>
              </w:rPr>
              <w:t>Agosto 2006</w:t>
            </w:r>
          </w:p>
        </w:tc>
        <w:tc>
          <w:tcPr>
            <w:tcW w:w="2495" w:type="dxa"/>
          </w:tcPr>
          <w:p w14:paraId="514BEF18" w14:textId="77777777" w:rsidR="003F79AA" w:rsidRPr="00891EB5" w:rsidRDefault="003F79AA" w:rsidP="003F79AA">
            <w:pPr>
              <w:rPr>
                <w:lang w:val="es-ES"/>
              </w:rPr>
            </w:pPr>
            <w:r w:rsidRPr="00891EB5">
              <w:rPr>
                <w:lang w:val="es-ES"/>
              </w:rPr>
              <w:t>Sección I – Instrucciones a los Oferentes - Cláusula 3</w:t>
            </w:r>
          </w:p>
          <w:p w14:paraId="69203C90" w14:textId="77777777" w:rsidR="003F79AA" w:rsidRPr="00891EB5" w:rsidRDefault="003F79AA" w:rsidP="003F79AA">
            <w:pPr>
              <w:rPr>
                <w:lang w:val="es-ES"/>
              </w:rPr>
            </w:pPr>
          </w:p>
          <w:p w14:paraId="14C06025" w14:textId="77777777" w:rsidR="003F79AA" w:rsidRPr="00891EB5" w:rsidRDefault="003F79AA" w:rsidP="003F79AA">
            <w:pPr>
              <w:rPr>
                <w:lang w:val="es-ES"/>
              </w:rPr>
            </w:pPr>
            <w:r w:rsidRPr="00891EB5">
              <w:rPr>
                <w:lang w:val="es-ES"/>
              </w:rPr>
              <w:t>Sección V – Condiciones Generales del Contrato – Cláusula 60</w:t>
            </w:r>
          </w:p>
        </w:tc>
        <w:tc>
          <w:tcPr>
            <w:tcW w:w="5130" w:type="dxa"/>
          </w:tcPr>
          <w:p w14:paraId="33351A46" w14:textId="77777777" w:rsidR="003F79AA" w:rsidRPr="00891EB5" w:rsidRDefault="003F79AA" w:rsidP="003F79AA">
            <w:pPr>
              <w:rPr>
                <w:lang w:val="es-ES"/>
              </w:rPr>
            </w:pPr>
            <w:r w:rsidRPr="00891EB5">
              <w:rPr>
                <w:lang w:val="es-ES"/>
              </w:rPr>
              <w:t>Modificación a las Políticas para la Adquisición de Bienes y Obras financiados por el Banco Interamericano de Desarrollo párrafo 1.14 (GN-2349-7)</w:t>
            </w:r>
          </w:p>
        </w:tc>
      </w:tr>
      <w:tr w:rsidR="00F123B2" w:rsidRPr="00891EB5" w14:paraId="42BFB69F" w14:textId="77777777" w:rsidTr="00891EB5">
        <w:trPr>
          <w:trHeight w:val="2391"/>
        </w:trPr>
        <w:tc>
          <w:tcPr>
            <w:tcW w:w="1843" w:type="dxa"/>
            <w:tcBorders>
              <w:top w:val="single" w:sz="4" w:space="0" w:color="auto"/>
              <w:left w:val="single" w:sz="4" w:space="0" w:color="auto"/>
              <w:bottom w:val="single" w:sz="4" w:space="0" w:color="auto"/>
              <w:right w:val="single" w:sz="4" w:space="0" w:color="auto"/>
            </w:tcBorders>
          </w:tcPr>
          <w:p w14:paraId="35A4AD2A" w14:textId="77777777" w:rsidR="00F123B2" w:rsidRPr="00891EB5" w:rsidRDefault="00F123B2" w:rsidP="004B547D">
            <w:pPr>
              <w:rPr>
                <w:lang w:val="es-ES"/>
              </w:rPr>
            </w:pPr>
            <w:r w:rsidRPr="00891EB5">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0994019F" w14:textId="77777777" w:rsidR="00F123B2" w:rsidRPr="00891EB5" w:rsidRDefault="00F123B2" w:rsidP="004B547D">
            <w:pPr>
              <w:rPr>
                <w:lang w:val="es-ES"/>
              </w:rPr>
            </w:pPr>
            <w:r w:rsidRPr="00891EB5">
              <w:rPr>
                <w:lang w:val="es-ES"/>
              </w:rPr>
              <w:t>Sección I Cláusula 3: Prácticas Prohibidas</w:t>
            </w:r>
          </w:p>
          <w:p w14:paraId="0E0EF0AE" w14:textId="77777777" w:rsidR="00F123B2" w:rsidRPr="00891EB5" w:rsidRDefault="00F123B2" w:rsidP="004B547D">
            <w:pPr>
              <w:rPr>
                <w:lang w:val="es-ES"/>
              </w:rPr>
            </w:pPr>
            <w:r w:rsidRPr="00891EB5">
              <w:rPr>
                <w:lang w:val="es-ES"/>
              </w:rPr>
              <w:t>Cláusula 4: Oferentes Elegibles</w:t>
            </w:r>
          </w:p>
          <w:p w14:paraId="6E33F45D" w14:textId="77777777" w:rsidR="00F123B2" w:rsidRPr="00891EB5" w:rsidRDefault="00F123B2" w:rsidP="004B547D">
            <w:pPr>
              <w:rPr>
                <w:lang w:val="es-ES"/>
              </w:rPr>
            </w:pPr>
            <w:r w:rsidRPr="00891EB5">
              <w:rPr>
                <w:lang w:val="es-ES"/>
              </w:rPr>
              <w:t>Formulario de presentación de ofertas</w:t>
            </w:r>
          </w:p>
          <w:p w14:paraId="5A32739E" w14:textId="77777777" w:rsidR="00F123B2" w:rsidRPr="00891EB5" w:rsidRDefault="00F123B2" w:rsidP="004B547D">
            <w:pPr>
              <w:rPr>
                <w:lang w:val="es-ES"/>
              </w:rPr>
            </w:pPr>
            <w:r w:rsidRPr="00891EB5">
              <w:rPr>
                <w:lang w:val="es-ES"/>
              </w:rPr>
              <w:t>Sección V Cláusula 60: Prácticas Prohibidas</w:t>
            </w:r>
          </w:p>
        </w:tc>
        <w:tc>
          <w:tcPr>
            <w:tcW w:w="5130" w:type="dxa"/>
            <w:tcBorders>
              <w:top w:val="single" w:sz="4" w:space="0" w:color="auto"/>
              <w:left w:val="single" w:sz="4" w:space="0" w:color="auto"/>
              <w:bottom w:val="single" w:sz="4" w:space="0" w:color="auto"/>
              <w:right w:val="single" w:sz="4" w:space="0" w:color="auto"/>
            </w:tcBorders>
          </w:tcPr>
          <w:p w14:paraId="5C8A5A86" w14:textId="77777777" w:rsidR="00F123B2" w:rsidRPr="00891EB5" w:rsidRDefault="00F123B2" w:rsidP="004B547D">
            <w:pPr>
              <w:rPr>
                <w:lang w:val="es-ES"/>
              </w:rPr>
            </w:pPr>
            <w:r w:rsidRPr="00891EB5">
              <w:rPr>
                <w:lang w:val="es-ES"/>
              </w:rPr>
              <w:t>Modificación a las Políticas para la Adquisición de Bienes y Obras financiadas por el Banco Interamericano de Desarrollo GN-2349-9.</w:t>
            </w:r>
            <w:r w:rsidR="00AB7DBC" w:rsidRPr="00891EB5">
              <w:rPr>
                <w:lang w:val="es-ES"/>
              </w:rPr>
              <w:t xml:space="preserve"> </w:t>
            </w:r>
            <w:r w:rsidRPr="00891EB5">
              <w:rPr>
                <w:lang w:val="es-ES"/>
              </w:rPr>
              <w:t>Modificación a las definiciones de prácticas prohibidas e incorporación del reconocimiento recíproco de sanciones.</w:t>
            </w:r>
          </w:p>
        </w:tc>
      </w:tr>
      <w:tr w:rsidR="00AB7DBC" w:rsidRPr="00891EB5" w14:paraId="26D40C23" w14:textId="77777777" w:rsidTr="00891EB5">
        <w:trPr>
          <w:trHeight w:val="1870"/>
        </w:trPr>
        <w:tc>
          <w:tcPr>
            <w:tcW w:w="1843" w:type="dxa"/>
            <w:tcBorders>
              <w:top w:val="single" w:sz="4" w:space="0" w:color="auto"/>
              <w:left w:val="single" w:sz="4" w:space="0" w:color="auto"/>
              <w:bottom w:val="single" w:sz="4" w:space="0" w:color="auto"/>
              <w:right w:val="single" w:sz="4" w:space="0" w:color="auto"/>
            </w:tcBorders>
          </w:tcPr>
          <w:p w14:paraId="4FCDD9D6" w14:textId="77777777" w:rsidR="00AB7DBC" w:rsidRPr="00891EB5" w:rsidRDefault="00BB3F95" w:rsidP="004B547D">
            <w:pPr>
              <w:rPr>
                <w:lang w:val="es-ES"/>
              </w:rPr>
            </w:pPr>
            <w:r w:rsidRPr="00891EB5">
              <w:rPr>
                <w:lang w:val="es-ES"/>
              </w:rPr>
              <w:t xml:space="preserve">Febrero </w:t>
            </w:r>
            <w:r w:rsidR="00C613A0" w:rsidRPr="00891EB5">
              <w:rPr>
                <w:lang w:val="es-ES"/>
              </w:rPr>
              <w:t>2018</w:t>
            </w:r>
          </w:p>
        </w:tc>
        <w:tc>
          <w:tcPr>
            <w:tcW w:w="2495" w:type="dxa"/>
            <w:tcBorders>
              <w:top w:val="single" w:sz="4" w:space="0" w:color="auto"/>
              <w:left w:val="single" w:sz="4" w:space="0" w:color="auto"/>
              <w:bottom w:val="single" w:sz="4" w:space="0" w:color="auto"/>
              <w:right w:val="single" w:sz="4" w:space="0" w:color="auto"/>
            </w:tcBorders>
          </w:tcPr>
          <w:p w14:paraId="272ACC0C" w14:textId="77777777" w:rsidR="00A75EBF" w:rsidRPr="00891EB5" w:rsidRDefault="003148C8" w:rsidP="003148C8">
            <w:pPr>
              <w:rPr>
                <w:lang w:val="es-ES"/>
              </w:rPr>
            </w:pPr>
            <w:r w:rsidRPr="00891EB5">
              <w:rPr>
                <w:lang w:val="es-ES"/>
              </w:rPr>
              <w:t xml:space="preserve">Instrucciones a los Oferentes y </w:t>
            </w:r>
            <w:r w:rsidR="00AB7DBC" w:rsidRPr="00891EB5">
              <w:rPr>
                <w:lang w:val="es-ES"/>
              </w:rPr>
              <w:t xml:space="preserve">Condiciones Generales </w:t>
            </w:r>
            <w:r w:rsidR="00C613A0" w:rsidRPr="00891EB5">
              <w:rPr>
                <w:lang w:val="es-ES"/>
              </w:rPr>
              <w:t xml:space="preserve">modificadas </w:t>
            </w:r>
            <w:r w:rsidR="00AB7DBC" w:rsidRPr="00891EB5">
              <w:rPr>
                <w:lang w:val="es-ES"/>
              </w:rPr>
              <w:t>para Diseño y Construcción</w:t>
            </w:r>
            <w:r w:rsidR="00A75EBF" w:rsidRPr="00891EB5">
              <w:rPr>
                <w:lang w:val="es-ES"/>
              </w:rPr>
              <w:t xml:space="preserve"> de Obras Menores</w:t>
            </w:r>
          </w:p>
        </w:tc>
        <w:tc>
          <w:tcPr>
            <w:tcW w:w="5130" w:type="dxa"/>
            <w:tcBorders>
              <w:top w:val="single" w:sz="4" w:space="0" w:color="auto"/>
              <w:left w:val="single" w:sz="4" w:space="0" w:color="auto"/>
              <w:bottom w:val="single" w:sz="4" w:space="0" w:color="auto"/>
              <w:right w:val="single" w:sz="4" w:space="0" w:color="auto"/>
            </w:tcBorders>
          </w:tcPr>
          <w:p w14:paraId="2FE2B204" w14:textId="77777777" w:rsidR="00AB7DBC" w:rsidRPr="00891EB5" w:rsidRDefault="002D16DA" w:rsidP="006649D6">
            <w:pPr>
              <w:rPr>
                <w:lang w:val="es-ES"/>
              </w:rPr>
            </w:pPr>
            <w:r w:rsidRPr="00891EB5">
              <w:rPr>
                <w:lang w:val="es-ES"/>
              </w:rPr>
              <w:t>Primera edición de la a</w:t>
            </w:r>
            <w:r w:rsidR="007B342A" w:rsidRPr="00891EB5">
              <w:rPr>
                <w:lang w:val="es-ES"/>
              </w:rPr>
              <w:t>daptación</w:t>
            </w:r>
            <w:r w:rsidR="00725482" w:rsidRPr="00891EB5">
              <w:rPr>
                <w:lang w:val="es-ES"/>
              </w:rPr>
              <w:t xml:space="preserve"> </w:t>
            </w:r>
            <w:r w:rsidRPr="00891EB5">
              <w:rPr>
                <w:lang w:val="es-ES"/>
              </w:rPr>
              <w:t xml:space="preserve">al </w:t>
            </w:r>
            <w:r w:rsidR="00725482" w:rsidRPr="00891EB5">
              <w:rPr>
                <w:lang w:val="es-ES"/>
              </w:rPr>
              <w:t>D</w:t>
            </w:r>
            <w:r w:rsidR="00AB7DBC" w:rsidRPr="00891EB5">
              <w:rPr>
                <w:lang w:val="es-ES"/>
              </w:rPr>
              <w:t xml:space="preserve">ocumento </w:t>
            </w:r>
            <w:r w:rsidR="00C85739" w:rsidRPr="00891EB5">
              <w:rPr>
                <w:lang w:val="es-ES"/>
              </w:rPr>
              <w:t>de Lici</w:t>
            </w:r>
            <w:r w:rsidR="00725482" w:rsidRPr="00891EB5">
              <w:rPr>
                <w:lang w:val="es-ES"/>
              </w:rPr>
              <w:t>t</w:t>
            </w:r>
            <w:r w:rsidR="00C85739" w:rsidRPr="00891EB5">
              <w:rPr>
                <w:lang w:val="es-ES"/>
              </w:rPr>
              <w:t>a</w:t>
            </w:r>
            <w:r w:rsidR="00725482" w:rsidRPr="00891EB5">
              <w:rPr>
                <w:lang w:val="es-ES"/>
              </w:rPr>
              <w:t xml:space="preserve">ción </w:t>
            </w:r>
            <w:r w:rsidR="00AB7DBC" w:rsidRPr="00891EB5">
              <w:rPr>
                <w:lang w:val="es-ES"/>
              </w:rPr>
              <w:t>que permita la contratación</w:t>
            </w:r>
            <w:r w:rsidR="00543DD3" w:rsidRPr="00891EB5">
              <w:rPr>
                <w:lang w:val="es-ES"/>
              </w:rPr>
              <w:t xml:space="preserve"> </w:t>
            </w:r>
            <w:r w:rsidR="00AB7DBC" w:rsidRPr="00891EB5">
              <w:rPr>
                <w:lang w:val="es-ES"/>
              </w:rPr>
              <w:t>de obras menores mediante contratos de diseño y con</w:t>
            </w:r>
            <w:r w:rsidR="0036436A" w:rsidRPr="00891EB5">
              <w:rPr>
                <w:lang w:val="es-ES"/>
              </w:rPr>
              <w:t>s</w:t>
            </w:r>
            <w:r w:rsidR="00AB7DBC" w:rsidRPr="00891EB5">
              <w:rPr>
                <w:lang w:val="es-ES"/>
              </w:rPr>
              <w:t>trucción</w:t>
            </w:r>
            <w:r w:rsidR="00C613A0" w:rsidRPr="00891EB5">
              <w:rPr>
                <w:lang w:val="es-ES"/>
              </w:rPr>
              <w:t xml:space="preserve"> por suma alzada</w:t>
            </w:r>
          </w:p>
        </w:tc>
      </w:tr>
      <w:tr w:rsidR="00E951AC" w:rsidRPr="00891EB5" w14:paraId="705E1133"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2E2F0774" w14:textId="5860C39C" w:rsidR="00E951AC" w:rsidRPr="00891EB5" w:rsidRDefault="009B69B7" w:rsidP="004B547D">
            <w:pPr>
              <w:rPr>
                <w:lang w:val="es-ES"/>
              </w:rPr>
            </w:pPr>
            <w:r>
              <w:rPr>
                <w:lang w:val="es-ES"/>
              </w:rPr>
              <w:t>Abril</w:t>
            </w:r>
            <w:r w:rsidRPr="00A93C14">
              <w:rPr>
                <w:lang w:val="es-ES"/>
              </w:rPr>
              <w:t xml:space="preserve"> </w:t>
            </w:r>
            <w:r w:rsidR="004B5AFD" w:rsidRPr="00A93C14">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5D3DB0E0" w14:textId="0480FCCC" w:rsidR="00E951AC" w:rsidRPr="00891EB5" w:rsidRDefault="00305C67" w:rsidP="003148C8">
            <w:pPr>
              <w:rPr>
                <w:lang w:val="es-ES"/>
              </w:rPr>
            </w:pPr>
            <w:r w:rsidRPr="00891EB5">
              <w:rPr>
                <w:lang w:val="es-ES"/>
              </w:rPr>
              <w:t>IAO</w:t>
            </w:r>
            <w:r w:rsidR="00530637" w:rsidRPr="00891EB5">
              <w:rPr>
                <w:lang w:val="es-ES"/>
              </w:rPr>
              <w:t>, CGC, CEC</w:t>
            </w:r>
            <w:r w:rsidR="00DA266A" w:rsidRPr="00891EB5">
              <w:rPr>
                <w:lang w:val="es-ES"/>
              </w:rPr>
              <w:t>, Formularios</w:t>
            </w:r>
          </w:p>
        </w:tc>
        <w:tc>
          <w:tcPr>
            <w:tcW w:w="5130" w:type="dxa"/>
            <w:tcBorders>
              <w:top w:val="single" w:sz="4" w:space="0" w:color="auto"/>
              <w:left w:val="single" w:sz="4" w:space="0" w:color="auto"/>
              <w:bottom w:val="single" w:sz="4" w:space="0" w:color="auto"/>
              <w:right w:val="single" w:sz="4" w:space="0" w:color="auto"/>
            </w:tcBorders>
          </w:tcPr>
          <w:p w14:paraId="6A53397B" w14:textId="0ECC3161" w:rsidR="004D05FD" w:rsidRPr="00891EB5" w:rsidRDefault="004D05FD">
            <w:pPr>
              <w:rPr>
                <w:lang w:val="es-ES"/>
              </w:rPr>
            </w:pPr>
            <w:r w:rsidRPr="00891EB5">
              <w:rPr>
                <w:lang w:val="es-ES"/>
              </w:rPr>
              <w:t xml:space="preserve">Se agregan disposiciones más detalladas sobre conflicto de interés y se adoptan las disposiciones sobre Oferentes Elegibles </w:t>
            </w:r>
            <w:r w:rsidR="00412D74" w:rsidRPr="00891EB5">
              <w:rPr>
                <w:lang w:val="es-ES"/>
              </w:rPr>
              <w:t xml:space="preserve">que están en </w:t>
            </w:r>
            <w:r w:rsidRPr="00891EB5">
              <w:rPr>
                <w:lang w:val="es-ES"/>
              </w:rPr>
              <w:t>los otros DEL del Banco.</w:t>
            </w:r>
          </w:p>
          <w:p w14:paraId="117A82BD" w14:textId="77777777" w:rsidR="00B71E2C" w:rsidRPr="00891EB5" w:rsidRDefault="00B71E2C">
            <w:pPr>
              <w:rPr>
                <w:lang w:val="es-ES"/>
              </w:rPr>
            </w:pPr>
          </w:p>
          <w:p w14:paraId="3EF6DDBC" w14:textId="1068F0E1" w:rsidR="008404D3" w:rsidRPr="00891EB5" w:rsidRDefault="00B71E2C">
            <w:pPr>
              <w:rPr>
                <w:lang w:val="es-ES"/>
              </w:rPr>
            </w:pPr>
            <w:r w:rsidRPr="00891EB5">
              <w:rPr>
                <w:lang w:val="es-ES"/>
              </w:rPr>
              <w:t xml:space="preserve">Se aumenta el plazo para recepción de preguntas de los interesados </w:t>
            </w:r>
            <w:r w:rsidR="00412D74" w:rsidRPr="00891EB5">
              <w:rPr>
                <w:lang w:val="es-ES"/>
              </w:rPr>
              <w:t xml:space="preserve">al hacer más cercano el </w:t>
            </w:r>
            <w:r w:rsidRPr="00891EB5">
              <w:rPr>
                <w:lang w:val="es-ES"/>
              </w:rPr>
              <w:t xml:space="preserve">límite de </w:t>
            </w:r>
            <w:r w:rsidR="009A737E" w:rsidRPr="00891EB5">
              <w:rPr>
                <w:lang w:val="es-ES"/>
              </w:rPr>
              <w:t>presentación de estas</w:t>
            </w:r>
            <w:r w:rsidR="00412D74" w:rsidRPr="00891EB5">
              <w:rPr>
                <w:lang w:val="es-ES"/>
              </w:rPr>
              <w:t xml:space="preserve"> respecto a la fecha límite de presentación de Ofertas,</w:t>
            </w:r>
            <w:r w:rsidR="009A737E" w:rsidRPr="00891EB5">
              <w:rPr>
                <w:lang w:val="es-ES"/>
              </w:rPr>
              <w:t xml:space="preserve"> de </w:t>
            </w:r>
            <w:r w:rsidRPr="00891EB5">
              <w:rPr>
                <w:lang w:val="es-ES"/>
              </w:rPr>
              <w:t>21 a 14 días.</w:t>
            </w:r>
          </w:p>
          <w:p w14:paraId="681CF72B" w14:textId="2356C8DF" w:rsidR="007A5945" w:rsidRPr="00891EB5" w:rsidRDefault="007A5945">
            <w:pPr>
              <w:rPr>
                <w:lang w:val="es-ES"/>
              </w:rPr>
            </w:pPr>
            <w:r w:rsidRPr="00A93C14">
              <w:rPr>
                <w:lang w:val="es-ES"/>
              </w:rPr>
              <w:t>Se agregan instrucciones más detalladas para completar los Datos de Licitación</w:t>
            </w:r>
            <w:r w:rsidR="00DA266A" w:rsidRPr="00A93C14">
              <w:rPr>
                <w:lang w:val="es-ES"/>
              </w:rPr>
              <w:t xml:space="preserve"> y se colocan los formularios de oferta y del contrato en sus respectivas Secciones.</w:t>
            </w:r>
            <w:r w:rsidR="00A87034">
              <w:rPr>
                <w:lang w:val="es-ES"/>
              </w:rPr>
              <w:t xml:space="preserve"> También se incluyen observaciones de OII y LEG del Banco.</w:t>
            </w:r>
          </w:p>
          <w:p w14:paraId="22B76302" w14:textId="3F97D5EE" w:rsidR="00AB0EB2" w:rsidRPr="00891EB5" w:rsidRDefault="00AB0EB2">
            <w:pPr>
              <w:rPr>
                <w:lang w:val="es-ES"/>
              </w:rPr>
            </w:pPr>
          </w:p>
        </w:tc>
      </w:tr>
      <w:tr w:rsidR="00237762" w:rsidRPr="00891EB5" w14:paraId="6407CE11"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173DBBC9" w14:textId="2FC03010" w:rsidR="00237762" w:rsidRDefault="00237762" w:rsidP="00237762">
            <w:pPr>
              <w:rPr>
                <w:lang w:val="es-ES"/>
              </w:rPr>
            </w:pPr>
            <w:r>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659B9A1" w14:textId="4DB1C15E" w:rsidR="00237762" w:rsidRPr="00891EB5" w:rsidRDefault="00237762" w:rsidP="00237762">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375413E2" w14:textId="192E46F6" w:rsidR="00237762" w:rsidRPr="003F4443" w:rsidRDefault="004B399E" w:rsidP="00237762">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 xml:space="preserve">y GN-2350-15) aprobadas por el Directorio Ejecutivo del </w:t>
            </w:r>
            <w:r>
              <w:t>Banco</w:t>
            </w:r>
            <w:r>
              <w:rPr>
                <w:lang w:val="es-ES"/>
              </w:rPr>
              <w:t xml:space="preserve"> el 2 </w:t>
            </w:r>
            <w:r w:rsidRPr="007A00A8">
              <w:rPr>
                <w:lang w:val="es-ES"/>
              </w:rPr>
              <w:t xml:space="preserve">de julio de 2019, </w:t>
            </w:r>
            <w:r>
              <w:rPr>
                <w:lang w:val="es-ES"/>
              </w:rPr>
              <w:t>con fecha de entrada en vigencia</w:t>
            </w:r>
            <w:r>
              <w:t xml:space="preserve"> 1 de enero de 2020</w:t>
            </w:r>
            <w:r w:rsidRPr="003F4443">
              <w:rPr>
                <w:lang w:val="es-ES"/>
              </w:rPr>
              <w:t xml:space="preserve">, que incluye </w:t>
            </w:r>
            <w:r w:rsidRPr="003F4443">
              <w:rPr>
                <w:i/>
                <w:iCs/>
                <w:lang w:val="es-ES"/>
              </w:rPr>
              <w:t>inter</w:t>
            </w:r>
            <w:r>
              <w:rPr>
                <w:i/>
                <w:iCs/>
                <w:lang w:val="es-ES"/>
              </w:rPr>
              <w:t xml:space="preserve"> </w:t>
            </w:r>
            <w:r w:rsidRPr="003F4443">
              <w:rPr>
                <w:i/>
                <w:iCs/>
                <w:lang w:val="es-ES"/>
              </w:rPr>
              <w:t>alia</w:t>
            </w:r>
            <w:r w:rsidRPr="003F4443">
              <w:rPr>
                <w:lang w:val="es-ES"/>
              </w:rPr>
              <w:t xml:space="preserve">, Mejor Oferta Final, Oferta Más Ventajosa, Negociaciones, Notificación de Intención de Adjudicación, Plazo Suspensivo, Declaración de la Propiedad Efectiva y Quejas. </w:t>
            </w:r>
          </w:p>
          <w:p w14:paraId="2F8B8BAF" w14:textId="77777777" w:rsidR="00237762" w:rsidRPr="003F4443" w:rsidRDefault="00237762" w:rsidP="00237762">
            <w:pPr>
              <w:jc w:val="both"/>
              <w:rPr>
                <w:lang w:val="es-ES"/>
              </w:rPr>
            </w:pPr>
          </w:p>
          <w:p w14:paraId="177A9676" w14:textId="77777777" w:rsidR="00237762" w:rsidRPr="003F4443" w:rsidRDefault="00237762" w:rsidP="00237762">
            <w:pPr>
              <w:jc w:val="both"/>
              <w:rPr>
                <w:lang w:val="es-ES"/>
              </w:rPr>
            </w:pPr>
            <w:r w:rsidRPr="003F4443">
              <w:rPr>
                <w:lang w:val="es-ES"/>
              </w:rPr>
              <w:t>Se introduce el término "Solicitud de Ofertas" (SDO) para distinguir el documento de las "Solicitud de Propuestas" (SDP) que podría disponerse en el futuro.</w:t>
            </w:r>
          </w:p>
          <w:p w14:paraId="54EAF732" w14:textId="77777777" w:rsidR="00237762" w:rsidRPr="003F4443" w:rsidRDefault="00237762" w:rsidP="00237762">
            <w:pPr>
              <w:jc w:val="both"/>
              <w:rPr>
                <w:lang w:val="es-ES"/>
              </w:rPr>
            </w:pPr>
          </w:p>
          <w:p w14:paraId="551A1A32" w14:textId="39608C73" w:rsidR="00237762" w:rsidRPr="00226F2A" w:rsidRDefault="00237762" w:rsidP="00237762">
            <w:pPr>
              <w:jc w:val="both"/>
              <w:rPr>
                <w:sz w:val="22"/>
                <w:szCs w:val="22"/>
                <w:lang w:val="es-ES"/>
              </w:rPr>
            </w:pPr>
            <w:r w:rsidRPr="00226F2A">
              <w:rPr>
                <w:sz w:val="22"/>
                <w:szCs w:val="22"/>
                <w:lang w:val="es-ES"/>
              </w:rPr>
              <w:t>En armonía con los otros DEL: (a) el término "documento de licitación" reemplaza las otras formas de referirse a lo mismo: "Documentos de Licitación", "Documento de Licitación"; (b) el término “Lugar de las Obras” reemplaza el término “Sitio de las Obras”; (c) el término “trabajos por día” se reemplaza con “trabajos por administración”; (d) el término “Calendario de Actividades” se reemplaza con “Lista de Actividades”; (e) el término “Convenio” se reemplaza con “Acuerdo Contractual”.</w:t>
            </w:r>
            <w:r w:rsidR="00D62822" w:rsidRPr="00226F2A">
              <w:rPr>
                <w:sz w:val="22"/>
                <w:szCs w:val="22"/>
                <w:lang w:val="es-ES"/>
              </w:rPr>
              <w:t xml:space="preserve"> </w:t>
            </w:r>
            <w:r w:rsidRPr="00226F2A">
              <w:rPr>
                <w:sz w:val="22"/>
                <w:szCs w:val="22"/>
                <w:lang w:val="es-ES"/>
              </w:rPr>
              <w:t xml:space="preserve">Se actualizan las Prácticas Prohibidas. </w:t>
            </w:r>
          </w:p>
          <w:p w14:paraId="656BD29E" w14:textId="77777777" w:rsidR="00237762" w:rsidRPr="00226F2A" w:rsidRDefault="00237762" w:rsidP="00237762">
            <w:pPr>
              <w:jc w:val="both"/>
              <w:rPr>
                <w:sz w:val="22"/>
                <w:szCs w:val="22"/>
                <w:lang w:val="es-ES"/>
              </w:rPr>
            </w:pPr>
          </w:p>
          <w:p w14:paraId="747BEB29" w14:textId="18E3A66B" w:rsidR="00237762" w:rsidRPr="00226F2A" w:rsidRDefault="00237762" w:rsidP="00237762">
            <w:pPr>
              <w:jc w:val="both"/>
              <w:rPr>
                <w:sz w:val="22"/>
                <w:szCs w:val="22"/>
                <w:lang w:val="es-ES"/>
              </w:rPr>
            </w:pPr>
            <w:r w:rsidRPr="00226F2A">
              <w:rPr>
                <w:sz w:val="22"/>
                <w:szCs w:val="22"/>
                <w:lang w:val="es-ES"/>
              </w:rPr>
              <w:t xml:space="preserve">Varias IAO son agregadas por mandato de las Políticas, incluyendo, </w:t>
            </w:r>
            <w:r w:rsidRPr="00226F2A">
              <w:rPr>
                <w:i/>
                <w:iCs/>
                <w:sz w:val="22"/>
                <w:szCs w:val="22"/>
                <w:lang w:val="es-ES"/>
              </w:rPr>
              <w:t>inter</w:t>
            </w:r>
            <w:r w:rsidR="002466FE" w:rsidRPr="00226F2A">
              <w:rPr>
                <w:i/>
                <w:iCs/>
                <w:sz w:val="22"/>
                <w:szCs w:val="22"/>
                <w:lang w:val="es-ES"/>
              </w:rPr>
              <w:t xml:space="preserve"> </w:t>
            </w:r>
            <w:r w:rsidRPr="00226F2A">
              <w:rPr>
                <w:i/>
                <w:iCs/>
                <w:sz w:val="22"/>
                <w:szCs w:val="22"/>
                <w:lang w:val="es-ES"/>
              </w:rPr>
              <w:t>alia</w:t>
            </w:r>
            <w:r w:rsidRPr="00226F2A">
              <w:rPr>
                <w:sz w:val="22"/>
                <w:szCs w:val="22"/>
                <w:lang w:val="es-ES"/>
              </w:rPr>
              <w:t xml:space="preserve">: </w:t>
            </w:r>
            <w:r w:rsidR="002466FE" w:rsidRPr="00226F2A">
              <w:rPr>
                <w:sz w:val="22"/>
                <w:szCs w:val="22"/>
                <w:lang w:val="es-ES"/>
              </w:rPr>
              <w:t>3.1, 2</w:t>
            </w:r>
            <w:r w:rsidR="00C5429E">
              <w:rPr>
                <w:sz w:val="22"/>
                <w:szCs w:val="22"/>
                <w:lang w:val="es-ES"/>
              </w:rPr>
              <w:t>6</w:t>
            </w:r>
            <w:r w:rsidR="002466FE" w:rsidRPr="00226F2A">
              <w:rPr>
                <w:sz w:val="22"/>
                <w:szCs w:val="22"/>
                <w:lang w:val="es-ES"/>
              </w:rPr>
              <w:t>.1, 3</w:t>
            </w:r>
            <w:r w:rsidR="00C5429E">
              <w:rPr>
                <w:sz w:val="22"/>
                <w:szCs w:val="22"/>
                <w:lang w:val="es-ES"/>
              </w:rPr>
              <w:t>4</w:t>
            </w:r>
            <w:r w:rsidR="002466FE" w:rsidRPr="00226F2A">
              <w:rPr>
                <w:sz w:val="22"/>
                <w:szCs w:val="22"/>
                <w:lang w:val="es-ES"/>
              </w:rPr>
              <w:t>, 3</w:t>
            </w:r>
            <w:r w:rsidR="00C5429E">
              <w:rPr>
                <w:sz w:val="22"/>
                <w:szCs w:val="22"/>
                <w:lang w:val="es-ES"/>
              </w:rPr>
              <w:t>6</w:t>
            </w:r>
            <w:r w:rsidR="002466FE" w:rsidRPr="00226F2A">
              <w:rPr>
                <w:sz w:val="22"/>
                <w:szCs w:val="22"/>
                <w:lang w:val="es-ES"/>
              </w:rPr>
              <w:t>, 3</w:t>
            </w:r>
            <w:r w:rsidR="00C5429E">
              <w:rPr>
                <w:sz w:val="22"/>
                <w:szCs w:val="22"/>
                <w:lang w:val="es-ES"/>
              </w:rPr>
              <w:t>7</w:t>
            </w:r>
            <w:r w:rsidR="002466FE" w:rsidRPr="00226F2A">
              <w:rPr>
                <w:sz w:val="22"/>
                <w:szCs w:val="22"/>
                <w:lang w:val="es-ES"/>
              </w:rPr>
              <w:t>, 3</w:t>
            </w:r>
            <w:r w:rsidR="00C5429E">
              <w:rPr>
                <w:sz w:val="22"/>
                <w:szCs w:val="22"/>
                <w:lang w:val="es-ES"/>
              </w:rPr>
              <w:t>8</w:t>
            </w:r>
            <w:r w:rsidR="002466FE" w:rsidRPr="00226F2A">
              <w:rPr>
                <w:sz w:val="22"/>
                <w:szCs w:val="22"/>
                <w:lang w:val="es-ES"/>
              </w:rPr>
              <w:t>, 3</w:t>
            </w:r>
            <w:r w:rsidR="00C5429E">
              <w:rPr>
                <w:sz w:val="22"/>
                <w:szCs w:val="22"/>
                <w:lang w:val="es-ES"/>
              </w:rPr>
              <w:t>9</w:t>
            </w:r>
            <w:r w:rsidR="002466FE" w:rsidRPr="00226F2A">
              <w:rPr>
                <w:sz w:val="22"/>
                <w:szCs w:val="22"/>
                <w:lang w:val="es-ES"/>
              </w:rPr>
              <w:t xml:space="preserve">, </w:t>
            </w:r>
            <w:r w:rsidR="00C5429E">
              <w:rPr>
                <w:sz w:val="22"/>
                <w:szCs w:val="22"/>
                <w:lang w:val="es-ES"/>
              </w:rPr>
              <w:t>40</w:t>
            </w:r>
            <w:r w:rsidR="002466FE" w:rsidRPr="00226F2A">
              <w:rPr>
                <w:sz w:val="22"/>
                <w:szCs w:val="22"/>
                <w:lang w:val="es-ES"/>
              </w:rPr>
              <w:t>, 4</w:t>
            </w:r>
            <w:r w:rsidR="00C5429E">
              <w:rPr>
                <w:sz w:val="22"/>
                <w:szCs w:val="22"/>
                <w:lang w:val="es-ES"/>
              </w:rPr>
              <w:t>1</w:t>
            </w:r>
            <w:r w:rsidR="002466FE" w:rsidRPr="00226F2A">
              <w:rPr>
                <w:sz w:val="22"/>
                <w:szCs w:val="22"/>
                <w:lang w:val="es-ES"/>
              </w:rPr>
              <w:t xml:space="preserve"> y 4</w:t>
            </w:r>
            <w:r w:rsidR="00C5429E">
              <w:rPr>
                <w:sz w:val="22"/>
                <w:szCs w:val="22"/>
                <w:lang w:val="es-ES"/>
              </w:rPr>
              <w:t>5</w:t>
            </w:r>
            <w:r w:rsidRPr="00226F2A">
              <w:rPr>
                <w:sz w:val="22"/>
                <w:szCs w:val="22"/>
                <w:lang w:val="es-ES"/>
              </w:rPr>
              <w:t>. En consecuencia, otras Secciones tienen los ajustes relevantes y formularios adicionales.</w:t>
            </w:r>
          </w:p>
          <w:p w14:paraId="2B332464" w14:textId="77777777" w:rsidR="00237762" w:rsidRPr="00891EB5" w:rsidRDefault="00237762" w:rsidP="00237762">
            <w:pPr>
              <w:rPr>
                <w:lang w:val="es-ES"/>
              </w:rPr>
            </w:pPr>
          </w:p>
        </w:tc>
      </w:tr>
      <w:tr w:rsidR="0085123B" w:rsidRPr="00D2090E" w14:paraId="7C28A9BC" w14:textId="77777777" w:rsidTr="009A2C76">
        <w:tc>
          <w:tcPr>
            <w:tcW w:w="1843" w:type="dxa"/>
            <w:tcBorders>
              <w:top w:val="single" w:sz="4" w:space="0" w:color="auto"/>
              <w:left w:val="single" w:sz="4" w:space="0" w:color="auto"/>
              <w:bottom w:val="single" w:sz="4" w:space="0" w:color="auto"/>
              <w:right w:val="single" w:sz="4" w:space="0" w:color="auto"/>
            </w:tcBorders>
          </w:tcPr>
          <w:p w14:paraId="34BAE71B" w14:textId="77777777" w:rsidR="0085123B" w:rsidRPr="00F000F4" w:rsidRDefault="0085123B" w:rsidP="009A2C76">
            <w:pPr>
              <w:rPr>
                <w:lang w:val="es-ES"/>
              </w:rPr>
            </w:pPr>
            <w:r>
              <w:rPr>
                <w:lang w:val="es-ES"/>
              </w:rPr>
              <w:t xml:space="preserve">Octubre </w:t>
            </w:r>
            <w:r w:rsidRPr="00F000F4">
              <w:rPr>
                <w:lang w:val="es-ES"/>
              </w:rPr>
              <w:t xml:space="preserve">2021 </w:t>
            </w:r>
          </w:p>
        </w:tc>
        <w:tc>
          <w:tcPr>
            <w:tcW w:w="2495" w:type="dxa"/>
            <w:tcBorders>
              <w:top w:val="single" w:sz="4" w:space="0" w:color="auto"/>
              <w:left w:val="single" w:sz="4" w:space="0" w:color="auto"/>
              <w:bottom w:val="single" w:sz="4" w:space="0" w:color="auto"/>
              <w:right w:val="single" w:sz="4" w:space="0" w:color="auto"/>
            </w:tcBorders>
          </w:tcPr>
          <w:p w14:paraId="0140CACF" w14:textId="77777777" w:rsidR="0085123B" w:rsidRPr="00F000F4" w:rsidRDefault="0085123B" w:rsidP="009A2C76">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2DB10C11" w14:textId="77777777" w:rsidR="0085123B" w:rsidRPr="00D2090E" w:rsidRDefault="0085123B" w:rsidP="009A2C76">
            <w:pPr>
              <w:jc w:val="both"/>
              <w:rPr>
                <w:lang w:val="es-ES"/>
              </w:rPr>
            </w:pPr>
            <w:r w:rsidRPr="00D2090E">
              <w:rPr>
                <w:lang w:val="es-ES"/>
              </w:rPr>
              <w:t>La actualización consiste en la integración del lenguaje y los requisitos incluidos en el nuevo Marco de Política Ambiental y Social (MPAS) del Banco.</w:t>
            </w:r>
          </w:p>
        </w:tc>
      </w:tr>
    </w:tbl>
    <w:p w14:paraId="2FE25589" w14:textId="77777777" w:rsidR="003F79AA" w:rsidRPr="00891EB5" w:rsidRDefault="003F79AA" w:rsidP="003F79AA">
      <w:pPr>
        <w:rPr>
          <w:lang w:val="es-ES"/>
        </w:rPr>
      </w:pPr>
    </w:p>
    <w:p w14:paraId="18F832CD" w14:textId="77777777" w:rsidR="003F79AA" w:rsidRPr="00891EB5" w:rsidRDefault="003F79AA" w:rsidP="003F79AA">
      <w:pPr>
        <w:jc w:val="both"/>
        <w:rPr>
          <w:lang w:val="es-ES"/>
        </w:rPr>
      </w:pPr>
    </w:p>
    <w:p w14:paraId="311A8788" w14:textId="77777777" w:rsidR="00797B52" w:rsidRDefault="00797B52" w:rsidP="003F79AA">
      <w:pPr>
        <w:jc w:val="center"/>
        <w:rPr>
          <w:b/>
          <w:bCs/>
          <w:sz w:val="32"/>
          <w:lang w:val="es-ES"/>
        </w:rPr>
      </w:pPr>
    </w:p>
    <w:p w14:paraId="1448BE6E" w14:textId="57F36FF2" w:rsidR="003F79AA" w:rsidRPr="00891EB5" w:rsidRDefault="003F79AA" w:rsidP="003F79AA">
      <w:pPr>
        <w:jc w:val="center"/>
        <w:rPr>
          <w:b/>
          <w:bCs/>
          <w:sz w:val="32"/>
          <w:lang w:val="es-ES"/>
        </w:rPr>
      </w:pPr>
      <w:r w:rsidRPr="00891EB5">
        <w:rPr>
          <w:b/>
          <w:bCs/>
          <w:sz w:val="32"/>
          <w:lang w:val="es-ES"/>
        </w:rPr>
        <w:t>Prefacio</w:t>
      </w:r>
    </w:p>
    <w:p w14:paraId="45BE4DDD" w14:textId="77777777" w:rsidR="003F79AA" w:rsidRPr="00891EB5" w:rsidRDefault="003F79AA" w:rsidP="003F79AA">
      <w:pPr>
        <w:jc w:val="both"/>
        <w:rPr>
          <w:b/>
          <w:bCs/>
          <w:sz w:val="40"/>
          <w:lang w:val="es-ES"/>
        </w:rPr>
      </w:pPr>
    </w:p>
    <w:p w14:paraId="7FD66A33" w14:textId="7FD69E8B" w:rsidR="0058043C" w:rsidRPr="003F4443" w:rsidRDefault="0058043C" w:rsidP="0058043C">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contrataciones en </w:t>
      </w:r>
      <w:r w:rsidRPr="003F4443">
        <w:rPr>
          <w:lang w:val="es-ES"/>
        </w:rPr>
        <w:lastRenderedPageBreak/>
        <w:t xml:space="preserve">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Abril 2019 disponible en el sitio web del Banco. La Política GN-2349-15 permite la utilización de los métodos de Mejor Oferta Final </w:t>
      </w:r>
      <w:r w:rsidR="00AE4C24">
        <w:rPr>
          <w:lang w:val="es-ES"/>
        </w:rPr>
        <w:t xml:space="preserve">en la evaluación de Ofertas </w:t>
      </w:r>
      <w:r w:rsidRPr="003F4443">
        <w:rPr>
          <w:lang w:val="es-ES"/>
        </w:rPr>
        <w:t>o de Negociaciones</w:t>
      </w:r>
      <w:r w:rsidR="00AE4C24">
        <w:rPr>
          <w:lang w:val="es-ES"/>
        </w:rPr>
        <w:t xml:space="preserve"> (en presencia de una </w:t>
      </w:r>
      <w:r w:rsidR="004B399E">
        <w:rPr>
          <w:lang w:val="es-ES"/>
        </w:rPr>
        <w:t>Autoridad</w:t>
      </w:r>
      <w:r w:rsidR="00AE4C24">
        <w:rPr>
          <w:lang w:val="es-ES"/>
        </w:rPr>
        <w:t xml:space="preserve"> Independiente de Probidad acordada con el Banco) en la adjudicación final</w:t>
      </w:r>
      <w:r w:rsidRPr="003F4443">
        <w:rPr>
          <w:lang w:val="es-ES"/>
        </w:rPr>
        <w:t xml:space="preserve">, si así se acuerda con el Banco y si se establece en los DDL. </w:t>
      </w:r>
    </w:p>
    <w:p w14:paraId="01DB0A2C" w14:textId="77777777" w:rsidR="003F79AA" w:rsidRPr="00891EB5" w:rsidRDefault="003F79AA" w:rsidP="002568D8">
      <w:pPr>
        <w:pStyle w:val="Outline"/>
        <w:spacing w:before="0"/>
        <w:jc w:val="both"/>
        <w:rPr>
          <w:kern w:val="0"/>
          <w:szCs w:val="24"/>
          <w:lang w:val="es-ES"/>
        </w:rPr>
      </w:pPr>
    </w:p>
    <w:p w14:paraId="4B21E8E4" w14:textId="3DEFA0A5" w:rsidR="00725482" w:rsidRPr="00891EB5" w:rsidRDefault="00543DD3" w:rsidP="002568D8">
      <w:pPr>
        <w:pStyle w:val="Outline"/>
        <w:spacing w:before="0"/>
        <w:jc w:val="both"/>
        <w:rPr>
          <w:spacing w:val="-3"/>
          <w:lang w:val="es-ES"/>
        </w:rPr>
      </w:pPr>
      <w:r w:rsidRPr="00891EB5">
        <w:rPr>
          <w:spacing w:val="-3"/>
          <w:lang w:val="es-ES"/>
        </w:rPr>
        <w:t xml:space="preserve">El </w:t>
      </w:r>
      <w:r w:rsidR="00EF3E4F">
        <w:rPr>
          <w:spacing w:val="-3"/>
          <w:lang w:val="es-ES"/>
        </w:rPr>
        <w:t>documento de licitación</w:t>
      </w:r>
      <w:r w:rsidR="003F79AA" w:rsidRPr="00891EB5">
        <w:rPr>
          <w:spacing w:val="-3"/>
          <w:lang w:val="es-ES"/>
        </w:rPr>
        <w:t xml:space="preserve"> en esta publicación han sido preparados para ser utilizados por los Prestatarios en la contratación </w:t>
      </w:r>
      <w:r w:rsidRPr="00891EB5">
        <w:rPr>
          <w:spacing w:val="-3"/>
          <w:lang w:val="es-ES"/>
        </w:rPr>
        <w:t xml:space="preserve">del diseño y la construcción de </w:t>
      </w:r>
      <w:r w:rsidR="003F79AA" w:rsidRPr="00891EB5">
        <w:rPr>
          <w:spacing w:val="-3"/>
          <w:lang w:val="es-ES"/>
        </w:rPr>
        <w:t xml:space="preserve">obras "menores," generalmente por un valor inferior a US$10 millones, mediante el procedimiento de licitación pública internacional (LPI). </w:t>
      </w:r>
      <w:r w:rsidR="006D7894" w:rsidRPr="00891EB5">
        <w:rPr>
          <w:spacing w:val="-3"/>
          <w:lang w:val="es-ES"/>
        </w:rPr>
        <w:t>El documento también se podría utilizar en licitación pública nacional, con los aj</w:t>
      </w:r>
      <w:r w:rsidR="00627EDE" w:rsidRPr="00891EB5">
        <w:rPr>
          <w:spacing w:val="-3"/>
          <w:lang w:val="es-ES"/>
        </w:rPr>
        <w:t>us</w:t>
      </w:r>
      <w:r w:rsidR="00A07E26" w:rsidRPr="00891EB5">
        <w:rPr>
          <w:spacing w:val="-3"/>
          <w:lang w:val="es-ES"/>
        </w:rPr>
        <w:t>tes correspondientes, que deben ser acordados con el Banco en cada caso.</w:t>
      </w:r>
    </w:p>
    <w:p w14:paraId="6EF0416D" w14:textId="77777777" w:rsidR="00725482" w:rsidRPr="00891EB5" w:rsidRDefault="00725482" w:rsidP="002568D8">
      <w:pPr>
        <w:pStyle w:val="Outline"/>
        <w:spacing w:before="0"/>
        <w:jc w:val="both"/>
        <w:rPr>
          <w:spacing w:val="-3"/>
          <w:lang w:val="es-ES"/>
        </w:rPr>
      </w:pPr>
    </w:p>
    <w:p w14:paraId="120AF833" w14:textId="77777777" w:rsidR="003F79AA" w:rsidRPr="00891EB5" w:rsidRDefault="00725482" w:rsidP="002568D8">
      <w:pPr>
        <w:pStyle w:val="Outline"/>
        <w:spacing w:before="0"/>
        <w:jc w:val="both"/>
        <w:rPr>
          <w:spacing w:val="-3"/>
          <w:lang w:val="es-ES"/>
        </w:rPr>
      </w:pPr>
      <w:r w:rsidRPr="00891EB5">
        <w:rPr>
          <w:spacing w:val="-3"/>
          <w:lang w:val="es-ES"/>
        </w:rPr>
        <w:t xml:space="preserve">Al emplear este documento, se entiende que el diseño final que preparará el Contratista seleccionado es suficientemente estandarizado y no admite variaciones sustantivas entre uno y otro Oferente en sus Ofertas, por lo que las propuestas técnicas o diseños </w:t>
      </w:r>
      <w:r w:rsidR="007B342A" w:rsidRPr="00891EB5">
        <w:rPr>
          <w:spacing w:val="-3"/>
          <w:lang w:val="es-ES"/>
        </w:rPr>
        <w:t>preliminares</w:t>
      </w:r>
      <w:r w:rsidRPr="00891EB5">
        <w:rPr>
          <w:spacing w:val="-3"/>
          <w:lang w:val="es-ES"/>
        </w:rPr>
        <w:t xml:space="preserve"> no tiene</w:t>
      </w:r>
      <w:r w:rsidR="00A75EBF" w:rsidRPr="00891EB5">
        <w:rPr>
          <w:spacing w:val="-3"/>
          <w:lang w:val="es-ES"/>
        </w:rPr>
        <w:t>n</w:t>
      </w:r>
      <w:r w:rsidRPr="00891EB5">
        <w:rPr>
          <w:spacing w:val="-3"/>
          <w:lang w:val="es-ES"/>
        </w:rPr>
        <w:t xml:space="preserve"> que </w:t>
      </w:r>
      <w:r w:rsidR="0074343F" w:rsidRPr="00891EB5">
        <w:rPr>
          <w:spacing w:val="-3"/>
          <w:lang w:val="es-ES"/>
        </w:rPr>
        <w:t>ser evaluadas</w:t>
      </w:r>
      <w:r w:rsidRPr="00891EB5">
        <w:rPr>
          <w:spacing w:val="-3"/>
          <w:lang w:val="es-ES"/>
        </w:rPr>
        <w:t xml:space="preserve"> técnicamente con puntajes; simplemente se examinan las propuestas </w:t>
      </w:r>
      <w:r w:rsidR="007B342A" w:rsidRPr="00891EB5">
        <w:rPr>
          <w:spacing w:val="-3"/>
          <w:lang w:val="es-ES"/>
        </w:rPr>
        <w:t>técnicas</w:t>
      </w:r>
      <w:r w:rsidRPr="00891EB5">
        <w:rPr>
          <w:spacing w:val="-3"/>
          <w:lang w:val="es-ES"/>
        </w:rPr>
        <w:t xml:space="preserve"> para determina</w:t>
      </w:r>
      <w:r w:rsidR="00A30D3A" w:rsidRPr="00891EB5">
        <w:rPr>
          <w:spacing w:val="-3"/>
          <w:lang w:val="es-ES"/>
        </w:rPr>
        <w:t>r</w:t>
      </w:r>
      <w:r w:rsidRPr="00891EB5">
        <w:rPr>
          <w:spacing w:val="-3"/>
          <w:lang w:val="es-ES"/>
        </w:rPr>
        <w:t xml:space="preserve"> la conformidad y el cumplimiento de los </w:t>
      </w:r>
      <w:r w:rsidR="00664CE8" w:rsidRPr="00891EB5">
        <w:rPr>
          <w:spacing w:val="-3"/>
          <w:lang w:val="es-ES"/>
        </w:rPr>
        <w:t xml:space="preserve">requisitos </w:t>
      </w:r>
      <w:r w:rsidRPr="00891EB5">
        <w:rPr>
          <w:spacing w:val="-3"/>
          <w:lang w:val="es-ES"/>
        </w:rPr>
        <w:t xml:space="preserve">y especificaciones. La licitación es </w:t>
      </w:r>
      <w:r w:rsidR="00664CE8" w:rsidRPr="00891EB5">
        <w:rPr>
          <w:spacing w:val="-3"/>
          <w:lang w:val="es-ES"/>
        </w:rPr>
        <w:t xml:space="preserve">un proceso </w:t>
      </w:r>
      <w:r w:rsidRPr="00891EB5">
        <w:rPr>
          <w:spacing w:val="-3"/>
          <w:lang w:val="es-ES"/>
        </w:rPr>
        <w:t xml:space="preserve">de una etapa y </w:t>
      </w:r>
      <w:r w:rsidR="00064FC0" w:rsidRPr="00891EB5">
        <w:rPr>
          <w:spacing w:val="-3"/>
          <w:lang w:val="es-ES"/>
        </w:rPr>
        <w:t xml:space="preserve">las Ofertas deben ser </w:t>
      </w:r>
      <w:r w:rsidR="004036A7" w:rsidRPr="00891EB5">
        <w:rPr>
          <w:spacing w:val="-3"/>
          <w:lang w:val="es-ES"/>
        </w:rPr>
        <w:t xml:space="preserve">presentadas en un sobre único </w:t>
      </w:r>
      <w:r w:rsidRPr="00891EB5">
        <w:rPr>
          <w:spacing w:val="-3"/>
          <w:lang w:val="es-ES"/>
        </w:rPr>
        <w:t>que contiene la propuesta técnica y el precio de la Ofe</w:t>
      </w:r>
      <w:r w:rsidR="00EF0936" w:rsidRPr="00891EB5">
        <w:rPr>
          <w:spacing w:val="-3"/>
          <w:lang w:val="es-ES"/>
        </w:rPr>
        <w:t>rta. La adjudicación se realiza</w:t>
      </w:r>
      <w:r w:rsidRPr="00891EB5">
        <w:rPr>
          <w:spacing w:val="-3"/>
          <w:lang w:val="es-ES"/>
        </w:rPr>
        <w:t xml:space="preserve"> a la Oferta evaluada de menor costo</w:t>
      </w:r>
      <w:r w:rsidR="004036A7" w:rsidRPr="00891EB5">
        <w:rPr>
          <w:spacing w:val="-3"/>
          <w:lang w:val="es-ES"/>
        </w:rPr>
        <w:t xml:space="preserve"> entre aquellas cuya propuesta técnica responde adecuadamente a los requisitos del </w:t>
      </w:r>
      <w:r w:rsidR="004C528D" w:rsidRPr="00891EB5">
        <w:rPr>
          <w:spacing w:val="-3"/>
          <w:lang w:val="es-ES"/>
        </w:rPr>
        <w:t>Contratante</w:t>
      </w:r>
      <w:r w:rsidR="004036A7" w:rsidRPr="00891EB5">
        <w:rPr>
          <w:spacing w:val="-3"/>
          <w:lang w:val="es-ES"/>
        </w:rPr>
        <w:t>.</w:t>
      </w:r>
      <w:r w:rsidR="006D7894" w:rsidRPr="00891EB5">
        <w:rPr>
          <w:spacing w:val="-3"/>
          <w:lang w:val="es-ES"/>
        </w:rPr>
        <w:t xml:space="preserve"> En los casos que se considere conveniente valorar la presentación técnica mediante un sistema de puntos, cuyo </w:t>
      </w:r>
      <w:r w:rsidR="004C528D" w:rsidRPr="00891EB5">
        <w:rPr>
          <w:spacing w:val="-3"/>
          <w:lang w:val="es-ES"/>
        </w:rPr>
        <w:t>resultado</w:t>
      </w:r>
      <w:r w:rsidR="006D7894" w:rsidRPr="00891EB5">
        <w:rPr>
          <w:spacing w:val="-3"/>
          <w:lang w:val="es-ES"/>
        </w:rPr>
        <w:t xml:space="preserve"> podría o no ser combinado con la Oferta - Parte Financiera, es mejor emplear </w:t>
      </w:r>
      <w:r w:rsidR="00C0013A" w:rsidRPr="00891EB5">
        <w:rPr>
          <w:spacing w:val="-3"/>
          <w:lang w:val="es-ES"/>
        </w:rPr>
        <w:t xml:space="preserve">en la licitación </w:t>
      </w:r>
      <w:r w:rsidR="006D7894" w:rsidRPr="00891EB5">
        <w:rPr>
          <w:spacing w:val="-3"/>
          <w:lang w:val="es-ES"/>
        </w:rPr>
        <w:t>el DEL</w:t>
      </w:r>
      <w:r w:rsidR="00A07E26" w:rsidRPr="00891EB5">
        <w:rPr>
          <w:spacing w:val="-3"/>
          <w:lang w:val="es-ES"/>
        </w:rPr>
        <w:t xml:space="preserve"> D+C de Obras Civiles del Banco al que se refiere el penúltimo párrafo de este Prefacio. </w:t>
      </w:r>
    </w:p>
    <w:p w14:paraId="49E06AE8" w14:textId="77777777" w:rsidR="00725482" w:rsidRPr="00891EB5" w:rsidRDefault="00725482" w:rsidP="002568D8">
      <w:pPr>
        <w:pStyle w:val="Outline"/>
        <w:spacing w:before="0"/>
        <w:jc w:val="both"/>
        <w:rPr>
          <w:spacing w:val="-3"/>
          <w:lang w:val="es-ES"/>
        </w:rPr>
      </w:pPr>
    </w:p>
    <w:p w14:paraId="417230D4" w14:textId="77777777" w:rsidR="00725482" w:rsidRPr="00891EB5" w:rsidRDefault="00725482" w:rsidP="002568D8">
      <w:pPr>
        <w:pStyle w:val="Outline"/>
        <w:spacing w:before="0"/>
        <w:jc w:val="both"/>
        <w:rPr>
          <w:spacing w:val="-3"/>
          <w:lang w:val="es-ES"/>
        </w:rPr>
      </w:pPr>
      <w:r w:rsidRPr="00891EB5">
        <w:rPr>
          <w:spacing w:val="-3"/>
          <w:lang w:val="es-ES"/>
        </w:rPr>
        <w:t>Cualquier discrepancia que pueda surgir entre el Contratante y el Contratista seleccionado en relación con el diseño definitivo deberán ser resueltas en última instancia por el Conciliador Técnico por lo que la designación de este experto individual reviste importancia en la operación efectiva del contrato.</w:t>
      </w:r>
    </w:p>
    <w:p w14:paraId="54C81A18" w14:textId="77777777" w:rsidR="00C0013A" w:rsidRPr="00891EB5" w:rsidRDefault="00C85739" w:rsidP="002568D8">
      <w:pPr>
        <w:pStyle w:val="Outline"/>
        <w:spacing w:before="0"/>
        <w:jc w:val="both"/>
        <w:rPr>
          <w:spacing w:val="-3"/>
          <w:lang w:val="es-ES"/>
        </w:rPr>
      </w:pPr>
      <w:r w:rsidRPr="00891EB5">
        <w:rPr>
          <w:spacing w:val="-3"/>
          <w:lang w:val="es-ES"/>
        </w:rPr>
        <w:br/>
        <w:t xml:space="preserve">Las Condiciones Generales de este contrato son las empleadas </w:t>
      </w:r>
      <w:r w:rsidR="00F264C2" w:rsidRPr="00891EB5">
        <w:rPr>
          <w:spacing w:val="-3"/>
          <w:lang w:val="es-ES"/>
        </w:rPr>
        <w:t>en el</w:t>
      </w:r>
      <w:r w:rsidRPr="00891EB5">
        <w:rPr>
          <w:spacing w:val="-3"/>
          <w:lang w:val="es-ES"/>
        </w:rPr>
        <w:t xml:space="preserve"> DEL para la contratación de Obras Menores del Banco, modificadas parcialmente por un equipo técnico y legal, para insertar las obligaciones derivadas de la preparación del diseño </w:t>
      </w:r>
      <w:r w:rsidR="00664CE8" w:rsidRPr="00891EB5">
        <w:rPr>
          <w:spacing w:val="-3"/>
          <w:lang w:val="es-ES"/>
        </w:rPr>
        <w:t xml:space="preserve">final </w:t>
      </w:r>
      <w:r w:rsidRPr="00891EB5">
        <w:rPr>
          <w:spacing w:val="-3"/>
          <w:lang w:val="es-ES"/>
        </w:rPr>
        <w:t xml:space="preserve">por el Contratista seleccionado, su aprobación por el Contratante y el aseguramiento de la calidad de la ejecución de las Obras por el Contratista bajo un esquema de responsabilidad única. </w:t>
      </w:r>
    </w:p>
    <w:p w14:paraId="7DD61D9D" w14:textId="77777777" w:rsidR="006A5476" w:rsidRPr="00891EB5" w:rsidRDefault="006A5476" w:rsidP="002568D8">
      <w:pPr>
        <w:pStyle w:val="Outline"/>
        <w:spacing w:before="0"/>
        <w:jc w:val="both"/>
        <w:rPr>
          <w:spacing w:val="-3"/>
          <w:lang w:val="es-ES"/>
        </w:rPr>
      </w:pPr>
    </w:p>
    <w:p w14:paraId="1B9DE5D6" w14:textId="77777777" w:rsidR="003F79AA" w:rsidRPr="00891EB5" w:rsidRDefault="00296515" w:rsidP="002568D8">
      <w:pPr>
        <w:pStyle w:val="Outline"/>
        <w:spacing w:before="0"/>
        <w:jc w:val="both"/>
        <w:rPr>
          <w:spacing w:val="-3"/>
          <w:lang w:val="es-ES"/>
        </w:rPr>
      </w:pPr>
      <w:r w:rsidRPr="00891EB5">
        <w:rPr>
          <w:spacing w:val="-3"/>
          <w:lang w:val="es-ES"/>
        </w:rPr>
        <w:t xml:space="preserve">En la Sección IV se </w:t>
      </w:r>
      <w:r w:rsidR="00B36DC9" w:rsidRPr="00891EB5">
        <w:rPr>
          <w:spacing w:val="-3"/>
          <w:lang w:val="es-ES"/>
        </w:rPr>
        <w:t xml:space="preserve">incluyen </w:t>
      </w:r>
      <w:r w:rsidRPr="00891EB5">
        <w:rPr>
          <w:spacing w:val="-3"/>
          <w:lang w:val="es-ES"/>
        </w:rPr>
        <w:t xml:space="preserve">Formularios de Licitación para guiar a los Oferentes en la preparación y </w:t>
      </w:r>
      <w:r w:rsidR="007B342A" w:rsidRPr="00891EB5">
        <w:rPr>
          <w:spacing w:val="-3"/>
          <w:lang w:val="es-ES"/>
        </w:rPr>
        <w:t>presentación</w:t>
      </w:r>
      <w:r w:rsidRPr="00891EB5">
        <w:rPr>
          <w:spacing w:val="-3"/>
          <w:lang w:val="es-ES"/>
        </w:rPr>
        <w:t xml:space="preserve"> de sus propuestas técnicas </w:t>
      </w:r>
      <w:r w:rsidR="00B36DC9" w:rsidRPr="00891EB5">
        <w:rPr>
          <w:spacing w:val="-3"/>
          <w:lang w:val="es-ES"/>
        </w:rPr>
        <w:t>relacionadas con la preparación d</w:t>
      </w:r>
      <w:r w:rsidRPr="00891EB5">
        <w:rPr>
          <w:spacing w:val="-3"/>
          <w:lang w:val="es-ES"/>
        </w:rPr>
        <w:t>el diseño</w:t>
      </w:r>
      <w:r w:rsidR="005746C3" w:rsidRPr="00891EB5">
        <w:rPr>
          <w:spacing w:val="-3"/>
          <w:lang w:val="es-ES"/>
        </w:rPr>
        <w:t xml:space="preserve"> y los planes de ejecución.</w:t>
      </w:r>
    </w:p>
    <w:p w14:paraId="1386F16D" w14:textId="77777777" w:rsidR="00C85739" w:rsidRPr="00891EB5" w:rsidRDefault="00C85739" w:rsidP="002568D8">
      <w:pPr>
        <w:pStyle w:val="Outline"/>
        <w:spacing w:before="0"/>
        <w:jc w:val="both"/>
        <w:rPr>
          <w:spacing w:val="-3"/>
          <w:lang w:val="es-ES"/>
        </w:rPr>
      </w:pPr>
    </w:p>
    <w:p w14:paraId="3AE89C4B" w14:textId="4270034E" w:rsidR="00DC26A9" w:rsidRPr="00891EB5" w:rsidRDefault="00DC26A9" w:rsidP="00A07E26">
      <w:pPr>
        <w:jc w:val="both"/>
        <w:rPr>
          <w:lang w:val="es-ES"/>
        </w:rPr>
      </w:pPr>
      <w:r w:rsidRPr="00891EB5">
        <w:rPr>
          <w:lang w:val="es-ES"/>
        </w:rPr>
        <w:t xml:space="preserve">El DEL incluye nuevas disposiciones </w:t>
      </w:r>
      <w:r w:rsidR="00031D46">
        <w:rPr>
          <w:lang w:val="es-ES"/>
        </w:rPr>
        <w:t xml:space="preserve">establecidas </w:t>
      </w:r>
      <w:r w:rsidR="008576D4">
        <w:rPr>
          <w:spacing w:val="-3"/>
          <w:lang w:val="es-ES"/>
        </w:rPr>
        <w:t xml:space="preserve">en </w:t>
      </w:r>
      <w:r w:rsidR="00465475">
        <w:rPr>
          <w:spacing w:val="-3"/>
          <w:lang w:val="es-ES"/>
        </w:rPr>
        <w:t xml:space="preserve">el nuevo </w:t>
      </w:r>
      <w:r w:rsidR="006F6CB4" w:rsidRPr="00F069AE">
        <w:t xml:space="preserve">Marco de </w:t>
      </w:r>
      <w:r w:rsidR="006F6CB4" w:rsidRPr="00721603">
        <w:t>Política</w:t>
      </w:r>
      <w:r w:rsidR="006F6CB4" w:rsidRPr="00F069AE">
        <w:t xml:space="preserve"> Ambient</w:t>
      </w:r>
      <w:r w:rsidR="006F6CB4">
        <w:t>al y Social</w:t>
      </w:r>
      <w:r w:rsidR="00435072">
        <w:rPr>
          <w:rStyle w:val="FootnoteReference"/>
        </w:rPr>
        <w:footnoteReference w:id="1"/>
      </w:r>
      <w:r w:rsidR="006F6CB4" w:rsidRPr="00721603">
        <w:rPr>
          <w:szCs w:val="18"/>
        </w:rPr>
        <w:t xml:space="preserve"> </w:t>
      </w:r>
      <w:r w:rsidR="006F6CB4" w:rsidRPr="00891EB5">
        <w:rPr>
          <w:lang w:val="es-ES"/>
        </w:rPr>
        <w:t xml:space="preserve"> </w:t>
      </w:r>
      <w:r w:rsidRPr="00891EB5">
        <w:rPr>
          <w:lang w:val="es-ES"/>
        </w:rPr>
        <w:t>del Banco.</w:t>
      </w:r>
      <w:r w:rsidR="008E7B6E" w:rsidRPr="00891EB5">
        <w:rPr>
          <w:lang w:val="es-ES"/>
        </w:rPr>
        <w:t xml:space="preserve"> </w:t>
      </w:r>
      <w:r w:rsidRPr="00891EB5">
        <w:rPr>
          <w:lang w:val="es-ES"/>
        </w:rPr>
        <w:t xml:space="preserve">Este DEL también ha sido examinado por el </w:t>
      </w:r>
      <w:r w:rsidR="0016428C" w:rsidRPr="00891EB5">
        <w:rPr>
          <w:lang w:val="es-ES"/>
        </w:rPr>
        <w:t xml:space="preserve">Departamento de Infraestructura (INE), el </w:t>
      </w:r>
      <w:r w:rsidRPr="00891EB5">
        <w:rPr>
          <w:lang w:val="es-ES"/>
        </w:rPr>
        <w:t>Departamento Legal y la OII del Banco.</w:t>
      </w:r>
    </w:p>
    <w:p w14:paraId="08C0BDD8" w14:textId="77777777" w:rsidR="00DC26A9" w:rsidRPr="00891EB5" w:rsidRDefault="00DC26A9" w:rsidP="00725482">
      <w:pPr>
        <w:pStyle w:val="Outline"/>
        <w:spacing w:before="0"/>
        <w:jc w:val="both"/>
        <w:rPr>
          <w:spacing w:val="-3"/>
          <w:lang w:val="es-ES"/>
        </w:rPr>
      </w:pPr>
    </w:p>
    <w:p w14:paraId="653FBDB7" w14:textId="77777777" w:rsidR="003F79AA" w:rsidRPr="00891EB5" w:rsidRDefault="003F79AA" w:rsidP="00725482">
      <w:pPr>
        <w:pStyle w:val="Outline"/>
        <w:spacing w:before="0"/>
        <w:jc w:val="both"/>
        <w:rPr>
          <w:spacing w:val="-3"/>
          <w:lang w:val="es-ES"/>
        </w:rPr>
      </w:pPr>
      <w:r w:rsidRPr="00891EB5">
        <w:rPr>
          <w:spacing w:val="-3"/>
          <w:lang w:val="es-ES"/>
        </w:rPr>
        <w:lastRenderedPageBreak/>
        <w:t xml:space="preserve">Para obras complejas por valores </w:t>
      </w:r>
      <w:r w:rsidR="002568D8" w:rsidRPr="00891EB5">
        <w:rPr>
          <w:spacing w:val="-3"/>
          <w:lang w:val="es-ES"/>
        </w:rPr>
        <w:t xml:space="preserve">superiores </w:t>
      </w:r>
      <w:r w:rsidRPr="00891EB5">
        <w:rPr>
          <w:spacing w:val="-3"/>
          <w:lang w:val="es-ES"/>
        </w:rPr>
        <w:t>a US$10 millones</w:t>
      </w:r>
      <w:r w:rsidR="00936764" w:rsidRPr="00891EB5">
        <w:rPr>
          <w:spacing w:val="-3"/>
          <w:lang w:val="es-ES"/>
        </w:rPr>
        <w:t xml:space="preserve">, </w:t>
      </w:r>
      <w:r w:rsidRPr="00891EB5">
        <w:rPr>
          <w:spacing w:val="-3"/>
          <w:lang w:val="es-ES"/>
        </w:rPr>
        <w:t xml:space="preserve">pudiera ser preferible usar el documento estándar de licitación del Banco titulado, </w:t>
      </w:r>
      <w:r w:rsidRPr="00891EB5">
        <w:rPr>
          <w:i/>
          <w:iCs/>
          <w:spacing w:val="-3"/>
          <w:szCs w:val="24"/>
          <w:lang w:val="es-ES"/>
        </w:rPr>
        <w:t>Documento Estándar de Licitación</w:t>
      </w:r>
      <w:r w:rsidR="00543DD3" w:rsidRPr="00891EB5">
        <w:rPr>
          <w:i/>
          <w:iCs/>
          <w:spacing w:val="-3"/>
          <w:szCs w:val="24"/>
          <w:lang w:val="es-ES"/>
        </w:rPr>
        <w:t xml:space="preserve"> </w:t>
      </w:r>
      <w:r w:rsidRPr="00891EB5">
        <w:rPr>
          <w:i/>
          <w:iCs/>
          <w:spacing w:val="-3"/>
          <w:szCs w:val="24"/>
          <w:lang w:val="es-ES"/>
        </w:rPr>
        <w:t xml:space="preserve">Contratación de </w:t>
      </w:r>
      <w:r w:rsidR="00543DD3" w:rsidRPr="00891EB5">
        <w:rPr>
          <w:i/>
          <w:iCs/>
          <w:spacing w:val="-3"/>
          <w:szCs w:val="24"/>
          <w:lang w:val="es-ES"/>
        </w:rPr>
        <w:t xml:space="preserve">Diseño y </w:t>
      </w:r>
      <w:r w:rsidR="00857828" w:rsidRPr="00891EB5">
        <w:rPr>
          <w:i/>
          <w:iCs/>
          <w:spacing w:val="-3"/>
          <w:szCs w:val="24"/>
          <w:lang w:val="es-ES"/>
        </w:rPr>
        <w:t>C</w:t>
      </w:r>
      <w:r w:rsidR="00543DD3" w:rsidRPr="00891EB5">
        <w:rPr>
          <w:i/>
          <w:iCs/>
          <w:spacing w:val="-3"/>
          <w:szCs w:val="24"/>
          <w:lang w:val="es-ES"/>
        </w:rPr>
        <w:t xml:space="preserve">onstrucción de </w:t>
      </w:r>
      <w:r w:rsidRPr="00891EB5">
        <w:rPr>
          <w:i/>
          <w:iCs/>
          <w:spacing w:val="-3"/>
          <w:szCs w:val="24"/>
          <w:lang w:val="es-ES"/>
        </w:rPr>
        <w:t>Obras</w:t>
      </w:r>
      <w:r w:rsidR="00543DD3" w:rsidRPr="00891EB5">
        <w:rPr>
          <w:i/>
          <w:iCs/>
          <w:spacing w:val="-3"/>
          <w:szCs w:val="24"/>
          <w:lang w:val="es-ES"/>
        </w:rPr>
        <w:t xml:space="preserve"> Civiles</w:t>
      </w:r>
      <w:r w:rsidR="00543DD3" w:rsidRPr="00891EB5">
        <w:rPr>
          <w:i/>
          <w:iCs/>
          <w:spacing w:val="-3"/>
          <w:lang w:val="es-ES"/>
        </w:rPr>
        <w:t xml:space="preserve"> </w:t>
      </w:r>
      <w:r w:rsidR="00543DD3" w:rsidRPr="00891EB5">
        <w:rPr>
          <w:iCs/>
          <w:spacing w:val="-3"/>
          <w:lang w:val="es-ES"/>
        </w:rPr>
        <w:t>actualmente en período de prueba.</w:t>
      </w:r>
    </w:p>
    <w:p w14:paraId="595E02CD" w14:textId="77777777" w:rsidR="003F79AA" w:rsidRPr="00891EB5" w:rsidRDefault="003F79AA" w:rsidP="00725482">
      <w:pPr>
        <w:pStyle w:val="Outline"/>
        <w:spacing w:before="0"/>
        <w:jc w:val="both"/>
        <w:rPr>
          <w:b/>
          <w:bCs/>
          <w:kern w:val="0"/>
          <w:szCs w:val="24"/>
          <w:lang w:val="es-ES"/>
        </w:rPr>
      </w:pPr>
    </w:p>
    <w:p w14:paraId="069E4CD7" w14:textId="2CF2B2A8" w:rsidR="00725482" w:rsidRPr="00891EB5" w:rsidRDefault="00725482" w:rsidP="00725482">
      <w:pPr>
        <w:jc w:val="both"/>
        <w:rPr>
          <w:lang w:val="es-ES"/>
        </w:rPr>
      </w:pPr>
      <w:r w:rsidRPr="00891EB5">
        <w:rPr>
          <w:lang w:val="es-ES"/>
        </w:rPr>
        <w:t xml:space="preserve">Durante el período de prueba del </w:t>
      </w:r>
      <w:r w:rsidR="00EF3E4F">
        <w:rPr>
          <w:lang w:val="es-ES"/>
        </w:rPr>
        <w:t>documento de licitación</w:t>
      </w:r>
      <w:r w:rsidRPr="00891EB5">
        <w:rPr>
          <w:lang w:val="es-ES"/>
        </w:rPr>
        <w:t>, el Banco agradecerá comentarios y observaciones para hacer estos documentos más efectivos. Para estos efectos, favor dirigirse a:</w:t>
      </w:r>
    </w:p>
    <w:p w14:paraId="01F689D5" w14:textId="77777777" w:rsidR="00725482" w:rsidRPr="00891EB5" w:rsidRDefault="00725482" w:rsidP="00725482">
      <w:pPr>
        <w:jc w:val="both"/>
        <w:rPr>
          <w:lang w:val="es-ES"/>
        </w:rPr>
      </w:pPr>
    </w:p>
    <w:p w14:paraId="7EF9F8D5" w14:textId="6C5BD551" w:rsidR="00A511B6" w:rsidRPr="00891EB5" w:rsidRDefault="00A511B6" w:rsidP="00725482">
      <w:pPr>
        <w:jc w:val="center"/>
        <w:rPr>
          <w:lang w:val="es-ES"/>
        </w:rPr>
      </w:pPr>
      <w:r w:rsidRPr="00891EB5">
        <w:rPr>
          <w:lang w:val="es-ES"/>
        </w:rPr>
        <w:t>Oficina de Gestión Financiera y Adquisiciones</w:t>
      </w:r>
    </w:p>
    <w:p w14:paraId="18AAC699" w14:textId="5455E9DF" w:rsidR="00725482" w:rsidRPr="00891EB5" w:rsidRDefault="00725482" w:rsidP="00725482">
      <w:pPr>
        <w:jc w:val="center"/>
        <w:rPr>
          <w:lang w:val="es-ES"/>
        </w:rPr>
      </w:pPr>
      <w:r w:rsidRPr="00891EB5">
        <w:rPr>
          <w:lang w:val="es-ES"/>
        </w:rPr>
        <w:t>Banco Interamericano de Desarrollo</w:t>
      </w:r>
    </w:p>
    <w:p w14:paraId="6A91A7B5" w14:textId="7E4E068E" w:rsidR="003F79AA" w:rsidRPr="003739EB" w:rsidRDefault="00725482" w:rsidP="00725482">
      <w:pPr>
        <w:jc w:val="center"/>
      </w:pPr>
      <w:r w:rsidRPr="003739EB">
        <w:t>1300 New York Avenue, N.W. Washington, D.C. 20577, USA</w:t>
      </w:r>
      <w:r w:rsidRPr="003739EB">
        <w:br/>
        <w:t>E-mail</w:t>
      </w:r>
      <w:r w:rsidR="00A511B6" w:rsidRPr="003739EB">
        <w:t>:</w:t>
      </w:r>
      <w:hyperlink r:id="rId13" w:history="1">
        <w:r w:rsidR="00A511B6" w:rsidRPr="003739EB">
          <w:rPr>
            <w:rStyle w:val="Hyperlink"/>
          </w:rPr>
          <w:br/>
          <w:t>procurement@iadb.org</w:t>
        </w:r>
      </w:hyperlink>
    </w:p>
    <w:p w14:paraId="70DBB992" w14:textId="77777777" w:rsidR="003F79AA" w:rsidRPr="003739EB" w:rsidRDefault="003F79AA" w:rsidP="003F79AA">
      <w:pPr>
        <w:jc w:val="center"/>
        <w:rPr>
          <w:rStyle w:val="Hyperlink"/>
        </w:rPr>
      </w:pPr>
    </w:p>
    <w:p w14:paraId="386B08AE" w14:textId="77777777" w:rsidR="003F79AA" w:rsidRPr="003739EB" w:rsidRDefault="003F79AA" w:rsidP="003F79AA">
      <w:pPr>
        <w:pStyle w:val="Outline"/>
        <w:spacing w:before="0"/>
        <w:jc w:val="center"/>
        <w:rPr>
          <w:rStyle w:val="Hyperlink"/>
          <w:lang w:val="es-ES_tradnl"/>
        </w:rPr>
      </w:pPr>
    </w:p>
    <w:p w14:paraId="7D38D1C0" w14:textId="77777777" w:rsidR="003F79AA" w:rsidRPr="003739EB" w:rsidRDefault="003F79AA" w:rsidP="003F79AA">
      <w:pPr>
        <w:tabs>
          <w:tab w:val="left" w:pos="180"/>
          <w:tab w:val="center" w:pos="3120"/>
          <w:tab w:val="left" w:pos="5820"/>
        </w:tabs>
        <w:suppressAutoHyphens/>
        <w:ind w:left="180"/>
        <w:outlineLvl w:val="0"/>
        <w:rPr>
          <w:b/>
          <w:spacing w:val="-5"/>
          <w:sz w:val="40"/>
        </w:rPr>
      </w:pPr>
    </w:p>
    <w:p w14:paraId="07D3AB17" w14:textId="77777777" w:rsidR="003F79AA" w:rsidRPr="003739EB" w:rsidRDefault="003F79AA" w:rsidP="003F79AA">
      <w:pPr>
        <w:jc w:val="center"/>
      </w:pPr>
    </w:p>
    <w:p w14:paraId="5E573A0A" w14:textId="77777777" w:rsidR="00C74B4E" w:rsidRPr="00891EB5" w:rsidRDefault="00725482" w:rsidP="00C74B4E">
      <w:pPr>
        <w:pStyle w:val="Heading1"/>
        <w:rPr>
          <w:lang w:val="es-ES"/>
        </w:rPr>
      </w:pPr>
      <w:r w:rsidRPr="003739EB">
        <w:br w:type="page"/>
      </w:r>
      <w:bookmarkStart w:id="5" w:name="_Toc534709089"/>
      <w:r w:rsidR="00C74B4E" w:rsidRPr="00891EB5">
        <w:rPr>
          <w:lang w:val="es-ES"/>
        </w:rPr>
        <w:lastRenderedPageBreak/>
        <w:t>Introducción</w:t>
      </w:r>
      <w:bookmarkEnd w:id="5"/>
    </w:p>
    <w:p w14:paraId="535A83AC" w14:textId="77777777" w:rsidR="0015427C" w:rsidRPr="00891EB5" w:rsidRDefault="00C74B4E" w:rsidP="00C74B4E">
      <w:pPr>
        <w:suppressAutoHyphens/>
        <w:jc w:val="both"/>
        <w:rPr>
          <w:spacing w:val="-3"/>
          <w:lang w:val="es-ES"/>
        </w:rPr>
      </w:pPr>
      <w:r w:rsidRPr="00891EB5">
        <w:rPr>
          <w:spacing w:val="-3"/>
          <w:lang w:val="es-ES"/>
        </w:rPr>
        <w:t xml:space="preserve">Este documento estándar de licitación se ha preparado para la contratación del diseño y la construcción de obras menores mediante contrato por suma alzada a partir del diseño conceptual del Contratante.  </w:t>
      </w:r>
    </w:p>
    <w:p w14:paraId="527A48DB" w14:textId="77777777" w:rsidR="0015427C" w:rsidRPr="00891EB5" w:rsidRDefault="0015427C" w:rsidP="00C74B4E">
      <w:pPr>
        <w:suppressAutoHyphens/>
        <w:jc w:val="both"/>
        <w:rPr>
          <w:spacing w:val="-3"/>
          <w:lang w:val="es-ES"/>
        </w:rPr>
      </w:pPr>
    </w:p>
    <w:p w14:paraId="3849DE90" w14:textId="77777777" w:rsidR="0015427C" w:rsidRPr="00891EB5" w:rsidRDefault="00C74B4E" w:rsidP="00C74B4E">
      <w:pPr>
        <w:suppressAutoHyphens/>
        <w:jc w:val="both"/>
        <w:rPr>
          <w:spacing w:val="-3"/>
          <w:lang w:val="es-ES"/>
        </w:rPr>
      </w:pPr>
      <w:r w:rsidRPr="00891EB5">
        <w:rPr>
          <w:spacing w:val="-3"/>
          <w:lang w:val="es-ES"/>
        </w:rPr>
        <w:t>Los contratos por suma alzada deben utilizarse para obras cuyas características físicas y de calidad o desempeño puedan definirse en su totalidad antes de solicitar propuestas, o para aquellos cuyos diseños se esperará que sufrirán</w:t>
      </w:r>
      <w:r w:rsidR="00BA2A5D" w:rsidRPr="00891EB5">
        <w:rPr>
          <w:spacing w:val="-3"/>
          <w:lang w:val="es-ES"/>
        </w:rPr>
        <w:t xml:space="preserve"> v</w:t>
      </w:r>
      <w:r w:rsidRPr="00891EB5">
        <w:rPr>
          <w:spacing w:val="-3"/>
          <w:lang w:val="es-ES"/>
        </w:rPr>
        <w:t xml:space="preserve">ariaciones mínimas, como en el caso de la construcción de edificios, la instalación de tuberías, torres de líneas de transmisión eléctrica y series de estructuras pequeñas, como paraderos de autobuses o baños escolares.  </w:t>
      </w:r>
    </w:p>
    <w:p w14:paraId="04EC0E76" w14:textId="77777777" w:rsidR="0015427C" w:rsidRPr="00891EB5" w:rsidRDefault="0015427C" w:rsidP="00C74B4E">
      <w:pPr>
        <w:suppressAutoHyphens/>
        <w:jc w:val="both"/>
        <w:rPr>
          <w:spacing w:val="-3"/>
          <w:lang w:val="es-ES"/>
        </w:rPr>
      </w:pPr>
    </w:p>
    <w:p w14:paraId="6EF377AB" w14:textId="58E274DD" w:rsidR="007C27A5" w:rsidRPr="00891EB5" w:rsidRDefault="00C74B4E" w:rsidP="00C74B4E">
      <w:pPr>
        <w:suppressAutoHyphens/>
        <w:jc w:val="both"/>
        <w:rPr>
          <w:spacing w:val="-3"/>
          <w:lang w:val="es-ES"/>
        </w:rPr>
      </w:pPr>
      <w:r w:rsidRPr="00891EB5">
        <w:rPr>
          <w:spacing w:val="-3"/>
          <w:lang w:val="es-ES"/>
        </w:rPr>
        <w:t>En los contratos a suma alzada se ha introducido el concepto de "lista de actividades y subactividades” valoradas, para permitir que se efectúen pagos a medida que se completen las "actividades"</w:t>
      </w:r>
      <w:r w:rsidR="00F707D9" w:rsidRPr="00BA649D">
        <w:rPr>
          <w:spacing w:val="-3"/>
          <w:lang w:val="es-ES"/>
        </w:rPr>
        <w:t xml:space="preserve"> o “subactividades”</w:t>
      </w:r>
      <w:r w:rsidRPr="00BA649D">
        <w:rPr>
          <w:spacing w:val="-3"/>
          <w:lang w:val="es-ES"/>
        </w:rPr>
        <w:t>.  Los pagos también pueden realizarse en base al porcentaje de avance de cada actividad.</w:t>
      </w:r>
      <w:r w:rsidR="0015427C" w:rsidRPr="00891EB5">
        <w:rPr>
          <w:spacing w:val="-3"/>
          <w:lang w:val="es-ES"/>
        </w:rPr>
        <w:t xml:space="preserve"> </w:t>
      </w:r>
      <w:r w:rsidR="00C0013A" w:rsidRPr="00891EB5">
        <w:rPr>
          <w:spacing w:val="-3"/>
          <w:lang w:val="es-ES"/>
        </w:rPr>
        <w:t xml:space="preserve">Generalmente, los Contratantes definen la cantidad de Listas de Actividades (partes, componentes, elementos importantes); estas son listas vacías que deben llenar los Oferentes y llevan solamente el título de las Listas de Actividades; los Oferentes definen el contenido junto con las listas de sub-actividades. </w:t>
      </w:r>
      <w:r w:rsidR="0015427C" w:rsidRPr="00891EB5">
        <w:rPr>
          <w:spacing w:val="-3"/>
          <w:lang w:val="es-ES"/>
        </w:rPr>
        <w:t xml:space="preserve">En ocasiones, los </w:t>
      </w:r>
      <w:r w:rsidR="00C0013A" w:rsidRPr="00891EB5">
        <w:rPr>
          <w:spacing w:val="-3"/>
          <w:lang w:val="es-ES"/>
        </w:rPr>
        <w:t>Contratantes</w:t>
      </w:r>
      <w:r w:rsidR="0015427C" w:rsidRPr="00891EB5">
        <w:rPr>
          <w:spacing w:val="-3"/>
          <w:lang w:val="es-ES"/>
        </w:rPr>
        <w:t xml:space="preserve"> también produce</w:t>
      </w:r>
      <w:r w:rsidR="007C27A5" w:rsidRPr="00891EB5">
        <w:rPr>
          <w:spacing w:val="-3"/>
          <w:lang w:val="es-ES"/>
        </w:rPr>
        <w:t xml:space="preserve">n </w:t>
      </w:r>
      <w:r w:rsidR="00C0013A" w:rsidRPr="00891EB5">
        <w:rPr>
          <w:spacing w:val="-3"/>
          <w:lang w:val="es-ES"/>
        </w:rPr>
        <w:t>el contenido de las</w:t>
      </w:r>
      <w:r w:rsidR="007C27A5" w:rsidRPr="00891EB5">
        <w:rPr>
          <w:spacing w:val="-3"/>
          <w:lang w:val="es-ES"/>
        </w:rPr>
        <w:t xml:space="preserve"> </w:t>
      </w:r>
      <w:r w:rsidR="00C0013A" w:rsidRPr="00891EB5">
        <w:rPr>
          <w:spacing w:val="-3"/>
          <w:lang w:val="es-ES"/>
        </w:rPr>
        <w:t>L</w:t>
      </w:r>
      <w:r w:rsidR="007C27A5" w:rsidRPr="00891EB5">
        <w:rPr>
          <w:spacing w:val="-3"/>
          <w:lang w:val="es-ES"/>
        </w:rPr>
        <w:t xml:space="preserve">ista de </w:t>
      </w:r>
      <w:r w:rsidR="00C0013A" w:rsidRPr="00891EB5">
        <w:rPr>
          <w:spacing w:val="-3"/>
          <w:lang w:val="es-ES"/>
        </w:rPr>
        <w:t>Actividades</w:t>
      </w:r>
      <w:r w:rsidR="007C27A5" w:rsidRPr="00891EB5">
        <w:rPr>
          <w:spacing w:val="-3"/>
          <w:lang w:val="es-ES"/>
        </w:rPr>
        <w:t xml:space="preserve">, </w:t>
      </w:r>
      <w:r w:rsidR="0015427C" w:rsidRPr="00891EB5">
        <w:rPr>
          <w:spacing w:val="-3"/>
          <w:lang w:val="es-ES"/>
        </w:rPr>
        <w:t xml:space="preserve">que deben ser cotizadas por los Oferentes.  En tales casos, existe el riesgo de que los Contratantes dejen por fuera elementos (importantes o menores) de las obras que </w:t>
      </w:r>
      <w:r w:rsidR="00C0013A" w:rsidRPr="00891EB5">
        <w:rPr>
          <w:spacing w:val="-3"/>
          <w:lang w:val="es-ES"/>
        </w:rPr>
        <w:t xml:space="preserve">podrían </w:t>
      </w:r>
      <w:r w:rsidR="0015427C" w:rsidRPr="00891EB5">
        <w:rPr>
          <w:spacing w:val="-3"/>
          <w:lang w:val="es-ES"/>
        </w:rPr>
        <w:t>afecta</w:t>
      </w:r>
      <w:r w:rsidR="00C0013A" w:rsidRPr="00891EB5">
        <w:rPr>
          <w:spacing w:val="-3"/>
          <w:lang w:val="es-ES"/>
        </w:rPr>
        <w:t>r</w:t>
      </w:r>
      <w:r w:rsidR="0015427C" w:rsidRPr="00891EB5">
        <w:rPr>
          <w:spacing w:val="-3"/>
          <w:lang w:val="es-ES"/>
        </w:rPr>
        <w:t xml:space="preserve"> la funcionalidad de las obras. </w:t>
      </w:r>
      <w:r w:rsidR="007C27A5" w:rsidRPr="00891EB5">
        <w:rPr>
          <w:spacing w:val="-3"/>
          <w:lang w:val="es-ES"/>
        </w:rPr>
        <w:t xml:space="preserve"> </w:t>
      </w:r>
    </w:p>
    <w:p w14:paraId="0D42BACF" w14:textId="77777777" w:rsidR="007C27A5" w:rsidRPr="00891EB5" w:rsidRDefault="007C27A5" w:rsidP="00C74B4E">
      <w:pPr>
        <w:suppressAutoHyphens/>
        <w:jc w:val="both"/>
        <w:rPr>
          <w:spacing w:val="-3"/>
          <w:lang w:val="es-ES"/>
        </w:rPr>
      </w:pPr>
    </w:p>
    <w:p w14:paraId="54054907" w14:textId="2DB319A0" w:rsidR="00C74B4E" w:rsidRPr="00891EB5" w:rsidRDefault="0015427C" w:rsidP="00C74B4E">
      <w:pPr>
        <w:suppressAutoHyphens/>
        <w:jc w:val="both"/>
        <w:rPr>
          <w:spacing w:val="-3"/>
          <w:lang w:val="es-ES"/>
        </w:rPr>
      </w:pPr>
      <w:r w:rsidRPr="00891EB5">
        <w:rPr>
          <w:spacing w:val="-3"/>
          <w:lang w:val="es-ES"/>
        </w:rPr>
        <w:t>Para evitar dudas, el Contratante debe</w:t>
      </w:r>
      <w:r w:rsidR="007C27A5" w:rsidRPr="00891EB5">
        <w:rPr>
          <w:spacing w:val="-3"/>
          <w:lang w:val="es-ES"/>
        </w:rPr>
        <w:t xml:space="preserve"> establecer siempre en el documento de licitación y en el encabezamiento que las listas de actividades y subactividades insertadas por el Contratante </w:t>
      </w:r>
      <w:r w:rsidR="00C0013A" w:rsidRPr="00891EB5">
        <w:rPr>
          <w:spacing w:val="-3"/>
          <w:lang w:val="es-ES"/>
        </w:rPr>
        <w:t xml:space="preserve">éstas </w:t>
      </w:r>
      <w:r w:rsidR="007C27A5" w:rsidRPr="00891EB5">
        <w:rPr>
          <w:spacing w:val="-3"/>
          <w:lang w:val="es-ES"/>
        </w:rPr>
        <w:t>son indicativas y que es responsabilidad del Oferente completar las listas de subactividades para reflejar el contenido real de su propuesta de manera que las obras sean funcionales</w:t>
      </w:r>
      <w:r w:rsidR="00CC769A">
        <w:rPr>
          <w:spacing w:val="-3"/>
          <w:lang w:val="es-ES"/>
        </w:rPr>
        <w:t>, sirvan para los fines que se requieren</w:t>
      </w:r>
      <w:r w:rsidR="007C27A5" w:rsidRPr="00891EB5">
        <w:rPr>
          <w:spacing w:val="-3"/>
          <w:lang w:val="es-ES"/>
        </w:rPr>
        <w:t xml:space="preserve"> y respondan a cabalidad a los requisitos del Contratante incluidas las especificaciones y descripciones de uso y funcionamiento, agregando otras listas de actividades y subactividades que el Oferente señale como omisas en </w:t>
      </w:r>
      <w:r w:rsidR="00CC769A">
        <w:rPr>
          <w:spacing w:val="-3"/>
          <w:lang w:val="es-ES"/>
        </w:rPr>
        <w:t xml:space="preserve">el diseño conceptual </w:t>
      </w:r>
      <w:r w:rsidR="007C27A5" w:rsidRPr="00891EB5">
        <w:rPr>
          <w:spacing w:val="-3"/>
          <w:lang w:val="es-ES"/>
        </w:rPr>
        <w:t>del Contratante.</w:t>
      </w:r>
    </w:p>
    <w:p w14:paraId="69CF635D" w14:textId="77777777" w:rsidR="00C74B4E" w:rsidRPr="00891EB5" w:rsidRDefault="00C74B4E" w:rsidP="00C74B4E">
      <w:pPr>
        <w:rPr>
          <w:b/>
          <w:bCs/>
          <w:sz w:val="32"/>
          <w:lang w:val="es-ES"/>
        </w:rPr>
      </w:pPr>
    </w:p>
    <w:p w14:paraId="5423CE1C" w14:textId="77777777" w:rsidR="0015427C" w:rsidRPr="00891EB5" w:rsidRDefault="0015427C" w:rsidP="00C74B4E">
      <w:pPr>
        <w:suppressAutoHyphens/>
        <w:jc w:val="both"/>
        <w:rPr>
          <w:spacing w:val="-3"/>
          <w:lang w:val="es-ES"/>
        </w:rPr>
      </w:pPr>
      <w:r w:rsidRPr="00891EB5">
        <w:rPr>
          <w:spacing w:val="-3"/>
          <w:lang w:val="es-ES"/>
        </w:rPr>
        <w:t xml:space="preserve">La experiencia del Banco indica que los Prestatarios disponen de una gama muy diversa de informaciones técnicas antes del llamado a licitación. Algunos disponen solamente de especificaciones generales y pocos detalles sobre las obra; otros disponen de anteproyectos </w:t>
      </w:r>
      <w:r w:rsidR="00C0013A" w:rsidRPr="00891EB5">
        <w:rPr>
          <w:spacing w:val="-3"/>
          <w:lang w:val="es-ES"/>
        </w:rPr>
        <w:t>muy avanzados</w:t>
      </w:r>
      <w:r w:rsidRPr="00891EB5">
        <w:rPr>
          <w:spacing w:val="-3"/>
          <w:lang w:val="es-ES"/>
        </w:rPr>
        <w:t xml:space="preserve">. </w:t>
      </w:r>
      <w:r w:rsidR="00C0013A" w:rsidRPr="00891EB5">
        <w:rPr>
          <w:spacing w:val="-3"/>
          <w:lang w:val="es-ES"/>
        </w:rPr>
        <w:t xml:space="preserve"> </w:t>
      </w:r>
      <w:r w:rsidRPr="00891EB5">
        <w:rPr>
          <w:spacing w:val="-3"/>
          <w:lang w:val="es-ES"/>
        </w:rPr>
        <w:t xml:space="preserve">Las Unidades Técnicas del Banco preparan una guía sobre el proceso de diseño para este tipo de contrataciones indicando cuáles son los aspectos mínimos que debe contener el diseño </w:t>
      </w:r>
      <w:r w:rsidR="007C27A5" w:rsidRPr="00891EB5">
        <w:rPr>
          <w:spacing w:val="-3"/>
          <w:lang w:val="es-ES"/>
        </w:rPr>
        <w:t>concept</w:t>
      </w:r>
      <w:r w:rsidRPr="00891EB5">
        <w:rPr>
          <w:spacing w:val="-3"/>
          <w:lang w:val="es-ES"/>
        </w:rPr>
        <w:t>ual antes del llamado a licitación. Una vez disponible</w:t>
      </w:r>
      <w:r w:rsidR="00C0013A" w:rsidRPr="00891EB5">
        <w:rPr>
          <w:spacing w:val="-3"/>
          <w:lang w:val="es-ES"/>
        </w:rPr>
        <w:t xml:space="preserve"> esa guía</w:t>
      </w:r>
      <w:r w:rsidRPr="00891EB5">
        <w:rPr>
          <w:spacing w:val="-3"/>
          <w:lang w:val="es-ES"/>
        </w:rPr>
        <w:t xml:space="preserve">, se agregará a la Guía del </w:t>
      </w:r>
      <w:r w:rsidR="00C0013A" w:rsidRPr="00891EB5">
        <w:rPr>
          <w:spacing w:val="-3"/>
          <w:lang w:val="es-ES"/>
        </w:rPr>
        <w:t>U</w:t>
      </w:r>
      <w:r w:rsidRPr="00891EB5">
        <w:rPr>
          <w:spacing w:val="-3"/>
          <w:lang w:val="es-ES"/>
        </w:rPr>
        <w:t>suario de este DEL.</w:t>
      </w:r>
    </w:p>
    <w:p w14:paraId="7CA6F484" w14:textId="77777777" w:rsidR="0015427C" w:rsidRPr="00891EB5" w:rsidRDefault="0015427C" w:rsidP="00C74B4E">
      <w:pPr>
        <w:suppressAutoHyphens/>
        <w:jc w:val="both"/>
        <w:rPr>
          <w:spacing w:val="-3"/>
          <w:lang w:val="es-ES"/>
        </w:rPr>
      </w:pPr>
    </w:p>
    <w:p w14:paraId="2BFF5ED2" w14:textId="77777777" w:rsidR="00C74B4E" w:rsidRPr="00891EB5" w:rsidRDefault="00C74B4E" w:rsidP="00C74B4E">
      <w:pPr>
        <w:suppressAutoHyphens/>
        <w:jc w:val="both"/>
        <w:rPr>
          <w:spacing w:val="-3"/>
          <w:lang w:val="es-ES"/>
        </w:rPr>
      </w:pPr>
      <w:r w:rsidRPr="00891EB5">
        <w:rPr>
          <w:spacing w:val="-3"/>
          <w:lang w:val="es-ES"/>
        </w:rPr>
        <w:t>Se deberán seguir las siguientes indicaciones para el uso de los documentos:</w:t>
      </w:r>
    </w:p>
    <w:p w14:paraId="7EE5634B" w14:textId="77777777" w:rsidR="00C74B4E" w:rsidRPr="00891EB5" w:rsidRDefault="00C74B4E" w:rsidP="00C74B4E">
      <w:pPr>
        <w:suppressAutoHyphens/>
        <w:ind w:left="-360"/>
        <w:jc w:val="both"/>
        <w:rPr>
          <w:spacing w:val="-3"/>
          <w:lang w:val="es-ES"/>
        </w:rPr>
      </w:pPr>
    </w:p>
    <w:p w14:paraId="411F3F9D" w14:textId="77777777" w:rsidR="00C74B4E" w:rsidRPr="00891EB5" w:rsidRDefault="00C74B4E" w:rsidP="00C74B4E">
      <w:pPr>
        <w:pStyle w:val="BodyTextIndent"/>
        <w:ind w:left="426" w:hanging="426"/>
        <w:rPr>
          <w:lang w:val="es-ES"/>
        </w:rPr>
      </w:pPr>
      <w:r w:rsidRPr="00891EB5">
        <w:rPr>
          <w:lang w:val="es-ES"/>
        </w:rPr>
        <w:t>(a)</w:t>
      </w:r>
      <w:r w:rsidRPr="00891EB5">
        <w:rPr>
          <w:lang w:val="es-ES"/>
        </w:rPr>
        <w:tab/>
        <w:t>Todos los documentos listados en el índice son normalmente necesarios para la contratación de obras.  Sin embargo, los mismos deberán ser adaptados a las circunstancias del proyecto en particular según se requiera.</w:t>
      </w:r>
    </w:p>
    <w:p w14:paraId="66D83E2D" w14:textId="77777777" w:rsidR="00C74B4E" w:rsidRPr="00891EB5" w:rsidRDefault="00C74B4E" w:rsidP="00C74B4E">
      <w:pPr>
        <w:suppressAutoHyphens/>
        <w:ind w:left="426" w:hanging="426"/>
        <w:jc w:val="both"/>
        <w:rPr>
          <w:spacing w:val="-3"/>
          <w:lang w:val="es-ES"/>
        </w:rPr>
      </w:pPr>
    </w:p>
    <w:p w14:paraId="10D643E1" w14:textId="77777777" w:rsidR="00C74B4E" w:rsidRPr="00891EB5" w:rsidRDefault="00C74B4E" w:rsidP="00C74B4E">
      <w:pPr>
        <w:suppressAutoHyphens/>
        <w:ind w:left="426" w:hanging="426"/>
        <w:jc w:val="both"/>
        <w:rPr>
          <w:b/>
          <w:spacing w:val="-3"/>
          <w:lang w:val="es-ES"/>
        </w:rPr>
      </w:pPr>
      <w:r w:rsidRPr="00891EB5">
        <w:rPr>
          <w:bCs/>
          <w:spacing w:val="-3"/>
          <w:lang w:val="es-ES"/>
        </w:rPr>
        <w:lastRenderedPageBreak/>
        <w:t xml:space="preserve">(b) </w:t>
      </w:r>
      <w:r w:rsidRPr="00891EB5">
        <w:rPr>
          <w:bCs/>
          <w:spacing w:val="-3"/>
          <w:lang w:val="es-ES"/>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w:t>
      </w:r>
      <w:r w:rsidR="005746C3" w:rsidRPr="00891EB5">
        <w:rPr>
          <w:bCs/>
          <w:spacing w:val="-3"/>
          <w:lang w:val="es-ES"/>
        </w:rPr>
        <w:t>Actividades</w:t>
      </w:r>
      <w:r w:rsidRPr="00891EB5">
        <w:rPr>
          <w:bCs/>
          <w:spacing w:val="-3"/>
          <w:lang w:val="es-ES"/>
        </w:rPr>
        <w:t>. El Contratante deberá leer y / o</w:t>
      </w:r>
      <w:r w:rsidRPr="00891EB5">
        <w:rPr>
          <w:bCs/>
          <w:color w:val="3366FF"/>
          <w:spacing w:val="-3"/>
          <w:lang w:val="es-ES"/>
        </w:rPr>
        <w:t xml:space="preserve"> </w:t>
      </w:r>
      <w:r w:rsidRPr="00891EB5">
        <w:rPr>
          <w:bCs/>
          <w:spacing w:val="-3"/>
          <w:lang w:val="es-ES"/>
        </w:rPr>
        <w:t xml:space="preserve">proporcionar la información señalada en las notas entre </w:t>
      </w:r>
      <w:r w:rsidRPr="00891EB5">
        <w:rPr>
          <w:spacing w:val="-3"/>
          <w:lang w:val="es-ES"/>
        </w:rPr>
        <w:t>corchetes y letra itálica</w:t>
      </w:r>
      <w:r w:rsidRPr="00891EB5">
        <w:rPr>
          <w:bCs/>
          <w:spacing w:val="-3"/>
          <w:lang w:val="es-ES"/>
        </w:rPr>
        <w:t xml:space="preserve">.  En aquellos pocos casos en que se requiera que el Oferente suministre información, así lo especificarán las notas.  </w:t>
      </w:r>
      <w:r w:rsidRPr="00891EB5">
        <w:rPr>
          <w:b/>
          <w:spacing w:val="-3"/>
          <w:lang w:val="es-ES"/>
        </w:rPr>
        <w:t xml:space="preserve">Las notas de pie de página y las notas para el Contratante no forman parte del texto y no deberán incluirse en los documentos de licitación emitidos a los Oferentes. </w:t>
      </w:r>
    </w:p>
    <w:p w14:paraId="06F6C810" w14:textId="77777777" w:rsidR="00C74B4E" w:rsidRPr="00891EB5" w:rsidRDefault="00C74B4E" w:rsidP="00C74B4E">
      <w:pPr>
        <w:suppressAutoHyphens/>
        <w:ind w:left="426" w:hanging="426"/>
        <w:jc w:val="both"/>
        <w:rPr>
          <w:b/>
          <w:spacing w:val="-3"/>
          <w:lang w:val="es-ES"/>
        </w:rPr>
      </w:pPr>
    </w:p>
    <w:p w14:paraId="4465BF91" w14:textId="77777777" w:rsidR="00C74B4E" w:rsidRPr="00891EB5" w:rsidRDefault="00C74B4E" w:rsidP="00C74B4E">
      <w:pPr>
        <w:pStyle w:val="BodyTextIndent"/>
        <w:ind w:left="426" w:hanging="426"/>
        <w:rPr>
          <w:lang w:val="es-ES"/>
        </w:rPr>
      </w:pPr>
      <w:r w:rsidRPr="00891EB5">
        <w:rPr>
          <w:lang w:val="es-ES"/>
        </w:rPr>
        <w:t>(c)</w:t>
      </w:r>
      <w:r w:rsidRPr="00891EB5">
        <w:rPr>
          <w:lang w:val="es-ES"/>
        </w:rPr>
        <w:tab/>
        <w:t xml:space="preserve">Las modificaciones que se requieran para responder a las necesidades de cada proyecto o contrato, deberán realizarse solamente en los Datos de la Licitación y en las Condiciones Particulares del Contrato como enmiendas a las Instrucciones a los Oferentes y a las Condiciones Generales del Contrato, respectivamente.  </w:t>
      </w:r>
    </w:p>
    <w:p w14:paraId="0E72E888" w14:textId="77777777" w:rsidR="00C74B4E" w:rsidRPr="00891EB5" w:rsidRDefault="00C74B4E" w:rsidP="00C74B4E">
      <w:pPr>
        <w:suppressAutoHyphens/>
        <w:ind w:left="426" w:hanging="426"/>
        <w:jc w:val="both"/>
        <w:rPr>
          <w:spacing w:val="-3"/>
          <w:lang w:val="es-ES"/>
        </w:rPr>
      </w:pPr>
    </w:p>
    <w:p w14:paraId="694F6E7D" w14:textId="77777777" w:rsidR="00C74B4E" w:rsidRPr="00891EB5" w:rsidRDefault="00C74B4E" w:rsidP="00C74B4E">
      <w:pPr>
        <w:suppressAutoHyphens/>
        <w:ind w:left="426" w:hanging="426"/>
        <w:jc w:val="both"/>
        <w:rPr>
          <w:spacing w:val="-3"/>
          <w:lang w:val="es-ES"/>
        </w:rPr>
      </w:pPr>
      <w:r w:rsidRPr="00891EB5">
        <w:rPr>
          <w:spacing w:val="-3"/>
          <w:lang w:val="es-ES"/>
        </w:rPr>
        <w:t>(d)</w:t>
      </w:r>
      <w:r w:rsidRPr="00891EB5">
        <w:rPr>
          <w:b/>
          <w:i/>
          <w:spacing w:val="-3"/>
          <w:lang w:val="es-ES"/>
        </w:rPr>
        <w:tab/>
      </w:r>
      <w:r w:rsidRPr="00891EB5">
        <w:rPr>
          <w:spacing w:val="-3"/>
          <w:lang w:val="es-ES"/>
        </w:rPr>
        <w:t xml:space="preserve">Este documento estándar de licitación ha sido preparado para su uso en los procedimientos de licitación en donde no se haya llevado a cabo proceso de precalificación. Sin embargo, podrán ser utilizados para licitación con </w:t>
      </w:r>
      <w:r w:rsidRPr="00891EB5">
        <w:rPr>
          <w:bCs/>
          <w:spacing w:val="-3"/>
          <w:lang w:val="es-ES"/>
        </w:rPr>
        <w:t>precalificación</w:t>
      </w:r>
      <w:r w:rsidRPr="00891EB5">
        <w:rPr>
          <w:spacing w:val="-3"/>
          <w:lang w:val="es-ES"/>
        </w:rPr>
        <w:t xml:space="preserve"> con muy pequeñas modificaciones, si bien en </w:t>
      </w:r>
      <w:r w:rsidR="00BA2A5D" w:rsidRPr="00891EB5">
        <w:rPr>
          <w:spacing w:val="-3"/>
          <w:lang w:val="es-ES"/>
        </w:rPr>
        <w:t xml:space="preserve">este documento </w:t>
      </w:r>
      <w:r w:rsidRPr="00891EB5">
        <w:rPr>
          <w:spacing w:val="-3"/>
          <w:lang w:val="es-ES"/>
        </w:rPr>
        <w:t>no se considera el proceso de precalificación de los Oferentes propiamente dicho</w:t>
      </w:r>
      <w:r w:rsidR="00BA2A5D" w:rsidRPr="00891EB5">
        <w:rPr>
          <w:spacing w:val="-3"/>
          <w:lang w:val="es-ES"/>
        </w:rPr>
        <w:t xml:space="preserve"> por estar dirigido a obras menores</w:t>
      </w:r>
      <w:r w:rsidRPr="00891EB5">
        <w:rPr>
          <w:spacing w:val="-3"/>
          <w:lang w:val="es-ES"/>
        </w:rPr>
        <w:t xml:space="preserve">. </w:t>
      </w:r>
    </w:p>
    <w:p w14:paraId="274E9D62" w14:textId="77777777" w:rsidR="003F79AA" w:rsidRPr="00891EB5" w:rsidRDefault="003F79AA" w:rsidP="003F79AA">
      <w:pPr>
        <w:jc w:val="center"/>
        <w:rPr>
          <w:lang w:val="es-ES"/>
        </w:rPr>
      </w:pPr>
    </w:p>
    <w:p w14:paraId="0DF888A1" w14:textId="77777777" w:rsidR="003F79AA" w:rsidRPr="00891EB5" w:rsidRDefault="003F79AA" w:rsidP="003F79AA">
      <w:pPr>
        <w:jc w:val="center"/>
        <w:rPr>
          <w:lang w:val="es-ES"/>
        </w:rPr>
      </w:pPr>
    </w:p>
    <w:p w14:paraId="129E3BAB" w14:textId="77777777" w:rsidR="003F79AA" w:rsidRPr="00891EB5" w:rsidRDefault="003F79AA" w:rsidP="003F79AA">
      <w:pPr>
        <w:jc w:val="center"/>
        <w:rPr>
          <w:lang w:val="es-ES"/>
        </w:rPr>
      </w:pPr>
    </w:p>
    <w:p w14:paraId="5B63C4EB" w14:textId="77777777" w:rsidR="003F79AA" w:rsidRPr="00891EB5" w:rsidRDefault="003F79AA" w:rsidP="0084183C">
      <w:pPr>
        <w:rPr>
          <w:lang w:val="es-ES"/>
        </w:rPr>
      </w:pPr>
    </w:p>
    <w:p w14:paraId="1D86553F" w14:textId="77777777" w:rsidR="003F79AA" w:rsidRPr="00891EB5" w:rsidRDefault="00D51A6C" w:rsidP="003F79AA">
      <w:pPr>
        <w:jc w:val="center"/>
        <w:rPr>
          <w:b/>
          <w:bCs/>
          <w:sz w:val="72"/>
          <w:lang w:val="es-ES"/>
        </w:rPr>
      </w:pPr>
      <w:r w:rsidRPr="00891EB5">
        <w:rPr>
          <w:b/>
          <w:bCs/>
          <w:sz w:val="72"/>
          <w:lang w:val="es-ES"/>
        </w:rPr>
        <w:br w:type="page"/>
      </w:r>
      <w:r w:rsidR="00AA661C" w:rsidRPr="00891EB5">
        <w:rPr>
          <w:b/>
          <w:bCs/>
          <w:sz w:val="72"/>
          <w:lang w:val="es-ES"/>
        </w:rPr>
        <w:lastRenderedPageBreak/>
        <w:t xml:space="preserve">   </w:t>
      </w:r>
      <w:r w:rsidR="003F79AA" w:rsidRPr="00891EB5">
        <w:rPr>
          <w:b/>
          <w:bCs/>
          <w:sz w:val="72"/>
          <w:lang w:val="es-ES"/>
        </w:rPr>
        <w:t xml:space="preserve">Documento para </w:t>
      </w:r>
      <w:r w:rsidR="006D7894" w:rsidRPr="00891EB5">
        <w:rPr>
          <w:b/>
          <w:bCs/>
          <w:sz w:val="72"/>
          <w:lang w:val="es-ES"/>
        </w:rPr>
        <w:t>la Contratación d</w:t>
      </w:r>
      <w:r w:rsidR="00665E47" w:rsidRPr="00891EB5">
        <w:rPr>
          <w:b/>
          <w:bCs/>
          <w:sz w:val="72"/>
          <w:lang w:val="es-ES"/>
        </w:rPr>
        <w:t xml:space="preserve">el Diseño y Construcción de </w:t>
      </w:r>
      <w:r w:rsidR="003F79AA" w:rsidRPr="00891EB5">
        <w:rPr>
          <w:b/>
          <w:bCs/>
          <w:sz w:val="72"/>
          <w:lang w:val="es-ES"/>
        </w:rPr>
        <w:t>Obras Menores</w:t>
      </w:r>
    </w:p>
    <w:p w14:paraId="45811E9D" w14:textId="77777777" w:rsidR="003F79AA" w:rsidRPr="00891EB5" w:rsidRDefault="003F79AA" w:rsidP="003F79AA">
      <w:pPr>
        <w:jc w:val="center"/>
        <w:rPr>
          <w:lang w:val="es-ES"/>
        </w:rPr>
      </w:pPr>
    </w:p>
    <w:p w14:paraId="058046E1" w14:textId="77777777" w:rsidR="003F79AA" w:rsidRPr="00891EB5" w:rsidRDefault="003F79AA" w:rsidP="003F79AA">
      <w:pPr>
        <w:jc w:val="center"/>
        <w:rPr>
          <w:lang w:val="es-ES"/>
        </w:rPr>
      </w:pPr>
    </w:p>
    <w:p w14:paraId="252BD10C" w14:textId="77777777" w:rsidR="003F79AA" w:rsidRPr="00891EB5" w:rsidRDefault="003F79AA" w:rsidP="003F79AA">
      <w:pPr>
        <w:jc w:val="center"/>
        <w:rPr>
          <w:lang w:val="es-ES"/>
        </w:rPr>
      </w:pPr>
    </w:p>
    <w:p w14:paraId="1CFF92C0" w14:textId="77777777" w:rsidR="003F79AA" w:rsidRPr="00891EB5" w:rsidRDefault="003F79AA" w:rsidP="003F79AA">
      <w:pPr>
        <w:jc w:val="center"/>
        <w:rPr>
          <w:lang w:val="es-ES"/>
        </w:rPr>
      </w:pPr>
    </w:p>
    <w:p w14:paraId="13AD9DFA" w14:textId="77777777" w:rsidR="003F79AA" w:rsidRPr="00891EB5" w:rsidRDefault="003F79AA" w:rsidP="003F79AA">
      <w:pPr>
        <w:jc w:val="center"/>
        <w:rPr>
          <w:i/>
          <w:iCs/>
          <w:sz w:val="36"/>
          <w:lang w:val="es-ES"/>
        </w:rPr>
      </w:pPr>
      <w:r w:rsidRPr="00891EB5">
        <w:rPr>
          <w:i/>
          <w:iCs/>
          <w:sz w:val="36"/>
          <w:lang w:val="es-ES"/>
        </w:rPr>
        <w:t>[Insertar el Nombre de las Obras</w:t>
      </w:r>
      <w:r w:rsidR="004B58A1" w:rsidRPr="00891EB5">
        <w:rPr>
          <w:i/>
          <w:iCs/>
          <w:sz w:val="36"/>
          <w:lang w:val="es-ES"/>
        </w:rPr>
        <w:t xml:space="preserve"> por diseñar y construir</w:t>
      </w:r>
      <w:r w:rsidRPr="00891EB5">
        <w:rPr>
          <w:i/>
          <w:iCs/>
          <w:sz w:val="36"/>
          <w:lang w:val="es-ES"/>
        </w:rPr>
        <w:t>]</w:t>
      </w:r>
    </w:p>
    <w:p w14:paraId="06924B94" w14:textId="77777777" w:rsidR="003F79AA" w:rsidRPr="00891EB5" w:rsidRDefault="003F79AA" w:rsidP="003F79AA">
      <w:pPr>
        <w:pBdr>
          <w:bottom w:val="single" w:sz="12" w:space="1" w:color="auto"/>
        </w:pBdr>
        <w:jc w:val="center"/>
        <w:rPr>
          <w:lang w:val="es-ES"/>
        </w:rPr>
      </w:pPr>
    </w:p>
    <w:p w14:paraId="356A1261" w14:textId="77777777" w:rsidR="003F79AA" w:rsidRPr="00891EB5" w:rsidRDefault="003F79AA" w:rsidP="003F79AA">
      <w:pPr>
        <w:pBdr>
          <w:bottom w:val="single" w:sz="12" w:space="1" w:color="auto"/>
        </w:pBdr>
        <w:jc w:val="center"/>
        <w:rPr>
          <w:lang w:val="es-ES"/>
        </w:rPr>
      </w:pPr>
    </w:p>
    <w:p w14:paraId="414FF41F" w14:textId="77777777" w:rsidR="003F79AA" w:rsidRPr="00891EB5" w:rsidRDefault="003F79AA" w:rsidP="003F79AA">
      <w:pPr>
        <w:pBdr>
          <w:bottom w:val="single" w:sz="12" w:space="1" w:color="auto"/>
        </w:pBdr>
        <w:jc w:val="center"/>
        <w:rPr>
          <w:lang w:val="es-ES"/>
        </w:rPr>
      </w:pPr>
    </w:p>
    <w:p w14:paraId="33551DC8" w14:textId="77777777" w:rsidR="003F79AA" w:rsidRPr="00891EB5" w:rsidRDefault="003F79AA" w:rsidP="003F79AA">
      <w:pPr>
        <w:pBdr>
          <w:bottom w:val="single" w:sz="12" w:space="1" w:color="auto"/>
        </w:pBdr>
        <w:jc w:val="center"/>
        <w:rPr>
          <w:lang w:val="es-ES"/>
        </w:rPr>
      </w:pPr>
    </w:p>
    <w:p w14:paraId="6364574C" w14:textId="77777777" w:rsidR="003F79AA" w:rsidRPr="00891EB5" w:rsidRDefault="003F79AA" w:rsidP="003F79AA">
      <w:pPr>
        <w:jc w:val="center"/>
        <w:rPr>
          <w:lang w:val="es-ES"/>
        </w:rPr>
      </w:pP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p>
    <w:p w14:paraId="1B75F00E" w14:textId="77777777" w:rsidR="003F79AA" w:rsidRPr="00891EB5" w:rsidRDefault="003F79AA" w:rsidP="003F79AA">
      <w:pPr>
        <w:jc w:val="center"/>
        <w:rPr>
          <w:lang w:val="es-ES"/>
        </w:rPr>
      </w:pPr>
    </w:p>
    <w:p w14:paraId="1686FCB7" w14:textId="77777777" w:rsidR="003F79AA" w:rsidRPr="00891EB5" w:rsidRDefault="003F79AA" w:rsidP="003F79AA">
      <w:pPr>
        <w:jc w:val="center"/>
        <w:rPr>
          <w:sz w:val="36"/>
          <w:lang w:val="es-ES"/>
        </w:rPr>
      </w:pPr>
      <w:r w:rsidRPr="00891EB5">
        <w:rPr>
          <w:b/>
          <w:bCs/>
          <w:sz w:val="36"/>
          <w:lang w:val="es-ES"/>
        </w:rPr>
        <w:t>Emitido el:</w:t>
      </w:r>
      <w:r w:rsidRPr="00891EB5">
        <w:rPr>
          <w:sz w:val="36"/>
          <w:lang w:val="es-ES"/>
        </w:rPr>
        <w:t xml:space="preserve"> </w:t>
      </w:r>
      <w:r w:rsidRPr="00891EB5">
        <w:rPr>
          <w:i/>
          <w:iCs/>
          <w:sz w:val="36"/>
          <w:lang w:val="es-ES"/>
        </w:rPr>
        <w:t>[Insertar la fecha]</w:t>
      </w:r>
    </w:p>
    <w:p w14:paraId="5399B1BA" w14:textId="77777777" w:rsidR="003F79AA" w:rsidRPr="00891EB5" w:rsidRDefault="003F79AA" w:rsidP="003F79AA">
      <w:pPr>
        <w:jc w:val="center"/>
        <w:rPr>
          <w:sz w:val="36"/>
          <w:lang w:val="es-ES"/>
        </w:rPr>
      </w:pPr>
    </w:p>
    <w:p w14:paraId="4A43FDB8" w14:textId="30BBC01F" w:rsidR="003F79AA" w:rsidRPr="00891EB5" w:rsidRDefault="00764C3C" w:rsidP="003F79AA">
      <w:pPr>
        <w:jc w:val="center"/>
        <w:rPr>
          <w:sz w:val="36"/>
          <w:lang w:val="es-ES"/>
        </w:rPr>
      </w:pPr>
      <w:r>
        <w:rPr>
          <w:b/>
          <w:bCs/>
          <w:sz w:val="36"/>
          <w:lang w:val="es-ES"/>
        </w:rPr>
        <w:t>SDO</w:t>
      </w:r>
      <w:r w:rsidRPr="00891EB5">
        <w:rPr>
          <w:b/>
          <w:bCs/>
          <w:sz w:val="36"/>
          <w:lang w:val="es-ES"/>
        </w:rPr>
        <w:t xml:space="preserve"> </w:t>
      </w:r>
      <w:r w:rsidR="003F79AA" w:rsidRPr="00891EB5">
        <w:rPr>
          <w:b/>
          <w:bCs/>
          <w:sz w:val="36"/>
          <w:lang w:val="es-ES"/>
        </w:rPr>
        <w:t>No:</w:t>
      </w:r>
      <w:r w:rsidR="003F79AA" w:rsidRPr="00891EB5">
        <w:rPr>
          <w:sz w:val="36"/>
          <w:lang w:val="es-ES"/>
        </w:rPr>
        <w:t xml:space="preserve"> </w:t>
      </w:r>
      <w:r w:rsidR="003F79AA" w:rsidRPr="00891EB5">
        <w:rPr>
          <w:i/>
          <w:iCs/>
          <w:sz w:val="36"/>
          <w:lang w:val="es-ES"/>
        </w:rPr>
        <w:t xml:space="preserve">[Indicar el número de </w:t>
      </w:r>
      <w:r>
        <w:rPr>
          <w:i/>
          <w:iCs/>
          <w:sz w:val="36"/>
          <w:lang w:val="es-ES"/>
        </w:rPr>
        <w:t>SDO</w:t>
      </w:r>
      <w:r w:rsidR="003F79AA" w:rsidRPr="00891EB5">
        <w:rPr>
          <w:i/>
          <w:iCs/>
          <w:sz w:val="36"/>
          <w:lang w:val="es-ES"/>
        </w:rPr>
        <w:t>]</w:t>
      </w:r>
    </w:p>
    <w:p w14:paraId="2D694AD2" w14:textId="77777777" w:rsidR="003F79AA" w:rsidRPr="00891EB5" w:rsidRDefault="003F79AA" w:rsidP="003F79AA">
      <w:pPr>
        <w:jc w:val="center"/>
        <w:rPr>
          <w:sz w:val="36"/>
          <w:lang w:val="es-ES"/>
        </w:rPr>
      </w:pPr>
    </w:p>
    <w:p w14:paraId="3B681F00" w14:textId="77777777" w:rsidR="003F79AA" w:rsidRPr="00891EB5" w:rsidRDefault="003F79AA" w:rsidP="003F79AA">
      <w:pPr>
        <w:jc w:val="center"/>
        <w:rPr>
          <w:sz w:val="36"/>
          <w:lang w:val="es-ES"/>
        </w:rPr>
      </w:pPr>
      <w:r w:rsidRPr="00891EB5">
        <w:rPr>
          <w:b/>
          <w:bCs/>
          <w:sz w:val="36"/>
          <w:lang w:val="es-ES"/>
        </w:rPr>
        <w:t>Contratante:</w:t>
      </w:r>
      <w:r w:rsidRPr="00891EB5">
        <w:rPr>
          <w:sz w:val="36"/>
          <w:lang w:val="es-ES"/>
        </w:rPr>
        <w:t xml:space="preserve"> </w:t>
      </w:r>
      <w:r w:rsidRPr="00891EB5">
        <w:rPr>
          <w:i/>
          <w:iCs/>
          <w:sz w:val="36"/>
          <w:lang w:val="es-ES"/>
        </w:rPr>
        <w:t>[Indicar el nombre del Contratante]</w:t>
      </w:r>
    </w:p>
    <w:p w14:paraId="247A0C22" w14:textId="77777777" w:rsidR="003F79AA" w:rsidRPr="00891EB5" w:rsidRDefault="003F79AA" w:rsidP="003F79AA">
      <w:pPr>
        <w:jc w:val="center"/>
        <w:rPr>
          <w:sz w:val="36"/>
          <w:lang w:val="es-ES"/>
        </w:rPr>
      </w:pPr>
    </w:p>
    <w:p w14:paraId="7930329D" w14:textId="77777777" w:rsidR="003F79AA" w:rsidRPr="00891EB5" w:rsidRDefault="003F79AA" w:rsidP="003F79AA">
      <w:pPr>
        <w:jc w:val="center"/>
        <w:rPr>
          <w:sz w:val="36"/>
          <w:lang w:val="es-ES"/>
        </w:rPr>
      </w:pPr>
      <w:r w:rsidRPr="00891EB5">
        <w:rPr>
          <w:b/>
          <w:bCs/>
          <w:sz w:val="36"/>
          <w:lang w:val="es-ES"/>
        </w:rPr>
        <w:t>País:</w:t>
      </w:r>
      <w:r w:rsidRPr="00891EB5">
        <w:rPr>
          <w:sz w:val="36"/>
          <w:lang w:val="es-ES"/>
        </w:rPr>
        <w:t xml:space="preserve"> </w:t>
      </w:r>
      <w:r w:rsidRPr="00891EB5">
        <w:rPr>
          <w:i/>
          <w:iCs/>
          <w:sz w:val="36"/>
          <w:lang w:val="es-ES"/>
        </w:rPr>
        <w:t xml:space="preserve">[Indicar el nombre del </w:t>
      </w:r>
      <w:r w:rsidR="00543DD3" w:rsidRPr="00891EB5">
        <w:rPr>
          <w:i/>
          <w:iCs/>
          <w:sz w:val="36"/>
          <w:lang w:val="es-ES"/>
        </w:rPr>
        <w:t>país</w:t>
      </w:r>
      <w:r w:rsidRPr="00891EB5">
        <w:rPr>
          <w:i/>
          <w:iCs/>
          <w:sz w:val="36"/>
          <w:lang w:val="es-ES"/>
        </w:rPr>
        <w:t>]</w:t>
      </w:r>
      <w:r w:rsidRPr="00891EB5">
        <w:rPr>
          <w:sz w:val="36"/>
          <w:lang w:val="es-ES"/>
        </w:rPr>
        <w:t xml:space="preserve"> </w:t>
      </w:r>
    </w:p>
    <w:p w14:paraId="4912AF10" w14:textId="77777777" w:rsidR="0042547F" w:rsidRPr="00891EB5" w:rsidRDefault="0042547F" w:rsidP="003F79AA">
      <w:pPr>
        <w:jc w:val="center"/>
        <w:rPr>
          <w:sz w:val="36"/>
          <w:lang w:val="es-ES"/>
        </w:rPr>
        <w:sectPr w:rsidR="0042547F" w:rsidRPr="00891EB5" w:rsidSect="00870E47">
          <w:headerReference w:type="even" r:id="rId14"/>
          <w:headerReference w:type="default" r:id="rId15"/>
          <w:headerReference w:type="first" r:id="rId16"/>
          <w:footnotePr>
            <w:numRestart w:val="eachSect"/>
          </w:footnotePr>
          <w:endnotePr>
            <w:numFmt w:val="decimal"/>
          </w:endnotePr>
          <w:type w:val="oddPage"/>
          <w:pgSz w:w="12240" w:h="15840" w:code="1"/>
          <w:pgMar w:top="1440" w:right="1440" w:bottom="1440" w:left="1440" w:header="720" w:footer="720" w:gutter="0"/>
          <w:pgNumType w:fmt="lowerRoman" w:start="1"/>
          <w:cols w:space="720"/>
          <w:titlePg/>
          <w:docGrid w:linePitch="326"/>
        </w:sectPr>
      </w:pPr>
    </w:p>
    <w:p w14:paraId="6CD2E6BB" w14:textId="77777777" w:rsidR="003F79AA" w:rsidRPr="00891EB5" w:rsidRDefault="003F79AA" w:rsidP="003F79AA">
      <w:pPr>
        <w:jc w:val="center"/>
        <w:rPr>
          <w:lang w:val="es-ES"/>
        </w:rPr>
      </w:pPr>
    </w:p>
    <w:p w14:paraId="71EA7FAE" w14:textId="77777777" w:rsidR="003F79AA" w:rsidRPr="00891EB5" w:rsidRDefault="007B342A" w:rsidP="003F79AA">
      <w:pPr>
        <w:jc w:val="center"/>
        <w:rPr>
          <w:b/>
          <w:bCs/>
          <w:sz w:val="32"/>
          <w:lang w:val="es-ES"/>
        </w:rPr>
      </w:pPr>
      <w:r w:rsidRPr="00BA649D">
        <w:rPr>
          <w:b/>
          <w:bCs/>
          <w:sz w:val="32"/>
          <w:lang w:val="es-ES"/>
        </w:rPr>
        <w:t>Índice</w:t>
      </w:r>
      <w:r w:rsidR="003F79AA" w:rsidRPr="00BA649D">
        <w:rPr>
          <w:b/>
          <w:bCs/>
          <w:sz w:val="32"/>
          <w:lang w:val="es-ES"/>
        </w:rPr>
        <w:t xml:space="preserve"> General</w:t>
      </w:r>
    </w:p>
    <w:p w14:paraId="126C8706" w14:textId="77777777" w:rsidR="003F79AA" w:rsidRPr="00891EB5" w:rsidRDefault="003F79AA" w:rsidP="003F79AA">
      <w:pPr>
        <w:jc w:val="center"/>
        <w:rPr>
          <w:b/>
          <w:bCs/>
          <w:sz w:val="32"/>
          <w:lang w:val="es-ES"/>
        </w:rPr>
      </w:pPr>
    </w:p>
    <w:p w14:paraId="7A136A46" w14:textId="75DEBC1D" w:rsidR="00DA266A" w:rsidRPr="00891EB5" w:rsidRDefault="003F79AA" w:rsidP="00AB6395">
      <w:pPr>
        <w:pStyle w:val="TOC1"/>
        <w:rPr>
          <w:rFonts w:asciiTheme="minorHAnsi" w:eastAsiaTheme="minorEastAsia" w:hAnsiTheme="minorHAnsi" w:cstheme="minorBidi"/>
          <w:szCs w:val="24"/>
          <w:lang w:val="en-US"/>
        </w:rPr>
      </w:pPr>
      <w:r w:rsidRPr="009B69B7">
        <w:fldChar w:fldCharType="begin"/>
      </w:r>
      <w:r w:rsidRPr="00891EB5">
        <w:instrText xml:space="preserve"> </w:instrText>
      </w:r>
      <w:r w:rsidR="00664CE8" w:rsidRPr="00891EB5">
        <w:instrText>TOC</w:instrText>
      </w:r>
      <w:r w:rsidRPr="00891EB5">
        <w:instrText xml:space="preserve"> \o "1-1" \h \z \t "Section X H2,2,Index,2,Section IV H2,2" </w:instrText>
      </w:r>
      <w:r w:rsidRPr="009B69B7">
        <w:fldChar w:fldCharType="separate"/>
      </w:r>
    </w:p>
    <w:p w14:paraId="55E0F9DD" w14:textId="64A7ED1A" w:rsidR="00DA266A" w:rsidRPr="00891EB5" w:rsidRDefault="00000000" w:rsidP="00AB6395">
      <w:pPr>
        <w:pStyle w:val="TOC1"/>
        <w:rPr>
          <w:rFonts w:asciiTheme="minorHAnsi" w:eastAsiaTheme="minorEastAsia" w:hAnsiTheme="minorHAnsi" w:cstheme="minorBidi"/>
          <w:szCs w:val="24"/>
          <w:lang w:val="en-US"/>
        </w:rPr>
      </w:pPr>
      <w:hyperlink w:anchor="_Toc534709090" w:history="1">
        <w:r w:rsidR="00DA266A" w:rsidRPr="00891EB5">
          <w:rPr>
            <w:rStyle w:val="Hyperlink"/>
          </w:rPr>
          <w:t>Sección I.  Instrucciones a los Oferentes</w:t>
        </w:r>
        <w:r w:rsidR="00DA266A" w:rsidRPr="00891EB5">
          <w:rPr>
            <w:webHidden/>
          </w:rPr>
          <w:tab/>
        </w:r>
        <w:r w:rsidR="00DA266A" w:rsidRPr="009B69B7">
          <w:rPr>
            <w:webHidden/>
          </w:rPr>
          <w:fldChar w:fldCharType="begin"/>
        </w:r>
        <w:r w:rsidR="00DA266A" w:rsidRPr="00891EB5">
          <w:rPr>
            <w:webHidden/>
          </w:rPr>
          <w:instrText xml:space="preserve"> PAGEREF _Toc534709090 \h </w:instrText>
        </w:r>
        <w:r w:rsidR="00DA266A" w:rsidRPr="009B69B7">
          <w:rPr>
            <w:webHidden/>
          </w:rPr>
        </w:r>
        <w:r w:rsidR="00DA266A" w:rsidRPr="009B69B7">
          <w:rPr>
            <w:webHidden/>
          </w:rPr>
          <w:fldChar w:fldCharType="separate"/>
        </w:r>
        <w:r w:rsidR="00DA266A" w:rsidRPr="00891EB5">
          <w:rPr>
            <w:webHidden/>
          </w:rPr>
          <w:t>3</w:t>
        </w:r>
        <w:r w:rsidR="00DA266A" w:rsidRPr="009B69B7">
          <w:rPr>
            <w:webHidden/>
          </w:rPr>
          <w:fldChar w:fldCharType="end"/>
        </w:r>
      </w:hyperlink>
    </w:p>
    <w:p w14:paraId="18EDC33B" w14:textId="373C5FD9" w:rsidR="00DA266A" w:rsidRPr="00891EB5" w:rsidRDefault="00000000" w:rsidP="00AB6395">
      <w:pPr>
        <w:pStyle w:val="TOC1"/>
        <w:rPr>
          <w:rFonts w:asciiTheme="minorHAnsi" w:eastAsiaTheme="minorEastAsia" w:hAnsiTheme="minorHAnsi" w:cstheme="minorBidi"/>
          <w:szCs w:val="24"/>
          <w:lang w:val="en-US"/>
        </w:rPr>
      </w:pPr>
      <w:hyperlink w:anchor="_Toc534709092" w:history="1">
        <w:r w:rsidR="00DA266A" w:rsidRPr="00891EB5">
          <w:rPr>
            <w:rStyle w:val="Hyperlink"/>
          </w:rPr>
          <w:t>Sección II. Datos de la Licitación (DDL)</w:t>
        </w:r>
        <w:r w:rsidR="00DA266A" w:rsidRPr="00891EB5">
          <w:rPr>
            <w:webHidden/>
          </w:rPr>
          <w:tab/>
        </w:r>
        <w:r w:rsidR="00DA266A" w:rsidRPr="009B69B7">
          <w:rPr>
            <w:webHidden/>
          </w:rPr>
          <w:fldChar w:fldCharType="begin"/>
        </w:r>
        <w:r w:rsidR="00DA266A" w:rsidRPr="00891EB5">
          <w:rPr>
            <w:webHidden/>
          </w:rPr>
          <w:instrText xml:space="preserve"> PAGEREF _Toc534709092 \h </w:instrText>
        </w:r>
        <w:r w:rsidR="00DA266A" w:rsidRPr="009B69B7">
          <w:rPr>
            <w:webHidden/>
          </w:rPr>
        </w:r>
        <w:r w:rsidR="00DA266A" w:rsidRPr="009B69B7">
          <w:rPr>
            <w:webHidden/>
          </w:rPr>
          <w:fldChar w:fldCharType="separate"/>
        </w:r>
        <w:r w:rsidR="00DA266A" w:rsidRPr="00891EB5">
          <w:rPr>
            <w:webHidden/>
          </w:rPr>
          <w:t>37</w:t>
        </w:r>
        <w:r w:rsidR="00DA266A" w:rsidRPr="009B69B7">
          <w:rPr>
            <w:webHidden/>
          </w:rPr>
          <w:fldChar w:fldCharType="end"/>
        </w:r>
      </w:hyperlink>
    </w:p>
    <w:p w14:paraId="74677DEE" w14:textId="20A08E08" w:rsidR="00DA266A" w:rsidRPr="00891EB5" w:rsidRDefault="00000000" w:rsidP="00AB6395">
      <w:pPr>
        <w:pStyle w:val="TOC1"/>
        <w:rPr>
          <w:rFonts w:asciiTheme="minorHAnsi" w:eastAsiaTheme="minorEastAsia" w:hAnsiTheme="minorHAnsi" w:cstheme="minorBidi"/>
          <w:szCs w:val="24"/>
          <w:lang w:val="en-US"/>
        </w:rPr>
      </w:pPr>
      <w:hyperlink w:anchor="_Toc534709093" w:history="1">
        <w:r w:rsidR="00DA266A" w:rsidRPr="00891EB5">
          <w:rPr>
            <w:rStyle w:val="Hyperlink"/>
          </w:rPr>
          <w:t>Sección</w:t>
        </w:r>
        <w:r w:rsidR="00DA266A" w:rsidRPr="00891EB5">
          <w:rPr>
            <w:rStyle w:val="Hyperlink"/>
            <w:bCs/>
          </w:rPr>
          <w:t xml:space="preserve"> </w:t>
        </w:r>
        <w:r w:rsidR="00DA266A" w:rsidRPr="00891EB5">
          <w:rPr>
            <w:rStyle w:val="Hyperlink"/>
          </w:rPr>
          <w:t>III</w:t>
        </w:r>
        <w:r w:rsidR="00DA266A" w:rsidRPr="00891EB5">
          <w:rPr>
            <w:rStyle w:val="Hyperlink"/>
            <w:bCs/>
          </w:rPr>
          <w:t>.  Países Elegibles</w:t>
        </w:r>
        <w:r w:rsidR="00DA266A" w:rsidRPr="00891EB5">
          <w:rPr>
            <w:webHidden/>
          </w:rPr>
          <w:tab/>
        </w:r>
        <w:r w:rsidR="00DA266A" w:rsidRPr="009B69B7">
          <w:rPr>
            <w:webHidden/>
          </w:rPr>
          <w:fldChar w:fldCharType="begin"/>
        </w:r>
        <w:r w:rsidR="00DA266A" w:rsidRPr="00891EB5">
          <w:rPr>
            <w:webHidden/>
          </w:rPr>
          <w:instrText xml:space="preserve"> PAGEREF _Toc534709093 \h </w:instrText>
        </w:r>
        <w:r w:rsidR="00DA266A" w:rsidRPr="009B69B7">
          <w:rPr>
            <w:webHidden/>
          </w:rPr>
        </w:r>
        <w:r w:rsidR="00DA266A" w:rsidRPr="009B69B7">
          <w:rPr>
            <w:webHidden/>
          </w:rPr>
          <w:fldChar w:fldCharType="separate"/>
        </w:r>
        <w:r w:rsidR="00DA266A" w:rsidRPr="00891EB5">
          <w:rPr>
            <w:webHidden/>
          </w:rPr>
          <w:t>46</w:t>
        </w:r>
        <w:r w:rsidR="00DA266A" w:rsidRPr="009B69B7">
          <w:rPr>
            <w:webHidden/>
          </w:rPr>
          <w:fldChar w:fldCharType="end"/>
        </w:r>
      </w:hyperlink>
    </w:p>
    <w:p w14:paraId="415708F3" w14:textId="23BFE080" w:rsidR="00DA266A" w:rsidRPr="00891EB5" w:rsidRDefault="00000000" w:rsidP="00AB6395">
      <w:pPr>
        <w:pStyle w:val="TOC1"/>
        <w:rPr>
          <w:rFonts w:asciiTheme="minorHAnsi" w:eastAsiaTheme="minorEastAsia" w:hAnsiTheme="minorHAnsi" w:cstheme="minorBidi"/>
          <w:szCs w:val="24"/>
          <w:lang w:val="en-US"/>
        </w:rPr>
      </w:pPr>
      <w:hyperlink w:anchor="_Toc534709094" w:history="1">
        <w:r w:rsidR="00DA266A" w:rsidRPr="00891EB5">
          <w:rPr>
            <w:rStyle w:val="Hyperlink"/>
          </w:rPr>
          <w:t>Sección IV. Formularios de la Oferta</w:t>
        </w:r>
        <w:r w:rsidR="00DA266A" w:rsidRPr="00891EB5">
          <w:rPr>
            <w:webHidden/>
          </w:rPr>
          <w:tab/>
        </w:r>
        <w:r w:rsidR="00DA266A" w:rsidRPr="009B69B7">
          <w:rPr>
            <w:webHidden/>
          </w:rPr>
          <w:fldChar w:fldCharType="begin"/>
        </w:r>
        <w:r w:rsidR="00DA266A" w:rsidRPr="00891EB5">
          <w:rPr>
            <w:webHidden/>
          </w:rPr>
          <w:instrText xml:space="preserve"> PAGEREF _Toc534709094 \h </w:instrText>
        </w:r>
        <w:r w:rsidR="00DA266A" w:rsidRPr="009B69B7">
          <w:rPr>
            <w:webHidden/>
          </w:rPr>
        </w:r>
        <w:r w:rsidR="00DA266A" w:rsidRPr="009B69B7">
          <w:rPr>
            <w:webHidden/>
          </w:rPr>
          <w:fldChar w:fldCharType="separate"/>
        </w:r>
        <w:r w:rsidR="00DA266A" w:rsidRPr="00891EB5">
          <w:rPr>
            <w:webHidden/>
          </w:rPr>
          <w:t>51</w:t>
        </w:r>
        <w:r w:rsidR="00DA266A" w:rsidRPr="009B69B7">
          <w:rPr>
            <w:webHidden/>
          </w:rPr>
          <w:fldChar w:fldCharType="end"/>
        </w:r>
      </w:hyperlink>
    </w:p>
    <w:p w14:paraId="3E201B1B" w14:textId="615B9989" w:rsidR="00DA266A" w:rsidRPr="00891EB5" w:rsidRDefault="00000000" w:rsidP="00AB6395">
      <w:pPr>
        <w:pStyle w:val="TOC1"/>
        <w:rPr>
          <w:rFonts w:asciiTheme="minorHAnsi" w:eastAsiaTheme="minorEastAsia" w:hAnsiTheme="minorHAnsi" w:cstheme="minorBidi"/>
          <w:szCs w:val="24"/>
          <w:lang w:val="en-US"/>
        </w:rPr>
      </w:pPr>
      <w:hyperlink w:anchor="_Toc534709112" w:history="1">
        <w:r w:rsidR="00DA266A" w:rsidRPr="00891EB5">
          <w:rPr>
            <w:rStyle w:val="Hyperlink"/>
          </w:rPr>
          <w:t>Sección V. Condiciones Generales del Contrato</w:t>
        </w:r>
        <w:r w:rsidR="00DA266A" w:rsidRPr="00891EB5">
          <w:rPr>
            <w:webHidden/>
          </w:rPr>
          <w:tab/>
        </w:r>
        <w:r w:rsidR="00DA266A" w:rsidRPr="009B69B7">
          <w:rPr>
            <w:webHidden/>
          </w:rPr>
          <w:fldChar w:fldCharType="begin"/>
        </w:r>
        <w:r w:rsidR="00DA266A" w:rsidRPr="00891EB5">
          <w:rPr>
            <w:webHidden/>
          </w:rPr>
          <w:instrText xml:space="preserve"> PAGEREF _Toc534709112 \h </w:instrText>
        </w:r>
        <w:r w:rsidR="00DA266A" w:rsidRPr="009B69B7">
          <w:rPr>
            <w:webHidden/>
          </w:rPr>
        </w:r>
        <w:r w:rsidR="00DA266A" w:rsidRPr="009B69B7">
          <w:rPr>
            <w:webHidden/>
          </w:rPr>
          <w:fldChar w:fldCharType="separate"/>
        </w:r>
        <w:r w:rsidR="00DA266A" w:rsidRPr="00891EB5">
          <w:rPr>
            <w:webHidden/>
          </w:rPr>
          <w:t>81</w:t>
        </w:r>
        <w:r w:rsidR="00DA266A" w:rsidRPr="009B69B7">
          <w:rPr>
            <w:webHidden/>
          </w:rPr>
          <w:fldChar w:fldCharType="end"/>
        </w:r>
      </w:hyperlink>
    </w:p>
    <w:p w14:paraId="13A467E2" w14:textId="7F39CC80" w:rsidR="00DA266A" w:rsidRPr="00891EB5" w:rsidRDefault="00000000" w:rsidP="00AB6395">
      <w:pPr>
        <w:pStyle w:val="TOC1"/>
        <w:rPr>
          <w:rFonts w:asciiTheme="minorHAnsi" w:eastAsiaTheme="minorEastAsia" w:hAnsiTheme="minorHAnsi" w:cstheme="minorBidi"/>
          <w:szCs w:val="24"/>
          <w:lang w:val="en-US"/>
        </w:rPr>
      </w:pPr>
      <w:hyperlink w:anchor="_Toc534709114" w:history="1">
        <w:r w:rsidR="00DA266A" w:rsidRPr="00891EB5">
          <w:rPr>
            <w:rStyle w:val="Hyperlink"/>
          </w:rPr>
          <w:t>Sección VI. Condiciones Particulares del Contrato (CPC)</w:t>
        </w:r>
        <w:r w:rsidR="00DA266A" w:rsidRPr="00891EB5">
          <w:rPr>
            <w:webHidden/>
          </w:rPr>
          <w:tab/>
        </w:r>
        <w:r w:rsidR="00DA266A" w:rsidRPr="009B69B7">
          <w:rPr>
            <w:webHidden/>
          </w:rPr>
          <w:fldChar w:fldCharType="begin"/>
        </w:r>
        <w:r w:rsidR="00DA266A" w:rsidRPr="00891EB5">
          <w:rPr>
            <w:webHidden/>
          </w:rPr>
          <w:instrText xml:space="preserve"> PAGEREF _Toc534709114 \h </w:instrText>
        </w:r>
        <w:r w:rsidR="00DA266A" w:rsidRPr="009B69B7">
          <w:rPr>
            <w:webHidden/>
          </w:rPr>
        </w:r>
        <w:r w:rsidR="00DA266A" w:rsidRPr="009B69B7">
          <w:rPr>
            <w:webHidden/>
          </w:rPr>
          <w:fldChar w:fldCharType="separate"/>
        </w:r>
        <w:r w:rsidR="00DA266A" w:rsidRPr="00891EB5">
          <w:rPr>
            <w:webHidden/>
          </w:rPr>
          <w:t>123</w:t>
        </w:r>
        <w:r w:rsidR="00DA266A" w:rsidRPr="009B69B7">
          <w:rPr>
            <w:webHidden/>
          </w:rPr>
          <w:fldChar w:fldCharType="end"/>
        </w:r>
      </w:hyperlink>
    </w:p>
    <w:p w14:paraId="2532075E" w14:textId="490670CB" w:rsidR="00DA266A" w:rsidRPr="00891EB5" w:rsidRDefault="00000000" w:rsidP="00AB6395">
      <w:pPr>
        <w:pStyle w:val="TOC1"/>
        <w:rPr>
          <w:rFonts w:asciiTheme="minorHAnsi" w:eastAsiaTheme="minorEastAsia" w:hAnsiTheme="minorHAnsi" w:cstheme="minorBidi"/>
          <w:szCs w:val="24"/>
          <w:lang w:val="en-US"/>
        </w:rPr>
      </w:pPr>
      <w:hyperlink w:anchor="_Toc534709115" w:history="1">
        <w:r w:rsidR="00DA266A" w:rsidRPr="00891EB5">
          <w:rPr>
            <w:rStyle w:val="Hyperlink"/>
          </w:rPr>
          <w:t>Sección VII. Especificaciones y Condiciones de Cumplimiento</w:t>
        </w:r>
        <w:r w:rsidR="00DA266A" w:rsidRPr="00891EB5">
          <w:rPr>
            <w:webHidden/>
          </w:rPr>
          <w:tab/>
        </w:r>
        <w:r w:rsidR="00DA266A" w:rsidRPr="009B69B7">
          <w:rPr>
            <w:webHidden/>
          </w:rPr>
          <w:fldChar w:fldCharType="begin"/>
        </w:r>
        <w:r w:rsidR="00DA266A" w:rsidRPr="00891EB5">
          <w:rPr>
            <w:webHidden/>
          </w:rPr>
          <w:instrText xml:space="preserve"> PAGEREF _Toc534709115 \h </w:instrText>
        </w:r>
        <w:r w:rsidR="00DA266A" w:rsidRPr="009B69B7">
          <w:rPr>
            <w:webHidden/>
          </w:rPr>
        </w:r>
        <w:r w:rsidR="00DA266A" w:rsidRPr="009B69B7">
          <w:rPr>
            <w:webHidden/>
          </w:rPr>
          <w:fldChar w:fldCharType="separate"/>
        </w:r>
        <w:r w:rsidR="00DA266A" w:rsidRPr="00891EB5">
          <w:rPr>
            <w:webHidden/>
          </w:rPr>
          <w:t>135</w:t>
        </w:r>
        <w:r w:rsidR="00DA266A" w:rsidRPr="009B69B7">
          <w:rPr>
            <w:webHidden/>
          </w:rPr>
          <w:fldChar w:fldCharType="end"/>
        </w:r>
      </w:hyperlink>
    </w:p>
    <w:p w14:paraId="0B5178D1" w14:textId="3D8EC2F4" w:rsidR="00DA266A" w:rsidRPr="00891EB5" w:rsidRDefault="00000000" w:rsidP="00AB6395">
      <w:pPr>
        <w:pStyle w:val="TOC1"/>
        <w:rPr>
          <w:rFonts w:asciiTheme="minorHAnsi" w:eastAsiaTheme="minorEastAsia" w:hAnsiTheme="minorHAnsi" w:cstheme="minorBidi"/>
          <w:szCs w:val="24"/>
          <w:lang w:val="en-US"/>
        </w:rPr>
      </w:pPr>
      <w:hyperlink w:anchor="_Toc534709116" w:history="1">
        <w:r w:rsidR="00DA266A" w:rsidRPr="00891EB5">
          <w:rPr>
            <w:rStyle w:val="Hyperlink"/>
          </w:rPr>
          <w:t>Sección VIII. Planos</w:t>
        </w:r>
        <w:r w:rsidR="00DA266A" w:rsidRPr="00891EB5">
          <w:rPr>
            <w:webHidden/>
          </w:rPr>
          <w:tab/>
        </w:r>
        <w:r w:rsidR="00DA266A" w:rsidRPr="009B69B7">
          <w:rPr>
            <w:webHidden/>
          </w:rPr>
          <w:fldChar w:fldCharType="begin"/>
        </w:r>
        <w:r w:rsidR="00DA266A" w:rsidRPr="00891EB5">
          <w:rPr>
            <w:webHidden/>
          </w:rPr>
          <w:instrText xml:space="preserve"> PAGEREF _Toc534709116 \h </w:instrText>
        </w:r>
        <w:r w:rsidR="00DA266A" w:rsidRPr="009B69B7">
          <w:rPr>
            <w:webHidden/>
          </w:rPr>
        </w:r>
        <w:r w:rsidR="00DA266A" w:rsidRPr="009B69B7">
          <w:rPr>
            <w:webHidden/>
          </w:rPr>
          <w:fldChar w:fldCharType="separate"/>
        </w:r>
        <w:r w:rsidR="00DA266A" w:rsidRPr="00891EB5">
          <w:rPr>
            <w:webHidden/>
          </w:rPr>
          <w:t>139</w:t>
        </w:r>
        <w:r w:rsidR="00DA266A" w:rsidRPr="009B69B7">
          <w:rPr>
            <w:webHidden/>
          </w:rPr>
          <w:fldChar w:fldCharType="end"/>
        </w:r>
      </w:hyperlink>
    </w:p>
    <w:p w14:paraId="4F94B155" w14:textId="5DBEC908" w:rsidR="00DA266A" w:rsidRPr="00891EB5" w:rsidRDefault="00000000" w:rsidP="00AB6395">
      <w:pPr>
        <w:pStyle w:val="TOC1"/>
        <w:rPr>
          <w:rFonts w:asciiTheme="minorHAnsi" w:eastAsiaTheme="minorEastAsia" w:hAnsiTheme="minorHAnsi" w:cstheme="minorBidi"/>
          <w:szCs w:val="24"/>
          <w:lang w:val="en-US"/>
        </w:rPr>
      </w:pPr>
      <w:hyperlink w:anchor="_Toc534709117" w:history="1">
        <w:r w:rsidR="00DA266A" w:rsidRPr="00891EB5">
          <w:rPr>
            <w:rStyle w:val="Hyperlink"/>
          </w:rPr>
          <w:t>Sección IX. Lista de Actividades</w:t>
        </w:r>
        <w:r w:rsidR="00DA266A" w:rsidRPr="00891EB5">
          <w:rPr>
            <w:webHidden/>
          </w:rPr>
          <w:tab/>
        </w:r>
        <w:r w:rsidR="00DA266A" w:rsidRPr="009B69B7">
          <w:rPr>
            <w:webHidden/>
          </w:rPr>
          <w:fldChar w:fldCharType="begin"/>
        </w:r>
        <w:r w:rsidR="00DA266A" w:rsidRPr="00891EB5">
          <w:rPr>
            <w:webHidden/>
          </w:rPr>
          <w:instrText xml:space="preserve"> PAGEREF _Toc534709117 \h </w:instrText>
        </w:r>
        <w:r w:rsidR="00DA266A" w:rsidRPr="009B69B7">
          <w:rPr>
            <w:webHidden/>
          </w:rPr>
        </w:r>
        <w:r w:rsidR="00DA266A" w:rsidRPr="009B69B7">
          <w:rPr>
            <w:webHidden/>
          </w:rPr>
          <w:fldChar w:fldCharType="separate"/>
        </w:r>
        <w:r w:rsidR="00DA266A" w:rsidRPr="00891EB5">
          <w:rPr>
            <w:webHidden/>
          </w:rPr>
          <w:t>141</w:t>
        </w:r>
        <w:r w:rsidR="00DA266A" w:rsidRPr="009B69B7">
          <w:rPr>
            <w:webHidden/>
          </w:rPr>
          <w:fldChar w:fldCharType="end"/>
        </w:r>
      </w:hyperlink>
    </w:p>
    <w:p w14:paraId="1663E7B1" w14:textId="705DB64C" w:rsidR="00DA266A" w:rsidRPr="00891EB5" w:rsidRDefault="00000000" w:rsidP="00AB6395">
      <w:pPr>
        <w:pStyle w:val="TOC1"/>
        <w:rPr>
          <w:rFonts w:asciiTheme="minorHAnsi" w:eastAsiaTheme="minorEastAsia" w:hAnsiTheme="minorHAnsi" w:cstheme="minorBidi"/>
          <w:szCs w:val="24"/>
          <w:lang w:val="en-US"/>
        </w:rPr>
      </w:pPr>
      <w:hyperlink w:anchor="_Toc534709118" w:history="1">
        <w:r w:rsidR="00DA266A" w:rsidRPr="00891EB5">
          <w:rPr>
            <w:rStyle w:val="Hyperlink"/>
            <w:bCs/>
          </w:rPr>
          <w:t xml:space="preserve">Sección X.  </w:t>
        </w:r>
        <w:r w:rsidR="00DA266A" w:rsidRPr="00891EB5">
          <w:rPr>
            <w:rStyle w:val="Hyperlink"/>
          </w:rPr>
          <w:t>Formularios de Contrato</w:t>
        </w:r>
        <w:r w:rsidR="00DA266A" w:rsidRPr="00891EB5">
          <w:rPr>
            <w:webHidden/>
          </w:rPr>
          <w:tab/>
        </w:r>
        <w:r w:rsidR="00DA266A" w:rsidRPr="009B69B7">
          <w:rPr>
            <w:webHidden/>
          </w:rPr>
          <w:fldChar w:fldCharType="begin"/>
        </w:r>
        <w:r w:rsidR="00DA266A" w:rsidRPr="00891EB5">
          <w:rPr>
            <w:webHidden/>
          </w:rPr>
          <w:instrText xml:space="preserve"> PAGEREF _Toc534709118 \h </w:instrText>
        </w:r>
        <w:r w:rsidR="00DA266A" w:rsidRPr="009B69B7">
          <w:rPr>
            <w:webHidden/>
          </w:rPr>
        </w:r>
        <w:r w:rsidR="00DA266A" w:rsidRPr="009B69B7">
          <w:rPr>
            <w:webHidden/>
          </w:rPr>
          <w:fldChar w:fldCharType="separate"/>
        </w:r>
        <w:r w:rsidR="00DA266A" w:rsidRPr="00891EB5">
          <w:rPr>
            <w:webHidden/>
          </w:rPr>
          <w:t>159</w:t>
        </w:r>
        <w:r w:rsidR="00DA266A" w:rsidRPr="009B69B7">
          <w:rPr>
            <w:webHidden/>
          </w:rPr>
          <w:fldChar w:fldCharType="end"/>
        </w:r>
      </w:hyperlink>
    </w:p>
    <w:p w14:paraId="47C30695" w14:textId="1F745A74" w:rsidR="003F79AA" w:rsidRPr="00891EB5" w:rsidRDefault="003F79AA" w:rsidP="00891EB5">
      <w:pPr>
        <w:tabs>
          <w:tab w:val="center" w:pos="4950"/>
          <w:tab w:val="left" w:pos="5575"/>
        </w:tabs>
        <w:rPr>
          <w:lang w:val="es-ES"/>
        </w:rPr>
      </w:pPr>
      <w:r w:rsidRPr="009B69B7">
        <w:rPr>
          <w:rFonts w:ascii="Times New Roman Bold" w:hAnsi="Times New Roman Bold"/>
          <w:bCs/>
          <w:sz w:val="32"/>
          <w:lang w:val="es-ES"/>
        </w:rPr>
        <w:fldChar w:fldCharType="end"/>
      </w:r>
    </w:p>
    <w:p w14:paraId="1FE06782" w14:textId="77777777" w:rsidR="003F79AA" w:rsidRPr="00891EB5" w:rsidRDefault="003F79AA" w:rsidP="003F79AA">
      <w:pPr>
        <w:pStyle w:val="Heading1"/>
        <w:rPr>
          <w:lang w:val="es-ES"/>
        </w:rPr>
      </w:pPr>
      <w:r w:rsidRPr="00891EB5">
        <w:rPr>
          <w:lang w:val="es-ES"/>
        </w:rPr>
        <w:br w:type="page"/>
      </w:r>
      <w:bookmarkStart w:id="6" w:name="_Toc534709090"/>
      <w:r w:rsidRPr="00891EB5">
        <w:rPr>
          <w:lang w:val="es-ES"/>
        </w:rPr>
        <w:lastRenderedPageBreak/>
        <w:t>Sección I.  Instrucciones a los Oferentes</w:t>
      </w:r>
      <w:bookmarkEnd w:id="6"/>
    </w:p>
    <w:p w14:paraId="7EEFB6D9" w14:textId="77777777" w:rsidR="003F79AA" w:rsidRPr="00891EB5" w:rsidRDefault="003F79AA" w:rsidP="00725482">
      <w:pPr>
        <w:suppressAutoHyphens/>
        <w:jc w:val="center"/>
        <w:rPr>
          <w:b/>
          <w:bCs/>
          <w:sz w:val="32"/>
          <w:lang w:val="es-ES"/>
        </w:rPr>
      </w:pPr>
    </w:p>
    <w:p w14:paraId="4D468DC1" w14:textId="1DABB520" w:rsidR="003F79AA" w:rsidRPr="00891EB5" w:rsidRDefault="003F79AA" w:rsidP="00725482">
      <w:pPr>
        <w:pStyle w:val="BodyTextIndent2"/>
        <w:ind w:firstLine="0"/>
        <w:jc w:val="both"/>
        <w:rPr>
          <w:lang w:val="es-ES"/>
        </w:rPr>
      </w:pPr>
      <w:r w:rsidRPr="00891EB5">
        <w:rPr>
          <w:lang w:val="es-ES"/>
        </w:rPr>
        <w:t xml:space="preserve">En esta Sección </w:t>
      </w:r>
      <w:r w:rsidR="00666A30" w:rsidRPr="00891EB5">
        <w:rPr>
          <w:lang w:val="es-ES"/>
        </w:rPr>
        <w:t xml:space="preserve">del </w:t>
      </w:r>
      <w:r w:rsidR="00EF3E4F">
        <w:rPr>
          <w:lang w:val="es-ES"/>
        </w:rPr>
        <w:t>documento de licitación</w:t>
      </w:r>
      <w:r w:rsidRPr="00891EB5">
        <w:rPr>
          <w:lang w:val="es-ES"/>
        </w:rPr>
        <w:t xml:space="preserve">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26B906BF" w14:textId="77777777" w:rsidR="003F79AA" w:rsidRPr="00891EB5" w:rsidRDefault="003F79AA" w:rsidP="00725482">
      <w:pPr>
        <w:suppressAutoHyphens/>
        <w:jc w:val="both"/>
        <w:rPr>
          <w:spacing w:val="-3"/>
          <w:lang w:val="es-ES"/>
        </w:rPr>
      </w:pPr>
    </w:p>
    <w:p w14:paraId="23449ADD" w14:textId="77777777" w:rsidR="003F79AA" w:rsidRPr="00891EB5" w:rsidRDefault="003F79AA" w:rsidP="00725482">
      <w:pPr>
        <w:pStyle w:val="BodyTextIndent2"/>
        <w:ind w:firstLine="0"/>
        <w:jc w:val="both"/>
        <w:rPr>
          <w:lang w:val="es-ES"/>
        </w:rPr>
      </w:pPr>
      <w:r w:rsidRPr="00891EB5">
        <w:rPr>
          <w:lang w:val="es-ES"/>
        </w:rPr>
        <w:t>Las disposiciones que rigen el desempeño del Contratista</w:t>
      </w:r>
      <w:r w:rsidR="004B58A1" w:rsidRPr="00891EB5">
        <w:rPr>
          <w:lang w:val="es-ES"/>
        </w:rPr>
        <w:t xml:space="preserve"> al ejecutar los diseños y las obr</w:t>
      </w:r>
      <w:r w:rsidR="00397BDF" w:rsidRPr="00891EB5">
        <w:rPr>
          <w:lang w:val="es-ES"/>
        </w:rPr>
        <w:t>a</w:t>
      </w:r>
      <w:r w:rsidR="004B58A1" w:rsidRPr="00891EB5">
        <w:rPr>
          <w:lang w:val="es-ES"/>
        </w:rPr>
        <w:t>s</w:t>
      </w:r>
      <w:r w:rsidRPr="00891EB5">
        <w:rPr>
          <w:lang w:val="es-ES"/>
        </w:rPr>
        <w:t xml:space="preserve">, los pagos que se efectúen en virtud del Contrato, o lo relativo a los riesgos, derechos y obligaciones de las partes en virtud del Contrato no se incluyen normalmente en esta Sección, sino en la Sección V, Condiciones Generales del Contrato (CGC), y/o en  la Sección VI, Condiciones </w:t>
      </w:r>
      <w:r w:rsidR="00666A30" w:rsidRPr="00891EB5">
        <w:rPr>
          <w:lang w:val="es-ES"/>
        </w:rPr>
        <w:t xml:space="preserve">Particulares </w:t>
      </w:r>
      <w:r w:rsidRPr="00891EB5">
        <w:rPr>
          <w:lang w:val="es-ES"/>
        </w:rPr>
        <w:t>del Contrato (</w:t>
      </w:r>
      <w:r w:rsidR="00666A30" w:rsidRPr="00891EB5">
        <w:rPr>
          <w:lang w:val="es-ES"/>
        </w:rPr>
        <w:t>CPC</w:t>
      </w:r>
      <w:r w:rsidRPr="00891EB5">
        <w:rPr>
          <w:lang w:val="es-ES"/>
        </w:rPr>
        <w:t>).  En caso de que no pueda evitarse el tratamiento de un mismo tema en distintas secciones de los documentos, habrá que tener especial cuidado para evitar las contradicciones entre cláusulas que se refieran al mismo asunto.</w:t>
      </w:r>
    </w:p>
    <w:p w14:paraId="19F5E315" w14:textId="77777777" w:rsidR="003F79AA" w:rsidRPr="00891EB5" w:rsidRDefault="003F79AA" w:rsidP="00725482">
      <w:pPr>
        <w:pStyle w:val="BodyTextIndent2"/>
        <w:ind w:firstLine="0"/>
        <w:jc w:val="both"/>
        <w:rPr>
          <w:lang w:val="es-ES"/>
        </w:rPr>
      </w:pPr>
    </w:p>
    <w:p w14:paraId="09156B75" w14:textId="77777777" w:rsidR="003F79AA" w:rsidRPr="00891EB5" w:rsidRDefault="003F79AA" w:rsidP="00725482">
      <w:pPr>
        <w:pStyle w:val="BodyTextIndent2"/>
        <w:ind w:firstLine="0"/>
        <w:jc w:val="both"/>
        <w:rPr>
          <w:lang w:val="es-ES"/>
        </w:rPr>
      </w:pPr>
      <w:r w:rsidRPr="00891EB5">
        <w:rPr>
          <w:lang w:val="es-ES"/>
        </w:rPr>
        <w:t>Estas Instrucciones a los Oferentes no formarán parte del Contrato y dejarán de tener vigencia una vez que éste haya sido firmado.</w:t>
      </w:r>
    </w:p>
    <w:p w14:paraId="15C81E48" w14:textId="5F505348" w:rsidR="003F79AA" w:rsidRPr="00891EB5" w:rsidRDefault="003F79AA" w:rsidP="003F79AA">
      <w:pPr>
        <w:pStyle w:val="Index"/>
        <w:spacing w:before="120"/>
        <w:rPr>
          <w:lang w:val="es-ES"/>
        </w:rPr>
      </w:pPr>
      <w:r w:rsidRPr="00891EB5">
        <w:rPr>
          <w:lang w:val="es-ES"/>
        </w:rPr>
        <w:br w:type="page"/>
      </w:r>
      <w:bookmarkStart w:id="7" w:name="_Toc497454276"/>
      <w:bookmarkStart w:id="8" w:name="_Toc529354228"/>
      <w:bookmarkStart w:id="9" w:name="_Toc534709091"/>
      <w:r w:rsidR="007B342A" w:rsidRPr="00891EB5">
        <w:rPr>
          <w:lang w:val="es-ES"/>
        </w:rPr>
        <w:lastRenderedPageBreak/>
        <w:t>Índice</w:t>
      </w:r>
      <w:r w:rsidRPr="00891EB5">
        <w:rPr>
          <w:lang w:val="es-ES"/>
        </w:rPr>
        <w:t xml:space="preserve"> de </w:t>
      </w:r>
      <w:bookmarkEnd w:id="7"/>
      <w:bookmarkEnd w:id="8"/>
      <w:bookmarkEnd w:id="9"/>
      <w:r w:rsidR="004C2813">
        <w:rPr>
          <w:lang w:val="es-ES"/>
        </w:rPr>
        <w:t>Instrucciones</w:t>
      </w:r>
    </w:p>
    <w:p w14:paraId="656ED8B9" w14:textId="0189CCBC" w:rsidR="00820023" w:rsidRDefault="003F79AA">
      <w:pPr>
        <w:pStyle w:val="TOC1"/>
        <w:rPr>
          <w:rFonts w:asciiTheme="minorHAnsi" w:eastAsiaTheme="minorEastAsia" w:hAnsiTheme="minorHAnsi" w:cstheme="minorBidi"/>
          <w:szCs w:val="24"/>
          <w:lang w:val="en-US"/>
        </w:rPr>
      </w:pPr>
      <w:r w:rsidRPr="009B69B7">
        <w:fldChar w:fldCharType="begin"/>
      </w:r>
      <w:r w:rsidRPr="00891EB5">
        <w:instrText xml:space="preserve"> </w:instrText>
      </w:r>
      <w:r w:rsidR="00664CE8" w:rsidRPr="00891EB5">
        <w:instrText>TOC</w:instrText>
      </w:r>
      <w:r w:rsidRPr="00891EB5">
        <w:instrText xml:space="preserve"> \h \z \t "Heading 2,1,Heading 3,2" </w:instrText>
      </w:r>
      <w:r w:rsidRPr="009B69B7">
        <w:fldChar w:fldCharType="separate"/>
      </w:r>
      <w:hyperlink w:anchor="_Toc28336804" w:history="1">
        <w:r w:rsidR="00820023" w:rsidRPr="00423F1C">
          <w:rPr>
            <w:rStyle w:val="Hyperlink"/>
          </w:rPr>
          <w:t>A.  Disposiciones Generales</w:t>
        </w:r>
        <w:r w:rsidR="00820023">
          <w:rPr>
            <w:webHidden/>
          </w:rPr>
          <w:tab/>
        </w:r>
        <w:r w:rsidR="00820023">
          <w:rPr>
            <w:webHidden/>
          </w:rPr>
          <w:fldChar w:fldCharType="begin"/>
        </w:r>
        <w:r w:rsidR="00820023">
          <w:rPr>
            <w:webHidden/>
          </w:rPr>
          <w:instrText xml:space="preserve"> PAGEREF _Toc28336804 \h </w:instrText>
        </w:r>
        <w:r w:rsidR="00820023">
          <w:rPr>
            <w:webHidden/>
          </w:rPr>
        </w:r>
        <w:r w:rsidR="00820023">
          <w:rPr>
            <w:webHidden/>
          </w:rPr>
          <w:fldChar w:fldCharType="separate"/>
        </w:r>
        <w:r w:rsidR="00820023">
          <w:rPr>
            <w:webHidden/>
          </w:rPr>
          <w:t>5</w:t>
        </w:r>
        <w:r w:rsidR="00820023">
          <w:rPr>
            <w:webHidden/>
          </w:rPr>
          <w:fldChar w:fldCharType="end"/>
        </w:r>
      </w:hyperlink>
    </w:p>
    <w:p w14:paraId="687D1A54" w14:textId="03212B36" w:rsidR="00820023" w:rsidRDefault="00000000" w:rsidP="00B04146">
      <w:pPr>
        <w:pStyle w:val="TOC2"/>
        <w:rPr>
          <w:rFonts w:asciiTheme="minorHAnsi" w:eastAsiaTheme="minorEastAsia" w:hAnsiTheme="minorHAnsi" w:cstheme="minorBidi"/>
          <w:szCs w:val="24"/>
          <w:lang w:val="en-US"/>
        </w:rPr>
      </w:pPr>
      <w:hyperlink w:anchor="_Toc28336805" w:history="1">
        <w:r w:rsidR="00820023" w:rsidRPr="00423F1C">
          <w:rPr>
            <w:rStyle w:val="Hyperlink"/>
            <w:lang w:val="es-ES"/>
          </w:rPr>
          <w:t>1.</w:t>
        </w:r>
        <w:r w:rsidR="00820023">
          <w:rPr>
            <w:rFonts w:asciiTheme="minorHAnsi" w:eastAsiaTheme="minorEastAsia" w:hAnsiTheme="minorHAnsi" w:cstheme="minorBidi"/>
            <w:szCs w:val="24"/>
            <w:lang w:val="en-US"/>
          </w:rPr>
          <w:tab/>
        </w:r>
        <w:r w:rsidR="00820023" w:rsidRPr="00423F1C">
          <w:rPr>
            <w:rStyle w:val="Hyperlink"/>
            <w:lang w:val="es-ES"/>
          </w:rPr>
          <w:t>Alcance de la licitación</w:t>
        </w:r>
        <w:r w:rsidR="00820023">
          <w:rPr>
            <w:webHidden/>
          </w:rPr>
          <w:tab/>
        </w:r>
        <w:r w:rsidR="00820023">
          <w:rPr>
            <w:webHidden/>
          </w:rPr>
          <w:fldChar w:fldCharType="begin"/>
        </w:r>
        <w:r w:rsidR="00820023">
          <w:rPr>
            <w:webHidden/>
          </w:rPr>
          <w:instrText xml:space="preserve"> PAGEREF _Toc28336805 \h </w:instrText>
        </w:r>
        <w:r w:rsidR="00820023">
          <w:rPr>
            <w:webHidden/>
          </w:rPr>
        </w:r>
        <w:r w:rsidR="00820023">
          <w:rPr>
            <w:webHidden/>
          </w:rPr>
          <w:fldChar w:fldCharType="separate"/>
        </w:r>
        <w:r w:rsidR="00820023">
          <w:rPr>
            <w:webHidden/>
          </w:rPr>
          <w:t>5</w:t>
        </w:r>
        <w:r w:rsidR="00820023">
          <w:rPr>
            <w:webHidden/>
          </w:rPr>
          <w:fldChar w:fldCharType="end"/>
        </w:r>
      </w:hyperlink>
    </w:p>
    <w:p w14:paraId="226802A7" w14:textId="664A0F25" w:rsidR="00820023" w:rsidRDefault="00000000" w:rsidP="00B04146">
      <w:pPr>
        <w:pStyle w:val="TOC2"/>
      </w:pPr>
      <w:hyperlink w:anchor="_Toc28336806" w:history="1">
        <w:r w:rsidR="00820023" w:rsidRPr="00423F1C">
          <w:rPr>
            <w:rStyle w:val="Hyperlink"/>
            <w:lang w:val="es-ES"/>
          </w:rPr>
          <w:t xml:space="preserve">2.  </w:t>
        </w:r>
        <w:r w:rsidR="00820023">
          <w:rPr>
            <w:rFonts w:asciiTheme="minorHAnsi" w:eastAsiaTheme="minorEastAsia" w:hAnsiTheme="minorHAnsi" w:cstheme="minorBidi"/>
            <w:szCs w:val="24"/>
            <w:lang w:val="en-US"/>
          </w:rPr>
          <w:tab/>
        </w:r>
        <w:r w:rsidR="00820023" w:rsidRPr="00423F1C">
          <w:rPr>
            <w:rStyle w:val="Hyperlink"/>
            <w:lang w:val="es-ES"/>
          </w:rPr>
          <w:t>Fuente de Financiamiento</w:t>
        </w:r>
        <w:r w:rsidR="00820023">
          <w:rPr>
            <w:webHidden/>
          </w:rPr>
          <w:tab/>
        </w:r>
        <w:r w:rsidR="00820023">
          <w:rPr>
            <w:webHidden/>
          </w:rPr>
          <w:fldChar w:fldCharType="begin"/>
        </w:r>
        <w:r w:rsidR="00820023">
          <w:rPr>
            <w:webHidden/>
          </w:rPr>
          <w:instrText xml:space="preserve"> PAGEREF _Toc28336806 \h </w:instrText>
        </w:r>
        <w:r w:rsidR="00820023">
          <w:rPr>
            <w:webHidden/>
          </w:rPr>
        </w:r>
        <w:r w:rsidR="00820023">
          <w:rPr>
            <w:webHidden/>
          </w:rPr>
          <w:fldChar w:fldCharType="separate"/>
        </w:r>
        <w:r w:rsidR="00820023">
          <w:rPr>
            <w:webHidden/>
          </w:rPr>
          <w:t>5</w:t>
        </w:r>
        <w:r w:rsidR="00820023">
          <w:rPr>
            <w:webHidden/>
          </w:rPr>
          <w:fldChar w:fldCharType="end"/>
        </w:r>
      </w:hyperlink>
    </w:p>
    <w:p w14:paraId="4233E9F7" w14:textId="280624B7" w:rsidR="00C6428A" w:rsidRDefault="00C6428A" w:rsidP="00C6428A">
      <w:pPr>
        <w:rPr>
          <w:rFonts w:eastAsiaTheme="minorEastAsia"/>
        </w:rPr>
      </w:pPr>
      <w:r>
        <w:rPr>
          <w:rFonts w:eastAsiaTheme="minorEastAsia"/>
        </w:rPr>
        <w:tab/>
      </w:r>
      <w:r w:rsidR="0057563B">
        <w:rPr>
          <w:rFonts w:eastAsiaTheme="minorEastAsia"/>
        </w:rPr>
        <w:t>3. …….Practicas Prohibidas………………………………………………………………6</w:t>
      </w:r>
    </w:p>
    <w:p w14:paraId="0EBB3D2D" w14:textId="7A24DC75" w:rsidR="0057563B" w:rsidRPr="00226F2A" w:rsidRDefault="00480C2B" w:rsidP="00226F2A">
      <w:pPr>
        <w:rPr>
          <w:rFonts w:eastAsiaTheme="minorEastAsia"/>
        </w:rPr>
      </w:pPr>
      <w:r>
        <w:rPr>
          <w:rFonts w:eastAsiaTheme="minorEastAsia"/>
        </w:rPr>
        <w:tab/>
        <w:t>4………Actividades Prohibidas …………………………………………………</w:t>
      </w:r>
      <w:r w:rsidR="003019F4">
        <w:rPr>
          <w:rFonts w:eastAsiaTheme="minorEastAsia"/>
        </w:rPr>
        <w:t xml:space="preserve">    …</w:t>
      </w:r>
      <w:r>
        <w:rPr>
          <w:rFonts w:eastAsiaTheme="minorEastAsia"/>
        </w:rPr>
        <w:t>12</w:t>
      </w:r>
    </w:p>
    <w:p w14:paraId="0B3A76FF" w14:textId="5E3BA60B" w:rsidR="00820023" w:rsidRDefault="003019F4" w:rsidP="00B04146">
      <w:pPr>
        <w:pStyle w:val="TOC2"/>
        <w:rPr>
          <w:rFonts w:asciiTheme="minorHAnsi" w:eastAsiaTheme="minorEastAsia" w:hAnsiTheme="minorHAnsi" w:cstheme="minorBidi"/>
          <w:szCs w:val="24"/>
          <w:lang w:val="en-US"/>
        </w:rPr>
      </w:pPr>
      <w:r>
        <w:t>5</w:t>
      </w:r>
      <w:hyperlink w:anchor="_Toc28336807" w:history="1">
        <w:r w:rsidR="00820023" w:rsidRPr="00423F1C">
          <w:rPr>
            <w:rStyle w:val="Hyperlink"/>
            <w:lang w:val="es-ES"/>
          </w:rPr>
          <w:t xml:space="preserve">. </w:t>
        </w:r>
        <w:r w:rsidR="00820023">
          <w:rPr>
            <w:rFonts w:asciiTheme="minorHAnsi" w:eastAsiaTheme="minorEastAsia" w:hAnsiTheme="minorHAnsi" w:cstheme="minorBidi"/>
            <w:szCs w:val="24"/>
            <w:lang w:val="en-US"/>
          </w:rPr>
          <w:tab/>
        </w:r>
        <w:r w:rsidR="00820023" w:rsidRPr="00423F1C">
          <w:rPr>
            <w:rStyle w:val="Hyperlink"/>
            <w:lang w:val="es-ES"/>
          </w:rPr>
          <w:t>Oferentes Elegibles</w:t>
        </w:r>
        <w:r w:rsidR="00820023">
          <w:rPr>
            <w:webHidden/>
          </w:rPr>
          <w:tab/>
        </w:r>
        <w:r w:rsidR="0057563B">
          <w:rPr>
            <w:webHidden/>
          </w:rPr>
          <w:t xml:space="preserve"> …………………</w:t>
        </w:r>
        <w:r w:rsidR="00820023">
          <w:rPr>
            <w:webHidden/>
          </w:rPr>
          <w:fldChar w:fldCharType="begin"/>
        </w:r>
        <w:r w:rsidR="00820023">
          <w:rPr>
            <w:webHidden/>
          </w:rPr>
          <w:instrText xml:space="preserve"> PAGEREF _Toc28336807 \h </w:instrText>
        </w:r>
        <w:r w:rsidR="00820023">
          <w:rPr>
            <w:webHidden/>
          </w:rPr>
        </w:r>
        <w:r w:rsidR="00820023">
          <w:rPr>
            <w:webHidden/>
          </w:rPr>
          <w:fldChar w:fldCharType="separate"/>
        </w:r>
        <w:r w:rsidR="00820023">
          <w:rPr>
            <w:webHidden/>
          </w:rPr>
          <w:t>12</w:t>
        </w:r>
        <w:r w:rsidR="00820023">
          <w:rPr>
            <w:webHidden/>
          </w:rPr>
          <w:fldChar w:fldCharType="end"/>
        </w:r>
      </w:hyperlink>
    </w:p>
    <w:p w14:paraId="5CF3BC33" w14:textId="315DE49D" w:rsidR="00820023" w:rsidRDefault="003019F4" w:rsidP="00B04146">
      <w:pPr>
        <w:pStyle w:val="TOC2"/>
        <w:rPr>
          <w:rFonts w:asciiTheme="minorHAnsi" w:eastAsiaTheme="minorEastAsia" w:hAnsiTheme="minorHAnsi" w:cstheme="minorBidi"/>
          <w:szCs w:val="24"/>
          <w:lang w:val="en-US"/>
        </w:rPr>
      </w:pPr>
      <w:r>
        <w:t>6</w:t>
      </w:r>
      <w:hyperlink w:anchor="_Toc28336808"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Calificaciones del Oferente</w:t>
        </w:r>
        <w:r w:rsidR="00820023">
          <w:rPr>
            <w:webHidden/>
          </w:rPr>
          <w:tab/>
        </w:r>
        <w:r w:rsidR="00820023">
          <w:rPr>
            <w:webHidden/>
          </w:rPr>
          <w:fldChar w:fldCharType="begin"/>
        </w:r>
        <w:r w:rsidR="00820023">
          <w:rPr>
            <w:webHidden/>
          </w:rPr>
          <w:instrText xml:space="preserve"> PAGEREF _Toc28336808 \h </w:instrText>
        </w:r>
        <w:r w:rsidR="00820023">
          <w:rPr>
            <w:webHidden/>
          </w:rPr>
        </w:r>
        <w:r w:rsidR="00820023">
          <w:rPr>
            <w:webHidden/>
          </w:rPr>
          <w:fldChar w:fldCharType="separate"/>
        </w:r>
        <w:r w:rsidR="00820023">
          <w:rPr>
            <w:webHidden/>
          </w:rPr>
          <w:t>15</w:t>
        </w:r>
        <w:r w:rsidR="00820023">
          <w:rPr>
            <w:webHidden/>
          </w:rPr>
          <w:fldChar w:fldCharType="end"/>
        </w:r>
      </w:hyperlink>
    </w:p>
    <w:p w14:paraId="0D87C6C6" w14:textId="7A183519" w:rsidR="00820023" w:rsidRDefault="003019F4" w:rsidP="00B04146">
      <w:pPr>
        <w:pStyle w:val="TOC2"/>
        <w:rPr>
          <w:rFonts w:asciiTheme="minorHAnsi" w:eastAsiaTheme="minorEastAsia" w:hAnsiTheme="minorHAnsi" w:cstheme="minorBidi"/>
          <w:szCs w:val="24"/>
          <w:lang w:val="en-US"/>
        </w:rPr>
      </w:pPr>
      <w:r>
        <w:t>7</w:t>
      </w:r>
      <w:hyperlink w:anchor="_Toc28336809"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Una Oferta por Oferente</w:t>
        </w:r>
        <w:r w:rsidR="00820023">
          <w:rPr>
            <w:webHidden/>
          </w:rPr>
          <w:tab/>
        </w:r>
        <w:r w:rsidR="00820023">
          <w:rPr>
            <w:webHidden/>
          </w:rPr>
          <w:fldChar w:fldCharType="begin"/>
        </w:r>
        <w:r w:rsidR="00820023">
          <w:rPr>
            <w:webHidden/>
          </w:rPr>
          <w:instrText xml:space="preserve"> PAGEREF _Toc28336809 \h </w:instrText>
        </w:r>
        <w:r w:rsidR="00820023">
          <w:rPr>
            <w:webHidden/>
          </w:rPr>
        </w:r>
        <w:r w:rsidR="00820023">
          <w:rPr>
            <w:webHidden/>
          </w:rPr>
          <w:fldChar w:fldCharType="separate"/>
        </w:r>
        <w:r w:rsidR="00820023">
          <w:rPr>
            <w:webHidden/>
          </w:rPr>
          <w:t>18</w:t>
        </w:r>
        <w:r w:rsidR="00820023">
          <w:rPr>
            <w:webHidden/>
          </w:rPr>
          <w:fldChar w:fldCharType="end"/>
        </w:r>
      </w:hyperlink>
    </w:p>
    <w:p w14:paraId="2CE15008" w14:textId="0DB9E6AA" w:rsidR="00820023" w:rsidRDefault="003019F4" w:rsidP="00B04146">
      <w:pPr>
        <w:pStyle w:val="TOC2"/>
        <w:rPr>
          <w:rFonts w:asciiTheme="minorHAnsi" w:eastAsiaTheme="minorEastAsia" w:hAnsiTheme="minorHAnsi" w:cstheme="minorBidi"/>
          <w:szCs w:val="24"/>
          <w:lang w:val="en-US"/>
        </w:rPr>
      </w:pPr>
      <w:r>
        <w:t>8</w:t>
      </w:r>
      <w:hyperlink w:anchor="_Toc28336810"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Costo de las Propuestas</w:t>
        </w:r>
        <w:r w:rsidR="00820023">
          <w:rPr>
            <w:webHidden/>
          </w:rPr>
          <w:tab/>
        </w:r>
        <w:r w:rsidR="00820023">
          <w:rPr>
            <w:webHidden/>
          </w:rPr>
          <w:fldChar w:fldCharType="begin"/>
        </w:r>
        <w:r w:rsidR="00820023">
          <w:rPr>
            <w:webHidden/>
          </w:rPr>
          <w:instrText xml:space="preserve"> PAGEREF _Toc28336810 \h </w:instrText>
        </w:r>
        <w:r w:rsidR="00820023">
          <w:rPr>
            <w:webHidden/>
          </w:rPr>
        </w:r>
        <w:r w:rsidR="00820023">
          <w:rPr>
            <w:webHidden/>
          </w:rPr>
          <w:fldChar w:fldCharType="separate"/>
        </w:r>
        <w:r w:rsidR="00820023">
          <w:rPr>
            <w:webHidden/>
          </w:rPr>
          <w:t>18</w:t>
        </w:r>
        <w:r w:rsidR="00820023">
          <w:rPr>
            <w:webHidden/>
          </w:rPr>
          <w:fldChar w:fldCharType="end"/>
        </w:r>
      </w:hyperlink>
    </w:p>
    <w:p w14:paraId="5AC7FBED" w14:textId="2FD2AE7F" w:rsidR="00820023" w:rsidRDefault="003019F4" w:rsidP="00B04146">
      <w:pPr>
        <w:pStyle w:val="TOC2"/>
        <w:rPr>
          <w:rFonts w:asciiTheme="minorHAnsi" w:eastAsiaTheme="minorEastAsia" w:hAnsiTheme="minorHAnsi" w:cstheme="minorBidi"/>
          <w:szCs w:val="24"/>
          <w:lang w:val="en-US"/>
        </w:rPr>
      </w:pPr>
      <w:r>
        <w:t>9</w:t>
      </w:r>
      <w:hyperlink w:anchor="_Toc28336811"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Visita al Lugar de las Obras</w:t>
        </w:r>
        <w:r w:rsidR="00820023">
          <w:rPr>
            <w:webHidden/>
          </w:rPr>
          <w:tab/>
        </w:r>
        <w:r w:rsidR="00820023">
          <w:rPr>
            <w:webHidden/>
          </w:rPr>
          <w:fldChar w:fldCharType="begin"/>
        </w:r>
        <w:r w:rsidR="00820023">
          <w:rPr>
            <w:webHidden/>
          </w:rPr>
          <w:instrText xml:space="preserve"> PAGEREF _Toc28336811 \h </w:instrText>
        </w:r>
        <w:r w:rsidR="00820023">
          <w:rPr>
            <w:webHidden/>
          </w:rPr>
        </w:r>
        <w:r w:rsidR="00820023">
          <w:rPr>
            <w:webHidden/>
          </w:rPr>
          <w:fldChar w:fldCharType="separate"/>
        </w:r>
        <w:r w:rsidR="00820023">
          <w:rPr>
            <w:webHidden/>
          </w:rPr>
          <w:t>19</w:t>
        </w:r>
        <w:r w:rsidR="00820023">
          <w:rPr>
            <w:webHidden/>
          </w:rPr>
          <w:fldChar w:fldCharType="end"/>
        </w:r>
      </w:hyperlink>
    </w:p>
    <w:p w14:paraId="451895B4" w14:textId="2AEC6955" w:rsidR="00820023" w:rsidRDefault="00000000">
      <w:pPr>
        <w:pStyle w:val="TOC1"/>
        <w:rPr>
          <w:rFonts w:asciiTheme="minorHAnsi" w:eastAsiaTheme="minorEastAsia" w:hAnsiTheme="minorHAnsi" w:cstheme="minorBidi"/>
          <w:szCs w:val="24"/>
          <w:lang w:val="en-US"/>
        </w:rPr>
      </w:pPr>
      <w:hyperlink w:anchor="_Toc28336812" w:history="1">
        <w:r w:rsidR="00820023" w:rsidRPr="00423F1C">
          <w:rPr>
            <w:rStyle w:val="Hyperlink"/>
          </w:rPr>
          <w:t>B. Documento de Licitación</w:t>
        </w:r>
        <w:r w:rsidR="00820023">
          <w:rPr>
            <w:webHidden/>
          </w:rPr>
          <w:tab/>
        </w:r>
        <w:r w:rsidR="00820023">
          <w:rPr>
            <w:webHidden/>
          </w:rPr>
          <w:fldChar w:fldCharType="begin"/>
        </w:r>
        <w:r w:rsidR="00820023">
          <w:rPr>
            <w:webHidden/>
          </w:rPr>
          <w:instrText xml:space="preserve"> PAGEREF _Toc28336812 \h </w:instrText>
        </w:r>
        <w:r w:rsidR="00820023">
          <w:rPr>
            <w:webHidden/>
          </w:rPr>
        </w:r>
        <w:r w:rsidR="00820023">
          <w:rPr>
            <w:webHidden/>
          </w:rPr>
          <w:fldChar w:fldCharType="separate"/>
        </w:r>
        <w:r w:rsidR="00820023">
          <w:rPr>
            <w:webHidden/>
          </w:rPr>
          <w:t>19</w:t>
        </w:r>
        <w:r w:rsidR="00820023">
          <w:rPr>
            <w:webHidden/>
          </w:rPr>
          <w:fldChar w:fldCharType="end"/>
        </w:r>
      </w:hyperlink>
    </w:p>
    <w:p w14:paraId="5B33F5BA" w14:textId="407D1474" w:rsidR="00820023" w:rsidRDefault="003019F4" w:rsidP="00B04146">
      <w:pPr>
        <w:pStyle w:val="TOC2"/>
        <w:rPr>
          <w:rFonts w:asciiTheme="minorHAnsi" w:eastAsiaTheme="minorEastAsia" w:hAnsiTheme="minorHAnsi" w:cstheme="minorBidi"/>
          <w:szCs w:val="24"/>
          <w:lang w:val="en-US"/>
        </w:rPr>
      </w:pPr>
      <w:r>
        <w:t>10</w:t>
      </w:r>
      <w:hyperlink w:anchor="_Toc28336813"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Contenido del Documento de Licitación</w:t>
        </w:r>
        <w:r w:rsidR="00820023">
          <w:rPr>
            <w:webHidden/>
          </w:rPr>
          <w:tab/>
        </w:r>
        <w:r w:rsidR="00820023">
          <w:rPr>
            <w:webHidden/>
          </w:rPr>
          <w:fldChar w:fldCharType="begin"/>
        </w:r>
        <w:r w:rsidR="00820023">
          <w:rPr>
            <w:webHidden/>
          </w:rPr>
          <w:instrText xml:space="preserve"> PAGEREF _Toc28336813 \h </w:instrText>
        </w:r>
        <w:r w:rsidR="00820023">
          <w:rPr>
            <w:webHidden/>
          </w:rPr>
        </w:r>
        <w:r w:rsidR="00820023">
          <w:rPr>
            <w:webHidden/>
          </w:rPr>
          <w:fldChar w:fldCharType="separate"/>
        </w:r>
        <w:r w:rsidR="00820023">
          <w:rPr>
            <w:webHidden/>
          </w:rPr>
          <w:t>19</w:t>
        </w:r>
        <w:r w:rsidR="00820023">
          <w:rPr>
            <w:webHidden/>
          </w:rPr>
          <w:fldChar w:fldCharType="end"/>
        </w:r>
      </w:hyperlink>
    </w:p>
    <w:p w14:paraId="7366CA84" w14:textId="19868993" w:rsidR="00820023" w:rsidRDefault="00000000" w:rsidP="00B04146">
      <w:pPr>
        <w:pStyle w:val="TOC2"/>
        <w:rPr>
          <w:rFonts w:asciiTheme="minorHAnsi" w:eastAsiaTheme="minorEastAsia" w:hAnsiTheme="minorHAnsi" w:cstheme="minorBidi"/>
          <w:szCs w:val="24"/>
          <w:lang w:val="en-US"/>
        </w:rPr>
      </w:pPr>
      <w:hyperlink w:anchor="_Toc28336814" w:history="1">
        <w:r w:rsidR="00820023" w:rsidRPr="00423F1C">
          <w:rPr>
            <w:rStyle w:val="Hyperlink"/>
            <w:lang w:val="es-ES"/>
          </w:rPr>
          <w:t>1</w:t>
        </w:r>
        <w:r w:rsidR="003019F4">
          <w:rPr>
            <w:rStyle w:val="Hyperlink"/>
            <w:lang w:val="es-ES"/>
          </w:rPr>
          <w:t>1</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Aclaración del Documento de Licitación</w:t>
        </w:r>
        <w:r w:rsidR="00820023">
          <w:rPr>
            <w:webHidden/>
          </w:rPr>
          <w:tab/>
        </w:r>
        <w:r w:rsidR="00820023">
          <w:rPr>
            <w:webHidden/>
          </w:rPr>
          <w:fldChar w:fldCharType="begin"/>
        </w:r>
        <w:r w:rsidR="00820023">
          <w:rPr>
            <w:webHidden/>
          </w:rPr>
          <w:instrText xml:space="preserve"> PAGEREF _Toc28336814 \h </w:instrText>
        </w:r>
        <w:r w:rsidR="00820023">
          <w:rPr>
            <w:webHidden/>
          </w:rPr>
        </w:r>
        <w:r w:rsidR="00820023">
          <w:rPr>
            <w:webHidden/>
          </w:rPr>
          <w:fldChar w:fldCharType="separate"/>
        </w:r>
        <w:r w:rsidR="00820023">
          <w:rPr>
            <w:webHidden/>
          </w:rPr>
          <w:t>19</w:t>
        </w:r>
        <w:r w:rsidR="00820023">
          <w:rPr>
            <w:webHidden/>
          </w:rPr>
          <w:fldChar w:fldCharType="end"/>
        </w:r>
      </w:hyperlink>
    </w:p>
    <w:p w14:paraId="49742403" w14:textId="5958814D" w:rsidR="00820023" w:rsidRDefault="00000000" w:rsidP="00B04146">
      <w:pPr>
        <w:pStyle w:val="TOC2"/>
        <w:rPr>
          <w:rFonts w:asciiTheme="minorHAnsi" w:eastAsiaTheme="minorEastAsia" w:hAnsiTheme="minorHAnsi" w:cstheme="minorBidi"/>
          <w:szCs w:val="24"/>
          <w:lang w:val="en-US"/>
        </w:rPr>
      </w:pPr>
      <w:hyperlink w:anchor="_Toc28336815" w:history="1">
        <w:r w:rsidR="00820023" w:rsidRPr="00423F1C">
          <w:rPr>
            <w:rStyle w:val="Hyperlink"/>
            <w:lang w:val="es-ES"/>
          </w:rPr>
          <w:t>1</w:t>
        </w:r>
        <w:r w:rsidR="003019F4">
          <w:rPr>
            <w:rStyle w:val="Hyperlink"/>
            <w:lang w:val="es-ES"/>
          </w:rPr>
          <w:t>2</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Enmiendas al Documento de Licitación</w:t>
        </w:r>
        <w:r w:rsidR="00820023">
          <w:rPr>
            <w:webHidden/>
          </w:rPr>
          <w:tab/>
        </w:r>
        <w:r w:rsidR="00820023">
          <w:rPr>
            <w:webHidden/>
          </w:rPr>
          <w:fldChar w:fldCharType="begin"/>
        </w:r>
        <w:r w:rsidR="00820023">
          <w:rPr>
            <w:webHidden/>
          </w:rPr>
          <w:instrText xml:space="preserve"> PAGEREF _Toc28336815 \h </w:instrText>
        </w:r>
        <w:r w:rsidR="00820023">
          <w:rPr>
            <w:webHidden/>
          </w:rPr>
        </w:r>
        <w:r w:rsidR="00820023">
          <w:rPr>
            <w:webHidden/>
          </w:rPr>
          <w:fldChar w:fldCharType="separate"/>
        </w:r>
        <w:r w:rsidR="00820023">
          <w:rPr>
            <w:webHidden/>
          </w:rPr>
          <w:t>20</w:t>
        </w:r>
        <w:r w:rsidR="00820023">
          <w:rPr>
            <w:webHidden/>
          </w:rPr>
          <w:fldChar w:fldCharType="end"/>
        </w:r>
      </w:hyperlink>
    </w:p>
    <w:p w14:paraId="07965CE3" w14:textId="551A6A50" w:rsidR="00820023" w:rsidRDefault="00000000">
      <w:pPr>
        <w:pStyle w:val="TOC1"/>
        <w:rPr>
          <w:rFonts w:asciiTheme="minorHAnsi" w:eastAsiaTheme="minorEastAsia" w:hAnsiTheme="minorHAnsi" w:cstheme="minorBidi"/>
          <w:szCs w:val="24"/>
          <w:lang w:val="en-US"/>
        </w:rPr>
      </w:pPr>
      <w:hyperlink w:anchor="_Toc28336816" w:history="1">
        <w:r w:rsidR="00820023" w:rsidRPr="00423F1C">
          <w:rPr>
            <w:rStyle w:val="Hyperlink"/>
          </w:rPr>
          <w:t>C. Preparación de las Ofertas</w:t>
        </w:r>
        <w:r w:rsidR="00820023">
          <w:rPr>
            <w:webHidden/>
          </w:rPr>
          <w:tab/>
        </w:r>
        <w:r w:rsidR="00820023">
          <w:rPr>
            <w:webHidden/>
          </w:rPr>
          <w:fldChar w:fldCharType="begin"/>
        </w:r>
        <w:r w:rsidR="00820023">
          <w:rPr>
            <w:webHidden/>
          </w:rPr>
          <w:instrText xml:space="preserve"> PAGEREF _Toc28336816 \h </w:instrText>
        </w:r>
        <w:r w:rsidR="00820023">
          <w:rPr>
            <w:webHidden/>
          </w:rPr>
        </w:r>
        <w:r w:rsidR="00820023">
          <w:rPr>
            <w:webHidden/>
          </w:rPr>
          <w:fldChar w:fldCharType="separate"/>
        </w:r>
        <w:r w:rsidR="00820023">
          <w:rPr>
            <w:webHidden/>
          </w:rPr>
          <w:t>20</w:t>
        </w:r>
        <w:r w:rsidR="00820023">
          <w:rPr>
            <w:webHidden/>
          </w:rPr>
          <w:fldChar w:fldCharType="end"/>
        </w:r>
      </w:hyperlink>
    </w:p>
    <w:p w14:paraId="2E76231E" w14:textId="336549F4" w:rsidR="00820023" w:rsidRDefault="00000000" w:rsidP="00B04146">
      <w:pPr>
        <w:pStyle w:val="TOC2"/>
        <w:rPr>
          <w:rFonts w:asciiTheme="minorHAnsi" w:eastAsiaTheme="minorEastAsia" w:hAnsiTheme="minorHAnsi" w:cstheme="minorBidi"/>
          <w:szCs w:val="24"/>
          <w:lang w:val="en-US"/>
        </w:rPr>
      </w:pPr>
      <w:hyperlink w:anchor="_Toc28336817" w:history="1">
        <w:r w:rsidR="00820023" w:rsidRPr="00423F1C">
          <w:rPr>
            <w:rStyle w:val="Hyperlink"/>
            <w:lang w:val="es-ES"/>
          </w:rPr>
          <w:t>1</w:t>
        </w:r>
        <w:r w:rsidR="003019F4">
          <w:rPr>
            <w:rStyle w:val="Hyperlink"/>
            <w:lang w:val="es-ES"/>
          </w:rPr>
          <w:t>3</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Idioma de las Ofertas</w:t>
        </w:r>
        <w:r w:rsidR="00820023">
          <w:rPr>
            <w:webHidden/>
          </w:rPr>
          <w:tab/>
        </w:r>
        <w:r w:rsidR="00820023">
          <w:rPr>
            <w:webHidden/>
          </w:rPr>
          <w:fldChar w:fldCharType="begin"/>
        </w:r>
        <w:r w:rsidR="00820023">
          <w:rPr>
            <w:webHidden/>
          </w:rPr>
          <w:instrText xml:space="preserve"> PAGEREF _Toc28336817 \h </w:instrText>
        </w:r>
        <w:r w:rsidR="00820023">
          <w:rPr>
            <w:webHidden/>
          </w:rPr>
        </w:r>
        <w:r w:rsidR="00820023">
          <w:rPr>
            <w:webHidden/>
          </w:rPr>
          <w:fldChar w:fldCharType="separate"/>
        </w:r>
        <w:r w:rsidR="00820023">
          <w:rPr>
            <w:webHidden/>
          </w:rPr>
          <w:t>20</w:t>
        </w:r>
        <w:r w:rsidR="00820023">
          <w:rPr>
            <w:webHidden/>
          </w:rPr>
          <w:fldChar w:fldCharType="end"/>
        </w:r>
      </w:hyperlink>
    </w:p>
    <w:p w14:paraId="052E07A6" w14:textId="4FD2ED75" w:rsidR="00820023" w:rsidRDefault="00000000" w:rsidP="00B04146">
      <w:pPr>
        <w:pStyle w:val="TOC2"/>
        <w:rPr>
          <w:rFonts w:asciiTheme="minorHAnsi" w:eastAsiaTheme="minorEastAsia" w:hAnsiTheme="minorHAnsi" w:cstheme="minorBidi"/>
          <w:szCs w:val="24"/>
          <w:lang w:val="en-US"/>
        </w:rPr>
      </w:pPr>
      <w:hyperlink w:anchor="_Toc28336818" w:history="1">
        <w:r w:rsidR="00820023" w:rsidRPr="00423F1C">
          <w:rPr>
            <w:rStyle w:val="Hyperlink"/>
            <w:lang w:val="es-ES"/>
          </w:rPr>
          <w:t>1</w:t>
        </w:r>
        <w:r w:rsidR="003019F4">
          <w:rPr>
            <w:rStyle w:val="Hyperlink"/>
            <w:lang w:val="es-ES"/>
          </w:rPr>
          <w:t>4</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Documentos que conforman la Oferta</w:t>
        </w:r>
        <w:r w:rsidR="00820023">
          <w:rPr>
            <w:webHidden/>
          </w:rPr>
          <w:tab/>
        </w:r>
        <w:r w:rsidR="00820023">
          <w:rPr>
            <w:webHidden/>
          </w:rPr>
          <w:fldChar w:fldCharType="begin"/>
        </w:r>
        <w:r w:rsidR="00820023">
          <w:rPr>
            <w:webHidden/>
          </w:rPr>
          <w:instrText xml:space="preserve"> PAGEREF _Toc28336818 \h </w:instrText>
        </w:r>
        <w:r w:rsidR="00820023">
          <w:rPr>
            <w:webHidden/>
          </w:rPr>
        </w:r>
        <w:r w:rsidR="00820023">
          <w:rPr>
            <w:webHidden/>
          </w:rPr>
          <w:fldChar w:fldCharType="separate"/>
        </w:r>
        <w:r w:rsidR="00820023">
          <w:rPr>
            <w:webHidden/>
          </w:rPr>
          <w:t>20</w:t>
        </w:r>
        <w:r w:rsidR="00820023">
          <w:rPr>
            <w:webHidden/>
          </w:rPr>
          <w:fldChar w:fldCharType="end"/>
        </w:r>
      </w:hyperlink>
    </w:p>
    <w:p w14:paraId="51E8254C" w14:textId="69EC76D8" w:rsidR="00820023" w:rsidRDefault="00000000" w:rsidP="00B04146">
      <w:pPr>
        <w:pStyle w:val="TOC2"/>
        <w:rPr>
          <w:rFonts w:asciiTheme="minorHAnsi" w:eastAsiaTheme="minorEastAsia" w:hAnsiTheme="minorHAnsi" w:cstheme="minorBidi"/>
          <w:szCs w:val="24"/>
          <w:lang w:val="en-US"/>
        </w:rPr>
      </w:pPr>
      <w:hyperlink w:anchor="_Toc28336819" w:history="1">
        <w:r w:rsidR="00820023" w:rsidRPr="00423F1C">
          <w:rPr>
            <w:rStyle w:val="Hyperlink"/>
            <w:lang w:val="es-ES"/>
          </w:rPr>
          <w:t>1</w:t>
        </w:r>
        <w:r w:rsidR="003019F4">
          <w:rPr>
            <w:rStyle w:val="Hyperlink"/>
            <w:lang w:val="es-ES"/>
          </w:rPr>
          <w:t>5</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Precios de la Oferta</w:t>
        </w:r>
        <w:r w:rsidR="00820023">
          <w:rPr>
            <w:webHidden/>
          </w:rPr>
          <w:tab/>
        </w:r>
        <w:r w:rsidR="00820023">
          <w:rPr>
            <w:webHidden/>
          </w:rPr>
          <w:fldChar w:fldCharType="begin"/>
        </w:r>
        <w:r w:rsidR="00820023">
          <w:rPr>
            <w:webHidden/>
          </w:rPr>
          <w:instrText xml:space="preserve"> PAGEREF _Toc28336819 \h </w:instrText>
        </w:r>
        <w:r w:rsidR="00820023">
          <w:rPr>
            <w:webHidden/>
          </w:rPr>
        </w:r>
        <w:r w:rsidR="00820023">
          <w:rPr>
            <w:webHidden/>
          </w:rPr>
          <w:fldChar w:fldCharType="separate"/>
        </w:r>
        <w:r w:rsidR="00820023">
          <w:rPr>
            <w:webHidden/>
          </w:rPr>
          <w:t>21</w:t>
        </w:r>
        <w:r w:rsidR="00820023">
          <w:rPr>
            <w:webHidden/>
          </w:rPr>
          <w:fldChar w:fldCharType="end"/>
        </w:r>
      </w:hyperlink>
    </w:p>
    <w:p w14:paraId="51EBC513" w14:textId="2F983867" w:rsidR="00820023" w:rsidRDefault="00000000" w:rsidP="00B04146">
      <w:pPr>
        <w:pStyle w:val="TOC2"/>
        <w:rPr>
          <w:rFonts w:asciiTheme="minorHAnsi" w:eastAsiaTheme="minorEastAsia" w:hAnsiTheme="minorHAnsi" w:cstheme="minorBidi"/>
          <w:szCs w:val="24"/>
          <w:lang w:val="en-US"/>
        </w:rPr>
      </w:pPr>
      <w:hyperlink w:anchor="_Toc28336820" w:history="1">
        <w:r w:rsidR="00820023" w:rsidRPr="00423F1C">
          <w:rPr>
            <w:rStyle w:val="Hyperlink"/>
            <w:lang w:val="es-ES"/>
          </w:rPr>
          <w:t>1</w:t>
        </w:r>
        <w:r w:rsidR="003019F4">
          <w:rPr>
            <w:rStyle w:val="Hyperlink"/>
            <w:lang w:val="es-ES"/>
          </w:rPr>
          <w:t>6</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Monedas de la Oferta y Pago</w:t>
        </w:r>
        <w:r w:rsidR="00820023">
          <w:rPr>
            <w:webHidden/>
          </w:rPr>
          <w:tab/>
        </w:r>
        <w:r w:rsidR="00820023">
          <w:rPr>
            <w:webHidden/>
          </w:rPr>
          <w:fldChar w:fldCharType="begin"/>
        </w:r>
        <w:r w:rsidR="00820023">
          <w:rPr>
            <w:webHidden/>
          </w:rPr>
          <w:instrText xml:space="preserve"> PAGEREF _Toc28336820 \h </w:instrText>
        </w:r>
        <w:r w:rsidR="00820023">
          <w:rPr>
            <w:webHidden/>
          </w:rPr>
        </w:r>
        <w:r w:rsidR="00820023">
          <w:rPr>
            <w:webHidden/>
          </w:rPr>
          <w:fldChar w:fldCharType="separate"/>
        </w:r>
        <w:r w:rsidR="00820023">
          <w:rPr>
            <w:webHidden/>
          </w:rPr>
          <w:t>21</w:t>
        </w:r>
        <w:r w:rsidR="00820023">
          <w:rPr>
            <w:webHidden/>
          </w:rPr>
          <w:fldChar w:fldCharType="end"/>
        </w:r>
      </w:hyperlink>
    </w:p>
    <w:p w14:paraId="5CF45C64" w14:textId="7DB88B86" w:rsidR="00820023" w:rsidRDefault="00000000" w:rsidP="00B04146">
      <w:pPr>
        <w:pStyle w:val="TOC2"/>
        <w:rPr>
          <w:rFonts w:asciiTheme="minorHAnsi" w:eastAsiaTheme="minorEastAsia" w:hAnsiTheme="minorHAnsi" w:cstheme="minorBidi"/>
          <w:szCs w:val="24"/>
          <w:lang w:val="en-US"/>
        </w:rPr>
      </w:pPr>
      <w:hyperlink w:anchor="_Toc28336821" w:history="1">
        <w:r w:rsidR="00820023" w:rsidRPr="00423F1C">
          <w:rPr>
            <w:rStyle w:val="Hyperlink"/>
            <w:lang w:val="es-ES"/>
          </w:rPr>
          <w:t>1</w:t>
        </w:r>
        <w:r w:rsidR="003019F4">
          <w:rPr>
            <w:rStyle w:val="Hyperlink"/>
            <w:lang w:val="es-ES"/>
          </w:rPr>
          <w:t>7</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Validez de las Ofertas</w:t>
        </w:r>
        <w:r w:rsidR="00820023">
          <w:rPr>
            <w:webHidden/>
          </w:rPr>
          <w:tab/>
        </w:r>
        <w:r w:rsidR="00820023">
          <w:rPr>
            <w:webHidden/>
          </w:rPr>
          <w:fldChar w:fldCharType="begin"/>
        </w:r>
        <w:r w:rsidR="00820023">
          <w:rPr>
            <w:webHidden/>
          </w:rPr>
          <w:instrText xml:space="preserve"> PAGEREF _Toc28336821 \h </w:instrText>
        </w:r>
        <w:r w:rsidR="00820023">
          <w:rPr>
            <w:webHidden/>
          </w:rPr>
        </w:r>
        <w:r w:rsidR="00820023">
          <w:rPr>
            <w:webHidden/>
          </w:rPr>
          <w:fldChar w:fldCharType="separate"/>
        </w:r>
        <w:r w:rsidR="00820023">
          <w:rPr>
            <w:webHidden/>
          </w:rPr>
          <w:t>22</w:t>
        </w:r>
        <w:r w:rsidR="00820023">
          <w:rPr>
            <w:webHidden/>
          </w:rPr>
          <w:fldChar w:fldCharType="end"/>
        </w:r>
      </w:hyperlink>
    </w:p>
    <w:p w14:paraId="25895726" w14:textId="2BCD9828" w:rsidR="00820023" w:rsidRDefault="00000000" w:rsidP="00B04146">
      <w:pPr>
        <w:pStyle w:val="TOC2"/>
        <w:rPr>
          <w:rFonts w:asciiTheme="minorHAnsi" w:eastAsiaTheme="minorEastAsia" w:hAnsiTheme="minorHAnsi" w:cstheme="minorBidi"/>
          <w:szCs w:val="24"/>
          <w:lang w:val="en-US"/>
        </w:rPr>
      </w:pPr>
      <w:hyperlink w:anchor="_Toc28336822" w:history="1">
        <w:r w:rsidR="00820023" w:rsidRPr="00423F1C">
          <w:rPr>
            <w:rStyle w:val="Hyperlink"/>
            <w:lang w:val="es-ES"/>
          </w:rPr>
          <w:t>1</w:t>
        </w:r>
        <w:r w:rsidR="003019F4">
          <w:rPr>
            <w:rStyle w:val="Hyperlink"/>
            <w:lang w:val="es-ES"/>
          </w:rPr>
          <w:t>8</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Garantía de Mantenimiento de la Oferta  y Declaración de Mantenimiento de la Oferta</w:t>
        </w:r>
        <w:r w:rsidR="00820023">
          <w:rPr>
            <w:webHidden/>
          </w:rPr>
          <w:tab/>
        </w:r>
        <w:r w:rsidR="00820023">
          <w:rPr>
            <w:webHidden/>
          </w:rPr>
          <w:fldChar w:fldCharType="begin"/>
        </w:r>
        <w:r w:rsidR="00820023">
          <w:rPr>
            <w:webHidden/>
          </w:rPr>
          <w:instrText xml:space="preserve"> PAGEREF _Toc28336822 \h </w:instrText>
        </w:r>
        <w:r w:rsidR="00820023">
          <w:rPr>
            <w:webHidden/>
          </w:rPr>
        </w:r>
        <w:r w:rsidR="00820023">
          <w:rPr>
            <w:webHidden/>
          </w:rPr>
          <w:fldChar w:fldCharType="separate"/>
        </w:r>
        <w:r w:rsidR="00820023">
          <w:rPr>
            <w:webHidden/>
          </w:rPr>
          <w:t>22</w:t>
        </w:r>
        <w:r w:rsidR="00820023">
          <w:rPr>
            <w:webHidden/>
          </w:rPr>
          <w:fldChar w:fldCharType="end"/>
        </w:r>
      </w:hyperlink>
    </w:p>
    <w:p w14:paraId="20E11915" w14:textId="0952EF68" w:rsidR="00820023" w:rsidRDefault="00000000" w:rsidP="00B04146">
      <w:pPr>
        <w:pStyle w:val="TOC2"/>
        <w:rPr>
          <w:rFonts w:asciiTheme="minorHAnsi" w:eastAsiaTheme="minorEastAsia" w:hAnsiTheme="minorHAnsi" w:cstheme="minorBidi"/>
          <w:szCs w:val="24"/>
          <w:lang w:val="en-US"/>
        </w:rPr>
      </w:pPr>
      <w:hyperlink w:anchor="_Toc28336823" w:history="1">
        <w:r w:rsidR="00820023" w:rsidRPr="00423F1C">
          <w:rPr>
            <w:rStyle w:val="Hyperlink"/>
            <w:lang w:val="es-ES"/>
          </w:rPr>
          <w:t>1</w:t>
        </w:r>
        <w:r w:rsidR="00B04146">
          <w:rPr>
            <w:rStyle w:val="Hyperlink"/>
            <w:lang w:val="es-ES"/>
          </w:rPr>
          <w:t>9</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Ofertas Alternativas de los Oferentes</w:t>
        </w:r>
        <w:r w:rsidR="00820023">
          <w:rPr>
            <w:webHidden/>
          </w:rPr>
          <w:tab/>
        </w:r>
        <w:r w:rsidR="00820023">
          <w:rPr>
            <w:webHidden/>
          </w:rPr>
          <w:fldChar w:fldCharType="begin"/>
        </w:r>
        <w:r w:rsidR="00820023">
          <w:rPr>
            <w:webHidden/>
          </w:rPr>
          <w:instrText xml:space="preserve"> PAGEREF _Toc28336823 \h </w:instrText>
        </w:r>
        <w:r w:rsidR="00820023">
          <w:rPr>
            <w:webHidden/>
          </w:rPr>
        </w:r>
        <w:r w:rsidR="00820023">
          <w:rPr>
            <w:webHidden/>
          </w:rPr>
          <w:fldChar w:fldCharType="separate"/>
        </w:r>
        <w:r w:rsidR="00820023">
          <w:rPr>
            <w:webHidden/>
          </w:rPr>
          <w:t>24</w:t>
        </w:r>
        <w:r w:rsidR="00820023">
          <w:rPr>
            <w:webHidden/>
          </w:rPr>
          <w:fldChar w:fldCharType="end"/>
        </w:r>
      </w:hyperlink>
    </w:p>
    <w:p w14:paraId="768C1105" w14:textId="4DB71716" w:rsidR="00820023" w:rsidRDefault="00B04146" w:rsidP="00B04146">
      <w:pPr>
        <w:pStyle w:val="TOC2"/>
        <w:rPr>
          <w:rFonts w:asciiTheme="minorHAnsi" w:eastAsiaTheme="minorEastAsia" w:hAnsiTheme="minorHAnsi" w:cstheme="minorBidi"/>
          <w:szCs w:val="24"/>
          <w:lang w:val="en-US"/>
        </w:rPr>
      </w:pPr>
      <w:r>
        <w:t>20</w:t>
      </w:r>
      <w:hyperlink w:anchor="_Toc28336824"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Formato y firma de la Oferta</w:t>
        </w:r>
        <w:r w:rsidR="00820023">
          <w:rPr>
            <w:webHidden/>
          </w:rPr>
          <w:tab/>
        </w:r>
        <w:r w:rsidR="00820023">
          <w:rPr>
            <w:webHidden/>
          </w:rPr>
          <w:fldChar w:fldCharType="begin"/>
        </w:r>
        <w:r w:rsidR="00820023">
          <w:rPr>
            <w:webHidden/>
          </w:rPr>
          <w:instrText xml:space="preserve"> PAGEREF _Toc28336824 \h </w:instrText>
        </w:r>
        <w:r w:rsidR="00820023">
          <w:rPr>
            <w:webHidden/>
          </w:rPr>
        </w:r>
        <w:r w:rsidR="00820023">
          <w:rPr>
            <w:webHidden/>
          </w:rPr>
          <w:fldChar w:fldCharType="separate"/>
        </w:r>
        <w:r w:rsidR="00820023">
          <w:rPr>
            <w:webHidden/>
          </w:rPr>
          <w:t>25</w:t>
        </w:r>
        <w:r w:rsidR="00820023">
          <w:rPr>
            <w:webHidden/>
          </w:rPr>
          <w:fldChar w:fldCharType="end"/>
        </w:r>
      </w:hyperlink>
    </w:p>
    <w:p w14:paraId="7675D736" w14:textId="3D6C3F1D" w:rsidR="00820023" w:rsidRDefault="00000000">
      <w:pPr>
        <w:pStyle w:val="TOC1"/>
        <w:rPr>
          <w:rFonts w:asciiTheme="minorHAnsi" w:eastAsiaTheme="minorEastAsia" w:hAnsiTheme="minorHAnsi" w:cstheme="minorBidi"/>
          <w:szCs w:val="24"/>
          <w:lang w:val="en-US"/>
        </w:rPr>
      </w:pPr>
      <w:hyperlink w:anchor="_Toc28336825" w:history="1">
        <w:r w:rsidR="00820023" w:rsidRPr="00423F1C">
          <w:rPr>
            <w:rStyle w:val="Hyperlink"/>
          </w:rPr>
          <w:t>D. Presentación de las Ofertas</w:t>
        </w:r>
        <w:r w:rsidR="00820023">
          <w:rPr>
            <w:webHidden/>
          </w:rPr>
          <w:tab/>
        </w:r>
        <w:r w:rsidR="00820023">
          <w:rPr>
            <w:webHidden/>
          </w:rPr>
          <w:fldChar w:fldCharType="begin"/>
        </w:r>
        <w:r w:rsidR="00820023">
          <w:rPr>
            <w:webHidden/>
          </w:rPr>
          <w:instrText xml:space="preserve"> PAGEREF _Toc28336825 \h </w:instrText>
        </w:r>
        <w:r w:rsidR="00820023">
          <w:rPr>
            <w:webHidden/>
          </w:rPr>
        </w:r>
        <w:r w:rsidR="00820023">
          <w:rPr>
            <w:webHidden/>
          </w:rPr>
          <w:fldChar w:fldCharType="separate"/>
        </w:r>
        <w:r w:rsidR="00820023">
          <w:rPr>
            <w:webHidden/>
          </w:rPr>
          <w:t>25</w:t>
        </w:r>
        <w:r w:rsidR="00820023">
          <w:rPr>
            <w:webHidden/>
          </w:rPr>
          <w:fldChar w:fldCharType="end"/>
        </w:r>
      </w:hyperlink>
    </w:p>
    <w:p w14:paraId="21CE3020" w14:textId="03FD8A93" w:rsidR="00820023" w:rsidRDefault="00000000" w:rsidP="00B04146">
      <w:pPr>
        <w:pStyle w:val="TOC2"/>
        <w:rPr>
          <w:rFonts w:asciiTheme="minorHAnsi" w:eastAsiaTheme="minorEastAsia" w:hAnsiTheme="minorHAnsi" w:cstheme="minorBidi"/>
          <w:szCs w:val="24"/>
          <w:lang w:val="en-US"/>
        </w:rPr>
      </w:pPr>
      <w:hyperlink w:anchor="_Toc28336826" w:history="1">
        <w:r w:rsidR="00820023" w:rsidRPr="00423F1C">
          <w:rPr>
            <w:rStyle w:val="Hyperlink"/>
            <w:lang w:val="es-ES"/>
          </w:rPr>
          <w:t>2</w:t>
        </w:r>
        <w:r w:rsidR="00B04146">
          <w:rPr>
            <w:rStyle w:val="Hyperlink"/>
            <w:lang w:val="es-ES"/>
          </w:rPr>
          <w:t>1</w:t>
        </w:r>
        <w:r w:rsidR="00820023">
          <w:rPr>
            <w:rFonts w:asciiTheme="minorHAnsi" w:eastAsiaTheme="minorEastAsia" w:hAnsiTheme="minorHAnsi" w:cstheme="minorBidi"/>
            <w:szCs w:val="24"/>
            <w:lang w:val="en-US"/>
          </w:rPr>
          <w:tab/>
        </w:r>
        <w:r w:rsidR="00820023" w:rsidRPr="00423F1C">
          <w:rPr>
            <w:rStyle w:val="Hyperlink"/>
            <w:lang w:val="es-ES"/>
          </w:rPr>
          <w:t>Presentación, Cierre e Identificación de las Ofertas</w:t>
        </w:r>
        <w:r w:rsidR="00820023">
          <w:rPr>
            <w:webHidden/>
          </w:rPr>
          <w:tab/>
        </w:r>
        <w:r w:rsidR="00820023">
          <w:rPr>
            <w:webHidden/>
          </w:rPr>
          <w:fldChar w:fldCharType="begin"/>
        </w:r>
        <w:r w:rsidR="00820023">
          <w:rPr>
            <w:webHidden/>
          </w:rPr>
          <w:instrText xml:space="preserve"> PAGEREF _Toc28336826 \h </w:instrText>
        </w:r>
        <w:r w:rsidR="00820023">
          <w:rPr>
            <w:webHidden/>
          </w:rPr>
        </w:r>
        <w:r w:rsidR="00820023">
          <w:rPr>
            <w:webHidden/>
          </w:rPr>
          <w:fldChar w:fldCharType="separate"/>
        </w:r>
        <w:r w:rsidR="00820023">
          <w:rPr>
            <w:webHidden/>
          </w:rPr>
          <w:t>25</w:t>
        </w:r>
        <w:r w:rsidR="00820023">
          <w:rPr>
            <w:webHidden/>
          </w:rPr>
          <w:fldChar w:fldCharType="end"/>
        </w:r>
      </w:hyperlink>
    </w:p>
    <w:p w14:paraId="7E18F8B0" w14:textId="30B9EC3D" w:rsidR="00820023" w:rsidRDefault="00000000" w:rsidP="00B04146">
      <w:pPr>
        <w:pStyle w:val="TOC2"/>
        <w:rPr>
          <w:rFonts w:asciiTheme="minorHAnsi" w:eastAsiaTheme="minorEastAsia" w:hAnsiTheme="minorHAnsi" w:cstheme="minorBidi"/>
          <w:szCs w:val="24"/>
          <w:lang w:val="en-US"/>
        </w:rPr>
      </w:pPr>
      <w:hyperlink w:anchor="_Toc28336827" w:history="1">
        <w:r w:rsidR="00820023" w:rsidRPr="00423F1C">
          <w:rPr>
            <w:rStyle w:val="Hyperlink"/>
            <w:lang w:val="es-ES"/>
          </w:rPr>
          <w:t>2</w:t>
        </w:r>
        <w:r w:rsidR="00B04146">
          <w:rPr>
            <w:rStyle w:val="Hyperlink"/>
            <w:lang w:val="es-ES"/>
          </w:rPr>
          <w:t>2</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Plazo para la presentación de las Ofertas</w:t>
        </w:r>
        <w:r w:rsidR="00820023">
          <w:rPr>
            <w:webHidden/>
          </w:rPr>
          <w:tab/>
        </w:r>
        <w:r w:rsidR="00820023">
          <w:rPr>
            <w:webHidden/>
          </w:rPr>
          <w:fldChar w:fldCharType="begin"/>
        </w:r>
        <w:r w:rsidR="00820023">
          <w:rPr>
            <w:webHidden/>
          </w:rPr>
          <w:instrText xml:space="preserve"> PAGEREF _Toc28336827 \h </w:instrText>
        </w:r>
        <w:r w:rsidR="00820023">
          <w:rPr>
            <w:webHidden/>
          </w:rPr>
        </w:r>
        <w:r w:rsidR="00820023">
          <w:rPr>
            <w:webHidden/>
          </w:rPr>
          <w:fldChar w:fldCharType="separate"/>
        </w:r>
        <w:r w:rsidR="00820023">
          <w:rPr>
            <w:webHidden/>
          </w:rPr>
          <w:t>26</w:t>
        </w:r>
        <w:r w:rsidR="00820023">
          <w:rPr>
            <w:webHidden/>
          </w:rPr>
          <w:fldChar w:fldCharType="end"/>
        </w:r>
      </w:hyperlink>
    </w:p>
    <w:p w14:paraId="1F097991" w14:textId="67A8BAE5" w:rsidR="00820023" w:rsidRDefault="00000000" w:rsidP="00B04146">
      <w:pPr>
        <w:pStyle w:val="TOC2"/>
        <w:rPr>
          <w:rFonts w:asciiTheme="minorHAnsi" w:eastAsiaTheme="minorEastAsia" w:hAnsiTheme="minorHAnsi" w:cstheme="minorBidi"/>
          <w:szCs w:val="24"/>
          <w:lang w:val="en-US"/>
        </w:rPr>
      </w:pPr>
      <w:hyperlink w:anchor="_Toc28336828" w:history="1">
        <w:r w:rsidR="00820023" w:rsidRPr="00423F1C">
          <w:rPr>
            <w:rStyle w:val="Hyperlink"/>
            <w:lang w:val="es-ES"/>
          </w:rPr>
          <w:t>2</w:t>
        </w:r>
        <w:r w:rsidR="00B04146">
          <w:rPr>
            <w:rStyle w:val="Hyperlink"/>
            <w:lang w:val="es-ES"/>
          </w:rPr>
          <w:t>3</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Ofertas tardías</w:t>
        </w:r>
        <w:r w:rsidR="00820023">
          <w:rPr>
            <w:webHidden/>
          </w:rPr>
          <w:tab/>
        </w:r>
        <w:r w:rsidR="00820023">
          <w:rPr>
            <w:webHidden/>
          </w:rPr>
          <w:fldChar w:fldCharType="begin"/>
        </w:r>
        <w:r w:rsidR="00820023">
          <w:rPr>
            <w:webHidden/>
          </w:rPr>
          <w:instrText xml:space="preserve"> PAGEREF _Toc28336828 \h </w:instrText>
        </w:r>
        <w:r w:rsidR="00820023">
          <w:rPr>
            <w:webHidden/>
          </w:rPr>
        </w:r>
        <w:r w:rsidR="00820023">
          <w:rPr>
            <w:webHidden/>
          </w:rPr>
          <w:fldChar w:fldCharType="separate"/>
        </w:r>
        <w:r w:rsidR="00820023">
          <w:rPr>
            <w:webHidden/>
          </w:rPr>
          <w:t>26</w:t>
        </w:r>
        <w:r w:rsidR="00820023">
          <w:rPr>
            <w:webHidden/>
          </w:rPr>
          <w:fldChar w:fldCharType="end"/>
        </w:r>
      </w:hyperlink>
    </w:p>
    <w:p w14:paraId="49896C71" w14:textId="4F16E21F" w:rsidR="00820023" w:rsidRDefault="00000000" w:rsidP="00B04146">
      <w:pPr>
        <w:pStyle w:val="TOC2"/>
        <w:rPr>
          <w:rFonts w:asciiTheme="minorHAnsi" w:eastAsiaTheme="minorEastAsia" w:hAnsiTheme="minorHAnsi" w:cstheme="minorBidi"/>
          <w:szCs w:val="24"/>
          <w:lang w:val="en-US"/>
        </w:rPr>
      </w:pPr>
      <w:hyperlink w:anchor="_Toc28336829" w:history="1">
        <w:r w:rsidR="00820023" w:rsidRPr="00423F1C">
          <w:rPr>
            <w:rStyle w:val="Hyperlink"/>
            <w:lang w:val="es-ES"/>
          </w:rPr>
          <w:t>2</w:t>
        </w:r>
        <w:r w:rsidR="00B04146">
          <w:rPr>
            <w:rStyle w:val="Hyperlink"/>
            <w:lang w:val="es-ES"/>
          </w:rPr>
          <w:t>4</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Retiro, sustitución y modificación de las Ofertas</w:t>
        </w:r>
        <w:r w:rsidR="00820023">
          <w:rPr>
            <w:webHidden/>
          </w:rPr>
          <w:tab/>
        </w:r>
        <w:r w:rsidR="00820023">
          <w:rPr>
            <w:webHidden/>
          </w:rPr>
          <w:fldChar w:fldCharType="begin"/>
        </w:r>
        <w:r w:rsidR="00820023">
          <w:rPr>
            <w:webHidden/>
          </w:rPr>
          <w:instrText xml:space="preserve"> PAGEREF _Toc28336829 \h </w:instrText>
        </w:r>
        <w:r w:rsidR="00820023">
          <w:rPr>
            <w:webHidden/>
          </w:rPr>
        </w:r>
        <w:r w:rsidR="00820023">
          <w:rPr>
            <w:webHidden/>
          </w:rPr>
          <w:fldChar w:fldCharType="separate"/>
        </w:r>
        <w:r w:rsidR="00820023">
          <w:rPr>
            <w:webHidden/>
          </w:rPr>
          <w:t>27</w:t>
        </w:r>
        <w:r w:rsidR="00820023">
          <w:rPr>
            <w:webHidden/>
          </w:rPr>
          <w:fldChar w:fldCharType="end"/>
        </w:r>
      </w:hyperlink>
    </w:p>
    <w:p w14:paraId="381210CE" w14:textId="3EF59011" w:rsidR="00820023" w:rsidRDefault="00000000">
      <w:pPr>
        <w:pStyle w:val="TOC1"/>
        <w:rPr>
          <w:rFonts w:asciiTheme="minorHAnsi" w:eastAsiaTheme="minorEastAsia" w:hAnsiTheme="minorHAnsi" w:cstheme="minorBidi"/>
          <w:szCs w:val="24"/>
          <w:lang w:val="en-US"/>
        </w:rPr>
      </w:pPr>
      <w:hyperlink w:anchor="_Toc28336830" w:history="1">
        <w:r w:rsidR="00820023" w:rsidRPr="00423F1C">
          <w:rPr>
            <w:rStyle w:val="Hyperlink"/>
          </w:rPr>
          <w:t>E. Apertura y Evaluación de las Ofertas</w:t>
        </w:r>
        <w:r w:rsidR="00820023">
          <w:rPr>
            <w:webHidden/>
          </w:rPr>
          <w:tab/>
        </w:r>
        <w:r w:rsidR="00820023">
          <w:rPr>
            <w:webHidden/>
          </w:rPr>
          <w:fldChar w:fldCharType="begin"/>
        </w:r>
        <w:r w:rsidR="00820023">
          <w:rPr>
            <w:webHidden/>
          </w:rPr>
          <w:instrText xml:space="preserve"> PAGEREF _Toc28336830 \h </w:instrText>
        </w:r>
        <w:r w:rsidR="00820023">
          <w:rPr>
            <w:webHidden/>
          </w:rPr>
        </w:r>
        <w:r w:rsidR="00820023">
          <w:rPr>
            <w:webHidden/>
          </w:rPr>
          <w:fldChar w:fldCharType="separate"/>
        </w:r>
        <w:r w:rsidR="00820023">
          <w:rPr>
            <w:webHidden/>
          </w:rPr>
          <w:t>27</w:t>
        </w:r>
        <w:r w:rsidR="00820023">
          <w:rPr>
            <w:webHidden/>
          </w:rPr>
          <w:fldChar w:fldCharType="end"/>
        </w:r>
      </w:hyperlink>
    </w:p>
    <w:p w14:paraId="281B7BF0" w14:textId="3BED8D90" w:rsidR="00820023" w:rsidRDefault="00000000" w:rsidP="00B04146">
      <w:pPr>
        <w:pStyle w:val="TOC2"/>
        <w:rPr>
          <w:rFonts w:asciiTheme="minorHAnsi" w:eastAsiaTheme="minorEastAsia" w:hAnsiTheme="minorHAnsi" w:cstheme="minorBidi"/>
          <w:szCs w:val="24"/>
          <w:lang w:val="en-US"/>
        </w:rPr>
      </w:pPr>
      <w:hyperlink w:anchor="_Toc28336831" w:history="1">
        <w:r w:rsidR="00820023" w:rsidRPr="00423F1C">
          <w:rPr>
            <w:rStyle w:val="Hyperlink"/>
            <w:lang w:val="es-ES"/>
          </w:rPr>
          <w:t>2</w:t>
        </w:r>
        <w:r w:rsidR="00B04146">
          <w:rPr>
            <w:rStyle w:val="Hyperlink"/>
            <w:lang w:val="es-ES"/>
          </w:rPr>
          <w:t>5</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Apertura de las Ofertas</w:t>
        </w:r>
        <w:r w:rsidR="00820023">
          <w:rPr>
            <w:webHidden/>
          </w:rPr>
          <w:tab/>
        </w:r>
        <w:r w:rsidR="00820023">
          <w:rPr>
            <w:webHidden/>
          </w:rPr>
          <w:fldChar w:fldCharType="begin"/>
        </w:r>
        <w:r w:rsidR="00820023">
          <w:rPr>
            <w:webHidden/>
          </w:rPr>
          <w:instrText xml:space="preserve"> PAGEREF _Toc28336831 \h </w:instrText>
        </w:r>
        <w:r w:rsidR="00820023">
          <w:rPr>
            <w:webHidden/>
          </w:rPr>
        </w:r>
        <w:r w:rsidR="00820023">
          <w:rPr>
            <w:webHidden/>
          </w:rPr>
          <w:fldChar w:fldCharType="separate"/>
        </w:r>
        <w:r w:rsidR="00820023">
          <w:rPr>
            <w:webHidden/>
          </w:rPr>
          <w:t>27</w:t>
        </w:r>
        <w:r w:rsidR="00820023">
          <w:rPr>
            <w:webHidden/>
          </w:rPr>
          <w:fldChar w:fldCharType="end"/>
        </w:r>
      </w:hyperlink>
    </w:p>
    <w:p w14:paraId="416E7C81" w14:textId="235CA009" w:rsidR="00820023" w:rsidRDefault="00000000" w:rsidP="00B04146">
      <w:pPr>
        <w:pStyle w:val="TOC2"/>
        <w:rPr>
          <w:rFonts w:asciiTheme="minorHAnsi" w:eastAsiaTheme="minorEastAsia" w:hAnsiTheme="minorHAnsi" w:cstheme="minorBidi"/>
          <w:szCs w:val="24"/>
          <w:lang w:val="en-US"/>
        </w:rPr>
      </w:pPr>
      <w:hyperlink w:anchor="_Toc28336832" w:history="1">
        <w:r w:rsidR="00820023" w:rsidRPr="00423F1C">
          <w:rPr>
            <w:rStyle w:val="Hyperlink"/>
            <w:lang w:val="es-ES"/>
          </w:rPr>
          <w:t>2</w:t>
        </w:r>
        <w:r w:rsidR="00B04146">
          <w:rPr>
            <w:rStyle w:val="Hyperlink"/>
            <w:lang w:val="es-ES"/>
          </w:rPr>
          <w:t>6</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Confidencialidad</w:t>
        </w:r>
        <w:r w:rsidR="00820023">
          <w:rPr>
            <w:webHidden/>
          </w:rPr>
          <w:tab/>
        </w:r>
        <w:r w:rsidR="00820023">
          <w:rPr>
            <w:webHidden/>
          </w:rPr>
          <w:fldChar w:fldCharType="begin"/>
        </w:r>
        <w:r w:rsidR="00820023">
          <w:rPr>
            <w:webHidden/>
          </w:rPr>
          <w:instrText xml:space="preserve"> PAGEREF _Toc28336832 \h </w:instrText>
        </w:r>
        <w:r w:rsidR="00820023">
          <w:rPr>
            <w:webHidden/>
          </w:rPr>
        </w:r>
        <w:r w:rsidR="00820023">
          <w:rPr>
            <w:webHidden/>
          </w:rPr>
          <w:fldChar w:fldCharType="separate"/>
        </w:r>
        <w:r w:rsidR="00820023">
          <w:rPr>
            <w:webHidden/>
          </w:rPr>
          <w:t>28</w:t>
        </w:r>
        <w:r w:rsidR="00820023">
          <w:rPr>
            <w:webHidden/>
          </w:rPr>
          <w:fldChar w:fldCharType="end"/>
        </w:r>
      </w:hyperlink>
    </w:p>
    <w:p w14:paraId="46AB444B" w14:textId="33744120" w:rsidR="00820023" w:rsidRDefault="00000000" w:rsidP="00B04146">
      <w:pPr>
        <w:pStyle w:val="TOC2"/>
        <w:rPr>
          <w:rFonts w:asciiTheme="minorHAnsi" w:eastAsiaTheme="minorEastAsia" w:hAnsiTheme="minorHAnsi" w:cstheme="minorBidi"/>
          <w:szCs w:val="24"/>
          <w:lang w:val="en-US"/>
        </w:rPr>
      </w:pPr>
      <w:hyperlink w:anchor="_Toc28336833" w:history="1">
        <w:r w:rsidR="00820023" w:rsidRPr="00423F1C">
          <w:rPr>
            <w:rStyle w:val="Hyperlink"/>
            <w:lang w:val="es-ES"/>
          </w:rPr>
          <w:t>2</w:t>
        </w:r>
        <w:r w:rsidR="00B04146">
          <w:rPr>
            <w:rStyle w:val="Hyperlink"/>
            <w:lang w:val="es-ES"/>
          </w:rPr>
          <w:t>7</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Aclaración de las Ofertas</w:t>
        </w:r>
        <w:r w:rsidR="00820023">
          <w:rPr>
            <w:webHidden/>
          </w:rPr>
          <w:tab/>
        </w:r>
        <w:r w:rsidR="00820023">
          <w:rPr>
            <w:webHidden/>
          </w:rPr>
          <w:fldChar w:fldCharType="begin"/>
        </w:r>
        <w:r w:rsidR="00820023">
          <w:rPr>
            <w:webHidden/>
          </w:rPr>
          <w:instrText xml:space="preserve"> PAGEREF _Toc28336833 \h </w:instrText>
        </w:r>
        <w:r w:rsidR="00820023">
          <w:rPr>
            <w:webHidden/>
          </w:rPr>
        </w:r>
        <w:r w:rsidR="00820023">
          <w:rPr>
            <w:webHidden/>
          </w:rPr>
          <w:fldChar w:fldCharType="separate"/>
        </w:r>
        <w:r w:rsidR="00820023">
          <w:rPr>
            <w:webHidden/>
          </w:rPr>
          <w:t>28</w:t>
        </w:r>
        <w:r w:rsidR="00820023">
          <w:rPr>
            <w:webHidden/>
          </w:rPr>
          <w:fldChar w:fldCharType="end"/>
        </w:r>
      </w:hyperlink>
    </w:p>
    <w:p w14:paraId="3367CC83" w14:textId="0DF349E3" w:rsidR="00820023" w:rsidRDefault="00000000" w:rsidP="00B04146">
      <w:pPr>
        <w:pStyle w:val="TOC2"/>
        <w:rPr>
          <w:rFonts w:asciiTheme="minorHAnsi" w:eastAsiaTheme="minorEastAsia" w:hAnsiTheme="minorHAnsi" w:cstheme="minorBidi"/>
          <w:szCs w:val="24"/>
          <w:lang w:val="en-US"/>
        </w:rPr>
      </w:pPr>
      <w:hyperlink w:anchor="_Toc28336834" w:history="1">
        <w:r w:rsidR="00820023" w:rsidRPr="00423F1C">
          <w:rPr>
            <w:rStyle w:val="Hyperlink"/>
            <w:lang w:val="es-ES"/>
          </w:rPr>
          <w:t>2</w:t>
        </w:r>
        <w:r w:rsidR="00B04146">
          <w:rPr>
            <w:rStyle w:val="Hyperlink"/>
            <w:lang w:val="es-ES"/>
          </w:rPr>
          <w:t>8</w:t>
        </w:r>
        <w:r w:rsidR="00820023">
          <w:rPr>
            <w:rFonts w:asciiTheme="minorHAnsi" w:eastAsiaTheme="minorEastAsia" w:hAnsiTheme="minorHAnsi" w:cstheme="minorBidi"/>
            <w:szCs w:val="24"/>
            <w:lang w:val="en-US"/>
          </w:rPr>
          <w:tab/>
        </w:r>
        <w:r w:rsidR="00820023" w:rsidRPr="00423F1C">
          <w:rPr>
            <w:rStyle w:val="Hyperlink"/>
            <w:lang w:val="es-ES"/>
          </w:rPr>
          <w:t>Examen de las Ofertas para determinar su cumplimiento</w:t>
        </w:r>
        <w:r w:rsidR="00820023">
          <w:rPr>
            <w:webHidden/>
          </w:rPr>
          <w:tab/>
        </w:r>
        <w:r w:rsidR="00820023">
          <w:rPr>
            <w:webHidden/>
          </w:rPr>
          <w:fldChar w:fldCharType="begin"/>
        </w:r>
        <w:r w:rsidR="00820023">
          <w:rPr>
            <w:webHidden/>
          </w:rPr>
          <w:instrText xml:space="preserve"> PAGEREF _Toc28336834 \h </w:instrText>
        </w:r>
        <w:r w:rsidR="00820023">
          <w:rPr>
            <w:webHidden/>
          </w:rPr>
        </w:r>
        <w:r w:rsidR="00820023">
          <w:rPr>
            <w:webHidden/>
          </w:rPr>
          <w:fldChar w:fldCharType="separate"/>
        </w:r>
        <w:r w:rsidR="00820023">
          <w:rPr>
            <w:webHidden/>
          </w:rPr>
          <w:t>29</w:t>
        </w:r>
        <w:r w:rsidR="00820023">
          <w:rPr>
            <w:webHidden/>
          </w:rPr>
          <w:fldChar w:fldCharType="end"/>
        </w:r>
      </w:hyperlink>
    </w:p>
    <w:p w14:paraId="301D7A35" w14:textId="49663419" w:rsidR="00820023" w:rsidRDefault="00000000" w:rsidP="00B04146">
      <w:pPr>
        <w:pStyle w:val="TOC2"/>
        <w:rPr>
          <w:rFonts w:asciiTheme="minorHAnsi" w:eastAsiaTheme="minorEastAsia" w:hAnsiTheme="minorHAnsi" w:cstheme="minorBidi"/>
          <w:szCs w:val="24"/>
          <w:lang w:val="en-US"/>
        </w:rPr>
      </w:pPr>
      <w:hyperlink w:anchor="_Toc28336835" w:history="1">
        <w:r w:rsidR="00820023" w:rsidRPr="00423F1C">
          <w:rPr>
            <w:rStyle w:val="Hyperlink"/>
            <w:lang w:val="es-ES"/>
          </w:rPr>
          <w:t>2</w:t>
        </w:r>
        <w:r w:rsidR="00B04146">
          <w:rPr>
            <w:rStyle w:val="Hyperlink"/>
            <w:lang w:val="es-ES"/>
          </w:rPr>
          <w:t>9</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Corrección de Errores</w:t>
        </w:r>
        <w:r w:rsidR="00820023">
          <w:rPr>
            <w:webHidden/>
          </w:rPr>
          <w:tab/>
        </w:r>
        <w:r w:rsidR="00820023">
          <w:rPr>
            <w:webHidden/>
          </w:rPr>
          <w:fldChar w:fldCharType="begin"/>
        </w:r>
        <w:r w:rsidR="00820023">
          <w:rPr>
            <w:webHidden/>
          </w:rPr>
          <w:instrText xml:space="preserve"> PAGEREF _Toc28336835 \h </w:instrText>
        </w:r>
        <w:r w:rsidR="00820023">
          <w:rPr>
            <w:webHidden/>
          </w:rPr>
        </w:r>
        <w:r w:rsidR="00820023">
          <w:rPr>
            <w:webHidden/>
          </w:rPr>
          <w:fldChar w:fldCharType="separate"/>
        </w:r>
        <w:r w:rsidR="00820023">
          <w:rPr>
            <w:webHidden/>
          </w:rPr>
          <w:t>30</w:t>
        </w:r>
        <w:r w:rsidR="00820023">
          <w:rPr>
            <w:webHidden/>
          </w:rPr>
          <w:fldChar w:fldCharType="end"/>
        </w:r>
      </w:hyperlink>
    </w:p>
    <w:p w14:paraId="75E61B11" w14:textId="70E98A7B" w:rsidR="00820023" w:rsidRDefault="00B04146" w:rsidP="00B04146">
      <w:pPr>
        <w:pStyle w:val="TOC2"/>
        <w:rPr>
          <w:rFonts w:asciiTheme="minorHAnsi" w:eastAsiaTheme="minorEastAsia" w:hAnsiTheme="minorHAnsi" w:cstheme="minorBidi"/>
          <w:szCs w:val="24"/>
          <w:lang w:val="en-US"/>
        </w:rPr>
      </w:pPr>
      <w:r>
        <w:t>30</w:t>
      </w:r>
      <w:hyperlink w:anchor="_Toc28336836" w:history="1">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Moneda para la Evaluación de las Ofertas</w:t>
        </w:r>
        <w:r w:rsidR="00820023">
          <w:rPr>
            <w:webHidden/>
          </w:rPr>
          <w:tab/>
        </w:r>
        <w:r w:rsidR="00820023">
          <w:rPr>
            <w:webHidden/>
          </w:rPr>
          <w:fldChar w:fldCharType="begin"/>
        </w:r>
        <w:r w:rsidR="00820023">
          <w:rPr>
            <w:webHidden/>
          </w:rPr>
          <w:instrText xml:space="preserve"> PAGEREF _Toc28336836 \h </w:instrText>
        </w:r>
        <w:r w:rsidR="00820023">
          <w:rPr>
            <w:webHidden/>
          </w:rPr>
        </w:r>
        <w:r w:rsidR="00820023">
          <w:rPr>
            <w:webHidden/>
          </w:rPr>
          <w:fldChar w:fldCharType="separate"/>
        </w:r>
        <w:r w:rsidR="00820023">
          <w:rPr>
            <w:webHidden/>
          </w:rPr>
          <w:t>30</w:t>
        </w:r>
        <w:r w:rsidR="00820023">
          <w:rPr>
            <w:webHidden/>
          </w:rPr>
          <w:fldChar w:fldCharType="end"/>
        </w:r>
      </w:hyperlink>
    </w:p>
    <w:p w14:paraId="17A956E3" w14:textId="4A7283FF" w:rsidR="00820023" w:rsidRDefault="00000000" w:rsidP="00B04146">
      <w:pPr>
        <w:pStyle w:val="TOC2"/>
        <w:rPr>
          <w:rFonts w:asciiTheme="minorHAnsi" w:eastAsiaTheme="minorEastAsia" w:hAnsiTheme="minorHAnsi" w:cstheme="minorBidi"/>
          <w:szCs w:val="24"/>
          <w:lang w:val="en-US"/>
        </w:rPr>
      </w:pPr>
      <w:hyperlink w:anchor="_Toc28336837" w:history="1">
        <w:r w:rsidR="00820023" w:rsidRPr="00423F1C">
          <w:rPr>
            <w:rStyle w:val="Hyperlink"/>
            <w:lang w:val="es-ES"/>
          </w:rPr>
          <w:t>3</w:t>
        </w:r>
        <w:r w:rsidR="00B04146">
          <w:rPr>
            <w:rStyle w:val="Hyperlink"/>
            <w:lang w:val="es-ES"/>
          </w:rPr>
          <w:t>1</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Evaluación y Comparación de las Ofertas</w:t>
        </w:r>
        <w:r w:rsidR="00820023">
          <w:rPr>
            <w:webHidden/>
          </w:rPr>
          <w:tab/>
        </w:r>
        <w:r w:rsidR="00820023">
          <w:rPr>
            <w:webHidden/>
          </w:rPr>
          <w:fldChar w:fldCharType="begin"/>
        </w:r>
        <w:r w:rsidR="00820023">
          <w:rPr>
            <w:webHidden/>
          </w:rPr>
          <w:instrText xml:space="preserve"> PAGEREF _Toc28336837 \h </w:instrText>
        </w:r>
        <w:r w:rsidR="00820023">
          <w:rPr>
            <w:webHidden/>
          </w:rPr>
        </w:r>
        <w:r w:rsidR="00820023">
          <w:rPr>
            <w:webHidden/>
          </w:rPr>
          <w:fldChar w:fldCharType="separate"/>
        </w:r>
        <w:r w:rsidR="00820023">
          <w:rPr>
            <w:webHidden/>
          </w:rPr>
          <w:t>31</w:t>
        </w:r>
        <w:r w:rsidR="00820023">
          <w:rPr>
            <w:webHidden/>
          </w:rPr>
          <w:fldChar w:fldCharType="end"/>
        </w:r>
      </w:hyperlink>
    </w:p>
    <w:p w14:paraId="5676F1BE" w14:textId="263EBC75" w:rsidR="00820023" w:rsidRDefault="00000000" w:rsidP="00B04146">
      <w:pPr>
        <w:pStyle w:val="TOC2"/>
        <w:rPr>
          <w:rFonts w:asciiTheme="minorHAnsi" w:eastAsiaTheme="minorEastAsia" w:hAnsiTheme="minorHAnsi" w:cstheme="minorBidi"/>
          <w:szCs w:val="24"/>
          <w:lang w:val="en-US"/>
        </w:rPr>
      </w:pPr>
      <w:hyperlink w:anchor="_Toc28336838" w:history="1">
        <w:r w:rsidR="00820023" w:rsidRPr="00423F1C">
          <w:rPr>
            <w:rStyle w:val="Hyperlink"/>
            <w:lang w:val="es-ES"/>
          </w:rPr>
          <w:t>3</w:t>
        </w:r>
        <w:r w:rsidR="00B04146">
          <w:rPr>
            <w:rStyle w:val="Hyperlink"/>
            <w:lang w:val="es-ES"/>
          </w:rPr>
          <w:t>2</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Preferencia Nacional</w:t>
        </w:r>
        <w:r w:rsidR="00820023">
          <w:rPr>
            <w:webHidden/>
          </w:rPr>
          <w:tab/>
        </w:r>
        <w:r w:rsidR="00820023">
          <w:rPr>
            <w:webHidden/>
          </w:rPr>
          <w:fldChar w:fldCharType="begin"/>
        </w:r>
        <w:r w:rsidR="00820023">
          <w:rPr>
            <w:webHidden/>
          </w:rPr>
          <w:instrText xml:space="preserve"> PAGEREF _Toc28336838 \h </w:instrText>
        </w:r>
        <w:r w:rsidR="00820023">
          <w:rPr>
            <w:webHidden/>
          </w:rPr>
        </w:r>
        <w:r w:rsidR="00820023">
          <w:rPr>
            <w:webHidden/>
          </w:rPr>
          <w:fldChar w:fldCharType="separate"/>
        </w:r>
        <w:r w:rsidR="00820023">
          <w:rPr>
            <w:webHidden/>
          </w:rPr>
          <w:t>32</w:t>
        </w:r>
        <w:r w:rsidR="00820023">
          <w:rPr>
            <w:webHidden/>
          </w:rPr>
          <w:fldChar w:fldCharType="end"/>
        </w:r>
      </w:hyperlink>
    </w:p>
    <w:p w14:paraId="2C24F777" w14:textId="4FD0A0C8" w:rsidR="00820023" w:rsidRDefault="00000000" w:rsidP="00B04146">
      <w:pPr>
        <w:pStyle w:val="TOC2"/>
        <w:rPr>
          <w:rFonts w:asciiTheme="minorHAnsi" w:eastAsiaTheme="minorEastAsia" w:hAnsiTheme="minorHAnsi" w:cstheme="minorBidi"/>
          <w:szCs w:val="24"/>
          <w:lang w:val="en-US"/>
        </w:rPr>
      </w:pPr>
      <w:hyperlink w:anchor="_Toc28336839" w:history="1">
        <w:r w:rsidR="00820023" w:rsidRPr="00423F1C">
          <w:rPr>
            <w:rStyle w:val="Hyperlink"/>
            <w:lang w:val="es-ES"/>
          </w:rPr>
          <w:t>3</w:t>
        </w:r>
        <w:r w:rsidR="00B04146">
          <w:rPr>
            <w:rStyle w:val="Hyperlink"/>
            <w:lang w:val="es-ES"/>
          </w:rPr>
          <w:t>3</w:t>
        </w:r>
        <w:r w:rsidR="00820023" w:rsidRPr="00423F1C">
          <w:rPr>
            <w:rStyle w:val="Hyperlink"/>
            <w:lang w:val="es-ES"/>
          </w:rPr>
          <w:t>.Ofertas Anormalmente Bajas</w:t>
        </w:r>
        <w:r w:rsidR="00820023">
          <w:rPr>
            <w:webHidden/>
          </w:rPr>
          <w:tab/>
        </w:r>
        <w:r w:rsidR="00820023">
          <w:rPr>
            <w:webHidden/>
          </w:rPr>
          <w:fldChar w:fldCharType="begin"/>
        </w:r>
        <w:r w:rsidR="00820023">
          <w:rPr>
            <w:webHidden/>
          </w:rPr>
          <w:instrText xml:space="preserve"> PAGEREF _Toc28336839 \h </w:instrText>
        </w:r>
        <w:r w:rsidR="00820023">
          <w:rPr>
            <w:webHidden/>
          </w:rPr>
        </w:r>
        <w:r w:rsidR="00820023">
          <w:rPr>
            <w:webHidden/>
          </w:rPr>
          <w:fldChar w:fldCharType="separate"/>
        </w:r>
        <w:r w:rsidR="00820023">
          <w:rPr>
            <w:webHidden/>
          </w:rPr>
          <w:t>32</w:t>
        </w:r>
        <w:r w:rsidR="00820023">
          <w:rPr>
            <w:webHidden/>
          </w:rPr>
          <w:fldChar w:fldCharType="end"/>
        </w:r>
      </w:hyperlink>
    </w:p>
    <w:p w14:paraId="21366A39" w14:textId="11B4EF0D" w:rsidR="00820023" w:rsidRDefault="00000000" w:rsidP="00B04146">
      <w:pPr>
        <w:pStyle w:val="TOC2"/>
        <w:rPr>
          <w:rFonts w:asciiTheme="minorHAnsi" w:eastAsiaTheme="minorEastAsia" w:hAnsiTheme="minorHAnsi" w:cstheme="minorBidi"/>
          <w:szCs w:val="24"/>
          <w:lang w:val="en-US"/>
        </w:rPr>
      </w:pPr>
      <w:hyperlink w:anchor="_Toc28336840" w:history="1">
        <w:r w:rsidR="00820023" w:rsidRPr="00423F1C">
          <w:rPr>
            <w:rStyle w:val="Hyperlink"/>
            <w:lang w:val="es-ES"/>
          </w:rPr>
          <w:t>3</w:t>
        </w:r>
        <w:r w:rsidR="00B04146">
          <w:rPr>
            <w:rStyle w:val="Hyperlink"/>
            <w:lang w:val="es-ES"/>
          </w:rPr>
          <w:t>4</w:t>
        </w:r>
        <w:r w:rsidR="00820023" w:rsidRPr="00423F1C">
          <w:rPr>
            <w:rStyle w:val="Hyperlink"/>
            <w:lang w:val="es-ES"/>
          </w:rPr>
          <w:t>. Mejor Oferta Final o Negociaciones</w:t>
        </w:r>
        <w:r w:rsidR="00820023">
          <w:rPr>
            <w:webHidden/>
          </w:rPr>
          <w:tab/>
        </w:r>
        <w:r w:rsidR="00820023">
          <w:rPr>
            <w:webHidden/>
          </w:rPr>
          <w:fldChar w:fldCharType="begin"/>
        </w:r>
        <w:r w:rsidR="00820023">
          <w:rPr>
            <w:webHidden/>
          </w:rPr>
          <w:instrText xml:space="preserve"> PAGEREF _Toc28336840 \h </w:instrText>
        </w:r>
        <w:r w:rsidR="00820023">
          <w:rPr>
            <w:webHidden/>
          </w:rPr>
        </w:r>
        <w:r w:rsidR="00820023">
          <w:rPr>
            <w:webHidden/>
          </w:rPr>
          <w:fldChar w:fldCharType="separate"/>
        </w:r>
        <w:r w:rsidR="00820023">
          <w:rPr>
            <w:webHidden/>
          </w:rPr>
          <w:t>32</w:t>
        </w:r>
        <w:r w:rsidR="00820023">
          <w:rPr>
            <w:webHidden/>
          </w:rPr>
          <w:fldChar w:fldCharType="end"/>
        </w:r>
      </w:hyperlink>
    </w:p>
    <w:p w14:paraId="3F95C5F4" w14:textId="654389C1" w:rsidR="00820023" w:rsidRDefault="00000000" w:rsidP="00B04146">
      <w:pPr>
        <w:pStyle w:val="TOC2"/>
        <w:rPr>
          <w:rFonts w:asciiTheme="minorHAnsi" w:eastAsiaTheme="minorEastAsia" w:hAnsiTheme="minorHAnsi" w:cstheme="minorBidi"/>
          <w:szCs w:val="24"/>
          <w:lang w:val="en-US"/>
        </w:rPr>
      </w:pPr>
      <w:hyperlink w:anchor="_Toc28336841" w:history="1">
        <w:r w:rsidR="00820023" w:rsidRPr="00423F1C">
          <w:rPr>
            <w:rStyle w:val="Hyperlink"/>
            <w:lang w:val="es-ES"/>
          </w:rPr>
          <w:t>3</w:t>
        </w:r>
        <w:r w:rsidR="00B04146">
          <w:rPr>
            <w:rStyle w:val="Hyperlink"/>
            <w:lang w:val="es-ES"/>
          </w:rPr>
          <w:t>5</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Derecho del Contratante a aceptar cualquier Oferta o a rechazar cualquier o todas las Ofertas</w:t>
        </w:r>
        <w:r w:rsidR="00820023">
          <w:rPr>
            <w:webHidden/>
          </w:rPr>
          <w:tab/>
        </w:r>
        <w:r w:rsidR="00820023">
          <w:rPr>
            <w:webHidden/>
          </w:rPr>
          <w:fldChar w:fldCharType="begin"/>
        </w:r>
        <w:r w:rsidR="00820023">
          <w:rPr>
            <w:webHidden/>
          </w:rPr>
          <w:instrText xml:space="preserve"> PAGEREF _Toc28336841 \h </w:instrText>
        </w:r>
        <w:r w:rsidR="00820023">
          <w:rPr>
            <w:webHidden/>
          </w:rPr>
        </w:r>
        <w:r w:rsidR="00820023">
          <w:rPr>
            <w:webHidden/>
          </w:rPr>
          <w:fldChar w:fldCharType="separate"/>
        </w:r>
        <w:r w:rsidR="00820023">
          <w:rPr>
            <w:webHidden/>
          </w:rPr>
          <w:t>33</w:t>
        </w:r>
        <w:r w:rsidR="00820023">
          <w:rPr>
            <w:webHidden/>
          </w:rPr>
          <w:fldChar w:fldCharType="end"/>
        </w:r>
      </w:hyperlink>
    </w:p>
    <w:p w14:paraId="6FD7F2C9" w14:textId="6B08AE9E" w:rsidR="00820023" w:rsidRDefault="00000000" w:rsidP="00B04146">
      <w:pPr>
        <w:pStyle w:val="TOC2"/>
        <w:rPr>
          <w:rFonts w:asciiTheme="minorHAnsi" w:eastAsiaTheme="minorEastAsia" w:hAnsiTheme="minorHAnsi" w:cstheme="minorBidi"/>
          <w:szCs w:val="24"/>
          <w:lang w:val="en-US"/>
        </w:rPr>
      </w:pPr>
      <w:hyperlink w:anchor="_Toc28336842" w:history="1">
        <w:r w:rsidR="00820023" w:rsidRPr="00423F1C">
          <w:rPr>
            <w:rStyle w:val="Hyperlink"/>
            <w:lang w:val="es-ES"/>
          </w:rPr>
          <w:t>3</w:t>
        </w:r>
        <w:r w:rsidR="00B04146">
          <w:rPr>
            <w:rStyle w:val="Hyperlink"/>
            <w:lang w:val="es-ES"/>
          </w:rPr>
          <w:t>6</w:t>
        </w:r>
        <w:r w:rsidR="00820023" w:rsidRPr="00423F1C">
          <w:rPr>
            <w:rStyle w:val="Hyperlink"/>
            <w:lang w:val="es-ES"/>
          </w:rPr>
          <w:t>. Plazo Suspensivo</w:t>
        </w:r>
        <w:r w:rsidR="00820023">
          <w:rPr>
            <w:webHidden/>
          </w:rPr>
          <w:tab/>
        </w:r>
        <w:r w:rsidR="00820023">
          <w:rPr>
            <w:webHidden/>
          </w:rPr>
          <w:fldChar w:fldCharType="begin"/>
        </w:r>
        <w:r w:rsidR="00820023">
          <w:rPr>
            <w:webHidden/>
          </w:rPr>
          <w:instrText xml:space="preserve"> PAGEREF _Toc28336842 \h </w:instrText>
        </w:r>
        <w:r w:rsidR="00820023">
          <w:rPr>
            <w:webHidden/>
          </w:rPr>
        </w:r>
        <w:r w:rsidR="00820023">
          <w:rPr>
            <w:webHidden/>
          </w:rPr>
          <w:fldChar w:fldCharType="separate"/>
        </w:r>
        <w:r w:rsidR="00820023">
          <w:rPr>
            <w:webHidden/>
          </w:rPr>
          <w:t>33</w:t>
        </w:r>
        <w:r w:rsidR="00820023">
          <w:rPr>
            <w:webHidden/>
          </w:rPr>
          <w:fldChar w:fldCharType="end"/>
        </w:r>
      </w:hyperlink>
    </w:p>
    <w:p w14:paraId="4A89FE5B" w14:textId="471FC6C1" w:rsidR="00820023" w:rsidRDefault="00000000" w:rsidP="00B04146">
      <w:pPr>
        <w:pStyle w:val="TOC2"/>
        <w:rPr>
          <w:rFonts w:asciiTheme="minorHAnsi" w:eastAsiaTheme="minorEastAsia" w:hAnsiTheme="minorHAnsi" w:cstheme="minorBidi"/>
          <w:szCs w:val="24"/>
          <w:lang w:val="en-US"/>
        </w:rPr>
      </w:pPr>
      <w:hyperlink w:anchor="_Toc28336843" w:history="1">
        <w:r w:rsidR="00820023" w:rsidRPr="00423F1C">
          <w:rPr>
            <w:rStyle w:val="Hyperlink"/>
            <w:lang w:val="es-ES"/>
          </w:rPr>
          <w:t>3</w:t>
        </w:r>
        <w:r w:rsidR="00B04146">
          <w:rPr>
            <w:rStyle w:val="Hyperlink"/>
            <w:lang w:val="es-ES"/>
          </w:rPr>
          <w:t>7</w:t>
        </w:r>
        <w:r w:rsidR="00820023" w:rsidRPr="00423F1C">
          <w:rPr>
            <w:rStyle w:val="Hyperlink"/>
            <w:lang w:val="es-ES"/>
          </w:rPr>
          <w:t>. Notificación de la Intención de Adjudicar</w:t>
        </w:r>
        <w:r w:rsidR="00820023">
          <w:rPr>
            <w:webHidden/>
          </w:rPr>
          <w:tab/>
        </w:r>
        <w:r w:rsidR="00820023">
          <w:rPr>
            <w:webHidden/>
          </w:rPr>
          <w:fldChar w:fldCharType="begin"/>
        </w:r>
        <w:r w:rsidR="00820023">
          <w:rPr>
            <w:webHidden/>
          </w:rPr>
          <w:instrText xml:space="preserve"> PAGEREF _Toc28336843 \h </w:instrText>
        </w:r>
        <w:r w:rsidR="00820023">
          <w:rPr>
            <w:webHidden/>
          </w:rPr>
        </w:r>
        <w:r w:rsidR="00820023">
          <w:rPr>
            <w:webHidden/>
          </w:rPr>
          <w:fldChar w:fldCharType="separate"/>
        </w:r>
        <w:r w:rsidR="00820023">
          <w:rPr>
            <w:webHidden/>
          </w:rPr>
          <w:t>33</w:t>
        </w:r>
        <w:r w:rsidR="00820023">
          <w:rPr>
            <w:webHidden/>
          </w:rPr>
          <w:fldChar w:fldCharType="end"/>
        </w:r>
      </w:hyperlink>
    </w:p>
    <w:p w14:paraId="2AEFD448" w14:textId="514AAEA4" w:rsidR="00820023" w:rsidRDefault="00000000">
      <w:pPr>
        <w:pStyle w:val="TOC1"/>
        <w:rPr>
          <w:rFonts w:asciiTheme="minorHAnsi" w:eastAsiaTheme="minorEastAsia" w:hAnsiTheme="minorHAnsi" w:cstheme="minorBidi"/>
          <w:szCs w:val="24"/>
          <w:lang w:val="en-US"/>
        </w:rPr>
      </w:pPr>
      <w:hyperlink w:anchor="_Toc28336844" w:history="1">
        <w:r w:rsidR="00820023" w:rsidRPr="00423F1C">
          <w:rPr>
            <w:rStyle w:val="Hyperlink"/>
          </w:rPr>
          <w:t>F. Adjudicación del Contrato</w:t>
        </w:r>
        <w:r w:rsidR="00820023">
          <w:rPr>
            <w:webHidden/>
          </w:rPr>
          <w:tab/>
        </w:r>
        <w:r w:rsidR="00820023">
          <w:rPr>
            <w:webHidden/>
          </w:rPr>
          <w:fldChar w:fldCharType="begin"/>
        </w:r>
        <w:r w:rsidR="00820023">
          <w:rPr>
            <w:webHidden/>
          </w:rPr>
          <w:instrText xml:space="preserve"> PAGEREF _Toc28336844 \h </w:instrText>
        </w:r>
        <w:r w:rsidR="00820023">
          <w:rPr>
            <w:webHidden/>
          </w:rPr>
        </w:r>
        <w:r w:rsidR="00820023">
          <w:rPr>
            <w:webHidden/>
          </w:rPr>
          <w:fldChar w:fldCharType="separate"/>
        </w:r>
        <w:r w:rsidR="00820023">
          <w:rPr>
            <w:webHidden/>
          </w:rPr>
          <w:t>34</w:t>
        </w:r>
        <w:r w:rsidR="00820023">
          <w:rPr>
            <w:webHidden/>
          </w:rPr>
          <w:fldChar w:fldCharType="end"/>
        </w:r>
      </w:hyperlink>
    </w:p>
    <w:p w14:paraId="4DAFA539" w14:textId="2918AE8F" w:rsidR="00820023" w:rsidRDefault="00000000" w:rsidP="00B04146">
      <w:pPr>
        <w:pStyle w:val="TOC2"/>
        <w:rPr>
          <w:rFonts w:asciiTheme="minorHAnsi" w:eastAsiaTheme="minorEastAsia" w:hAnsiTheme="minorHAnsi" w:cstheme="minorBidi"/>
          <w:szCs w:val="24"/>
          <w:lang w:val="en-US"/>
        </w:rPr>
      </w:pPr>
      <w:hyperlink w:anchor="_Toc28336845" w:history="1">
        <w:r w:rsidR="00820023" w:rsidRPr="00423F1C">
          <w:rPr>
            <w:rStyle w:val="Hyperlink"/>
            <w:lang w:val="es-ES"/>
          </w:rPr>
          <w:t>3</w:t>
        </w:r>
        <w:r w:rsidR="00B04146">
          <w:rPr>
            <w:rStyle w:val="Hyperlink"/>
            <w:lang w:val="es-ES"/>
          </w:rPr>
          <w:t>8</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Criterios de Adjudicación</w:t>
        </w:r>
        <w:r w:rsidR="00820023">
          <w:rPr>
            <w:webHidden/>
          </w:rPr>
          <w:tab/>
        </w:r>
        <w:r w:rsidR="00820023">
          <w:rPr>
            <w:webHidden/>
          </w:rPr>
          <w:fldChar w:fldCharType="begin"/>
        </w:r>
        <w:r w:rsidR="00820023">
          <w:rPr>
            <w:webHidden/>
          </w:rPr>
          <w:instrText xml:space="preserve"> PAGEREF _Toc28336845 \h </w:instrText>
        </w:r>
        <w:r w:rsidR="00820023">
          <w:rPr>
            <w:webHidden/>
          </w:rPr>
        </w:r>
        <w:r w:rsidR="00820023">
          <w:rPr>
            <w:webHidden/>
          </w:rPr>
          <w:fldChar w:fldCharType="separate"/>
        </w:r>
        <w:r w:rsidR="00820023">
          <w:rPr>
            <w:webHidden/>
          </w:rPr>
          <w:t>34</w:t>
        </w:r>
        <w:r w:rsidR="00820023">
          <w:rPr>
            <w:webHidden/>
          </w:rPr>
          <w:fldChar w:fldCharType="end"/>
        </w:r>
      </w:hyperlink>
    </w:p>
    <w:p w14:paraId="66625817" w14:textId="32ED72A0" w:rsidR="00820023" w:rsidRDefault="00000000" w:rsidP="00B04146">
      <w:pPr>
        <w:pStyle w:val="TOC2"/>
        <w:rPr>
          <w:rFonts w:asciiTheme="minorHAnsi" w:eastAsiaTheme="minorEastAsia" w:hAnsiTheme="minorHAnsi" w:cstheme="minorBidi"/>
          <w:szCs w:val="24"/>
          <w:lang w:val="en-US"/>
        </w:rPr>
      </w:pPr>
      <w:hyperlink w:anchor="_Toc28336846" w:history="1">
        <w:r w:rsidR="00820023" w:rsidRPr="00423F1C">
          <w:rPr>
            <w:rStyle w:val="Hyperlink"/>
            <w:lang w:val="es-ES"/>
          </w:rPr>
          <w:t>3</w:t>
        </w:r>
        <w:r w:rsidR="00B04146">
          <w:rPr>
            <w:rStyle w:val="Hyperlink"/>
            <w:lang w:val="es-ES"/>
          </w:rPr>
          <w:t>9</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Notificación de Adjudicación</w:t>
        </w:r>
        <w:r w:rsidR="00820023">
          <w:rPr>
            <w:webHidden/>
          </w:rPr>
          <w:tab/>
        </w:r>
        <w:r w:rsidR="00820023">
          <w:rPr>
            <w:webHidden/>
          </w:rPr>
          <w:fldChar w:fldCharType="begin"/>
        </w:r>
        <w:r w:rsidR="00820023">
          <w:rPr>
            <w:webHidden/>
          </w:rPr>
          <w:instrText xml:space="preserve"> PAGEREF _Toc28336846 \h </w:instrText>
        </w:r>
        <w:r w:rsidR="00820023">
          <w:rPr>
            <w:webHidden/>
          </w:rPr>
        </w:r>
        <w:r w:rsidR="00820023">
          <w:rPr>
            <w:webHidden/>
          </w:rPr>
          <w:fldChar w:fldCharType="separate"/>
        </w:r>
        <w:r w:rsidR="00820023">
          <w:rPr>
            <w:webHidden/>
          </w:rPr>
          <w:t>34</w:t>
        </w:r>
        <w:r w:rsidR="00820023">
          <w:rPr>
            <w:webHidden/>
          </w:rPr>
          <w:fldChar w:fldCharType="end"/>
        </w:r>
      </w:hyperlink>
    </w:p>
    <w:p w14:paraId="65DA6922" w14:textId="5A533353" w:rsidR="00820023" w:rsidRDefault="00B04146" w:rsidP="00B04146">
      <w:pPr>
        <w:pStyle w:val="TOC2"/>
        <w:rPr>
          <w:rFonts w:asciiTheme="minorHAnsi" w:eastAsiaTheme="minorEastAsia" w:hAnsiTheme="minorHAnsi" w:cstheme="minorBidi"/>
          <w:szCs w:val="24"/>
          <w:lang w:val="en-US"/>
        </w:rPr>
      </w:pPr>
      <w:r>
        <w:t>40</w:t>
      </w:r>
      <w:hyperlink w:anchor="_Toc28336847" w:history="1">
        <w:r w:rsidR="00820023" w:rsidRPr="00423F1C">
          <w:rPr>
            <w:rStyle w:val="Hyperlink"/>
            <w:lang w:val="es-ES"/>
          </w:rPr>
          <w:t>. Explicaciones del Contratante</w:t>
        </w:r>
        <w:r w:rsidR="00820023">
          <w:rPr>
            <w:webHidden/>
          </w:rPr>
          <w:tab/>
        </w:r>
        <w:r w:rsidR="00820023">
          <w:rPr>
            <w:webHidden/>
          </w:rPr>
          <w:fldChar w:fldCharType="begin"/>
        </w:r>
        <w:r w:rsidR="00820023">
          <w:rPr>
            <w:webHidden/>
          </w:rPr>
          <w:instrText xml:space="preserve"> PAGEREF _Toc28336847 \h </w:instrText>
        </w:r>
        <w:r w:rsidR="00820023">
          <w:rPr>
            <w:webHidden/>
          </w:rPr>
        </w:r>
        <w:r w:rsidR="00820023">
          <w:rPr>
            <w:webHidden/>
          </w:rPr>
          <w:fldChar w:fldCharType="separate"/>
        </w:r>
        <w:r w:rsidR="00820023">
          <w:rPr>
            <w:webHidden/>
          </w:rPr>
          <w:t>35</w:t>
        </w:r>
        <w:r w:rsidR="00820023">
          <w:rPr>
            <w:webHidden/>
          </w:rPr>
          <w:fldChar w:fldCharType="end"/>
        </w:r>
      </w:hyperlink>
    </w:p>
    <w:p w14:paraId="07002415" w14:textId="44E4D0C4" w:rsidR="00820023" w:rsidRDefault="00000000" w:rsidP="00B04146">
      <w:pPr>
        <w:pStyle w:val="TOC2"/>
        <w:rPr>
          <w:rFonts w:asciiTheme="minorHAnsi" w:eastAsiaTheme="minorEastAsia" w:hAnsiTheme="minorHAnsi" w:cstheme="minorBidi"/>
          <w:szCs w:val="24"/>
          <w:lang w:val="en-US"/>
        </w:rPr>
      </w:pPr>
      <w:hyperlink w:anchor="_Toc28336848" w:history="1">
        <w:r w:rsidR="00820023" w:rsidRPr="00423F1C">
          <w:rPr>
            <w:rStyle w:val="Hyperlink"/>
            <w:lang w:val="es-ES"/>
          </w:rPr>
          <w:t>4</w:t>
        </w:r>
        <w:r w:rsidR="00B04146">
          <w:rPr>
            <w:rStyle w:val="Hyperlink"/>
            <w:lang w:val="es-ES"/>
          </w:rPr>
          <w:t>1</w:t>
        </w:r>
        <w:r w:rsidR="00820023" w:rsidRPr="00423F1C">
          <w:rPr>
            <w:rStyle w:val="Hyperlink"/>
            <w:lang w:val="es-ES"/>
          </w:rPr>
          <w:t>. Firma del Contrato</w:t>
        </w:r>
        <w:r w:rsidR="00820023">
          <w:rPr>
            <w:webHidden/>
          </w:rPr>
          <w:tab/>
        </w:r>
        <w:r w:rsidR="00820023">
          <w:rPr>
            <w:webHidden/>
          </w:rPr>
          <w:fldChar w:fldCharType="begin"/>
        </w:r>
        <w:r w:rsidR="00820023">
          <w:rPr>
            <w:webHidden/>
          </w:rPr>
          <w:instrText xml:space="preserve"> PAGEREF _Toc28336848 \h </w:instrText>
        </w:r>
        <w:r w:rsidR="00820023">
          <w:rPr>
            <w:webHidden/>
          </w:rPr>
        </w:r>
        <w:r w:rsidR="00820023">
          <w:rPr>
            <w:webHidden/>
          </w:rPr>
          <w:fldChar w:fldCharType="separate"/>
        </w:r>
        <w:r w:rsidR="00820023">
          <w:rPr>
            <w:webHidden/>
          </w:rPr>
          <w:t>36</w:t>
        </w:r>
        <w:r w:rsidR="00820023">
          <w:rPr>
            <w:webHidden/>
          </w:rPr>
          <w:fldChar w:fldCharType="end"/>
        </w:r>
      </w:hyperlink>
    </w:p>
    <w:p w14:paraId="2B74EE3B" w14:textId="1929D256" w:rsidR="00820023" w:rsidRDefault="00000000" w:rsidP="00B04146">
      <w:pPr>
        <w:pStyle w:val="TOC2"/>
        <w:rPr>
          <w:rFonts w:asciiTheme="minorHAnsi" w:eastAsiaTheme="minorEastAsia" w:hAnsiTheme="minorHAnsi" w:cstheme="minorBidi"/>
          <w:szCs w:val="24"/>
          <w:lang w:val="en-US"/>
        </w:rPr>
      </w:pPr>
      <w:hyperlink w:anchor="_Toc28336849" w:history="1">
        <w:r w:rsidR="00820023" w:rsidRPr="00423F1C">
          <w:rPr>
            <w:rStyle w:val="Hyperlink"/>
            <w:lang w:val="es-ES"/>
          </w:rPr>
          <w:t>4</w:t>
        </w:r>
        <w:r w:rsidR="00B04146">
          <w:rPr>
            <w:rStyle w:val="Hyperlink"/>
            <w:lang w:val="es-ES"/>
          </w:rPr>
          <w:t>2</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Garantía de Cumplimiento</w:t>
        </w:r>
        <w:r w:rsidR="00820023">
          <w:rPr>
            <w:webHidden/>
          </w:rPr>
          <w:tab/>
        </w:r>
        <w:r w:rsidR="00820023">
          <w:rPr>
            <w:webHidden/>
          </w:rPr>
          <w:fldChar w:fldCharType="begin"/>
        </w:r>
        <w:r w:rsidR="00820023">
          <w:rPr>
            <w:webHidden/>
          </w:rPr>
          <w:instrText xml:space="preserve"> PAGEREF _Toc28336849 \h </w:instrText>
        </w:r>
        <w:r w:rsidR="00820023">
          <w:rPr>
            <w:webHidden/>
          </w:rPr>
        </w:r>
        <w:r w:rsidR="00820023">
          <w:rPr>
            <w:webHidden/>
          </w:rPr>
          <w:fldChar w:fldCharType="separate"/>
        </w:r>
        <w:r w:rsidR="00820023">
          <w:rPr>
            <w:webHidden/>
          </w:rPr>
          <w:t>37</w:t>
        </w:r>
        <w:r w:rsidR="00820023">
          <w:rPr>
            <w:webHidden/>
          </w:rPr>
          <w:fldChar w:fldCharType="end"/>
        </w:r>
      </w:hyperlink>
    </w:p>
    <w:p w14:paraId="3FE4148A" w14:textId="7476ECA1" w:rsidR="00820023" w:rsidRDefault="00000000" w:rsidP="00B04146">
      <w:pPr>
        <w:pStyle w:val="TOC2"/>
        <w:rPr>
          <w:rFonts w:asciiTheme="minorHAnsi" w:eastAsiaTheme="minorEastAsia" w:hAnsiTheme="minorHAnsi" w:cstheme="minorBidi"/>
          <w:szCs w:val="24"/>
          <w:lang w:val="en-US"/>
        </w:rPr>
      </w:pPr>
      <w:hyperlink w:anchor="_Toc28336850" w:history="1">
        <w:r w:rsidR="00820023" w:rsidRPr="00423F1C">
          <w:rPr>
            <w:rStyle w:val="Hyperlink"/>
            <w:lang w:val="es-ES"/>
          </w:rPr>
          <w:t>4</w:t>
        </w:r>
        <w:r w:rsidR="00B04146">
          <w:rPr>
            <w:rStyle w:val="Hyperlink"/>
            <w:lang w:val="es-ES"/>
          </w:rPr>
          <w:t>3</w:t>
        </w:r>
        <w:r w:rsidR="00820023" w:rsidRPr="00423F1C">
          <w:rPr>
            <w:rStyle w:val="Hyperlink"/>
            <w:lang w:val="es-ES"/>
          </w:rPr>
          <w:t>.</w:t>
        </w:r>
        <w:r w:rsidR="00820023">
          <w:rPr>
            <w:rFonts w:asciiTheme="minorHAnsi" w:eastAsiaTheme="minorEastAsia" w:hAnsiTheme="minorHAnsi" w:cstheme="minorBidi"/>
            <w:szCs w:val="24"/>
            <w:lang w:val="en-US"/>
          </w:rPr>
          <w:tab/>
        </w:r>
        <w:r w:rsidR="00820023" w:rsidRPr="00423F1C">
          <w:rPr>
            <w:rStyle w:val="Hyperlink"/>
            <w:lang w:val="es-ES"/>
          </w:rPr>
          <w:t>Pago de Anticipo y Garantía</w:t>
        </w:r>
        <w:r w:rsidR="00820023">
          <w:rPr>
            <w:webHidden/>
          </w:rPr>
          <w:tab/>
        </w:r>
        <w:r w:rsidR="00820023">
          <w:rPr>
            <w:webHidden/>
          </w:rPr>
          <w:fldChar w:fldCharType="begin"/>
        </w:r>
        <w:r w:rsidR="00820023">
          <w:rPr>
            <w:webHidden/>
          </w:rPr>
          <w:instrText xml:space="preserve"> PAGEREF _Toc28336850 \h </w:instrText>
        </w:r>
        <w:r w:rsidR="00820023">
          <w:rPr>
            <w:webHidden/>
          </w:rPr>
        </w:r>
        <w:r w:rsidR="00820023">
          <w:rPr>
            <w:webHidden/>
          </w:rPr>
          <w:fldChar w:fldCharType="separate"/>
        </w:r>
        <w:r w:rsidR="00820023">
          <w:rPr>
            <w:webHidden/>
          </w:rPr>
          <w:t>37</w:t>
        </w:r>
        <w:r w:rsidR="00820023">
          <w:rPr>
            <w:webHidden/>
          </w:rPr>
          <w:fldChar w:fldCharType="end"/>
        </w:r>
      </w:hyperlink>
    </w:p>
    <w:p w14:paraId="2BF4DA6F" w14:textId="1160CFF5" w:rsidR="00820023" w:rsidRDefault="00000000" w:rsidP="00B04146">
      <w:pPr>
        <w:pStyle w:val="TOC2"/>
        <w:rPr>
          <w:rFonts w:asciiTheme="minorHAnsi" w:eastAsiaTheme="minorEastAsia" w:hAnsiTheme="minorHAnsi" w:cstheme="minorBidi"/>
          <w:szCs w:val="24"/>
          <w:lang w:val="en-US"/>
        </w:rPr>
      </w:pPr>
      <w:hyperlink w:anchor="_Toc28336851" w:history="1">
        <w:r w:rsidR="00820023" w:rsidRPr="00423F1C">
          <w:rPr>
            <w:rStyle w:val="Hyperlink"/>
            <w:lang w:val="es-ES"/>
          </w:rPr>
          <w:t>4</w:t>
        </w:r>
        <w:r w:rsidR="00B04146">
          <w:rPr>
            <w:rStyle w:val="Hyperlink"/>
            <w:lang w:val="es-ES"/>
          </w:rPr>
          <w:t>4</w:t>
        </w:r>
        <w:r w:rsidR="00820023" w:rsidRPr="00423F1C">
          <w:rPr>
            <w:rStyle w:val="Hyperlink"/>
            <w:lang w:val="es-ES"/>
          </w:rPr>
          <w:t>.  Conciliador Técnico</w:t>
        </w:r>
        <w:r w:rsidR="00820023">
          <w:rPr>
            <w:webHidden/>
          </w:rPr>
          <w:tab/>
        </w:r>
        <w:r w:rsidR="00820023">
          <w:rPr>
            <w:webHidden/>
          </w:rPr>
          <w:fldChar w:fldCharType="begin"/>
        </w:r>
        <w:r w:rsidR="00820023">
          <w:rPr>
            <w:webHidden/>
          </w:rPr>
          <w:instrText xml:space="preserve"> PAGEREF _Toc28336851 \h </w:instrText>
        </w:r>
        <w:r w:rsidR="00820023">
          <w:rPr>
            <w:webHidden/>
          </w:rPr>
        </w:r>
        <w:r w:rsidR="00820023">
          <w:rPr>
            <w:webHidden/>
          </w:rPr>
          <w:fldChar w:fldCharType="separate"/>
        </w:r>
        <w:r w:rsidR="00820023">
          <w:rPr>
            <w:webHidden/>
          </w:rPr>
          <w:t>37</w:t>
        </w:r>
        <w:r w:rsidR="00820023">
          <w:rPr>
            <w:webHidden/>
          </w:rPr>
          <w:fldChar w:fldCharType="end"/>
        </w:r>
      </w:hyperlink>
    </w:p>
    <w:p w14:paraId="6B6CA82B" w14:textId="4A169A08" w:rsidR="00820023" w:rsidRDefault="00000000" w:rsidP="00B04146">
      <w:pPr>
        <w:pStyle w:val="TOC2"/>
        <w:rPr>
          <w:rFonts w:asciiTheme="minorHAnsi" w:eastAsiaTheme="minorEastAsia" w:hAnsiTheme="minorHAnsi" w:cstheme="minorBidi"/>
          <w:szCs w:val="24"/>
          <w:lang w:val="en-US"/>
        </w:rPr>
      </w:pPr>
      <w:hyperlink w:anchor="_Toc28336852" w:history="1">
        <w:r w:rsidR="00820023" w:rsidRPr="00423F1C">
          <w:rPr>
            <w:rStyle w:val="Hyperlink"/>
            <w:lang w:val="es-ES"/>
          </w:rPr>
          <w:t>4</w:t>
        </w:r>
        <w:r w:rsidR="00B04146">
          <w:rPr>
            <w:rStyle w:val="Hyperlink"/>
            <w:lang w:val="es-ES"/>
          </w:rPr>
          <w:t>5</w:t>
        </w:r>
        <w:r w:rsidR="00820023" w:rsidRPr="00423F1C">
          <w:rPr>
            <w:rStyle w:val="Hyperlink"/>
            <w:lang w:val="es-ES"/>
          </w:rPr>
          <w:t>.  Quejas Relacionadas con Adquisiciones</w:t>
        </w:r>
        <w:r w:rsidR="00820023">
          <w:rPr>
            <w:webHidden/>
          </w:rPr>
          <w:tab/>
        </w:r>
        <w:r w:rsidR="00820023">
          <w:rPr>
            <w:webHidden/>
          </w:rPr>
          <w:fldChar w:fldCharType="begin"/>
        </w:r>
        <w:r w:rsidR="00820023">
          <w:rPr>
            <w:webHidden/>
          </w:rPr>
          <w:instrText xml:space="preserve"> PAGEREF _Toc28336852 \h </w:instrText>
        </w:r>
        <w:r w:rsidR="00820023">
          <w:rPr>
            <w:webHidden/>
          </w:rPr>
        </w:r>
        <w:r w:rsidR="00820023">
          <w:rPr>
            <w:webHidden/>
          </w:rPr>
          <w:fldChar w:fldCharType="separate"/>
        </w:r>
        <w:r w:rsidR="00820023">
          <w:rPr>
            <w:webHidden/>
          </w:rPr>
          <w:t>38</w:t>
        </w:r>
        <w:r w:rsidR="00820023">
          <w:rPr>
            <w:webHidden/>
          </w:rPr>
          <w:fldChar w:fldCharType="end"/>
        </w:r>
      </w:hyperlink>
    </w:p>
    <w:p w14:paraId="2A0063FB" w14:textId="49009253" w:rsidR="00870E47" w:rsidRPr="00891EB5" w:rsidRDefault="003F79AA" w:rsidP="003F79AA">
      <w:pPr>
        <w:jc w:val="center"/>
        <w:rPr>
          <w:lang w:val="es-ES"/>
        </w:rPr>
        <w:sectPr w:rsidR="00870E47" w:rsidRPr="00891EB5" w:rsidSect="00870E47">
          <w:headerReference w:type="even" r:id="rId17"/>
          <w:headerReference w:type="default" r:id="rId18"/>
          <w:headerReference w:type="first" r:id="rId19"/>
          <w:footnotePr>
            <w:numRestart w:val="eachSect"/>
          </w:footnotePr>
          <w:endnotePr>
            <w:numFmt w:val="decimal"/>
          </w:endnotePr>
          <w:type w:val="oddPage"/>
          <w:pgSz w:w="12240" w:h="15840" w:code="1"/>
          <w:pgMar w:top="1440" w:right="1440" w:bottom="1304" w:left="1440" w:header="720" w:footer="720" w:gutter="0"/>
          <w:pgNumType w:start="1"/>
          <w:cols w:space="720"/>
          <w:titlePg/>
          <w:docGrid w:linePitch="326"/>
        </w:sectPr>
      </w:pPr>
      <w:r w:rsidRPr="009B69B7">
        <w:rPr>
          <w:lang w:val="es-ES"/>
        </w:rPr>
        <w:fldChar w:fldCharType="end"/>
      </w:r>
    </w:p>
    <w:p w14:paraId="110F18C0" w14:textId="77777777" w:rsidR="00A87034" w:rsidRDefault="00A87034">
      <w:pPr>
        <w:rPr>
          <w:b/>
          <w:bCs/>
          <w:sz w:val="28"/>
          <w:lang w:val="es-ES"/>
        </w:rPr>
      </w:pPr>
      <w:r>
        <w:rPr>
          <w:b/>
          <w:bCs/>
          <w:sz w:val="28"/>
          <w:lang w:val="es-ES"/>
        </w:rPr>
        <w:br w:type="page"/>
      </w:r>
    </w:p>
    <w:p w14:paraId="6C086122" w14:textId="4E78F300" w:rsidR="003F79AA" w:rsidRPr="00891EB5" w:rsidRDefault="003F79AA">
      <w:pPr>
        <w:jc w:val="center"/>
        <w:rPr>
          <w:b/>
          <w:bCs/>
          <w:sz w:val="28"/>
          <w:lang w:val="es-ES"/>
        </w:rPr>
      </w:pPr>
      <w:r w:rsidRPr="00891EB5">
        <w:rPr>
          <w:b/>
          <w:bCs/>
          <w:sz w:val="28"/>
          <w:lang w:val="es-ES"/>
        </w:rPr>
        <w:lastRenderedPageBreak/>
        <w:t>Instrucciones a los Oferentes (IAO)</w:t>
      </w:r>
    </w:p>
    <w:p w14:paraId="18834419" w14:textId="77777777" w:rsidR="003F79AA" w:rsidRPr="00891EB5" w:rsidRDefault="003F79AA">
      <w:pPr>
        <w:pStyle w:val="Heading2"/>
        <w:keepNext w:val="0"/>
        <w:rPr>
          <w:lang w:val="es-ES"/>
        </w:rPr>
      </w:pPr>
      <w:bookmarkStart w:id="10" w:name="_Toc28336804"/>
      <w:r w:rsidRPr="00891EB5">
        <w:rPr>
          <w:lang w:val="es-ES"/>
        </w:rPr>
        <w:t>A.  Disposiciones Generales</w:t>
      </w:r>
      <w:bookmarkEnd w:id="10"/>
    </w:p>
    <w:tbl>
      <w:tblPr>
        <w:tblW w:w="0" w:type="auto"/>
        <w:tblInd w:w="108" w:type="dxa"/>
        <w:tblLook w:val="0000" w:firstRow="0" w:lastRow="0" w:firstColumn="0" w:lastColumn="0" w:noHBand="0" w:noVBand="0"/>
      </w:tblPr>
      <w:tblGrid>
        <w:gridCol w:w="2528"/>
        <w:gridCol w:w="6724"/>
      </w:tblGrid>
      <w:tr w:rsidR="003F79AA" w:rsidRPr="00891EB5" w14:paraId="27C02AD5" w14:textId="77777777" w:rsidTr="0071432D">
        <w:tc>
          <w:tcPr>
            <w:tcW w:w="2528" w:type="dxa"/>
          </w:tcPr>
          <w:p w14:paraId="7ED83889" w14:textId="77777777" w:rsidR="003F79AA" w:rsidRPr="00891EB5" w:rsidRDefault="003F79AA">
            <w:pPr>
              <w:pStyle w:val="Heading3"/>
              <w:rPr>
                <w:lang w:val="es-ES"/>
              </w:rPr>
            </w:pPr>
            <w:bookmarkStart w:id="11" w:name="_Toc28336805"/>
            <w:r w:rsidRPr="00891EB5">
              <w:rPr>
                <w:lang w:val="es-ES"/>
              </w:rPr>
              <w:t>1.</w:t>
            </w:r>
            <w:r w:rsidRPr="00891EB5">
              <w:rPr>
                <w:lang w:val="es-ES"/>
              </w:rPr>
              <w:tab/>
              <w:t>Alcance de la licitación</w:t>
            </w:r>
            <w:bookmarkEnd w:id="11"/>
          </w:p>
        </w:tc>
        <w:tc>
          <w:tcPr>
            <w:tcW w:w="6724" w:type="dxa"/>
          </w:tcPr>
          <w:p w14:paraId="47FDEE95" w14:textId="77777777" w:rsidR="003F79AA" w:rsidRPr="00891EB5" w:rsidRDefault="003F79AA">
            <w:pPr>
              <w:spacing w:after="200"/>
              <w:ind w:left="432" w:hanging="432"/>
              <w:jc w:val="both"/>
              <w:rPr>
                <w:spacing w:val="-3"/>
                <w:lang w:val="es-ES"/>
              </w:rPr>
            </w:pPr>
            <w:r w:rsidRPr="00891EB5">
              <w:rPr>
                <w:spacing w:val="-3"/>
                <w:lang w:val="es-ES"/>
              </w:rPr>
              <w:t>1.1</w:t>
            </w:r>
            <w:r w:rsidRPr="00891EB5">
              <w:rPr>
                <w:spacing w:val="-3"/>
                <w:lang w:val="es-ES"/>
              </w:rPr>
              <w:tab/>
              <w:t>El Contratante, según la definición</w:t>
            </w:r>
            <w:r w:rsidR="00870E47" w:rsidRPr="00891EB5">
              <w:rPr>
                <w:rStyle w:val="FootnoteReference"/>
                <w:spacing w:val="-3"/>
                <w:lang w:val="es-ES"/>
              </w:rPr>
              <w:footnoteReference w:id="2"/>
            </w:r>
            <w:r w:rsidRPr="00891EB5">
              <w:rPr>
                <w:spacing w:val="-3"/>
                <w:lang w:val="es-ES"/>
              </w:rPr>
              <w:t xml:space="preserve"> que consta</w:t>
            </w:r>
            <w:r w:rsidRPr="00891EB5">
              <w:rPr>
                <w:b/>
                <w:spacing w:val="-3"/>
                <w:lang w:val="es-ES"/>
              </w:rPr>
              <w:t xml:space="preserve"> </w:t>
            </w:r>
            <w:r w:rsidRPr="00891EB5">
              <w:rPr>
                <w:spacing w:val="-3"/>
                <w:lang w:val="es-ES"/>
              </w:rPr>
              <w:t xml:space="preserve">en las “Condiciones Generales del Contrato” (CGC) e </w:t>
            </w:r>
            <w:r w:rsidRPr="00891EB5">
              <w:rPr>
                <w:b/>
                <w:spacing w:val="-3"/>
                <w:lang w:val="es-ES"/>
              </w:rPr>
              <w:t xml:space="preserve">identificado en la </w:t>
            </w:r>
            <w:r w:rsidRPr="00891EB5">
              <w:rPr>
                <w:b/>
                <w:bCs/>
                <w:spacing w:val="-3"/>
                <w:lang w:val="es-ES"/>
              </w:rPr>
              <w:t>Sección II, “Datos de la Licitación” (DDL)</w:t>
            </w:r>
            <w:r w:rsidRPr="00891EB5">
              <w:rPr>
                <w:spacing w:val="-3"/>
                <w:lang w:val="es-ES"/>
              </w:rPr>
              <w:t xml:space="preserve"> invita a presentar Ofertas para </w:t>
            </w:r>
            <w:r w:rsidR="00666A30" w:rsidRPr="00891EB5">
              <w:rPr>
                <w:spacing w:val="-3"/>
                <w:lang w:val="es-ES"/>
              </w:rPr>
              <w:t xml:space="preserve">el diseño y </w:t>
            </w:r>
            <w:r w:rsidRPr="00891EB5">
              <w:rPr>
                <w:spacing w:val="-3"/>
                <w:lang w:val="es-ES"/>
              </w:rPr>
              <w:t xml:space="preserve">la construcción de las Obras que se describen </w:t>
            </w:r>
            <w:r w:rsidRPr="00891EB5">
              <w:rPr>
                <w:b/>
                <w:spacing w:val="-3"/>
                <w:lang w:val="es-ES"/>
              </w:rPr>
              <w:t>en los DDL</w:t>
            </w:r>
            <w:r w:rsidRPr="00891EB5">
              <w:rPr>
                <w:spacing w:val="-3"/>
                <w:lang w:val="es-ES"/>
              </w:rPr>
              <w:t xml:space="preserve"> y en la Sección VI, “Condiciones </w:t>
            </w:r>
            <w:r w:rsidR="00666A30" w:rsidRPr="00891EB5">
              <w:rPr>
                <w:spacing w:val="-3"/>
                <w:lang w:val="es-ES"/>
              </w:rPr>
              <w:t xml:space="preserve">Particulares </w:t>
            </w:r>
            <w:r w:rsidRPr="00891EB5">
              <w:rPr>
                <w:spacing w:val="-3"/>
                <w:lang w:val="es-ES"/>
              </w:rPr>
              <w:t>del Contrato” (</w:t>
            </w:r>
            <w:r w:rsidR="00666A30" w:rsidRPr="00891EB5">
              <w:rPr>
                <w:spacing w:val="-3"/>
                <w:lang w:val="es-ES"/>
              </w:rPr>
              <w:t>CPC</w:t>
            </w:r>
            <w:r w:rsidRPr="00891EB5">
              <w:rPr>
                <w:spacing w:val="-3"/>
                <w:lang w:val="es-ES"/>
              </w:rPr>
              <w:t>).  El nombre y el número de identificación del Contrato están especificados</w:t>
            </w:r>
            <w:r w:rsidRPr="00891EB5">
              <w:rPr>
                <w:b/>
                <w:spacing w:val="-3"/>
                <w:lang w:val="es-ES"/>
              </w:rPr>
              <w:t xml:space="preserve"> en los DDL y en las </w:t>
            </w:r>
            <w:r w:rsidR="00666A30" w:rsidRPr="00891EB5">
              <w:rPr>
                <w:b/>
                <w:spacing w:val="-3"/>
                <w:lang w:val="es-ES"/>
              </w:rPr>
              <w:t>CPC</w:t>
            </w:r>
            <w:r w:rsidRPr="00891EB5">
              <w:rPr>
                <w:spacing w:val="-3"/>
                <w:lang w:val="es-ES"/>
              </w:rPr>
              <w:t>.</w:t>
            </w:r>
          </w:p>
          <w:p w14:paraId="73B6AC0F" w14:textId="536240B6" w:rsidR="003F79AA" w:rsidRPr="00891EB5" w:rsidRDefault="003F79AA">
            <w:pPr>
              <w:spacing w:after="200"/>
              <w:ind w:left="432" w:hanging="432"/>
              <w:jc w:val="both"/>
              <w:rPr>
                <w:spacing w:val="-3"/>
                <w:lang w:val="es-ES"/>
              </w:rPr>
            </w:pPr>
            <w:r w:rsidRPr="00891EB5">
              <w:rPr>
                <w:spacing w:val="-3"/>
                <w:lang w:val="es-ES"/>
              </w:rPr>
              <w:t>1.2</w:t>
            </w:r>
            <w:r w:rsidRPr="00891EB5">
              <w:rPr>
                <w:spacing w:val="-3"/>
                <w:lang w:val="es-ES"/>
              </w:rPr>
              <w:tab/>
              <w:t xml:space="preserve">El Oferente seleccionado deberá </w:t>
            </w:r>
            <w:r w:rsidR="007B342A" w:rsidRPr="00891EB5">
              <w:rPr>
                <w:spacing w:val="-3"/>
                <w:lang w:val="es-ES"/>
              </w:rPr>
              <w:t>diseñar</w:t>
            </w:r>
            <w:r w:rsidR="00666A30" w:rsidRPr="00891EB5">
              <w:rPr>
                <w:spacing w:val="-3"/>
                <w:lang w:val="es-ES"/>
              </w:rPr>
              <w:t xml:space="preserve"> y </w:t>
            </w:r>
            <w:r w:rsidR="00CC769A">
              <w:rPr>
                <w:spacing w:val="-3"/>
                <w:lang w:val="es-ES"/>
              </w:rPr>
              <w:t>finalizar</w:t>
            </w:r>
            <w:r w:rsidRPr="00891EB5">
              <w:rPr>
                <w:spacing w:val="-3"/>
                <w:lang w:val="es-ES"/>
              </w:rPr>
              <w:t xml:space="preserve"> las Obras en la Fecha Prevista de </w:t>
            </w:r>
            <w:r w:rsidR="00CC769A">
              <w:rPr>
                <w:spacing w:val="-3"/>
                <w:lang w:val="es-ES"/>
              </w:rPr>
              <w:t>Finalización</w:t>
            </w:r>
            <w:r w:rsidRPr="00891EB5">
              <w:rPr>
                <w:spacing w:val="-3"/>
                <w:lang w:val="es-ES"/>
              </w:rPr>
              <w:t xml:space="preserve"> </w:t>
            </w:r>
            <w:r w:rsidRPr="00891EB5">
              <w:rPr>
                <w:bCs/>
                <w:spacing w:val="-3"/>
                <w:lang w:val="es-ES"/>
              </w:rPr>
              <w:t>especificada</w:t>
            </w:r>
            <w:r w:rsidRPr="00891EB5">
              <w:rPr>
                <w:b/>
                <w:bCs/>
                <w:spacing w:val="-3"/>
                <w:lang w:val="es-ES"/>
              </w:rPr>
              <w:t xml:space="preserve"> en los DDL</w:t>
            </w:r>
            <w:r w:rsidRPr="00891EB5">
              <w:rPr>
                <w:spacing w:val="-3"/>
                <w:lang w:val="es-ES"/>
              </w:rPr>
              <w:t xml:space="preserve"> y en la </w:t>
            </w:r>
            <w:r w:rsidR="00305C67" w:rsidRPr="00891EB5">
              <w:rPr>
                <w:spacing w:val="-3"/>
                <w:lang w:val="es-ES"/>
              </w:rPr>
              <w:t>Subcláusula</w:t>
            </w:r>
            <w:r w:rsidRPr="00891EB5">
              <w:rPr>
                <w:spacing w:val="-3"/>
                <w:lang w:val="es-ES"/>
              </w:rPr>
              <w:t xml:space="preserve"> 1.1 (r) de las </w:t>
            </w:r>
            <w:r w:rsidR="00666A30" w:rsidRPr="00891EB5">
              <w:rPr>
                <w:spacing w:val="-3"/>
                <w:lang w:val="es-ES"/>
              </w:rPr>
              <w:t>CPC</w:t>
            </w:r>
            <w:r w:rsidRPr="00891EB5">
              <w:rPr>
                <w:spacing w:val="-3"/>
                <w:lang w:val="es-ES"/>
              </w:rPr>
              <w:t>.</w:t>
            </w:r>
            <w:r w:rsidR="009E56EA" w:rsidRPr="00891EB5">
              <w:rPr>
                <w:spacing w:val="-3"/>
                <w:lang w:val="es-ES"/>
              </w:rPr>
              <w:t xml:space="preserve"> Si </w:t>
            </w:r>
            <w:r w:rsidR="009E56EA" w:rsidRPr="00891EB5">
              <w:rPr>
                <w:b/>
                <w:spacing w:val="-3"/>
                <w:lang w:val="es-ES"/>
              </w:rPr>
              <w:t>en los DDL</w:t>
            </w:r>
            <w:r w:rsidR="009E56EA" w:rsidRPr="00891EB5">
              <w:rPr>
                <w:spacing w:val="-3"/>
                <w:lang w:val="es-ES"/>
              </w:rPr>
              <w:t xml:space="preserve"> se especifica, el diseño deberá ser entregado en la fecha indicada.</w:t>
            </w:r>
          </w:p>
          <w:p w14:paraId="41F3A4CC" w14:textId="2F69C42D" w:rsidR="003F79AA" w:rsidRPr="00891EB5" w:rsidRDefault="003F79AA">
            <w:pPr>
              <w:spacing w:after="200"/>
              <w:ind w:left="612" w:hanging="612"/>
              <w:jc w:val="both"/>
              <w:rPr>
                <w:lang w:val="es-ES"/>
              </w:rPr>
            </w:pPr>
            <w:r w:rsidRPr="00891EB5">
              <w:rPr>
                <w:lang w:val="es-ES"/>
              </w:rPr>
              <w:t>1.3</w:t>
            </w:r>
            <w:r w:rsidRPr="00891EB5">
              <w:rPr>
                <w:lang w:val="es-ES"/>
              </w:rPr>
              <w:tab/>
              <w:t>En est</w:t>
            </w:r>
            <w:r w:rsidR="00120EC6" w:rsidRPr="00891EB5">
              <w:rPr>
                <w:lang w:val="es-ES"/>
              </w:rPr>
              <w:t>e</w:t>
            </w:r>
            <w:r w:rsidRPr="00891EB5">
              <w:rPr>
                <w:lang w:val="es-ES"/>
              </w:rPr>
              <w:t xml:space="preserve"> </w:t>
            </w:r>
            <w:r w:rsidR="00CC769A">
              <w:rPr>
                <w:lang w:val="es-ES"/>
              </w:rPr>
              <w:t>d</w:t>
            </w:r>
            <w:r w:rsidR="00CC769A" w:rsidRPr="00891EB5">
              <w:rPr>
                <w:lang w:val="es-ES"/>
              </w:rPr>
              <w:t xml:space="preserve">ocumento </w:t>
            </w:r>
            <w:r w:rsidRPr="00891EB5">
              <w:rPr>
                <w:lang w:val="es-ES"/>
              </w:rPr>
              <w:t xml:space="preserve">de </w:t>
            </w:r>
            <w:r w:rsidR="00CC769A">
              <w:rPr>
                <w:lang w:val="es-ES"/>
              </w:rPr>
              <w:t>l</w:t>
            </w:r>
            <w:r w:rsidRPr="00891EB5">
              <w:rPr>
                <w:lang w:val="es-ES"/>
              </w:rPr>
              <w:t>icitación:</w:t>
            </w:r>
          </w:p>
          <w:p w14:paraId="3B060EEF" w14:textId="0797C2E6" w:rsidR="003F79AA" w:rsidRPr="00891EB5" w:rsidRDefault="00543DD3">
            <w:pPr>
              <w:pStyle w:val="BodyTextIndent2"/>
              <w:numPr>
                <w:ilvl w:val="0"/>
                <w:numId w:val="2"/>
              </w:numPr>
              <w:spacing w:after="200"/>
              <w:jc w:val="both"/>
              <w:rPr>
                <w:i w:val="0"/>
                <w:iCs w:val="0"/>
                <w:lang w:val="es-ES"/>
              </w:rPr>
            </w:pPr>
            <w:r w:rsidRPr="0071432D">
              <w:rPr>
                <w:i w:val="0"/>
                <w:iCs w:val="0"/>
                <w:lang w:val="es-ES"/>
              </w:rPr>
              <w:t xml:space="preserve">Por el término “por escrito” se entiende comunicado de manera escrita (por ejemplo, por correo postal, correo electrónico, fax, e incluso, si así se especifica </w:t>
            </w:r>
            <w:r w:rsidR="0071432D" w:rsidRPr="003739EB">
              <w:rPr>
                <w:i w:val="0"/>
                <w:iCs w:val="0"/>
                <w:lang w:val="es-ES"/>
              </w:rPr>
              <w:t>en la IAO 1.4</w:t>
            </w:r>
            <w:r w:rsidRPr="0071432D">
              <w:rPr>
                <w:i w:val="0"/>
                <w:iCs w:val="0"/>
                <w:lang w:val="es-ES"/>
              </w:rPr>
              <w:t>,</w:t>
            </w:r>
            <w:r w:rsidR="0071432D">
              <w:rPr>
                <w:i w:val="0"/>
                <w:iCs w:val="0"/>
                <w:lang w:val="es-ES"/>
              </w:rPr>
              <w:t xml:space="preserve"> </w:t>
            </w:r>
            <w:r w:rsidRPr="00891EB5">
              <w:rPr>
                <w:i w:val="0"/>
                <w:iCs w:val="0"/>
                <w:lang w:val="es-ES"/>
              </w:rPr>
              <w:t>distribuido o recibido a través del sistema electrónico de adquisiciones utilizado por el Contratante), con prueba de recibo;</w:t>
            </w:r>
            <w:r w:rsidRPr="00891EB5" w:rsidDel="00543DD3">
              <w:rPr>
                <w:i w:val="0"/>
                <w:iCs w:val="0"/>
                <w:lang w:val="es-ES"/>
              </w:rPr>
              <w:t xml:space="preserve"> </w:t>
            </w:r>
          </w:p>
          <w:p w14:paraId="7277C515" w14:textId="77777777" w:rsidR="003F79AA" w:rsidRPr="00891EB5" w:rsidRDefault="003F79AA">
            <w:pPr>
              <w:pStyle w:val="BodyTextIndent2"/>
              <w:numPr>
                <w:ilvl w:val="0"/>
                <w:numId w:val="2"/>
              </w:numPr>
              <w:spacing w:after="200"/>
              <w:jc w:val="both"/>
              <w:rPr>
                <w:i w:val="0"/>
                <w:iCs w:val="0"/>
                <w:lang w:val="es-ES"/>
              </w:rPr>
            </w:pPr>
            <w:r w:rsidRPr="00891EB5">
              <w:rPr>
                <w:i w:val="0"/>
                <w:iCs w:val="0"/>
                <w:lang w:val="es-ES"/>
              </w:rPr>
              <w:t xml:space="preserve">si el contexto así lo requiere, el uso del “singular” corresponde igualmente al “plural” y viceversa; </w:t>
            </w:r>
          </w:p>
          <w:p w14:paraId="77D0A3CC" w14:textId="77777777" w:rsidR="004B58A1" w:rsidRPr="00891EB5" w:rsidRDefault="003F79AA">
            <w:pPr>
              <w:pStyle w:val="BodyTextIndent2"/>
              <w:numPr>
                <w:ilvl w:val="0"/>
                <w:numId w:val="2"/>
              </w:numPr>
              <w:spacing w:after="200"/>
              <w:jc w:val="both"/>
              <w:rPr>
                <w:i w:val="0"/>
                <w:iCs w:val="0"/>
                <w:lang w:val="es-ES"/>
              </w:rPr>
            </w:pPr>
            <w:r w:rsidRPr="00891EB5">
              <w:rPr>
                <w:i w:val="0"/>
                <w:iCs w:val="0"/>
                <w:lang w:val="es-ES"/>
              </w:rPr>
              <w:t>“día” significa día calendario</w:t>
            </w:r>
            <w:r w:rsidR="004B58A1" w:rsidRPr="00891EB5">
              <w:rPr>
                <w:i w:val="0"/>
                <w:iCs w:val="0"/>
                <w:lang w:val="es-ES"/>
              </w:rPr>
              <w:t>; y</w:t>
            </w:r>
          </w:p>
          <w:p w14:paraId="792C2CC8" w14:textId="77777777" w:rsidR="00604AC2" w:rsidRPr="00604AC2" w:rsidRDefault="004B58A1" w:rsidP="00226F2A">
            <w:pPr>
              <w:pStyle w:val="ListParagraph"/>
              <w:numPr>
                <w:ilvl w:val="0"/>
                <w:numId w:val="2"/>
              </w:numPr>
              <w:jc w:val="both"/>
              <w:rPr>
                <w:spacing w:val="-3"/>
                <w:lang w:val="es-ES"/>
              </w:rPr>
            </w:pPr>
            <w:r w:rsidRPr="00604AC2">
              <w:rPr>
                <w:lang w:val="es-ES"/>
              </w:rPr>
              <w:t xml:space="preserve">“ASSS” </w:t>
            </w:r>
            <w:r w:rsidR="00604AC2" w:rsidRPr="00604AC2">
              <w:rPr>
                <w:spacing w:val="-3"/>
                <w:lang w:val="es-ES"/>
              </w:rPr>
              <w:t>“ASSS” significa las medidas ambientales, sociales, salud y seguridad (incluyendo temas laborales, de salud y seguridad ocupacional y comunitaria, de desastres naturales y cambio climático, de pueblos indígenas, de grupos vulnerables, de género y violencia sexual, de participación de las partes interesadas y de reasentamiento y medios de vida), que el Contratista y los subcontratistas deben adoptar en la ejecución del diseño y ejecución de las obras y en el servicio de operación de las Obras, si corresponde.</w:t>
            </w:r>
          </w:p>
          <w:p w14:paraId="7A5046AA" w14:textId="52DFDC03" w:rsidR="003F79AA" w:rsidRDefault="003F79AA" w:rsidP="00226F2A">
            <w:pPr>
              <w:pStyle w:val="BodyTextIndent2"/>
              <w:spacing w:after="200"/>
              <w:ind w:left="885" w:firstLine="0"/>
              <w:jc w:val="both"/>
              <w:rPr>
                <w:i w:val="0"/>
                <w:iCs w:val="0"/>
                <w:lang w:val="es-ES"/>
              </w:rPr>
            </w:pPr>
          </w:p>
          <w:p w14:paraId="0D4EFF99" w14:textId="63C82AAD" w:rsidR="00ED592A" w:rsidRPr="002B111C" w:rsidRDefault="00ED592A" w:rsidP="00ED592A">
            <w:pPr>
              <w:pStyle w:val="BodyTextIndent2"/>
              <w:numPr>
                <w:ilvl w:val="0"/>
                <w:numId w:val="2"/>
              </w:numPr>
              <w:spacing w:after="200"/>
              <w:jc w:val="both"/>
              <w:rPr>
                <w:bCs/>
                <w:i w:val="0"/>
                <w:iCs w:val="0"/>
                <w:lang w:val="es-ES"/>
              </w:rPr>
            </w:pPr>
            <w:r w:rsidRPr="00CC20A3">
              <w:rPr>
                <w:i w:val="0"/>
                <w:lang w:val="es-ES"/>
              </w:rPr>
              <w:t>“</w:t>
            </w:r>
            <w:r w:rsidR="008576D4">
              <w:rPr>
                <w:i w:val="0"/>
                <w:lang w:val="es-ES"/>
              </w:rPr>
              <w:t>VSG”</w:t>
            </w:r>
            <w:r w:rsidRPr="00CC20A3">
              <w:rPr>
                <w:i w:val="0"/>
                <w:lang w:val="es-ES"/>
              </w:rPr>
              <w:t xml:space="preserve">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w:t>
            </w:r>
            <w:r w:rsidRPr="00CC20A3">
              <w:rPr>
                <w:i w:val="0"/>
                <w:lang w:val="es-ES"/>
              </w:rPr>
              <w:lastRenderedPageBreak/>
              <w:t>una denegación de recursos o acceso a ellos. Incluye la explotación, el abuso y el acoso sexuales. Inflige daño a personas de todos los géneros. Puede afectar a personas de cualquier edad a lo largo de la vida y afecta de manera desproporcionada a mujeres, niñas y personas</w:t>
            </w:r>
            <w:r>
              <w:rPr>
                <w:i w:val="0"/>
                <w:lang w:val="es-ES"/>
              </w:rPr>
              <w:t xml:space="preserve"> de </w:t>
            </w:r>
            <w:r w:rsidRPr="009A2C76">
              <w:rPr>
                <w:bCs/>
                <w:i w:val="0"/>
                <w:iCs w:val="0"/>
                <w:lang w:val="es-ES"/>
              </w:rPr>
              <w:t>diversas orientaciones sexuales e identidades de género</w:t>
            </w:r>
          </w:p>
          <w:p w14:paraId="710C161B" w14:textId="77777777" w:rsidR="00AE2C87" w:rsidRPr="00891EB5" w:rsidRDefault="00AE2C87" w:rsidP="00226F2A">
            <w:pPr>
              <w:pStyle w:val="BodyTextIndent2"/>
              <w:spacing w:after="200"/>
              <w:ind w:left="885" w:firstLine="0"/>
              <w:jc w:val="both"/>
              <w:rPr>
                <w:i w:val="0"/>
                <w:iCs w:val="0"/>
                <w:lang w:val="es-ES"/>
              </w:rPr>
            </w:pPr>
          </w:p>
          <w:p w14:paraId="1A28BBFA" w14:textId="32213291" w:rsidR="004B5AFD" w:rsidRPr="00891EB5" w:rsidRDefault="004B5AFD">
            <w:pPr>
              <w:spacing w:after="200"/>
              <w:ind w:left="457" w:hanging="457"/>
              <w:jc w:val="both"/>
              <w:rPr>
                <w:lang w:val="es-ES"/>
              </w:rPr>
            </w:pPr>
            <w:r w:rsidRPr="00891EB5">
              <w:rPr>
                <w:lang w:val="es-ES"/>
              </w:rPr>
              <w:t xml:space="preserve">1.4   Si se especifica </w:t>
            </w:r>
            <w:r w:rsidRPr="00204FD8">
              <w:rPr>
                <w:b/>
                <w:lang w:val="es-ES"/>
              </w:rPr>
              <w:t>en los DDL</w:t>
            </w:r>
            <w:r w:rsidRPr="00204FD8">
              <w:rPr>
                <w:lang w:val="es-ES"/>
              </w:rPr>
              <w:t>, el Co</w:t>
            </w:r>
            <w:r w:rsidR="007A5945" w:rsidRPr="00204FD8">
              <w:rPr>
                <w:lang w:val="es-ES"/>
              </w:rPr>
              <w:t>ntratante</w:t>
            </w:r>
            <w:r w:rsidRPr="00204FD8">
              <w:rPr>
                <w:lang w:val="es-ES"/>
              </w:rPr>
              <w:t xml:space="preserve"> tiene la intención de usar el sistema electrónico de adquisiciones, indicado </w:t>
            </w:r>
            <w:r w:rsidRPr="00204FD8">
              <w:rPr>
                <w:b/>
                <w:lang w:val="es-ES"/>
              </w:rPr>
              <w:t>en los DDL</w:t>
            </w:r>
            <w:r w:rsidRPr="00204FD8">
              <w:rPr>
                <w:lang w:val="es-ES"/>
              </w:rPr>
              <w:t xml:space="preserve"> y que será utilizado para  gestionar los aspectos de la licitación indicados </w:t>
            </w:r>
            <w:r w:rsidRPr="00204FD8">
              <w:rPr>
                <w:b/>
                <w:lang w:val="es-ES"/>
              </w:rPr>
              <w:t>en los DDL</w:t>
            </w:r>
            <w:r w:rsidR="00A87034">
              <w:rPr>
                <w:rStyle w:val="FootnoteReference"/>
                <w:b/>
                <w:lang w:val="es-ES"/>
              </w:rPr>
              <w:footnoteReference w:id="3"/>
            </w:r>
            <w:r w:rsidRPr="00204FD8">
              <w:rPr>
                <w:lang w:val="es-ES"/>
              </w:rPr>
              <w:t>.</w:t>
            </w:r>
          </w:p>
        </w:tc>
      </w:tr>
      <w:tr w:rsidR="003F79AA" w:rsidRPr="00891EB5" w14:paraId="5CDB6617" w14:textId="77777777" w:rsidTr="003739EB">
        <w:tc>
          <w:tcPr>
            <w:tcW w:w="2528" w:type="dxa"/>
          </w:tcPr>
          <w:p w14:paraId="1237EC06" w14:textId="77777777" w:rsidR="003F79AA" w:rsidRPr="00891EB5" w:rsidRDefault="003F79AA" w:rsidP="00CC769A">
            <w:pPr>
              <w:pStyle w:val="Heading3"/>
              <w:rPr>
                <w:lang w:val="es-ES"/>
              </w:rPr>
            </w:pPr>
            <w:bookmarkStart w:id="12" w:name="_Toc28336806"/>
            <w:r w:rsidRPr="00891EB5">
              <w:rPr>
                <w:lang w:val="es-ES"/>
              </w:rPr>
              <w:lastRenderedPageBreak/>
              <w:t xml:space="preserve">2.  </w:t>
            </w:r>
            <w:r w:rsidRPr="00891EB5">
              <w:rPr>
                <w:lang w:val="es-ES"/>
              </w:rPr>
              <w:tab/>
              <w:t xml:space="preserve">Fuente de </w:t>
            </w:r>
            <w:r w:rsidR="003E23D0" w:rsidRPr="00891EB5">
              <w:rPr>
                <w:lang w:val="es-ES"/>
              </w:rPr>
              <w:t>Financiamiento</w:t>
            </w:r>
            <w:bookmarkEnd w:id="12"/>
          </w:p>
        </w:tc>
        <w:tc>
          <w:tcPr>
            <w:tcW w:w="6724" w:type="dxa"/>
          </w:tcPr>
          <w:p w14:paraId="06664FF7" w14:textId="038D4D77" w:rsidR="003F79AA" w:rsidRPr="00891EB5" w:rsidRDefault="003F79AA" w:rsidP="00CC769A">
            <w:pPr>
              <w:spacing w:after="200"/>
              <w:ind w:left="432" w:hanging="432"/>
              <w:jc w:val="both"/>
              <w:rPr>
                <w:spacing w:val="-3"/>
                <w:lang w:val="es-ES"/>
              </w:rPr>
            </w:pPr>
            <w:r w:rsidRPr="00891EB5">
              <w:rPr>
                <w:lang w:val="es-ES"/>
              </w:rPr>
              <w:t>2.1</w:t>
            </w:r>
            <w:r w:rsidRPr="00891EB5">
              <w:rPr>
                <w:lang w:val="es-ES"/>
              </w:rPr>
              <w:tab/>
            </w:r>
            <w:r w:rsidRPr="00891EB5">
              <w:rPr>
                <w:spacing w:val="-3"/>
                <w:lang w:val="es-ES"/>
              </w:rPr>
              <w:t xml:space="preserve">El Prestatario </w:t>
            </w:r>
            <w:r w:rsidRPr="00891EB5">
              <w:rPr>
                <w:bCs/>
                <w:spacing w:val="-3"/>
                <w:lang w:val="es-ES"/>
              </w:rPr>
              <w:t>identificado</w:t>
            </w:r>
            <w:r w:rsidRPr="00891EB5">
              <w:rPr>
                <w:b/>
                <w:bCs/>
                <w:spacing w:val="-3"/>
                <w:lang w:val="es-ES"/>
              </w:rPr>
              <w:t xml:space="preserve"> en los DDL</w:t>
            </w:r>
            <w:r w:rsidRPr="00891EB5">
              <w:rPr>
                <w:spacing w:val="-3"/>
                <w:lang w:val="es-ES"/>
              </w:rPr>
              <w:t>, se propone destinar una parte de los fondos del préstamo del Banco Interamericano de Desarrollo (BID)</w:t>
            </w:r>
            <w:r w:rsidR="00666A30" w:rsidRPr="00891EB5">
              <w:rPr>
                <w:spacing w:val="-3"/>
                <w:lang w:val="es-ES"/>
              </w:rPr>
              <w:t xml:space="preserve"> </w:t>
            </w:r>
            <w:r w:rsidRPr="00891EB5">
              <w:rPr>
                <w:spacing w:val="-3"/>
                <w:lang w:val="es-ES"/>
              </w:rPr>
              <w:t xml:space="preserve">(en lo adelante denominado el “Banco”) </w:t>
            </w:r>
            <w:r w:rsidRPr="00891EB5">
              <w:rPr>
                <w:bCs/>
                <w:spacing w:val="-3"/>
                <w:lang w:val="es-ES"/>
              </w:rPr>
              <w:t>identificado</w:t>
            </w:r>
            <w:r w:rsidRPr="00891EB5">
              <w:rPr>
                <w:b/>
                <w:bCs/>
                <w:spacing w:val="-3"/>
                <w:lang w:val="es-ES"/>
              </w:rPr>
              <w:t xml:space="preserve"> en los DDL</w:t>
            </w:r>
            <w:r w:rsidRPr="00891EB5">
              <w:rPr>
                <w:spacing w:val="-3"/>
                <w:lang w:val="es-ES"/>
              </w:rPr>
              <w:t xml:space="preserve">, </w:t>
            </w:r>
            <w:r w:rsidR="00CA3F27" w:rsidRPr="00891EB5">
              <w:rPr>
                <w:spacing w:val="-3"/>
                <w:lang w:val="es-ES"/>
              </w:rPr>
              <w:t xml:space="preserve">por un monto indicado </w:t>
            </w:r>
            <w:r w:rsidR="00CA3F27" w:rsidRPr="00891EB5">
              <w:rPr>
                <w:b/>
                <w:spacing w:val="-3"/>
                <w:lang w:val="es-ES"/>
              </w:rPr>
              <w:t>en los DDL</w:t>
            </w:r>
            <w:r w:rsidR="00CA3F27" w:rsidRPr="00891EB5">
              <w:rPr>
                <w:spacing w:val="-3"/>
                <w:lang w:val="es-ES"/>
              </w:rPr>
              <w:t xml:space="preserve"> </w:t>
            </w:r>
            <w:r w:rsidRPr="00891EB5">
              <w:rPr>
                <w:spacing w:val="-3"/>
                <w:lang w:val="es-ES"/>
              </w:rPr>
              <w:t xml:space="preserve">para sufragar parcialmente el costo del Proyecto </w:t>
            </w:r>
            <w:r w:rsidRPr="00891EB5">
              <w:rPr>
                <w:bCs/>
                <w:spacing w:val="-3"/>
                <w:lang w:val="es-ES"/>
              </w:rPr>
              <w:t>identificado</w:t>
            </w:r>
            <w:r w:rsidRPr="00891EB5">
              <w:rPr>
                <w:b/>
                <w:bCs/>
                <w:spacing w:val="-3"/>
                <w:lang w:val="es-ES"/>
              </w:rPr>
              <w:t xml:space="preserve"> en los DDL</w:t>
            </w:r>
            <w:r w:rsidRPr="00891EB5">
              <w:rPr>
                <w:spacing w:val="-3"/>
                <w:lang w:val="es-ES"/>
              </w:rPr>
              <w:t>, a fin de cubrir los gastos elegibles en virtud del</w:t>
            </w:r>
            <w:r w:rsidR="00717D7C" w:rsidRPr="00891EB5">
              <w:rPr>
                <w:spacing w:val="-3"/>
                <w:lang w:val="es-ES"/>
              </w:rPr>
              <w:t xml:space="preserve"> Contrato para las Obras.</w:t>
            </w:r>
          </w:p>
          <w:p w14:paraId="1E166989" w14:textId="77777777" w:rsidR="003F79AA" w:rsidRPr="00891EB5" w:rsidRDefault="003F79AA" w:rsidP="00CC769A">
            <w:pPr>
              <w:spacing w:after="200"/>
              <w:ind w:left="432" w:hanging="432"/>
              <w:jc w:val="both"/>
              <w:rPr>
                <w:lang w:val="es-ES"/>
              </w:rPr>
            </w:pPr>
            <w:r w:rsidRPr="00891EB5">
              <w:rPr>
                <w:lang w:val="es-ES"/>
              </w:rPr>
              <w:t>2.2</w:t>
            </w:r>
            <w:r w:rsidRPr="00891EB5">
              <w:rPr>
                <w:lang w:val="es-ES"/>
              </w:rPr>
              <w:tab/>
            </w:r>
            <w:r w:rsidR="00AF6870" w:rsidRPr="00891EB5">
              <w:rPr>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891EB5">
              <w:rPr>
                <w:lang w:val="es-ES"/>
              </w:rPr>
              <w:t xml:space="preserve">establecidas en el acuerdo financiero entre el Prestatario y el Banco (en adelante denominado “el Contrato de Préstamo”). </w:t>
            </w:r>
            <w:r w:rsidR="00AF6870" w:rsidRPr="00891EB5">
              <w:rPr>
                <w:spacing w:val="-3"/>
                <w:lang w:val="es-ES"/>
              </w:rPr>
              <w:t>Dichos pagos se ajustarán en todos sus aspectos a las condiciones de dicho</w:t>
            </w:r>
            <w:r w:rsidR="00AF6870" w:rsidRPr="00891EB5">
              <w:rPr>
                <w:lang w:val="es-ES"/>
              </w:rPr>
              <w:t xml:space="preserve"> Contrato de Préstamo. </w:t>
            </w:r>
            <w:r w:rsidR="00AF6870" w:rsidRPr="00891EB5">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AE4C24" w14:paraId="77F19A48" w14:textId="77777777" w:rsidTr="003739EB">
        <w:trPr>
          <w:trHeight w:val="1174"/>
        </w:trPr>
        <w:tc>
          <w:tcPr>
            <w:tcW w:w="2528" w:type="dxa"/>
          </w:tcPr>
          <w:p w14:paraId="67E85878" w14:textId="77777777" w:rsidR="00F123B2" w:rsidRPr="00891EB5" w:rsidRDefault="00F123B2" w:rsidP="00CC769A">
            <w:pPr>
              <w:pStyle w:val="Heading1-Clausename"/>
              <w:tabs>
                <w:tab w:val="clear" w:pos="360"/>
                <w:tab w:val="left" w:pos="432"/>
              </w:tabs>
              <w:spacing w:after="0"/>
              <w:ind w:left="432" w:hanging="432"/>
              <w:rPr>
                <w:bCs/>
                <w:szCs w:val="24"/>
                <w:lang w:val="es-ES"/>
              </w:rPr>
            </w:pPr>
            <w:r w:rsidRPr="00891EB5">
              <w:rPr>
                <w:bCs/>
                <w:szCs w:val="24"/>
                <w:lang w:val="es-ES"/>
              </w:rPr>
              <w:t xml:space="preserve">3. </w:t>
            </w:r>
            <w:r w:rsidRPr="00891EB5">
              <w:rPr>
                <w:bCs/>
                <w:szCs w:val="24"/>
                <w:lang w:val="es-ES"/>
              </w:rPr>
              <w:tab/>
              <w:t xml:space="preserve">Prácticas </w:t>
            </w:r>
            <w:r w:rsidR="003069CB" w:rsidRPr="00891EB5">
              <w:rPr>
                <w:bCs/>
                <w:szCs w:val="24"/>
                <w:lang w:val="es-ES"/>
              </w:rPr>
              <w:t xml:space="preserve">Prohibidas </w:t>
            </w:r>
          </w:p>
        </w:tc>
        <w:tc>
          <w:tcPr>
            <w:tcW w:w="6724" w:type="dxa"/>
          </w:tcPr>
          <w:p w14:paraId="23E7ED54" w14:textId="5F6A15C9" w:rsidR="00D71476" w:rsidRPr="000E34FC" w:rsidRDefault="00D71476" w:rsidP="003739EB">
            <w:pPr>
              <w:numPr>
                <w:ilvl w:val="0"/>
                <w:numId w:val="153"/>
              </w:numPr>
              <w:tabs>
                <w:tab w:val="num" w:pos="1872"/>
              </w:tabs>
              <w:spacing w:after="200"/>
              <w:jc w:val="both"/>
              <w:rPr>
                <w:szCs w:val="20"/>
                <w:lang w:val="es-ES"/>
              </w:rPr>
            </w:pPr>
            <w:r w:rsidRPr="00AE4C24">
              <w:rPr>
                <w:szCs w:val="20"/>
                <w:lang w:val="es-ES"/>
              </w:rPr>
              <w:t>El Banco exige a todos los Prestatarios (incluyendo los beneficiarios de donaciones),</w:t>
            </w:r>
            <w:r w:rsidRPr="00DC1FCD">
              <w:rPr>
                <w:szCs w:val="20"/>
                <w:lang w:val="es-ES"/>
              </w:rPr>
              <w:t xml:space="preserve"> </w:t>
            </w:r>
            <w:r w:rsidRPr="00AE4C24">
              <w:rPr>
                <w:szCs w:val="20"/>
                <w:lang w:val="es-ES"/>
              </w:rPr>
              <w:t xml:space="preserve">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w:t>
            </w:r>
            <w:r w:rsidRPr="00AE4C24">
              <w:rPr>
                <w:szCs w:val="20"/>
                <w:lang w:val="es-ES"/>
              </w:rPr>
              <w:lastRenderedPageBreak/>
              <w:t>más altos niveles éticos y denunciar al Banco</w:t>
            </w:r>
            <w:r w:rsidRPr="00AE4C24">
              <w:rPr>
                <w:szCs w:val="20"/>
                <w:vertAlign w:val="superscript"/>
                <w:lang w:val="es-ES"/>
              </w:rPr>
              <w:footnoteReference w:id="4"/>
            </w:r>
            <w:r w:rsidRPr="00AE4C24">
              <w:rPr>
                <w:szCs w:val="20"/>
                <w:lang w:val="es-ES"/>
              </w:rPr>
              <w:t xml:space="preserve"> todo acto sospechoso de constituir una Práctica Prohibida del cual tenga conocimiento o sea informado, durante el proceso de selección y las negociaciones o la ejecución de un contrato. Las Prácticas Prohibidas son las sig</w:t>
            </w:r>
            <w:r w:rsidRPr="00DC1FCD">
              <w:rPr>
                <w:szCs w:val="20"/>
                <w:lang w:val="es-ES"/>
              </w:rPr>
              <w:t>uientes: (i) prácticas corruptas; (ii) prácticas fraudulentas; (iii) prácticas coercitivas; (iv) prácticas colusorias; (v) prácticas obstructivas y (vi) apropiación indebida. El Banco ha establecido mecanismos para la denuncia de la supuesta comisión de Pr</w:t>
            </w:r>
            <w:r w:rsidRPr="00AE4C24">
              <w:rPr>
                <w:szCs w:val="20"/>
                <w:lang w:val="es-ES"/>
              </w:rPr>
              <w:t>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3886DB6" w14:textId="77777777" w:rsidR="00D71476" w:rsidRPr="00AE4C24" w:rsidRDefault="00D71476" w:rsidP="0040783B">
            <w:pPr>
              <w:numPr>
                <w:ilvl w:val="0"/>
                <w:numId w:val="152"/>
              </w:numPr>
              <w:tabs>
                <w:tab w:val="num" w:pos="1872"/>
              </w:tabs>
              <w:spacing w:after="200"/>
              <w:jc w:val="both"/>
              <w:rPr>
                <w:szCs w:val="20"/>
                <w:lang w:val="es-ES"/>
              </w:rPr>
            </w:pPr>
            <w:r w:rsidRPr="00AE4C24">
              <w:rPr>
                <w:szCs w:val="20"/>
                <w:lang w:val="es-ES"/>
              </w:rPr>
              <w:t xml:space="preserve">A los efectos de esta disposición, las definiciones de las Prácticas Prohibidas son las siguientes: </w:t>
            </w:r>
          </w:p>
          <w:p w14:paraId="73E58973" w14:textId="77777777" w:rsidR="00D71476" w:rsidRPr="00AE4C24" w:rsidRDefault="00D71476" w:rsidP="003739EB">
            <w:pPr>
              <w:tabs>
                <w:tab w:val="num" w:pos="1872"/>
              </w:tabs>
              <w:spacing w:after="200"/>
              <w:ind w:left="1152" w:hanging="432"/>
              <w:jc w:val="both"/>
              <w:rPr>
                <w:bCs/>
                <w:szCs w:val="20"/>
                <w:lang w:val="es-ES"/>
              </w:rPr>
            </w:pPr>
            <w:r w:rsidRPr="00AE4C24">
              <w:rPr>
                <w:bCs/>
                <w:szCs w:val="20"/>
                <w:lang w:val="es-ES"/>
              </w:rPr>
              <w:t xml:space="preserve">(i)  Una </w:t>
            </w:r>
            <w:r w:rsidRPr="00AE4C24">
              <w:rPr>
                <w:bCs/>
                <w:i/>
                <w:iCs/>
                <w:szCs w:val="20"/>
                <w:lang w:val="es-ES"/>
              </w:rPr>
              <w:t>práctica corrupta</w:t>
            </w:r>
            <w:r w:rsidRPr="00AE4C24">
              <w:rPr>
                <w:bCs/>
                <w:szCs w:val="20"/>
                <w:lang w:val="es-ES"/>
              </w:rPr>
              <w:t xml:space="preserve"> consiste en ofrecer, dar, recibir o solicitar, directa o indirectamente, cualquier cosa de valor para influenciar indebidamente las acciones de otra parte;</w:t>
            </w:r>
          </w:p>
          <w:p w14:paraId="47D6F2AB" w14:textId="77777777" w:rsidR="00D71476" w:rsidRPr="00AE4C24" w:rsidRDefault="00D71476" w:rsidP="003739EB">
            <w:pPr>
              <w:tabs>
                <w:tab w:val="num" w:pos="1872"/>
              </w:tabs>
              <w:spacing w:after="200"/>
              <w:ind w:left="1152" w:hanging="432"/>
              <w:jc w:val="both"/>
              <w:rPr>
                <w:bCs/>
                <w:szCs w:val="20"/>
                <w:lang w:val="es-ES"/>
              </w:rPr>
            </w:pPr>
            <w:r w:rsidRPr="00AE4C24">
              <w:rPr>
                <w:bCs/>
                <w:szCs w:val="20"/>
                <w:lang w:val="es-ES"/>
              </w:rPr>
              <w:t xml:space="preserve">(ii) Una </w:t>
            </w:r>
            <w:r w:rsidRPr="00AE4C24">
              <w:rPr>
                <w:bCs/>
                <w:i/>
                <w:iCs/>
                <w:szCs w:val="20"/>
                <w:lang w:val="es-ES"/>
              </w:rPr>
              <w:t>práctica fraudulenta</w:t>
            </w:r>
            <w:r w:rsidRPr="00AE4C24">
              <w:rPr>
                <w:bCs/>
                <w:szCs w:val="20"/>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C28678F" w14:textId="77777777" w:rsidR="00D71476" w:rsidRPr="00AE4C24" w:rsidRDefault="00D71476" w:rsidP="003739EB">
            <w:pPr>
              <w:tabs>
                <w:tab w:val="num" w:pos="1872"/>
              </w:tabs>
              <w:spacing w:after="200"/>
              <w:ind w:left="1152" w:hanging="432"/>
              <w:jc w:val="both"/>
              <w:rPr>
                <w:bCs/>
                <w:szCs w:val="20"/>
                <w:lang w:val="es-ES"/>
              </w:rPr>
            </w:pPr>
            <w:r w:rsidRPr="00AE4C24">
              <w:rPr>
                <w:bCs/>
                <w:szCs w:val="20"/>
                <w:lang w:val="es-ES"/>
              </w:rPr>
              <w:t xml:space="preserve">(iii) Una </w:t>
            </w:r>
            <w:r w:rsidRPr="00AE4C24">
              <w:rPr>
                <w:bCs/>
                <w:i/>
                <w:iCs/>
                <w:szCs w:val="20"/>
                <w:lang w:val="es-ES"/>
              </w:rPr>
              <w:t>práctica coercitiva</w:t>
            </w:r>
            <w:r w:rsidRPr="00AE4C24">
              <w:rPr>
                <w:bCs/>
                <w:szCs w:val="20"/>
                <w:lang w:val="es-ES"/>
              </w:rPr>
              <w:t xml:space="preserve"> consiste en perjudicar o causar daño, o amenazar con perjudicar o causar daño, directa o indirectamente, a cualquier parte o a sus bienes para influenciar indebidamente las acciones de una parte;</w:t>
            </w:r>
          </w:p>
          <w:p w14:paraId="55199FD5" w14:textId="77777777" w:rsidR="00D71476" w:rsidRPr="00AE4C24" w:rsidRDefault="00D71476" w:rsidP="003739EB">
            <w:pPr>
              <w:tabs>
                <w:tab w:val="num" w:pos="1872"/>
              </w:tabs>
              <w:spacing w:after="200"/>
              <w:ind w:left="1152" w:hanging="432"/>
              <w:jc w:val="both"/>
              <w:rPr>
                <w:bCs/>
                <w:szCs w:val="20"/>
                <w:lang w:val="es-ES"/>
              </w:rPr>
            </w:pPr>
            <w:r w:rsidRPr="00AE4C24">
              <w:rPr>
                <w:bCs/>
                <w:szCs w:val="20"/>
                <w:lang w:val="es-ES"/>
              </w:rPr>
              <w:t xml:space="preserve">(iv) Una </w:t>
            </w:r>
            <w:r w:rsidRPr="00AE4C24">
              <w:rPr>
                <w:bCs/>
                <w:i/>
                <w:iCs/>
                <w:szCs w:val="20"/>
                <w:lang w:val="es-ES"/>
              </w:rPr>
              <w:t>práctica colusoria</w:t>
            </w:r>
            <w:r w:rsidRPr="00AE4C24">
              <w:rPr>
                <w:bCs/>
                <w:szCs w:val="20"/>
                <w:lang w:val="es-ES"/>
              </w:rPr>
              <w:t xml:space="preserve"> es un acuerdo entre dos o más partes realizado con la intención de alcanzar un propósito inapropiado, lo que incluye influenciar en forma inapropiada las acciones de otra parte; y</w:t>
            </w:r>
          </w:p>
          <w:p w14:paraId="531581C6" w14:textId="77777777" w:rsidR="00D71476" w:rsidRPr="00AE4C24" w:rsidRDefault="00D71476" w:rsidP="003739EB">
            <w:pPr>
              <w:tabs>
                <w:tab w:val="num" w:pos="1872"/>
              </w:tabs>
              <w:spacing w:after="200"/>
              <w:ind w:left="1152" w:hanging="432"/>
              <w:jc w:val="both"/>
              <w:rPr>
                <w:bCs/>
                <w:szCs w:val="20"/>
                <w:lang w:val="es-ES"/>
              </w:rPr>
            </w:pPr>
            <w:r w:rsidRPr="00AE4C24">
              <w:rPr>
                <w:bCs/>
                <w:szCs w:val="20"/>
                <w:lang w:val="es-ES"/>
              </w:rPr>
              <w:t xml:space="preserve">(v) Una </w:t>
            </w:r>
            <w:r w:rsidRPr="00AE4C24">
              <w:rPr>
                <w:bCs/>
                <w:i/>
                <w:iCs/>
                <w:szCs w:val="20"/>
                <w:lang w:val="es-ES"/>
              </w:rPr>
              <w:t>práctica obstructiva</w:t>
            </w:r>
            <w:r w:rsidRPr="00AE4C24">
              <w:rPr>
                <w:bCs/>
                <w:szCs w:val="20"/>
                <w:lang w:val="es-ES"/>
              </w:rPr>
              <w:t xml:space="preserve"> consiste en:</w:t>
            </w:r>
          </w:p>
          <w:p w14:paraId="7B206922" w14:textId="77777777" w:rsidR="00D71476" w:rsidRPr="00AE4C24" w:rsidRDefault="00D71476" w:rsidP="003739EB">
            <w:pPr>
              <w:numPr>
                <w:ilvl w:val="0"/>
                <w:numId w:val="150"/>
              </w:numPr>
              <w:tabs>
                <w:tab w:val="num" w:pos="1872"/>
              </w:tabs>
              <w:spacing w:after="200"/>
              <w:ind w:left="1800"/>
              <w:jc w:val="both"/>
              <w:rPr>
                <w:bCs/>
                <w:szCs w:val="20"/>
                <w:lang w:val="es-ES"/>
              </w:rPr>
            </w:pPr>
            <w:r w:rsidRPr="00AE4C24">
              <w:rPr>
                <w:bCs/>
                <w:szCs w:val="20"/>
                <w:lang w:val="es-ES"/>
              </w:rPr>
              <w:t xml:space="preserve">destruir, falsificar, alterar u ocultar evidencia significativa para una investigación del Grupo </w:t>
            </w:r>
            <w:r w:rsidRPr="00AE4C24">
              <w:rPr>
                <w:bCs/>
                <w:szCs w:val="20"/>
                <w:lang w:val="es-ES"/>
              </w:rPr>
              <w:lastRenderedPageBreak/>
              <w:t xml:space="preserve">BID, o realizar declaraciones falsas ante los investigadores con la intención de impedir una investigación del Grupo BID; </w:t>
            </w:r>
          </w:p>
          <w:p w14:paraId="256E463F" w14:textId="77777777" w:rsidR="00D71476" w:rsidRPr="00AE4C24" w:rsidRDefault="00D71476" w:rsidP="003739EB">
            <w:pPr>
              <w:numPr>
                <w:ilvl w:val="0"/>
                <w:numId w:val="150"/>
              </w:numPr>
              <w:tabs>
                <w:tab w:val="num" w:pos="1872"/>
              </w:tabs>
              <w:spacing w:after="200"/>
              <w:ind w:left="1800"/>
              <w:jc w:val="both"/>
              <w:rPr>
                <w:bCs/>
                <w:szCs w:val="20"/>
                <w:lang w:val="es-ES"/>
              </w:rPr>
            </w:pPr>
            <w:r w:rsidRPr="00AE4C24">
              <w:rPr>
                <w:bCs/>
                <w:szCs w:val="20"/>
                <w:lang w:val="es-ES"/>
              </w:rPr>
              <w:t xml:space="preserve">amenazar, hostigar o intimidar a cualquier parte para impedir que divulgue su conocimiento de asuntos que son importantes para una investigación del Grupo BID o que prosiga con la investigación; o </w:t>
            </w:r>
          </w:p>
          <w:p w14:paraId="1289B356" w14:textId="77777777" w:rsidR="00D71476" w:rsidRPr="00AE4C24" w:rsidRDefault="00D71476" w:rsidP="003739EB">
            <w:pPr>
              <w:numPr>
                <w:ilvl w:val="0"/>
                <w:numId w:val="150"/>
              </w:numPr>
              <w:tabs>
                <w:tab w:val="num" w:pos="1872"/>
              </w:tabs>
              <w:spacing w:after="200"/>
              <w:ind w:left="1800"/>
              <w:jc w:val="both"/>
              <w:rPr>
                <w:bCs/>
                <w:szCs w:val="20"/>
                <w:lang w:val="es-ES"/>
              </w:rPr>
            </w:pPr>
            <w:r w:rsidRPr="00AE4C24">
              <w:rPr>
                <w:bCs/>
                <w:szCs w:val="20"/>
                <w:lang w:val="es-ES"/>
              </w:rPr>
              <w:t xml:space="preserve">actos realizados con la intención de impedir el ejercicio de los derechos contractuales de auditoría e inspección del Grupo BID previstos en el IAO 3.1 (f) de abajo, o sus derechos de acceso a la información; </w:t>
            </w:r>
          </w:p>
          <w:p w14:paraId="47B1928E" w14:textId="77777777" w:rsidR="00D71476" w:rsidRPr="00AE4C24" w:rsidRDefault="00D71476" w:rsidP="003739EB">
            <w:pPr>
              <w:tabs>
                <w:tab w:val="num" w:pos="1872"/>
              </w:tabs>
              <w:spacing w:after="200"/>
              <w:ind w:left="1152" w:hanging="432"/>
              <w:jc w:val="both"/>
              <w:rPr>
                <w:bCs/>
                <w:szCs w:val="20"/>
                <w:lang w:val="es-ES"/>
              </w:rPr>
            </w:pPr>
            <w:r w:rsidRPr="00AE4C24">
              <w:rPr>
                <w:bCs/>
                <w:szCs w:val="20"/>
                <w:lang w:val="es-ES"/>
              </w:rPr>
              <w:t xml:space="preserve">(vi) Una </w:t>
            </w:r>
            <w:r w:rsidRPr="00AE4C24">
              <w:rPr>
                <w:bCs/>
                <w:i/>
                <w:iCs/>
                <w:szCs w:val="20"/>
                <w:lang w:val="es-ES"/>
              </w:rPr>
              <w:t>apropiación indebida</w:t>
            </w:r>
            <w:r w:rsidRPr="00AE4C24">
              <w:rPr>
                <w:bCs/>
                <w:szCs w:val="20"/>
                <w:lang w:val="es-ES"/>
              </w:rPr>
              <w:t xml:space="preserve"> consiste en el uso de fondos o recursos del Grupo BID para un propósito indebido o para un propósito no autorizado, cometido de forma intencional o por negligencia grave.</w:t>
            </w:r>
          </w:p>
          <w:p w14:paraId="025020CA" w14:textId="77777777" w:rsidR="00D71476" w:rsidRPr="00AE4C24" w:rsidRDefault="00D71476" w:rsidP="00CC769A">
            <w:pPr>
              <w:numPr>
                <w:ilvl w:val="0"/>
                <w:numId w:val="152"/>
              </w:numPr>
              <w:tabs>
                <w:tab w:val="num" w:pos="1872"/>
              </w:tabs>
              <w:spacing w:after="200"/>
              <w:jc w:val="both"/>
              <w:rPr>
                <w:bCs/>
                <w:szCs w:val="20"/>
                <w:lang w:val="es-ES"/>
              </w:rPr>
            </w:pPr>
            <w:r w:rsidRPr="00AE4C24">
              <w:rPr>
                <w:bCs/>
                <w:szCs w:val="2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AE4C24">
              <w:rPr>
                <w:szCs w:val="20"/>
                <w:lang w:val="es-ES"/>
              </w:rPr>
              <w:t>cualquier</w:t>
            </w:r>
            <w:r w:rsidRPr="00AE4C24">
              <w:rPr>
                <w:bCs/>
                <w:szCs w:val="2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570698A2" w14:textId="77777777" w:rsidR="00D71476" w:rsidRPr="00AE4C24" w:rsidRDefault="00D71476" w:rsidP="00CC769A">
            <w:pPr>
              <w:numPr>
                <w:ilvl w:val="0"/>
                <w:numId w:val="151"/>
              </w:numPr>
              <w:tabs>
                <w:tab w:val="num" w:pos="1872"/>
              </w:tabs>
              <w:spacing w:after="200"/>
              <w:jc w:val="both"/>
              <w:rPr>
                <w:bCs/>
                <w:szCs w:val="20"/>
                <w:lang w:val="es-ES"/>
              </w:rPr>
            </w:pPr>
            <w:r w:rsidRPr="00AE4C24">
              <w:rPr>
                <w:bCs/>
                <w:szCs w:val="20"/>
                <w:lang w:val="es-ES"/>
              </w:rPr>
              <w:t>no financiar ninguna propuesta de adjudicación de un contrato para la adquisición de bienes o servicios, la contratación de obras, o servicios de consultoría;</w:t>
            </w:r>
          </w:p>
          <w:p w14:paraId="331A61FC" w14:textId="77777777" w:rsidR="00D71476" w:rsidRPr="00AE4C24" w:rsidRDefault="00D71476" w:rsidP="00CC769A">
            <w:pPr>
              <w:numPr>
                <w:ilvl w:val="0"/>
                <w:numId w:val="151"/>
              </w:numPr>
              <w:tabs>
                <w:tab w:val="num" w:pos="1872"/>
              </w:tabs>
              <w:spacing w:after="200"/>
              <w:jc w:val="both"/>
              <w:rPr>
                <w:bCs/>
                <w:szCs w:val="20"/>
                <w:lang w:val="es-ES"/>
              </w:rPr>
            </w:pPr>
            <w:r w:rsidRPr="00AE4C24">
              <w:rPr>
                <w:bCs/>
                <w:szCs w:val="20"/>
                <w:lang w:val="es-ES"/>
              </w:rPr>
              <w:t>suspender los desembolsos de la operación si se determina, en cualquier etapa, que un empleado, agencia o representante del Prestatario, el Organismo Ejecutor o el Organismo Comprador ha cometido una Práctica Prohibida;</w:t>
            </w:r>
          </w:p>
          <w:p w14:paraId="162DD6F1" w14:textId="77777777" w:rsidR="00D71476" w:rsidRPr="00AE4C24" w:rsidRDefault="00D71476" w:rsidP="0040783B">
            <w:pPr>
              <w:numPr>
                <w:ilvl w:val="0"/>
                <w:numId w:val="151"/>
              </w:numPr>
              <w:tabs>
                <w:tab w:val="num" w:pos="1872"/>
              </w:tabs>
              <w:spacing w:after="200"/>
              <w:jc w:val="both"/>
              <w:rPr>
                <w:bCs/>
                <w:szCs w:val="20"/>
                <w:lang w:val="es-ES"/>
              </w:rPr>
            </w:pPr>
            <w:r w:rsidRPr="00AE4C24">
              <w:rPr>
                <w:bCs/>
                <w:szCs w:val="20"/>
                <w:lang w:val="es-ES"/>
              </w:rPr>
              <w:t xml:space="preserve">declarar una contratación no elegible para financiamiento del Banco y cancelar y/o acelerar </w:t>
            </w:r>
            <w:r w:rsidRPr="00AE4C24">
              <w:rPr>
                <w:bCs/>
                <w:szCs w:val="20"/>
                <w:lang w:val="es-ES"/>
              </w:rPr>
              <w:lastRenderedPageBreak/>
              <w:t>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79B9F95" w14:textId="77777777" w:rsidR="00D71476" w:rsidRPr="00AE4C24" w:rsidRDefault="00D71476" w:rsidP="004A7FDF">
            <w:pPr>
              <w:numPr>
                <w:ilvl w:val="0"/>
                <w:numId w:val="151"/>
              </w:numPr>
              <w:tabs>
                <w:tab w:val="num" w:pos="1872"/>
              </w:tabs>
              <w:spacing w:after="200"/>
              <w:jc w:val="both"/>
              <w:rPr>
                <w:bCs/>
                <w:szCs w:val="20"/>
                <w:lang w:val="es-ES"/>
              </w:rPr>
            </w:pPr>
            <w:r w:rsidRPr="00AE4C24">
              <w:rPr>
                <w:bCs/>
                <w:szCs w:val="20"/>
                <w:lang w:val="es-ES"/>
              </w:rPr>
              <w:t>emitir una amonestación a la firma, entidad o individuo en el formato de una carta oficial de censura por su conducta;</w:t>
            </w:r>
          </w:p>
          <w:p w14:paraId="284614A3" w14:textId="77777777" w:rsidR="00D71476" w:rsidRPr="00AE4C24" w:rsidRDefault="00D71476" w:rsidP="004A7FDF">
            <w:pPr>
              <w:numPr>
                <w:ilvl w:val="0"/>
                <w:numId w:val="151"/>
              </w:numPr>
              <w:tabs>
                <w:tab w:val="num" w:pos="1872"/>
              </w:tabs>
              <w:spacing w:after="200"/>
              <w:jc w:val="both"/>
              <w:rPr>
                <w:bCs/>
                <w:szCs w:val="20"/>
                <w:lang w:val="es-ES"/>
              </w:rPr>
            </w:pPr>
            <w:r w:rsidRPr="00AE4C24">
              <w:rPr>
                <w:bCs/>
                <w:szCs w:val="20"/>
                <w:lang w:val="es-ES"/>
              </w:rPr>
              <w:t>declarar a una firma, entidad o individuo inelegible,  en forma permanente o por un período determinado de tiempo, para la participación y/o la adjudicación de contratos adicionales financiados con recursos del Grupo BID;</w:t>
            </w:r>
          </w:p>
          <w:p w14:paraId="23926E49" w14:textId="77777777" w:rsidR="00D71476" w:rsidRPr="00AE4C24" w:rsidRDefault="00D71476">
            <w:pPr>
              <w:numPr>
                <w:ilvl w:val="0"/>
                <w:numId w:val="151"/>
              </w:numPr>
              <w:tabs>
                <w:tab w:val="num" w:pos="1872"/>
              </w:tabs>
              <w:spacing w:after="200"/>
              <w:jc w:val="both"/>
              <w:rPr>
                <w:bCs/>
                <w:szCs w:val="20"/>
                <w:lang w:val="es-ES"/>
              </w:rPr>
            </w:pPr>
            <w:r w:rsidRPr="00AE4C24">
              <w:rPr>
                <w:bCs/>
                <w:szCs w:val="20"/>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439D9B6B" w14:textId="77777777" w:rsidR="00D71476" w:rsidRPr="00AE4C24" w:rsidRDefault="00D71476">
            <w:pPr>
              <w:numPr>
                <w:ilvl w:val="0"/>
                <w:numId w:val="151"/>
              </w:numPr>
              <w:tabs>
                <w:tab w:val="num" w:pos="1872"/>
              </w:tabs>
              <w:spacing w:after="200"/>
              <w:jc w:val="both"/>
              <w:rPr>
                <w:bCs/>
                <w:szCs w:val="20"/>
                <w:lang w:val="es-ES"/>
              </w:rPr>
            </w:pPr>
            <w:r w:rsidRPr="00AE4C24">
              <w:rPr>
                <w:bCs/>
                <w:szCs w:val="2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6BE9503" w14:textId="13AE8B0B" w:rsidR="00D71476" w:rsidRPr="00AE4C24" w:rsidRDefault="00D71476" w:rsidP="00AE4C24">
            <w:pPr>
              <w:numPr>
                <w:ilvl w:val="0"/>
                <w:numId w:val="151"/>
              </w:numPr>
              <w:tabs>
                <w:tab w:val="num" w:pos="1872"/>
              </w:tabs>
              <w:spacing w:after="200"/>
              <w:ind w:left="1962"/>
              <w:jc w:val="both"/>
              <w:rPr>
                <w:bCs/>
                <w:szCs w:val="20"/>
                <w:lang w:val="es-ES"/>
              </w:rPr>
            </w:pPr>
            <w:r w:rsidRPr="00AE4C24">
              <w:rPr>
                <w:bCs/>
                <w:szCs w:val="20"/>
                <w:lang w:val="es-ES"/>
              </w:rPr>
              <w:t>remitir el tema a las autoridades nacionales pertinentes encargadas de hacer cumplir las leyes.</w:t>
            </w:r>
          </w:p>
          <w:p w14:paraId="62449CE4" w14:textId="49C601BE"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lastRenderedPageBreak/>
              <w:t xml:space="preserve">Lo dispuesto en los incisos (i) y (ii) de la IAO 3.1 (b) se aplicará también en los casos en que las </w:t>
            </w:r>
            <w:r w:rsidRPr="00AE4C24">
              <w:rPr>
                <w:bCs/>
                <w:szCs w:val="20"/>
                <w:lang w:val="es-ES"/>
              </w:rPr>
              <w:t>partes</w:t>
            </w:r>
            <w:r w:rsidRPr="00AE4C24">
              <w:rPr>
                <w:szCs w:val="20"/>
                <w:lang w:val="es-ES"/>
              </w:rPr>
              <w:t xml:space="preserve"> hayan sido declaradas temporalmente inelegibles para la adjudicación de nuevos contratos en espera de que se adopte una decisión definitiva en un proceso de sanción, u otra resolución.</w:t>
            </w:r>
          </w:p>
          <w:p w14:paraId="2B5B8516" w14:textId="0CE30F94"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La </w:t>
            </w:r>
            <w:r w:rsidRPr="00DC1FCD">
              <w:rPr>
                <w:bCs/>
                <w:szCs w:val="20"/>
                <w:lang w:val="es-ES"/>
              </w:rPr>
              <w:t>imposición</w:t>
            </w:r>
            <w:r w:rsidRPr="00DC1FCD">
              <w:rPr>
                <w:szCs w:val="20"/>
                <w:lang w:val="es-ES"/>
              </w:rPr>
              <w:t xml:space="preserve"> de cualquier medida definitiva que sea tomada por </w:t>
            </w:r>
            <w:r w:rsidRPr="007D32D6">
              <w:rPr>
                <w:szCs w:val="20"/>
                <w:lang w:val="es-ES"/>
              </w:rPr>
              <w:t>el Banco de conformidad con las provisiones referidas anteriormente será de carácter público.</w:t>
            </w:r>
          </w:p>
          <w:p w14:paraId="27A3D3F5" w14:textId="49447EC5"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AE4C24">
              <w:rPr>
                <w:bCs/>
                <w:szCs w:val="20"/>
                <w:lang w:val="es-ES"/>
              </w:rPr>
              <w:t>subcontratistas</w:t>
            </w:r>
            <w:r w:rsidRPr="00AE4C24">
              <w:rPr>
                <w:szCs w:val="20"/>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52B1DC49" w14:textId="7FEABCD2" w:rsidR="00D71476" w:rsidRPr="00AE4C24" w:rsidRDefault="00D71476" w:rsidP="00AE4C24">
            <w:pPr>
              <w:numPr>
                <w:ilvl w:val="0"/>
                <w:numId w:val="152"/>
              </w:numPr>
              <w:tabs>
                <w:tab w:val="num" w:pos="1872"/>
              </w:tabs>
              <w:spacing w:after="200"/>
              <w:jc w:val="both"/>
              <w:rPr>
                <w:szCs w:val="20"/>
                <w:lang w:val="es-ES"/>
              </w:rPr>
            </w:pPr>
            <w:r w:rsidRPr="00AE4C24">
              <w:rPr>
                <w:szCs w:val="20"/>
                <w:lang w:val="es-ES"/>
              </w:rPr>
              <w:t xml:space="preserve">El Banco exige que los licitantes, oferentes, proponentes, solicitantes, proveedores de </w:t>
            </w:r>
            <w:r w:rsidRPr="00AE4C24">
              <w:rPr>
                <w:bCs/>
                <w:szCs w:val="20"/>
                <w:lang w:val="es-ES"/>
              </w:rPr>
              <w:t>bienes</w:t>
            </w:r>
            <w:r w:rsidRPr="00AE4C24">
              <w:rPr>
                <w:szCs w:val="20"/>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w:t>
            </w:r>
            <w:r w:rsidRPr="00AE4C24">
              <w:rPr>
                <w:szCs w:val="20"/>
                <w:lang w:val="es-ES"/>
              </w:rPr>
              <w:lastRenderedPageBreak/>
              <w:t>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5AB305C4" w14:textId="794FBC12" w:rsidR="00D71476" w:rsidRPr="00A62B9E" w:rsidRDefault="00D71476" w:rsidP="003739EB">
            <w:pPr>
              <w:numPr>
                <w:ilvl w:val="0"/>
                <w:numId w:val="152"/>
              </w:numPr>
              <w:tabs>
                <w:tab w:val="num" w:pos="1872"/>
              </w:tabs>
              <w:spacing w:after="200"/>
              <w:jc w:val="both"/>
              <w:rPr>
                <w:szCs w:val="20"/>
                <w:lang w:val="es-ES"/>
              </w:rPr>
            </w:pPr>
            <w:r w:rsidRPr="00AE4C24">
              <w:rPr>
                <w:szCs w:val="20"/>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w:t>
            </w:r>
            <w:r w:rsidRPr="00AE4C24">
              <w:rPr>
                <w:szCs w:val="20"/>
                <w:lang w:val="es-ES"/>
              </w:rPr>
              <w:lastRenderedPageBreak/>
              <w:t>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D11F786" w14:textId="5FE8BD0E" w:rsidR="00D71476" w:rsidRPr="00AE4C24" w:rsidRDefault="00D71476" w:rsidP="003739EB">
            <w:pPr>
              <w:numPr>
                <w:ilvl w:val="0"/>
                <w:numId w:val="153"/>
              </w:numPr>
              <w:tabs>
                <w:tab w:val="num" w:pos="1872"/>
              </w:tabs>
              <w:spacing w:after="200"/>
              <w:jc w:val="both"/>
              <w:rPr>
                <w:szCs w:val="20"/>
                <w:lang w:val="es-ES"/>
              </w:rPr>
            </w:pPr>
            <w:r w:rsidRPr="00AE4C24">
              <w:rPr>
                <w:szCs w:val="20"/>
                <w:lang w:val="es-ES"/>
              </w:rPr>
              <w:t>Los licitantes, oferentes, proponentes, solicitantes, al presentar sus ofertas, propuestas o solicitudes, declaran y garantizan:</w:t>
            </w:r>
          </w:p>
          <w:p w14:paraId="7C7EBB58" w14:textId="5C053330" w:rsidR="00D71476" w:rsidRPr="00AE4C24" w:rsidRDefault="00D71476" w:rsidP="003739EB">
            <w:pPr>
              <w:numPr>
                <w:ilvl w:val="0"/>
                <w:numId w:val="154"/>
              </w:numPr>
              <w:tabs>
                <w:tab w:val="num" w:pos="1872"/>
              </w:tabs>
              <w:spacing w:after="200"/>
              <w:jc w:val="both"/>
              <w:rPr>
                <w:szCs w:val="20"/>
                <w:lang w:val="es-ES"/>
              </w:rPr>
            </w:pPr>
            <w:r w:rsidRPr="00AE4C24">
              <w:rPr>
                <w:szCs w:val="20"/>
                <w:lang w:val="es-ES"/>
              </w:rPr>
              <w:t>que han leído y entendido las definiciones de Prácticas Prohibidas del Banco y las sanciones aplicables de conformidad con los Procedimientos de Sanciones;</w:t>
            </w:r>
          </w:p>
          <w:p w14:paraId="27D15491" w14:textId="3967E7AC" w:rsidR="00D71476" w:rsidRPr="00AE4C24" w:rsidRDefault="00D71476" w:rsidP="003739EB">
            <w:pPr>
              <w:numPr>
                <w:ilvl w:val="0"/>
                <w:numId w:val="154"/>
              </w:numPr>
              <w:tabs>
                <w:tab w:val="num" w:pos="1872"/>
              </w:tabs>
              <w:spacing w:after="200"/>
              <w:jc w:val="both"/>
              <w:rPr>
                <w:szCs w:val="20"/>
                <w:lang w:val="es-ES"/>
              </w:rPr>
            </w:pPr>
            <w:r w:rsidRPr="00AE4C24">
              <w:rPr>
                <w:szCs w:val="20"/>
                <w:lang w:val="es-ES"/>
              </w:rPr>
              <w:t>que no han incurrido o no incurrirán en ninguna Práctica Prohibida descrita en este documento durante los procesos de selección, negociación, adjudicación o ejecución de este contrato;</w:t>
            </w:r>
          </w:p>
          <w:p w14:paraId="0EC022E7" w14:textId="54CA1F70" w:rsidR="00D71476" w:rsidRPr="00AE4C24" w:rsidRDefault="00D71476" w:rsidP="003739EB">
            <w:pPr>
              <w:numPr>
                <w:ilvl w:val="0"/>
                <w:numId w:val="154"/>
              </w:numPr>
              <w:tabs>
                <w:tab w:val="num" w:pos="1872"/>
              </w:tabs>
              <w:spacing w:after="200"/>
              <w:jc w:val="both"/>
              <w:rPr>
                <w:szCs w:val="20"/>
                <w:lang w:val="es-ES"/>
              </w:rPr>
            </w:pPr>
            <w:r w:rsidRPr="00AE4C24">
              <w:rPr>
                <w:szCs w:val="20"/>
                <w:lang w:val="es-ES"/>
              </w:rPr>
              <w:t>que no han tergiversado ni ocultado ningún hecho sustancial durante los procesos de selección, negociación, adjudicación o ejecución de este contrato;</w:t>
            </w:r>
          </w:p>
          <w:p w14:paraId="4CCB78EC" w14:textId="19B321AC" w:rsidR="00D71476" w:rsidRPr="00AE4C24" w:rsidRDefault="00D71476" w:rsidP="003739EB">
            <w:pPr>
              <w:numPr>
                <w:ilvl w:val="0"/>
                <w:numId w:val="154"/>
              </w:numPr>
              <w:tabs>
                <w:tab w:val="num" w:pos="1872"/>
              </w:tabs>
              <w:spacing w:after="200"/>
              <w:jc w:val="both"/>
              <w:rPr>
                <w:szCs w:val="20"/>
                <w:lang w:val="es-ES"/>
              </w:rPr>
            </w:pPr>
            <w:r w:rsidRPr="00AE4C24">
              <w:rPr>
                <w:szCs w:val="20"/>
                <w:lang w:val="es-ES"/>
              </w:rPr>
              <w:t xml:space="preserve">que ni ellos ni sus agentes, subcontratistas, subconsultores, directores, personal clave o accionistas principales son inelegibles para la adjudicación de contratos financiados por el Banco; </w:t>
            </w:r>
          </w:p>
          <w:p w14:paraId="32AAE3BA" w14:textId="5F27E743" w:rsidR="00D71476" w:rsidRPr="00AE4C24" w:rsidRDefault="00D71476" w:rsidP="003739EB">
            <w:pPr>
              <w:numPr>
                <w:ilvl w:val="0"/>
                <w:numId w:val="154"/>
              </w:numPr>
              <w:tabs>
                <w:tab w:val="num" w:pos="1872"/>
              </w:tabs>
              <w:spacing w:after="200"/>
              <w:jc w:val="both"/>
              <w:rPr>
                <w:szCs w:val="20"/>
                <w:lang w:val="es-ES"/>
              </w:rPr>
            </w:pPr>
            <w:r w:rsidRPr="00AE4C24">
              <w:rPr>
                <w:szCs w:val="20"/>
                <w:lang w:val="es-ES"/>
              </w:rPr>
              <w:t>que han declarado todas las comisiones, honorarios de representantes o agentes, pagos por servicios de facilitación o acuerdos para compartir ingresos relacionados con actividades financiadas por el Banco; y</w:t>
            </w:r>
          </w:p>
          <w:p w14:paraId="7C9B96B5" w14:textId="38D81DF7" w:rsidR="00F123B2" w:rsidRPr="00DC1FCD" w:rsidRDefault="00D71476" w:rsidP="003739EB">
            <w:pPr>
              <w:numPr>
                <w:ilvl w:val="0"/>
                <w:numId w:val="154"/>
              </w:numPr>
              <w:tabs>
                <w:tab w:val="num" w:pos="1872"/>
              </w:tabs>
              <w:spacing w:after="200"/>
              <w:jc w:val="both"/>
              <w:rPr>
                <w:color w:val="000000"/>
                <w:lang w:val="es-ES"/>
              </w:rPr>
            </w:pPr>
            <w:r w:rsidRPr="00AE4C24">
              <w:rPr>
                <w:szCs w:val="20"/>
                <w:lang w:val="es-ES"/>
              </w:rPr>
              <w:t xml:space="preserve">que reconocen que el incumplimiento de cualquiera de estas garantías podrá dar lugar a la imposición por el Banco de una o más de las medidas descritas en la </w:t>
            </w:r>
            <w:r w:rsidRPr="003739EB">
              <w:rPr>
                <w:szCs w:val="20"/>
                <w:lang w:val="es-ES"/>
              </w:rPr>
              <w:t>IAO 3.1 (b</w:t>
            </w:r>
            <w:r w:rsidRPr="00DC1FCD">
              <w:rPr>
                <w:szCs w:val="20"/>
                <w:lang w:val="es-ES"/>
              </w:rPr>
              <w:t>).</w:t>
            </w:r>
          </w:p>
        </w:tc>
      </w:tr>
      <w:tr w:rsidR="003F79AA" w:rsidRPr="00891EB5" w14:paraId="5E938E8C" w14:textId="77777777" w:rsidTr="003739EB">
        <w:trPr>
          <w:trHeight w:val="851"/>
        </w:trPr>
        <w:tc>
          <w:tcPr>
            <w:tcW w:w="2528" w:type="dxa"/>
          </w:tcPr>
          <w:p w14:paraId="0A0A02DB" w14:textId="4EE7BFA1" w:rsidR="00F1110B" w:rsidRDefault="003F79AA" w:rsidP="003F79AA">
            <w:pPr>
              <w:pStyle w:val="Heading3"/>
              <w:rPr>
                <w:lang w:val="es-ES"/>
              </w:rPr>
            </w:pPr>
            <w:bookmarkStart w:id="13" w:name="_Toc28336807"/>
            <w:r w:rsidRPr="00891EB5">
              <w:rPr>
                <w:lang w:val="es-ES"/>
              </w:rPr>
              <w:lastRenderedPageBreak/>
              <w:t xml:space="preserve">4. </w:t>
            </w:r>
            <w:r w:rsidRPr="00891EB5">
              <w:rPr>
                <w:lang w:val="es-ES"/>
              </w:rPr>
              <w:tab/>
            </w:r>
            <w:r w:rsidR="007E394A">
              <w:rPr>
                <w:lang w:val="es-ES"/>
              </w:rPr>
              <w:t>Actividades Prohibidas</w:t>
            </w:r>
          </w:p>
          <w:p w14:paraId="01C1B5E4" w14:textId="77777777" w:rsidR="00F1110B" w:rsidRDefault="00F1110B" w:rsidP="003F79AA">
            <w:pPr>
              <w:pStyle w:val="Heading3"/>
              <w:rPr>
                <w:lang w:val="es-ES"/>
              </w:rPr>
            </w:pPr>
          </w:p>
          <w:p w14:paraId="5ED6C47E" w14:textId="77777777" w:rsidR="00F1110B" w:rsidRDefault="00F1110B" w:rsidP="003F79AA">
            <w:pPr>
              <w:pStyle w:val="Heading3"/>
              <w:rPr>
                <w:lang w:val="es-ES"/>
              </w:rPr>
            </w:pPr>
          </w:p>
          <w:p w14:paraId="6DACE11A" w14:textId="77777777" w:rsidR="00F1110B" w:rsidRDefault="00F1110B" w:rsidP="003F79AA">
            <w:pPr>
              <w:pStyle w:val="Heading3"/>
              <w:rPr>
                <w:lang w:val="es-ES"/>
              </w:rPr>
            </w:pPr>
          </w:p>
          <w:p w14:paraId="0B69425F" w14:textId="77777777" w:rsidR="00F1110B" w:rsidRDefault="00F1110B" w:rsidP="003F79AA">
            <w:pPr>
              <w:pStyle w:val="Heading3"/>
              <w:rPr>
                <w:lang w:val="es-ES"/>
              </w:rPr>
            </w:pPr>
          </w:p>
          <w:p w14:paraId="5E7AED92" w14:textId="77777777" w:rsidR="00F1110B" w:rsidRDefault="00F1110B" w:rsidP="003F79AA">
            <w:pPr>
              <w:pStyle w:val="Heading3"/>
              <w:rPr>
                <w:lang w:val="es-ES"/>
              </w:rPr>
            </w:pPr>
          </w:p>
          <w:p w14:paraId="5F048916" w14:textId="77777777" w:rsidR="008E695F" w:rsidRDefault="008E695F" w:rsidP="003F79AA">
            <w:pPr>
              <w:pStyle w:val="Heading3"/>
              <w:rPr>
                <w:lang w:val="es-ES"/>
              </w:rPr>
            </w:pPr>
          </w:p>
          <w:p w14:paraId="03CBF60F" w14:textId="77777777" w:rsidR="008E695F" w:rsidRDefault="008E695F" w:rsidP="003F79AA">
            <w:pPr>
              <w:pStyle w:val="Heading3"/>
              <w:rPr>
                <w:lang w:val="es-ES"/>
              </w:rPr>
            </w:pPr>
          </w:p>
          <w:p w14:paraId="40ED8A0A" w14:textId="77777777" w:rsidR="008E695F" w:rsidRDefault="008E695F" w:rsidP="003F79AA">
            <w:pPr>
              <w:pStyle w:val="Heading3"/>
              <w:rPr>
                <w:lang w:val="es-ES"/>
              </w:rPr>
            </w:pPr>
          </w:p>
          <w:p w14:paraId="5D3FA189" w14:textId="77777777" w:rsidR="008E695F" w:rsidRDefault="008E695F" w:rsidP="003F79AA">
            <w:pPr>
              <w:pStyle w:val="Heading3"/>
              <w:rPr>
                <w:lang w:val="es-ES"/>
              </w:rPr>
            </w:pPr>
          </w:p>
          <w:p w14:paraId="3E4E2C60" w14:textId="77777777" w:rsidR="008E695F" w:rsidRDefault="008E695F" w:rsidP="003F79AA">
            <w:pPr>
              <w:pStyle w:val="Heading3"/>
              <w:rPr>
                <w:lang w:val="es-ES"/>
              </w:rPr>
            </w:pPr>
          </w:p>
          <w:p w14:paraId="71C3B954" w14:textId="77777777" w:rsidR="008E695F" w:rsidRDefault="008E695F" w:rsidP="003F79AA">
            <w:pPr>
              <w:pStyle w:val="Heading3"/>
              <w:rPr>
                <w:lang w:val="es-ES"/>
              </w:rPr>
            </w:pPr>
          </w:p>
          <w:p w14:paraId="146A181A" w14:textId="77777777" w:rsidR="008E695F" w:rsidRDefault="008E695F" w:rsidP="003F79AA">
            <w:pPr>
              <w:pStyle w:val="Heading3"/>
              <w:rPr>
                <w:lang w:val="es-ES"/>
              </w:rPr>
            </w:pPr>
          </w:p>
          <w:p w14:paraId="28900DA2" w14:textId="77777777" w:rsidR="008E695F" w:rsidRDefault="008E695F" w:rsidP="003F79AA">
            <w:pPr>
              <w:pStyle w:val="Heading3"/>
              <w:rPr>
                <w:lang w:val="es-ES"/>
              </w:rPr>
            </w:pPr>
          </w:p>
          <w:p w14:paraId="5EF7B9E7" w14:textId="77777777" w:rsidR="008E695F" w:rsidRDefault="008E695F" w:rsidP="003F79AA">
            <w:pPr>
              <w:pStyle w:val="Heading3"/>
              <w:rPr>
                <w:lang w:val="es-ES"/>
              </w:rPr>
            </w:pPr>
          </w:p>
          <w:p w14:paraId="065A6FC9" w14:textId="77777777" w:rsidR="008E695F" w:rsidRDefault="008E695F" w:rsidP="003F79AA">
            <w:pPr>
              <w:pStyle w:val="Heading3"/>
              <w:rPr>
                <w:lang w:val="es-ES"/>
              </w:rPr>
            </w:pPr>
          </w:p>
          <w:p w14:paraId="65BA5739" w14:textId="77777777" w:rsidR="008E695F" w:rsidRDefault="008E695F" w:rsidP="003F79AA">
            <w:pPr>
              <w:pStyle w:val="Heading3"/>
              <w:rPr>
                <w:lang w:val="es-ES"/>
              </w:rPr>
            </w:pPr>
          </w:p>
          <w:p w14:paraId="7B031B9D" w14:textId="77777777" w:rsidR="008E695F" w:rsidRDefault="008E695F" w:rsidP="003F79AA">
            <w:pPr>
              <w:pStyle w:val="Heading3"/>
              <w:rPr>
                <w:lang w:val="es-ES"/>
              </w:rPr>
            </w:pPr>
          </w:p>
          <w:p w14:paraId="6593D8A2" w14:textId="77777777" w:rsidR="008E695F" w:rsidRDefault="008E695F" w:rsidP="003F79AA">
            <w:pPr>
              <w:pStyle w:val="Heading3"/>
              <w:rPr>
                <w:lang w:val="es-ES"/>
              </w:rPr>
            </w:pPr>
          </w:p>
          <w:p w14:paraId="0DD6031A" w14:textId="77777777" w:rsidR="008E695F" w:rsidRDefault="008E695F" w:rsidP="003F79AA">
            <w:pPr>
              <w:pStyle w:val="Heading3"/>
              <w:rPr>
                <w:lang w:val="es-ES"/>
              </w:rPr>
            </w:pPr>
          </w:p>
          <w:p w14:paraId="7F631549" w14:textId="77777777" w:rsidR="008E695F" w:rsidRDefault="008E695F" w:rsidP="003F79AA">
            <w:pPr>
              <w:pStyle w:val="Heading3"/>
              <w:rPr>
                <w:lang w:val="es-ES"/>
              </w:rPr>
            </w:pPr>
          </w:p>
          <w:p w14:paraId="54E44DAE" w14:textId="77777777" w:rsidR="008E695F" w:rsidRDefault="008E695F" w:rsidP="003F79AA">
            <w:pPr>
              <w:pStyle w:val="Heading3"/>
              <w:rPr>
                <w:lang w:val="es-ES"/>
              </w:rPr>
            </w:pPr>
          </w:p>
          <w:p w14:paraId="67B9640A" w14:textId="77777777" w:rsidR="008E695F" w:rsidRDefault="008E695F" w:rsidP="003F79AA">
            <w:pPr>
              <w:pStyle w:val="Heading3"/>
              <w:rPr>
                <w:lang w:val="es-ES"/>
              </w:rPr>
            </w:pPr>
          </w:p>
          <w:p w14:paraId="7C4DA85C" w14:textId="77777777" w:rsidR="008E695F" w:rsidRDefault="008E695F" w:rsidP="003F79AA">
            <w:pPr>
              <w:pStyle w:val="Heading3"/>
              <w:rPr>
                <w:lang w:val="es-ES"/>
              </w:rPr>
            </w:pPr>
          </w:p>
          <w:p w14:paraId="30837DCE" w14:textId="77777777" w:rsidR="008E695F" w:rsidRDefault="008E695F" w:rsidP="003F79AA">
            <w:pPr>
              <w:pStyle w:val="Heading3"/>
              <w:rPr>
                <w:lang w:val="es-ES"/>
              </w:rPr>
            </w:pPr>
          </w:p>
          <w:p w14:paraId="64ADDDB7" w14:textId="77777777" w:rsidR="008E695F" w:rsidRDefault="008E695F" w:rsidP="003F79AA">
            <w:pPr>
              <w:pStyle w:val="Heading3"/>
              <w:rPr>
                <w:lang w:val="es-ES"/>
              </w:rPr>
            </w:pPr>
          </w:p>
          <w:p w14:paraId="4378B888" w14:textId="77777777" w:rsidR="008E695F" w:rsidRDefault="008E695F" w:rsidP="003F79AA">
            <w:pPr>
              <w:pStyle w:val="Heading3"/>
              <w:rPr>
                <w:lang w:val="es-ES"/>
              </w:rPr>
            </w:pPr>
          </w:p>
          <w:p w14:paraId="47AA9CA0" w14:textId="77777777" w:rsidR="008E695F" w:rsidRDefault="008E695F" w:rsidP="003F79AA">
            <w:pPr>
              <w:pStyle w:val="Heading3"/>
              <w:rPr>
                <w:lang w:val="es-ES"/>
              </w:rPr>
            </w:pPr>
          </w:p>
          <w:p w14:paraId="0E6F281C" w14:textId="77777777" w:rsidR="008E695F" w:rsidRDefault="008E695F" w:rsidP="003F79AA">
            <w:pPr>
              <w:pStyle w:val="Heading3"/>
              <w:rPr>
                <w:lang w:val="es-ES"/>
              </w:rPr>
            </w:pPr>
          </w:p>
          <w:p w14:paraId="32B02CF9" w14:textId="77777777" w:rsidR="008E695F" w:rsidRDefault="008E695F" w:rsidP="003F79AA">
            <w:pPr>
              <w:pStyle w:val="Heading3"/>
              <w:rPr>
                <w:lang w:val="es-ES"/>
              </w:rPr>
            </w:pPr>
          </w:p>
          <w:p w14:paraId="1FBDBEE3" w14:textId="77777777" w:rsidR="008E695F" w:rsidRDefault="008E695F" w:rsidP="003F79AA">
            <w:pPr>
              <w:pStyle w:val="Heading3"/>
              <w:rPr>
                <w:lang w:val="es-ES"/>
              </w:rPr>
            </w:pPr>
          </w:p>
          <w:p w14:paraId="2F8201FB" w14:textId="77777777" w:rsidR="008E695F" w:rsidRDefault="008E695F" w:rsidP="003F79AA">
            <w:pPr>
              <w:pStyle w:val="Heading3"/>
              <w:rPr>
                <w:lang w:val="es-ES"/>
              </w:rPr>
            </w:pPr>
          </w:p>
          <w:p w14:paraId="7E0E1C2E" w14:textId="77777777" w:rsidR="008E695F" w:rsidRDefault="008E695F" w:rsidP="003F79AA">
            <w:pPr>
              <w:pStyle w:val="Heading3"/>
              <w:rPr>
                <w:lang w:val="es-ES"/>
              </w:rPr>
            </w:pPr>
          </w:p>
          <w:p w14:paraId="2C1BBD1A" w14:textId="77777777" w:rsidR="008E695F" w:rsidRDefault="008E695F" w:rsidP="003F79AA">
            <w:pPr>
              <w:pStyle w:val="Heading3"/>
              <w:rPr>
                <w:lang w:val="es-ES"/>
              </w:rPr>
            </w:pPr>
          </w:p>
          <w:p w14:paraId="0A7E99B7" w14:textId="77777777" w:rsidR="008E695F" w:rsidRDefault="008E695F" w:rsidP="003F79AA">
            <w:pPr>
              <w:pStyle w:val="Heading3"/>
              <w:rPr>
                <w:lang w:val="es-ES"/>
              </w:rPr>
            </w:pPr>
          </w:p>
          <w:p w14:paraId="4807B4B2" w14:textId="77777777" w:rsidR="008E695F" w:rsidRDefault="008E695F" w:rsidP="003F79AA">
            <w:pPr>
              <w:pStyle w:val="Heading3"/>
              <w:rPr>
                <w:lang w:val="es-ES"/>
              </w:rPr>
            </w:pPr>
          </w:p>
          <w:p w14:paraId="5E4ABFD0" w14:textId="77777777" w:rsidR="008E695F" w:rsidRDefault="008E695F" w:rsidP="003F79AA">
            <w:pPr>
              <w:pStyle w:val="Heading3"/>
              <w:rPr>
                <w:lang w:val="es-ES"/>
              </w:rPr>
            </w:pPr>
          </w:p>
          <w:p w14:paraId="3D68339F" w14:textId="77777777" w:rsidR="008E695F" w:rsidRDefault="008E695F" w:rsidP="003F79AA">
            <w:pPr>
              <w:pStyle w:val="Heading3"/>
              <w:rPr>
                <w:lang w:val="es-ES"/>
              </w:rPr>
            </w:pPr>
          </w:p>
          <w:p w14:paraId="1B81BF46" w14:textId="77777777" w:rsidR="008E695F" w:rsidRDefault="008E695F" w:rsidP="003F79AA">
            <w:pPr>
              <w:pStyle w:val="Heading3"/>
              <w:rPr>
                <w:lang w:val="es-ES"/>
              </w:rPr>
            </w:pPr>
          </w:p>
          <w:p w14:paraId="49E2A2D4" w14:textId="77777777" w:rsidR="008E695F" w:rsidRDefault="008E695F" w:rsidP="003F79AA">
            <w:pPr>
              <w:pStyle w:val="Heading3"/>
              <w:rPr>
                <w:lang w:val="es-ES"/>
              </w:rPr>
            </w:pPr>
          </w:p>
          <w:p w14:paraId="4E0BA817" w14:textId="77777777" w:rsidR="008E695F" w:rsidRDefault="008E695F" w:rsidP="003F79AA">
            <w:pPr>
              <w:pStyle w:val="Heading3"/>
              <w:rPr>
                <w:lang w:val="es-ES"/>
              </w:rPr>
            </w:pPr>
          </w:p>
          <w:p w14:paraId="15FB0DE4" w14:textId="77777777" w:rsidR="008E695F" w:rsidRDefault="008E695F" w:rsidP="003F79AA">
            <w:pPr>
              <w:pStyle w:val="Heading3"/>
              <w:rPr>
                <w:lang w:val="es-ES"/>
              </w:rPr>
            </w:pPr>
          </w:p>
          <w:p w14:paraId="3E0E59E8" w14:textId="77777777" w:rsidR="008E695F" w:rsidRDefault="008E695F" w:rsidP="003F79AA">
            <w:pPr>
              <w:pStyle w:val="Heading3"/>
              <w:rPr>
                <w:lang w:val="es-ES"/>
              </w:rPr>
            </w:pPr>
          </w:p>
          <w:p w14:paraId="4166A4FD" w14:textId="77777777" w:rsidR="008E695F" w:rsidRDefault="008E695F" w:rsidP="003F79AA">
            <w:pPr>
              <w:pStyle w:val="Heading3"/>
              <w:rPr>
                <w:lang w:val="es-ES"/>
              </w:rPr>
            </w:pPr>
          </w:p>
          <w:p w14:paraId="04AF95F9" w14:textId="77777777" w:rsidR="008E695F" w:rsidRDefault="008E695F" w:rsidP="003F79AA">
            <w:pPr>
              <w:pStyle w:val="Heading3"/>
              <w:rPr>
                <w:lang w:val="es-ES"/>
              </w:rPr>
            </w:pPr>
          </w:p>
          <w:p w14:paraId="64B5DEF5" w14:textId="77777777" w:rsidR="008E695F" w:rsidRDefault="008E695F" w:rsidP="003F79AA">
            <w:pPr>
              <w:pStyle w:val="Heading3"/>
              <w:rPr>
                <w:lang w:val="es-ES"/>
              </w:rPr>
            </w:pPr>
          </w:p>
          <w:p w14:paraId="53C3B12C" w14:textId="77777777" w:rsidR="008E695F" w:rsidRDefault="008E695F" w:rsidP="003F79AA">
            <w:pPr>
              <w:pStyle w:val="Heading3"/>
              <w:rPr>
                <w:lang w:val="es-ES"/>
              </w:rPr>
            </w:pPr>
          </w:p>
          <w:p w14:paraId="20E83B3E" w14:textId="77777777" w:rsidR="008E695F" w:rsidRDefault="008E695F" w:rsidP="003F79AA">
            <w:pPr>
              <w:pStyle w:val="Heading3"/>
              <w:rPr>
                <w:lang w:val="es-ES"/>
              </w:rPr>
            </w:pPr>
          </w:p>
          <w:p w14:paraId="050AE605" w14:textId="77777777" w:rsidR="008E695F" w:rsidRDefault="008E695F" w:rsidP="003F79AA">
            <w:pPr>
              <w:pStyle w:val="Heading3"/>
              <w:rPr>
                <w:lang w:val="es-ES"/>
              </w:rPr>
            </w:pPr>
          </w:p>
          <w:p w14:paraId="0A1BA3E7" w14:textId="77777777" w:rsidR="008E695F" w:rsidRDefault="008E695F" w:rsidP="003F79AA">
            <w:pPr>
              <w:pStyle w:val="Heading3"/>
              <w:rPr>
                <w:lang w:val="es-ES"/>
              </w:rPr>
            </w:pPr>
          </w:p>
          <w:p w14:paraId="773F46A2" w14:textId="77777777" w:rsidR="008E695F" w:rsidRDefault="008E695F" w:rsidP="003F79AA">
            <w:pPr>
              <w:pStyle w:val="Heading3"/>
              <w:rPr>
                <w:lang w:val="es-ES"/>
              </w:rPr>
            </w:pPr>
          </w:p>
          <w:p w14:paraId="0AB8B82B" w14:textId="74C39863" w:rsidR="003F79AA" w:rsidRPr="00891EB5" w:rsidRDefault="00051FE6" w:rsidP="003F79AA">
            <w:pPr>
              <w:pStyle w:val="Heading3"/>
              <w:rPr>
                <w:lang w:val="es-ES"/>
              </w:rPr>
            </w:pPr>
            <w:r>
              <w:rPr>
                <w:lang w:val="es-ES"/>
              </w:rPr>
              <w:t xml:space="preserve">5. </w:t>
            </w:r>
            <w:r w:rsidR="003F79AA" w:rsidRPr="00891EB5">
              <w:rPr>
                <w:lang w:val="es-ES"/>
              </w:rPr>
              <w:t xml:space="preserve">Oferentes </w:t>
            </w:r>
            <w:r w:rsidR="00AA7042" w:rsidRPr="00891EB5">
              <w:rPr>
                <w:lang w:val="es-ES"/>
              </w:rPr>
              <w:t>E</w:t>
            </w:r>
            <w:r w:rsidR="003F79AA" w:rsidRPr="00891EB5">
              <w:rPr>
                <w:lang w:val="es-ES"/>
              </w:rPr>
              <w:t>legibles</w:t>
            </w:r>
            <w:bookmarkEnd w:id="13"/>
          </w:p>
        </w:tc>
        <w:tc>
          <w:tcPr>
            <w:tcW w:w="6724" w:type="dxa"/>
          </w:tcPr>
          <w:p w14:paraId="3B63D004" w14:textId="77777777" w:rsidR="008E695F" w:rsidRDefault="008E695F" w:rsidP="008E695F">
            <w:pPr>
              <w:pStyle w:val="Sub-ClauseText"/>
              <w:numPr>
                <w:ilvl w:val="1"/>
                <w:numId w:val="6"/>
              </w:numPr>
              <w:tabs>
                <w:tab w:val="clear" w:pos="360"/>
              </w:tabs>
              <w:spacing w:before="0" w:after="200"/>
              <w:ind w:left="432" w:hanging="432"/>
              <w:rPr>
                <w:spacing w:val="0"/>
                <w:lang w:val="es-ES"/>
              </w:rPr>
            </w:pPr>
            <w:r w:rsidRPr="006873F1">
              <w:rPr>
                <w:spacing w:val="0"/>
                <w:lang w:val="es-ES"/>
              </w:rPr>
              <w:lastRenderedPageBreak/>
              <w:t xml:space="preserve">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 LISTA DE EXCLUSIÓN DEL BID A EFECTOS AMBIENTALES Y </w:t>
            </w:r>
            <w:r w:rsidRPr="006873F1">
              <w:rPr>
                <w:spacing w:val="0"/>
                <w:lang w:val="es-ES"/>
              </w:rPr>
              <w:lastRenderedPageBreak/>
              <w:t>SOCIALES del Marco de Política Ambiental y Social</w:t>
            </w:r>
            <w:r w:rsidRPr="006873F1">
              <w:rPr>
                <w:spacing w:val="0"/>
                <w:vertAlign w:val="superscript"/>
                <w:lang w:val="es-ES"/>
              </w:rPr>
              <w:footnoteReference w:id="5"/>
            </w:r>
            <w:r w:rsidRPr="006873F1">
              <w:rPr>
                <w:spacing w:val="0"/>
                <w:lang w:val="es-ES"/>
              </w:rPr>
              <w:t>, la cual permite adicionalmente incluir  exclusiones adicionales</w:t>
            </w:r>
            <w:r>
              <w:rPr>
                <w:spacing w:val="0"/>
                <w:lang w:val="es-ES"/>
              </w:rPr>
              <w:t>.</w:t>
            </w:r>
          </w:p>
          <w:p w14:paraId="7F2FEE9C" w14:textId="77777777" w:rsidR="008E695F" w:rsidRPr="008D0EB8" w:rsidRDefault="008E695F" w:rsidP="008E695F">
            <w:pPr>
              <w:pStyle w:val="Sub-ClauseText"/>
              <w:numPr>
                <w:ilvl w:val="1"/>
                <w:numId w:val="6"/>
              </w:numPr>
              <w:tabs>
                <w:tab w:val="clear" w:pos="360"/>
              </w:tabs>
              <w:spacing w:before="0"/>
              <w:rPr>
                <w:lang w:val="es-ES"/>
              </w:rPr>
            </w:pPr>
            <w:r w:rsidRPr="001C07C2">
              <w:rPr>
                <w:spacing w:val="0"/>
                <w:lang w:val="es-ES"/>
              </w:rPr>
              <w:t>Si el Banco determina que, en cualquier etapa de la implementación de un contrato, el Prestatario (incluidos los beneficiarios de</w:t>
            </w:r>
            <w:r w:rsidRPr="008D0EB8">
              <w:rPr>
                <w:color w:val="000000"/>
                <w:lang w:val="es-ES"/>
              </w:rPr>
              <w:t xml:space="preserve"> </w:t>
            </w:r>
            <w:r w:rsidRPr="008D0EB8">
              <w:rPr>
                <w:lang w:val="es-ES"/>
              </w:rPr>
              <w:t>donaciones), las agencias de ejecución, las agencias de contratación, 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p>
          <w:p w14:paraId="6CE1C99C" w14:textId="77777777" w:rsidR="008E695F" w:rsidRPr="008D0EB8" w:rsidRDefault="008E695F" w:rsidP="00226F2A">
            <w:pPr>
              <w:pStyle w:val="Sub-ClauseText"/>
              <w:spacing w:before="0"/>
              <w:ind w:left="432"/>
              <w:rPr>
                <w:lang w:val="es-ES"/>
              </w:rPr>
            </w:pPr>
            <w:r w:rsidRPr="008D0EB8">
              <w:rPr>
                <w:lang w:val="es-ES"/>
              </w:rPr>
              <w:t>a) suspender el desembolso de la operación si se determina en cualquier etapa del contrato se ha utilizado recursos del BID para realizar una Actividad Excluida</w:t>
            </w:r>
          </w:p>
          <w:p w14:paraId="6493E75F" w14:textId="77777777" w:rsidR="00FA2B6C" w:rsidRDefault="008E695F" w:rsidP="00FA2B6C">
            <w:pPr>
              <w:pStyle w:val="Sub-ClauseText"/>
              <w:spacing w:before="0"/>
              <w:ind w:left="432"/>
              <w:rPr>
                <w:lang w:val="es-ES"/>
              </w:rPr>
            </w:pPr>
            <w:r w:rsidRPr="008D0EB8">
              <w:rPr>
                <w:lang w:val="es-ES"/>
              </w:rPr>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2D005817" w14:textId="73CEEE2B" w:rsidR="008E695F" w:rsidRPr="008D0EB8" w:rsidRDefault="008E695F" w:rsidP="00226F2A">
            <w:pPr>
              <w:pStyle w:val="Sub-ClauseText"/>
              <w:spacing w:before="0"/>
              <w:ind w:left="432"/>
              <w:rPr>
                <w:lang w:val="es-ES"/>
              </w:rPr>
            </w:pPr>
            <w:r w:rsidRPr="008D0EB8">
              <w:rPr>
                <w:lang w:val="es-ES"/>
              </w:rPr>
              <w:t>c) remitir el asunto a las autoridades competentes encargadas de hacer cumplir la ley.</w:t>
            </w:r>
          </w:p>
          <w:p w14:paraId="01402BEC" w14:textId="77777777" w:rsidR="008E695F" w:rsidRPr="008D0EB8" w:rsidRDefault="008E695F" w:rsidP="008E695F">
            <w:pPr>
              <w:pStyle w:val="Sub-ClauseText"/>
              <w:numPr>
                <w:ilvl w:val="1"/>
                <w:numId w:val="6"/>
              </w:numPr>
              <w:tabs>
                <w:tab w:val="clear" w:pos="360"/>
              </w:tabs>
              <w:spacing w:before="0"/>
              <w:rPr>
                <w:lang w:val="es-ES"/>
              </w:rPr>
            </w:pPr>
            <w:r w:rsidRPr="008D0EB8">
              <w:rPr>
                <w:lang w:val="es-ES"/>
              </w:rPr>
              <w:t>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15E1ADBE" w14:textId="77777777" w:rsidR="008E695F" w:rsidRPr="00D84319" w:rsidRDefault="008E695F" w:rsidP="008E695F">
            <w:pPr>
              <w:pStyle w:val="Sub-ClauseText"/>
              <w:numPr>
                <w:ilvl w:val="1"/>
                <w:numId w:val="6"/>
              </w:numPr>
              <w:tabs>
                <w:tab w:val="clear" w:pos="360"/>
              </w:tabs>
              <w:spacing w:before="0" w:after="200"/>
              <w:ind w:left="432" w:hanging="432"/>
              <w:rPr>
                <w:spacing w:val="0"/>
                <w:lang w:val="es-ES"/>
              </w:rPr>
            </w:pPr>
            <w:r w:rsidRPr="008D0EB8">
              <w:rPr>
                <w:spacing w:val="0"/>
                <w:lang w:val="es-ES"/>
              </w:rPr>
              <w:t>Los solicitantes, postores, proponentes, proveedores y sus representantes o agentes, contratistas, consultores, subcontratistas, subconsultores, proveedores de servicios y concesionarios deberán asistir plenamente al Banco en su seguimiento y supervisión.</w:t>
            </w:r>
          </w:p>
          <w:p w14:paraId="6A6B373E" w14:textId="77777777" w:rsidR="00F1110B" w:rsidRDefault="00F1110B" w:rsidP="00F1110B">
            <w:pPr>
              <w:pStyle w:val="Sub-ClauseText"/>
              <w:spacing w:before="0" w:after="200"/>
              <w:rPr>
                <w:color w:val="000000"/>
                <w:lang w:val="es-ES"/>
              </w:rPr>
            </w:pPr>
          </w:p>
          <w:p w14:paraId="6B7DEE69" w14:textId="6380D322" w:rsidR="003F79AA" w:rsidRPr="00891EB5" w:rsidRDefault="008E695F" w:rsidP="00226F2A">
            <w:pPr>
              <w:pStyle w:val="Sub-ClauseText"/>
              <w:spacing w:before="0" w:after="200"/>
              <w:rPr>
                <w:spacing w:val="0"/>
                <w:szCs w:val="24"/>
                <w:lang w:val="es-ES"/>
              </w:rPr>
            </w:pPr>
            <w:r>
              <w:rPr>
                <w:color w:val="000000"/>
                <w:lang w:val="es-ES"/>
              </w:rPr>
              <w:t xml:space="preserve">5.1 </w:t>
            </w:r>
            <w:r w:rsidR="003F79AA" w:rsidRPr="00891EB5">
              <w:rPr>
                <w:color w:val="000000"/>
                <w:lang w:val="es-ES"/>
              </w:rPr>
              <w:t xml:space="preserve">Un Oferente, y todas las partes que constituyen el Oferente, deberán ser originarios de países miembros del Banco. Los Oferentes originarios de países no miembros del Banco serán descalificados de </w:t>
            </w:r>
            <w:r w:rsidR="003F79AA" w:rsidRPr="00891EB5">
              <w:rPr>
                <w:color w:val="000000"/>
                <w:lang w:val="es-ES"/>
              </w:rPr>
              <w:lastRenderedPageBreak/>
              <w:t>participar en contratos financiados en todo o en parte con fondos del Banco. En la Sección III</w:t>
            </w:r>
            <w:r w:rsidR="004D05FD" w:rsidRPr="00891EB5">
              <w:rPr>
                <w:color w:val="000000"/>
                <w:lang w:val="es-ES"/>
              </w:rPr>
              <w:t xml:space="preserve">, </w:t>
            </w:r>
            <w:r w:rsidR="00724691" w:rsidRPr="00891EB5">
              <w:rPr>
                <w:lang w:val="es-ES"/>
              </w:rPr>
              <w:t>“</w:t>
            </w:r>
            <w:r w:rsidR="00D64D69" w:rsidRPr="00891EB5">
              <w:rPr>
                <w:color w:val="000000"/>
                <w:lang w:val="es-ES"/>
              </w:rPr>
              <w:t>Países</w:t>
            </w:r>
            <w:r w:rsidR="004D05FD" w:rsidRPr="00891EB5">
              <w:rPr>
                <w:color w:val="000000"/>
                <w:lang w:val="es-ES"/>
              </w:rPr>
              <w:t xml:space="preserve"> Elegibles</w:t>
            </w:r>
            <w:r w:rsidR="00724691" w:rsidRPr="00891EB5">
              <w:rPr>
                <w:lang w:val="es-ES"/>
              </w:rPr>
              <w:t>”</w:t>
            </w:r>
            <w:r w:rsidR="003F79AA" w:rsidRPr="00891EB5">
              <w:rPr>
                <w:color w:val="000000"/>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w:t>
            </w:r>
          </w:p>
          <w:p w14:paraId="5930131A" w14:textId="01AD0A69" w:rsidR="003F79AA" w:rsidRPr="00891EB5" w:rsidRDefault="00CC769A" w:rsidP="003F79AA">
            <w:pPr>
              <w:numPr>
                <w:ilvl w:val="0"/>
                <w:numId w:val="27"/>
              </w:numPr>
              <w:tabs>
                <w:tab w:val="num" w:pos="792"/>
              </w:tabs>
              <w:spacing w:after="200"/>
              <w:ind w:left="792" w:hanging="360"/>
              <w:jc w:val="both"/>
              <w:rPr>
                <w:lang w:val="es-ES"/>
              </w:rPr>
            </w:pPr>
            <w:r>
              <w:rPr>
                <w:lang w:val="es-ES"/>
              </w:rPr>
              <w:t xml:space="preserve">si </w:t>
            </w:r>
            <w:r w:rsidR="003F79AA" w:rsidRPr="00891EB5">
              <w:rPr>
                <w:lang w:val="es-ES"/>
              </w:rPr>
              <w:t>las leyes o la reglamentación oficial del país del Prestatario prohíbe relaciones comerciales con ese país</w:t>
            </w:r>
            <w:r w:rsidR="00893485" w:rsidRPr="00891EB5">
              <w:rPr>
                <w:lang w:val="es-ES"/>
              </w:rPr>
              <w:t xml:space="preserve">, </w:t>
            </w:r>
            <w:r w:rsidR="00893485" w:rsidRPr="00891EB5">
              <w:rPr>
                <w:color w:val="222222"/>
                <w:shd w:val="clear" w:color="auto" w:fill="FFFFFF"/>
                <w:lang w:val="es-ES"/>
              </w:rPr>
              <w:t xml:space="preserve">si demuestre satisfactoriamente al Banco que esa exclusión no impedirá la competencia efectiva respecto al suministro de los bienes y servicios de que se trate; </w:t>
            </w:r>
          </w:p>
          <w:p w14:paraId="2459A816" w14:textId="77777777" w:rsidR="003F79AA" w:rsidRPr="00891EB5" w:rsidRDefault="003F79AA" w:rsidP="003F79AA">
            <w:pPr>
              <w:numPr>
                <w:ilvl w:val="0"/>
                <w:numId w:val="27"/>
              </w:numPr>
              <w:tabs>
                <w:tab w:val="num" w:pos="792"/>
              </w:tabs>
              <w:spacing w:after="200"/>
              <w:ind w:left="792" w:hanging="360"/>
              <w:jc w:val="both"/>
              <w:rPr>
                <w:lang w:val="es-ES"/>
              </w:rPr>
            </w:pPr>
            <w:r w:rsidRPr="00891EB5">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r w:rsidR="00893485" w:rsidRPr="00891EB5">
              <w:rPr>
                <w:lang w:val="es-ES"/>
              </w:rPr>
              <w:t>.</w:t>
            </w:r>
          </w:p>
          <w:p w14:paraId="1E920D17" w14:textId="44CA21F6" w:rsidR="003F79AA" w:rsidRPr="00891EB5" w:rsidRDefault="008E695F" w:rsidP="00226F2A">
            <w:pPr>
              <w:pStyle w:val="Sub-ClauseText"/>
              <w:spacing w:before="0" w:after="200"/>
              <w:rPr>
                <w:lang w:val="es-ES"/>
              </w:rPr>
            </w:pPr>
            <w:r>
              <w:rPr>
                <w:lang w:val="es-ES"/>
              </w:rPr>
              <w:t xml:space="preserve">5.2 </w:t>
            </w:r>
            <w:r w:rsidR="003F79AA" w:rsidRPr="00891EB5">
              <w:rPr>
                <w:lang w:val="es-ES"/>
              </w:rPr>
              <w:t xml:space="preserve">Un Oferente </w:t>
            </w:r>
            <w:r w:rsidR="00A87034" w:rsidRPr="00051926">
              <w:rPr>
                <w:lang w:val="es-ES_tradnl"/>
              </w:rPr>
              <w:t xml:space="preserve">incluidos, en todos los casos, los respectivos directores, </w:t>
            </w:r>
            <w:r w:rsidR="00A93C14" w:rsidRPr="00051926">
              <w:rPr>
                <w:lang w:val="es-ES_tradnl"/>
              </w:rPr>
              <w:t>personal clave</w:t>
            </w:r>
            <w:r w:rsidR="00A87034" w:rsidRPr="00051926">
              <w:rPr>
                <w:lang w:val="es-ES_tradnl"/>
              </w:rPr>
              <w:t xml:space="preserve">, accionistas principales, personal propuesto y agentes,  </w:t>
            </w:r>
            <w:r w:rsidR="003F79AA" w:rsidRPr="00A87034">
              <w:rPr>
                <w:lang w:val="es-ES"/>
              </w:rPr>
              <w:t>no deberá tener conflicto</w:t>
            </w:r>
            <w:r w:rsidR="00A87034">
              <w:rPr>
                <w:lang w:val="es-ES"/>
              </w:rPr>
              <w:t>s</w:t>
            </w:r>
            <w:r w:rsidR="003F79AA" w:rsidRPr="00A87034">
              <w:rPr>
                <w:lang w:val="es-ES"/>
              </w:rPr>
              <w:t xml:space="preserve"> de interés</w:t>
            </w:r>
            <w:r w:rsidR="00A93C14">
              <w:rPr>
                <w:lang w:val="es-ES"/>
              </w:rPr>
              <w:t xml:space="preserve"> a menos que haya sido </w:t>
            </w:r>
            <w:r w:rsidR="00BA649D">
              <w:rPr>
                <w:lang w:val="es-ES"/>
              </w:rPr>
              <w:t xml:space="preserve">resuelto </w:t>
            </w:r>
            <w:r w:rsidR="00A93C14">
              <w:rPr>
                <w:lang w:val="es-ES"/>
              </w:rPr>
              <w:t>a satisfacción del Banco</w:t>
            </w:r>
            <w:r w:rsidR="003F79AA" w:rsidRPr="00A87034">
              <w:rPr>
                <w:lang w:val="es-ES"/>
              </w:rPr>
              <w:t>. Los Oferentes que sean considerados que tien</w:t>
            </w:r>
            <w:r w:rsidR="003F79AA" w:rsidRPr="00891EB5">
              <w:rPr>
                <w:lang w:val="es-ES"/>
              </w:rPr>
              <w:t>en conflicto de interés serán descalificados. Se considerará que los Oferentes tienen conflicto</w:t>
            </w:r>
            <w:r w:rsidR="00A93C14">
              <w:rPr>
                <w:lang w:val="es-ES"/>
              </w:rPr>
              <w:t>s</w:t>
            </w:r>
            <w:r w:rsidR="003F79AA" w:rsidRPr="00891EB5">
              <w:rPr>
                <w:lang w:val="es-ES"/>
              </w:rPr>
              <w:t xml:space="preserve"> de interés con una o más partes en este proceso de licitación si ellos:</w:t>
            </w:r>
          </w:p>
          <w:p w14:paraId="640CEE90" w14:textId="546E4AFC" w:rsidR="003F79AA" w:rsidRPr="00891EB5" w:rsidRDefault="00A93C14" w:rsidP="003F79AA">
            <w:pPr>
              <w:numPr>
                <w:ilvl w:val="1"/>
                <w:numId w:val="27"/>
              </w:numPr>
              <w:spacing w:after="200"/>
              <w:jc w:val="both"/>
              <w:rPr>
                <w:lang w:val="es-ES"/>
              </w:rPr>
            </w:pPr>
            <w:r>
              <w:rPr>
                <w:lang w:val="es-ES"/>
              </w:rPr>
              <w:t>tienen control</w:t>
            </w:r>
            <w:r>
              <w:rPr>
                <w:rStyle w:val="FootnoteReference"/>
                <w:lang w:val="es-ES"/>
              </w:rPr>
              <w:footnoteReference w:id="6"/>
            </w:r>
            <w:r w:rsidRPr="00891EB5">
              <w:rPr>
                <w:lang w:val="es-ES"/>
              </w:rPr>
              <w:t xml:space="preserve"> </w:t>
            </w:r>
            <w:r w:rsidR="00CA3F27" w:rsidRPr="00891EB5">
              <w:rPr>
                <w:lang w:val="es-ES"/>
              </w:rPr>
              <w:t xml:space="preserve">de manera directa o indirecta a otro Oferente, es controlado de manera directa o indirecta por otro Oferente o es controlado junto a otro Oferente por una </w:t>
            </w:r>
            <w:r w:rsidR="00A87034">
              <w:rPr>
                <w:lang w:val="es-ES"/>
              </w:rPr>
              <w:t>persona natural o jurídica</w:t>
            </w:r>
            <w:r w:rsidR="00A87034" w:rsidRPr="00891EB5">
              <w:rPr>
                <w:lang w:val="es-ES"/>
              </w:rPr>
              <w:t xml:space="preserve"> </w:t>
            </w:r>
            <w:r w:rsidR="00CA3F27" w:rsidRPr="00891EB5">
              <w:rPr>
                <w:lang w:val="es-ES"/>
              </w:rPr>
              <w:t>en común</w:t>
            </w:r>
            <w:r w:rsidR="003F79AA" w:rsidRPr="00891EB5">
              <w:rPr>
                <w:lang w:val="es-ES"/>
              </w:rPr>
              <w:t>; o</w:t>
            </w:r>
          </w:p>
          <w:p w14:paraId="4CA6A27E" w14:textId="263F9318" w:rsidR="00CA3F27" w:rsidRPr="00891EB5" w:rsidRDefault="00A93C14" w:rsidP="00CA3F27">
            <w:pPr>
              <w:numPr>
                <w:ilvl w:val="1"/>
                <w:numId w:val="27"/>
              </w:numPr>
              <w:spacing w:after="200"/>
              <w:jc w:val="both"/>
              <w:rPr>
                <w:lang w:val="es-ES"/>
              </w:rPr>
            </w:pPr>
            <w:r>
              <w:rPr>
                <w:lang w:val="es-ES"/>
              </w:rPr>
              <w:t>r</w:t>
            </w:r>
            <w:r w:rsidRPr="00891EB5">
              <w:rPr>
                <w:lang w:val="es-ES"/>
              </w:rPr>
              <w:t>ecibe</w:t>
            </w:r>
            <w:r>
              <w:rPr>
                <w:lang w:val="es-ES"/>
              </w:rPr>
              <w:t>n</w:t>
            </w:r>
            <w:r w:rsidRPr="00891EB5">
              <w:rPr>
                <w:lang w:val="es-ES"/>
              </w:rPr>
              <w:t xml:space="preserve"> </w:t>
            </w:r>
            <w:r w:rsidR="00CA3F27" w:rsidRPr="00891EB5">
              <w:rPr>
                <w:lang w:val="es-ES"/>
              </w:rPr>
              <w:t>o ha recibido algún subsidio directo o indirecto de otro Oferente; o</w:t>
            </w:r>
          </w:p>
          <w:p w14:paraId="498EAC33" w14:textId="6FFAC89F" w:rsidR="00CA3F27" w:rsidRPr="00891EB5" w:rsidRDefault="00A93C14" w:rsidP="00CA3F27">
            <w:pPr>
              <w:numPr>
                <w:ilvl w:val="1"/>
                <w:numId w:val="27"/>
              </w:numPr>
              <w:spacing w:after="200"/>
              <w:jc w:val="both"/>
              <w:rPr>
                <w:lang w:val="es-ES"/>
              </w:rPr>
            </w:pPr>
            <w:r>
              <w:rPr>
                <w:lang w:val="es-ES"/>
              </w:rPr>
              <w:t>c</w:t>
            </w:r>
            <w:r w:rsidRPr="00891EB5">
              <w:rPr>
                <w:lang w:val="es-ES"/>
              </w:rPr>
              <w:t>omparte</w:t>
            </w:r>
            <w:r>
              <w:rPr>
                <w:lang w:val="es-ES"/>
              </w:rPr>
              <w:t>n</w:t>
            </w:r>
            <w:r w:rsidRPr="00891EB5">
              <w:rPr>
                <w:lang w:val="es-ES"/>
              </w:rPr>
              <w:t xml:space="preserve"> </w:t>
            </w:r>
            <w:r w:rsidR="00CA3F27" w:rsidRPr="00891EB5">
              <w:rPr>
                <w:lang w:val="es-ES"/>
              </w:rPr>
              <w:t>el mismo representante legal con otro Oferente; o</w:t>
            </w:r>
          </w:p>
          <w:p w14:paraId="6E11B81D" w14:textId="02EF71DA" w:rsidR="00CA3F27" w:rsidRPr="00891EB5" w:rsidRDefault="00A93C14" w:rsidP="00CA3F27">
            <w:pPr>
              <w:numPr>
                <w:ilvl w:val="1"/>
                <w:numId w:val="27"/>
              </w:numPr>
              <w:spacing w:after="200"/>
              <w:jc w:val="both"/>
              <w:rPr>
                <w:lang w:val="es-ES"/>
              </w:rPr>
            </w:pPr>
            <w:r>
              <w:rPr>
                <w:lang w:val="es-ES"/>
              </w:rPr>
              <w:t>poseen</w:t>
            </w:r>
            <w:r w:rsidRPr="00891EB5">
              <w:rPr>
                <w:lang w:val="es-ES"/>
              </w:rPr>
              <w:t xml:space="preserve"> </w:t>
            </w:r>
            <w:r w:rsidR="00CA3F27" w:rsidRPr="00891EB5">
              <w:rPr>
                <w:lang w:val="es-ES"/>
              </w:rPr>
              <w:t>una relación con otro Oferente, directamente o a través de terceros en común, que le permite influir en la Oferta de otro Oferente o en las decisiones del Contratante en relación con esta licitación; o</w:t>
            </w:r>
          </w:p>
          <w:p w14:paraId="0A99978B" w14:textId="0C9228CB" w:rsidR="00CA3F27" w:rsidRPr="00891EB5" w:rsidRDefault="00A93C14" w:rsidP="00CA3F27">
            <w:pPr>
              <w:numPr>
                <w:ilvl w:val="1"/>
                <w:numId w:val="27"/>
              </w:numPr>
              <w:spacing w:after="200"/>
              <w:jc w:val="both"/>
              <w:rPr>
                <w:lang w:val="es-ES"/>
              </w:rPr>
            </w:pPr>
            <w:r>
              <w:rPr>
                <w:lang w:val="es-ES"/>
              </w:rPr>
              <w:lastRenderedPageBreak/>
              <w:t>c</w:t>
            </w:r>
            <w:r w:rsidRPr="00891EB5">
              <w:rPr>
                <w:lang w:val="es-ES"/>
              </w:rPr>
              <w:t xml:space="preserve">ualquiera </w:t>
            </w:r>
            <w:r w:rsidR="00CA3F27" w:rsidRPr="00891EB5">
              <w:rPr>
                <w:lang w:val="es-ES"/>
              </w:rPr>
              <w:t xml:space="preserve">de sus </w:t>
            </w:r>
            <w:r w:rsidR="00865EDA" w:rsidRPr="00891EB5">
              <w:rPr>
                <w:lang w:val="es-ES"/>
              </w:rPr>
              <w:t>afiliados</w:t>
            </w:r>
            <w:r w:rsidR="00CA3F27" w:rsidRPr="00891EB5">
              <w:rPr>
                <w:lang w:val="es-ES"/>
              </w:rPr>
              <w:t xml:space="preserve"> ha participado como consultora en la preparación </w:t>
            </w:r>
            <w:r w:rsidR="00A87034">
              <w:rPr>
                <w:lang w:val="es-ES"/>
              </w:rPr>
              <w:t xml:space="preserve">de los estudios </w:t>
            </w:r>
            <w:r w:rsidR="00DF4E46">
              <w:rPr>
                <w:lang w:val="es-ES"/>
              </w:rPr>
              <w:t>preliminares</w:t>
            </w:r>
            <w:r w:rsidR="00A87034">
              <w:rPr>
                <w:lang w:val="es-ES"/>
              </w:rPr>
              <w:t>, el diseño conceptual</w:t>
            </w:r>
            <w:r w:rsidR="00CA3F27" w:rsidRPr="00891EB5">
              <w:rPr>
                <w:lang w:val="es-ES"/>
              </w:rPr>
              <w:t xml:space="preserve"> o las especificaciones técnicas de las obras que constituyen el objeto de la Oferta; o</w:t>
            </w:r>
          </w:p>
          <w:p w14:paraId="1916E03A" w14:textId="07B9C9D6" w:rsidR="00CA3F27" w:rsidRPr="00891EB5" w:rsidRDefault="00A93C14" w:rsidP="00CA3F27">
            <w:pPr>
              <w:numPr>
                <w:ilvl w:val="1"/>
                <w:numId w:val="27"/>
              </w:numPr>
              <w:spacing w:after="200"/>
              <w:jc w:val="both"/>
              <w:rPr>
                <w:lang w:val="es-ES"/>
              </w:rPr>
            </w:pPr>
            <w:r>
              <w:rPr>
                <w:lang w:val="es-ES"/>
              </w:rPr>
              <w:t>c</w:t>
            </w:r>
            <w:r w:rsidRPr="00891EB5">
              <w:rPr>
                <w:lang w:val="es-ES"/>
              </w:rPr>
              <w:t xml:space="preserve">ualquiera </w:t>
            </w:r>
            <w:r w:rsidR="00CA3F27" w:rsidRPr="00891EB5">
              <w:rPr>
                <w:lang w:val="es-ES"/>
              </w:rPr>
              <w:t xml:space="preserve">de sus </w:t>
            </w:r>
            <w:r w:rsidR="00865EDA" w:rsidRPr="00891EB5">
              <w:rPr>
                <w:lang w:val="es-ES"/>
              </w:rPr>
              <w:t>afiliados</w:t>
            </w:r>
            <w:r w:rsidR="00CA3F27" w:rsidRPr="00891EB5">
              <w:rPr>
                <w:lang w:val="es-ES"/>
              </w:rPr>
              <w:t xml:space="preserve"> ha sido contratad</w:t>
            </w:r>
            <w:r w:rsidR="00865EDA" w:rsidRPr="00891EB5">
              <w:rPr>
                <w:lang w:val="es-ES"/>
              </w:rPr>
              <w:t>o</w:t>
            </w:r>
            <w:r w:rsidR="00CA3F27" w:rsidRPr="00891EB5">
              <w:rPr>
                <w:lang w:val="es-ES"/>
              </w:rPr>
              <w:t xml:space="preserve"> (o se propone para ser contratad</w:t>
            </w:r>
            <w:r w:rsidR="00865EDA" w:rsidRPr="00891EB5">
              <w:rPr>
                <w:lang w:val="es-ES"/>
              </w:rPr>
              <w:t>o</w:t>
            </w:r>
            <w:r w:rsidR="00CA3F27" w:rsidRPr="00891EB5">
              <w:rPr>
                <w:lang w:val="es-ES"/>
              </w:rPr>
              <w:t>) por el Contratante o por el Prestatario como Gerente de Proyecto para la ejecución del Contrato; o</w:t>
            </w:r>
          </w:p>
          <w:p w14:paraId="7320C3F5" w14:textId="4F3FD085" w:rsidR="00CA3F27" w:rsidRPr="00891EB5" w:rsidRDefault="00A93C14" w:rsidP="00CA3F27">
            <w:pPr>
              <w:numPr>
                <w:ilvl w:val="1"/>
                <w:numId w:val="27"/>
              </w:numPr>
              <w:spacing w:after="200"/>
              <w:jc w:val="both"/>
              <w:rPr>
                <w:lang w:val="es-ES"/>
              </w:rPr>
            </w:pPr>
            <w:r>
              <w:rPr>
                <w:lang w:val="es-ES"/>
              </w:rPr>
              <w:t>p</w:t>
            </w:r>
            <w:r w:rsidRPr="00891EB5">
              <w:rPr>
                <w:lang w:val="es-ES"/>
              </w:rPr>
              <w:t xml:space="preserve">roveerá </w:t>
            </w:r>
            <w:r w:rsidR="00CA3F27" w:rsidRPr="00891EB5">
              <w:rPr>
                <w:lang w:val="es-ES"/>
              </w:rPr>
              <w:t xml:space="preserve">bienes, obras y servicios distintos de los de consultoría resultantes de los servicios de consultoría, o directamente relacionados con ellos, para la preparación o ejecución del proyecto especificado en </w:t>
            </w:r>
            <w:r w:rsidR="000E34FC">
              <w:rPr>
                <w:lang w:val="es-ES"/>
              </w:rPr>
              <w:t xml:space="preserve">los DDL en referencia a </w:t>
            </w:r>
            <w:r w:rsidR="00CA3F27" w:rsidRPr="003739EB">
              <w:rPr>
                <w:bCs/>
                <w:lang w:val="es-ES"/>
              </w:rPr>
              <w:t>IAO 2.1</w:t>
            </w:r>
            <w:r w:rsidR="00CA3F27" w:rsidRPr="00891EB5">
              <w:rPr>
                <w:b/>
                <w:lang w:val="es-ES"/>
              </w:rPr>
              <w:t xml:space="preserve"> </w:t>
            </w:r>
            <w:r w:rsidR="00CA3F27" w:rsidRPr="00891EB5">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6CF9A5A9" w14:textId="7200FE5B" w:rsidR="00CA3F27" w:rsidRPr="00891EB5" w:rsidRDefault="00A93C14" w:rsidP="00891EB5">
            <w:pPr>
              <w:numPr>
                <w:ilvl w:val="1"/>
                <w:numId w:val="27"/>
              </w:numPr>
              <w:spacing w:after="200"/>
              <w:jc w:val="both"/>
              <w:rPr>
                <w:lang w:val="es-ES"/>
              </w:rPr>
            </w:pPr>
            <w:r>
              <w:rPr>
                <w:lang w:val="es-ES"/>
              </w:rPr>
              <w:t>tienen</w:t>
            </w:r>
            <w:r w:rsidRPr="00891EB5">
              <w:rPr>
                <w:lang w:val="es-ES"/>
              </w:rPr>
              <w:t xml:space="preserve"> </w:t>
            </w:r>
            <w:r w:rsidR="00CA3F27" w:rsidRPr="00891EB5">
              <w:rPr>
                <w:lang w:val="es-ES"/>
              </w:rPr>
              <w:t xml:space="preserve">una </w:t>
            </w:r>
            <w:r>
              <w:rPr>
                <w:lang w:val="es-ES"/>
              </w:rPr>
              <w:t>estrecha</w:t>
            </w:r>
            <w:r>
              <w:rPr>
                <w:rStyle w:val="FootnoteReference"/>
                <w:lang w:val="es-ES"/>
              </w:rPr>
              <w:footnoteReference w:id="7"/>
            </w:r>
            <w:r>
              <w:rPr>
                <w:lang w:val="es-ES"/>
              </w:rPr>
              <w:t xml:space="preserve"> </w:t>
            </w:r>
            <w:r w:rsidR="00CA3F27" w:rsidRPr="00891EB5">
              <w:rPr>
                <w:lang w:val="es-ES"/>
              </w:rPr>
              <w:t>relación familia</w:t>
            </w:r>
            <w:r w:rsidR="00A87034">
              <w:rPr>
                <w:lang w:val="es-ES"/>
              </w:rPr>
              <w:t>r, financiera</w:t>
            </w:r>
            <w:r>
              <w:rPr>
                <w:lang w:val="es-ES"/>
              </w:rPr>
              <w:t xml:space="preserve"> </w:t>
            </w:r>
            <w:r w:rsidR="00A87034">
              <w:rPr>
                <w:lang w:val="es-ES"/>
              </w:rPr>
              <w:t xml:space="preserve">o de empleo previo o subsiguiente </w:t>
            </w:r>
            <w:r w:rsidR="00CA3F27" w:rsidRPr="00891EB5">
              <w:rPr>
                <w:lang w:val="es-ES"/>
              </w:rPr>
              <w:t>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420A027" w14:textId="44D23746" w:rsidR="003F79AA" w:rsidRPr="00891EB5" w:rsidRDefault="008E695F" w:rsidP="00226F2A">
            <w:pPr>
              <w:pStyle w:val="Sub-ClauseText"/>
              <w:spacing w:before="0" w:after="200"/>
              <w:rPr>
                <w:spacing w:val="0"/>
                <w:szCs w:val="24"/>
                <w:lang w:val="es-ES"/>
              </w:rPr>
            </w:pPr>
            <w:r>
              <w:rPr>
                <w:lang w:val="es-ES"/>
              </w:rPr>
              <w:t xml:space="preserve">5.3 </w:t>
            </w:r>
            <w:r w:rsidR="004D05FD" w:rsidRPr="00891EB5">
              <w:rPr>
                <w:lang w:val="es-ES"/>
              </w:rPr>
              <w:t>No</w:t>
            </w:r>
            <w:r w:rsidR="00B04714" w:rsidRPr="00891EB5">
              <w:rPr>
                <w:color w:val="000000"/>
                <w:lang w:val="es-ES"/>
              </w:rPr>
              <w:t xml:space="preserve"> </w:t>
            </w:r>
            <w:r w:rsidR="004D05FD" w:rsidRPr="00891EB5">
              <w:rPr>
                <w:color w:val="000000"/>
                <w:lang w:val="es-ES"/>
              </w:rPr>
              <w:t xml:space="preserve">es elegible un Oferente </w:t>
            </w:r>
            <w:r w:rsidR="00A87034">
              <w:rPr>
                <w:color w:val="000000"/>
                <w:lang w:val="es-ES"/>
              </w:rPr>
              <w:t xml:space="preserve">si </w:t>
            </w:r>
            <w:r w:rsidR="00A93C14">
              <w:rPr>
                <w:color w:val="000000"/>
                <w:lang w:val="es-ES"/>
              </w:rPr>
              <w:t>é</w:t>
            </w:r>
            <w:r w:rsidR="00A87034">
              <w:rPr>
                <w:color w:val="000000"/>
                <w:lang w:val="es-ES"/>
              </w:rPr>
              <w:t xml:space="preserve">l mismo o sus </w:t>
            </w:r>
            <w:r w:rsidR="004D05FD" w:rsidRPr="00891EB5">
              <w:rPr>
                <w:color w:val="000000"/>
                <w:lang w:val="es-ES"/>
              </w:rPr>
              <w:t xml:space="preserve"> </w:t>
            </w:r>
            <w:r w:rsidR="004D05FD" w:rsidRPr="00891EB5">
              <w:rPr>
                <w:lang w:val="es-ES"/>
              </w:rPr>
              <w:t xml:space="preserve">subcontratistas, proveedores, consultores, fabricantes o prestadores de servicios </w:t>
            </w:r>
            <w:r w:rsidR="004D05FD" w:rsidRPr="00891EB5">
              <w:rPr>
                <w:lang w:val="es-ES" w:bidi="es-ES"/>
              </w:rPr>
              <w:t xml:space="preserve">que intervienen en alguna parte del Contrato (incluidos, en todos los casos, los respectivos directores, </w:t>
            </w:r>
            <w:r w:rsidR="00BA649D">
              <w:rPr>
                <w:lang w:val="es-ES" w:bidi="es-ES"/>
              </w:rPr>
              <w:t>personal clave</w:t>
            </w:r>
            <w:r w:rsidR="004D05FD" w:rsidRPr="00891EB5">
              <w:rPr>
                <w:lang w:val="es-ES" w:bidi="es-ES"/>
              </w:rPr>
              <w:t xml:space="preser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w:t>
            </w:r>
            <w:r w:rsidR="004D05FD" w:rsidRPr="00891EB5">
              <w:rPr>
                <w:lang w:val="es-ES" w:bidi="es-ES"/>
              </w:rPr>
              <w:lastRenderedPageBreak/>
              <w:t>desarrollo</w:t>
            </w:r>
            <w:r w:rsidR="004D05FD" w:rsidRPr="00891EB5">
              <w:rPr>
                <w:color w:val="000000"/>
                <w:lang w:val="es-ES"/>
              </w:rPr>
              <w:t xml:space="preserve">. La lista de tales firmas e individuos inelegibles se indica </w:t>
            </w:r>
            <w:r w:rsidR="004D05FD" w:rsidRPr="00891EB5">
              <w:rPr>
                <w:b/>
                <w:color w:val="000000"/>
                <w:lang w:val="es-ES"/>
              </w:rPr>
              <w:t>en los DDL</w:t>
            </w:r>
            <w:r w:rsidR="004D05FD" w:rsidRPr="00891EB5">
              <w:rPr>
                <w:color w:val="000000"/>
                <w:lang w:val="es-ES"/>
              </w:rPr>
              <w:t>.</w:t>
            </w:r>
          </w:p>
          <w:p w14:paraId="3B69873F" w14:textId="3C19AD11" w:rsidR="004D05FD" w:rsidRPr="00891EB5" w:rsidRDefault="008E695F" w:rsidP="00226F2A">
            <w:pPr>
              <w:pStyle w:val="Sub-ClauseText"/>
              <w:spacing w:before="0" w:after="200"/>
              <w:rPr>
                <w:spacing w:val="0"/>
                <w:szCs w:val="24"/>
                <w:lang w:val="es-ES"/>
              </w:rPr>
            </w:pPr>
            <w:r>
              <w:rPr>
                <w:color w:val="000000"/>
                <w:lang w:val="es-ES"/>
              </w:rPr>
              <w:t xml:space="preserve">5.4 </w:t>
            </w:r>
            <w:r w:rsidR="004D05FD" w:rsidRPr="00891EB5">
              <w:rPr>
                <w:color w:val="000000"/>
                <w:lang w:val="es-ES"/>
              </w:rPr>
              <w:t xml:space="preserve">Una firma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004D05FD" w:rsidRPr="00891EB5">
              <w:rPr>
                <w:lang w:val="es-ES"/>
              </w:rPr>
              <w:t>Una firma que no es un Oferente ni un miembro de una APCA puede participar como subcontratista en más de una Oferta.</w:t>
            </w:r>
            <w:r w:rsidR="004D05FD" w:rsidRPr="00891EB5">
              <w:rPr>
                <w:color w:val="000000"/>
                <w:lang w:val="es-ES"/>
              </w:rPr>
              <w:t xml:space="preserve"> Salvo que se especifique </w:t>
            </w:r>
            <w:r w:rsidR="004D05FD" w:rsidRPr="00891EB5">
              <w:rPr>
                <w:b/>
                <w:color w:val="000000"/>
                <w:lang w:val="es-ES"/>
              </w:rPr>
              <w:t>en los DDL</w:t>
            </w:r>
            <w:r w:rsidR="004D05FD" w:rsidRPr="00891EB5">
              <w:rPr>
                <w:color w:val="000000"/>
                <w:lang w:val="es-ES"/>
              </w:rPr>
              <w:t>, no existe límite en el número de miembros de una APCA.</w:t>
            </w:r>
          </w:p>
          <w:p w14:paraId="32ACC858" w14:textId="1AD50D0F" w:rsidR="003F79AA" w:rsidRPr="00891EB5" w:rsidRDefault="008E695F" w:rsidP="00226F2A">
            <w:pPr>
              <w:pStyle w:val="Sub-ClauseText"/>
              <w:spacing w:before="0" w:after="200"/>
              <w:rPr>
                <w:lang w:val="es-ES"/>
              </w:rPr>
            </w:pPr>
            <w:r>
              <w:rPr>
                <w:lang w:val="es-ES"/>
              </w:rPr>
              <w:t xml:space="preserve">5.5 </w:t>
            </w:r>
            <w:r w:rsidR="003F79AA" w:rsidRPr="00891EB5">
              <w:rPr>
                <w:lang w:val="es-ES"/>
              </w:rPr>
              <w:t xml:space="preserve">Las empresas estatales del país Prestatario serán elegibles solamente si </w:t>
            </w:r>
            <w:r w:rsidR="003F79AA" w:rsidRPr="00891EB5">
              <w:rPr>
                <w:color w:val="000000"/>
                <w:lang w:val="es-ES"/>
              </w:rPr>
              <w:t>pueden</w:t>
            </w:r>
            <w:r w:rsidR="003F79AA" w:rsidRPr="00891EB5">
              <w:rPr>
                <w:lang w:val="es-ES"/>
              </w:rPr>
              <w:t xml:space="preserve"> demostrar que (i) tienen autonomía legal y financiera; (ii) operan conforme a las leyes comerciales; y (iii) no dependen de ninguna agencia del Prestatario. </w:t>
            </w:r>
          </w:p>
          <w:p w14:paraId="23A3D0BF" w14:textId="5B2C9983" w:rsidR="004D05FD" w:rsidRPr="00891EB5" w:rsidRDefault="008E695F" w:rsidP="00226F2A">
            <w:pPr>
              <w:pStyle w:val="Sub-ClauseText"/>
              <w:spacing w:before="0" w:after="200"/>
              <w:rPr>
                <w:lang w:val="es-ES"/>
              </w:rPr>
            </w:pPr>
            <w:r>
              <w:rPr>
                <w:bCs/>
                <w:lang w:val="es-ES"/>
              </w:rPr>
              <w:t xml:space="preserve">5.6 </w:t>
            </w:r>
            <w:r w:rsidR="004D05FD" w:rsidRPr="00891EB5">
              <w:rPr>
                <w:bCs/>
                <w:lang w:val="es-ES"/>
              </w:rPr>
              <w:t xml:space="preserve">Un Oferente no debe estar suspendido por el Contratante para </w:t>
            </w:r>
            <w:r w:rsidR="004D05FD" w:rsidRPr="00891EB5">
              <w:rPr>
                <w:lang w:val="es-ES"/>
              </w:rPr>
              <w:t>presentar</w:t>
            </w:r>
            <w:r w:rsidR="004D05FD" w:rsidRPr="00891EB5">
              <w:rPr>
                <w:bCs/>
                <w:lang w:val="es-ES"/>
              </w:rPr>
              <w:t xml:space="preserve"> </w:t>
            </w:r>
            <w:r w:rsidR="004D05FD" w:rsidRPr="00891EB5">
              <w:rPr>
                <w:lang w:val="es-ES"/>
              </w:rPr>
              <w:t>ofertas</w:t>
            </w:r>
            <w:r w:rsidR="004D05FD" w:rsidRPr="00891EB5">
              <w:rPr>
                <w:bCs/>
                <w:lang w:val="es-ES"/>
              </w:rPr>
              <w:t xml:space="preserve"> o propuestas como resultado del incumplimiento con una Declaración de Mantenimiento de la Oferta o la Propuesta.</w:t>
            </w:r>
          </w:p>
          <w:p w14:paraId="298E9915" w14:textId="64094C40" w:rsidR="003F79AA" w:rsidRPr="00891EB5" w:rsidRDefault="00051FE6" w:rsidP="00226F2A">
            <w:pPr>
              <w:pStyle w:val="Sub-ClauseText"/>
              <w:spacing w:before="0" w:after="200"/>
              <w:rPr>
                <w:lang w:val="es-ES"/>
              </w:rPr>
            </w:pPr>
            <w:r>
              <w:rPr>
                <w:lang w:val="es-ES"/>
              </w:rPr>
              <w:t xml:space="preserve">5.7 </w:t>
            </w:r>
            <w:r w:rsidR="003F79AA" w:rsidRPr="00891EB5">
              <w:rPr>
                <w:lang w:val="es-ES"/>
              </w:rPr>
              <w:t xml:space="preserve">Los Oferentes </w:t>
            </w:r>
            <w:r w:rsidR="004D05FD" w:rsidRPr="00891EB5">
              <w:rPr>
                <w:lang w:val="es-ES"/>
              </w:rPr>
              <w:t>deberán proporcionar al Contratante evidencia satisfactoria de la vigencia de su elegibilidad, cuando el Contratante razonablemente la solicite</w:t>
            </w:r>
            <w:r w:rsidR="003F79AA" w:rsidRPr="00891EB5">
              <w:rPr>
                <w:lang w:val="es-ES"/>
              </w:rPr>
              <w:t>.</w:t>
            </w:r>
          </w:p>
        </w:tc>
      </w:tr>
      <w:tr w:rsidR="003F79AA" w:rsidRPr="00891EB5" w14:paraId="535ED7C5" w14:textId="77777777" w:rsidTr="003739EB">
        <w:trPr>
          <w:trHeight w:val="360"/>
        </w:trPr>
        <w:tc>
          <w:tcPr>
            <w:tcW w:w="2528" w:type="dxa"/>
          </w:tcPr>
          <w:p w14:paraId="5DD07B7B" w14:textId="099A41B8" w:rsidR="003F79AA" w:rsidRPr="00891EB5" w:rsidRDefault="00051FE6" w:rsidP="003F79AA">
            <w:pPr>
              <w:pStyle w:val="Heading3"/>
              <w:rPr>
                <w:lang w:val="es-ES"/>
              </w:rPr>
            </w:pPr>
            <w:bookmarkStart w:id="14" w:name="_Toc28336808"/>
            <w:r>
              <w:rPr>
                <w:lang w:val="es-ES"/>
              </w:rPr>
              <w:lastRenderedPageBreak/>
              <w:t>6</w:t>
            </w:r>
            <w:r w:rsidR="003F79AA" w:rsidRPr="00891EB5">
              <w:rPr>
                <w:lang w:val="es-ES"/>
              </w:rPr>
              <w:t>.</w:t>
            </w:r>
            <w:r w:rsidR="003F79AA" w:rsidRPr="00891EB5">
              <w:rPr>
                <w:lang w:val="es-ES"/>
              </w:rPr>
              <w:tab/>
              <w:t>Calificaciones del Oferente</w:t>
            </w:r>
            <w:bookmarkEnd w:id="14"/>
          </w:p>
        </w:tc>
        <w:tc>
          <w:tcPr>
            <w:tcW w:w="6724" w:type="dxa"/>
          </w:tcPr>
          <w:p w14:paraId="221E09BB" w14:textId="01127A78" w:rsidR="003F79AA" w:rsidRPr="00891EB5" w:rsidRDefault="00051FE6" w:rsidP="003F79AA">
            <w:pPr>
              <w:spacing w:after="200"/>
              <w:ind w:left="432" w:hanging="432"/>
              <w:jc w:val="both"/>
              <w:rPr>
                <w:lang w:val="es-ES"/>
              </w:rPr>
            </w:pPr>
            <w:r>
              <w:rPr>
                <w:lang w:val="es-ES"/>
              </w:rPr>
              <w:t>6</w:t>
            </w:r>
            <w:r w:rsidR="003F79AA" w:rsidRPr="00891EB5">
              <w:rPr>
                <w:lang w:val="es-ES"/>
              </w:rPr>
              <w:t>.1</w:t>
            </w:r>
            <w:r w:rsidR="003F79AA" w:rsidRPr="00891EB5">
              <w:rPr>
                <w:lang w:val="es-ES"/>
              </w:rPr>
              <w:tab/>
              <w:t>Todos los Oferentes deberán presentar</w:t>
            </w:r>
            <w:r w:rsidR="00F264C2" w:rsidRPr="00891EB5">
              <w:rPr>
                <w:lang w:val="es-ES"/>
              </w:rPr>
              <w:t>,</w:t>
            </w:r>
            <w:r w:rsidR="003F79AA" w:rsidRPr="00891EB5">
              <w:rPr>
                <w:lang w:val="es-ES"/>
              </w:rPr>
              <w:t xml:space="preserve"> </w:t>
            </w:r>
            <w:r w:rsidR="00672697" w:rsidRPr="00891EB5">
              <w:rPr>
                <w:lang w:val="es-ES"/>
              </w:rPr>
              <w:t xml:space="preserve">de conformidad con </w:t>
            </w:r>
            <w:r w:rsidR="003F79AA" w:rsidRPr="00891EB5">
              <w:rPr>
                <w:lang w:val="es-ES"/>
              </w:rPr>
              <w:t xml:space="preserve">la Sección IV, “Formularios de la Oferta”, una descripción </w:t>
            </w:r>
            <w:r w:rsidR="00C85739" w:rsidRPr="00891EB5">
              <w:rPr>
                <w:lang w:val="es-ES"/>
              </w:rPr>
              <w:t>de la metodología</w:t>
            </w:r>
            <w:r w:rsidR="003F79AA" w:rsidRPr="00891EB5">
              <w:rPr>
                <w:lang w:val="es-ES"/>
              </w:rPr>
              <w:t xml:space="preserve"> de </w:t>
            </w:r>
            <w:r w:rsidR="00B04714" w:rsidRPr="00891EB5">
              <w:rPr>
                <w:lang w:val="es-ES"/>
              </w:rPr>
              <w:t>diseñ</w:t>
            </w:r>
            <w:r w:rsidR="000C256F" w:rsidRPr="00891EB5">
              <w:rPr>
                <w:lang w:val="es-ES"/>
              </w:rPr>
              <w:t xml:space="preserve">o, del </w:t>
            </w:r>
            <w:r w:rsidR="00B04714" w:rsidRPr="00891EB5">
              <w:rPr>
                <w:lang w:val="es-ES"/>
              </w:rPr>
              <w:t xml:space="preserve">método de </w:t>
            </w:r>
            <w:r w:rsidR="003F79AA" w:rsidRPr="00891EB5">
              <w:rPr>
                <w:lang w:val="es-ES"/>
              </w:rPr>
              <w:t xml:space="preserve">trabajo y </w:t>
            </w:r>
            <w:r w:rsidR="000C256F" w:rsidRPr="00891EB5">
              <w:rPr>
                <w:lang w:val="es-ES"/>
              </w:rPr>
              <w:t xml:space="preserve">el </w:t>
            </w:r>
            <w:r w:rsidR="003F79AA" w:rsidRPr="00891EB5">
              <w:rPr>
                <w:lang w:val="es-ES"/>
              </w:rPr>
              <w:t xml:space="preserve">cronograma </w:t>
            </w:r>
            <w:r w:rsidR="00C85739" w:rsidRPr="00891EB5">
              <w:rPr>
                <w:lang w:val="es-ES"/>
              </w:rPr>
              <w:t xml:space="preserve">preliminar </w:t>
            </w:r>
            <w:r w:rsidR="003F79AA" w:rsidRPr="00891EB5">
              <w:rPr>
                <w:lang w:val="es-ES"/>
              </w:rPr>
              <w:t xml:space="preserve">que proponen, incluyendo </w:t>
            </w:r>
            <w:r w:rsidR="00B04714" w:rsidRPr="00891EB5">
              <w:rPr>
                <w:lang w:val="es-ES"/>
              </w:rPr>
              <w:t xml:space="preserve">esquemas, </w:t>
            </w:r>
            <w:r w:rsidR="003F79AA" w:rsidRPr="00891EB5">
              <w:rPr>
                <w:lang w:val="es-ES"/>
              </w:rPr>
              <w:t>planos y gráficas, según sea necesario</w:t>
            </w:r>
            <w:r w:rsidR="000C256F" w:rsidRPr="00891EB5">
              <w:rPr>
                <w:lang w:val="es-ES"/>
              </w:rPr>
              <w:t xml:space="preserve"> y posible con el nivel de información </w:t>
            </w:r>
            <w:r w:rsidR="007B342A" w:rsidRPr="00891EB5">
              <w:rPr>
                <w:lang w:val="es-ES"/>
              </w:rPr>
              <w:t>proporcionado</w:t>
            </w:r>
            <w:r w:rsidR="000C256F" w:rsidRPr="00891EB5">
              <w:rPr>
                <w:lang w:val="es-ES"/>
              </w:rPr>
              <w:t xml:space="preserve"> por el Contratante y la experiencia del diseñador del Contratista.</w:t>
            </w:r>
            <w:r w:rsidR="003F79AA" w:rsidRPr="00891EB5">
              <w:rPr>
                <w:lang w:val="es-ES"/>
              </w:rPr>
              <w:t xml:space="preserve"> </w:t>
            </w:r>
          </w:p>
          <w:p w14:paraId="756821EC" w14:textId="3CF10A10" w:rsidR="003F79AA" w:rsidRPr="00891EB5" w:rsidRDefault="00051FE6" w:rsidP="003F79AA">
            <w:pPr>
              <w:spacing w:after="200"/>
              <w:ind w:left="432" w:hanging="432"/>
              <w:jc w:val="both"/>
              <w:rPr>
                <w:lang w:val="es-ES"/>
              </w:rPr>
            </w:pPr>
            <w:r>
              <w:rPr>
                <w:lang w:val="es-ES"/>
              </w:rPr>
              <w:t>6</w:t>
            </w:r>
            <w:r w:rsidR="003F79AA" w:rsidRPr="00891EB5">
              <w:rPr>
                <w:lang w:val="es-ES"/>
              </w:rPr>
              <w:t>.2</w:t>
            </w:r>
            <w:r w:rsidR="003F79AA" w:rsidRPr="00891EB5">
              <w:rPr>
                <w:lang w:val="es-ES"/>
              </w:rPr>
              <w:tab/>
              <w:t xml:space="preserve">Si se realizó una precalificación de los posibles </w:t>
            </w:r>
            <w:r w:rsidR="003F79AA" w:rsidRPr="00891EB5">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w:t>
            </w:r>
            <w:r w:rsidR="00B04714" w:rsidRPr="00891EB5">
              <w:rPr>
                <w:spacing w:val="-3"/>
                <w:lang w:val="es-ES"/>
              </w:rPr>
              <w:t>permanece correcta</w:t>
            </w:r>
            <w:r w:rsidR="003F79AA" w:rsidRPr="00891EB5">
              <w:rPr>
                <w:spacing w:val="-3"/>
                <w:lang w:val="es-ES"/>
              </w:rPr>
              <w:t xml:space="preserve"> a la fecha de presentación de las Ofertas o, </w:t>
            </w:r>
            <w:r w:rsidR="00B04714" w:rsidRPr="00891EB5">
              <w:rPr>
                <w:spacing w:val="-3"/>
                <w:lang w:val="es-ES"/>
              </w:rPr>
              <w:t>de no</w:t>
            </w:r>
            <w:r w:rsidR="003F79AA" w:rsidRPr="00891EB5">
              <w:rPr>
                <w:spacing w:val="-3"/>
                <w:lang w:val="es-ES"/>
              </w:rPr>
              <w:t xml:space="preserve"> ser así, incluir </w:t>
            </w:r>
            <w:r w:rsidR="000C256F" w:rsidRPr="00891EB5">
              <w:rPr>
                <w:spacing w:val="-3"/>
                <w:lang w:val="es-ES"/>
              </w:rPr>
              <w:t>con su</w:t>
            </w:r>
            <w:r w:rsidR="003F79AA" w:rsidRPr="00891EB5">
              <w:rPr>
                <w:spacing w:val="-3"/>
                <w:lang w:val="es-ES"/>
              </w:rPr>
              <w:t xml:space="preserve"> Oferta cualquier información que actualice su información original de precalificación.</w:t>
            </w:r>
            <w:r w:rsidR="00CC769A">
              <w:rPr>
                <w:spacing w:val="-3"/>
                <w:lang w:val="es-ES"/>
              </w:rPr>
              <w:t xml:space="preserve"> </w:t>
            </w:r>
            <w:r w:rsidR="003F79AA" w:rsidRPr="00891EB5">
              <w:rPr>
                <w:spacing w:val="-3"/>
                <w:lang w:val="es-ES"/>
              </w:rPr>
              <w:t>La confirmación o actualización de la información deberá presentarse en los formularios pertinentes incluidos en la Sección IV</w:t>
            </w:r>
            <w:r w:rsidR="008404D3" w:rsidRPr="00891EB5">
              <w:rPr>
                <w:spacing w:val="-3"/>
                <w:lang w:val="es-ES"/>
              </w:rPr>
              <w:t xml:space="preserve">, </w:t>
            </w:r>
            <w:r w:rsidR="008404D3" w:rsidRPr="00891EB5">
              <w:t>“</w:t>
            </w:r>
            <w:r w:rsidR="008404D3" w:rsidRPr="00891EB5">
              <w:rPr>
                <w:spacing w:val="-3"/>
                <w:lang w:val="es-ES"/>
              </w:rPr>
              <w:t>Formularios de la Oferta</w:t>
            </w:r>
            <w:r w:rsidR="008404D3" w:rsidRPr="00891EB5">
              <w:rPr>
                <w:lang w:val="es-ES"/>
              </w:rPr>
              <w:t>”</w:t>
            </w:r>
            <w:r w:rsidR="008404D3" w:rsidRPr="00891EB5">
              <w:rPr>
                <w:spacing w:val="-3"/>
                <w:lang w:val="es-ES"/>
              </w:rPr>
              <w:t>.</w:t>
            </w:r>
          </w:p>
          <w:p w14:paraId="36EA5684" w14:textId="061BE012" w:rsidR="003F79AA" w:rsidRPr="00891EB5" w:rsidRDefault="00051FE6" w:rsidP="003F79AA">
            <w:pPr>
              <w:spacing w:after="200"/>
              <w:ind w:left="432" w:hanging="432"/>
              <w:jc w:val="both"/>
              <w:rPr>
                <w:lang w:val="es-ES"/>
              </w:rPr>
            </w:pPr>
            <w:r>
              <w:rPr>
                <w:lang w:val="es-ES"/>
              </w:rPr>
              <w:t>6</w:t>
            </w:r>
            <w:r w:rsidR="003F79AA" w:rsidRPr="00891EB5">
              <w:rPr>
                <w:lang w:val="es-ES"/>
              </w:rPr>
              <w:t>.3</w:t>
            </w:r>
            <w:r w:rsidR="003F79AA" w:rsidRPr="00891EB5">
              <w:rPr>
                <w:lang w:val="es-ES"/>
              </w:rPr>
              <w:tab/>
              <w:t xml:space="preserve">Si el Contratante no realizó una precalificación de los posibles Oferentes, todos los Oferentes deberán incluir con sus Ofertas la siguiente información y documentos en la Sección IV, </w:t>
            </w:r>
            <w:r w:rsidR="00724691" w:rsidRPr="00891EB5">
              <w:lastRenderedPageBreak/>
              <w:t>“</w:t>
            </w:r>
            <w:r w:rsidR="00724691" w:rsidRPr="00891EB5">
              <w:rPr>
                <w:spacing w:val="-3"/>
                <w:lang w:val="es-ES"/>
              </w:rPr>
              <w:t>Formularios de la Oferta</w:t>
            </w:r>
            <w:r w:rsidR="00724691" w:rsidRPr="00891EB5">
              <w:rPr>
                <w:lang w:val="es-ES"/>
              </w:rPr>
              <w:t xml:space="preserve">”, </w:t>
            </w:r>
            <w:r w:rsidR="003F79AA" w:rsidRPr="00891EB5">
              <w:rPr>
                <w:lang w:val="es-ES"/>
              </w:rPr>
              <w:t>a menos que se establezca otra cosa</w:t>
            </w:r>
            <w:r w:rsidR="003F79AA" w:rsidRPr="00891EB5">
              <w:rPr>
                <w:b/>
                <w:lang w:val="es-ES"/>
              </w:rPr>
              <w:t xml:space="preserve"> en los DDL</w:t>
            </w:r>
            <w:r w:rsidR="003F79AA" w:rsidRPr="00891EB5">
              <w:rPr>
                <w:lang w:val="es-ES"/>
              </w:rPr>
              <w:t>:</w:t>
            </w:r>
          </w:p>
          <w:p w14:paraId="5705E27D" w14:textId="77777777" w:rsidR="003F79AA" w:rsidRPr="00891EB5" w:rsidRDefault="003F79AA" w:rsidP="003F79AA">
            <w:pPr>
              <w:spacing w:after="200"/>
              <w:ind w:left="972" w:hanging="540"/>
              <w:jc w:val="both"/>
              <w:rPr>
                <w:lang w:val="es-ES"/>
              </w:rPr>
            </w:pPr>
            <w:r w:rsidRPr="00891EB5">
              <w:rPr>
                <w:lang w:val="es-ES"/>
              </w:rPr>
              <w:t>(a)</w:t>
            </w:r>
            <w:r w:rsidRPr="00891EB5">
              <w:rPr>
                <w:lang w:val="es-ES"/>
              </w:rPr>
              <w:tab/>
              <w:t xml:space="preserve">copias de los documentos originales que establezcan la constitución o incorporación y sede del Oferente, así como el poder otorgado a </w:t>
            </w:r>
            <w:r w:rsidR="000C256F" w:rsidRPr="00891EB5">
              <w:rPr>
                <w:lang w:val="es-ES"/>
              </w:rPr>
              <w:t>quien suscriba</w:t>
            </w:r>
            <w:r w:rsidRPr="00891EB5">
              <w:rPr>
                <w:lang w:val="es-ES"/>
              </w:rPr>
              <w:t xml:space="preserve"> la Oferta autorizándole a comprometer al Oferente; </w:t>
            </w:r>
          </w:p>
          <w:p w14:paraId="17CEBBC4" w14:textId="32628CE5" w:rsidR="003F79AA" w:rsidRPr="00891EB5" w:rsidRDefault="003F79AA" w:rsidP="003F79AA">
            <w:pPr>
              <w:spacing w:after="200"/>
              <w:ind w:left="972" w:hanging="540"/>
              <w:jc w:val="both"/>
              <w:rPr>
                <w:lang w:val="es-ES"/>
              </w:rPr>
            </w:pPr>
            <w:r w:rsidRPr="00891EB5">
              <w:rPr>
                <w:lang w:val="es-ES"/>
              </w:rPr>
              <w:t>(b)</w:t>
            </w:r>
            <w:r w:rsidRPr="00891EB5">
              <w:rPr>
                <w:lang w:val="es-ES"/>
              </w:rPr>
              <w:tab/>
            </w:r>
            <w:r w:rsidR="00A62B9E">
              <w:rPr>
                <w:lang w:val="es-ES"/>
              </w:rPr>
              <w:t>m</w:t>
            </w:r>
            <w:r w:rsidR="00A62B9E" w:rsidRPr="00891EB5">
              <w:rPr>
                <w:lang w:val="es-ES"/>
              </w:rPr>
              <w:t xml:space="preserve">onto </w:t>
            </w:r>
            <w:r w:rsidRPr="00891EB5">
              <w:rPr>
                <w:lang w:val="es-ES"/>
              </w:rPr>
              <w:t xml:space="preserve">total anual facturado por la construcción de las obras civiles realizadas en cada uno de los últimos cinco (5) años; </w:t>
            </w:r>
          </w:p>
          <w:p w14:paraId="71060652" w14:textId="77777777" w:rsidR="003F79AA" w:rsidRPr="00891EB5" w:rsidRDefault="003F79AA" w:rsidP="003F79AA">
            <w:pPr>
              <w:spacing w:after="200"/>
              <w:ind w:left="972" w:hanging="540"/>
              <w:jc w:val="both"/>
              <w:rPr>
                <w:lang w:val="es-ES"/>
              </w:rPr>
            </w:pPr>
            <w:r w:rsidRPr="00891EB5">
              <w:rPr>
                <w:lang w:val="es-ES"/>
              </w:rPr>
              <w:t>(c)</w:t>
            </w:r>
            <w:r w:rsidRPr="00891EB5">
              <w:rPr>
                <w:lang w:val="es-ES"/>
              </w:rPr>
              <w:tab/>
              <w:t xml:space="preserve">experiencia en </w:t>
            </w:r>
            <w:r w:rsidR="00B04714" w:rsidRPr="00891EB5">
              <w:rPr>
                <w:lang w:val="es-ES"/>
              </w:rPr>
              <w:t xml:space="preserve">construcción y en el diseño de </w:t>
            </w:r>
            <w:r w:rsidRPr="00891EB5">
              <w:rPr>
                <w:lang w:val="es-ES"/>
              </w:rPr>
              <w:t>obras de similar naturaleza y magnitud en cada uno de los últimos cinco (5) años, y detalles de los trabajos en marcha o bajo compromi</w:t>
            </w:r>
            <w:r w:rsidR="00C85739" w:rsidRPr="00891EB5">
              <w:rPr>
                <w:lang w:val="es-ES"/>
              </w:rPr>
              <w:t xml:space="preserve">so contractual, así como de las agencias contratantes </w:t>
            </w:r>
            <w:r w:rsidRPr="00891EB5">
              <w:rPr>
                <w:lang w:val="es-ES"/>
              </w:rPr>
              <w:t xml:space="preserve">que puedan ser contactados para obtener mayor información sobre dichos contratos;  </w:t>
            </w:r>
          </w:p>
          <w:p w14:paraId="0F2D79DE" w14:textId="77777777" w:rsidR="003F79AA" w:rsidRPr="00891EB5" w:rsidRDefault="003F79AA" w:rsidP="003F79AA">
            <w:pPr>
              <w:spacing w:after="200"/>
              <w:ind w:left="972" w:hanging="540"/>
              <w:jc w:val="both"/>
              <w:rPr>
                <w:lang w:val="es-ES"/>
              </w:rPr>
            </w:pPr>
            <w:r w:rsidRPr="00891EB5">
              <w:rPr>
                <w:lang w:val="es-ES"/>
              </w:rPr>
              <w:t>(d)</w:t>
            </w:r>
            <w:r w:rsidRPr="00891EB5">
              <w:rPr>
                <w:lang w:val="es-ES"/>
              </w:rPr>
              <w:tab/>
              <w:t>principales  equipos de construcción que el Oferente propone para cumplir con el contrato;</w:t>
            </w:r>
          </w:p>
          <w:p w14:paraId="5EA8F9B6" w14:textId="09C408FB" w:rsidR="003F79AA" w:rsidRPr="00891EB5" w:rsidRDefault="003F79AA" w:rsidP="003F79AA">
            <w:pPr>
              <w:spacing w:after="200"/>
              <w:ind w:left="972" w:hanging="540"/>
              <w:jc w:val="both"/>
              <w:rPr>
                <w:spacing w:val="-3"/>
                <w:lang w:val="es-ES"/>
              </w:rPr>
            </w:pPr>
            <w:r w:rsidRPr="00891EB5">
              <w:rPr>
                <w:lang w:val="es-ES"/>
              </w:rPr>
              <w:t>(e)</w:t>
            </w:r>
            <w:r w:rsidRPr="00891EB5">
              <w:rPr>
                <w:lang w:val="es-ES"/>
              </w:rPr>
              <w:tab/>
              <w:t>calificaciones y experiencia del personal clave</w:t>
            </w:r>
            <w:r w:rsidRPr="00891EB5">
              <w:rPr>
                <w:spacing w:val="-3"/>
                <w:lang w:val="es-ES"/>
              </w:rPr>
              <w:t xml:space="preserve"> tanto técnico </w:t>
            </w:r>
            <w:r w:rsidR="00B04714" w:rsidRPr="00891EB5">
              <w:rPr>
                <w:spacing w:val="-3"/>
                <w:lang w:val="es-ES"/>
              </w:rPr>
              <w:t>para el diseño, para la construcción</w:t>
            </w:r>
            <w:r w:rsidR="00C85739" w:rsidRPr="00891EB5">
              <w:rPr>
                <w:spacing w:val="-3"/>
                <w:lang w:val="es-ES"/>
              </w:rPr>
              <w:t xml:space="preserve">, la supervisión </w:t>
            </w:r>
            <w:r w:rsidR="007B342A" w:rsidRPr="00891EB5">
              <w:rPr>
                <w:spacing w:val="-3"/>
                <w:lang w:val="es-ES"/>
              </w:rPr>
              <w:t>técnica</w:t>
            </w:r>
            <w:r w:rsidR="00B04714" w:rsidRPr="00891EB5">
              <w:rPr>
                <w:spacing w:val="-3"/>
                <w:lang w:val="es-ES"/>
              </w:rPr>
              <w:t xml:space="preserve"> y el control</w:t>
            </w:r>
            <w:r w:rsidR="001377B0" w:rsidRPr="00891EB5">
              <w:rPr>
                <w:spacing w:val="-3"/>
                <w:lang w:val="es-ES"/>
              </w:rPr>
              <w:t xml:space="preserve"> </w:t>
            </w:r>
            <w:r w:rsidR="00B04714" w:rsidRPr="00891EB5">
              <w:rPr>
                <w:spacing w:val="-3"/>
                <w:lang w:val="es-ES"/>
              </w:rPr>
              <w:t xml:space="preserve">de calidad de las Obras </w:t>
            </w:r>
            <w:r w:rsidRPr="00891EB5">
              <w:rPr>
                <w:spacing w:val="-3"/>
                <w:lang w:val="es-ES"/>
              </w:rPr>
              <w:t xml:space="preserve">como administrativo propuesto para desempeñarse en el </w:t>
            </w:r>
            <w:r w:rsidR="00933FD4">
              <w:rPr>
                <w:spacing w:val="-3"/>
                <w:lang w:val="es-ES"/>
              </w:rPr>
              <w:t>Lugar de las Obras</w:t>
            </w:r>
            <w:r w:rsidRPr="00891EB5">
              <w:rPr>
                <w:spacing w:val="-3"/>
                <w:lang w:val="es-ES"/>
              </w:rPr>
              <w:t>;</w:t>
            </w:r>
          </w:p>
          <w:p w14:paraId="1380A093" w14:textId="77777777" w:rsidR="003F79AA" w:rsidRPr="00891EB5" w:rsidRDefault="003F79AA" w:rsidP="003F79AA">
            <w:pPr>
              <w:spacing w:after="200"/>
              <w:ind w:left="972" w:hanging="540"/>
              <w:jc w:val="both"/>
              <w:rPr>
                <w:lang w:val="es-ES"/>
              </w:rPr>
            </w:pPr>
            <w:r w:rsidRPr="00891EB5">
              <w:rPr>
                <w:lang w:val="es-ES"/>
              </w:rPr>
              <w:t>(f)</w:t>
            </w:r>
            <w:r w:rsidRPr="00891EB5">
              <w:rPr>
                <w:lang w:val="es-ES"/>
              </w:rPr>
              <w:tab/>
              <w:t>informes sobre el estado financiero del Oferente, tales como informes de pérdidas y ganancias e informes de auditoría de los últimos cinco (5) años;</w:t>
            </w:r>
          </w:p>
          <w:p w14:paraId="489CD8A1" w14:textId="77777777" w:rsidR="003F79AA" w:rsidRPr="00891EB5" w:rsidRDefault="003F79AA" w:rsidP="003F79AA">
            <w:pPr>
              <w:spacing w:after="200"/>
              <w:ind w:left="972" w:hanging="540"/>
              <w:jc w:val="both"/>
              <w:rPr>
                <w:lang w:val="es-ES"/>
              </w:rPr>
            </w:pPr>
            <w:r w:rsidRPr="00891EB5">
              <w:rPr>
                <w:lang w:val="es-ES"/>
              </w:rPr>
              <w:t>(g)</w:t>
            </w:r>
            <w:r w:rsidRPr="00891EB5">
              <w:rPr>
                <w:lang w:val="es-ES"/>
              </w:rPr>
              <w:tab/>
              <w:t>evidencia que certifique la existencia de suficiente capital de trabajo para este Contrato (acceso a línea(s) de crédito y disponibilidad de otros recursos financieros);</w:t>
            </w:r>
          </w:p>
          <w:p w14:paraId="442F7F4A" w14:textId="77777777" w:rsidR="003F79AA" w:rsidRPr="00891EB5" w:rsidRDefault="003F79AA" w:rsidP="003F79AA">
            <w:pPr>
              <w:spacing w:after="200"/>
              <w:ind w:left="972" w:hanging="540"/>
              <w:jc w:val="both"/>
              <w:rPr>
                <w:lang w:val="es-ES"/>
              </w:rPr>
            </w:pPr>
            <w:r w:rsidRPr="00891EB5">
              <w:rPr>
                <w:lang w:val="es-ES"/>
              </w:rPr>
              <w:t>(h)</w:t>
            </w:r>
            <w:r w:rsidRPr="00891EB5">
              <w:rPr>
                <w:lang w:val="es-ES"/>
              </w:rPr>
              <w:tab/>
              <w:t>autorización para solicitar referencias a las instituciones bancarias del Oferente;</w:t>
            </w:r>
          </w:p>
          <w:p w14:paraId="6D331BD0" w14:textId="77777777" w:rsidR="003F79AA" w:rsidRPr="00891EB5" w:rsidRDefault="003F79AA" w:rsidP="003F79AA">
            <w:pPr>
              <w:spacing w:after="200"/>
              <w:ind w:left="972" w:hanging="540"/>
              <w:jc w:val="both"/>
              <w:rPr>
                <w:lang w:val="es-ES"/>
              </w:rPr>
            </w:pPr>
            <w:r w:rsidRPr="00891EB5">
              <w:rPr>
                <w:lang w:val="es-ES"/>
              </w:rPr>
              <w:t>(i)</w:t>
            </w:r>
            <w:r w:rsidRPr="00891EB5">
              <w:rPr>
                <w:lang w:val="es-ES"/>
              </w:rPr>
              <w:tab/>
              <w:t>información relativa a litigios</w:t>
            </w:r>
            <w:r w:rsidR="00CF3C01" w:rsidRPr="00891EB5">
              <w:rPr>
                <w:lang w:val="es-ES"/>
              </w:rPr>
              <w:t xml:space="preserve"> (incluyendo arbitrajes)</w:t>
            </w:r>
            <w:r w:rsidRPr="00891EB5">
              <w:rPr>
                <w:lang w:val="es-ES"/>
              </w:rPr>
              <w:t xml:space="preserve"> presentes o habidos durante los últimos cinco (5) años, en los cuales el Oferente estuvo o está involucrado, las partes afectadas, los montos en controversia, y los resultados; y</w:t>
            </w:r>
          </w:p>
          <w:p w14:paraId="5CBEE3E9" w14:textId="77777777" w:rsidR="003F79AA" w:rsidRPr="00891EB5" w:rsidRDefault="003F79AA" w:rsidP="003F79AA">
            <w:pPr>
              <w:spacing w:after="200"/>
              <w:ind w:left="972" w:hanging="540"/>
              <w:jc w:val="both"/>
              <w:rPr>
                <w:lang w:val="es-ES"/>
              </w:rPr>
            </w:pPr>
            <w:r w:rsidRPr="00891EB5">
              <w:rPr>
                <w:lang w:val="es-ES"/>
              </w:rPr>
              <w:t>(j)</w:t>
            </w:r>
            <w:r w:rsidRPr="00891EB5">
              <w:rPr>
                <w:lang w:val="es-ES"/>
              </w:rPr>
              <w:tab/>
              <w:t>propuestas para subcontratar componentes</w:t>
            </w:r>
            <w:r w:rsidR="00DC26A9" w:rsidRPr="00891EB5">
              <w:rPr>
                <w:lang w:val="es-ES"/>
              </w:rPr>
              <w:t>, como el diseño,</w:t>
            </w:r>
            <w:r w:rsidR="00CF3C01" w:rsidRPr="00891EB5">
              <w:rPr>
                <w:lang w:val="es-ES"/>
              </w:rPr>
              <w:t xml:space="preserve"> o partes</w:t>
            </w:r>
            <w:r w:rsidRPr="00891EB5">
              <w:rPr>
                <w:lang w:val="es-ES"/>
              </w:rPr>
              <w:t xml:space="preserve"> de las Obras cuyo monto ascienda a más del diez (10) por ciento del Precio del Contrato. El límite máximo del porcentaje de participación de subcontratistas está</w:t>
            </w:r>
            <w:r w:rsidRPr="00891EB5">
              <w:rPr>
                <w:b/>
                <w:lang w:val="es-ES"/>
              </w:rPr>
              <w:t xml:space="preserve"> </w:t>
            </w:r>
            <w:r w:rsidRPr="00891EB5">
              <w:rPr>
                <w:lang w:val="es-ES"/>
              </w:rPr>
              <w:t>establecido</w:t>
            </w:r>
            <w:r w:rsidRPr="00891EB5">
              <w:rPr>
                <w:b/>
                <w:lang w:val="es-ES"/>
              </w:rPr>
              <w:t xml:space="preserve"> en los DDL</w:t>
            </w:r>
            <w:r w:rsidRPr="00891EB5">
              <w:rPr>
                <w:b/>
                <w:bCs/>
                <w:lang w:val="es-ES"/>
              </w:rPr>
              <w:t>.</w:t>
            </w:r>
          </w:p>
          <w:p w14:paraId="223A4A79" w14:textId="766FB993" w:rsidR="003F79AA" w:rsidRPr="00891EB5" w:rsidRDefault="00051FE6" w:rsidP="003F79AA">
            <w:pPr>
              <w:spacing w:after="200"/>
              <w:ind w:left="612" w:hanging="540"/>
              <w:jc w:val="both"/>
              <w:rPr>
                <w:lang w:val="es-ES"/>
              </w:rPr>
            </w:pPr>
            <w:r>
              <w:rPr>
                <w:lang w:val="es-ES"/>
              </w:rPr>
              <w:lastRenderedPageBreak/>
              <w:t>6</w:t>
            </w:r>
            <w:r w:rsidR="003F79AA" w:rsidRPr="00891EB5">
              <w:rPr>
                <w:lang w:val="es-ES"/>
              </w:rPr>
              <w:t>.4</w:t>
            </w:r>
            <w:r w:rsidR="003F79AA" w:rsidRPr="00891EB5">
              <w:rPr>
                <w:lang w:val="es-ES"/>
              </w:rPr>
              <w:tab/>
              <w:t xml:space="preserve">Las Ofertas presentadas por una Asociación en Participación, Consorcio o Asociación (APCA) constituida por dos o más firmas deberán cumplir con los siguientes requisitos, a menos que se indique otra cosa </w:t>
            </w:r>
            <w:r w:rsidR="003F79AA" w:rsidRPr="00891EB5">
              <w:rPr>
                <w:b/>
                <w:lang w:val="es-ES"/>
              </w:rPr>
              <w:t>en los DDL</w:t>
            </w:r>
            <w:r w:rsidR="003F79AA" w:rsidRPr="00891EB5">
              <w:rPr>
                <w:lang w:val="es-ES"/>
              </w:rPr>
              <w:t>:</w:t>
            </w:r>
          </w:p>
          <w:p w14:paraId="3147BBDB" w14:textId="372F2E98" w:rsidR="003F79AA" w:rsidRPr="00891EB5" w:rsidRDefault="003F79AA" w:rsidP="003F79AA">
            <w:pPr>
              <w:spacing w:after="200"/>
              <w:ind w:left="972" w:hanging="360"/>
              <w:jc w:val="both"/>
              <w:rPr>
                <w:lang w:val="es-ES"/>
              </w:rPr>
            </w:pPr>
            <w:r w:rsidRPr="00891EB5">
              <w:rPr>
                <w:lang w:val="es-ES"/>
              </w:rPr>
              <w:t>(a)</w:t>
            </w:r>
            <w:r w:rsidRPr="00891EB5">
              <w:rPr>
                <w:lang w:val="es-ES"/>
              </w:rPr>
              <w:tab/>
              <w:t xml:space="preserve">la Oferta deberá contener toda la información enumerada en la antes mencionada Subcláusula </w:t>
            </w:r>
            <w:r w:rsidR="004D00A3">
              <w:rPr>
                <w:lang w:val="es-ES"/>
              </w:rPr>
              <w:t>6</w:t>
            </w:r>
            <w:r w:rsidRPr="00891EB5">
              <w:rPr>
                <w:lang w:val="es-ES"/>
              </w:rPr>
              <w:t>.3 de las IAO para cada miembro de la APCA;</w:t>
            </w:r>
          </w:p>
          <w:p w14:paraId="27FE875E" w14:textId="77777777" w:rsidR="003F79AA" w:rsidRPr="00891EB5" w:rsidRDefault="003F79AA" w:rsidP="003F79AA">
            <w:pPr>
              <w:spacing w:after="200"/>
              <w:ind w:left="972" w:hanging="360"/>
              <w:jc w:val="both"/>
              <w:rPr>
                <w:lang w:val="es-ES"/>
              </w:rPr>
            </w:pPr>
            <w:r w:rsidRPr="00891EB5">
              <w:rPr>
                <w:lang w:val="es-ES"/>
              </w:rPr>
              <w:t>(b)</w:t>
            </w:r>
            <w:r w:rsidRPr="00891EB5">
              <w:rPr>
                <w:lang w:val="es-ES"/>
              </w:rPr>
              <w:tab/>
              <w:t>la Oferta deberá ser firmada de manera que constituya una obligación legal para todos los socios;</w:t>
            </w:r>
          </w:p>
          <w:p w14:paraId="6A9BED93" w14:textId="794FAC14" w:rsidR="003F79AA" w:rsidRPr="00891EB5" w:rsidRDefault="003F79AA" w:rsidP="003F79AA">
            <w:pPr>
              <w:suppressAutoHyphens/>
              <w:spacing w:after="200"/>
              <w:ind w:left="972" w:hanging="360"/>
              <w:jc w:val="both"/>
              <w:rPr>
                <w:lang w:val="es-ES"/>
              </w:rPr>
            </w:pPr>
            <w:r w:rsidRPr="00891EB5">
              <w:rPr>
                <w:lang w:val="es-ES"/>
              </w:rPr>
              <w:t>(c)</w:t>
            </w:r>
            <w:r w:rsidRPr="00891EB5">
              <w:rPr>
                <w:lang w:val="es-ES"/>
              </w:rPr>
              <w:tab/>
              <w:t xml:space="preserve">todos los socios serán responsables </w:t>
            </w:r>
            <w:r w:rsidR="00CA3F27" w:rsidRPr="00204FD8">
              <w:rPr>
                <w:lang w:val="es-ES"/>
              </w:rPr>
              <w:t xml:space="preserve">conjunta </w:t>
            </w:r>
            <w:r w:rsidRPr="00891EB5">
              <w:rPr>
                <w:lang w:val="es-ES"/>
              </w:rPr>
              <w:t>y solidariament</w:t>
            </w:r>
            <w:r w:rsidR="00672697" w:rsidRPr="00891EB5">
              <w:rPr>
                <w:lang w:val="es-ES"/>
              </w:rPr>
              <w:t xml:space="preserve">e </w:t>
            </w:r>
            <w:r w:rsidRPr="00891EB5">
              <w:rPr>
                <w:lang w:val="es-ES"/>
              </w:rPr>
              <w:t>por el cumplimiento del Contrato de acuerdo con las condiciones del mismo;</w:t>
            </w:r>
          </w:p>
          <w:p w14:paraId="7AF604BA" w14:textId="77777777" w:rsidR="003F79AA" w:rsidRPr="00891EB5" w:rsidRDefault="003F79AA" w:rsidP="003F79AA">
            <w:pPr>
              <w:suppressAutoHyphens/>
              <w:spacing w:after="180"/>
              <w:ind w:left="972" w:hanging="360"/>
              <w:jc w:val="both"/>
              <w:rPr>
                <w:lang w:val="es-ES"/>
              </w:rPr>
            </w:pPr>
            <w:r w:rsidRPr="00891EB5">
              <w:rPr>
                <w:lang w:val="es-ES"/>
              </w:rPr>
              <w:t>(d)</w:t>
            </w:r>
            <w:r w:rsidRPr="00891EB5">
              <w:rPr>
                <w:lang w:val="es-ES"/>
              </w:rPr>
              <w:tab/>
              <w:t xml:space="preserve">uno de los socios deberá ser designado como representante y autorizado para contraer responsabilidades y para recibir instrucciones por y en nombre de cualquier o todos los miembros de la APCA; </w:t>
            </w:r>
          </w:p>
          <w:p w14:paraId="4B205C17" w14:textId="77777777" w:rsidR="003F79AA" w:rsidRPr="00891EB5" w:rsidRDefault="003F79AA" w:rsidP="003F79AA">
            <w:pPr>
              <w:suppressAutoHyphens/>
              <w:spacing w:after="180"/>
              <w:ind w:left="972" w:hanging="360"/>
              <w:jc w:val="both"/>
              <w:rPr>
                <w:lang w:val="es-ES"/>
              </w:rPr>
            </w:pPr>
            <w:r w:rsidRPr="00891EB5">
              <w:rPr>
                <w:lang w:val="es-ES"/>
              </w:rPr>
              <w:t>(e)</w:t>
            </w:r>
            <w:r w:rsidRPr="00891EB5">
              <w:rPr>
                <w:lang w:val="es-ES"/>
              </w:rPr>
              <w:tab/>
              <w:t>la ejecución de la totalidad del Contrato, incluyendo los pagos, se harán exclusivamente con el socio designado;</w:t>
            </w:r>
            <w:r w:rsidR="00870E47" w:rsidRPr="00891EB5">
              <w:rPr>
                <w:lang w:val="es-ES"/>
              </w:rPr>
              <w:t xml:space="preserve"> y</w:t>
            </w:r>
          </w:p>
          <w:p w14:paraId="3379B666" w14:textId="0ADBDB39" w:rsidR="003F79AA" w:rsidRPr="00891EB5" w:rsidRDefault="003F79AA" w:rsidP="003F79AA">
            <w:pPr>
              <w:suppressAutoHyphens/>
              <w:spacing w:after="180"/>
              <w:ind w:left="972" w:hanging="360"/>
              <w:jc w:val="both"/>
              <w:rPr>
                <w:lang w:val="es-ES"/>
              </w:rPr>
            </w:pPr>
            <w:r w:rsidRPr="00891EB5">
              <w:rPr>
                <w:lang w:val="es-ES"/>
              </w:rPr>
              <w:t>(f)</w:t>
            </w:r>
            <w:r w:rsidRPr="00891EB5">
              <w:rPr>
                <w:lang w:val="es-ES"/>
              </w:rPr>
              <w:tab/>
              <w:t xml:space="preserve">con la Oferta se deberá presentar una copia del Convenio de la APCA firmado por todos </w:t>
            </w:r>
            <w:r w:rsidR="007B342A" w:rsidRPr="00891EB5">
              <w:rPr>
                <w:lang w:val="es-ES"/>
              </w:rPr>
              <w:t>los</w:t>
            </w:r>
            <w:r w:rsidRPr="00891EB5">
              <w:rPr>
                <w:lang w:val="es-ES"/>
              </w:rPr>
              <w:t xml:space="preserve"> socios o una Carta de Intención para formalizar el convenio de constitución de una APCA en caso de resultar seleccionados, la cual deberá ser firmada por todos los socios y estar acompañada de una copia del Convenio propuesto. </w:t>
            </w:r>
            <w:r w:rsidR="00CA3F27" w:rsidRPr="00BA649D">
              <w:t>El Convenio o la Carta deben especificar el porcentaje de participación de cada miembro.</w:t>
            </w:r>
          </w:p>
          <w:p w14:paraId="5F572AF0" w14:textId="281B502B" w:rsidR="003F79AA" w:rsidRPr="00891EB5" w:rsidRDefault="00051FE6" w:rsidP="003F79AA">
            <w:pPr>
              <w:spacing w:after="180"/>
              <w:ind w:left="612" w:hanging="540"/>
              <w:jc w:val="both"/>
              <w:rPr>
                <w:lang w:val="es-ES"/>
              </w:rPr>
            </w:pPr>
            <w:r>
              <w:rPr>
                <w:lang w:val="es-ES"/>
              </w:rPr>
              <w:t>6</w:t>
            </w:r>
            <w:r w:rsidR="003F79AA" w:rsidRPr="00891EB5">
              <w:rPr>
                <w:lang w:val="es-ES"/>
              </w:rPr>
              <w:t>.5</w:t>
            </w:r>
            <w:r w:rsidR="003F79AA" w:rsidRPr="00891EB5">
              <w:rPr>
                <w:lang w:val="es-ES"/>
              </w:rPr>
              <w:tab/>
              <w:t>Para la adjudicación del Contrato, los Oferentes deberán cumplir con los siguientes criterios mínimos de calificación:</w:t>
            </w:r>
          </w:p>
          <w:p w14:paraId="2E1728C2" w14:textId="77777777" w:rsidR="00B04714" w:rsidRPr="00891EB5" w:rsidRDefault="003F79AA" w:rsidP="002568D8">
            <w:pPr>
              <w:numPr>
                <w:ilvl w:val="0"/>
                <w:numId w:val="38"/>
              </w:numPr>
              <w:spacing w:after="180"/>
              <w:jc w:val="both"/>
              <w:rPr>
                <w:b/>
                <w:bCs/>
                <w:lang w:val="es-ES"/>
              </w:rPr>
            </w:pPr>
            <w:r w:rsidRPr="00891EB5">
              <w:rPr>
                <w:lang w:val="es-ES"/>
              </w:rPr>
              <w:t>tener una facturación promedio anual por construcción de obras por el período indicado</w:t>
            </w:r>
            <w:r w:rsidRPr="00891EB5">
              <w:rPr>
                <w:b/>
                <w:lang w:val="es-ES"/>
              </w:rPr>
              <w:t xml:space="preserve"> en los DDL</w:t>
            </w:r>
            <w:r w:rsidRPr="00891EB5">
              <w:rPr>
                <w:lang w:val="es-ES"/>
              </w:rPr>
              <w:t xml:space="preserve"> de al menos el múltiplo </w:t>
            </w:r>
            <w:r w:rsidR="003E5C22" w:rsidRPr="00891EB5">
              <w:rPr>
                <w:lang w:val="es-ES"/>
              </w:rPr>
              <w:t xml:space="preserve">del monto de la Oferta </w:t>
            </w:r>
            <w:r w:rsidRPr="00891EB5">
              <w:rPr>
                <w:lang w:val="es-ES"/>
              </w:rPr>
              <w:t>indicado</w:t>
            </w:r>
            <w:r w:rsidRPr="00891EB5">
              <w:rPr>
                <w:b/>
                <w:lang w:val="es-ES"/>
              </w:rPr>
              <w:t xml:space="preserve"> en los DDL</w:t>
            </w:r>
            <w:r w:rsidR="00B04714" w:rsidRPr="00891EB5">
              <w:rPr>
                <w:b/>
                <w:bCs/>
                <w:lang w:val="es-ES"/>
              </w:rPr>
              <w:t>;</w:t>
            </w:r>
          </w:p>
          <w:p w14:paraId="49835FB6" w14:textId="77777777" w:rsidR="003F79AA" w:rsidRPr="00891EB5" w:rsidRDefault="00B04714" w:rsidP="002568D8">
            <w:pPr>
              <w:numPr>
                <w:ilvl w:val="0"/>
                <w:numId w:val="38"/>
              </w:numPr>
              <w:spacing w:after="180"/>
              <w:jc w:val="both"/>
              <w:rPr>
                <w:bCs/>
                <w:lang w:val="es-ES"/>
              </w:rPr>
            </w:pPr>
            <w:r w:rsidRPr="00891EB5">
              <w:rPr>
                <w:bCs/>
                <w:lang w:val="es-ES"/>
              </w:rPr>
              <w:t>demost</w:t>
            </w:r>
            <w:r w:rsidR="00C85739" w:rsidRPr="00891EB5">
              <w:rPr>
                <w:bCs/>
                <w:lang w:val="es-ES"/>
              </w:rPr>
              <w:t>r</w:t>
            </w:r>
            <w:r w:rsidRPr="00891EB5">
              <w:rPr>
                <w:bCs/>
                <w:lang w:val="es-ES"/>
              </w:rPr>
              <w:t xml:space="preserve">ar experiencia en el diseño de obras de por lo menos el número de obras indicado </w:t>
            </w:r>
            <w:r w:rsidRPr="00891EB5">
              <w:rPr>
                <w:b/>
                <w:bCs/>
                <w:lang w:val="es-ES"/>
              </w:rPr>
              <w:t>en los DDL</w:t>
            </w:r>
            <w:r w:rsidRPr="00891EB5">
              <w:rPr>
                <w:bCs/>
                <w:lang w:val="es-ES"/>
              </w:rPr>
              <w:t>, cuya naturaleza</w:t>
            </w:r>
            <w:r w:rsidR="003720C8" w:rsidRPr="00891EB5">
              <w:rPr>
                <w:bCs/>
                <w:lang w:val="es-ES"/>
              </w:rPr>
              <w:t>, monto</w:t>
            </w:r>
            <w:r w:rsidRPr="00891EB5">
              <w:rPr>
                <w:bCs/>
                <w:lang w:val="es-ES"/>
              </w:rPr>
              <w:t xml:space="preserve"> y complejidad sean equivalentes a las de las Obras licitadas;</w:t>
            </w:r>
          </w:p>
          <w:p w14:paraId="4FFB9CA9" w14:textId="40994C37" w:rsidR="003F79AA" w:rsidRPr="00891EB5" w:rsidRDefault="003F79AA" w:rsidP="002568D8">
            <w:pPr>
              <w:numPr>
                <w:ilvl w:val="0"/>
                <w:numId w:val="38"/>
              </w:numPr>
              <w:spacing w:after="180"/>
              <w:jc w:val="both"/>
              <w:rPr>
                <w:lang w:val="es-ES"/>
              </w:rPr>
            </w:pPr>
            <w:r w:rsidRPr="00891EB5">
              <w:rPr>
                <w:lang w:val="es-ES"/>
              </w:rPr>
              <w:t xml:space="preserve">demostrar experiencia como </w:t>
            </w:r>
            <w:r w:rsidR="00A62B9E">
              <w:rPr>
                <w:lang w:val="es-ES"/>
              </w:rPr>
              <w:t>c</w:t>
            </w:r>
            <w:r w:rsidR="00A62B9E" w:rsidRPr="00891EB5">
              <w:rPr>
                <w:lang w:val="es-ES"/>
              </w:rPr>
              <w:t xml:space="preserve">ontratista </w:t>
            </w:r>
            <w:r w:rsidRPr="00891EB5">
              <w:rPr>
                <w:lang w:val="es-ES"/>
              </w:rPr>
              <w:t xml:space="preserve">principal en la construcción de por lo menos </w:t>
            </w:r>
            <w:r w:rsidRPr="00891EB5">
              <w:rPr>
                <w:bCs/>
                <w:lang w:val="es-ES"/>
              </w:rPr>
              <w:t>el</w:t>
            </w:r>
            <w:r w:rsidRPr="00891EB5">
              <w:rPr>
                <w:b/>
                <w:lang w:val="es-ES"/>
              </w:rPr>
              <w:t xml:space="preserve"> </w:t>
            </w:r>
            <w:r w:rsidRPr="00891EB5">
              <w:rPr>
                <w:lang w:val="es-ES"/>
              </w:rPr>
              <w:t>número de obras</w:t>
            </w:r>
            <w:r w:rsidRPr="00891EB5">
              <w:rPr>
                <w:b/>
                <w:lang w:val="es-ES"/>
              </w:rPr>
              <w:t xml:space="preserve"> </w:t>
            </w:r>
            <w:r w:rsidRPr="00891EB5">
              <w:rPr>
                <w:lang w:val="es-ES"/>
              </w:rPr>
              <w:t>indicado</w:t>
            </w:r>
            <w:r w:rsidRPr="00891EB5">
              <w:rPr>
                <w:b/>
                <w:lang w:val="es-ES"/>
              </w:rPr>
              <w:t xml:space="preserve"> en los DDL,</w:t>
            </w:r>
            <w:r w:rsidRPr="00891EB5">
              <w:rPr>
                <w:lang w:val="es-ES"/>
              </w:rPr>
              <w:t xml:space="preserve"> cuya naturaleza y complejidad sean equivalentes a las de las Obras licitadas, </w:t>
            </w:r>
            <w:r w:rsidRPr="00891EB5">
              <w:rPr>
                <w:lang w:val="es-ES"/>
              </w:rPr>
              <w:lastRenderedPageBreak/>
              <w:t>adquirida durante el período</w:t>
            </w:r>
            <w:r w:rsidRPr="00891EB5">
              <w:rPr>
                <w:b/>
                <w:lang w:val="es-ES"/>
              </w:rPr>
              <w:t xml:space="preserve"> </w:t>
            </w:r>
            <w:r w:rsidRPr="00891EB5">
              <w:rPr>
                <w:lang w:val="es-ES"/>
              </w:rPr>
              <w:t>indicado</w:t>
            </w:r>
            <w:r w:rsidRPr="00891EB5">
              <w:rPr>
                <w:b/>
                <w:lang w:val="es-ES"/>
              </w:rPr>
              <w:t xml:space="preserve"> en los DDL</w:t>
            </w:r>
            <w:r w:rsidRPr="00891EB5">
              <w:rPr>
                <w:lang w:val="es-ES"/>
              </w:rPr>
              <w:t xml:space="preserve"> (para cumplir con este requisito, las obras citadas deberán estar terminadas en al menos un setenta (70) por ciento);</w:t>
            </w:r>
          </w:p>
          <w:p w14:paraId="02B5ED8B" w14:textId="77777777" w:rsidR="003F79AA" w:rsidRPr="00891EB5" w:rsidRDefault="003F79AA" w:rsidP="002568D8">
            <w:pPr>
              <w:numPr>
                <w:ilvl w:val="0"/>
                <w:numId w:val="38"/>
              </w:numPr>
              <w:spacing w:after="180"/>
              <w:jc w:val="both"/>
              <w:rPr>
                <w:lang w:val="es-ES"/>
              </w:rPr>
            </w:pPr>
            <w:r w:rsidRPr="00891EB5">
              <w:rPr>
                <w:lang w:val="es-ES"/>
              </w:rPr>
              <w:t>demostrar que puede asegurar la disponibilidad oportuna del equipo esencial listado</w:t>
            </w:r>
            <w:r w:rsidRPr="00891EB5">
              <w:rPr>
                <w:b/>
                <w:lang w:val="es-ES"/>
              </w:rPr>
              <w:t xml:space="preserve"> en los DDL</w:t>
            </w:r>
            <w:r w:rsidRPr="00891EB5">
              <w:rPr>
                <w:lang w:val="es-ES"/>
              </w:rPr>
              <w:t xml:space="preserve"> (sea este propio, alquilado o disponible mediante arrendamiento financiero)</w:t>
            </w:r>
            <w:r w:rsidRPr="00891EB5">
              <w:rPr>
                <w:bCs/>
                <w:lang w:val="es-ES"/>
              </w:rPr>
              <w:t>;</w:t>
            </w:r>
          </w:p>
          <w:p w14:paraId="1866A16D" w14:textId="77777777" w:rsidR="002568D8" w:rsidRPr="00891EB5" w:rsidRDefault="003F79AA" w:rsidP="002568D8">
            <w:pPr>
              <w:numPr>
                <w:ilvl w:val="0"/>
                <w:numId w:val="38"/>
              </w:numPr>
              <w:spacing w:after="180"/>
              <w:jc w:val="both"/>
              <w:rPr>
                <w:lang w:val="es-ES"/>
              </w:rPr>
            </w:pPr>
            <w:r w:rsidRPr="00891EB5">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w:t>
            </w:r>
          </w:p>
          <w:p w14:paraId="344B815B" w14:textId="022B6D66" w:rsidR="006B7C19" w:rsidRPr="00891EB5" w:rsidRDefault="002568D8" w:rsidP="0084183C">
            <w:pPr>
              <w:numPr>
                <w:ilvl w:val="0"/>
                <w:numId w:val="38"/>
              </w:numPr>
              <w:spacing w:after="180"/>
              <w:jc w:val="both"/>
              <w:rPr>
                <w:spacing w:val="-4"/>
                <w:lang w:val="es-ES"/>
              </w:rPr>
            </w:pPr>
            <w:r w:rsidRPr="00891EB5">
              <w:rPr>
                <w:spacing w:val="-4"/>
                <w:lang w:val="es-ES"/>
              </w:rPr>
              <w:t xml:space="preserve">contar </w:t>
            </w:r>
            <w:r w:rsidR="00A62B9E">
              <w:rPr>
                <w:spacing w:val="-4"/>
                <w:lang w:val="es-ES"/>
              </w:rPr>
              <w:t xml:space="preserve">con </w:t>
            </w:r>
            <w:r w:rsidRPr="00891EB5">
              <w:rPr>
                <w:spacing w:val="-4"/>
                <w:lang w:val="es-ES"/>
              </w:rPr>
              <w:t>un equipo de ingenieros que realicen la supervisión técnica, control de calidad del diseño y de las obras; y</w:t>
            </w:r>
          </w:p>
          <w:p w14:paraId="4FAE57B9" w14:textId="77777777" w:rsidR="003F79AA" w:rsidRPr="00891EB5" w:rsidRDefault="003F79AA" w:rsidP="0084183C">
            <w:pPr>
              <w:numPr>
                <w:ilvl w:val="0"/>
                <w:numId w:val="38"/>
              </w:numPr>
              <w:spacing w:after="180"/>
              <w:jc w:val="both"/>
              <w:rPr>
                <w:b/>
                <w:bCs/>
                <w:lang w:val="es-ES"/>
              </w:rPr>
            </w:pPr>
            <w:r w:rsidRPr="00891EB5">
              <w:rPr>
                <w:spacing w:val="-4"/>
                <w:lang w:val="es-ES"/>
              </w:rPr>
              <w:t xml:space="preserve">contar con activos líquidos y/o disponibilidad de crédito  libres de otros compromisos contractuales y excluyendo cualquier </w:t>
            </w:r>
            <w:r w:rsidR="0074343F" w:rsidRPr="00891EB5">
              <w:rPr>
                <w:spacing w:val="-4"/>
                <w:lang w:val="es-ES"/>
              </w:rPr>
              <w:t>anticipo</w:t>
            </w:r>
            <w:r w:rsidRPr="00891EB5">
              <w:rPr>
                <w:spacing w:val="-4"/>
                <w:lang w:val="es-ES"/>
              </w:rPr>
              <w:t xml:space="preserve">  que pudiera recibir bajo el Contrato, por un monto superior a la suma indicada</w:t>
            </w:r>
            <w:r w:rsidRPr="00891EB5">
              <w:rPr>
                <w:b/>
                <w:spacing w:val="-4"/>
                <w:lang w:val="es-ES"/>
              </w:rPr>
              <w:t xml:space="preserve"> en los DDL</w:t>
            </w:r>
            <w:r w:rsidR="00870E47" w:rsidRPr="00891EB5">
              <w:rPr>
                <w:rStyle w:val="FootnoteReference"/>
                <w:spacing w:val="-4"/>
                <w:lang w:val="es-ES"/>
              </w:rPr>
              <w:footnoteReference w:id="8"/>
            </w:r>
            <w:r w:rsidRPr="00891EB5">
              <w:rPr>
                <w:b/>
                <w:bCs/>
                <w:spacing w:val="-4"/>
                <w:lang w:val="es-ES"/>
              </w:rPr>
              <w:t xml:space="preserve">. </w:t>
            </w:r>
          </w:p>
          <w:p w14:paraId="6E6841F9" w14:textId="77777777" w:rsidR="003F79AA" w:rsidRPr="00891EB5" w:rsidRDefault="003F79AA" w:rsidP="003F79AA">
            <w:pPr>
              <w:spacing w:after="180"/>
              <w:ind w:left="904"/>
              <w:jc w:val="both"/>
              <w:rPr>
                <w:spacing w:val="-3"/>
                <w:lang w:val="es-ES"/>
              </w:rPr>
            </w:pPr>
            <w:r w:rsidRPr="00891EB5">
              <w:rPr>
                <w:spacing w:val="-3"/>
                <w:lang w:val="es-ES"/>
              </w:rPr>
              <w:t xml:space="preserve">Un </w:t>
            </w:r>
            <w:r w:rsidRPr="00891EB5">
              <w:rPr>
                <w:lang w:val="es-ES"/>
              </w:rPr>
              <w:t>historial</w:t>
            </w:r>
            <w:r w:rsidRPr="00891EB5">
              <w:rPr>
                <w:spacing w:val="-3"/>
                <w:lang w:val="es-ES"/>
              </w:rPr>
              <w:t xml:space="preserve"> consistente de </w:t>
            </w:r>
            <w:r w:rsidR="000C256F" w:rsidRPr="00891EB5">
              <w:rPr>
                <w:spacing w:val="-3"/>
                <w:lang w:val="es-ES"/>
              </w:rPr>
              <w:t>litigios o</w:t>
            </w:r>
            <w:r w:rsidRPr="00891EB5">
              <w:rPr>
                <w:spacing w:val="-3"/>
                <w:lang w:val="es-ES"/>
              </w:rPr>
              <w:t xml:space="preserve"> laudos arbitrales en contra del Oferente o cualquiera de los integrantes de una APCA  podría ser causal para su descalificación.</w:t>
            </w:r>
          </w:p>
          <w:p w14:paraId="30B7F1A2" w14:textId="40A9D43D" w:rsidR="00870E47" w:rsidRPr="00891EB5" w:rsidRDefault="00051FE6" w:rsidP="002568D8">
            <w:pPr>
              <w:spacing w:after="200"/>
              <w:ind w:left="612" w:hanging="540"/>
              <w:jc w:val="both"/>
              <w:rPr>
                <w:spacing w:val="-3"/>
                <w:lang w:val="es-ES"/>
              </w:rPr>
            </w:pPr>
            <w:r>
              <w:rPr>
                <w:spacing w:val="-3"/>
                <w:lang w:val="es-ES"/>
              </w:rPr>
              <w:t>6</w:t>
            </w:r>
            <w:r w:rsidR="003F79AA" w:rsidRPr="00891EB5">
              <w:rPr>
                <w:spacing w:val="-3"/>
                <w:lang w:val="es-ES"/>
              </w:rPr>
              <w:t>.6</w:t>
            </w:r>
            <w:r w:rsidR="003F79AA" w:rsidRPr="00891EB5">
              <w:rPr>
                <w:spacing w:val="-3"/>
                <w:lang w:val="es-ES"/>
              </w:rPr>
              <w:tab/>
              <w:t xml:space="preserve">Las cifras correspondientes a cada uno de los integrantes de  una APCA se sumarán a fin de determinar si el Oferente cumple con los requisitos mínimos de calificación de conformidad con las Subcláusulas </w:t>
            </w:r>
            <w:r w:rsidR="00ED4498">
              <w:rPr>
                <w:spacing w:val="-3"/>
                <w:lang w:val="es-ES"/>
              </w:rPr>
              <w:t>6</w:t>
            </w:r>
            <w:r w:rsidR="003F79AA" w:rsidRPr="00891EB5">
              <w:rPr>
                <w:spacing w:val="-3"/>
                <w:lang w:val="es-ES"/>
              </w:rPr>
              <w:t>.5 (a) y (</w:t>
            </w:r>
            <w:r w:rsidR="00DC26A9" w:rsidRPr="00891EB5">
              <w:rPr>
                <w:spacing w:val="-3"/>
                <w:lang w:val="es-ES"/>
              </w:rPr>
              <w:t>g</w:t>
            </w:r>
            <w:r w:rsidR="003F79AA" w:rsidRPr="00891EB5">
              <w:rPr>
                <w:spacing w:val="-3"/>
                <w:lang w:val="es-ES"/>
              </w:rPr>
              <w:t>) de las IAO; sin embargo, para que pueda adjudicarse el Contrato a una APCA, cada uno de sus integrantes debe cumplir al menos con el veinte y cinco por ciento (25%) de los requisitos mínimos para Oferentes individuales que se establecen en las</w:t>
            </w:r>
            <w:r w:rsidR="00AA7042" w:rsidRPr="00891EB5">
              <w:rPr>
                <w:spacing w:val="-3"/>
                <w:lang w:val="es-ES"/>
              </w:rPr>
              <w:t xml:space="preserve"> IAO</w:t>
            </w:r>
            <w:r w:rsidR="003F79AA" w:rsidRPr="00891EB5">
              <w:rPr>
                <w:spacing w:val="-3"/>
                <w:lang w:val="es-ES"/>
              </w:rPr>
              <w:t xml:space="preserve"> </w:t>
            </w:r>
            <w:r w:rsidR="00ED4498">
              <w:rPr>
                <w:spacing w:val="-3"/>
                <w:lang w:val="es-ES"/>
              </w:rPr>
              <w:t>6</w:t>
            </w:r>
            <w:r w:rsidR="003F79AA" w:rsidRPr="00891EB5">
              <w:rPr>
                <w:spacing w:val="-3"/>
                <w:lang w:val="es-ES"/>
              </w:rPr>
              <w:t>.5 (a)</w:t>
            </w:r>
            <w:r w:rsidR="00DC26A9" w:rsidRPr="00891EB5">
              <w:rPr>
                <w:spacing w:val="-3"/>
                <w:lang w:val="es-ES"/>
              </w:rPr>
              <w:t xml:space="preserve"> </w:t>
            </w:r>
            <w:r w:rsidR="003F79AA" w:rsidRPr="00891EB5">
              <w:rPr>
                <w:spacing w:val="-3"/>
                <w:lang w:val="es-ES"/>
              </w:rPr>
              <w:t>y (</w:t>
            </w:r>
            <w:r w:rsidR="00DC26A9" w:rsidRPr="00891EB5">
              <w:rPr>
                <w:spacing w:val="-3"/>
                <w:lang w:val="es-ES"/>
              </w:rPr>
              <w:t>g</w:t>
            </w:r>
            <w:r w:rsidR="003F79AA" w:rsidRPr="00891EB5">
              <w:rPr>
                <w:spacing w:val="-3"/>
                <w:lang w:val="es-ES"/>
              </w:rPr>
              <w:t xml:space="preserve">);  y el socio designado como representante debe cumplir al menos con el cuarenta </w:t>
            </w:r>
            <w:r w:rsidR="004C528D" w:rsidRPr="00891EB5">
              <w:rPr>
                <w:spacing w:val="-3"/>
                <w:lang w:val="es-ES"/>
              </w:rPr>
              <w:t>por ciento</w:t>
            </w:r>
            <w:r w:rsidR="003F79AA" w:rsidRPr="00891EB5">
              <w:rPr>
                <w:spacing w:val="-3"/>
                <w:lang w:val="es-ES"/>
              </w:rPr>
              <w:t xml:space="preserve"> (40%) de ellos.  De no satisfacerse este requisito, la Oferta presentada por la APCA será rechazada.  </w:t>
            </w:r>
          </w:p>
          <w:p w14:paraId="1BBD9737" w14:textId="090C8681" w:rsidR="003F79AA" w:rsidRPr="00891EB5" w:rsidRDefault="00051FE6" w:rsidP="00D05C3A">
            <w:pPr>
              <w:spacing w:after="200"/>
              <w:ind w:left="612" w:hanging="540"/>
              <w:jc w:val="both"/>
              <w:rPr>
                <w:lang w:val="es-ES"/>
              </w:rPr>
            </w:pPr>
            <w:r>
              <w:rPr>
                <w:spacing w:val="-3"/>
                <w:lang w:val="es-ES"/>
              </w:rPr>
              <w:t>6</w:t>
            </w:r>
            <w:r w:rsidR="00DC26A9" w:rsidRPr="00891EB5">
              <w:rPr>
                <w:spacing w:val="-3"/>
                <w:lang w:val="es-ES"/>
              </w:rPr>
              <w:t xml:space="preserve">.7    </w:t>
            </w:r>
            <w:r w:rsidR="003F79AA" w:rsidRPr="00891EB5">
              <w:rPr>
                <w:spacing w:val="-3"/>
                <w:lang w:val="es-ES"/>
              </w:rPr>
              <w:t xml:space="preserve">Para determinar la conformidad del Oferente con los criterios de calificación no se tomarán en cuenta la experiencia ni los recursos de los subcontratistas, salvo que se indique otra cosa </w:t>
            </w:r>
            <w:r w:rsidR="003F79AA" w:rsidRPr="00891EB5">
              <w:rPr>
                <w:b/>
                <w:spacing w:val="-3"/>
                <w:lang w:val="es-ES"/>
              </w:rPr>
              <w:t>en los DDL</w:t>
            </w:r>
            <w:r w:rsidR="003F79AA" w:rsidRPr="00891EB5">
              <w:rPr>
                <w:spacing w:val="-3"/>
                <w:lang w:val="es-ES"/>
              </w:rPr>
              <w:t>.</w:t>
            </w:r>
            <w:r w:rsidR="00672697" w:rsidRPr="00891EB5" w:rsidDel="00672697">
              <w:rPr>
                <w:spacing w:val="-3"/>
                <w:lang w:val="es-ES"/>
              </w:rPr>
              <w:t xml:space="preserve"> </w:t>
            </w:r>
            <w:r w:rsidR="00D05C3A" w:rsidRPr="00891EB5">
              <w:rPr>
                <w:spacing w:val="-3"/>
                <w:lang w:val="es-ES"/>
              </w:rPr>
              <w:t xml:space="preserve"> En el caso del diseño de las obras, el diseñador </w:t>
            </w:r>
            <w:r w:rsidR="00D05C3A" w:rsidRPr="00891EB5">
              <w:rPr>
                <w:spacing w:val="-3"/>
                <w:lang w:val="es-ES"/>
              </w:rPr>
              <w:lastRenderedPageBreak/>
              <w:t xml:space="preserve">puede ser un Subcontratista especializado, en cuyo caso, la experiencia específica del diseñador se agregará a las del Oferente para los efectos de IAO </w:t>
            </w:r>
            <w:r w:rsidR="00ED4498">
              <w:rPr>
                <w:spacing w:val="-3"/>
                <w:lang w:val="es-ES"/>
              </w:rPr>
              <w:t>6</w:t>
            </w:r>
            <w:r w:rsidR="00D05C3A" w:rsidRPr="00891EB5">
              <w:rPr>
                <w:spacing w:val="-3"/>
                <w:lang w:val="es-ES"/>
              </w:rPr>
              <w:t xml:space="preserve">.5 (b). </w:t>
            </w:r>
          </w:p>
        </w:tc>
      </w:tr>
      <w:tr w:rsidR="003F79AA" w:rsidRPr="00891EB5" w14:paraId="7934F080" w14:textId="77777777" w:rsidTr="003739EB">
        <w:trPr>
          <w:trHeight w:val="360"/>
        </w:trPr>
        <w:tc>
          <w:tcPr>
            <w:tcW w:w="2528" w:type="dxa"/>
          </w:tcPr>
          <w:p w14:paraId="788882A5" w14:textId="4090AA80" w:rsidR="003F79AA" w:rsidRPr="00891EB5" w:rsidRDefault="00F7731D" w:rsidP="003F79AA">
            <w:pPr>
              <w:pStyle w:val="Heading3"/>
              <w:rPr>
                <w:lang w:val="es-ES"/>
              </w:rPr>
            </w:pPr>
            <w:bookmarkStart w:id="15" w:name="_Toc28336809"/>
            <w:r>
              <w:rPr>
                <w:lang w:val="es-ES"/>
              </w:rPr>
              <w:lastRenderedPageBreak/>
              <w:t>7</w:t>
            </w:r>
            <w:r w:rsidR="003F79AA" w:rsidRPr="00891EB5">
              <w:rPr>
                <w:lang w:val="es-ES"/>
              </w:rPr>
              <w:t>.</w:t>
            </w:r>
            <w:r w:rsidR="003F79AA" w:rsidRPr="00891EB5">
              <w:rPr>
                <w:lang w:val="es-ES"/>
              </w:rPr>
              <w:tab/>
              <w:t>Una Oferta por Oferente</w:t>
            </w:r>
            <w:bookmarkEnd w:id="15"/>
          </w:p>
        </w:tc>
        <w:tc>
          <w:tcPr>
            <w:tcW w:w="6724" w:type="dxa"/>
          </w:tcPr>
          <w:p w14:paraId="2808EB3B" w14:textId="1CC217A6" w:rsidR="003F79AA" w:rsidRPr="00891EB5" w:rsidRDefault="00F7731D" w:rsidP="003F79AA">
            <w:pPr>
              <w:spacing w:after="200"/>
              <w:ind w:left="612" w:hanging="540"/>
              <w:jc w:val="both"/>
              <w:rPr>
                <w:lang w:val="es-ES"/>
              </w:rPr>
            </w:pPr>
            <w:r>
              <w:rPr>
                <w:lang w:val="es-ES"/>
              </w:rPr>
              <w:t>7</w:t>
            </w:r>
            <w:r w:rsidR="003F79AA" w:rsidRPr="00891EB5">
              <w:rPr>
                <w:lang w:val="es-ES"/>
              </w:rPr>
              <w:t>.1</w:t>
            </w:r>
            <w:r w:rsidR="003F79AA" w:rsidRPr="00891EB5">
              <w:rPr>
                <w:lang w:val="es-ES"/>
              </w:rPr>
              <w:tab/>
              <w:t>Cada Oferente presentará solamente una Oferta, ya sea individualmente o como miembro de una APCA</w:t>
            </w:r>
            <w:r w:rsidR="008404D3" w:rsidRPr="00891EB5">
              <w:rPr>
                <w:rStyle w:val="FootnoteReference"/>
                <w:lang w:val="es-ES"/>
              </w:rPr>
              <w:footnoteReference w:id="9"/>
            </w:r>
            <w:r w:rsidR="003F79AA" w:rsidRPr="00891EB5">
              <w:rPr>
                <w:lang w:val="es-ES"/>
              </w:rPr>
              <w:t xml:space="preserve">.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891EB5" w14:paraId="644026CF" w14:textId="77777777" w:rsidTr="003739EB">
        <w:trPr>
          <w:trHeight w:val="360"/>
        </w:trPr>
        <w:tc>
          <w:tcPr>
            <w:tcW w:w="2528" w:type="dxa"/>
          </w:tcPr>
          <w:p w14:paraId="7EFB55EF" w14:textId="5D11FC31" w:rsidR="003F79AA" w:rsidRPr="00891EB5" w:rsidRDefault="00F7731D" w:rsidP="0065386F">
            <w:pPr>
              <w:pStyle w:val="Heading3"/>
              <w:rPr>
                <w:lang w:val="es-ES"/>
              </w:rPr>
            </w:pPr>
            <w:bookmarkStart w:id="16" w:name="_Toc28336810"/>
            <w:r>
              <w:rPr>
                <w:lang w:val="es-ES"/>
              </w:rPr>
              <w:t>8</w:t>
            </w:r>
            <w:r w:rsidR="003F79AA" w:rsidRPr="00891EB5">
              <w:rPr>
                <w:lang w:val="es-ES"/>
              </w:rPr>
              <w:t>.</w:t>
            </w:r>
            <w:r w:rsidR="003F79AA" w:rsidRPr="00891EB5">
              <w:rPr>
                <w:lang w:val="es-ES"/>
              </w:rPr>
              <w:tab/>
              <w:t xml:space="preserve">Costo de las </w:t>
            </w:r>
            <w:r w:rsidR="00857828" w:rsidRPr="00891EB5">
              <w:rPr>
                <w:lang w:val="es-ES"/>
              </w:rPr>
              <w:t>Propuestas</w:t>
            </w:r>
            <w:bookmarkEnd w:id="16"/>
          </w:p>
        </w:tc>
        <w:tc>
          <w:tcPr>
            <w:tcW w:w="6724" w:type="dxa"/>
          </w:tcPr>
          <w:p w14:paraId="0B1CA059" w14:textId="25013411" w:rsidR="003F79AA" w:rsidRPr="00891EB5" w:rsidRDefault="00F7731D" w:rsidP="00B04714">
            <w:pPr>
              <w:spacing w:after="200"/>
              <w:ind w:left="612" w:hanging="540"/>
              <w:jc w:val="both"/>
              <w:rPr>
                <w:lang w:val="es-ES"/>
              </w:rPr>
            </w:pPr>
            <w:r>
              <w:rPr>
                <w:lang w:val="es-ES"/>
              </w:rPr>
              <w:t>8</w:t>
            </w:r>
            <w:r w:rsidR="003F79AA" w:rsidRPr="00891EB5">
              <w:rPr>
                <w:lang w:val="es-ES"/>
              </w:rPr>
              <w:t>.1</w:t>
            </w:r>
            <w:r w:rsidR="003F79AA" w:rsidRPr="00891EB5">
              <w:rPr>
                <w:lang w:val="es-ES"/>
              </w:rPr>
              <w:tab/>
            </w:r>
            <w:r w:rsidR="003F79AA" w:rsidRPr="00891EB5">
              <w:rPr>
                <w:spacing w:val="-4"/>
                <w:lang w:val="es-ES"/>
              </w:rPr>
              <w:t>Los Oferentes serán responsables por todos los gastos asociados con la preparación</w:t>
            </w:r>
            <w:r w:rsidR="00B04714" w:rsidRPr="00891EB5">
              <w:rPr>
                <w:spacing w:val="-4"/>
                <w:lang w:val="es-ES"/>
              </w:rPr>
              <w:t>, incluyendo los estudios</w:t>
            </w:r>
            <w:r w:rsidR="00C85739" w:rsidRPr="00891EB5">
              <w:rPr>
                <w:spacing w:val="-4"/>
                <w:lang w:val="es-ES"/>
              </w:rPr>
              <w:t xml:space="preserve"> básicos adicionales</w:t>
            </w:r>
            <w:r w:rsidR="00B04714" w:rsidRPr="00891EB5">
              <w:rPr>
                <w:spacing w:val="-4"/>
                <w:lang w:val="es-ES"/>
              </w:rPr>
              <w:t xml:space="preserve">, diseños preliminares y cálculos necesarios para la </w:t>
            </w:r>
            <w:r w:rsidR="003F79AA" w:rsidRPr="00891EB5">
              <w:rPr>
                <w:spacing w:val="-4"/>
                <w:lang w:val="es-ES"/>
              </w:rPr>
              <w:t>presentación de sus Ofertas y el Contratante en ningún momento será responsable por dichos gastos</w:t>
            </w:r>
            <w:r w:rsidR="003F79AA" w:rsidRPr="00891EB5">
              <w:rPr>
                <w:lang w:val="es-ES"/>
              </w:rPr>
              <w:t>.</w:t>
            </w:r>
          </w:p>
        </w:tc>
      </w:tr>
      <w:tr w:rsidR="003F79AA" w:rsidRPr="00891EB5" w14:paraId="11C83C89" w14:textId="77777777" w:rsidTr="003739EB">
        <w:trPr>
          <w:trHeight w:val="360"/>
        </w:trPr>
        <w:tc>
          <w:tcPr>
            <w:tcW w:w="2528" w:type="dxa"/>
          </w:tcPr>
          <w:p w14:paraId="0C1DC10C" w14:textId="3A37348C" w:rsidR="003F79AA" w:rsidRPr="00891EB5" w:rsidRDefault="00F7731D" w:rsidP="003F79AA">
            <w:pPr>
              <w:pStyle w:val="Heading3"/>
              <w:rPr>
                <w:lang w:val="es-ES"/>
              </w:rPr>
            </w:pPr>
            <w:bookmarkStart w:id="17" w:name="_Toc28336811"/>
            <w:r>
              <w:rPr>
                <w:lang w:val="es-ES"/>
              </w:rPr>
              <w:t>9</w:t>
            </w:r>
            <w:r w:rsidR="003F79AA" w:rsidRPr="00891EB5">
              <w:rPr>
                <w:lang w:val="es-ES"/>
              </w:rPr>
              <w:t>.</w:t>
            </w:r>
            <w:r w:rsidR="003F79AA" w:rsidRPr="00891EB5">
              <w:rPr>
                <w:lang w:val="es-ES"/>
              </w:rPr>
              <w:tab/>
              <w:t xml:space="preserve">Visita al </w:t>
            </w:r>
            <w:r w:rsidR="00CC769A">
              <w:rPr>
                <w:lang w:val="es-ES"/>
              </w:rPr>
              <w:t>Lugar</w:t>
            </w:r>
            <w:r w:rsidR="003F79AA" w:rsidRPr="00891EB5">
              <w:rPr>
                <w:lang w:val="es-ES"/>
              </w:rPr>
              <w:t xml:space="preserve"> de las </w:t>
            </w:r>
            <w:r w:rsidR="00CC769A">
              <w:rPr>
                <w:lang w:val="es-ES"/>
              </w:rPr>
              <w:t>O</w:t>
            </w:r>
            <w:r w:rsidR="003F79AA" w:rsidRPr="00891EB5">
              <w:rPr>
                <w:lang w:val="es-ES"/>
              </w:rPr>
              <w:t>bras</w:t>
            </w:r>
            <w:bookmarkEnd w:id="17"/>
          </w:p>
        </w:tc>
        <w:tc>
          <w:tcPr>
            <w:tcW w:w="6724" w:type="dxa"/>
          </w:tcPr>
          <w:p w14:paraId="6C83A7C6" w14:textId="03826640" w:rsidR="003F79AA" w:rsidRPr="00891EB5" w:rsidRDefault="00F7731D" w:rsidP="0036436A">
            <w:pPr>
              <w:suppressAutoHyphens/>
              <w:spacing w:after="200"/>
              <w:ind w:left="612" w:hanging="612"/>
              <w:jc w:val="both"/>
              <w:rPr>
                <w:lang w:val="es-ES"/>
              </w:rPr>
            </w:pPr>
            <w:r>
              <w:rPr>
                <w:lang w:val="es-ES"/>
              </w:rPr>
              <w:t>9</w:t>
            </w:r>
            <w:r w:rsidR="003F79AA" w:rsidRPr="00891EB5">
              <w:rPr>
                <w:lang w:val="es-ES"/>
              </w:rPr>
              <w:t>.1</w:t>
            </w:r>
            <w:r w:rsidR="003F79AA" w:rsidRPr="00891EB5">
              <w:rPr>
                <w:lang w:val="es-ES"/>
              </w:rPr>
              <w:tab/>
            </w:r>
            <w:r w:rsidR="0036436A" w:rsidRPr="00891EB5">
              <w:rPr>
                <w:spacing w:val="-3"/>
                <w:lang w:val="es-ES"/>
              </w:rPr>
              <w:t xml:space="preserve">Se aconseja que </w:t>
            </w:r>
            <w:r w:rsidR="003F79AA" w:rsidRPr="00891EB5">
              <w:rPr>
                <w:spacing w:val="-3"/>
                <w:lang w:val="es-ES"/>
              </w:rPr>
              <w:t>Oferente, bajo su propia responsabilidad y a su propio riesgo,</w:t>
            </w:r>
            <w:r w:rsidR="00B04714" w:rsidRPr="00891EB5">
              <w:rPr>
                <w:spacing w:val="-3"/>
                <w:lang w:val="es-ES"/>
              </w:rPr>
              <w:t xml:space="preserve"> </w:t>
            </w:r>
            <w:r w:rsidR="0036436A" w:rsidRPr="00891EB5">
              <w:rPr>
                <w:spacing w:val="-3"/>
                <w:lang w:val="es-ES"/>
              </w:rPr>
              <w:t xml:space="preserve">visite e inspeccione </w:t>
            </w:r>
            <w:r w:rsidR="003F79AA" w:rsidRPr="00891EB5">
              <w:rPr>
                <w:spacing w:val="-3"/>
                <w:lang w:val="es-ES"/>
              </w:rPr>
              <w:t xml:space="preserve">el </w:t>
            </w:r>
            <w:r w:rsidR="00CC769A">
              <w:rPr>
                <w:spacing w:val="-3"/>
                <w:lang w:val="es-ES"/>
              </w:rPr>
              <w:t>Lugar</w:t>
            </w:r>
            <w:r w:rsidR="00CC769A" w:rsidRPr="00891EB5">
              <w:rPr>
                <w:spacing w:val="-3"/>
                <w:lang w:val="es-ES"/>
              </w:rPr>
              <w:t xml:space="preserve"> </w:t>
            </w:r>
            <w:r w:rsidR="003F79AA" w:rsidRPr="00891EB5">
              <w:rPr>
                <w:spacing w:val="-3"/>
                <w:lang w:val="es-ES"/>
              </w:rPr>
              <w:t xml:space="preserve">de las Obras y sus alrededores y </w:t>
            </w:r>
            <w:r w:rsidR="00B04714" w:rsidRPr="00891EB5">
              <w:rPr>
                <w:spacing w:val="-3"/>
                <w:lang w:val="es-ES"/>
              </w:rPr>
              <w:t xml:space="preserve">obtener </w:t>
            </w:r>
            <w:r w:rsidR="003F79AA" w:rsidRPr="00891EB5">
              <w:rPr>
                <w:spacing w:val="-3"/>
                <w:lang w:val="es-ES"/>
              </w:rPr>
              <w:t xml:space="preserve">por sí mismo toda la información que pueda ser necesaria para preparar la Oferta y celebrar el Contrato para </w:t>
            </w:r>
            <w:r w:rsidR="00B04714" w:rsidRPr="00891EB5">
              <w:rPr>
                <w:spacing w:val="-3"/>
                <w:lang w:val="es-ES"/>
              </w:rPr>
              <w:t xml:space="preserve">el diseño y la </w:t>
            </w:r>
            <w:r w:rsidR="003F79AA" w:rsidRPr="00891EB5">
              <w:rPr>
                <w:spacing w:val="-3"/>
                <w:lang w:val="es-ES"/>
              </w:rPr>
              <w:t>construcción de las Obras.  Los gastos relacionados con dicha visita correrán por cuenta del Oferente.</w:t>
            </w:r>
          </w:p>
        </w:tc>
      </w:tr>
      <w:tr w:rsidR="00672697" w:rsidRPr="00891EB5" w14:paraId="095C4749" w14:textId="77777777" w:rsidTr="003739EB">
        <w:trPr>
          <w:trHeight w:val="360"/>
        </w:trPr>
        <w:tc>
          <w:tcPr>
            <w:tcW w:w="2528" w:type="dxa"/>
          </w:tcPr>
          <w:p w14:paraId="49C712EF" w14:textId="77777777" w:rsidR="00672697" w:rsidRPr="00891EB5" w:rsidRDefault="00672697" w:rsidP="003F79AA">
            <w:pPr>
              <w:pStyle w:val="Heading3"/>
              <w:rPr>
                <w:lang w:val="es-ES"/>
              </w:rPr>
            </w:pPr>
          </w:p>
        </w:tc>
        <w:tc>
          <w:tcPr>
            <w:tcW w:w="6724" w:type="dxa"/>
          </w:tcPr>
          <w:p w14:paraId="752E3961" w14:textId="62B12072" w:rsidR="00672697" w:rsidRPr="00891EB5" w:rsidRDefault="00033C2B" w:rsidP="00B06705">
            <w:pPr>
              <w:suppressAutoHyphens/>
              <w:spacing w:after="200"/>
              <w:ind w:left="612" w:hanging="612"/>
              <w:jc w:val="both"/>
              <w:rPr>
                <w:lang w:val="es-ES"/>
              </w:rPr>
            </w:pPr>
            <w:r>
              <w:rPr>
                <w:spacing w:val="-3"/>
                <w:lang w:val="es-ES"/>
              </w:rPr>
              <w:t>9</w:t>
            </w:r>
            <w:r w:rsidR="00672697" w:rsidRPr="00891EB5">
              <w:rPr>
                <w:spacing w:val="-3"/>
                <w:lang w:val="es-ES"/>
              </w:rPr>
              <w:t xml:space="preserve">.2   De </w:t>
            </w:r>
            <w:r w:rsidR="007B342A" w:rsidRPr="00891EB5">
              <w:rPr>
                <w:spacing w:val="-3"/>
                <w:lang w:val="es-ES"/>
              </w:rPr>
              <w:t>conformidad</w:t>
            </w:r>
            <w:r w:rsidR="00672697" w:rsidRPr="00891EB5">
              <w:rPr>
                <w:spacing w:val="-3"/>
                <w:lang w:val="es-ES"/>
              </w:rPr>
              <w:t xml:space="preserve"> con la Cláusula 1</w:t>
            </w:r>
            <w:r w:rsidR="00347756">
              <w:rPr>
                <w:spacing w:val="-3"/>
                <w:lang w:val="es-ES"/>
              </w:rPr>
              <w:t>3</w:t>
            </w:r>
            <w:r w:rsidR="00672697" w:rsidRPr="00891EB5">
              <w:rPr>
                <w:spacing w:val="-3"/>
                <w:lang w:val="es-ES"/>
              </w:rPr>
              <w:t>.</w:t>
            </w:r>
            <w:r w:rsidR="00262ADC" w:rsidRPr="00891EB5">
              <w:rPr>
                <w:spacing w:val="-3"/>
                <w:lang w:val="es-ES"/>
              </w:rPr>
              <w:t xml:space="preserve">3 </w:t>
            </w:r>
            <w:r w:rsidR="00672697" w:rsidRPr="00891EB5">
              <w:rPr>
                <w:spacing w:val="-3"/>
                <w:lang w:val="es-ES"/>
              </w:rPr>
              <w:t xml:space="preserve">de las CGC, los datos básicos e informaciones que entrega el Contratante en este </w:t>
            </w:r>
            <w:r w:rsidR="00CC769A">
              <w:rPr>
                <w:spacing w:val="-3"/>
                <w:lang w:val="es-ES"/>
              </w:rPr>
              <w:t>d</w:t>
            </w:r>
            <w:r w:rsidR="00CC769A" w:rsidRPr="00891EB5">
              <w:rPr>
                <w:spacing w:val="-3"/>
                <w:lang w:val="es-ES"/>
              </w:rPr>
              <w:t xml:space="preserve">ocumento </w:t>
            </w:r>
            <w:r w:rsidR="00672697" w:rsidRPr="00891EB5">
              <w:rPr>
                <w:spacing w:val="-3"/>
                <w:lang w:val="es-ES"/>
              </w:rPr>
              <w:t xml:space="preserve">de </w:t>
            </w:r>
            <w:r w:rsidR="00CC769A">
              <w:rPr>
                <w:spacing w:val="-3"/>
                <w:lang w:val="es-ES"/>
              </w:rPr>
              <w:t>l</w:t>
            </w:r>
            <w:r w:rsidR="00CC769A" w:rsidRPr="00891EB5">
              <w:rPr>
                <w:spacing w:val="-3"/>
                <w:lang w:val="es-ES"/>
              </w:rPr>
              <w:t>icitación</w:t>
            </w:r>
            <w:r w:rsidR="00672697" w:rsidRPr="00891EB5">
              <w:rPr>
                <w:spacing w:val="-3"/>
                <w:lang w:val="es-ES"/>
              </w:rPr>
              <w:t>, respecto a las cuales el Contra</w:t>
            </w:r>
            <w:r w:rsidR="00DD71CC" w:rsidRPr="00891EB5">
              <w:rPr>
                <w:spacing w:val="-3"/>
                <w:lang w:val="es-ES"/>
              </w:rPr>
              <w:t>ta</w:t>
            </w:r>
            <w:r w:rsidR="00672697" w:rsidRPr="00891EB5">
              <w:rPr>
                <w:spacing w:val="-3"/>
                <w:lang w:val="es-ES"/>
              </w:rPr>
              <w:t xml:space="preserve">nte no ha declarado que son veraces y suficientes, deben ser corroboradas por los Oferentes y posteriormente, durante el diseño de las obras, modificadas o no por el Contratista a su criterio para poder </w:t>
            </w:r>
            <w:r w:rsidR="00C85739" w:rsidRPr="00891EB5">
              <w:rPr>
                <w:spacing w:val="-3"/>
                <w:lang w:val="es-ES"/>
              </w:rPr>
              <w:t>cumplir</w:t>
            </w:r>
            <w:r w:rsidR="00672697" w:rsidRPr="00891EB5">
              <w:rPr>
                <w:spacing w:val="-3"/>
                <w:lang w:val="es-ES"/>
              </w:rPr>
              <w:t xml:space="preserve"> </w:t>
            </w:r>
            <w:r w:rsidR="004F6C79" w:rsidRPr="00891EB5">
              <w:rPr>
                <w:spacing w:val="-3"/>
                <w:lang w:val="es-ES"/>
              </w:rPr>
              <w:t>con los requisitos de la Sección VII.</w:t>
            </w:r>
            <w:r w:rsidR="00262ADC" w:rsidRPr="00891EB5">
              <w:rPr>
                <w:spacing w:val="-3"/>
                <w:lang w:val="es-ES"/>
              </w:rPr>
              <w:t xml:space="preserve"> “</w:t>
            </w:r>
            <w:r w:rsidR="004F6C79" w:rsidRPr="00891EB5">
              <w:rPr>
                <w:spacing w:val="-3"/>
                <w:lang w:val="es-ES"/>
              </w:rPr>
              <w:t>Especificaciones y Condiciones de Cumplimiento”</w:t>
            </w:r>
            <w:r w:rsidR="00672697" w:rsidRPr="00891EB5">
              <w:rPr>
                <w:spacing w:val="-3"/>
                <w:lang w:val="es-ES"/>
              </w:rPr>
              <w:t xml:space="preserve"> y </w:t>
            </w:r>
            <w:r w:rsidR="00C85739" w:rsidRPr="00891EB5">
              <w:rPr>
                <w:spacing w:val="-3"/>
                <w:lang w:val="es-ES"/>
              </w:rPr>
              <w:t xml:space="preserve">alcanzar </w:t>
            </w:r>
            <w:r w:rsidR="00672697" w:rsidRPr="00891EB5">
              <w:rPr>
                <w:spacing w:val="-3"/>
                <w:lang w:val="es-ES"/>
              </w:rPr>
              <w:t>sus propósitos.</w:t>
            </w:r>
            <w:r w:rsidR="00B06705" w:rsidRPr="00891EB5">
              <w:rPr>
                <w:spacing w:val="-3"/>
                <w:lang w:val="es-ES"/>
              </w:rPr>
              <w:t xml:space="preserve"> Excepto por la información sobre la titularidad de los terrenos de las Obras, el </w:t>
            </w:r>
            <w:r w:rsidR="00B06705" w:rsidRPr="00891EB5">
              <w:rPr>
                <w:lang w:val="es-ES"/>
              </w:rPr>
              <w:t>Contratante no es responsable por la veracidad y suficiencia de los datos por lo que estas informaciones son un riesgo de los Oferentes y luego del Contratista seleccionado.</w:t>
            </w:r>
          </w:p>
        </w:tc>
      </w:tr>
      <w:tr w:rsidR="003F79AA" w:rsidRPr="00891EB5" w14:paraId="6921AF90" w14:textId="77777777" w:rsidTr="003739EB">
        <w:trPr>
          <w:trHeight w:val="360"/>
        </w:trPr>
        <w:tc>
          <w:tcPr>
            <w:tcW w:w="9252" w:type="dxa"/>
            <w:gridSpan w:val="2"/>
          </w:tcPr>
          <w:p w14:paraId="3427778A" w14:textId="6AB81E79" w:rsidR="003F79AA" w:rsidRPr="00891EB5" w:rsidRDefault="003F79AA" w:rsidP="003F79AA">
            <w:pPr>
              <w:pStyle w:val="Heading2"/>
              <w:rPr>
                <w:lang w:val="es-ES"/>
              </w:rPr>
            </w:pPr>
            <w:bookmarkStart w:id="18" w:name="_Toc28336812"/>
            <w:r w:rsidRPr="00891EB5">
              <w:rPr>
                <w:lang w:val="es-ES"/>
              </w:rPr>
              <w:t>B. Documento de Licitación</w:t>
            </w:r>
            <w:bookmarkEnd w:id="18"/>
            <w:r w:rsidRPr="00891EB5">
              <w:rPr>
                <w:lang w:val="es-ES"/>
              </w:rPr>
              <w:t xml:space="preserve"> </w:t>
            </w:r>
          </w:p>
        </w:tc>
      </w:tr>
      <w:tr w:rsidR="003F79AA" w:rsidRPr="00891EB5" w14:paraId="5DEC98BB" w14:textId="77777777" w:rsidTr="003739EB">
        <w:trPr>
          <w:trHeight w:val="360"/>
        </w:trPr>
        <w:tc>
          <w:tcPr>
            <w:tcW w:w="2528" w:type="dxa"/>
          </w:tcPr>
          <w:p w14:paraId="4C591DA0" w14:textId="4036A97A" w:rsidR="003F79AA" w:rsidRPr="00891EB5" w:rsidRDefault="00033C2B" w:rsidP="003F79AA">
            <w:pPr>
              <w:pStyle w:val="Heading3"/>
              <w:rPr>
                <w:lang w:val="es-ES"/>
              </w:rPr>
            </w:pPr>
            <w:bookmarkStart w:id="19" w:name="_Toc28336813"/>
            <w:r>
              <w:rPr>
                <w:lang w:val="es-ES"/>
              </w:rPr>
              <w:t>10</w:t>
            </w:r>
            <w:r w:rsidR="003F79AA" w:rsidRPr="00891EB5">
              <w:rPr>
                <w:lang w:val="es-ES"/>
              </w:rPr>
              <w:t>.</w:t>
            </w:r>
            <w:r w:rsidR="003F79AA" w:rsidRPr="00891EB5">
              <w:rPr>
                <w:lang w:val="es-ES"/>
              </w:rPr>
              <w:tab/>
              <w:t xml:space="preserve">Contenido </w:t>
            </w:r>
            <w:r w:rsidR="00120EC6" w:rsidRPr="00891EB5">
              <w:rPr>
                <w:lang w:val="es-ES"/>
              </w:rPr>
              <w:t>del</w:t>
            </w:r>
            <w:r w:rsidR="003F79AA" w:rsidRPr="00891EB5">
              <w:rPr>
                <w:lang w:val="es-ES"/>
              </w:rPr>
              <w:t xml:space="preserve"> Documento de Licitación</w:t>
            </w:r>
            <w:bookmarkEnd w:id="19"/>
          </w:p>
        </w:tc>
        <w:tc>
          <w:tcPr>
            <w:tcW w:w="6724" w:type="dxa"/>
          </w:tcPr>
          <w:p w14:paraId="11D255B3" w14:textId="128F0587" w:rsidR="003F79AA" w:rsidRPr="00891EB5" w:rsidRDefault="00033C2B" w:rsidP="0084183C">
            <w:pPr>
              <w:pStyle w:val="Outline"/>
              <w:suppressAutoHyphens/>
              <w:spacing w:before="0" w:after="200"/>
              <w:ind w:left="612" w:hanging="612"/>
              <w:jc w:val="both"/>
              <w:rPr>
                <w:kern w:val="0"/>
                <w:szCs w:val="24"/>
                <w:lang w:val="es-ES"/>
              </w:rPr>
            </w:pPr>
            <w:r>
              <w:rPr>
                <w:kern w:val="0"/>
                <w:szCs w:val="24"/>
                <w:lang w:val="es-ES"/>
              </w:rPr>
              <w:t>10</w:t>
            </w:r>
            <w:r w:rsidR="003F79AA" w:rsidRPr="00891EB5">
              <w:rPr>
                <w:kern w:val="0"/>
                <w:szCs w:val="24"/>
                <w:lang w:val="es-ES"/>
              </w:rPr>
              <w:t>.1</w:t>
            </w:r>
            <w:r w:rsidR="003F79AA" w:rsidRPr="00891EB5">
              <w:rPr>
                <w:kern w:val="0"/>
                <w:szCs w:val="24"/>
                <w:lang w:val="es-ES"/>
              </w:rPr>
              <w:tab/>
              <w:t xml:space="preserve">El conjunto </w:t>
            </w:r>
            <w:r w:rsidR="00120EC6" w:rsidRPr="00891EB5">
              <w:rPr>
                <w:kern w:val="0"/>
                <w:szCs w:val="24"/>
                <w:lang w:val="es-ES"/>
              </w:rPr>
              <w:t>del</w:t>
            </w:r>
            <w:r w:rsidR="003F79AA" w:rsidRPr="00891EB5">
              <w:rPr>
                <w:kern w:val="0"/>
                <w:szCs w:val="24"/>
                <w:lang w:val="es-ES"/>
              </w:rPr>
              <w:t xml:space="preserve"> </w:t>
            </w:r>
            <w:r w:rsidR="00EF3E4F">
              <w:rPr>
                <w:kern w:val="0"/>
                <w:szCs w:val="24"/>
                <w:lang w:val="es-ES"/>
              </w:rPr>
              <w:t>documento de licitación</w:t>
            </w:r>
            <w:r w:rsidR="003F79AA" w:rsidRPr="00891EB5">
              <w:rPr>
                <w:kern w:val="0"/>
                <w:szCs w:val="24"/>
                <w:lang w:val="es-ES"/>
              </w:rPr>
              <w:t xml:space="preserve"> comprende los documentos que se enumeran en la siguiente tabla y todas las enmiendas que hayan sido emitidas de conformidad con la </w:t>
            </w:r>
            <w:r w:rsidR="0083337D" w:rsidRPr="00891EB5">
              <w:rPr>
                <w:kern w:val="0"/>
                <w:szCs w:val="24"/>
                <w:lang w:val="es-ES"/>
              </w:rPr>
              <w:t xml:space="preserve">IAO </w:t>
            </w:r>
            <w:r w:rsidR="003F79AA" w:rsidRPr="00891EB5">
              <w:rPr>
                <w:kern w:val="0"/>
                <w:szCs w:val="24"/>
                <w:lang w:val="es-ES"/>
              </w:rPr>
              <w:t>1</w:t>
            </w:r>
            <w:r w:rsidR="00B04146">
              <w:rPr>
                <w:kern w:val="0"/>
                <w:szCs w:val="24"/>
                <w:lang w:val="es-ES"/>
              </w:rPr>
              <w:t>2</w:t>
            </w:r>
            <w:r w:rsidR="003F79AA" w:rsidRPr="00891EB5">
              <w:rPr>
                <w:kern w:val="0"/>
                <w:szCs w:val="24"/>
                <w:lang w:val="es-ES"/>
              </w:rPr>
              <w:t xml:space="preserve">: </w:t>
            </w:r>
          </w:p>
          <w:p w14:paraId="4D2E6DF2"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lastRenderedPageBreak/>
              <w:tab/>
              <w:t>Sección I</w:t>
            </w:r>
            <w:r w:rsidR="003A15E5" w:rsidRPr="00891EB5">
              <w:rPr>
                <w:kern w:val="0"/>
                <w:szCs w:val="24"/>
                <w:lang w:val="es-ES"/>
              </w:rPr>
              <w:t>.</w:t>
            </w:r>
            <w:r w:rsidRPr="00891EB5">
              <w:rPr>
                <w:kern w:val="0"/>
                <w:szCs w:val="24"/>
                <w:lang w:val="es-ES"/>
              </w:rPr>
              <w:tab/>
              <w:t>Instrucciones a los Oferentes (IAO)</w:t>
            </w:r>
          </w:p>
          <w:p w14:paraId="093CC66B"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II</w:t>
            </w:r>
            <w:r w:rsidR="003A15E5" w:rsidRPr="00891EB5">
              <w:rPr>
                <w:kern w:val="0"/>
                <w:szCs w:val="24"/>
                <w:lang w:val="es-ES"/>
              </w:rPr>
              <w:t>.</w:t>
            </w:r>
            <w:r w:rsidRPr="00891EB5">
              <w:rPr>
                <w:kern w:val="0"/>
                <w:szCs w:val="24"/>
                <w:lang w:val="es-ES"/>
              </w:rPr>
              <w:tab/>
              <w:t>Datos de la Licitación (DDL)</w:t>
            </w:r>
          </w:p>
          <w:p w14:paraId="7B94A0C1"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III</w:t>
            </w:r>
            <w:r w:rsidR="003A15E5" w:rsidRPr="00891EB5">
              <w:rPr>
                <w:kern w:val="0"/>
                <w:szCs w:val="24"/>
                <w:lang w:val="es-ES"/>
              </w:rPr>
              <w:t>.</w:t>
            </w:r>
            <w:r w:rsidRPr="00891EB5">
              <w:rPr>
                <w:kern w:val="0"/>
                <w:szCs w:val="24"/>
                <w:lang w:val="es-ES"/>
              </w:rPr>
              <w:tab/>
              <w:t>Países Elegibles</w:t>
            </w:r>
          </w:p>
          <w:p w14:paraId="0FE7FA90"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IV</w:t>
            </w:r>
            <w:r w:rsidR="003A15E5" w:rsidRPr="00891EB5">
              <w:rPr>
                <w:kern w:val="0"/>
                <w:szCs w:val="24"/>
                <w:lang w:val="es-ES"/>
              </w:rPr>
              <w:t>.</w:t>
            </w:r>
            <w:r w:rsidRPr="00891EB5">
              <w:rPr>
                <w:kern w:val="0"/>
                <w:szCs w:val="24"/>
                <w:lang w:val="es-ES"/>
              </w:rPr>
              <w:tab/>
              <w:t>Formularios de la Oferta</w:t>
            </w:r>
          </w:p>
          <w:p w14:paraId="51840FE6"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w:t>
            </w:r>
            <w:r w:rsidR="003A15E5" w:rsidRPr="00891EB5">
              <w:rPr>
                <w:kern w:val="0"/>
                <w:szCs w:val="24"/>
                <w:lang w:val="es-ES"/>
              </w:rPr>
              <w:t>.</w:t>
            </w:r>
            <w:r w:rsidRPr="00891EB5">
              <w:rPr>
                <w:kern w:val="0"/>
                <w:szCs w:val="24"/>
                <w:lang w:val="es-ES"/>
              </w:rPr>
              <w:tab/>
              <w:t>Condiciones Generales del Contrato (CGC)</w:t>
            </w:r>
          </w:p>
          <w:p w14:paraId="5262BD20"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VI</w:t>
            </w:r>
            <w:r w:rsidR="003A15E5" w:rsidRPr="00891EB5">
              <w:rPr>
                <w:kern w:val="0"/>
                <w:szCs w:val="24"/>
                <w:lang w:val="es-ES"/>
              </w:rPr>
              <w:t>.</w:t>
            </w:r>
            <w:r w:rsidRPr="00891EB5">
              <w:rPr>
                <w:kern w:val="0"/>
                <w:szCs w:val="24"/>
                <w:lang w:val="es-ES"/>
              </w:rPr>
              <w:tab/>
              <w:t xml:space="preserve">Condiciones </w:t>
            </w:r>
            <w:r w:rsidR="00355842" w:rsidRPr="00891EB5">
              <w:rPr>
                <w:kern w:val="0"/>
                <w:szCs w:val="24"/>
                <w:lang w:val="es-ES"/>
              </w:rPr>
              <w:t>Particulares</w:t>
            </w:r>
            <w:r w:rsidRPr="00891EB5">
              <w:rPr>
                <w:kern w:val="0"/>
                <w:szCs w:val="24"/>
                <w:lang w:val="es-ES"/>
              </w:rPr>
              <w:t xml:space="preserve"> del Contrato (C</w:t>
            </w:r>
            <w:r w:rsidR="00355842" w:rsidRPr="00891EB5">
              <w:rPr>
                <w:kern w:val="0"/>
                <w:szCs w:val="24"/>
                <w:lang w:val="es-ES"/>
              </w:rPr>
              <w:t>P</w:t>
            </w:r>
            <w:r w:rsidRPr="00891EB5">
              <w:rPr>
                <w:kern w:val="0"/>
                <w:szCs w:val="24"/>
                <w:lang w:val="es-ES"/>
              </w:rPr>
              <w:t>C)</w:t>
            </w:r>
          </w:p>
          <w:p w14:paraId="30FE54E9" w14:textId="77777777" w:rsidR="003F79AA" w:rsidRPr="00891EB5" w:rsidRDefault="003F79AA" w:rsidP="00D14C44">
            <w:pPr>
              <w:pStyle w:val="Outline"/>
              <w:suppressAutoHyphens/>
              <w:spacing w:before="0" w:after="80"/>
              <w:ind w:left="2021" w:hanging="1477"/>
              <w:rPr>
                <w:kern w:val="0"/>
                <w:szCs w:val="24"/>
                <w:lang w:val="es-ES"/>
              </w:rPr>
            </w:pPr>
            <w:r w:rsidRPr="00891EB5">
              <w:rPr>
                <w:kern w:val="0"/>
                <w:szCs w:val="24"/>
                <w:lang w:val="es-ES"/>
              </w:rPr>
              <w:t xml:space="preserve"> Sección VII</w:t>
            </w:r>
            <w:r w:rsidR="003A15E5" w:rsidRPr="00891EB5">
              <w:rPr>
                <w:kern w:val="0"/>
                <w:szCs w:val="24"/>
                <w:lang w:val="es-ES"/>
              </w:rPr>
              <w:t>.</w:t>
            </w:r>
            <w:r w:rsidRPr="00891EB5">
              <w:rPr>
                <w:kern w:val="0"/>
                <w:szCs w:val="24"/>
                <w:lang w:val="es-ES"/>
              </w:rPr>
              <w:tab/>
              <w:t xml:space="preserve">Especificaciones y Condiciones de </w:t>
            </w:r>
            <w:r w:rsidR="00355842" w:rsidRPr="00891EB5">
              <w:rPr>
                <w:kern w:val="0"/>
                <w:szCs w:val="24"/>
                <w:lang w:val="es-ES"/>
              </w:rPr>
              <w:t xml:space="preserve">   </w:t>
            </w:r>
            <w:r w:rsidRPr="00891EB5">
              <w:rPr>
                <w:kern w:val="0"/>
                <w:szCs w:val="24"/>
                <w:lang w:val="es-ES"/>
              </w:rPr>
              <w:t>Cumplimiento</w:t>
            </w:r>
          </w:p>
          <w:p w14:paraId="280C31C8"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VIII</w:t>
            </w:r>
            <w:r w:rsidR="003A15E5" w:rsidRPr="00891EB5">
              <w:rPr>
                <w:kern w:val="0"/>
                <w:szCs w:val="24"/>
                <w:lang w:val="es-ES"/>
              </w:rPr>
              <w:t>.</w:t>
            </w:r>
            <w:r w:rsidRPr="00891EB5">
              <w:rPr>
                <w:kern w:val="0"/>
                <w:szCs w:val="24"/>
                <w:lang w:val="es-ES"/>
              </w:rPr>
              <w:tab/>
              <w:t>Planos</w:t>
            </w:r>
          </w:p>
          <w:p w14:paraId="76DE95E7"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IX</w:t>
            </w:r>
            <w:r w:rsidR="003A15E5" w:rsidRPr="00891EB5">
              <w:rPr>
                <w:kern w:val="0"/>
                <w:szCs w:val="24"/>
                <w:lang w:val="es-ES"/>
              </w:rPr>
              <w:t>.</w:t>
            </w:r>
            <w:r w:rsidRPr="00891EB5">
              <w:rPr>
                <w:kern w:val="0"/>
                <w:szCs w:val="24"/>
                <w:lang w:val="es-ES"/>
              </w:rPr>
              <w:tab/>
              <w:t xml:space="preserve">Lista de </w:t>
            </w:r>
            <w:r w:rsidR="005777DB" w:rsidRPr="00891EB5">
              <w:rPr>
                <w:kern w:val="0"/>
                <w:szCs w:val="24"/>
                <w:lang w:val="es-ES"/>
              </w:rPr>
              <w:t>Actividades y Sub-Actividades</w:t>
            </w:r>
          </w:p>
          <w:p w14:paraId="5429AD5D" w14:textId="1138019F"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X</w:t>
            </w:r>
            <w:r w:rsidR="003A15E5" w:rsidRPr="00891EB5">
              <w:rPr>
                <w:kern w:val="0"/>
                <w:szCs w:val="24"/>
                <w:lang w:val="es-ES"/>
              </w:rPr>
              <w:t>.</w:t>
            </w:r>
            <w:r w:rsidRPr="00891EB5">
              <w:rPr>
                <w:kern w:val="0"/>
                <w:szCs w:val="24"/>
                <w:lang w:val="es-ES"/>
              </w:rPr>
              <w:tab/>
            </w:r>
            <w:r w:rsidR="008404D3" w:rsidRPr="00891EB5">
              <w:rPr>
                <w:kern w:val="0"/>
                <w:szCs w:val="24"/>
                <w:lang w:val="es-ES"/>
              </w:rPr>
              <w:t>Formularios de Contrato</w:t>
            </w:r>
          </w:p>
        </w:tc>
      </w:tr>
      <w:tr w:rsidR="003F79AA" w:rsidRPr="00891EB5" w14:paraId="61600DF5" w14:textId="77777777" w:rsidTr="003739EB">
        <w:trPr>
          <w:trHeight w:val="360"/>
        </w:trPr>
        <w:tc>
          <w:tcPr>
            <w:tcW w:w="2528" w:type="dxa"/>
          </w:tcPr>
          <w:p w14:paraId="58AC36DE" w14:textId="13D3CC56" w:rsidR="003F79AA" w:rsidRPr="00891EB5" w:rsidRDefault="003F79AA" w:rsidP="003F79AA">
            <w:pPr>
              <w:pStyle w:val="Heading3"/>
              <w:rPr>
                <w:lang w:val="es-ES"/>
              </w:rPr>
            </w:pPr>
            <w:bookmarkStart w:id="20" w:name="_Toc28336814"/>
            <w:r w:rsidRPr="00891EB5">
              <w:rPr>
                <w:lang w:val="es-ES"/>
              </w:rPr>
              <w:lastRenderedPageBreak/>
              <w:t>1</w:t>
            </w:r>
            <w:r w:rsidR="00033C2B">
              <w:rPr>
                <w:lang w:val="es-ES"/>
              </w:rPr>
              <w:t>1</w:t>
            </w:r>
            <w:r w:rsidRPr="00891EB5">
              <w:rPr>
                <w:lang w:val="es-ES"/>
              </w:rPr>
              <w:t>.</w:t>
            </w:r>
            <w:r w:rsidRPr="00891EB5">
              <w:rPr>
                <w:lang w:val="es-ES"/>
              </w:rPr>
              <w:tab/>
              <w:t xml:space="preserve">Aclaración </w:t>
            </w:r>
            <w:r w:rsidR="00120EC6" w:rsidRPr="00891EB5">
              <w:rPr>
                <w:lang w:val="es-ES"/>
              </w:rPr>
              <w:t xml:space="preserve">del </w:t>
            </w:r>
            <w:r w:rsidRPr="00891EB5">
              <w:rPr>
                <w:lang w:val="es-ES"/>
              </w:rPr>
              <w:t>Documento de Licitación</w:t>
            </w:r>
            <w:bookmarkEnd w:id="20"/>
          </w:p>
        </w:tc>
        <w:tc>
          <w:tcPr>
            <w:tcW w:w="6724" w:type="dxa"/>
          </w:tcPr>
          <w:p w14:paraId="61C1C2EE" w14:textId="437391C2" w:rsidR="003F79AA" w:rsidRPr="00891EB5" w:rsidRDefault="003F79AA" w:rsidP="0083337D">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1</w:t>
            </w:r>
            <w:r w:rsidRPr="00891EB5">
              <w:rPr>
                <w:kern w:val="0"/>
                <w:szCs w:val="24"/>
                <w:lang w:val="es-ES"/>
              </w:rPr>
              <w:t>.1</w:t>
            </w:r>
            <w:r w:rsidRPr="00891EB5">
              <w:rPr>
                <w:kern w:val="0"/>
                <w:szCs w:val="24"/>
                <w:lang w:val="es-ES"/>
              </w:rPr>
              <w:tab/>
              <w:t xml:space="preserve">Todos los posibles Oferentes que requieran aclaraciones sobre </w:t>
            </w:r>
            <w:r w:rsidR="00120EC6" w:rsidRPr="00891EB5">
              <w:rPr>
                <w:kern w:val="0"/>
                <w:szCs w:val="24"/>
                <w:lang w:val="es-ES"/>
              </w:rPr>
              <w:t xml:space="preserve">el </w:t>
            </w:r>
            <w:r w:rsidR="00EF3E4F">
              <w:rPr>
                <w:kern w:val="0"/>
                <w:szCs w:val="24"/>
                <w:lang w:val="es-ES"/>
              </w:rPr>
              <w:t>documento de licitación</w:t>
            </w:r>
            <w:r w:rsidRPr="00891EB5">
              <w:rPr>
                <w:kern w:val="0"/>
                <w:szCs w:val="24"/>
                <w:lang w:val="es-ES"/>
              </w:rPr>
              <w:t xml:space="preserve"> deberán solicitarlas al Contratante por escrito a la dirección indicada</w:t>
            </w:r>
            <w:r w:rsidRPr="00891EB5">
              <w:rPr>
                <w:b/>
                <w:kern w:val="0"/>
                <w:szCs w:val="24"/>
                <w:lang w:val="es-ES"/>
              </w:rPr>
              <w:t xml:space="preserve"> en los DDL</w:t>
            </w:r>
            <w:r w:rsidRPr="00891EB5">
              <w:rPr>
                <w:kern w:val="0"/>
                <w:szCs w:val="24"/>
                <w:lang w:val="es-ES"/>
              </w:rPr>
              <w:t xml:space="preserve">.  El Contratante deberá responder a cualquier solicitud de aclaración recibida por lo menos </w:t>
            </w:r>
            <w:r w:rsidR="00135888" w:rsidRPr="00891EB5">
              <w:rPr>
                <w:kern w:val="0"/>
                <w:szCs w:val="24"/>
                <w:lang w:val="es-ES"/>
              </w:rPr>
              <w:t xml:space="preserve">14 </w:t>
            </w:r>
            <w:r w:rsidRPr="00891EB5">
              <w:rPr>
                <w:kern w:val="0"/>
                <w:szCs w:val="24"/>
                <w:lang w:val="es-ES"/>
              </w:rPr>
              <w:t>días antes de la fecha límite para la presentación de las Ofertas</w:t>
            </w:r>
            <w:r w:rsidR="00870E47" w:rsidRPr="00891EB5">
              <w:rPr>
                <w:rStyle w:val="FootnoteReference"/>
                <w:kern w:val="0"/>
                <w:szCs w:val="24"/>
                <w:lang w:val="es-ES"/>
              </w:rPr>
              <w:footnoteReference w:id="10"/>
            </w:r>
            <w:r w:rsidRPr="00891EB5">
              <w:rPr>
                <w:kern w:val="0"/>
                <w:szCs w:val="24"/>
                <w:lang w:val="es-ES"/>
              </w:rPr>
              <w:t>.</w:t>
            </w:r>
            <w:r w:rsidR="0083337D" w:rsidRPr="00891EB5">
              <w:rPr>
                <w:kern w:val="0"/>
                <w:szCs w:val="24"/>
                <w:lang w:val="es-ES"/>
              </w:rPr>
              <w:t xml:space="preserve"> </w:t>
            </w:r>
            <w:r w:rsidRPr="00891EB5">
              <w:rPr>
                <w:kern w:val="0"/>
                <w:szCs w:val="24"/>
                <w:lang w:val="es-ES"/>
              </w:rPr>
              <w:t xml:space="preserve">Se enviarán copias de la respuesta del Contratante a todos los que compraron </w:t>
            </w:r>
            <w:r w:rsidR="00120EC6" w:rsidRPr="00891EB5">
              <w:rPr>
                <w:kern w:val="0"/>
                <w:szCs w:val="24"/>
                <w:lang w:val="es-ES"/>
              </w:rPr>
              <w:t xml:space="preserve">el </w:t>
            </w:r>
            <w:r w:rsidR="00EF3E4F">
              <w:rPr>
                <w:kern w:val="0"/>
                <w:szCs w:val="24"/>
                <w:lang w:val="es-ES"/>
              </w:rPr>
              <w:t>documento de licitación</w:t>
            </w:r>
            <w:r w:rsidRPr="00891EB5">
              <w:rPr>
                <w:kern w:val="0"/>
                <w:szCs w:val="24"/>
                <w:lang w:val="es-ES"/>
              </w:rPr>
              <w:t xml:space="preserve">, la cual incluirá una descripción de la consulta, pero sin identificar su origen. </w:t>
            </w:r>
          </w:p>
        </w:tc>
      </w:tr>
      <w:tr w:rsidR="003F79AA" w:rsidRPr="00891EB5" w14:paraId="02D06D9C" w14:textId="77777777" w:rsidTr="003739EB">
        <w:trPr>
          <w:trHeight w:val="360"/>
        </w:trPr>
        <w:tc>
          <w:tcPr>
            <w:tcW w:w="2528" w:type="dxa"/>
          </w:tcPr>
          <w:p w14:paraId="3D04669E" w14:textId="43AB9738" w:rsidR="003F79AA" w:rsidRPr="00891EB5" w:rsidRDefault="003F79AA" w:rsidP="003F79AA">
            <w:pPr>
              <w:pStyle w:val="Heading3"/>
              <w:rPr>
                <w:lang w:val="es-ES"/>
              </w:rPr>
            </w:pPr>
            <w:bookmarkStart w:id="21" w:name="_Toc28336815"/>
            <w:r w:rsidRPr="00891EB5">
              <w:rPr>
                <w:lang w:val="es-ES"/>
              </w:rPr>
              <w:t>1</w:t>
            </w:r>
            <w:r w:rsidR="00033C2B">
              <w:rPr>
                <w:lang w:val="es-ES"/>
              </w:rPr>
              <w:t>2</w:t>
            </w:r>
            <w:r w:rsidRPr="00891EB5">
              <w:rPr>
                <w:lang w:val="es-ES"/>
              </w:rPr>
              <w:t>.</w:t>
            </w:r>
            <w:r w:rsidRPr="00891EB5">
              <w:rPr>
                <w:lang w:val="es-ES"/>
              </w:rPr>
              <w:tab/>
              <w:t xml:space="preserve">Enmiendas </w:t>
            </w:r>
            <w:r w:rsidR="00120EC6" w:rsidRPr="00891EB5">
              <w:rPr>
                <w:lang w:val="es-ES"/>
              </w:rPr>
              <w:t>al</w:t>
            </w:r>
            <w:r w:rsidRPr="00891EB5">
              <w:rPr>
                <w:lang w:val="es-ES"/>
              </w:rPr>
              <w:t xml:space="preserve"> Documento de Licitación</w:t>
            </w:r>
            <w:bookmarkEnd w:id="21"/>
          </w:p>
        </w:tc>
        <w:tc>
          <w:tcPr>
            <w:tcW w:w="6724" w:type="dxa"/>
          </w:tcPr>
          <w:p w14:paraId="6CE1837A" w14:textId="2982D625"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2</w:t>
            </w:r>
            <w:r w:rsidRPr="00891EB5">
              <w:rPr>
                <w:kern w:val="0"/>
                <w:szCs w:val="24"/>
                <w:lang w:val="es-ES"/>
              </w:rPr>
              <w:t>.1</w:t>
            </w:r>
            <w:r w:rsidRPr="00891EB5">
              <w:rPr>
                <w:kern w:val="0"/>
                <w:szCs w:val="24"/>
                <w:lang w:val="es-ES"/>
              </w:rPr>
              <w:tab/>
              <w:t xml:space="preserve">Antes de la fecha límite para la presentación de las Ofertas, el Contratante podrá modificar </w:t>
            </w:r>
            <w:r w:rsidR="00355842" w:rsidRPr="00891EB5">
              <w:rPr>
                <w:kern w:val="0"/>
                <w:szCs w:val="24"/>
                <w:lang w:val="es-ES"/>
              </w:rPr>
              <w:t xml:space="preserve">el </w:t>
            </w:r>
            <w:r w:rsidR="00EF3E4F">
              <w:rPr>
                <w:kern w:val="0"/>
                <w:szCs w:val="24"/>
                <w:lang w:val="es-ES"/>
              </w:rPr>
              <w:t>documento de licitación</w:t>
            </w:r>
            <w:r w:rsidRPr="00891EB5">
              <w:rPr>
                <w:kern w:val="0"/>
                <w:szCs w:val="24"/>
                <w:lang w:val="es-ES"/>
              </w:rPr>
              <w:t xml:space="preserve"> mediante una enmienda.</w:t>
            </w:r>
          </w:p>
          <w:p w14:paraId="227DD57C" w14:textId="1B5E2275"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2</w:t>
            </w:r>
            <w:r w:rsidRPr="00891EB5">
              <w:rPr>
                <w:kern w:val="0"/>
                <w:szCs w:val="24"/>
                <w:lang w:val="es-ES"/>
              </w:rPr>
              <w:t>.2</w:t>
            </w:r>
            <w:r w:rsidRPr="00891EB5">
              <w:rPr>
                <w:kern w:val="0"/>
                <w:szCs w:val="24"/>
                <w:lang w:val="es-ES"/>
              </w:rPr>
              <w:tab/>
              <w:t xml:space="preserve">Cualquier enmienda que se emita formará parte integral </w:t>
            </w:r>
            <w:r w:rsidR="00120EC6" w:rsidRPr="00891EB5">
              <w:rPr>
                <w:kern w:val="0"/>
                <w:szCs w:val="24"/>
                <w:lang w:val="es-ES"/>
              </w:rPr>
              <w:t>del</w:t>
            </w:r>
            <w:r w:rsidRPr="00891EB5">
              <w:rPr>
                <w:kern w:val="0"/>
                <w:szCs w:val="24"/>
                <w:lang w:val="es-ES"/>
              </w:rPr>
              <w:t xml:space="preserve"> </w:t>
            </w:r>
            <w:r w:rsidR="00EF3E4F">
              <w:rPr>
                <w:kern w:val="0"/>
                <w:szCs w:val="24"/>
                <w:lang w:val="es-ES"/>
              </w:rPr>
              <w:t>documento de licitación</w:t>
            </w:r>
            <w:r w:rsidRPr="00891EB5">
              <w:rPr>
                <w:kern w:val="0"/>
                <w:szCs w:val="24"/>
                <w:lang w:val="es-ES"/>
              </w:rPr>
              <w:t xml:space="preserve"> y será comunicada por escrito a todos los que </w:t>
            </w:r>
            <w:r w:rsidR="00F707D9" w:rsidRPr="00BA649D">
              <w:rPr>
                <w:kern w:val="0"/>
                <w:szCs w:val="24"/>
                <w:lang w:val="es-ES"/>
              </w:rPr>
              <w:t xml:space="preserve">adquirieron </w:t>
            </w:r>
            <w:r w:rsidR="00120EC6" w:rsidRPr="00891EB5">
              <w:rPr>
                <w:kern w:val="0"/>
                <w:szCs w:val="24"/>
                <w:lang w:val="es-ES"/>
              </w:rPr>
              <w:t xml:space="preserve">el </w:t>
            </w:r>
            <w:r w:rsidR="00EF3E4F">
              <w:rPr>
                <w:kern w:val="0"/>
                <w:szCs w:val="24"/>
                <w:lang w:val="es-ES"/>
              </w:rPr>
              <w:t>documento de licitación</w:t>
            </w:r>
            <w:r w:rsidR="00870E47" w:rsidRPr="00891EB5">
              <w:rPr>
                <w:rStyle w:val="FootnoteReference"/>
                <w:kern w:val="0"/>
                <w:szCs w:val="24"/>
                <w:lang w:val="es-ES"/>
              </w:rPr>
              <w:footnoteReference w:id="11"/>
            </w:r>
            <w:r w:rsidRPr="00891EB5">
              <w:rPr>
                <w:kern w:val="0"/>
                <w:szCs w:val="24"/>
                <w:lang w:val="es-ES"/>
              </w:rPr>
              <w:t>. Los posibles Oferentes deberán acusar recibo de cada enmienda por escrito al Contratante.</w:t>
            </w:r>
          </w:p>
          <w:p w14:paraId="5073BAC1" w14:textId="507BDB9B"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2</w:t>
            </w:r>
            <w:r w:rsidRPr="00891EB5">
              <w:rPr>
                <w:kern w:val="0"/>
                <w:szCs w:val="24"/>
                <w:lang w:val="es-ES"/>
              </w:rPr>
              <w:t>.3</w:t>
            </w:r>
            <w:r w:rsidRPr="00891EB5">
              <w:rPr>
                <w:kern w:val="0"/>
                <w:szCs w:val="24"/>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Subcláusula 2</w:t>
            </w:r>
            <w:r w:rsidR="00347756">
              <w:rPr>
                <w:kern w:val="0"/>
                <w:szCs w:val="24"/>
                <w:lang w:val="es-ES"/>
              </w:rPr>
              <w:t>2</w:t>
            </w:r>
            <w:r w:rsidRPr="00891EB5">
              <w:rPr>
                <w:kern w:val="0"/>
                <w:szCs w:val="24"/>
                <w:lang w:val="es-ES"/>
              </w:rPr>
              <w:t>.2 de las IAO.</w:t>
            </w:r>
          </w:p>
        </w:tc>
      </w:tr>
      <w:tr w:rsidR="003F79AA" w:rsidRPr="00891EB5" w14:paraId="3CE249DB" w14:textId="77777777" w:rsidTr="003739EB">
        <w:trPr>
          <w:trHeight w:val="360"/>
        </w:trPr>
        <w:tc>
          <w:tcPr>
            <w:tcW w:w="9252" w:type="dxa"/>
            <w:gridSpan w:val="2"/>
          </w:tcPr>
          <w:p w14:paraId="1109B7F1" w14:textId="36711FAF" w:rsidR="003F79AA" w:rsidRPr="00891EB5" w:rsidRDefault="003F79AA" w:rsidP="003F79AA">
            <w:pPr>
              <w:pStyle w:val="Heading2"/>
              <w:rPr>
                <w:lang w:val="es-ES"/>
              </w:rPr>
            </w:pPr>
            <w:bookmarkStart w:id="22" w:name="_Toc28336816"/>
            <w:r w:rsidRPr="00891EB5">
              <w:rPr>
                <w:lang w:val="es-ES"/>
              </w:rPr>
              <w:lastRenderedPageBreak/>
              <w:t>C. Preparación de las Ofertas</w:t>
            </w:r>
            <w:bookmarkEnd w:id="22"/>
          </w:p>
        </w:tc>
      </w:tr>
      <w:tr w:rsidR="003F79AA" w:rsidRPr="00891EB5" w14:paraId="2E8F164B" w14:textId="77777777" w:rsidTr="003739EB">
        <w:trPr>
          <w:trHeight w:val="360"/>
        </w:trPr>
        <w:tc>
          <w:tcPr>
            <w:tcW w:w="2528" w:type="dxa"/>
          </w:tcPr>
          <w:p w14:paraId="503834F8" w14:textId="3AA4B9C7" w:rsidR="003F79AA" w:rsidRPr="00891EB5" w:rsidRDefault="003F79AA" w:rsidP="003F79AA">
            <w:pPr>
              <w:pStyle w:val="Heading3"/>
              <w:rPr>
                <w:lang w:val="es-ES"/>
              </w:rPr>
            </w:pPr>
            <w:bookmarkStart w:id="23" w:name="_Toc28336817"/>
            <w:r w:rsidRPr="00891EB5">
              <w:rPr>
                <w:lang w:val="es-ES"/>
              </w:rPr>
              <w:t>1</w:t>
            </w:r>
            <w:r w:rsidR="00033C2B">
              <w:rPr>
                <w:lang w:val="es-ES"/>
              </w:rPr>
              <w:t>3</w:t>
            </w:r>
            <w:r w:rsidRPr="00891EB5">
              <w:rPr>
                <w:lang w:val="es-ES"/>
              </w:rPr>
              <w:t>.</w:t>
            </w:r>
            <w:r w:rsidRPr="00891EB5">
              <w:rPr>
                <w:lang w:val="es-ES"/>
              </w:rPr>
              <w:tab/>
              <w:t>Idioma de las Ofertas</w:t>
            </w:r>
            <w:bookmarkEnd w:id="23"/>
          </w:p>
        </w:tc>
        <w:tc>
          <w:tcPr>
            <w:tcW w:w="6724" w:type="dxa"/>
          </w:tcPr>
          <w:p w14:paraId="1754E2D7" w14:textId="445DD4E5"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3</w:t>
            </w:r>
            <w:r w:rsidRPr="00891EB5">
              <w:rPr>
                <w:kern w:val="0"/>
                <w:szCs w:val="24"/>
                <w:lang w:val="es-ES"/>
              </w:rPr>
              <w:t>.1</w:t>
            </w:r>
            <w:r w:rsidRPr="00891EB5">
              <w:rPr>
                <w:kern w:val="0"/>
                <w:szCs w:val="24"/>
                <w:lang w:val="es-ES"/>
              </w:rPr>
              <w:tab/>
              <w:t>Todos los documentos relacionados con las Ofertas deberán estar redactados en el idioma que se especifica</w:t>
            </w:r>
            <w:r w:rsidRPr="00891EB5">
              <w:rPr>
                <w:b/>
                <w:kern w:val="0"/>
                <w:szCs w:val="24"/>
                <w:lang w:val="es-ES"/>
              </w:rPr>
              <w:t xml:space="preserve"> en los DDL</w:t>
            </w:r>
            <w:r w:rsidRPr="00891EB5">
              <w:rPr>
                <w:kern w:val="0"/>
                <w:szCs w:val="24"/>
                <w:lang w:val="es-ES"/>
              </w:rPr>
              <w:t>.</w:t>
            </w:r>
          </w:p>
        </w:tc>
      </w:tr>
      <w:tr w:rsidR="003F79AA" w:rsidRPr="00891EB5" w14:paraId="3924532F" w14:textId="77777777" w:rsidTr="003739EB">
        <w:trPr>
          <w:trHeight w:val="360"/>
        </w:trPr>
        <w:tc>
          <w:tcPr>
            <w:tcW w:w="2528" w:type="dxa"/>
          </w:tcPr>
          <w:p w14:paraId="4256F9F6" w14:textId="5EBD2391" w:rsidR="003F79AA" w:rsidRPr="00891EB5" w:rsidRDefault="003F79AA" w:rsidP="003F79AA">
            <w:pPr>
              <w:pStyle w:val="Heading3"/>
              <w:rPr>
                <w:lang w:val="es-ES"/>
              </w:rPr>
            </w:pPr>
            <w:bookmarkStart w:id="24" w:name="_Toc28336818"/>
            <w:r w:rsidRPr="00891EB5">
              <w:rPr>
                <w:lang w:val="es-ES"/>
              </w:rPr>
              <w:t>1</w:t>
            </w:r>
            <w:r w:rsidR="00033C2B">
              <w:rPr>
                <w:lang w:val="es-ES"/>
              </w:rPr>
              <w:t>4</w:t>
            </w:r>
            <w:r w:rsidRPr="00891EB5">
              <w:rPr>
                <w:lang w:val="es-ES"/>
              </w:rPr>
              <w:t>.</w:t>
            </w:r>
            <w:r w:rsidRPr="00891EB5">
              <w:rPr>
                <w:lang w:val="es-ES"/>
              </w:rPr>
              <w:tab/>
              <w:t>Documentos que conforman la Oferta</w:t>
            </w:r>
            <w:bookmarkEnd w:id="24"/>
          </w:p>
        </w:tc>
        <w:tc>
          <w:tcPr>
            <w:tcW w:w="6724" w:type="dxa"/>
          </w:tcPr>
          <w:p w14:paraId="1DC02D7B" w14:textId="37BBFE05" w:rsidR="003F79AA" w:rsidRPr="00891EB5" w:rsidRDefault="003F79AA" w:rsidP="003F79AA">
            <w:pPr>
              <w:pStyle w:val="Outline"/>
              <w:suppressAutoHyphens/>
              <w:spacing w:before="0" w:after="160"/>
              <w:ind w:left="612" w:hanging="612"/>
              <w:jc w:val="both"/>
              <w:rPr>
                <w:kern w:val="0"/>
                <w:szCs w:val="24"/>
                <w:lang w:val="es-ES"/>
              </w:rPr>
            </w:pPr>
            <w:r w:rsidRPr="00891EB5">
              <w:rPr>
                <w:kern w:val="0"/>
                <w:szCs w:val="24"/>
                <w:lang w:val="es-ES"/>
              </w:rPr>
              <w:t>1</w:t>
            </w:r>
            <w:r w:rsidR="00033C2B">
              <w:rPr>
                <w:kern w:val="0"/>
                <w:szCs w:val="24"/>
                <w:lang w:val="es-ES"/>
              </w:rPr>
              <w:t>4</w:t>
            </w:r>
            <w:r w:rsidRPr="00891EB5">
              <w:rPr>
                <w:kern w:val="0"/>
                <w:szCs w:val="24"/>
                <w:lang w:val="es-ES"/>
              </w:rPr>
              <w:t>.1</w:t>
            </w:r>
            <w:r w:rsidRPr="00891EB5">
              <w:rPr>
                <w:kern w:val="0"/>
                <w:szCs w:val="24"/>
                <w:lang w:val="es-ES"/>
              </w:rPr>
              <w:tab/>
              <w:t>La Oferta que presente el Oferente deberá estar conformada por los siguientes documentos:</w:t>
            </w:r>
          </w:p>
          <w:p w14:paraId="709D9CB9" w14:textId="10C26D3D" w:rsidR="003F79AA" w:rsidRPr="00891EB5" w:rsidRDefault="003F79AA" w:rsidP="003F79AA">
            <w:pPr>
              <w:pStyle w:val="Outline"/>
              <w:numPr>
                <w:ilvl w:val="0"/>
                <w:numId w:val="8"/>
              </w:numPr>
              <w:suppressAutoHyphens/>
              <w:spacing w:before="0" w:after="160"/>
              <w:jc w:val="both"/>
              <w:rPr>
                <w:kern w:val="0"/>
                <w:szCs w:val="24"/>
                <w:lang w:val="es-ES"/>
              </w:rPr>
            </w:pPr>
            <w:r w:rsidRPr="00891EB5">
              <w:rPr>
                <w:kern w:val="0"/>
                <w:szCs w:val="24"/>
                <w:lang w:val="es-ES"/>
              </w:rPr>
              <w:t>La Carta de Oferta (en el formulario indicado en la Sección IV</w:t>
            </w:r>
            <w:r w:rsidR="008404D3" w:rsidRPr="00891EB5">
              <w:rPr>
                <w:kern w:val="0"/>
                <w:szCs w:val="24"/>
                <w:lang w:val="es-ES"/>
              </w:rPr>
              <w:t xml:space="preserve">, </w:t>
            </w:r>
            <w:r w:rsidR="008404D3" w:rsidRPr="00891EB5">
              <w:rPr>
                <w:lang w:val="es-ES"/>
              </w:rPr>
              <w:t>“Formularios de la Oferta”,</w:t>
            </w:r>
          </w:p>
          <w:p w14:paraId="69926BA0" w14:textId="420CCDC0" w:rsidR="003F79AA" w:rsidRPr="00891EB5" w:rsidRDefault="003F79AA" w:rsidP="003F79AA">
            <w:pPr>
              <w:numPr>
                <w:ilvl w:val="0"/>
                <w:numId w:val="8"/>
              </w:numPr>
              <w:spacing w:after="160"/>
              <w:jc w:val="both"/>
              <w:rPr>
                <w:lang w:val="es-ES"/>
              </w:rPr>
            </w:pPr>
            <w:r w:rsidRPr="00891EB5">
              <w:rPr>
                <w:lang w:val="es-ES"/>
              </w:rPr>
              <w:t xml:space="preserve">La Garantía de Mantenimiento de la Oferta, o la Declaración de Mantenimiento de la Oferta, si de conformidad con la </w:t>
            </w:r>
            <w:r w:rsidR="003A15E5" w:rsidRPr="00891EB5">
              <w:rPr>
                <w:lang w:val="es-ES"/>
              </w:rPr>
              <w:t xml:space="preserve">IAO </w:t>
            </w:r>
            <w:r w:rsidRPr="00891EB5">
              <w:rPr>
                <w:lang w:val="es-ES"/>
              </w:rPr>
              <w:t>1</w:t>
            </w:r>
            <w:r w:rsidR="00C51492">
              <w:rPr>
                <w:lang w:val="es-ES"/>
              </w:rPr>
              <w:t>8</w:t>
            </w:r>
            <w:r w:rsidRPr="00891EB5">
              <w:rPr>
                <w:lang w:val="es-ES"/>
              </w:rPr>
              <w:t xml:space="preserve"> así se requiere;</w:t>
            </w:r>
          </w:p>
          <w:p w14:paraId="3137D43C" w14:textId="77777777" w:rsidR="003F79AA" w:rsidRPr="00891EB5" w:rsidRDefault="003F79AA" w:rsidP="003F79AA">
            <w:pPr>
              <w:numPr>
                <w:ilvl w:val="0"/>
                <w:numId w:val="8"/>
              </w:numPr>
              <w:spacing w:after="160"/>
              <w:jc w:val="both"/>
              <w:rPr>
                <w:lang w:val="es-ES"/>
              </w:rPr>
            </w:pPr>
            <w:r w:rsidRPr="00891EB5">
              <w:rPr>
                <w:lang w:val="es-ES"/>
              </w:rPr>
              <w:t xml:space="preserve">La Lista de </w:t>
            </w:r>
            <w:r w:rsidR="005777DB" w:rsidRPr="00891EB5">
              <w:rPr>
                <w:lang w:val="es-ES"/>
              </w:rPr>
              <w:t xml:space="preserve">Actividades </w:t>
            </w:r>
            <w:r w:rsidRPr="00891EB5">
              <w:rPr>
                <w:lang w:val="es-ES"/>
              </w:rPr>
              <w:t>valoradas (es decir, con indicación de precios);</w:t>
            </w:r>
          </w:p>
          <w:p w14:paraId="45D5C5FB" w14:textId="77777777" w:rsidR="003F79AA" w:rsidRPr="00891EB5" w:rsidRDefault="003F79AA" w:rsidP="003F79AA">
            <w:pPr>
              <w:numPr>
                <w:ilvl w:val="0"/>
                <w:numId w:val="8"/>
              </w:numPr>
              <w:spacing w:after="160"/>
              <w:jc w:val="both"/>
              <w:rPr>
                <w:lang w:val="es-ES"/>
              </w:rPr>
            </w:pPr>
            <w:r w:rsidRPr="00891EB5">
              <w:rPr>
                <w:lang w:val="es-ES"/>
              </w:rPr>
              <w:t>El formulario y los documentos de Información para la Calificación;</w:t>
            </w:r>
          </w:p>
          <w:p w14:paraId="35191343" w14:textId="77777777" w:rsidR="003F79AA" w:rsidRPr="00891EB5" w:rsidRDefault="003F79AA" w:rsidP="003F79AA">
            <w:pPr>
              <w:numPr>
                <w:ilvl w:val="0"/>
                <w:numId w:val="8"/>
              </w:numPr>
              <w:spacing w:after="160"/>
              <w:jc w:val="both"/>
              <w:rPr>
                <w:lang w:val="es-ES"/>
              </w:rPr>
            </w:pPr>
            <w:r w:rsidRPr="00891EB5">
              <w:rPr>
                <w:lang w:val="es-ES"/>
              </w:rPr>
              <w:t>Las Ofertas alternativas, de haberse solicitado; y</w:t>
            </w:r>
          </w:p>
          <w:p w14:paraId="1E04CC74" w14:textId="77777777" w:rsidR="003F79AA" w:rsidRPr="00891EB5" w:rsidRDefault="003F79AA" w:rsidP="00672697">
            <w:pPr>
              <w:spacing w:after="160"/>
              <w:ind w:left="1133" w:hanging="521"/>
              <w:jc w:val="both"/>
              <w:rPr>
                <w:lang w:val="es-ES"/>
              </w:rPr>
            </w:pPr>
            <w:r w:rsidRPr="00891EB5">
              <w:rPr>
                <w:lang w:val="es-ES"/>
              </w:rPr>
              <w:t xml:space="preserve">(f) </w:t>
            </w:r>
            <w:r w:rsidR="00672697" w:rsidRPr="00891EB5">
              <w:rPr>
                <w:lang w:val="es-ES"/>
              </w:rPr>
              <w:t xml:space="preserve">  </w:t>
            </w:r>
            <w:r w:rsidRPr="00891EB5">
              <w:rPr>
                <w:lang w:val="es-ES"/>
              </w:rPr>
              <w:t>cualquier otro material que se solicite a los Oferentes completar y presentar, según se especifique</w:t>
            </w:r>
            <w:r w:rsidRPr="00891EB5">
              <w:rPr>
                <w:b/>
                <w:lang w:val="es-ES"/>
              </w:rPr>
              <w:t xml:space="preserve"> en los DDL</w:t>
            </w:r>
            <w:r w:rsidRPr="00891EB5">
              <w:rPr>
                <w:lang w:val="es-ES"/>
              </w:rPr>
              <w:t>.</w:t>
            </w:r>
          </w:p>
        </w:tc>
      </w:tr>
      <w:tr w:rsidR="003F79AA" w:rsidRPr="00891EB5" w14:paraId="3F84FE2B" w14:textId="77777777" w:rsidTr="003739EB">
        <w:trPr>
          <w:trHeight w:val="360"/>
        </w:trPr>
        <w:tc>
          <w:tcPr>
            <w:tcW w:w="2528" w:type="dxa"/>
          </w:tcPr>
          <w:p w14:paraId="41981222" w14:textId="003E0C15" w:rsidR="003F79AA" w:rsidRPr="00891EB5" w:rsidRDefault="003F79AA" w:rsidP="003F79AA">
            <w:pPr>
              <w:pStyle w:val="Heading3"/>
              <w:rPr>
                <w:lang w:val="es-ES"/>
              </w:rPr>
            </w:pPr>
            <w:bookmarkStart w:id="25" w:name="_Toc28336819"/>
            <w:r w:rsidRPr="00891EB5">
              <w:rPr>
                <w:lang w:val="es-ES"/>
              </w:rPr>
              <w:t>1</w:t>
            </w:r>
            <w:r w:rsidR="00033C2B">
              <w:rPr>
                <w:lang w:val="es-ES"/>
              </w:rPr>
              <w:t>5</w:t>
            </w:r>
            <w:r w:rsidRPr="00891EB5">
              <w:rPr>
                <w:lang w:val="es-ES"/>
              </w:rPr>
              <w:t>.</w:t>
            </w:r>
            <w:r w:rsidRPr="00891EB5">
              <w:rPr>
                <w:lang w:val="es-ES"/>
              </w:rPr>
              <w:tab/>
              <w:t>Precios de la Oferta</w:t>
            </w:r>
            <w:bookmarkEnd w:id="25"/>
          </w:p>
        </w:tc>
        <w:tc>
          <w:tcPr>
            <w:tcW w:w="6724" w:type="dxa"/>
          </w:tcPr>
          <w:p w14:paraId="01FC76F3" w14:textId="6605E49A" w:rsidR="003F79AA" w:rsidRPr="00891EB5" w:rsidRDefault="003F79AA" w:rsidP="003F79AA">
            <w:pPr>
              <w:pStyle w:val="Outline"/>
              <w:suppressAutoHyphens/>
              <w:spacing w:before="0" w:after="200"/>
              <w:ind w:left="612" w:hanging="612"/>
              <w:jc w:val="both"/>
              <w:rPr>
                <w:spacing w:val="-3"/>
                <w:lang w:val="es-ES"/>
              </w:rPr>
            </w:pPr>
            <w:r w:rsidRPr="00891EB5">
              <w:rPr>
                <w:kern w:val="0"/>
                <w:szCs w:val="24"/>
                <w:lang w:val="es-ES"/>
              </w:rPr>
              <w:t>1</w:t>
            </w:r>
            <w:r w:rsidR="00033C2B">
              <w:rPr>
                <w:kern w:val="0"/>
                <w:szCs w:val="24"/>
                <w:lang w:val="es-ES"/>
              </w:rPr>
              <w:t>5</w:t>
            </w:r>
            <w:r w:rsidRPr="00891EB5">
              <w:rPr>
                <w:kern w:val="0"/>
                <w:szCs w:val="24"/>
                <w:lang w:val="es-ES"/>
              </w:rPr>
              <w:t>.1</w:t>
            </w:r>
            <w:r w:rsidRPr="00891EB5">
              <w:rPr>
                <w:kern w:val="0"/>
                <w:szCs w:val="24"/>
                <w:lang w:val="es-ES"/>
              </w:rPr>
              <w:tab/>
            </w:r>
            <w:r w:rsidRPr="00891EB5">
              <w:rPr>
                <w:spacing w:val="-3"/>
                <w:lang w:val="es-ES"/>
              </w:rPr>
              <w:t xml:space="preserve">El Contrato comprenderá </w:t>
            </w:r>
            <w:r w:rsidR="005777DB" w:rsidRPr="00891EB5">
              <w:rPr>
                <w:spacing w:val="-3"/>
                <w:lang w:val="es-ES"/>
              </w:rPr>
              <w:t xml:space="preserve">el diseño y la construcción bajo un esquema de "responsabilidad única" de </w:t>
            </w:r>
            <w:r w:rsidRPr="00891EB5">
              <w:rPr>
                <w:spacing w:val="-3"/>
                <w:lang w:val="es-ES"/>
              </w:rPr>
              <w:t xml:space="preserve">la totalidad de las Obras especificadas en la </w:t>
            </w:r>
            <w:r w:rsidR="003A15E5" w:rsidRPr="00891EB5">
              <w:rPr>
                <w:spacing w:val="-3"/>
                <w:lang w:val="es-ES"/>
              </w:rPr>
              <w:t>IAO 1.1</w:t>
            </w:r>
            <w:r w:rsidRPr="00891EB5">
              <w:rPr>
                <w:spacing w:val="-3"/>
                <w:lang w:val="es-ES"/>
              </w:rPr>
              <w:t xml:space="preserve">, sobre la base de la Lista de </w:t>
            </w:r>
            <w:r w:rsidR="005777DB" w:rsidRPr="00891EB5">
              <w:rPr>
                <w:spacing w:val="-3"/>
                <w:lang w:val="es-ES"/>
              </w:rPr>
              <w:t xml:space="preserve">Actividades </w:t>
            </w:r>
            <w:r w:rsidR="00AA32E4" w:rsidRPr="00891EB5">
              <w:rPr>
                <w:spacing w:val="-3"/>
                <w:lang w:val="es-ES"/>
              </w:rPr>
              <w:t xml:space="preserve">establecidas por el Contratante, aceptadas o ampliadas y </w:t>
            </w:r>
            <w:r w:rsidRPr="00891EB5">
              <w:rPr>
                <w:spacing w:val="-3"/>
                <w:lang w:val="es-ES"/>
              </w:rPr>
              <w:t>valoradas</w:t>
            </w:r>
            <w:r w:rsidRPr="00891EB5">
              <w:rPr>
                <w:spacing w:val="-3"/>
                <w:vertAlign w:val="superscript"/>
                <w:lang w:val="es-ES"/>
              </w:rPr>
              <w:t xml:space="preserve"> </w:t>
            </w:r>
            <w:r w:rsidRPr="00891EB5">
              <w:rPr>
                <w:spacing w:val="-3"/>
                <w:lang w:val="es-ES"/>
              </w:rPr>
              <w:t>por el Oferente.</w:t>
            </w:r>
          </w:p>
          <w:p w14:paraId="4D6BFE86" w14:textId="0B1FC3A9" w:rsidR="003F79AA" w:rsidRPr="00891EB5" w:rsidRDefault="003F79AA" w:rsidP="003F79AA">
            <w:pPr>
              <w:pStyle w:val="Outline"/>
              <w:suppressAutoHyphens/>
              <w:spacing w:before="0" w:after="200"/>
              <w:ind w:left="612" w:hanging="612"/>
              <w:jc w:val="both"/>
              <w:rPr>
                <w:spacing w:val="-3"/>
                <w:lang w:val="es-ES"/>
              </w:rPr>
            </w:pPr>
            <w:r w:rsidRPr="00891EB5">
              <w:rPr>
                <w:spacing w:val="-3"/>
                <w:lang w:val="es-ES"/>
              </w:rPr>
              <w:t>1</w:t>
            </w:r>
            <w:r w:rsidR="00033C2B">
              <w:rPr>
                <w:spacing w:val="-3"/>
                <w:lang w:val="es-ES"/>
              </w:rPr>
              <w:t>5</w:t>
            </w:r>
            <w:r w:rsidRPr="00891EB5">
              <w:rPr>
                <w:spacing w:val="-3"/>
                <w:lang w:val="es-ES"/>
              </w:rPr>
              <w:t>.2</w:t>
            </w:r>
            <w:r w:rsidRPr="00891EB5">
              <w:rPr>
                <w:spacing w:val="-3"/>
                <w:lang w:val="es-ES"/>
              </w:rPr>
              <w:tab/>
              <w:t xml:space="preserve">El Oferente indicará los precios para todos </w:t>
            </w:r>
            <w:r w:rsidR="00401813" w:rsidRPr="00891EB5">
              <w:rPr>
                <w:spacing w:val="-3"/>
                <w:lang w:val="es-ES"/>
              </w:rPr>
              <w:t xml:space="preserve">elementos </w:t>
            </w:r>
            <w:r w:rsidRPr="00891EB5">
              <w:rPr>
                <w:spacing w:val="-3"/>
                <w:lang w:val="es-ES"/>
              </w:rPr>
              <w:t xml:space="preserve">de las Obras </w:t>
            </w:r>
            <w:r w:rsidR="00401813" w:rsidRPr="00891EB5">
              <w:rPr>
                <w:spacing w:val="-3"/>
                <w:lang w:val="es-ES"/>
              </w:rPr>
              <w:t>según</w:t>
            </w:r>
            <w:r w:rsidR="00AA32E4" w:rsidRPr="00891EB5">
              <w:rPr>
                <w:spacing w:val="-3"/>
                <w:lang w:val="es-ES"/>
              </w:rPr>
              <w:t xml:space="preserve"> la Lista de </w:t>
            </w:r>
            <w:r w:rsidR="005777DB" w:rsidRPr="00891EB5">
              <w:rPr>
                <w:spacing w:val="-3"/>
                <w:lang w:val="es-ES"/>
              </w:rPr>
              <w:t>Actividades.</w:t>
            </w:r>
            <w:r w:rsidRPr="00891EB5">
              <w:rPr>
                <w:spacing w:val="-3"/>
                <w:lang w:val="es-ES"/>
              </w:rPr>
              <w:t xml:space="preserve"> El Contratante no efectuará pagos por </w:t>
            </w:r>
            <w:r w:rsidR="00401813" w:rsidRPr="00891EB5">
              <w:rPr>
                <w:spacing w:val="-3"/>
                <w:lang w:val="es-ES"/>
              </w:rPr>
              <w:t xml:space="preserve">sub-actividades o elementos ejecutados </w:t>
            </w:r>
            <w:r w:rsidRPr="00891EB5">
              <w:rPr>
                <w:spacing w:val="-3"/>
                <w:lang w:val="es-ES"/>
              </w:rPr>
              <w:t>para los cuales el Oferente no haya indicado precios, por cuanto los mismos se considerarán incluidos en</w:t>
            </w:r>
            <w:r w:rsidR="00401813" w:rsidRPr="00891EB5">
              <w:rPr>
                <w:spacing w:val="-3"/>
                <w:lang w:val="es-ES"/>
              </w:rPr>
              <w:t xml:space="preserve"> otras sub-actividades </w:t>
            </w:r>
            <w:r w:rsidR="008D4AA4" w:rsidRPr="00891EB5">
              <w:rPr>
                <w:spacing w:val="-3"/>
                <w:lang w:val="es-ES"/>
              </w:rPr>
              <w:t xml:space="preserve">dentro de </w:t>
            </w:r>
            <w:r w:rsidRPr="00891EB5">
              <w:rPr>
                <w:spacing w:val="-3"/>
                <w:lang w:val="es-ES"/>
              </w:rPr>
              <w:t xml:space="preserve">la Lista de </w:t>
            </w:r>
            <w:r w:rsidR="005777DB" w:rsidRPr="00891EB5">
              <w:rPr>
                <w:spacing w:val="-3"/>
                <w:lang w:val="es-ES"/>
              </w:rPr>
              <w:t>Actividades</w:t>
            </w:r>
            <w:r w:rsidR="008D4AA4" w:rsidRPr="00891EB5">
              <w:rPr>
                <w:spacing w:val="-3"/>
                <w:lang w:val="es-ES"/>
              </w:rPr>
              <w:t xml:space="preserve"> valoradas en correspondencia a la responsabilidad única del contrato de diseño y construcción por suma alzada de esta licitación</w:t>
            </w:r>
            <w:r w:rsidRPr="00891EB5">
              <w:rPr>
                <w:spacing w:val="-3"/>
                <w:lang w:val="es-ES"/>
              </w:rPr>
              <w:t>. Si hubiere correcciones, éstas se harán tachando, rubricando, y fechando los precios incorrectos y rescribiéndolos correctamente</w:t>
            </w:r>
            <w:r w:rsidR="002568D8" w:rsidRPr="00891EB5">
              <w:rPr>
                <w:spacing w:val="-3"/>
                <w:lang w:val="es-ES"/>
              </w:rPr>
              <w:t xml:space="preserve"> en el Formulario correspondiente</w:t>
            </w:r>
            <w:r w:rsidRPr="00891EB5">
              <w:rPr>
                <w:spacing w:val="-3"/>
                <w:lang w:val="es-ES"/>
              </w:rPr>
              <w:t xml:space="preserve">. </w:t>
            </w:r>
          </w:p>
          <w:p w14:paraId="43104801" w14:textId="5CA1EA75"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5</w:t>
            </w:r>
            <w:r w:rsidRPr="00891EB5">
              <w:rPr>
                <w:kern w:val="0"/>
                <w:szCs w:val="24"/>
                <w:lang w:val="es-ES"/>
              </w:rPr>
              <w:t>.3</w:t>
            </w:r>
            <w:r w:rsidRPr="00891EB5">
              <w:rPr>
                <w:kern w:val="0"/>
                <w:szCs w:val="24"/>
                <w:lang w:val="es-ES"/>
              </w:rPr>
              <w:tab/>
              <w:t xml:space="preserve">Todos los derechos, impuestos y demás gravámenes que deba pagar el Contratista en virtud de este Contrato, o por cualquier otra razón, hasta 28 días antes de la fecha del plazo para la presentación de las Ofertas, deberán estar incluidos en el precio total de la Oferta presentada por el Oferente. </w:t>
            </w:r>
          </w:p>
          <w:p w14:paraId="62A7195D" w14:textId="4AAC6FF5" w:rsidR="003F79AA" w:rsidRPr="00891EB5" w:rsidRDefault="003F79AA" w:rsidP="008B7308">
            <w:pPr>
              <w:pStyle w:val="Outline"/>
              <w:suppressAutoHyphens/>
              <w:spacing w:before="0" w:after="200"/>
              <w:ind w:left="612" w:hanging="612"/>
              <w:jc w:val="both"/>
              <w:rPr>
                <w:kern w:val="0"/>
                <w:szCs w:val="24"/>
                <w:lang w:val="es-ES"/>
              </w:rPr>
            </w:pPr>
            <w:r w:rsidRPr="00891EB5">
              <w:rPr>
                <w:kern w:val="0"/>
                <w:szCs w:val="24"/>
                <w:lang w:val="es-ES"/>
              </w:rPr>
              <w:lastRenderedPageBreak/>
              <w:t>1</w:t>
            </w:r>
            <w:r w:rsidR="00033C2B">
              <w:rPr>
                <w:kern w:val="0"/>
                <w:szCs w:val="24"/>
                <w:lang w:val="es-ES"/>
              </w:rPr>
              <w:t>5</w:t>
            </w:r>
            <w:r w:rsidRPr="00891EB5">
              <w:rPr>
                <w:kern w:val="0"/>
                <w:szCs w:val="24"/>
                <w:lang w:val="es-ES"/>
              </w:rPr>
              <w:t>.4</w:t>
            </w:r>
            <w:r w:rsidRPr="00891EB5">
              <w:rPr>
                <w:kern w:val="0"/>
                <w:szCs w:val="24"/>
                <w:lang w:val="es-ES"/>
              </w:rPr>
              <w:tab/>
            </w:r>
            <w:r w:rsidR="00711374" w:rsidRPr="00891EB5">
              <w:rPr>
                <w:kern w:val="0"/>
                <w:szCs w:val="24"/>
                <w:lang w:val="es-ES"/>
              </w:rPr>
              <w:t>El precio global</w:t>
            </w:r>
            <w:r w:rsidRPr="00891EB5">
              <w:rPr>
                <w:kern w:val="0"/>
                <w:szCs w:val="24"/>
                <w:lang w:val="es-ES"/>
              </w:rPr>
              <w:t xml:space="preserve"> que cotice el Oferente estará sujeto a ajustes durante la ejecución del Contrato si así se dispone </w:t>
            </w:r>
            <w:r w:rsidRPr="00891EB5">
              <w:rPr>
                <w:b/>
                <w:kern w:val="0"/>
                <w:szCs w:val="24"/>
                <w:lang w:val="es-ES"/>
              </w:rPr>
              <w:t>en los DDL</w:t>
            </w:r>
            <w:r w:rsidRPr="00891EB5">
              <w:rPr>
                <w:b/>
                <w:bCs/>
                <w:kern w:val="0"/>
                <w:szCs w:val="24"/>
                <w:lang w:val="es-ES"/>
              </w:rPr>
              <w:t>,</w:t>
            </w:r>
            <w:r w:rsidRPr="00891EB5">
              <w:rPr>
                <w:kern w:val="0"/>
                <w:szCs w:val="24"/>
                <w:lang w:val="es-ES"/>
              </w:rPr>
              <w:t xml:space="preserve"> en las </w:t>
            </w:r>
            <w:r w:rsidR="00355842" w:rsidRPr="00891EB5">
              <w:rPr>
                <w:kern w:val="0"/>
                <w:szCs w:val="24"/>
                <w:lang w:val="es-ES"/>
              </w:rPr>
              <w:t>CPC</w:t>
            </w:r>
            <w:r w:rsidRPr="00891EB5">
              <w:rPr>
                <w:kern w:val="0"/>
                <w:szCs w:val="24"/>
                <w:lang w:val="es-ES"/>
              </w:rPr>
              <w:t>, y en las estipulaciones de la Cláusula 47 de las CGC. El Oferente deberá proporcionar con su Oferta toda la información requerida en las Condiciones Especiales del Contrato y en la Cláusula 47 de las CGC.</w:t>
            </w:r>
          </w:p>
        </w:tc>
      </w:tr>
      <w:tr w:rsidR="003F79AA" w:rsidRPr="00891EB5" w14:paraId="6D876760" w14:textId="77777777" w:rsidTr="003739EB">
        <w:trPr>
          <w:trHeight w:val="360"/>
        </w:trPr>
        <w:tc>
          <w:tcPr>
            <w:tcW w:w="2528" w:type="dxa"/>
          </w:tcPr>
          <w:p w14:paraId="6C179B59" w14:textId="544FE198" w:rsidR="003F79AA" w:rsidRPr="00891EB5" w:rsidRDefault="003F79AA" w:rsidP="003F79AA">
            <w:pPr>
              <w:pStyle w:val="Heading3"/>
              <w:rPr>
                <w:lang w:val="es-ES"/>
              </w:rPr>
            </w:pPr>
            <w:bookmarkStart w:id="26" w:name="_Toc28336820"/>
            <w:r w:rsidRPr="00891EB5">
              <w:rPr>
                <w:lang w:val="es-ES"/>
              </w:rPr>
              <w:lastRenderedPageBreak/>
              <w:t>1</w:t>
            </w:r>
            <w:r w:rsidR="00033C2B">
              <w:rPr>
                <w:lang w:val="es-ES"/>
              </w:rPr>
              <w:t>6</w:t>
            </w:r>
            <w:r w:rsidRPr="00891EB5">
              <w:rPr>
                <w:lang w:val="es-ES"/>
              </w:rPr>
              <w:t>.</w:t>
            </w:r>
            <w:r w:rsidRPr="00891EB5">
              <w:rPr>
                <w:lang w:val="es-ES"/>
              </w:rPr>
              <w:tab/>
              <w:t xml:space="preserve">Monedas de la Oferta y </w:t>
            </w:r>
            <w:r w:rsidR="000E7EFE" w:rsidRPr="00891EB5">
              <w:rPr>
                <w:lang w:val="es-ES"/>
              </w:rPr>
              <w:t>Pago</w:t>
            </w:r>
            <w:bookmarkEnd w:id="26"/>
          </w:p>
        </w:tc>
        <w:tc>
          <w:tcPr>
            <w:tcW w:w="6724" w:type="dxa"/>
          </w:tcPr>
          <w:p w14:paraId="60AF9C77" w14:textId="574BD505"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6</w:t>
            </w:r>
            <w:r w:rsidRPr="00891EB5">
              <w:rPr>
                <w:kern w:val="0"/>
                <w:szCs w:val="24"/>
                <w:lang w:val="es-ES"/>
              </w:rPr>
              <w:t>.1</w:t>
            </w:r>
            <w:r w:rsidRPr="00891EB5">
              <w:rPr>
                <w:kern w:val="0"/>
                <w:szCs w:val="24"/>
                <w:lang w:val="es-ES"/>
              </w:rPr>
              <w:tab/>
            </w:r>
            <w:r w:rsidR="00711374" w:rsidRPr="00891EB5">
              <w:rPr>
                <w:kern w:val="0"/>
                <w:szCs w:val="24"/>
                <w:lang w:val="es-ES"/>
              </w:rPr>
              <w:t>El precio global</w:t>
            </w:r>
            <w:r w:rsidRPr="00891EB5">
              <w:rPr>
                <w:kern w:val="0"/>
                <w:szCs w:val="24"/>
                <w:lang w:val="es-ES"/>
              </w:rPr>
              <w:t xml:space="preserve"> deberá ser </w:t>
            </w:r>
            <w:r w:rsidR="00711374" w:rsidRPr="00891EB5">
              <w:rPr>
                <w:kern w:val="0"/>
                <w:szCs w:val="24"/>
                <w:lang w:val="es-ES"/>
              </w:rPr>
              <w:t xml:space="preserve">cotizado </w:t>
            </w:r>
            <w:r w:rsidRPr="00891EB5">
              <w:rPr>
                <w:kern w:val="0"/>
                <w:szCs w:val="24"/>
                <w:lang w:val="es-ES"/>
              </w:rPr>
              <w:t xml:space="preserve">por el Oferente enteramente en la moneda del país del Contratante </w:t>
            </w:r>
            <w:r w:rsidRPr="003739EB">
              <w:rPr>
                <w:bCs/>
                <w:kern w:val="0"/>
                <w:szCs w:val="24"/>
                <w:lang w:val="es-ES"/>
              </w:rPr>
              <w:t>s</w:t>
            </w:r>
            <w:r w:rsidRPr="00891EB5">
              <w:rPr>
                <w:kern w:val="0"/>
                <w:szCs w:val="24"/>
                <w:lang w:val="es-ES"/>
              </w:rPr>
              <w:t>egún se especifica</w:t>
            </w:r>
            <w:r w:rsidRPr="00891EB5">
              <w:rPr>
                <w:b/>
                <w:kern w:val="0"/>
                <w:szCs w:val="24"/>
                <w:lang w:val="es-ES"/>
              </w:rPr>
              <w:t xml:space="preserve"> en los DDL</w:t>
            </w:r>
            <w:r w:rsidRPr="00891EB5">
              <w:rPr>
                <w:b/>
                <w:bCs/>
                <w:kern w:val="0"/>
                <w:szCs w:val="24"/>
                <w:lang w:val="es-ES"/>
              </w:rPr>
              <w:t>.</w:t>
            </w:r>
            <w:r w:rsidRPr="00891EB5">
              <w:rPr>
                <w:kern w:val="0"/>
                <w:szCs w:val="24"/>
                <w:lang w:val="es-ES"/>
              </w:rPr>
              <w:t xml:space="preserve"> Los requisitos de pagos en moneda extranjera se deberán indicar como porcentajes del precio de la Oferta (excluyendo las sumas provisionales</w:t>
            </w:r>
            <w:r w:rsidR="00870E47" w:rsidRPr="00891EB5">
              <w:rPr>
                <w:rStyle w:val="FootnoteReference"/>
                <w:kern w:val="0"/>
                <w:szCs w:val="24"/>
                <w:lang w:val="es-ES"/>
              </w:rPr>
              <w:footnoteReference w:id="12"/>
            </w:r>
            <w:r w:rsidRPr="00891EB5">
              <w:rPr>
                <w:kern w:val="0"/>
                <w:szCs w:val="24"/>
                <w:lang w:val="es-ES"/>
              </w:rPr>
              <w:t>) y serán pagaderos hasta en tres monedas extranjeras a elección del Oferente.</w:t>
            </w:r>
          </w:p>
          <w:p w14:paraId="4C127A3D" w14:textId="46935CDF" w:rsidR="003F79AA" w:rsidRPr="00891EB5" w:rsidRDefault="003F79AA" w:rsidP="003F79AA">
            <w:pPr>
              <w:pStyle w:val="Outline"/>
              <w:suppressAutoHyphens/>
              <w:spacing w:before="0" w:after="160"/>
              <w:ind w:left="619" w:hanging="619"/>
              <w:jc w:val="both"/>
              <w:rPr>
                <w:kern w:val="0"/>
                <w:szCs w:val="24"/>
                <w:lang w:val="es-ES"/>
              </w:rPr>
            </w:pPr>
            <w:r w:rsidRPr="00891EB5">
              <w:rPr>
                <w:kern w:val="0"/>
                <w:szCs w:val="24"/>
                <w:lang w:val="es-ES"/>
              </w:rPr>
              <w:t>1</w:t>
            </w:r>
            <w:r w:rsidR="00033C2B">
              <w:rPr>
                <w:kern w:val="0"/>
                <w:szCs w:val="24"/>
                <w:lang w:val="es-ES"/>
              </w:rPr>
              <w:t>6</w:t>
            </w:r>
            <w:r w:rsidRPr="00891EB5">
              <w:rPr>
                <w:kern w:val="0"/>
                <w:szCs w:val="24"/>
                <w:lang w:val="es-ES"/>
              </w:rPr>
              <w:t>.2</w:t>
            </w:r>
            <w:r w:rsidRPr="00891EB5">
              <w:rPr>
                <w:kern w:val="0"/>
                <w:szCs w:val="24"/>
                <w:lang w:val="es-ES"/>
              </w:rPr>
              <w:tab/>
              <w:t xml:space="preserve">Los tipos de cambio que utilizará el Oferente para determinar los montos equivalentes en la moneda nacional y establecer los porcentajes mencionados en la </w:t>
            </w:r>
            <w:r w:rsidR="0083337D" w:rsidRPr="00891EB5">
              <w:rPr>
                <w:kern w:val="0"/>
                <w:szCs w:val="24"/>
                <w:lang w:val="es-ES"/>
              </w:rPr>
              <w:t>IAO</w:t>
            </w:r>
            <w:r w:rsidRPr="00891EB5">
              <w:rPr>
                <w:kern w:val="0"/>
                <w:szCs w:val="24"/>
                <w:lang w:val="es-ES"/>
              </w:rPr>
              <w:t xml:space="preserve"> 1</w:t>
            </w:r>
            <w:r w:rsidR="00C51492">
              <w:rPr>
                <w:kern w:val="0"/>
                <w:szCs w:val="24"/>
                <w:lang w:val="es-ES"/>
              </w:rPr>
              <w:t>6</w:t>
            </w:r>
            <w:r w:rsidRPr="00891EB5">
              <w:rPr>
                <w:kern w:val="0"/>
                <w:szCs w:val="24"/>
                <w:lang w:val="es-ES"/>
              </w:rPr>
              <w:t>.1 anterior, será el tipo de cambio vendedor para transacciones similares establecido por la fuente estipulada</w:t>
            </w:r>
            <w:r w:rsidRPr="00891EB5">
              <w:rPr>
                <w:b/>
                <w:kern w:val="0"/>
                <w:szCs w:val="24"/>
                <w:lang w:val="es-ES"/>
              </w:rPr>
              <w:t xml:space="preserve"> en los DDL</w:t>
            </w:r>
            <w:r w:rsidRPr="00891EB5">
              <w:rPr>
                <w:kern w:val="0"/>
                <w:szCs w:val="24"/>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w:t>
            </w:r>
            <w:r w:rsidR="003A15E5" w:rsidRPr="00891EB5">
              <w:rPr>
                <w:kern w:val="0"/>
                <w:szCs w:val="24"/>
                <w:lang w:val="es-ES"/>
              </w:rPr>
              <w:t xml:space="preserve">IAO </w:t>
            </w:r>
            <w:r w:rsidR="00C51492">
              <w:rPr>
                <w:kern w:val="0"/>
                <w:szCs w:val="24"/>
                <w:lang w:val="es-ES"/>
              </w:rPr>
              <w:t>30</w:t>
            </w:r>
            <w:r w:rsidRPr="00891EB5">
              <w:rPr>
                <w:kern w:val="0"/>
                <w:szCs w:val="24"/>
                <w:lang w:val="es-ES"/>
              </w:rPr>
              <w:t xml:space="preserve">.1 aplicarán, y en todo caso, los pagos se calcularán utilizando los tipos de cambio cotizadas en la Oferta. </w:t>
            </w:r>
          </w:p>
          <w:p w14:paraId="7BE85D68" w14:textId="1E5EBAE5" w:rsidR="003F79AA" w:rsidRPr="00891EB5" w:rsidRDefault="003F79AA" w:rsidP="003F79AA">
            <w:pPr>
              <w:pStyle w:val="Outline"/>
              <w:suppressAutoHyphens/>
              <w:spacing w:before="0" w:after="160"/>
              <w:ind w:left="619" w:hanging="619"/>
              <w:jc w:val="both"/>
              <w:rPr>
                <w:kern w:val="0"/>
                <w:szCs w:val="24"/>
                <w:lang w:val="es-ES"/>
              </w:rPr>
            </w:pPr>
            <w:r w:rsidRPr="00891EB5">
              <w:rPr>
                <w:kern w:val="0"/>
                <w:szCs w:val="24"/>
                <w:lang w:val="es-ES"/>
              </w:rPr>
              <w:t>1</w:t>
            </w:r>
            <w:r w:rsidR="00033C2B">
              <w:rPr>
                <w:kern w:val="0"/>
                <w:szCs w:val="24"/>
                <w:lang w:val="es-ES"/>
              </w:rPr>
              <w:t>6</w:t>
            </w:r>
            <w:r w:rsidRPr="00891EB5">
              <w:rPr>
                <w:kern w:val="0"/>
                <w:szCs w:val="24"/>
                <w:lang w:val="es-ES"/>
              </w:rPr>
              <w:t>.3</w:t>
            </w:r>
            <w:r w:rsidRPr="00891EB5">
              <w:rPr>
                <w:kern w:val="0"/>
                <w:szCs w:val="24"/>
                <w:lang w:val="es-ES"/>
              </w:rPr>
              <w:tab/>
              <w:t xml:space="preserve">Los Oferentes indicarán en su Oferta los detalles de las  necesidades previstas en monedas extranjeras. </w:t>
            </w:r>
          </w:p>
          <w:p w14:paraId="1C546A86" w14:textId="043FC764" w:rsidR="003F79AA" w:rsidRPr="00891EB5" w:rsidRDefault="003F79AA" w:rsidP="0065386F">
            <w:pPr>
              <w:pStyle w:val="Outline"/>
              <w:suppressAutoHyphens/>
              <w:spacing w:before="0" w:after="160"/>
              <w:ind w:left="619" w:hanging="619"/>
              <w:jc w:val="both"/>
              <w:rPr>
                <w:kern w:val="0"/>
                <w:szCs w:val="24"/>
                <w:lang w:val="es-ES"/>
              </w:rPr>
            </w:pPr>
            <w:r w:rsidRPr="00891EB5">
              <w:rPr>
                <w:kern w:val="0"/>
                <w:szCs w:val="24"/>
                <w:lang w:val="es-ES"/>
              </w:rPr>
              <w:t>1</w:t>
            </w:r>
            <w:r w:rsidR="00033C2B">
              <w:rPr>
                <w:kern w:val="0"/>
                <w:szCs w:val="24"/>
                <w:lang w:val="es-ES"/>
              </w:rPr>
              <w:t>6</w:t>
            </w:r>
            <w:r w:rsidRPr="00891EB5">
              <w:rPr>
                <w:kern w:val="0"/>
                <w:szCs w:val="24"/>
                <w:lang w:val="es-ES"/>
              </w:rPr>
              <w:t>.4</w:t>
            </w:r>
            <w:r w:rsidRPr="00891EB5">
              <w:rPr>
                <w:kern w:val="0"/>
                <w:szCs w:val="24"/>
                <w:lang w:val="es-ES"/>
              </w:rPr>
              <w:tab/>
              <w:t xml:space="preserve">Es posible que el Contratante requiera que los Oferentes aclaren sus necesidades en monedas extranjeras y que sustenten que las cantidades incluidas en </w:t>
            </w:r>
            <w:r w:rsidR="00857828" w:rsidRPr="00891EB5">
              <w:rPr>
                <w:kern w:val="0"/>
                <w:szCs w:val="24"/>
                <w:lang w:val="es-ES"/>
              </w:rPr>
              <w:t>el precio global</w:t>
            </w:r>
            <w:r w:rsidRPr="00891EB5">
              <w:rPr>
                <w:kern w:val="0"/>
                <w:szCs w:val="24"/>
                <w:lang w:val="es-ES"/>
              </w:rPr>
              <w:t xml:space="preserve">, si así se requiere </w:t>
            </w:r>
            <w:r w:rsidRPr="00891EB5">
              <w:rPr>
                <w:b/>
                <w:kern w:val="0"/>
                <w:szCs w:val="24"/>
                <w:lang w:val="es-ES"/>
              </w:rPr>
              <w:t>en los DDL</w:t>
            </w:r>
            <w:r w:rsidRPr="00891EB5">
              <w:rPr>
                <w:kern w:val="0"/>
                <w:szCs w:val="24"/>
                <w:lang w:val="es-ES"/>
              </w:rPr>
              <w:t xml:space="preserve">, sean razonables y se ajusten a los requisitos de la </w:t>
            </w:r>
            <w:r w:rsidR="003A15E5" w:rsidRPr="00891EB5">
              <w:rPr>
                <w:kern w:val="0"/>
                <w:szCs w:val="24"/>
                <w:lang w:val="es-ES"/>
              </w:rPr>
              <w:t xml:space="preserve">IAO </w:t>
            </w:r>
            <w:r w:rsidRPr="00891EB5">
              <w:rPr>
                <w:kern w:val="0"/>
                <w:szCs w:val="24"/>
                <w:lang w:val="es-ES"/>
              </w:rPr>
              <w:t>1</w:t>
            </w:r>
            <w:r w:rsidR="00E07A65">
              <w:rPr>
                <w:kern w:val="0"/>
                <w:szCs w:val="24"/>
                <w:lang w:val="es-ES"/>
              </w:rPr>
              <w:t>6</w:t>
            </w:r>
            <w:r w:rsidRPr="00891EB5">
              <w:rPr>
                <w:kern w:val="0"/>
                <w:szCs w:val="24"/>
                <w:lang w:val="es-ES"/>
              </w:rPr>
              <w:t xml:space="preserve">.1.  </w:t>
            </w:r>
          </w:p>
        </w:tc>
      </w:tr>
      <w:tr w:rsidR="003F79AA" w:rsidRPr="00891EB5" w14:paraId="67515370" w14:textId="77777777" w:rsidTr="003739EB">
        <w:trPr>
          <w:trHeight w:val="360"/>
        </w:trPr>
        <w:tc>
          <w:tcPr>
            <w:tcW w:w="2528" w:type="dxa"/>
          </w:tcPr>
          <w:p w14:paraId="7E95BFC3" w14:textId="1DD0FB08" w:rsidR="003F79AA" w:rsidRPr="00891EB5" w:rsidRDefault="003F79AA" w:rsidP="003F79AA">
            <w:pPr>
              <w:pStyle w:val="Heading3"/>
              <w:rPr>
                <w:lang w:val="es-ES"/>
              </w:rPr>
            </w:pPr>
            <w:bookmarkStart w:id="27" w:name="_Toc28336821"/>
            <w:r w:rsidRPr="00891EB5">
              <w:rPr>
                <w:lang w:val="es-ES"/>
              </w:rPr>
              <w:t>1</w:t>
            </w:r>
            <w:r w:rsidR="00033C2B">
              <w:rPr>
                <w:lang w:val="es-ES"/>
              </w:rPr>
              <w:t>7</w:t>
            </w:r>
            <w:r w:rsidRPr="00891EB5">
              <w:rPr>
                <w:lang w:val="es-ES"/>
              </w:rPr>
              <w:t>.</w:t>
            </w:r>
            <w:r w:rsidRPr="00891EB5">
              <w:rPr>
                <w:lang w:val="es-ES"/>
              </w:rPr>
              <w:tab/>
              <w:t>Validez de las Ofertas</w:t>
            </w:r>
            <w:bookmarkEnd w:id="27"/>
          </w:p>
        </w:tc>
        <w:tc>
          <w:tcPr>
            <w:tcW w:w="6724" w:type="dxa"/>
          </w:tcPr>
          <w:p w14:paraId="51EA9FA3" w14:textId="450FF2F2" w:rsidR="003F79AA" w:rsidRPr="00891EB5" w:rsidRDefault="003F79AA" w:rsidP="003F79AA">
            <w:pPr>
              <w:pStyle w:val="Outline"/>
              <w:suppressAutoHyphens/>
              <w:spacing w:before="0" w:after="200"/>
              <w:ind w:left="612" w:hanging="612"/>
              <w:jc w:val="both"/>
              <w:rPr>
                <w:b/>
                <w:bCs/>
                <w:kern w:val="0"/>
                <w:szCs w:val="24"/>
                <w:lang w:val="es-ES"/>
              </w:rPr>
            </w:pPr>
            <w:r w:rsidRPr="00891EB5">
              <w:rPr>
                <w:kern w:val="0"/>
                <w:szCs w:val="24"/>
                <w:lang w:val="es-ES"/>
              </w:rPr>
              <w:t>1</w:t>
            </w:r>
            <w:r w:rsidR="00033C2B">
              <w:rPr>
                <w:kern w:val="0"/>
                <w:szCs w:val="24"/>
                <w:lang w:val="es-ES"/>
              </w:rPr>
              <w:t>7</w:t>
            </w:r>
            <w:r w:rsidRPr="00891EB5">
              <w:rPr>
                <w:kern w:val="0"/>
                <w:szCs w:val="24"/>
                <w:lang w:val="es-ES"/>
              </w:rPr>
              <w:t>.1</w:t>
            </w:r>
            <w:r w:rsidRPr="00891EB5">
              <w:rPr>
                <w:kern w:val="0"/>
                <w:szCs w:val="24"/>
                <w:lang w:val="es-ES"/>
              </w:rPr>
              <w:tab/>
              <w:t>Las Ofertas permanecerán válidas por el período</w:t>
            </w:r>
            <w:r w:rsidRPr="00891EB5">
              <w:rPr>
                <w:rStyle w:val="FootnoteReference"/>
                <w:kern w:val="0"/>
                <w:szCs w:val="24"/>
                <w:lang w:val="es-ES"/>
              </w:rPr>
              <w:footnoteReference w:id="13"/>
            </w:r>
            <w:r w:rsidRPr="00891EB5">
              <w:rPr>
                <w:kern w:val="0"/>
                <w:szCs w:val="24"/>
                <w:lang w:val="es-ES"/>
              </w:rPr>
              <w:t xml:space="preserve"> estipulado</w:t>
            </w:r>
            <w:r w:rsidRPr="00891EB5">
              <w:rPr>
                <w:b/>
                <w:kern w:val="0"/>
                <w:szCs w:val="24"/>
                <w:lang w:val="es-ES"/>
              </w:rPr>
              <w:t xml:space="preserve"> en los DDL</w:t>
            </w:r>
            <w:r w:rsidRPr="00891EB5">
              <w:rPr>
                <w:b/>
                <w:bCs/>
                <w:kern w:val="0"/>
                <w:szCs w:val="24"/>
                <w:lang w:val="es-ES"/>
              </w:rPr>
              <w:t xml:space="preserve">. </w:t>
            </w:r>
          </w:p>
          <w:p w14:paraId="30FB1D89" w14:textId="348EE9B5"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7</w:t>
            </w:r>
            <w:r w:rsidRPr="00891EB5">
              <w:rPr>
                <w:kern w:val="0"/>
                <w:szCs w:val="24"/>
                <w:lang w:val="es-ES"/>
              </w:rPr>
              <w:t>.2</w:t>
            </w:r>
            <w:r w:rsidRPr="00891EB5">
              <w:rPr>
                <w:kern w:val="0"/>
                <w:szCs w:val="24"/>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w:t>
            </w:r>
            <w:r w:rsidRPr="00891EB5">
              <w:rPr>
                <w:kern w:val="0"/>
                <w:szCs w:val="24"/>
                <w:lang w:val="es-ES"/>
              </w:rPr>
              <w:lastRenderedPageBreak/>
              <w:t xml:space="preserve">una Garantía de Mantenimiento de la Oferta de conformidad con la </w:t>
            </w:r>
            <w:r w:rsidR="003A15E5" w:rsidRPr="00891EB5">
              <w:rPr>
                <w:kern w:val="0"/>
                <w:szCs w:val="24"/>
                <w:lang w:val="es-ES"/>
              </w:rPr>
              <w:t xml:space="preserve">IAO </w:t>
            </w:r>
            <w:r w:rsidRPr="00891EB5">
              <w:rPr>
                <w:kern w:val="0"/>
                <w:szCs w:val="24"/>
                <w:lang w:val="es-ES"/>
              </w:rPr>
              <w:t>1</w:t>
            </w:r>
            <w:r w:rsidR="00E07A65">
              <w:rPr>
                <w:kern w:val="0"/>
                <w:szCs w:val="24"/>
                <w:lang w:val="es-ES"/>
              </w:rPr>
              <w:t>8</w:t>
            </w:r>
            <w:r w:rsidRPr="00891EB5">
              <w:rPr>
                <w:kern w:val="0"/>
                <w:szCs w:val="24"/>
                <w:lang w:val="es-ES"/>
              </w:rPr>
              <w:t xml:space="preserve">, ésta deberá extenderse también por 28 días después de la fecha límite prorrogada para la presentación de las Ofertas. Los Oferentes podrán rechazar tal solicitud sin que se les haga efectiva la garantía o se ejecute la Declaración de </w:t>
            </w:r>
            <w:r w:rsidRPr="00891EB5">
              <w:rPr>
                <w:lang w:val="es-ES"/>
              </w:rPr>
              <w:t xml:space="preserve">Mantenimiento </w:t>
            </w:r>
            <w:r w:rsidRPr="00891EB5">
              <w:rPr>
                <w:kern w:val="0"/>
                <w:szCs w:val="24"/>
                <w:lang w:val="es-ES"/>
              </w:rPr>
              <w:t xml:space="preserve">de la Oferta.  Al Oferente que esté de acuerdo con la solicitud no se le requerirá ni se le permitirá que modifique su Oferta, excepto como se dispone en la </w:t>
            </w:r>
            <w:r w:rsidR="003A15E5" w:rsidRPr="00891EB5">
              <w:rPr>
                <w:kern w:val="0"/>
                <w:szCs w:val="24"/>
                <w:lang w:val="es-ES"/>
              </w:rPr>
              <w:t xml:space="preserve">IAO </w:t>
            </w:r>
            <w:r w:rsidRPr="00891EB5">
              <w:rPr>
                <w:kern w:val="0"/>
                <w:szCs w:val="24"/>
                <w:lang w:val="es-ES"/>
              </w:rPr>
              <w:t>1</w:t>
            </w:r>
            <w:r w:rsidR="00C7610F">
              <w:rPr>
                <w:kern w:val="0"/>
                <w:szCs w:val="24"/>
                <w:lang w:val="es-ES"/>
              </w:rPr>
              <w:t>8</w:t>
            </w:r>
            <w:r w:rsidRPr="00891EB5">
              <w:rPr>
                <w:kern w:val="0"/>
                <w:szCs w:val="24"/>
                <w:lang w:val="es-ES"/>
              </w:rPr>
              <w:t>.</w:t>
            </w:r>
          </w:p>
          <w:p w14:paraId="2CA8EB22" w14:textId="69A8A316" w:rsidR="003F79AA" w:rsidRPr="00891EB5" w:rsidRDefault="003F79AA" w:rsidP="003F79AA">
            <w:pPr>
              <w:spacing w:after="200"/>
              <w:ind w:left="612" w:hanging="612"/>
              <w:jc w:val="both"/>
              <w:rPr>
                <w:lang w:val="es-ES"/>
              </w:rPr>
            </w:pPr>
            <w:r w:rsidRPr="00891EB5">
              <w:rPr>
                <w:lang w:val="es-ES"/>
              </w:rPr>
              <w:t>1</w:t>
            </w:r>
            <w:r w:rsidR="00033C2B">
              <w:rPr>
                <w:lang w:val="es-ES"/>
              </w:rPr>
              <w:t>7</w:t>
            </w:r>
            <w:r w:rsidRPr="00891EB5">
              <w:rPr>
                <w:lang w:val="es-ES"/>
              </w:rPr>
              <w:t>.3</w:t>
            </w:r>
            <w:r w:rsidRPr="00891EB5">
              <w:rPr>
                <w:lang w:val="es-ES"/>
              </w:rPr>
              <w:tab/>
            </w:r>
            <w:r w:rsidRPr="00891EB5">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891EB5" w14:paraId="43ECCF85" w14:textId="77777777" w:rsidTr="003739EB">
        <w:trPr>
          <w:trHeight w:val="360"/>
        </w:trPr>
        <w:tc>
          <w:tcPr>
            <w:tcW w:w="2528" w:type="dxa"/>
          </w:tcPr>
          <w:p w14:paraId="35FAD298" w14:textId="05857723" w:rsidR="003F79AA" w:rsidRPr="00891EB5" w:rsidRDefault="003F79AA" w:rsidP="003F79AA">
            <w:pPr>
              <w:pStyle w:val="Heading3"/>
              <w:rPr>
                <w:lang w:val="es-ES"/>
              </w:rPr>
            </w:pPr>
            <w:bookmarkStart w:id="28" w:name="_Toc28336822"/>
            <w:r w:rsidRPr="00891EB5">
              <w:rPr>
                <w:lang w:val="es-ES"/>
              </w:rPr>
              <w:lastRenderedPageBreak/>
              <w:t>1</w:t>
            </w:r>
            <w:r w:rsidR="00033C2B">
              <w:rPr>
                <w:lang w:val="es-ES"/>
              </w:rPr>
              <w:t>8</w:t>
            </w:r>
            <w:r w:rsidRPr="00891EB5">
              <w:rPr>
                <w:lang w:val="es-ES"/>
              </w:rPr>
              <w:t>.</w:t>
            </w:r>
            <w:r w:rsidRPr="00891EB5">
              <w:rPr>
                <w:lang w:val="es-ES"/>
              </w:rPr>
              <w:tab/>
              <w:t>Garantía de Mantenimiento de la Oferta  y Declaración de Mantenimiento de la Oferta</w:t>
            </w:r>
            <w:bookmarkEnd w:id="28"/>
          </w:p>
        </w:tc>
        <w:tc>
          <w:tcPr>
            <w:tcW w:w="6724" w:type="dxa"/>
          </w:tcPr>
          <w:p w14:paraId="726DE210" w14:textId="04BCD9D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8</w:t>
            </w:r>
            <w:r w:rsidRPr="00891EB5">
              <w:rPr>
                <w:kern w:val="0"/>
                <w:szCs w:val="24"/>
                <w:lang w:val="es-ES"/>
              </w:rPr>
              <w:t>.1</w:t>
            </w:r>
            <w:r w:rsidRPr="00891EB5">
              <w:rPr>
                <w:kern w:val="0"/>
                <w:szCs w:val="24"/>
                <w:lang w:val="es-ES"/>
              </w:rPr>
              <w:tab/>
              <w:t>Si se solicita</w:t>
            </w:r>
            <w:r w:rsidRPr="00891EB5">
              <w:rPr>
                <w:b/>
                <w:kern w:val="0"/>
                <w:szCs w:val="24"/>
                <w:lang w:val="es-ES"/>
              </w:rPr>
              <w:t xml:space="preserve"> en los DDL</w:t>
            </w:r>
            <w:r w:rsidRPr="00891EB5">
              <w:rPr>
                <w:kern w:val="0"/>
                <w:szCs w:val="24"/>
                <w:lang w:val="es-ES"/>
              </w:rPr>
              <w:t>, el Oferente deberá presentar como parte de su Oferta, una Garantía de Mantenimiento de la Oferta o una Declaración de Mantenimiento de la Oferta, en el formulario original especificado</w:t>
            </w:r>
            <w:r w:rsidRPr="00891EB5">
              <w:rPr>
                <w:b/>
                <w:kern w:val="0"/>
                <w:szCs w:val="24"/>
                <w:lang w:val="es-ES"/>
              </w:rPr>
              <w:t xml:space="preserve"> en los DDL</w:t>
            </w:r>
            <w:r w:rsidRPr="00891EB5">
              <w:rPr>
                <w:kern w:val="0"/>
                <w:szCs w:val="24"/>
                <w:lang w:val="es-ES"/>
              </w:rPr>
              <w:t>.</w:t>
            </w:r>
          </w:p>
          <w:p w14:paraId="7C867FA3" w14:textId="5BFDB198"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033C2B">
              <w:rPr>
                <w:kern w:val="0"/>
                <w:szCs w:val="24"/>
                <w:lang w:val="es-ES"/>
              </w:rPr>
              <w:t>8</w:t>
            </w:r>
            <w:r w:rsidRPr="00891EB5">
              <w:rPr>
                <w:kern w:val="0"/>
                <w:szCs w:val="24"/>
                <w:lang w:val="es-ES"/>
              </w:rPr>
              <w:t>.2</w:t>
            </w:r>
            <w:r w:rsidRPr="00891EB5">
              <w:rPr>
                <w:kern w:val="0"/>
                <w:szCs w:val="24"/>
                <w:lang w:val="es-ES"/>
              </w:rPr>
              <w:tab/>
              <w:t>La Garantía de Mantenimiento de la Oferta será por la suma estipulada</w:t>
            </w:r>
            <w:r w:rsidRPr="00891EB5">
              <w:rPr>
                <w:b/>
                <w:kern w:val="0"/>
                <w:szCs w:val="24"/>
                <w:lang w:val="es-ES"/>
              </w:rPr>
              <w:t xml:space="preserve"> en los DDL</w:t>
            </w:r>
            <w:r w:rsidRPr="00891EB5">
              <w:rPr>
                <w:kern w:val="0"/>
                <w:szCs w:val="24"/>
                <w:lang w:val="es-ES"/>
              </w:rPr>
              <w:t xml:space="preserve"> y denominada en la moneda del país del Contratante, o en la moneda de la Oferta, o en cualquier otra moneda de libre convertibilidad, y deberá:</w:t>
            </w:r>
          </w:p>
          <w:p w14:paraId="4EDB8BEC" w14:textId="77777777" w:rsidR="003F79AA" w:rsidRPr="00891EB5" w:rsidRDefault="003F79AA" w:rsidP="003F79AA">
            <w:pPr>
              <w:spacing w:after="200"/>
              <w:ind w:left="1152" w:hanging="540"/>
              <w:jc w:val="both"/>
              <w:rPr>
                <w:lang w:val="es-ES"/>
              </w:rPr>
            </w:pPr>
            <w:r w:rsidRPr="00891EB5">
              <w:rPr>
                <w:lang w:val="es-ES"/>
              </w:rPr>
              <w:t>(a)</w:t>
            </w:r>
            <w:r w:rsidRPr="00891EB5">
              <w:rPr>
                <w:lang w:val="es-ES"/>
              </w:rPr>
              <w:tab/>
              <w:t>a elección del Oferente, consistir en una carta de crédito o en una garantía bancaria emitida por una institución bancaria, o una fianza o póliza de caución emitida por una aseguradora o afianzadora;</w:t>
            </w:r>
          </w:p>
          <w:p w14:paraId="5793B260" w14:textId="77777777"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582EFE51" w14:textId="0DE56630"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estar sustancialmente de acuerdo con uno de los formularios de Garantía de Mantenimiento de Oferta incluidos en la Sección X, “</w:t>
            </w:r>
            <w:r w:rsidR="008404D3" w:rsidRPr="00891EB5">
              <w:rPr>
                <w:lang w:val="es-ES"/>
              </w:rPr>
              <w:t>Formularios de Contrato</w:t>
            </w:r>
            <w:r w:rsidRPr="00891EB5">
              <w:rPr>
                <w:lang w:val="es-ES"/>
              </w:rPr>
              <w:t>” u otro formulario aprobado por el Contratante con anterioridad a la presentación de la Oferta;</w:t>
            </w:r>
          </w:p>
          <w:p w14:paraId="1DDF436B" w14:textId="2E92FFAB"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lastRenderedPageBreak/>
              <w:t xml:space="preserve">ser pagadera a la vista con prontitud ante solicitud escrita del Contratante en caso de tener que invocar las condiciones detalladas en la </w:t>
            </w:r>
            <w:r w:rsidR="003A15E5" w:rsidRPr="00891EB5">
              <w:rPr>
                <w:lang w:val="es-ES"/>
              </w:rPr>
              <w:t xml:space="preserve">IAO </w:t>
            </w:r>
            <w:r w:rsidRPr="00891EB5">
              <w:rPr>
                <w:lang w:val="es-ES"/>
              </w:rPr>
              <w:t>1</w:t>
            </w:r>
            <w:r w:rsidR="00C7610F">
              <w:rPr>
                <w:lang w:val="es-ES"/>
              </w:rPr>
              <w:t>8</w:t>
            </w:r>
            <w:r w:rsidRPr="00891EB5">
              <w:rPr>
                <w:lang w:val="es-ES"/>
              </w:rPr>
              <w:t>.5;</w:t>
            </w:r>
          </w:p>
          <w:p w14:paraId="192A191E" w14:textId="77777777" w:rsidR="003F79AA" w:rsidRPr="00891EB5" w:rsidRDefault="003F79AA" w:rsidP="003F79AA">
            <w:pPr>
              <w:spacing w:after="200"/>
              <w:ind w:left="1152" w:hanging="540"/>
              <w:jc w:val="both"/>
              <w:rPr>
                <w:lang w:val="es-ES"/>
              </w:rPr>
            </w:pPr>
            <w:r w:rsidRPr="00891EB5">
              <w:rPr>
                <w:lang w:val="es-ES"/>
              </w:rPr>
              <w:t>(e)</w:t>
            </w:r>
            <w:r w:rsidRPr="00891EB5">
              <w:rPr>
                <w:lang w:val="es-ES"/>
              </w:rPr>
              <w:tab/>
              <w:t>ser presentada en original (no se aceptarán copias);</w:t>
            </w:r>
          </w:p>
          <w:p w14:paraId="7F12650B" w14:textId="586708BA" w:rsidR="003F79AA" w:rsidRPr="00891EB5" w:rsidRDefault="003F79AA" w:rsidP="003F79AA">
            <w:pPr>
              <w:spacing w:after="200"/>
              <w:ind w:left="1152" w:hanging="540"/>
              <w:jc w:val="both"/>
              <w:rPr>
                <w:lang w:val="es-ES"/>
              </w:rPr>
            </w:pPr>
            <w:r w:rsidRPr="00891EB5">
              <w:rPr>
                <w:lang w:val="es-ES"/>
              </w:rPr>
              <w:t>(f)</w:t>
            </w:r>
            <w:r w:rsidRPr="00891EB5">
              <w:rPr>
                <w:lang w:val="es-ES"/>
              </w:rPr>
              <w:tab/>
              <w:t xml:space="preserve">permanecer válida por un período que expire 28 días después de la fecha límite de la validez de las Ofertas, o del período prorrogado, si corresponde, de conformidad con la </w:t>
            </w:r>
            <w:r w:rsidR="003A15E5" w:rsidRPr="00891EB5">
              <w:rPr>
                <w:lang w:val="es-ES"/>
              </w:rPr>
              <w:t xml:space="preserve">IAO </w:t>
            </w:r>
            <w:r w:rsidRPr="00891EB5">
              <w:rPr>
                <w:lang w:val="es-ES"/>
              </w:rPr>
              <w:t>1</w:t>
            </w:r>
            <w:r w:rsidR="00C7610F">
              <w:rPr>
                <w:lang w:val="es-ES"/>
              </w:rPr>
              <w:t>7</w:t>
            </w:r>
            <w:r w:rsidRPr="00891EB5">
              <w:rPr>
                <w:lang w:val="es-ES"/>
              </w:rPr>
              <w:t xml:space="preserve">.2; </w:t>
            </w:r>
          </w:p>
          <w:p w14:paraId="7FBB4C55" w14:textId="7A72398A" w:rsidR="003F79AA" w:rsidRPr="00891EB5" w:rsidRDefault="003F79AA" w:rsidP="003F79AA">
            <w:pPr>
              <w:spacing w:after="200"/>
              <w:ind w:left="612" w:hanging="612"/>
              <w:jc w:val="both"/>
              <w:rPr>
                <w:lang w:val="es-ES"/>
              </w:rPr>
            </w:pPr>
            <w:r w:rsidRPr="00891EB5">
              <w:rPr>
                <w:lang w:val="es-ES"/>
              </w:rPr>
              <w:t>1</w:t>
            </w:r>
            <w:r w:rsidR="00033C2B">
              <w:rPr>
                <w:lang w:val="es-ES"/>
              </w:rPr>
              <w:t>8</w:t>
            </w:r>
            <w:r w:rsidRPr="00891EB5">
              <w:rPr>
                <w:lang w:val="es-ES"/>
              </w:rPr>
              <w:t>.3</w:t>
            </w:r>
            <w:r w:rsidRPr="00891EB5">
              <w:rPr>
                <w:lang w:val="es-ES"/>
              </w:rPr>
              <w:tab/>
              <w:t xml:space="preserve">Si la </w:t>
            </w:r>
            <w:r w:rsidR="003A15E5" w:rsidRPr="00891EB5">
              <w:rPr>
                <w:lang w:val="es-ES"/>
              </w:rPr>
              <w:t xml:space="preserve">IAO </w:t>
            </w:r>
            <w:r w:rsidRPr="00891EB5">
              <w:rPr>
                <w:lang w:val="es-ES"/>
              </w:rPr>
              <w:t>1</w:t>
            </w:r>
            <w:r w:rsidR="00C7610F">
              <w:rPr>
                <w:lang w:val="es-ES"/>
              </w:rPr>
              <w:t>8</w:t>
            </w:r>
            <w:r w:rsidRPr="00891EB5">
              <w:rPr>
                <w:lang w:val="es-ES"/>
              </w:rPr>
              <w:t xml:space="preserve">.1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F6C441A" w14:textId="0B1665A9" w:rsidR="003F79AA" w:rsidRPr="00891EB5" w:rsidRDefault="003F79AA" w:rsidP="003F79AA">
            <w:pPr>
              <w:spacing w:after="200"/>
              <w:ind w:left="612" w:hanging="612"/>
              <w:jc w:val="both"/>
              <w:rPr>
                <w:lang w:val="es-ES"/>
              </w:rPr>
            </w:pPr>
            <w:r w:rsidRPr="00891EB5">
              <w:rPr>
                <w:lang w:val="es-ES"/>
              </w:rPr>
              <w:t>1</w:t>
            </w:r>
            <w:r w:rsidR="00033C2B">
              <w:rPr>
                <w:lang w:val="es-ES"/>
              </w:rPr>
              <w:t>8</w:t>
            </w:r>
            <w:r w:rsidRPr="00891EB5">
              <w:rPr>
                <w:lang w:val="es-ES"/>
              </w:rPr>
              <w:t>.4</w:t>
            </w:r>
            <w:r w:rsidRPr="00891EB5">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077D7097" w14:textId="7546C80D" w:rsidR="003F79AA" w:rsidRPr="00891EB5" w:rsidRDefault="003F79AA" w:rsidP="003F79AA">
            <w:pPr>
              <w:spacing w:after="200"/>
              <w:ind w:left="612" w:hanging="612"/>
              <w:jc w:val="both"/>
              <w:rPr>
                <w:lang w:val="es-ES"/>
              </w:rPr>
            </w:pPr>
            <w:r w:rsidRPr="00891EB5">
              <w:rPr>
                <w:lang w:val="es-ES"/>
              </w:rPr>
              <w:t>1</w:t>
            </w:r>
            <w:r w:rsidR="00033C2B">
              <w:rPr>
                <w:lang w:val="es-ES"/>
              </w:rPr>
              <w:t>8</w:t>
            </w:r>
            <w:r w:rsidRPr="00891EB5">
              <w:rPr>
                <w:lang w:val="es-ES"/>
              </w:rPr>
              <w:t>.5</w:t>
            </w:r>
            <w:r w:rsidRPr="00891EB5">
              <w:rPr>
                <w:lang w:val="es-ES"/>
              </w:rPr>
              <w:tab/>
              <w:t>La Garantía de Mantenimiento de la Oferta se podrá hacer efectiva o la Declaración de Mantenimiento de la Oferta se podrá ejecutar si:</w:t>
            </w:r>
          </w:p>
          <w:p w14:paraId="72550DD8" w14:textId="37759BC0" w:rsidR="003F79AA" w:rsidRPr="00891EB5" w:rsidRDefault="003F79AA" w:rsidP="003F79AA">
            <w:pPr>
              <w:spacing w:after="240"/>
              <w:ind w:left="1152" w:hanging="612"/>
              <w:jc w:val="both"/>
              <w:rPr>
                <w:lang w:val="es-ES"/>
              </w:rPr>
            </w:pPr>
            <w:r w:rsidRPr="00891EB5">
              <w:rPr>
                <w:lang w:val="es-ES"/>
              </w:rPr>
              <w:t xml:space="preserve">(a) </w:t>
            </w:r>
            <w:r w:rsidRPr="00891EB5">
              <w:rPr>
                <w:lang w:val="es-ES"/>
              </w:rPr>
              <w:tab/>
              <w:t xml:space="preserve">el Oferente retira su Oferta durante el período de validez de la Oferta especificado por el Oferente en  la Oferta, salvo lo estipulado en la </w:t>
            </w:r>
            <w:r w:rsidR="003A15E5" w:rsidRPr="00891EB5">
              <w:rPr>
                <w:lang w:val="es-ES"/>
              </w:rPr>
              <w:t xml:space="preserve">IAO </w:t>
            </w:r>
            <w:r w:rsidRPr="00891EB5">
              <w:rPr>
                <w:lang w:val="es-ES"/>
              </w:rPr>
              <w:t>1</w:t>
            </w:r>
            <w:r w:rsidR="00C7610F">
              <w:rPr>
                <w:lang w:val="es-ES"/>
              </w:rPr>
              <w:t>7</w:t>
            </w:r>
            <w:r w:rsidRPr="00891EB5">
              <w:rPr>
                <w:lang w:val="es-ES"/>
              </w:rPr>
              <w:t>.2; o</w:t>
            </w:r>
          </w:p>
          <w:p w14:paraId="44011220" w14:textId="35E4E67F" w:rsidR="003F79AA" w:rsidRPr="00891EB5" w:rsidRDefault="003F79AA" w:rsidP="003F79AA">
            <w:pPr>
              <w:spacing w:after="240"/>
              <w:ind w:left="1152" w:hanging="612"/>
              <w:jc w:val="both"/>
              <w:rPr>
                <w:lang w:val="es-ES"/>
              </w:rPr>
            </w:pPr>
            <w:r w:rsidRPr="00891EB5">
              <w:rPr>
                <w:lang w:val="es-ES"/>
              </w:rPr>
              <w:t>(b)</w:t>
            </w:r>
            <w:r w:rsidRPr="00891EB5">
              <w:rPr>
                <w:lang w:val="es-ES"/>
              </w:rPr>
              <w:tab/>
              <w:t xml:space="preserve">el Oferente seleccionado no acepta las correcciones al Precio de su Oferta, de conformidad con la </w:t>
            </w:r>
            <w:r w:rsidR="003A15E5" w:rsidRPr="00891EB5">
              <w:rPr>
                <w:lang w:val="es-ES"/>
              </w:rPr>
              <w:t xml:space="preserve">IAO </w:t>
            </w:r>
            <w:r w:rsidRPr="00891EB5">
              <w:rPr>
                <w:lang w:val="es-ES"/>
              </w:rPr>
              <w:t>2</w:t>
            </w:r>
            <w:r w:rsidR="00C7610F">
              <w:rPr>
                <w:lang w:val="es-ES"/>
              </w:rPr>
              <w:t>9</w:t>
            </w:r>
            <w:r w:rsidRPr="00891EB5">
              <w:rPr>
                <w:lang w:val="es-ES"/>
              </w:rPr>
              <w:t xml:space="preserve">; </w:t>
            </w:r>
          </w:p>
          <w:p w14:paraId="78213CCC" w14:textId="77777777" w:rsidR="003F79AA" w:rsidRPr="00891EB5" w:rsidRDefault="003F79AA" w:rsidP="003F79AA">
            <w:pPr>
              <w:spacing w:after="240"/>
              <w:ind w:left="1152" w:hanging="612"/>
              <w:jc w:val="both"/>
              <w:rPr>
                <w:lang w:val="es-ES"/>
              </w:rPr>
            </w:pPr>
            <w:r w:rsidRPr="00891EB5">
              <w:rPr>
                <w:lang w:val="es-ES"/>
              </w:rPr>
              <w:t>(c)</w:t>
            </w:r>
            <w:r w:rsidRPr="00891EB5">
              <w:rPr>
                <w:lang w:val="es-ES"/>
              </w:rPr>
              <w:tab/>
              <w:t>si el Oferente seleccionado no cumple dentro del plazo estipulado con:</w:t>
            </w:r>
          </w:p>
          <w:p w14:paraId="2E2662E2" w14:textId="77777777" w:rsidR="003F79AA" w:rsidRPr="00891EB5" w:rsidRDefault="003F79AA" w:rsidP="003F79AA">
            <w:pPr>
              <w:spacing w:after="240"/>
              <w:ind w:left="1692" w:hanging="540"/>
              <w:jc w:val="both"/>
              <w:rPr>
                <w:lang w:val="es-ES"/>
              </w:rPr>
            </w:pPr>
            <w:r w:rsidRPr="00891EB5">
              <w:rPr>
                <w:lang w:val="es-ES"/>
              </w:rPr>
              <w:t>(i)</w:t>
            </w:r>
            <w:r w:rsidRPr="00891EB5">
              <w:rPr>
                <w:lang w:val="es-ES"/>
              </w:rPr>
              <w:tab/>
              <w:t>firmar el Contrato; o</w:t>
            </w:r>
          </w:p>
          <w:p w14:paraId="11AC4CD9" w14:textId="77777777" w:rsidR="003F79AA" w:rsidRPr="00891EB5" w:rsidRDefault="003F79AA" w:rsidP="003F79AA">
            <w:pPr>
              <w:spacing w:after="240"/>
              <w:ind w:left="1692" w:hanging="540"/>
              <w:jc w:val="both"/>
              <w:rPr>
                <w:lang w:val="es-ES"/>
              </w:rPr>
            </w:pPr>
            <w:r w:rsidRPr="00891EB5">
              <w:rPr>
                <w:lang w:val="es-ES"/>
              </w:rPr>
              <w:t>(ii)</w:t>
            </w:r>
            <w:r w:rsidRPr="00891EB5">
              <w:rPr>
                <w:lang w:val="es-ES"/>
              </w:rPr>
              <w:tab/>
              <w:t>suministrar la Garantía de Cumplimiento solicitada.</w:t>
            </w:r>
          </w:p>
          <w:p w14:paraId="7BBAAF87" w14:textId="296B767F" w:rsidR="004E30CA" w:rsidRPr="00891EB5" w:rsidRDefault="003F79AA" w:rsidP="00724691">
            <w:pPr>
              <w:spacing w:after="240"/>
              <w:ind w:left="612" w:hanging="540"/>
              <w:jc w:val="both"/>
              <w:rPr>
                <w:lang w:val="es-ES"/>
              </w:rPr>
            </w:pPr>
            <w:r w:rsidRPr="00891EB5">
              <w:rPr>
                <w:lang w:val="es-ES"/>
              </w:rPr>
              <w:t>1</w:t>
            </w:r>
            <w:r w:rsidR="00033C2B">
              <w:rPr>
                <w:lang w:val="es-ES"/>
              </w:rPr>
              <w:t>8</w:t>
            </w:r>
            <w:r w:rsidRPr="00891EB5">
              <w:rPr>
                <w:lang w:val="es-ES"/>
              </w:rPr>
              <w:t>.6</w:t>
            </w:r>
            <w:r w:rsidRPr="00891EB5">
              <w:rPr>
                <w:lang w:val="es-ES"/>
              </w:rPr>
              <w:tab/>
              <w:t>La Garantía de Mantenimiento de la Oferta o la Declaración de Mantenimiento de la Oferta de una APCA deberá ser emitida en nombre de la APCA</w:t>
            </w:r>
            <w:r w:rsidR="00711374" w:rsidRPr="00891EB5">
              <w:rPr>
                <w:lang w:val="es-ES"/>
              </w:rPr>
              <w:t xml:space="preserve"> </w:t>
            </w:r>
            <w:r w:rsidRPr="00891EB5">
              <w:rPr>
                <w:lang w:val="es-ES"/>
              </w:rPr>
              <w:t xml:space="preserve">que presenta la Oferta.  Si dicha APCA no ha sido legalmente constituida en el momento de presentar la Oferta, la Garantía de Mantenimiento de la </w:t>
            </w:r>
            <w:r w:rsidRPr="00891EB5">
              <w:rPr>
                <w:lang w:val="es-ES"/>
              </w:rPr>
              <w:lastRenderedPageBreak/>
              <w:t>Oferta o la Declaración de Mantenimiento de la Oferta deberá ser emitida en nombre de todos y cada uno de los futuros socios de la APCA tal como se denominan en la carta de intención.</w:t>
            </w:r>
            <w:r w:rsidR="00724691" w:rsidRPr="00891EB5" w:rsidDel="00724691">
              <w:rPr>
                <w:lang w:val="es-ES"/>
              </w:rPr>
              <w:t xml:space="preserve"> </w:t>
            </w:r>
          </w:p>
        </w:tc>
      </w:tr>
      <w:tr w:rsidR="003F79AA" w:rsidRPr="00891EB5" w14:paraId="31812952" w14:textId="77777777" w:rsidTr="003739EB">
        <w:trPr>
          <w:trHeight w:val="360"/>
        </w:trPr>
        <w:tc>
          <w:tcPr>
            <w:tcW w:w="2528" w:type="dxa"/>
          </w:tcPr>
          <w:p w14:paraId="6EE1F65C" w14:textId="1AADB03E" w:rsidR="003F79AA" w:rsidRPr="00891EB5" w:rsidRDefault="003F79AA" w:rsidP="005D07DA">
            <w:pPr>
              <w:pStyle w:val="Heading3"/>
              <w:rPr>
                <w:lang w:val="es-ES"/>
              </w:rPr>
            </w:pPr>
            <w:bookmarkStart w:id="29" w:name="_Toc28336823"/>
            <w:r w:rsidRPr="00891EB5">
              <w:rPr>
                <w:lang w:val="es-ES"/>
              </w:rPr>
              <w:lastRenderedPageBreak/>
              <w:t>1</w:t>
            </w:r>
            <w:r w:rsidR="00033C2B">
              <w:rPr>
                <w:lang w:val="es-ES"/>
              </w:rPr>
              <w:t>9</w:t>
            </w:r>
            <w:r w:rsidRPr="00891EB5">
              <w:rPr>
                <w:lang w:val="es-ES"/>
              </w:rPr>
              <w:t>.</w:t>
            </w:r>
            <w:r w:rsidRPr="00891EB5">
              <w:rPr>
                <w:lang w:val="es-ES"/>
              </w:rPr>
              <w:tab/>
              <w:t xml:space="preserve">Ofertas </w:t>
            </w:r>
            <w:r w:rsidR="003E23D0" w:rsidRPr="00891EB5">
              <w:rPr>
                <w:lang w:val="es-ES"/>
              </w:rPr>
              <w:t xml:space="preserve">Alternativas </w:t>
            </w:r>
            <w:r w:rsidRPr="00891EB5">
              <w:rPr>
                <w:lang w:val="es-ES"/>
              </w:rPr>
              <w:t>de los Oferentes</w:t>
            </w:r>
            <w:bookmarkEnd w:id="29"/>
          </w:p>
        </w:tc>
        <w:tc>
          <w:tcPr>
            <w:tcW w:w="6724" w:type="dxa"/>
          </w:tcPr>
          <w:p w14:paraId="6DB5077A" w14:textId="1C575496"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w:t>
            </w:r>
            <w:r w:rsidR="0044346B">
              <w:rPr>
                <w:kern w:val="0"/>
                <w:szCs w:val="24"/>
                <w:lang w:val="es-ES"/>
              </w:rPr>
              <w:t>9</w:t>
            </w:r>
            <w:r w:rsidRPr="00891EB5">
              <w:rPr>
                <w:kern w:val="0"/>
                <w:szCs w:val="24"/>
                <w:lang w:val="es-ES"/>
              </w:rPr>
              <w:t>.1</w:t>
            </w:r>
            <w:r w:rsidRPr="00891EB5">
              <w:rPr>
                <w:kern w:val="0"/>
                <w:szCs w:val="24"/>
                <w:lang w:val="es-ES"/>
              </w:rPr>
              <w:tab/>
              <w:t>No se considerarán Ofertas alternativas a menos que específicamente se estipule</w:t>
            </w:r>
            <w:r w:rsidRPr="00891EB5">
              <w:rPr>
                <w:b/>
                <w:kern w:val="0"/>
                <w:szCs w:val="24"/>
                <w:lang w:val="es-ES"/>
              </w:rPr>
              <w:t xml:space="preserve"> en los DDL</w:t>
            </w:r>
            <w:r w:rsidRPr="00891EB5">
              <w:rPr>
                <w:b/>
                <w:bCs/>
                <w:kern w:val="0"/>
                <w:szCs w:val="24"/>
                <w:lang w:val="es-ES"/>
              </w:rPr>
              <w:t>.</w:t>
            </w:r>
            <w:r w:rsidRPr="00891EB5">
              <w:rPr>
                <w:kern w:val="0"/>
                <w:szCs w:val="24"/>
                <w:lang w:val="es-ES"/>
              </w:rPr>
              <w:t xml:space="preserve"> Si se permiten, las </w:t>
            </w:r>
            <w:r w:rsidR="003A15E5" w:rsidRPr="00891EB5">
              <w:rPr>
                <w:kern w:val="0"/>
                <w:szCs w:val="24"/>
                <w:lang w:val="es-ES"/>
              </w:rPr>
              <w:t xml:space="preserve">IAO </w:t>
            </w:r>
            <w:r w:rsidRPr="00891EB5">
              <w:rPr>
                <w:kern w:val="0"/>
                <w:szCs w:val="24"/>
                <w:lang w:val="es-ES"/>
              </w:rPr>
              <w:t>1</w:t>
            </w:r>
            <w:r w:rsidR="00C7610F">
              <w:rPr>
                <w:kern w:val="0"/>
                <w:szCs w:val="24"/>
                <w:lang w:val="es-ES"/>
              </w:rPr>
              <w:t>9</w:t>
            </w:r>
            <w:r w:rsidRPr="00891EB5">
              <w:rPr>
                <w:kern w:val="0"/>
                <w:szCs w:val="24"/>
                <w:lang w:val="es-ES"/>
              </w:rPr>
              <w:t>.1 y 1</w:t>
            </w:r>
            <w:r w:rsidR="00C7610F">
              <w:rPr>
                <w:kern w:val="0"/>
                <w:szCs w:val="24"/>
                <w:lang w:val="es-ES"/>
              </w:rPr>
              <w:t>9</w:t>
            </w:r>
            <w:r w:rsidRPr="00891EB5">
              <w:rPr>
                <w:kern w:val="0"/>
                <w:szCs w:val="24"/>
                <w:lang w:val="es-ES"/>
              </w:rPr>
              <w:t xml:space="preserve">.2 regirán y </w:t>
            </w:r>
            <w:r w:rsidRPr="00891EB5">
              <w:rPr>
                <w:b/>
                <w:kern w:val="0"/>
                <w:szCs w:val="24"/>
                <w:lang w:val="es-ES"/>
              </w:rPr>
              <w:t xml:space="preserve">en los DDL </w:t>
            </w:r>
            <w:r w:rsidRPr="00891EB5">
              <w:rPr>
                <w:kern w:val="0"/>
                <w:szCs w:val="24"/>
                <w:lang w:val="es-ES"/>
              </w:rPr>
              <w:t>se especificará</w:t>
            </w:r>
            <w:r w:rsidRPr="00891EB5">
              <w:rPr>
                <w:b/>
                <w:kern w:val="0"/>
                <w:szCs w:val="24"/>
                <w:lang w:val="es-ES"/>
              </w:rPr>
              <w:t xml:space="preserve"> </w:t>
            </w:r>
            <w:r w:rsidRPr="00891EB5">
              <w:rPr>
                <w:kern w:val="0"/>
                <w:szCs w:val="24"/>
                <w:lang w:val="es-ES"/>
              </w:rPr>
              <w:t xml:space="preserve">cuál de las siguientes opciones se permitirá: </w:t>
            </w:r>
          </w:p>
          <w:p w14:paraId="54ECCE6D" w14:textId="77777777" w:rsidR="003F79AA" w:rsidRPr="00891EB5" w:rsidRDefault="003F79AA" w:rsidP="003F79AA">
            <w:pPr>
              <w:pStyle w:val="Outline"/>
              <w:suppressAutoHyphens/>
              <w:spacing w:before="0" w:after="200"/>
              <w:ind w:left="1152" w:hanging="540"/>
              <w:jc w:val="both"/>
              <w:rPr>
                <w:lang w:val="es-ES"/>
              </w:rPr>
            </w:pPr>
            <w:r w:rsidRPr="00891EB5">
              <w:rPr>
                <w:kern w:val="0"/>
                <w:szCs w:val="24"/>
                <w:lang w:val="es-ES"/>
              </w:rPr>
              <w:t>(a)</w:t>
            </w:r>
            <w:r w:rsidRPr="00891EB5">
              <w:rPr>
                <w:kern w:val="0"/>
                <w:szCs w:val="24"/>
                <w:lang w:val="es-ES"/>
              </w:rPr>
              <w:tab/>
              <w:t xml:space="preserve">Opción Uno: </w:t>
            </w:r>
            <w:r w:rsidRPr="00891EB5">
              <w:rPr>
                <w:lang w:val="es-ES"/>
              </w:rPr>
              <w:t>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BB81639" w14:textId="77777777" w:rsidR="003F79AA" w:rsidRPr="00891EB5" w:rsidRDefault="003F79AA" w:rsidP="003F79AA">
            <w:pPr>
              <w:spacing w:after="200"/>
              <w:ind w:left="1152" w:hanging="540"/>
              <w:jc w:val="both"/>
              <w:rPr>
                <w:lang w:val="es-ES"/>
              </w:rPr>
            </w:pPr>
            <w:r w:rsidRPr="00891EB5">
              <w:rPr>
                <w:lang w:val="es-ES"/>
              </w:rPr>
              <w:t>(b)</w:t>
            </w:r>
            <w:r w:rsidRPr="00891EB5">
              <w:rPr>
                <w:lang w:val="es-ES"/>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00394E65" w14:textId="16FF9477" w:rsidR="003F79AA" w:rsidRPr="00891EB5" w:rsidRDefault="003F79AA" w:rsidP="00711374">
            <w:pPr>
              <w:spacing w:after="240"/>
              <w:ind w:left="619" w:hanging="547"/>
              <w:jc w:val="both"/>
              <w:rPr>
                <w:lang w:val="es-ES"/>
              </w:rPr>
            </w:pPr>
            <w:r w:rsidRPr="00891EB5">
              <w:rPr>
                <w:lang w:val="es-ES"/>
              </w:rPr>
              <w:t>1</w:t>
            </w:r>
            <w:r w:rsidR="0044346B">
              <w:rPr>
                <w:lang w:val="es-ES"/>
              </w:rPr>
              <w:t>9</w:t>
            </w:r>
            <w:r w:rsidRPr="00891EB5">
              <w:rPr>
                <w:lang w:val="es-ES"/>
              </w:rPr>
              <w:t>.2</w:t>
            </w:r>
            <w:r w:rsidRPr="00891EB5">
              <w:rPr>
                <w:lang w:val="es-ES"/>
              </w:rPr>
              <w:tab/>
              <w:t>Todas las Ofertas alternativas deberán proporcionar toda la información necesaria para su completa evaluación por parte del Contratante, incluyendo los cálculos de</w:t>
            </w:r>
            <w:r w:rsidR="00711374" w:rsidRPr="00891EB5">
              <w:rPr>
                <w:lang w:val="es-ES"/>
              </w:rPr>
              <w:t>l</w:t>
            </w:r>
            <w:r w:rsidRPr="00891EB5">
              <w:rPr>
                <w:lang w:val="es-ES"/>
              </w:rPr>
              <w:t xml:space="preserve"> diseño</w:t>
            </w:r>
            <w:r w:rsidR="00711374" w:rsidRPr="00891EB5">
              <w:rPr>
                <w:lang w:val="es-ES"/>
              </w:rPr>
              <w:t xml:space="preserve"> preliminar</w:t>
            </w:r>
            <w:r w:rsidRPr="00891EB5">
              <w:rPr>
                <w:lang w:val="es-ES"/>
              </w:rPr>
              <w:t>, las especificaciones técnicas</w:t>
            </w:r>
            <w:r w:rsidR="00672697" w:rsidRPr="00891EB5">
              <w:rPr>
                <w:lang w:val="es-ES"/>
              </w:rPr>
              <w:t xml:space="preserve"> alternativas</w:t>
            </w:r>
            <w:r w:rsidRPr="00891EB5">
              <w:rPr>
                <w:lang w:val="es-ES"/>
              </w:rPr>
              <w:t xml:space="preserve">, </w:t>
            </w:r>
            <w:r w:rsidR="00711374" w:rsidRPr="00891EB5">
              <w:rPr>
                <w:lang w:val="es-ES"/>
              </w:rPr>
              <w:t xml:space="preserve">los gráficos y </w:t>
            </w:r>
            <w:r w:rsidR="00860D85" w:rsidRPr="00891EB5">
              <w:rPr>
                <w:lang w:val="es-ES"/>
              </w:rPr>
              <w:t xml:space="preserve">bosquejos, </w:t>
            </w:r>
            <w:r w:rsidR="00711374" w:rsidRPr="00891EB5">
              <w:rPr>
                <w:lang w:val="es-ES"/>
              </w:rPr>
              <w:t>esquemas</w:t>
            </w:r>
            <w:r w:rsidRPr="00891EB5">
              <w:rPr>
                <w:lang w:val="es-ES"/>
              </w:rPr>
              <w:t xml:space="preserve">, los </w:t>
            </w:r>
            <w:r w:rsidR="00711374" w:rsidRPr="00891EB5">
              <w:rPr>
                <w:lang w:val="es-ES"/>
              </w:rPr>
              <w:t xml:space="preserve">posibles </w:t>
            </w:r>
            <w:r w:rsidRPr="00891EB5">
              <w:rPr>
                <w:lang w:val="es-ES"/>
              </w:rPr>
              <w:t xml:space="preserve">métodos de construcción </w:t>
            </w:r>
            <w:r w:rsidR="00355842" w:rsidRPr="00891EB5">
              <w:rPr>
                <w:lang w:val="es-ES"/>
              </w:rPr>
              <w:t xml:space="preserve">y cronograma </w:t>
            </w:r>
            <w:r w:rsidR="001377B0" w:rsidRPr="00891EB5">
              <w:rPr>
                <w:lang w:val="es-ES"/>
              </w:rPr>
              <w:t xml:space="preserve">preliminar </w:t>
            </w:r>
            <w:r w:rsidRPr="00891EB5">
              <w:rPr>
                <w:lang w:val="es-ES"/>
              </w:rPr>
              <w:t>propuestos y otros detalles pertinentes</w:t>
            </w:r>
            <w:r w:rsidR="00672697" w:rsidRPr="00891EB5">
              <w:rPr>
                <w:lang w:val="es-ES"/>
              </w:rPr>
              <w:t xml:space="preserve"> de conformidad con IAO </w:t>
            </w:r>
            <w:r w:rsidR="00C7610F">
              <w:rPr>
                <w:lang w:val="es-ES"/>
              </w:rPr>
              <w:t>6</w:t>
            </w:r>
            <w:r w:rsidR="00672697" w:rsidRPr="00891EB5">
              <w:rPr>
                <w:lang w:val="es-ES"/>
              </w:rPr>
              <w:t>.1 y los Formularios de la Sección IV</w:t>
            </w:r>
            <w:r w:rsidRPr="00891EB5">
              <w:rPr>
                <w:lang w:val="es-ES"/>
              </w:rPr>
              <w:t xml:space="preserve">. </w:t>
            </w:r>
          </w:p>
        </w:tc>
      </w:tr>
      <w:tr w:rsidR="003F79AA" w:rsidRPr="00891EB5" w14:paraId="3BC41D34" w14:textId="77777777" w:rsidTr="003739EB">
        <w:trPr>
          <w:trHeight w:val="360"/>
        </w:trPr>
        <w:tc>
          <w:tcPr>
            <w:tcW w:w="2528" w:type="dxa"/>
          </w:tcPr>
          <w:p w14:paraId="431B0435" w14:textId="65EF516D" w:rsidR="003F79AA" w:rsidRPr="00891EB5" w:rsidRDefault="0044346B" w:rsidP="003F79AA">
            <w:pPr>
              <w:pStyle w:val="Heading3"/>
              <w:rPr>
                <w:lang w:val="es-ES"/>
              </w:rPr>
            </w:pPr>
            <w:bookmarkStart w:id="30" w:name="_Toc28336824"/>
            <w:r>
              <w:rPr>
                <w:lang w:val="es-ES"/>
              </w:rPr>
              <w:t>20</w:t>
            </w:r>
            <w:r w:rsidR="003F79AA" w:rsidRPr="00891EB5">
              <w:rPr>
                <w:lang w:val="es-ES"/>
              </w:rPr>
              <w:t>.</w:t>
            </w:r>
            <w:r w:rsidR="003F79AA" w:rsidRPr="00891EB5">
              <w:rPr>
                <w:lang w:val="es-ES"/>
              </w:rPr>
              <w:tab/>
              <w:t>Formato y firma de la Oferta</w:t>
            </w:r>
            <w:bookmarkEnd w:id="30"/>
          </w:p>
        </w:tc>
        <w:tc>
          <w:tcPr>
            <w:tcW w:w="6724" w:type="dxa"/>
          </w:tcPr>
          <w:p w14:paraId="7E7D502C" w14:textId="77F670A7" w:rsidR="003F79AA" w:rsidRPr="00891EB5" w:rsidRDefault="0044346B" w:rsidP="003F79AA">
            <w:pPr>
              <w:spacing w:after="240"/>
              <w:ind w:left="619" w:hanging="619"/>
              <w:jc w:val="both"/>
              <w:rPr>
                <w:lang w:val="es-ES"/>
              </w:rPr>
            </w:pPr>
            <w:r>
              <w:rPr>
                <w:lang w:val="es-ES"/>
              </w:rPr>
              <w:t>20</w:t>
            </w:r>
            <w:r w:rsidR="003F79AA" w:rsidRPr="00891EB5">
              <w:rPr>
                <w:lang w:val="es-ES"/>
              </w:rPr>
              <w:t>.1</w:t>
            </w:r>
            <w:r w:rsidR="003F79AA" w:rsidRPr="00891EB5">
              <w:rPr>
                <w:lang w:val="es-ES"/>
              </w:rPr>
              <w:tab/>
              <w:t xml:space="preserve">El Oferente preparará un original de los documentos que comprenden la Oferta según se describe en la </w:t>
            </w:r>
            <w:r w:rsidR="003A15E5" w:rsidRPr="00891EB5">
              <w:rPr>
                <w:lang w:val="es-ES"/>
              </w:rPr>
              <w:t xml:space="preserve">IAO </w:t>
            </w:r>
            <w:r w:rsidR="003F79AA" w:rsidRPr="00891EB5">
              <w:rPr>
                <w:lang w:val="es-ES"/>
              </w:rPr>
              <w:t>1</w:t>
            </w:r>
            <w:r w:rsidR="00C7610F">
              <w:rPr>
                <w:lang w:val="es-ES"/>
              </w:rPr>
              <w:t>4</w:t>
            </w:r>
            <w:r w:rsidR="003F79AA" w:rsidRPr="00891EB5">
              <w:rPr>
                <w:lang w:val="es-ES"/>
              </w:rPr>
              <w:t xml:space="preserve">, el cual deberá formar parte del volumen que </w:t>
            </w:r>
            <w:r w:rsidR="00711374" w:rsidRPr="00891EB5">
              <w:rPr>
                <w:lang w:val="es-ES"/>
              </w:rPr>
              <w:t>contenga la</w:t>
            </w:r>
            <w:r w:rsidR="003F79AA" w:rsidRPr="00891EB5">
              <w:rPr>
                <w:lang w:val="es-ES"/>
              </w:rPr>
              <w:t xml:space="preserve"> Oferta, y lo marcará claramente como “ORIGINAL”. </w:t>
            </w:r>
            <w:r w:rsidR="0074343F" w:rsidRPr="00891EB5">
              <w:rPr>
                <w:lang w:val="es-ES"/>
              </w:rPr>
              <w:t>Además,</w:t>
            </w:r>
            <w:r w:rsidR="003F79AA" w:rsidRPr="00891EB5">
              <w:rPr>
                <w:lang w:val="es-ES"/>
              </w:rPr>
              <w:t xml:space="preserve"> el Oferente deberá presentar el número de copias de la Oferta que se indica </w:t>
            </w:r>
            <w:r w:rsidR="003F79AA" w:rsidRPr="00891EB5">
              <w:rPr>
                <w:b/>
                <w:lang w:val="es-ES"/>
              </w:rPr>
              <w:t>en los DDL</w:t>
            </w:r>
            <w:r w:rsidR="003F79AA" w:rsidRPr="00891EB5">
              <w:rPr>
                <w:lang w:val="es-ES"/>
              </w:rPr>
              <w:t xml:space="preserve"> y marcar claramente cada ejemplar como “COPIA”. En caso de discrepancia entre el original y las copias, el texto del original  prevalecerá sobre el de las copias.</w:t>
            </w:r>
          </w:p>
          <w:p w14:paraId="2879AFE8" w14:textId="444CA44A" w:rsidR="003F79AA" w:rsidRPr="00891EB5" w:rsidRDefault="0044346B" w:rsidP="00226F2A">
            <w:pPr>
              <w:spacing w:after="240"/>
              <w:jc w:val="both"/>
              <w:rPr>
                <w:lang w:val="es-ES"/>
              </w:rPr>
            </w:pPr>
            <w:r>
              <w:rPr>
                <w:lang w:val="es-ES"/>
              </w:rPr>
              <w:t xml:space="preserve">20.2 </w:t>
            </w:r>
            <w:r w:rsidR="003F79AA" w:rsidRPr="00891EB5">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w:t>
            </w:r>
            <w:r w:rsidR="003A15E5" w:rsidRPr="00891EB5">
              <w:rPr>
                <w:lang w:val="es-ES"/>
              </w:rPr>
              <w:t xml:space="preserve">IAO </w:t>
            </w:r>
            <w:r w:rsidR="00C7610F">
              <w:rPr>
                <w:lang w:val="es-ES"/>
              </w:rPr>
              <w:t>6</w:t>
            </w:r>
            <w:r w:rsidR="003F79AA" w:rsidRPr="00891EB5">
              <w:rPr>
                <w:lang w:val="es-ES"/>
              </w:rPr>
              <w:t xml:space="preserve">.3 (a). </w:t>
            </w:r>
            <w:r w:rsidR="003F79AA" w:rsidRPr="00891EB5">
              <w:rPr>
                <w:lang w:val="es-ES"/>
              </w:rPr>
              <w:lastRenderedPageBreak/>
              <w:t xml:space="preserve">Todas las páginas de la Oferta que contengan anotaciones o enmiendas deberán estar rubricadas por la persona o personas que firme(n) la Oferta. </w:t>
            </w:r>
          </w:p>
          <w:p w14:paraId="5F5E1DF0" w14:textId="1C40A20F" w:rsidR="003F79AA" w:rsidRPr="00891EB5" w:rsidRDefault="0044346B" w:rsidP="00226F2A">
            <w:pPr>
              <w:spacing w:after="240"/>
              <w:jc w:val="both"/>
              <w:rPr>
                <w:lang w:val="es-ES"/>
              </w:rPr>
            </w:pPr>
            <w:r>
              <w:rPr>
                <w:lang w:val="es-ES"/>
              </w:rPr>
              <w:t xml:space="preserve">20.3 </w:t>
            </w:r>
            <w:r w:rsidR="003F79AA" w:rsidRPr="00891EB5">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38AF650B" w14:textId="4B477AD5" w:rsidR="003F79AA" w:rsidRPr="00891EB5" w:rsidRDefault="0044346B" w:rsidP="003F79AA">
            <w:pPr>
              <w:spacing w:after="240"/>
              <w:ind w:left="619" w:hanging="619"/>
              <w:jc w:val="both"/>
              <w:rPr>
                <w:lang w:val="es-ES"/>
              </w:rPr>
            </w:pPr>
            <w:r>
              <w:rPr>
                <w:lang w:val="es-ES"/>
              </w:rPr>
              <w:t>20</w:t>
            </w:r>
            <w:r w:rsidR="003F79AA" w:rsidRPr="00891EB5">
              <w:rPr>
                <w:lang w:val="es-ES"/>
              </w:rPr>
              <w:t>.4</w:t>
            </w:r>
            <w:r w:rsidR="003F79AA" w:rsidRPr="00891EB5">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891EB5" w14:paraId="5C86838B" w14:textId="77777777" w:rsidTr="003739EB">
        <w:trPr>
          <w:trHeight w:val="360"/>
        </w:trPr>
        <w:tc>
          <w:tcPr>
            <w:tcW w:w="9252" w:type="dxa"/>
            <w:gridSpan w:val="2"/>
          </w:tcPr>
          <w:p w14:paraId="6DA1354C" w14:textId="39220B72" w:rsidR="003F79AA" w:rsidRPr="00891EB5" w:rsidRDefault="003F79AA" w:rsidP="003F79AA">
            <w:pPr>
              <w:pStyle w:val="Heading2"/>
              <w:rPr>
                <w:lang w:val="es-ES"/>
              </w:rPr>
            </w:pPr>
            <w:bookmarkStart w:id="31" w:name="_Toc28336825"/>
            <w:r w:rsidRPr="00891EB5">
              <w:rPr>
                <w:lang w:val="es-ES"/>
              </w:rPr>
              <w:lastRenderedPageBreak/>
              <w:t>D. Presentación de las Ofertas</w:t>
            </w:r>
            <w:bookmarkEnd w:id="31"/>
          </w:p>
        </w:tc>
      </w:tr>
      <w:tr w:rsidR="003F79AA" w:rsidRPr="00891EB5" w14:paraId="35CE90F5" w14:textId="77777777" w:rsidTr="003739EB">
        <w:trPr>
          <w:trHeight w:val="360"/>
        </w:trPr>
        <w:tc>
          <w:tcPr>
            <w:tcW w:w="2528" w:type="dxa"/>
          </w:tcPr>
          <w:p w14:paraId="2F714ABB" w14:textId="10400FF4" w:rsidR="003F79AA" w:rsidRPr="00891EB5" w:rsidRDefault="003F79AA" w:rsidP="008B7308">
            <w:pPr>
              <w:pStyle w:val="Heading3"/>
              <w:rPr>
                <w:lang w:val="es-ES"/>
              </w:rPr>
            </w:pPr>
            <w:bookmarkStart w:id="32" w:name="_Toc28336826"/>
            <w:r w:rsidRPr="00891EB5">
              <w:rPr>
                <w:lang w:val="es-ES"/>
              </w:rPr>
              <w:t>2</w:t>
            </w:r>
            <w:r w:rsidR="0044346B">
              <w:rPr>
                <w:lang w:val="es-ES"/>
              </w:rPr>
              <w:t>1</w:t>
            </w:r>
            <w:r w:rsidRPr="00891EB5">
              <w:rPr>
                <w:lang w:val="es-ES"/>
              </w:rPr>
              <w:t>.</w:t>
            </w:r>
            <w:r w:rsidRPr="00891EB5">
              <w:rPr>
                <w:lang w:val="es-ES"/>
              </w:rPr>
              <w:tab/>
              <w:t xml:space="preserve">Presentación, </w:t>
            </w:r>
            <w:r w:rsidR="00355842" w:rsidRPr="00891EB5">
              <w:rPr>
                <w:lang w:val="es-ES"/>
              </w:rPr>
              <w:t xml:space="preserve">Cierre </w:t>
            </w:r>
            <w:r w:rsidRPr="00891EB5">
              <w:rPr>
                <w:lang w:val="es-ES"/>
              </w:rPr>
              <w:t>e Identificación de las Ofertas</w:t>
            </w:r>
            <w:bookmarkEnd w:id="32"/>
          </w:p>
        </w:tc>
        <w:tc>
          <w:tcPr>
            <w:tcW w:w="6724" w:type="dxa"/>
          </w:tcPr>
          <w:p w14:paraId="284CBC9B" w14:textId="7D3AD809" w:rsidR="003F79AA" w:rsidRPr="00891EB5" w:rsidRDefault="003F79AA" w:rsidP="003F79AA">
            <w:pPr>
              <w:spacing w:after="220"/>
              <w:ind w:left="619" w:hanging="619"/>
              <w:jc w:val="both"/>
              <w:rPr>
                <w:spacing w:val="-3"/>
                <w:lang w:val="es-ES"/>
              </w:rPr>
            </w:pPr>
            <w:r w:rsidRPr="00891EB5">
              <w:rPr>
                <w:lang w:val="es-ES"/>
              </w:rPr>
              <w:t>2</w:t>
            </w:r>
            <w:r w:rsidR="008D01ED">
              <w:rPr>
                <w:lang w:val="es-ES"/>
              </w:rPr>
              <w:t>1</w:t>
            </w:r>
            <w:r w:rsidRPr="00891EB5">
              <w:rPr>
                <w:lang w:val="es-ES"/>
              </w:rPr>
              <w:t>.1</w:t>
            </w:r>
            <w:r w:rsidRPr="00891EB5">
              <w:rPr>
                <w:lang w:val="es-ES"/>
              </w:rPr>
              <w:tab/>
              <w:t>Los Oferentes siempre podrán enviar sus Ofertas por correo o entregarlas personalmente. Los Oferentes podrán presentar sus Ofertas electrónicamente cuando así se indique</w:t>
            </w:r>
            <w:r w:rsidRPr="00891EB5">
              <w:rPr>
                <w:b/>
                <w:lang w:val="es-ES"/>
              </w:rPr>
              <w:t xml:space="preserve"> en los DDL</w:t>
            </w:r>
            <w:r w:rsidRPr="00891EB5">
              <w:rPr>
                <w:b/>
                <w:bCs/>
                <w:lang w:val="es-ES"/>
              </w:rPr>
              <w:t>.</w:t>
            </w:r>
            <w:r w:rsidRPr="00891EB5">
              <w:rPr>
                <w:lang w:val="es-ES"/>
              </w:rPr>
              <w:t xml:space="preserve"> Los Oferentes que presenten sus Ofertas electrónicamente seguirán los procedimientos indicados</w:t>
            </w:r>
            <w:r w:rsidRPr="00891EB5">
              <w:rPr>
                <w:b/>
                <w:lang w:val="es-ES"/>
              </w:rPr>
              <w:t xml:space="preserve"> en los DDL</w:t>
            </w:r>
            <w:r w:rsidRPr="00891EB5">
              <w:rPr>
                <w:lang w:val="es-ES"/>
              </w:rPr>
              <w:t xml:space="preserve"> para la presentación de dichas Ofertas. En el caso de Ofertas enviadas por correo o entregadas personalmente, </w:t>
            </w:r>
            <w:r w:rsidRPr="00891EB5">
              <w:rPr>
                <w:spacing w:val="-3"/>
                <w:lang w:val="es-ES"/>
              </w:rPr>
              <w:t xml:space="preserve">el Oferente pondrá el original y todas las copias de la Oferta en dos sobres interiores, que sellará e identificará claramente como </w:t>
            </w:r>
            <w:r w:rsidRPr="00891EB5">
              <w:rPr>
                <w:b/>
                <w:spacing w:val="-3"/>
                <w:lang w:val="es-ES"/>
              </w:rPr>
              <w:t>“</w:t>
            </w:r>
            <w:r w:rsidRPr="00891EB5">
              <w:rPr>
                <w:bCs/>
                <w:spacing w:val="-3"/>
                <w:lang w:val="es-ES"/>
              </w:rPr>
              <w:t>ORIGINAL” y “COPIAS”,</w:t>
            </w:r>
            <w:r w:rsidRPr="00891EB5">
              <w:rPr>
                <w:spacing w:val="-3"/>
                <w:lang w:val="es-ES"/>
              </w:rPr>
              <w:t xml:space="preserve"> según corresponda, y que colocará dentro de un sobre exterior que también deberá sellar.</w:t>
            </w:r>
          </w:p>
          <w:p w14:paraId="22EC4387" w14:textId="557ED105" w:rsidR="003F79AA" w:rsidRPr="00891EB5" w:rsidRDefault="003F79AA" w:rsidP="003F79AA">
            <w:pPr>
              <w:suppressAutoHyphens/>
              <w:spacing w:after="220"/>
              <w:ind w:left="612" w:hanging="612"/>
              <w:jc w:val="both"/>
              <w:rPr>
                <w:spacing w:val="-3"/>
                <w:lang w:val="es-ES"/>
              </w:rPr>
            </w:pPr>
            <w:r w:rsidRPr="00891EB5">
              <w:rPr>
                <w:lang w:val="es-ES"/>
              </w:rPr>
              <w:t>2</w:t>
            </w:r>
            <w:r w:rsidR="008D01ED">
              <w:rPr>
                <w:lang w:val="es-ES"/>
              </w:rPr>
              <w:t>1</w:t>
            </w:r>
            <w:r w:rsidRPr="00891EB5">
              <w:rPr>
                <w:lang w:val="es-ES"/>
              </w:rPr>
              <w:t>.2</w:t>
            </w:r>
            <w:r w:rsidRPr="00891EB5">
              <w:rPr>
                <w:lang w:val="es-ES"/>
              </w:rPr>
              <w:tab/>
            </w:r>
            <w:r w:rsidRPr="00891EB5">
              <w:rPr>
                <w:spacing w:val="-3"/>
                <w:lang w:val="es-ES"/>
              </w:rPr>
              <w:t>Los sobres interiores y el sobre exterior deberán:</w:t>
            </w:r>
          </w:p>
          <w:p w14:paraId="5CE754E1" w14:textId="77777777" w:rsidR="003F79AA" w:rsidRPr="00891EB5" w:rsidRDefault="003F79AA" w:rsidP="003F79AA">
            <w:pPr>
              <w:spacing w:after="220"/>
              <w:ind w:left="1152" w:hanging="540"/>
              <w:jc w:val="both"/>
              <w:rPr>
                <w:b/>
                <w:bCs/>
                <w:lang w:val="es-ES"/>
              </w:rPr>
            </w:pPr>
            <w:r w:rsidRPr="00891EB5">
              <w:rPr>
                <w:lang w:val="es-ES"/>
              </w:rPr>
              <w:t>(a)</w:t>
            </w:r>
            <w:r w:rsidRPr="00891EB5">
              <w:rPr>
                <w:lang w:val="es-ES"/>
              </w:rPr>
              <w:tab/>
              <w:t>estar dirigidos al Contratante a la direcció</w:t>
            </w:r>
            <w:r w:rsidR="0083337D" w:rsidRPr="00891EB5">
              <w:rPr>
                <w:lang w:val="es-ES"/>
              </w:rPr>
              <w:t>n</w:t>
            </w:r>
            <w:r w:rsidR="00870E47" w:rsidRPr="00891EB5">
              <w:rPr>
                <w:rStyle w:val="FootnoteReference"/>
                <w:lang w:val="es-ES"/>
              </w:rPr>
              <w:footnoteReference w:id="14"/>
            </w:r>
            <w:r w:rsidRPr="00891EB5">
              <w:rPr>
                <w:lang w:val="es-ES"/>
              </w:rPr>
              <w:t xml:space="preserve"> proporcionada</w:t>
            </w:r>
            <w:r w:rsidRPr="00891EB5">
              <w:rPr>
                <w:b/>
                <w:lang w:val="es-ES"/>
              </w:rPr>
              <w:t xml:space="preserve"> en los DDL</w:t>
            </w:r>
            <w:r w:rsidRPr="00891EB5">
              <w:rPr>
                <w:bCs/>
                <w:lang w:val="es-ES"/>
              </w:rPr>
              <w:t>;</w:t>
            </w:r>
          </w:p>
          <w:p w14:paraId="31B0167A" w14:textId="77777777" w:rsidR="003F79AA" w:rsidRPr="00891EB5" w:rsidRDefault="003F79AA" w:rsidP="003F79AA">
            <w:pPr>
              <w:spacing w:after="220"/>
              <w:ind w:left="1152" w:hanging="540"/>
              <w:jc w:val="both"/>
              <w:rPr>
                <w:b/>
                <w:bCs/>
                <w:lang w:val="es-ES"/>
              </w:rPr>
            </w:pPr>
            <w:r w:rsidRPr="00891EB5">
              <w:rPr>
                <w:lang w:val="es-ES"/>
              </w:rPr>
              <w:t>(b)</w:t>
            </w:r>
            <w:r w:rsidRPr="00891EB5">
              <w:rPr>
                <w:lang w:val="es-ES"/>
              </w:rPr>
              <w:tab/>
              <w:t>llevar el nombre y número de identificación del Contrato indicados</w:t>
            </w:r>
            <w:r w:rsidRPr="00891EB5">
              <w:rPr>
                <w:b/>
                <w:lang w:val="es-ES"/>
              </w:rPr>
              <w:t xml:space="preserve"> en los DDL y </w:t>
            </w:r>
            <w:r w:rsidR="00355842" w:rsidRPr="00891EB5">
              <w:rPr>
                <w:b/>
                <w:lang w:val="es-ES"/>
              </w:rPr>
              <w:t>CPC</w:t>
            </w:r>
            <w:r w:rsidRPr="00891EB5">
              <w:rPr>
                <w:bCs/>
                <w:lang w:val="es-ES"/>
              </w:rPr>
              <w:t>; y</w:t>
            </w:r>
          </w:p>
          <w:p w14:paraId="4B5B1EE3" w14:textId="77777777" w:rsidR="003F79AA" w:rsidRPr="00891EB5" w:rsidRDefault="003F79AA" w:rsidP="003F79AA">
            <w:pPr>
              <w:spacing w:after="220"/>
              <w:ind w:left="1152" w:hanging="540"/>
              <w:jc w:val="both"/>
              <w:rPr>
                <w:lang w:val="es-ES"/>
              </w:rPr>
            </w:pPr>
            <w:r w:rsidRPr="00891EB5">
              <w:rPr>
                <w:lang w:val="es-ES"/>
              </w:rPr>
              <w:t>(c)</w:t>
            </w:r>
            <w:r w:rsidRPr="00891EB5">
              <w:rPr>
                <w:lang w:val="es-ES"/>
              </w:rPr>
              <w:tab/>
              <w:t>llevar la nota de advertencia indicada</w:t>
            </w:r>
            <w:r w:rsidRPr="00891EB5">
              <w:rPr>
                <w:b/>
                <w:lang w:val="es-ES"/>
              </w:rPr>
              <w:t xml:space="preserve"> en los DDL</w:t>
            </w:r>
            <w:r w:rsidRPr="00891EB5">
              <w:rPr>
                <w:lang w:val="es-ES"/>
              </w:rPr>
              <w:t xml:space="preserve"> para evitar que la Oferta sea abierta antes de la hora y fecha de apertura de Ofertas indicadas</w:t>
            </w:r>
            <w:r w:rsidRPr="00891EB5">
              <w:rPr>
                <w:b/>
                <w:lang w:val="es-ES"/>
              </w:rPr>
              <w:t xml:space="preserve"> en los DDL</w:t>
            </w:r>
            <w:r w:rsidRPr="00891EB5">
              <w:rPr>
                <w:b/>
                <w:bCs/>
                <w:lang w:val="es-ES"/>
              </w:rPr>
              <w:t>.</w:t>
            </w:r>
          </w:p>
          <w:p w14:paraId="01BCB8C5" w14:textId="428563A3" w:rsidR="003F79AA" w:rsidRPr="00891EB5" w:rsidRDefault="003F79AA" w:rsidP="003F79AA">
            <w:pPr>
              <w:spacing w:after="220"/>
              <w:ind w:left="612" w:hanging="540"/>
              <w:jc w:val="both"/>
              <w:rPr>
                <w:spacing w:val="-3"/>
                <w:lang w:val="es-ES"/>
              </w:rPr>
            </w:pPr>
            <w:r w:rsidRPr="00891EB5">
              <w:rPr>
                <w:lang w:val="es-ES"/>
              </w:rPr>
              <w:t>2</w:t>
            </w:r>
            <w:r w:rsidR="008D01ED">
              <w:rPr>
                <w:lang w:val="es-ES"/>
              </w:rPr>
              <w:t>1</w:t>
            </w:r>
            <w:r w:rsidRPr="00891EB5">
              <w:rPr>
                <w:lang w:val="es-ES"/>
              </w:rPr>
              <w:t>.3</w:t>
            </w:r>
            <w:r w:rsidRPr="00891EB5">
              <w:rPr>
                <w:lang w:val="es-ES"/>
              </w:rPr>
              <w:tab/>
            </w:r>
            <w:r w:rsidRPr="00891EB5">
              <w:rPr>
                <w:spacing w:val="-3"/>
                <w:lang w:val="es-ES"/>
              </w:rPr>
              <w:t xml:space="preserve">Además de la identificación requerida en la </w:t>
            </w:r>
            <w:r w:rsidR="00DC6256" w:rsidRPr="00891EB5">
              <w:rPr>
                <w:spacing w:val="-3"/>
                <w:lang w:val="es-ES"/>
              </w:rPr>
              <w:t xml:space="preserve">IAO </w:t>
            </w:r>
            <w:r w:rsidRPr="00891EB5">
              <w:rPr>
                <w:spacing w:val="-3"/>
                <w:lang w:val="es-ES"/>
              </w:rPr>
              <w:t>2</w:t>
            </w:r>
            <w:r w:rsidR="00C7610F">
              <w:rPr>
                <w:spacing w:val="-3"/>
                <w:lang w:val="es-ES"/>
              </w:rPr>
              <w:t>1</w:t>
            </w:r>
            <w:r w:rsidRPr="00891EB5">
              <w:rPr>
                <w:spacing w:val="-3"/>
                <w:lang w:val="es-ES"/>
              </w:rPr>
              <w:t xml:space="preserve">.2, los sobres interiores deberán llevar el nombre y la dirección del Oferente, </w:t>
            </w:r>
            <w:r w:rsidRPr="00891EB5">
              <w:rPr>
                <w:spacing w:val="-3"/>
                <w:lang w:val="es-ES"/>
              </w:rPr>
              <w:lastRenderedPageBreak/>
              <w:t xml:space="preserve">con el fin de poderle devolver su Oferta sin abrir en caso de que la misma sea declarada Oferta tardía, de conformidad con la </w:t>
            </w:r>
            <w:r w:rsidR="00DC6256" w:rsidRPr="00891EB5">
              <w:rPr>
                <w:spacing w:val="-3"/>
                <w:lang w:val="es-ES"/>
              </w:rPr>
              <w:t xml:space="preserve">IAO </w:t>
            </w:r>
            <w:r w:rsidRPr="00891EB5">
              <w:rPr>
                <w:spacing w:val="-3"/>
                <w:lang w:val="es-ES"/>
              </w:rPr>
              <w:t>2</w:t>
            </w:r>
            <w:r w:rsidR="00C7610F">
              <w:rPr>
                <w:spacing w:val="-3"/>
                <w:lang w:val="es-ES"/>
              </w:rPr>
              <w:t>3</w:t>
            </w:r>
            <w:r w:rsidRPr="00891EB5">
              <w:rPr>
                <w:spacing w:val="-3"/>
                <w:lang w:val="es-ES"/>
              </w:rPr>
              <w:t>.</w:t>
            </w:r>
          </w:p>
          <w:p w14:paraId="400909ED" w14:textId="124C457A" w:rsidR="003F79AA" w:rsidRPr="00891EB5" w:rsidRDefault="003F79AA" w:rsidP="008B7308">
            <w:pPr>
              <w:spacing w:after="220"/>
              <w:ind w:left="612" w:hanging="540"/>
              <w:jc w:val="both"/>
              <w:rPr>
                <w:b/>
                <w:bCs/>
                <w:lang w:val="es-ES"/>
              </w:rPr>
            </w:pPr>
            <w:r w:rsidRPr="00891EB5">
              <w:rPr>
                <w:lang w:val="es-ES"/>
              </w:rPr>
              <w:t>2</w:t>
            </w:r>
            <w:r w:rsidR="008D01ED">
              <w:rPr>
                <w:lang w:val="es-ES"/>
              </w:rPr>
              <w:t>1</w:t>
            </w:r>
            <w:r w:rsidRPr="00891EB5">
              <w:rPr>
                <w:lang w:val="es-ES"/>
              </w:rPr>
              <w:t>.4</w:t>
            </w:r>
            <w:r w:rsidRPr="00891EB5">
              <w:rPr>
                <w:lang w:val="es-ES"/>
              </w:rPr>
              <w:tab/>
              <w:t xml:space="preserve">Si el sobre exterior no está </w:t>
            </w:r>
            <w:r w:rsidR="00355842" w:rsidRPr="00891EB5">
              <w:rPr>
                <w:lang w:val="es-ES"/>
              </w:rPr>
              <w:t xml:space="preserve">cerrado </w:t>
            </w:r>
            <w:r w:rsidRPr="00891EB5">
              <w:rPr>
                <w:lang w:val="es-ES"/>
              </w:rPr>
              <w:t>e identificado como se ha indicado anteriormente, el Contratante no se responsabilizará en caso de que la Oferta se extravíe o sea abierta prematuramente.</w:t>
            </w:r>
          </w:p>
        </w:tc>
      </w:tr>
      <w:tr w:rsidR="003F79AA" w:rsidRPr="00891EB5" w14:paraId="45502A53" w14:textId="77777777" w:rsidTr="003739EB">
        <w:trPr>
          <w:trHeight w:val="360"/>
        </w:trPr>
        <w:tc>
          <w:tcPr>
            <w:tcW w:w="2528" w:type="dxa"/>
          </w:tcPr>
          <w:p w14:paraId="509BD8E6" w14:textId="131203F5" w:rsidR="003F79AA" w:rsidRPr="00891EB5" w:rsidRDefault="003F79AA" w:rsidP="003F79AA">
            <w:pPr>
              <w:pStyle w:val="Heading3"/>
              <w:rPr>
                <w:lang w:val="es-ES"/>
              </w:rPr>
            </w:pPr>
            <w:bookmarkStart w:id="33" w:name="_Toc28336827"/>
            <w:r w:rsidRPr="00891EB5">
              <w:rPr>
                <w:lang w:val="es-ES"/>
              </w:rPr>
              <w:lastRenderedPageBreak/>
              <w:t>2</w:t>
            </w:r>
            <w:r w:rsidR="008D01ED">
              <w:rPr>
                <w:lang w:val="es-ES"/>
              </w:rPr>
              <w:t>2</w:t>
            </w:r>
            <w:r w:rsidRPr="00891EB5">
              <w:rPr>
                <w:lang w:val="es-ES"/>
              </w:rPr>
              <w:t>.</w:t>
            </w:r>
            <w:r w:rsidRPr="00891EB5">
              <w:rPr>
                <w:lang w:val="es-ES"/>
              </w:rPr>
              <w:tab/>
              <w:t>Plazo para la presentación de las Ofertas</w:t>
            </w:r>
            <w:bookmarkEnd w:id="33"/>
          </w:p>
        </w:tc>
        <w:tc>
          <w:tcPr>
            <w:tcW w:w="6724" w:type="dxa"/>
          </w:tcPr>
          <w:p w14:paraId="05DCDDDA" w14:textId="6512F585" w:rsidR="003F79AA" w:rsidRPr="00891EB5" w:rsidRDefault="003F79AA" w:rsidP="003F79AA">
            <w:pPr>
              <w:spacing w:after="200"/>
              <w:ind w:left="612" w:hanging="612"/>
              <w:jc w:val="both"/>
              <w:rPr>
                <w:b/>
                <w:bCs/>
                <w:lang w:val="es-ES"/>
              </w:rPr>
            </w:pPr>
            <w:r w:rsidRPr="00891EB5">
              <w:rPr>
                <w:lang w:val="es-ES"/>
              </w:rPr>
              <w:t>2</w:t>
            </w:r>
            <w:r w:rsidR="008D01ED">
              <w:rPr>
                <w:lang w:val="es-ES"/>
              </w:rPr>
              <w:t>2</w:t>
            </w:r>
            <w:r w:rsidRPr="00891EB5">
              <w:rPr>
                <w:lang w:val="es-ES"/>
              </w:rPr>
              <w:t>.1</w:t>
            </w:r>
            <w:r w:rsidRPr="00891EB5">
              <w:rPr>
                <w:lang w:val="es-ES"/>
              </w:rPr>
              <w:tab/>
              <w:t xml:space="preserve">Las Ofertas deberán ser entregadas al Contratante en la dirección especificada conforme a la </w:t>
            </w:r>
            <w:r w:rsidR="00DC6256" w:rsidRPr="00891EB5">
              <w:rPr>
                <w:lang w:val="es-ES"/>
              </w:rPr>
              <w:t xml:space="preserve">IAO </w:t>
            </w:r>
            <w:r w:rsidRPr="00891EB5">
              <w:rPr>
                <w:lang w:val="es-ES"/>
              </w:rPr>
              <w:t>2</w:t>
            </w:r>
            <w:r w:rsidR="00C7610F">
              <w:rPr>
                <w:lang w:val="es-ES"/>
              </w:rPr>
              <w:t>1</w:t>
            </w:r>
            <w:r w:rsidRPr="00891EB5">
              <w:rPr>
                <w:lang w:val="es-ES"/>
              </w:rPr>
              <w:t>.2 (a), a más tardar en la fecha y hora que se indican</w:t>
            </w:r>
            <w:r w:rsidRPr="00891EB5">
              <w:rPr>
                <w:b/>
                <w:lang w:val="es-ES"/>
              </w:rPr>
              <w:t xml:space="preserve"> en los DDL</w:t>
            </w:r>
            <w:r w:rsidRPr="00891EB5">
              <w:rPr>
                <w:b/>
                <w:bCs/>
                <w:lang w:val="es-ES"/>
              </w:rPr>
              <w:t>.</w:t>
            </w:r>
          </w:p>
          <w:p w14:paraId="0537B610" w14:textId="7B4BFFBB" w:rsidR="003F79AA" w:rsidRPr="00891EB5" w:rsidRDefault="003F79AA" w:rsidP="0065386F">
            <w:pPr>
              <w:spacing w:after="200"/>
              <w:ind w:left="612" w:hanging="612"/>
              <w:jc w:val="both"/>
              <w:rPr>
                <w:lang w:val="es-ES"/>
              </w:rPr>
            </w:pPr>
            <w:r w:rsidRPr="00891EB5">
              <w:rPr>
                <w:lang w:val="es-ES"/>
              </w:rPr>
              <w:t>2</w:t>
            </w:r>
            <w:r w:rsidR="008D01ED">
              <w:rPr>
                <w:lang w:val="es-ES"/>
              </w:rPr>
              <w:t>2</w:t>
            </w:r>
            <w:r w:rsidRPr="00891EB5">
              <w:rPr>
                <w:lang w:val="es-ES"/>
              </w:rPr>
              <w:t>.2</w:t>
            </w:r>
            <w:r w:rsidRPr="00891EB5">
              <w:rPr>
                <w:lang w:val="es-ES"/>
              </w:rPr>
              <w:tab/>
              <w:t xml:space="preserve">El  Contratante podrá extender el plazo para la presentación de Ofertas mediante una enmienda </w:t>
            </w:r>
            <w:r w:rsidR="00120EC6" w:rsidRPr="00891EB5">
              <w:rPr>
                <w:lang w:val="es-ES"/>
              </w:rPr>
              <w:t>al</w:t>
            </w:r>
            <w:r w:rsidRPr="00891EB5">
              <w:rPr>
                <w:lang w:val="es-ES"/>
              </w:rPr>
              <w:t xml:space="preserve"> </w:t>
            </w:r>
            <w:r w:rsidR="00EF3E4F">
              <w:rPr>
                <w:lang w:val="es-ES"/>
              </w:rPr>
              <w:t>documento de licitación</w:t>
            </w:r>
            <w:r w:rsidRPr="00891EB5">
              <w:rPr>
                <w:lang w:val="es-ES"/>
              </w:rPr>
              <w:t xml:space="preserve">, de conformidad con la </w:t>
            </w:r>
            <w:r w:rsidR="00DC6256" w:rsidRPr="00891EB5">
              <w:rPr>
                <w:lang w:val="es-ES"/>
              </w:rPr>
              <w:t xml:space="preserve">IAO </w:t>
            </w:r>
            <w:r w:rsidRPr="00891EB5">
              <w:rPr>
                <w:lang w:val="es-ES"/>
              </w:rPr>
              <w:t>1</w:t>
            </w:r>
            <w:r w:rsidR="00C7610F">
              <w:rPr>
                <w:lang w:val="es-ES"/>
              </w:rPr>
              <w:t>2</w:t>
            </w:r>
            <w:r w:rsidRPr="00891EB5">
              <w:rPr>
                <w:lang w:val="es-ES"/>
              </w:rPr>
              <w:t>. En este caso todos los derechos y obligaciones del Contratante y de los Oferentes previamente sujetos a la fecha límite original para presentar las Ofertas quedarán sujetos a la nueva fecha límite.</w:t>
            </w:r>
          </w:p>
        </w:tc>
      </w:tr>
      <w:tr w:rsidR="003F79AA" w:rsidRPr="00891EB5" w14:paraId="2B5BECF8" w14:textId="77777777" w:rsidTr="003739EB">
        <w:trPr>
          <w:trHeight w:val="360"/>
        </w:trPr>
        <w:tc>
          <w:tcPr>
            <w:tcW w:w="2528" w:type="dxa"/>
          </w:tcPr>
          <w:p w14:paraId="2F7499EE" w14:textId="2D9EAF22" w:rsidR="003F79AA" w:rsidRPr="00891EB5" w:rsidRDefault="003F79AA" w:rsidP="003F79AA">
            <w:pPr>
              <w:pStyle w:val="Heading3"/>
              <w:rPr>
                <w:lang w:val="es-ES"/>
              </w:rPr>
            </w:pPr>
            <w:bookmarkStart w:id="34" w:name="_Toc28336828"/>
            <w:r w:rsidRPr="00891EB5">
              <w:rPr>
                <w:lang w:val="es-ES"/>
              </w:rPr>
              <w:t>2</w:t>
            </w:r>
            <w:r w:rsidR="008D01ED">
              <w:rPr>
                <w:lang w:val="es-ES"/>
              </w:rPr>
              <w:t>3</w:t>
            </w:r>
            <w:r w:rsidRPr="00891EB5">
              <w:rPr>
                <w:lang w:val="es-ES"/>
              </w:rPr>
              <w:t>.</w:t>
            </w:r>
            <w:r w:rsidRPr="00891EB5">
              <w:rPr>
                <w:lang w:val="es-ES"/>
              </w:rPr>
              <w:tab/>
              <w:t>Ofertas tardías</w:t>
            </w:r>
            <w:bookmarkEnd w:id="34"/>
          </w:p>
        </w:tc>
        <w:tc>
          <w:tcPr>
            <w:tcW w:w="6724" w:type="dxa"/>
          </w:tcPr>
          <w:p w14:paraId="274208E4" w14:textId="6CC9A03A" w:rsidR="003F79AA" w:rsidRPr="00891EB5" w:rsidRDefault="003F79AA" w:rsidP="0065386F">
            <w:pPr>
              <w:suppressAutoHyphens/>
              <w:spacing w:after="200"/>
              <w:ind w:left="612" w:hanging="612"/>
              <w:jc w:val="both"/>
              <w:rPr>
                <w:lang w:val="es-ES"/>
              </w:rPr>
            </w:pPr>
            <w:r w:rsidRPr="00891EB5">
              <w:rPr>
                <w:lang w:val="es-ES"/>
              </w:rPr>
              <w:t>2</w:t>
            </w:r>
            <w:r w:rsidR="008D01ED">
              <w:rPr>
                <w:lang w:val="es-ES"/>
              </w:rPr>
              <w:t>3</w:t>
            </w:r>
            <w:r w:rsidRPr="00891EB5">
              <w:rPr>
                <w:lang w:val="es-ES"/>
              </w:rPr>
              <w:t>.1</w:t>
            </w:r>
            <w:r w:rsidRPr="00891EB5">
              <w:rPr>
                <w:lang w:val="es-ES"/>
              </w:rPr>
              <w:tab/>
              <w:t xml:space="preserve">Toda Oferta que reciba el Contratante después de la fecha y hora límite para la presentación de las Ofertas especificada de conformidad con la </w:t>
            </w:r>
            <w:r w:rsidR="00DC6256" w:rsidRPr="00891EB5">
              <w:rPr>
                <w:lang w:val="es-ES"/>
              </w:rPr>
              <w:t xml:space="preserve">IAO </w:t>
            </w:r>
            <w:r w:rsidRPr="00891EB5">
              <w:rPr>
                <w:lang w:val="es-ES"/>
              </w:rPr>
              <w:t>2</w:t>
            </w:r>
            <w:r w:rsidR="00CF57E8">
              <w:rPr>
                <w:lang w:val="es-ES"/>
              </w:rPr>
              <w:t>2</w:t>
            </w:r>
            <w:r w:rsidRPr="00891EB5">
              <w:rPr>
                <w:lang w:val="es-ES"/>
              </w:rPr>
              <w:t xml:space="preserve"> será devuelta al Oferente remitente sin abrir.  </w:t>
            </w:r>
          </w:p>
        </w:tc>
      </w:tr>
      <w:tr w:rsidR="003F79AA" w:rsidRPr="00891EB5" w14:paraId="23DDFF4D" w14:textId="77777777" w:rsidTr="003739EB">
        <w:trPr>
          <w:trHeight w:val="360"/>
        </w:trPr>
        <w:tc>
          <w:tcPr>
            <w:tcW w:w="2528" w:type="dxa"/>
          </w:tcPr>
          <w:p w14:paraId="009EAD48" w14:textId="0E14D3F9" w:rsidR="003F79AA" w:rsidRPr="00891EB5" w:rsidRDefault="003F79AA" w:rsidP="003F79AA">
            <w:pPr>
              <w:pStyle w:val="Heading3"/>
              <w:rPr>
                <w:lang w:val="es-ES"/>
              </w:rPr>
            </w:pPr>
            <w:bookmarkStart w:id="35" w:name="_Toc28336829"/>
            <w:r w:rsidRPr="00891EB5">
              <w:rPr>
                <w:lang w:val="es-ES"/>
              </w:rPr>
              <w:t>2</w:t>
            </w:r>
            <w:r w:rsidR="008D01ED">
              <w:rPr>
                <w:lang w:val="es-ES"/>
              </w:rPr>
              <w:t>4</w:t>
            </w:r>
            <w:r w:rsidRPr="00891EB5">
              <w:rPr>
                <w:lang w:val="es-ES"/>
              </w:rPr>
              <w:t>.</w:t>
            </w:r>
            <w:r w:rsidRPr="00891EB5">
              <w:rPr>
                <w:lang w:val="es-ES"/>
              </w:rPr>
              <w:tab/>
              <w:t>Retiro, sustitución y modificación de las Ofertas</w:t>
            </w:r>
            <w:bookmarkEnd w:id="35"/>
          </w:p>
        </w:tc>
        <w:tc>
          <w:tcPr>
            <w:tcW w:w="6724" w:type="dxa"/>
          </w:tcPr>
          <w:p w14:paraId="626A45B2" w14:textId="39AEBABB" w:rsidR="003F79AA" w:rsidRPr="00891EB5" w:rsidRDefault="003F79AA" w:rsidP="003F79AA">
            <w:pPr>
              <w:suppressAutoHyphens/>
              <w:spacing w:after="200"/>
              <w:ind w:left="612" w:hanging="612"/>
              <w:jc w:val="both"/>
              <w:rPr>
                <w:lang w:val="es-ES"/>
              </w:rPr>
            </w:pPr>
            <w:r w:rsidRPr="00891EB5">
              <w:rPr>
                <w:lang w:val="es-ES"/>
              </w:rPr>
              <w:t>2</w:t>
            </w:r>
            <w:r w:rsidR="008D01ED">
              <w:rPr>
                <w:lang w:val="es-ES"/>
              </w:rPr>
              <w:t>4</w:t>
            </w:r>
            <w:r w:rsidRPr="00891EB5">
              <w:rPr>
                <w:lang w:val="es-ES"/>
              </w:rPr>
              <w:t>.1</w:t>
            </w:r>
            <w:r w:rsidRPr="00891EB5">
              <w:rPr>
                <w:lang w:val="es-ES"/>
              </w:rPr>
              <w:tab/>
              <w:t xml:space="preserve">Los Oferentes podrán retirar, sustituir o modificar sus Ofertas mediante una notificación por escrito antes de la fecha límite indicada en la </w:t>
            </w:r>
            <w:r w:rsidR="00DC6256" w:rsidRPr="00891EB5">
              <w:rPr>
                <w:lang w:val="es-ES"/>
              </w:rPr>
              <w:t xml:space="preserve">IAO </w:t>
            </w:r>
            <w:r w:rsidRPr="00891EB5">
              <w:rPr>
                <w:lang w:val="es-ES"/>
              </w:rPr>
              <w:t>2</w:t>
            </w:r>
            <w:r w:rsidR="00CF57E8">
              <w:rPr>
                <w:lang w:val="es-ES"/>
              </w:rPr>
              <w:t>2</w:t>
            </w:r>
            <w:r w:rsidRPr="00891EB5">
              <w:rPr>
                <w:lang w:val="es-ES"/>
              </w:rPr>
              <w:t xml:space="preserve">. </w:t>
            </w:r>
          </w:p>
          <w:p w14:paraId="2200B3C1" w14:textId="2CB1FE03" w:rsidR="003F79AA" w:rsidRPr="00891EB5" w:rsidRDefault="003F79AA" w:rsidP="003F79AA">
            <w:pPr>
              <w:suppressAutoHyphens/>
              <w:spacing w:after="200"/>
              <w:ind w:left="612" w:hanging="612"/>
              <w:jc w:val="both"/>
              <w:rPr>
                <w:lang w:val="es-ES"/>
              </w:rPr>
            </w:pPr>
            <w:r w:rsidRPr="00891EB5">
              <w:rPr>
                <w:lang w:val="es-ES"/>
              </w:rPr>
              <w:t>2</w:t>
            </w:r>
            <w:r w:rsidR="008D01ED">
              <w:rPr>
                <w:lang w:val="es-ES"/>
              </w:rPr>
              <w:t>4</w:t>
            </w:r>
            <w:r w:rsidRPr="00891EB5">
              <w:rPr>
                <w:lang w:val="es-ES"/>
              </w:rPr>
              <w:t>.2</w:t>
            </w:r>
            <w:r w:rsidRPr="00891EB5">
              <w:rPr>
                <w:lang w:val="es-ES"/>
              </w:rPr>
              <w:tab/>
              <w:t xml:space="preserve">Toda notificación de retiro, sustitución o modificación de la Oferta deberá ser preparada, sellada, identificada y entregada de acuerdo con las estipulaciones de las </w:t>
            </w:r>
            <w:r w:rsidR="00DC6256" w:rsidRPr="00891EB5">
              <w:rPr>
                <w:lang w:val="es-ES"/>
              </w:rPr>
              <w:t xml:space="preserve">IAO </w:t>
            </w:r>
            <w:r w:rsidR="00CF57E8">
              <w:rPr>
                <w:lang w:val="es-ES"/>
              </w:rPr>
              <w:t>20</w:t>
            </w:r>
            <w:r w:rsidRPr="00891EB5">
              <w:rPr>
                <w:lang w:val="es-ES"/>
              </w:rPr>
              <w:t xml:space="preserve"> y 2</w:t>
            </w:r>
            <w:r w:rsidR="00CF57E8">
              <w:rPr>
                <w:lang w:val="es-ES"/>
              </w:rPr>
              <w:t>1</w:t>
            </w:r>
            <w:r w:rsidRPr="00891EB5">
              <w:rPr>
                <w:lang w:val="es-ES"/>
              </w:rPr>
              <w:t>, y los sobres exteriores y los interiores debidamente marcados, “</w:t>
            </w:r>
            <w:r w:rsidRPr="003739EB">
              <w:rPr>
                <w:sz w:val="21"/>
                <w:szCs w:val="21"/>
                <w:lang w:val="es-ES"/>
              </w:rPr>
              <w:t>RETIRO</w:t>
            </w:r>
            <w:r w:rsidRPr="00891EB5">
              <w:rPr>
                <w:lang w:val="es-ES"/>
              </w:rPr>
              <w:t>”, “</w:t>
            </w:r>
            <w:r w:rsidRPr="003739EB">
              <w:rPr>
                <w:sz w:val="21"/>
                <w:szCs w:val="21"/>
                <w:lang w:val="es-ES"/>
              </w:rPr>
              <w:t>SUSTITUCIÓN</w:t>
            </w:r>
            <w:r w:rsidRPr="00891EB5">
              <w:rPr>
                <w:lang w:val="es-ES"/>
              </w:rPr>
              <w:t>”, o “</w:t>
            </w:r>
            <w:r w:rsidRPr="003739EB">
              <w:rPr>
                <w:sz w:val="21"/>
                <w:szCs w:val="21"/>
                <w:lang w:val="es-ES"/>
              </w:rPr>
              <w:t>MODIFICACIÓN</w:t>
            </w:r>
            <w:r w:rsidRPr="00891EB5">
              <w:rPr>
                <w:lang w:val="es-ES"/>
              </w:rPr>
              <w:t>”, según corresponda.</w:t>
            </w:r>
          </w:p>
          <w:p w14:paraId="0FFCBC3F" w14:textId="01B83391" w:rsidR="003F79AA" w:rsidRPr="00891EB5" w:rsidRDefault="003F79AA" w:rsidP="003F79AA">
            <w:pPr>
              <w:suppressAutoHyphens/>
              <w:spacing w:after="200"/>
              <w:ind w:left="612" w:hanging="612"/>
              <w:jc w:val="both"/>
              <w:rPr>
                <w:lang w:val="es-ES"/>
              </w:rPr>
            </w:pPr>
            <w:r w:rsidRPr="00891EB5">
              <w:rPr>
                <w:lang w:val="es-ES"/>
              </w:rPr>
              <w:t>2</w:t>
            </w:r>
            <w:r w:rsidR="008D01ED">
              <w:rPr>
                <w:lang w:val="es-ES"/>
              </w:rPr>
              <w:t>4</w:t>
            </w:r>
            <w:r w:rsidRPr="00891EB5">
              <w:rPr>
                <w:lang w:val="es-ES"/>
              </w:rPr>
              <w:t>.3</w:t>
            </w:r>
            <w:r w:rsidRPr="00891EB5">
              <w:rPr>
                <w:lang w:val="es-ES"/>
              </w:rPr>
              <w:tab/>
              <w:t xml:space="preserve">Las notificaciones de retiro, sustitución o modificación deberán ser entregadas al Contratante en la dirección especificada conforme a la </w:t>
            </w:r>
            <w:r w:rsidR="00DC6256" w:rsidRPr="00891EB5">
              <w:rPr>
                <w:lang w:val="es-ES"/>
              </w:rPr>
              <w:t xml:space="preserve">IAO </w:t>
            </w:r>
            <w:r w:rsidRPr="00891EB5">
              <w:rPr>
                <w:lang w:val="es-ES"/>
              </w:rPr>
              <w:t>2</w:t>
            </w:r>
            <w:r w:rsidR="00CF57E8">
              <w:rPr>
                <w:lang w:val="es-ES"/>
              </w:rPr>
              <w:t>1</w:t>
            </w:r>
            <w:r w:rsidRPr="00891EB5">
              <w:rPr>
                <w:lang w:val="es-ES"/>
              </w:rPr>
              <w:t>.2 (a), a más tardar en la fecha y hora que se indican</w:t>
            </w:r>
            <w:r w:rsidRPr="00891EB5">
              <w:rPr>
                <w:b/>
                <w:lang w:val="es-ES"/>
              </w:rPr>
              <w:t xml:space="preserve"> en la </w:t>
            </w:r>
            <w:r w:rsidR="00DC6256" w:rsidRPr="00891EB5">
              <w:rPr>
                <w:b/>
                <w:lang w:val="es-ES"/>
              </w:rPr>
              <w:t xml:space="preserve">DDL IAO </w:t>
            </w:r>
            <w:r w:rsidRPr="00891EB5">
              <w:rPr>
                <w:b/>
                <w:lang w:val="es-ES"/>
              </w:rPr>
              <w:t>2</w:t>
            </w:r>
            <w:r w:rsidR="00B04146">
              <w:rPr>
                <w:b/>
                <w:lang w:val="es-ES"/>
              </w:rPr>
              <w:t>2</w:t>
            </w:r>
            <w:r w:rsidRPr="00891EB5">
              <w:rPr>
                <w:b/>
                <w:lang w:val="es-ES"/>
              </w:rPr>
              <w:t>.1</w:t>
            </w:r>
            <w:r w:rsidR="00DC6256" w:rsidRPr="00891EB5">
              <w:rPr>
                <w:b/>
                <w:lang w:val="es-ES"/>
              </w:rPr>
              <w:t xml:space="preserve"> </w:t>
            </w:r>
            <w:r w:rsidRPr="00891EB5">
              <w:rPr>
                <w:b/>
                <w:lang w:val="es-ES"/>
              </w:rPr>
              <w:t>.</w:t>
            </w:r>
          </w:p>
          <w:p w14:paraId="6DCE7B26" w14:textId="7B7EE0C1" w:rsidR="003F79AA" w:rsidRPr="00891EB5" w:rsidRDefault="003F79AA" w:rsidP="003F79AA">
            <w:pPr>
              <w:suppressAutoHyphens/>
              <w:spacing w:after="200"/>
              <w:ind w:left="612" w:hanging="612"/>
              <w:jc w:val="both"/>
              <w:rPr>
                <w:lang w:val="es-ES"/>
              </w:rPr>
            </w:pPr>
            <w:r w:rsidRPr="00891EB5">
              <w:rPr>
                <w:lang w:val="es-ES"/>
              </w:rPr>
              <w:t>2</w:t>
            </w:r>
            <w:r w:rsidR="008D01ED">
              <w:rPr>
                <w:lang w:val="es-ES"/>
              </w:rPr>
              <w:t>4</w:t>
            </w:r>
            <w:r w:rsidRPr="00891EB5">
              <w:rPr>
                <w:lang w:val="es-ES"/>
              </w:rPr>
              <w:t>.4</w:t>
            </w:r>
            <w:r w:rsidRPr="00891EB5">
              <w:rPr>
                <w:lang w:val="es-ES"/>
              </w:rPr>
              <w:tab/>
              <w:t xml:space="preserve">El retiro de una Oferta en el intervalo entre la fecha de vencimiento del plazo para la presentación de Ofertas y la expiración del período de validez de las Ofertas indicado </w:t>
            </w:r>
            <w:r w:rsidRPr="00891EB5">
              <w:rPr>
                <w:b/>
                <w:lang w:val="es-ES"/>
              </w:rPr>
              <w:t>en los DDL</w:t>
            </w:r>
            <w:r w:rsidRPr="00891EB5">
              <w:rPr>
                <w:lang w:val="es-ES"/>
              </w:rPr>
              <w:t xml:space="preserve"> de conformidad con la </w:t>
            </w:r>
            <w:r w:rsidR="00DC6256" w:rsidRPr="00891EB5">
              <w:rPr>
                <w:lang w:val="es-ES"/>
              </w:rPr>
              <w:t xml:space="preserve">IAO </w:t>
            </w:r>
            <w:r w:rsidRPr="00891EB5">
              <w:rPr>
                <w:lang w:val="es-ES"/>
              </w:rPr>
              <w:t>1</w:t>
            </w:r>
            <w:r w:rsidR="00CF57E8">
              <w:rPr>
                <w:lang w:val="es-ES"/>
              </w:rPr>
              <w:t>7</w:t>
            </w:r>
            <w:r w:rsidRPr="00891EB5">
              <w:rPr>
                <w:lang w:val="es-ES"/>
              </w:rPr>
              <w:t>.1</w:t>
            </w:r>
            <w:r w:rsidRPr="00891EB5">
              <w:rPr>
                <w:b/>
                <w:bCs/>
                <w:lang w:val="es-ES"/>
              </w:rPr>
              <w:t xml:space="preserve"> </w:t>
            </w:r>
            <w:r w:rsidRPr="00891EB5">
              <w:rPr>
                <w:lang w:val="es-ES"/>
              </w:rPr>
              <w:t xml:space="preserve">o del período prorrogado de conformidad con la </w:t>
            </w:r>
            <w:r w:rsidR="00DC6256" w:rsidRPr="00891EB5">
              <w:rPr>
                <w:lang w:val="es-ES"/>
              </w:rPr>
              <w:t xml:space="preserve">IAO </w:t>
            </w:r>
            <w:r w:rsidRPr="00891EB5">
              <w:rPr>
                <w:lang w:val="es-ES"/>
              </w:rPr>
              <w:t>1</w:t>
            </w:r>
            <w:r w:rsidR="000C0803">
              <w:rPr>
                <w:lang w:val="es-ES"/>
              </w:rPr>
              <w:t>7</w:t>
            </w:r>
            <w:r w:rsidRPr="00891EB5">
              <w:rPr>
                <w:lang w:val="es-ES"/>
              </w:rPr>
              <w:t xml:space="preserve">.2, puede dar lugar a que se haga efectiva la Garantía de Mantenimiento de la </w:t>
            </w:r>
            <w:r w:rsidRPr="00891EB5">
              <w:rPr>
                <w:lang w:val="es-ES"/>
              </w:rPr>
              <w:lastRenderedPageBreak/>
              <w:t xml:space="preserve">Oferta o se ejecute la Garantía de la Oferta, según lo dispuesto en la </w:t>
            </w:r>
            <w:r w:rsidR="00DC6256" w:rsidRPr="00891EB5">
              <w:rPr>
                <w:lang w:val="es-ES"/>
              </w:rPr>
              <w:t>IAO </w:t>
            </w:r>
            <w:r w:rsidRPr="00891EB5">
              <w:rPr>
                <w:lang w:val="es-ES"/>
              </w:rPr>
              <w:t>1</w:t>
            </w:r>
            <w:r w:rsidR="000C0803">
              <w:rPr>
                <w:lang w:val="es-ES"/>
              </w:rPr>
              <w:t>8</w:t>
            </w:r>
            <w:r w:rsidRPr="00891EB5">
              <w:rPr>
                <w:lang w:val="es-ES"/>
              </w:rPr>
              <w:t>.</w:t>
            </w:r>
          </w:p>
          <w:p w14:paraId="25575ED6" w14:textId="4D814EA3" w:rsidR="003F79AA" w:rsidRPr="00891EB5" w:rsidRDefault="003F79AA" w:rsidP="003F79AA">
            <w:pPr>
              <w:suppressAutoHyphens/>
              <w:spacing w:after="200"/>
              <w:ind w:left="612" w:hanging="612"/>
              <w:jc w:val="both"/>
              <w:rPr>
                <w:lang w:val="es-ES"/>
              </w:rPr>
            </w:pPr>
            <w:r w:rsidRPr="00891EB5">
              <w:rPr>
                <w:spacing w:val="-3"/>
                <w:lang w:val="es-ES"/>
              </w:rPr>
              <w:t>2</w:t>
            </w:r>
            <w:r w:rsidR="008D01ED">
              <w:rPr>
                <w:spacing w:val="-3"/>
                <w:lang w:val="es-ES"/>
              </w:rPr>
              <w:t>4</w:t>
            </w:r>
            <w:r w:rsidRPr="00891EB5">
              <w:rPr>
                <w:spacing w:val="-3"/>
                <w:lang w:val="es-ES"/>
              </w:rPr>
              <w:t>.5</w:t>
            </w:r>
            <w:r w:rsidRPr="00891EB5">
              <w:rPr>
                <w:spacing w:val="-3"/>
                <w:lang w:val="es-ES"/>
              </w:rPr>
              <w:tab/>
              <w:t>Los Oferentes solamente podrán ofrecer descuentos o modificar los precios de sus Ofertas sometiendo modificaciones a la Oferta de conformidad con esta cláusula, o incluyéndolas en la Oferta original.</w:t>
            </w:r>
          </w:p>
        </w:tc>
      </w:tr>
      <w:tr w:rsidR="003F79AA" w:rsidRPr="00891EB5" w14:paraId="5E396E8A" w14:textId="77777777" w:rsidTr="003739EB">
        <w:trPr>
          <w:trHeight w:val="360"/>
        </w:trPr>
        <w:tc>
          <w:tcPr>
            <w:tcW w:w="9252" w:type="dxa"/>
            <w:gridSpan w:val="2"/>
          </w:tcPr>
          <w:p w14:paraId="1697F25C" w14:textId="6A288BCB" w:rsidR="003F79AA" w:rsidRPr="00891EB5" w:rsidRDefault="003F79AA" w:rsidP="003F79AA">
            <w:pPr>
              <w:pStyle w:val="Heading2"/>
              <w:rPr>
                <w:lang w:val="es-ES"/>
              </w:rPr>
            </w:pPr>
            <w:bookmarkStart w:id="36" w:name="_Toc28336830"/>
            <w:r w:rsidRPr="00891EB5">
              <w:rPr>
                <w:lang w:val="es-ES"/>
              </w:rPr>
              <w:lastRenderedPageBreak/>
              <w:t>E. Apertura y Evaluación de las Ofertas</w:t>
            </w:r>
            <w:bookmarkEnd w:id="36"/>
          </w:p>
        </w:tc>
      </w:tr>
      <w:tr w:rsidR="003F79AA" w:rsidRPr="00891EB5" w14:paraId="4ACE6455" w14:textId="77777777" w:rsidTr="003739EB">
        <w:tc>
          <w:tcPr>
            <w:tcW w:w="2528" w:type="dxa"/>
          </w:tcPr>
          <w:p w14:paraId="5C528A09" w14:textId="74B2AD3C" w:rsidR="003F79AA" w:rsidRPr="00891EB5" w:rsidRDefault="003F79AA" w:rsidP="006A5476">
            <w:pPr>
              <w:pStyle w:val="Heading3"/>
              <w:spacing w:after="200"/>
              <w:rPr>
                <w:lang w:val="es-ES"/>
              </w:rPr>
            </w:pPr>
            <w:bookmarkStart w:id="37" w:name="_Toc28336831"/>
            <w:r w:rsidRPr="00891EB5">
              <w:rPr>
                <w:lang w:val="es-ES"/>
              </w:rPr>
              <w:t>2</w:t>
            </w:r>
            <w:r w:rsidR="008D01ED">
              <w:rPr>
                <w:lang w:val="es-ES"/>
              </w:rPr>
              <w:t>5</w:t>
            </w:r>
            <w:r w:rsidRPr="00891EB5">
              <w:rPr>
                <w:lang w:val="es-ES"/>
              </w:rPr>
              <w:t>.</w:t>
            </w:r>
            <w:r w:rsidRPr="00891EB5">
              <w:rPr>
                <w:lang w:val="es-ES"/>
              </w:rPr>
              <w:tab/>
              <w:t>Apertura de las Ofertas</w:t>
            </w:r>
            <w:bookmarkEnd w:id="37"/>
          </w:p>
        </w:tc>
        <w:tc>
          <w:tcPr>
            <w:tcW w:w="6724" w:type="dxa"/>
          </w:tcPr>
          <w:p w14:paraId="6586564E" w14:textId="16F69C81" w:rsidR="003F79AA" w:rsidRPr="00891EB5" w:rsidRDefault="003F79AA" w:rsidP="003F79AA">
            <w:pPr>
              <w:spacing w:after="200"/>
              <w:ind w:left="612" w:hanging="612"/>
              <w:jc w:val="both"/>
              <w:rPr>
                <w:b/>
                <w:bCs/>
                <w:lang w:val="es-ES"/>
              </w:rPr>
            </w:pPr>
            <w:r w:rsidRPr="00891EB5">
              <w:rPr>
                <w:lang w:val="es-ES"/>
              </w:rPr>
              <w:t>2</w:t>
            </w:r>
            <w:r w:rsidR="008D01ED">
              <w:rPr>
                <w:lang w:val="es-ES"/>
              </w:rPr>
              <w:t>5</w:t>
            </w:r>
            <w:r w:rsidRPr="00891EB5">
              <w:rPr>
                <w:lang w:val="es-ES"/>
              </w:rPr>
              <w:t>.1</w:t>
            </w:r>
            <w:r w:rsidRPr="00891EB5">
              <w:rPr>
                <w:lang w:val="es-ES"/>
              </w:rPr>
              <w:tab/>
              <w:t xml:space="preserve">El Contratante abrirá las Ofertas, y las notificaciones de retiro, sustitución y modificación de Ofertas presentadas de conformidad con la </w:t>
            </w:r>
            <w:r w:rsidR="00DC6256" w:rsidRPr="00891EB5">
              <w:rPr>
                <w:lang w:val="es-ES"/>
              </w:rPr>
              <w:t xml:space="preserve">IAO </w:t>
            </w:r>
            <w:r w:rsidRPr="00891EB5">
              <w:rPr>
                <w:lang w:val="es-ES"/>
              </w:rPr>
              <w:t>2</w:t>
            </w:r>
            <w:r w:rsidR="000C0803">
              <w:rPr>
                <w:lang w:val="es-ES"/>
              </w:rPr>
              <w:t>4</w:t>
            </w:r>
            <w:r w:rsidRPr="00891EB5">
              <w:rPr>
                <w:lang w:val="es-ES"/>
              </w:rPr>
              <w:t xml:space="preserve">, en acto público con la presencia de los representantes de los Oferentes </w:t>
            </w:r>
            <w:r w:rsidRPr="00891EB5">
              <w:rPr>
                <w:spacing w:val="-3"/>
                <w:lang w:val="es-ES"/>
              </w:rPr>
              <w:t xml:space="preserve">que decidan concurrir, a la hora, en la fecha y el lugar </w:t>
            </w:r>
            <w:r w:rsidRPr="00891EB5">
              <w:rPr>
                <w:lang w:val="es-ES"/>
              </w:rPr>
              <w:t>establecidos</w:t>
            </w:r>
            <w:r w:rsidRPr="00891EB5">
              <w:rPr>
                <w:b/>
                <w:lang w:val="es-ES"/>
              </w:rPr>
              <w:t xml:space="preserve"> en los DDL</w:t>
            </w:r>
            <w:r w:rsidRPr="00891EB5">
              <w:rPr>
                <w:b/>
                <w:bCs/>
                <w:lang w:val="es-ES"/>
              </w:rPr>
              <w:t xml:space="preserve">.  </w:t>
            </w:r>
            <w:r w:rsidRPr="00891EB5">
              <w:rPr>
                <w:lang w:val="es-ES"/>
              </w:rPr>
              <w:t xml:space="preserve">El procedimiento para la apertura de las Ofertas presentadas electrónicamente si las mismas son permitidas de conformidad con la </w:t>
            </w:r>
            <w:r w:rsidR="00DC6256" w:rsidRPr="00891EB5">
              <w:rPr>
                <w:lang w:val="es-ES"/>
              </w:rPr>
              <w:t xml:space="preserve">IAO </w:t>
            </w:r>
            <w:r w:rsidRPr="00891EB5">
              <w:rPr>
                <w:lang w:val="es-ES"/>
              </w:rPr>
              <w:t>2</w:t>
            </w:r>
            <w:r w:rsidR="000C0803">
              <w:rPr>
                <w:lang w:val="es-ES"/>
              </w:rPr>
              <w:t>1</w:t>
            </w:r>
            <w:r w:rsidRPr="00891EB5">
              <w:rPr>
                <w:lang w:val="es-ES"/>
              </w:rPr>
              <w:t xml:space="preserve">.1, </w:t>
            </w:r>
            <w:r w:rsidRPr="00891EB5">
              <w:rPr>
                <w:bCs/>
                <w:lang w:val="es-ES"/>
              </w:rPr>
              <w:t>estarán</w:t>
            </w:r>
            <w:r w:rsidRPr="00891EB5">
              <w:rPr>
                <w:b/>
                <w:lang w:val="es-ES"/>
              </w:rPr>
              <w:t xml:space="preserve"> </w:t>
            </w:r>
            <w:r w:rsidRPr="00891EB5">
              <w:rPr>
                <w:lang w:val="es-ES"/>
              </w:rPr>
              <w:t>indicados</w:t>
            </w:r>
            <w:r w:rsidRPr="00891EB5">
              <w:rPr>
                <w:b/>
                <w:lang w:val="es-ES"/>
              </w:rPr>
              <w:t xml:space="preserve"> en los DDL</w:t>
            </w:r>
            <w:r w:rsidRPr="00891EB5">
              <w:rPr>
                <w:b/>
                <w:bCs/>
                <w:lang w:val="es-ES"/>
              </w:rPr>
              <w:t>.</w:t>
            </w:r>
          </w:p>
          <w:p w14:paraId="6DA9E2C6" w14:textId="32DBE93D" w:rsidR="003F79AA" w:rsidRPr="00891EB5" w:rsidRDefault="003F79AA" w:rsidP="003F79AA">
            <w:pPr>
              <w:spacing w:after="200"/>
              <w:ind w:left="612" w:hanging="612"/>
              <w:jc w:val="both"/>
              <w:rPr>
                <w:spacing w:val="-3"/>
                <w:lang w:val="es-ES"/>
              </w:rPr>
            </w:pPr>
            <w:r w:rsidRPr="00891EB5">
              <w:rPr>
                <w:lang w:val="es-ES"/>
              </w:rPr>
              <w:t>2</w:t>
            </w:r>
            <w:r w:rsidR="008D01ED">
              <w:rPr>
                <w:lang w:val="es-ES"/>
              </w:rPr>
              <w:t>5</w:t>
            </w:r>
            <w:r w:rsidRPr="00891EB5">
              <w:rPr>
                <w:lang w:val="es-ES"/>
              </w:rPr>
              <w:t>.2</w:t>
            </w:r>
            <w:r w:rsidRPr="00891EB5">
              <w:rPr>
                <w:lang w:val="es-ES"/>
              </w:rPr>
              <w:tab/>
              <w:t xml:space="preserve">Primero se abrirán y </w:t>
            </w:r>
            <w:r w:rsidRPr="00891EB5">
              <w:rPr>
                <w:spacing w:val="-3"/>
                <w:lang w:val="es-ES"/>
              </w:rPr>
              <w:t xml:space="preserve">leerán </w:t>
            </w:r>
            <w:r w:rsidRPr="00891EB5">
              <w:rPr>
                <w:lang w:val="es-ES"/>
              </w:rPr>
              <w:t xml:space="preserve">los </w:t>
            </w:r>
            <w:r w:rsidRPr="00891EB5">
              <w:rPr>
                <w:spacing w:val="-3"/>
                <w:lang w:val="es-ES"/>
              </w:rPr>
              <w:t>sobres marcados “</w:t>
            </w:r>
            <w:r w:rsidRPr="003739EB">
              <w:rPr>
                <w:spacing w:val="-3"/>
                <w:sz w:val="21"/>
                <w:szCs w:val="21"/>
                <w:lang w:val="es-ES"/>
              </w:rPr>
              <w:t>RETIRO</w:t>
            </w:r>
            <w:r w:rsidRPr="00891EB5">
              <w:rPr>
                <w:spacing w:val="-3"/>
                <w:lang w:val="es-ES"/>
              </w:rPr>
              <w:t xml:space="preserve">”.  No se abrirán las Ofertas para las cuales se haya presentado </w:t>
            </w:r>
            <w:r w:rsidR="00711374" w:rsidRPr="00891EB5">
              <w:rPr>
                <w:spacing w:val="-3"/>
                <w:lang w:val="es-ES"/>
              </w:rPr>
              <w:t>una</w:t>
            </w:r>
            <w:r w:rsidR="00711374" w:rsidRPr="00891EB5">
              <w:rPr>
                <w:lang w:val="es-ES"/>
              </w:rPr>
              <w:t xml:space="preserve"> notificación</w:t>
            </w:r>
            <w:r w:rsidRPr="00891EB5">
              <w:rPr>
                <w:lang w:val="es-ES"/>
              </w:rPr>
              <w:t xml:space="preserve"> aceptable de retiro, de </w:t>
            </w:r>
            <w:r w:rsidRPr="00891EB5">
              <w:rPr>
                <w:spacing w:val="-3"/>
                <w:lang w:val="es-ES"/>
              </w:rPr>
              <w:t xml:space="preserve">conformidad con las disposiciones de la </w:t>
            </w:r>
            <w:r w:rsidR="0083337D" w:rsidRPr="00891EB5">
              <w:rPr>
                <w:spacing w:val="-3"/>
                <w:lang w:val="es-ES"/>
              </w:rPr>
              <w:t xml:space="preserve">IAO </w:t>
            </w:r>
            <w:r w:rsidRPr="00891EB5">
              <w:rPr>
                <w:spacing w:val="-3"/>
                <w:lang w:val="es-ES"/>
              </w:rPr>
              <w:t>2</w:t>
            </w:r>
            <w:r w:rsidR="000C0803">
              <w:rPr>
                <w:spacing w:val="-3"/>
                <w:lang w:val="es-ES"/>
              </w:rPr>
              <w:t>4</w:t>
            </w:r>
            <w:r w:rsidRPr="00891EB5">
              <w:rPr>
                <w:spacing w:val="-3"/>
                <w:lang w:val="es-ES"/>
              </w:rPr>
              <w:t>.</w:t>
            </w:r>
          </w:p>
          <w:p w14:paraId="296DAA1C" w14:textId="6DB3C34F" w:rsidR="003F79AA" w:rsidRPr="00891EB5" w:rsidRDefault="003F79AA" w:rsidP="003F79AA">
            <w:pPr>
              <w:spacing w:after="200"/>
              <w:ind w:left="612" w:hanging="612"/>
              <w:jc w:val="both"/>
              <w:rPr>
                <w:lang w:val="es-ES"/>
              </w:rPr>
            </w:pPr>
            <w:r w:rsidRPr="00891EB5">
              <w:rPr>
                <w:lang w:val="es-ES"/>
              </w:rPr>
              <w:t>2</w:t>
            </w:r>
            <w:r w:rsidR="008D01ED">
              <w:rPr>
                <w:lang w:val="es-ES"/>
              </w:rPr>
              <w:t>5</w:t>
            </w:r>
            <w:r w:rsidRPr="00891EB5">
              <w:rPr>
                <w:lang w:val="es-ES"/>
              </w:rPr>
              <w:t>.3</w:t>
            </w:r>
            <w:r w:rsidRPr="00891EB5">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7B342A" w:rsidRPr="00891EB5">
              <w:rPr>
                <w:lang w:val="es-ES"/>
              </w:rPr>
              <w:t>sustitución</w:t>
            </w:r>
            <w:r w:rsidRPr="00891EB5">
              <w:rPr>
                <w:lang w:val="es-ES"/>
              </w:rPr>
              <w:t xml:space="preserve"> o </w:t>
            </w:r>
            <w:r w:rsidR="007B342A" w:rsidRPr="00891EB5">
              <w:rPr>
                <w:lang w:val="es-ES"/>
              </w:rPr>
              <w:t>modificación</w:t>
            </w:r>
            <w:r w:rsidRPr="00891EB5">
              <w:rPr>
                <w:lang w:val="es-ES"/>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w:t>
            </w:r>
            <w:r w:rsidR="00DC6256" w:rsidRPr="00891EB5">
              <w:rPr>
                <w:lang w:val="es-ES"/>
              </w:rPr>
              <w:t xml:space="preserve">IAO </w:t>
            </w:r>
            <w:r w:rsidRPr="00891EB5">
              <w:rPr>
                <w:lang w:val="es-ES"/>
              </w:rPr>
              <w:t>2</w:t>
            </w:r>
            <w:r w:rsidR="000C0803">
              <w:rPr>
                <w:lang w:val="es-ES"/>
              </w:rPr>
              <w:t>3</w:t>
            </w:r>
            <w:r w:rsidRPr="00891EB5">
              <w:rPr>
                <w:lang w:val="es-ES"/>
              </w:rPr>
              <w:t xml:space="preserve">.  Las sustituciones y modificaciones a las Ofertas presentadas de acuerdo con las disposiciones de la </w:t>
            </w:r>
            <w:r w:rsidR="00DC6256" w:rsidRPr="00891EB5">
              <w:rPr>
                <w:lang w:val="es-ES"/>
              </w:rPr>
              <w:t xml:space="preserve">IAO </w:t>
            </w:r>
            <w:r w:rsidRPr="00891EB5">
              <w:rPr>
                <w:lang w:val="es-ES"/>
              </w:rPr>
              <w:t>2</w:t>
            </w:r>
            <w:r w:rsidR="000C0803">
              <w:rPr>
                <w:lang w:val="es-ES"/>
              </w:rPr>
              <w:t>4</w:t>
            </w:r>
            <w:r w:rsidRPr="00891EB5">
              <w:rPr>
                <w:lang w:val="es-ES"/>
              </w:rPr>
              <w:t xml:space="preserve"> que no sean abiertas y leídas en voz alta durante el acto de apertura no podrán ser consideradas para evaluación sin importar las circunstancias y serán devueltas sin abrir a los Oferentes remitentes. </w:t>
            </w:r>
          </w:p>
          <w:p w14:paraId="6F23C877" w14:textId="790E88EC" w:rsidR="003F79AA" w:rsidRPr="00891EB5" w:rsidRDefault="003F79AA" w:rsidP="0083337D">
            <w:pPr>
              <w:spacing w:after="200"/>
              <w:ind w:left="612" w:hanging="612"/>
              <w:jc w:val="both"/>
              <w:rPr>
                <w:lang w:val="es-ES"/>
              </w:rPr>
            </w:pPr>
            <w:r w:rsidRPr="00891EB5">
              <w:rPr>
                <w:lang w:val="es-ES"/>
              </w:rPr>
              <w:t>2</w:t>
            </w:r>
            <w:r w:rsidR="008D01ED">
              <w:rPr>
                <w:lang w:val="es-ES"/>
              </w:rPr>
              <w:t>5</w:t>
            </w:r>
            <w:r w:rsidRPr="00891EB5">
              <w:rPr>
                <w:lang w:val="es-ES"/>
              </w:rPr>
              <w:t>.4</w:t>
            </w:r>
            <w:r w:rsidRPr="00891EB5">
              <w:rPr>
                <w:lang w:val="es-ES"/>
              </w:rPr>
              <w:tab/>
              <w:t xml:space="preserve">El Contratante preparará un acta de la apertura de las Ofertas que incluirá el registro de las ofertas leídas y toda la información dada a conocer a los asistentes de conformidad </w:t>
            </w:r>
            <w:r w:rsidRPr="00891EB5">
              <w:rPr>
                <w:lang w:val="es-ES"/>
              </w:rPr>
              <w:lastRenderedPageBreak/>
              <w:t xml:space="preserve">con la </w:t>
            </w:r>
            <w:r w:rsidR="00DC6256" w:rsidRPr="00891EB5">
              <w:rPr>
                <w:lang w:val="es-ES"/>
              </w:rPr>
              <w:t xml:space="preserve">IAO </w:t>
            </w:r>
            <w:r w:rsidRPr="00891EB5">
              <w:rPr>
                <w:lang w:val="es-ES"/>
              </w:rPr>
              <w:t>2</w:t>
            </w:r>
            <w:r w:rsidR="008747FF">
              <w:rPr>
                <w:lang w:val="es-ES"/>
              </w:rPr>
              <w:t>5</w:t>
            </w:r>
            <w:r w:rsidRPr="00891EB5">
              <w:rPr>
                <w:lang w:val="es-ES"/>
              </w:rPr>
              <w:t>.3</w:t>
            </w:r>
            <w:r w:rsidR="00870E47" w:rsidRPr="00891EB5">
              <w:rPr>
                <w:rStyle w:val="FootnoteReference"/>
                <w:lang w:val="es-ES"/>
              </w:rPr>
              <w:footnoteReference w:id="15"/>
            </w:r>
            <w:r w:rsidRPr="00891EB5">
              <w:rPr>
                <w:lang w:val="es-ES"/>
              </w:rPr>
              <w:t xml:space="preserve"> y enviará prontamente copia de dicha acta a todos los oferentes que presentaron ofertas puntualmente.  </w:t>
            </w:r>
          </w:p>
        </w:tc>
      </w:tr>
      <w:tr w:rsidR="003F79AA" w:rsidRPr="00891EB5" w14:paraId="63D472FD" w14:textId="77777777" w:rsidTr="003739EB">
        <w:tc>
          <w:tcPr>
            <w:tcW w:w="2528" w:type="dxa"/>
          </w:tcPr>
          <w:p w14:paraId="6AEBE851" w14:textId="3DA7AE56" w:rsidR="003F79AA" w:rsidRPr="00891EB5" w:rsidRDefault="003F79AA" w:rsidP="003F79AA">
            <w:pPr>
              <w:pStyle w:val="Heading3"/>
              <w:spacing w:after="200"/>
              <w:jc w:val="both"/>
              <w:rPr>
                <w:lang w:val="es-ES"/>
              </w:rPr>
            </w:pPr>
            <w:bookmarkStart w:id="38" w:name="_Toc28336832"/>
            <w:r w:rsidRPr="00891EB5">
              <w:rPr>
                <w:lang w:val="es-ES"/>
              </w:rPr>
              <w:lastRenderedPageBreak/>
              <w:t>2</w:t>
            </w:r>
            <w:r w:rsidR="008D01ED">
              <w:rPr>
                <w:lang w:val="es-ES"/>
              </w:rPr>
              <w:t>6</w:t>
            </w:r>
            <w:r w:rsidRPr="00891EB5">
              <w:rPr>
                <w:lang w:val="es-ES"/>
              </w:rPr>
              <w:t>.</w:t>
            </w:r>
            <w:r w:rsidRPr="00891EB5">
              <w:rPr>
                <w:lang w:val="es-ES"/>
              </w:rPr>
              <w:tab/>
              <w:t>Confidenciali</w:t>
            </w:r>
            <w:r w:rsidRPr="00891EB5">
              <w:rPr>
                <w:lang w:val="es-ES"/>
              </w:rPr>
              <w:softHyphen/>
              <w:t>dad</w:t>
            </w:r>
            <w:bookmarkEnd w:id="38"/>
          </w:p>
        </w:tc>
        <w:tc>
          <w:tcPr>
            <w:tcW w:w="6724" w:type="dxa"/>
          </w:tcPr>
          <w:p w14:paraId="773C6AA7" w14:textId="2B4326F3" w:rsidR="003F79AA" w:rsidRPr="00891EB5" w:rsidRDefault="007B2E81" w:rsidP="008B7308">
            <w:pPr>
              <w:suppressAutoHyphens/>
              <w:spacing w:after="200"/>
              <w:ind w:left="612" w:hanging="612"/>
              <w:jc w:val="both"/>
              <w:rPr>
                <w:lang w:val="es-ES"/>
              </w:rPr>
            </w:pPr>
            <w:r w:rsidRPr="00891EB5">
              <w:rPr>
                <w:lang w:val="es-ES"/>
              </w:rPr>
              <w:t>2</w:t>
            </w:r>
            <w:r w:rsidR="008D01ED">
              <w:rPr>
                <w:lang w:val="es-ES"/>
              </w:rPr>
              <w:t>6</w:t>
            </w:r>
            <w:r w:rsidRPr="00891EB5">
              <w:rPr>
                <w:lang w:val="es-ES"/>
              </w:rPr>
              <w:t>.1</w:t>
            </w:r>
            <w:r w:rsidRPr="00891EB5">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w:t>
            </w:r>
            <w:r>
              <w:rPr>
                <w:lang w:val="es-ES"/>
              </w:rPr>
              <w:t>la Notificación de la Intención de Adjudicar el Contrato se haya comunicado a todos los Oferentes, con arreglo a IAO  3</w:t>
            </w:r>
            <w:r w:rsidR="008747FF">
              <w:rPr>
                <w:lang w:val="es-ES"/>
              </w:rPr>
              <w:t>7</w:t>
            </w:r>
            <w:r w:rsidRPr="00891EB5">
              <w:rPr>
                <w:lang w:val="es-ES"/>
              </w:rPr>
              <w:t xml:space="preserve">. </w:t>
            </w:r>
            <w:r w:rsidR="003F79AA" w:rsidRPr="00891EB5">
              <w:rPr>
                <w:lang w:val="es-ES"/>
              </w:rPr>
              <w:t xml:space="preserve">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891EB5" w14:paraId="434A0EA3" w14:textId="77777777" w:rsidTr="003739EB">
        <w:tc>
          <w:tcPr>
            <w:tcW w:w="2528" w:type="dxa"/>
          </w:tcPr>
          <w:p w14:paraId="684C4A85" w14:textId="4A3A0F1E" w:rsidR="003F79AA" w:rsidRPr="00891EB5" w:rsidRDefault="003F79AA" w:rsidP="003F79AA">
            <w:pPr>
              <w:pStyle w:val="Heading3"/>
              <w:spacing w:after="200"/>
              <w:rPr>
                <w:lang w:val="es-ES"/>
              </w:rPr>
            </w:pPr>
            <w:bookmarkStart w:id="39" w:name="_Toc28336833"/>
            <w:r w:rsidRPr="00891EB5">
              <w:rPr>
                <w:lang w:val="es-ES"/>
              </w:rPr>
              <w:t>2</w:t>
            </w:r>
            <w:r w:rsidR="008D01ED">
              <w:rPr>
                <w:lang w:val="es-ES"/>
              </w:rPr>
              <w:t>7</w:t>
            </w:r>
            <w:r w:rsidRPr="00891EB5">
              <w:rPr>
                <w:lang w:val="es-ES"/>
              </w:rPr>
              <w:t>.</w:t>
            </w:r>
            <w:r w:rsidRPr="00891EB5">
              <w:rPr>
                <w:lang w:val="es-ES"/>
              </w:rPr>
              <w:tab/>
              <w:t>Aclaración de las Ofertas</w:t>
            </w:r>
            <w:bookmarkEnd w:id="39"/>
          </w:p>
        </w:tc>
        <w:tc>
          <w:tcPr>
            <w:tcW w:w="6724" w:type="dxa"/>
          </w:tcPr>
          <w:p w14:paraId="51D3BEC3" w14:textId="766DF4E1" w:rsidR="003F79AA" w:rsidRPr="00891EB5" w:rsidRDefault="003F79AA" w:rsidP="00BB3E60">
            <w:pPr>
              <w:suppressAutoHyphens/>
              <w:spacing w:after="200"/>
              <w:ind w:left="603" w:hanging="540"/>
              <w:jc w:val="both"/>
              <w:rPr>
                <w:spacing w:val="-3"/>
                <w:lang w:val="es-ES"/>
              </w:rPr>
            </w:pPr>
            <w:r w:rsidRPr="00891EB5">
              <w:rPr>
                <w:spacing w:val="-3"/>
                <w:lang w:val="es-ES"/>
              </w:rPr>
              <w:t>2</w:t>
            </w:r>
            <w:r w:rsidR="008D01ED">
              <w:rPr>
                <w:spacing w:val="-3"/>
                <w:lang w:val="es-ES"/>
              </w:rPr>
              <w:t>7</w:t>
            </w:r>
            <w:r w:rsidRPr="00891EB5">
              <w:rPr>
                <w:spacing w:val="-3"/>
                <w:lang w:val="es-ES"/>
              </w:rPr>
              <w:t>.1</w:t>
            </w:r>
            <w:r w:rsidRPr="00891EB5">
              <w:rPr>
                <w:spacing w:val="-3"/>
                <w:lang w:val="es-ES"/>
              </w:rPr>
              <w:tab/>
              <w:t xml:space="preserve">Para facilitar </w:t>
            </w:r>
            <w:r w:rsidR="00355842" w:rsidRPr="00891EB5">
              <w:rPr>
                <w:spacing w:val="-3"/>
                <w:lang w:val="es-ES"/>
              </w:rPr>
              <w:t xml:space="preserve">la revisión </w:t>
            </w:r>
            <w:r w:rsidR="00BB3E60" w:rsidRPr="00891EB5">
              <w:rPr>
                <w:spacing w:val="-3"/>
                <w:lang w:val="es-ES"/>
              </w:rPr>
              <w:t>de la propuesta técnica</w:t>
            </w:r>
            <w:r w:rsidR="00355842" w:rsidRPr="00891EB5">
              <w:rPr>
                <w:spacing w:val="-3"/>
                <w:lang w:val="es-ES"/>
              </w:rPr>
              <w:t xml:space="preserve"> Oferente, </w:t>
            </w:r>
            <w:r w:rsidRPr="00891EB5">
              <w:rPr>
                <w:spacing w:val="-3"/>
                <w:lang w:val="es-ES"/>
              </w:rPr>
              <w:t xml:space="preserve">el examen, la evaluación y la comparación de las Ofertas, el Contratante tendrá la facultad de solicitar a cualquier Oferente que aclare su Oferta, incluyendo el desglose de </w:t>
            </w:r>
            <w:r w:rsidR="00DC6256" w:rsidRPr="00891EB5">
              <w:rPr>
                <w:spacing w:val="-3"/>
                <w:lang w:val="es-ES"/>
              </w:rPr>
              <w:t>los precios en la Lista de Actividades</w:t>
            </w:r>
            <w:r w:rsidR="00355842" w:rsidRPr="00891EB5">
              <w:rPr>
                <w:spacing w:val="-3"/>
                <w:lang w:val="es-ES"/>
              </w:rPr>
              <w:t xml:space="preserve"> y cualquier aspecto de naturaleza técnica de la propuesta</w:t>
            </w:r>
            <w:r w:rsidR="00DC6256" w:rsidRPr="00891EB5">
              <w:rPr>
                <w:spacing w:val="-3"/>
                <w:lang w:val="es-ES"/>
              </w:rPr>
              <w:t>.</w:t>
            </w:r>
            <w:r w:rsidR="00DC6256" w:rsidRPr="00891EB5" w:rsidDel="00DC6256">
              <w:rPr>
                <w:spacing w:val="-3"/>
                <w:lang w:val="es-ES"/>
              </w:rPr>
              <w:t xml:space="preserve"> </w:t>
            </w:r>
            <w:r w:rsidRPr="00891EB5">
              <w:rPr>
                <w:spacing w:val="-3"/>
                <w:lang w:val="es-ES"/>
              </w:rPr>
              <w:t xml:space="preserve">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w:t>
            </w:r>
            <w:r w:rsidR="00DC6256" w:rsidRPr="00891EB5">
              <w:rPr>
                <w:spacing w:val="-3"/>
                <w:lang w:val="es-ES"/>
              </w:rPr>
              <w:t xml:space="preserve">IAO </w:t>
            </w:r>
            <w:r w:rsidRPr="00891EB5">
              <w:rPr>
                <w:spacing w:val="-3"/>
                <w:lang w:val="es-ES"/>
              </w:rPr>
              <w:t>2</w:t>
            </w:r>
            <w:r w:rsidR="008747FF">
              <w:rPr>
                <w:spacing w:val="-3"/>
                <w:lang w:val="es-ES"/>
              </w:rPr>
              <w:t>9</w:t>
            </w:r>
            <w:r w:rsidRPr="00891EB5">
              <w:rPr>
                <w:spacing w:val="-3"/>
                <w:lang w:val="es-ES"/>
              </w:rPr>
              <w:t>.</w:t>
            </w:r>
          </w:p>
        </w:tc>
      </w:tr>
      <w:tr w:rsidR="003F79AA" w:rsidRPr="00891EB5" w14:paraId="15F78166" w14:textId="77777777" w:rsidTr="003739EB">
        <w:tc>
          <w:tcPr>
            <w:tcW w:w="2528" w:type="dxa"/>
          </w:tcPr>
          <w:p w14:paraId="0B206E37" w14:textId="73585891" w:rsidR="003F79AA" w:rsidRPr="00891EB5" w:rsidRDefault="003F79AA" w:rsidP="002568D8">
            <w:pPr>
              <w:pStyle w:val="Heading3"/>
              <w:spacing w:after="200"/>
              <w:rPr>
                <w:lang w:val="es-ES"/>
              </w:rPr>
            </w:pPr>
            <w:bookmarkStart w:id="40" w:name="_Toc28336834"/>
            <w:r w:rsidRPr="00891EB5">
              <w:rPr>
                <w:lang w:val="es-ES"/>
              </w:rPr>
              <w:t>2</w:t>
            </w:r>
            <w:r w:rsidR="008D01ED">
              <w:rPr>
                <w:lang w:val="es-ES"/>
              </w:rPr>
              <w:t>8</w:t>
            </w:r>
            <w:r w:rsidRPr="00891EB5">
              <w:rPr>
                <w:lang w:val="es-ES"/>
              </w:rPr>
              <w:t>.</w:t>
            </w:r>
            <w:r w:rsidRPr="00891EB5">
              <w:rPr>
                <w:lang w:val="es-ES"/>
              </w:rPr>
              <w:tab/>
            </w:r>
            <w:bookmarkEnd w:id="40"/>
            <w:r w:rsidR="00543431">
              <w:rPr>
                <w:lang w:val="es-ES"/>
              </w:rPr>
              <w:t>Determinación del Cumplimiento de las Ofertas</w:t>
            </w:r>
          </w:p>
        </w:tc>
        <w:tc>
          <w:tcPr>
            <w:tcW w:w="6724" w:type="dxa"/>
          </w:tcPr>
          <w:p w14:paraId="7630F624" w14:textId="5B6954D7" w:rsidR="003F79AA" w:rsidRPr="00891EB5" w:rsidRDefault="003F79AA" w:rsidP="003F79AA">
            <w:pPr>
              <w:suppressAutoHyphens/>
              <w:spacing w:after="180"/>
              <w:ind w:left="603" w:hanging="540"/>
              <w:jc w:val="both"/>
              <w:rPr>
                <w:spacing w:val="-3"/>
                <w:lang w:val="es-ES"/>
              </w:rPr>
            </w:pPr>
            <w:r w:rsidRPr="00891EB5">
              <w:rPr>
                <w:spacing w:val="-3"/>
                <w:lang w:val="es-ES"/>
              </w:rPr>
              <w:t>2</w:t>
            </w:r>
            <w:r w:rsidR="008D01ED">
              <w:rPr>
                <w:spacing w:val="-3"/>
                <w:lang w:val="es-ES"/>
              </w:rPr>
              <w:t>8</w:t>
            </w:r>
            <w:r w:rsidRPr="00891EB5">
              <w:rPr>
                <w:spacing w:val="-3"/>
                <w:lang w:val="es-ES"/>
              </w:rPr>
              <w:t>.1</w:t>
            </w:r>
            <w:r w:rsidRPr="00891EB5">
              <w:rPr>
                <w:spacing w:val="-3"/>
                <w:lang w:val="es-ES"/>
              </w:rPr>
              <w:tab/>
              <w:t xml:space="preserve">Antes de proceder a la evaluación detallada de las Ofertas, el Contratante determinará si cada una de ellas: </w:t>
            </w:r>
          </w:p>
          <w:p w14:paraId="4F5FABD4" w14:textId="72E8B569" w:rsidR="003F79AA" w:rsidRPr="003739EB" w:rsidRDefault="003F79AA" w:rsidP="003739EB">
            <w:pPr>
              <w:pStyle w:val="ListParagraph"/>
              <w:numPr>
                <w:ilvl w:val="0"/>
                <w:numId w:val="175"/>
              </w:numPr>
              <w:suppressAutoHyphens/>
              <w:spacing w:before="120" w:after="120"/>
              <w:ind w:left="1321" w:hanging="357"/>
              <w:contextualSpacing w:val="0"/>
              <w:jc w:val="both"/>
              <w:rPr>
                <w:spacing w:val="-3"/>
                <w:lang w:val="es-ES"/>
              </w:rPr>
            </w:pPr>
            <w:r w:rsidRPr="003739EB">
              <w:rPr>
                <w:spacing w:val="-3"/>
                <w:lang w:val="es-ES"/>
              </w:rPr>
              <w:t xml:space="preserve">cumple con los requisitos de elegibilidad establecidos en la </w:t>
            </w:r>
            <w:r w:rsidR="00DC6256" w:rsidRPr="003739EB">
              <w:rPr>
                <w:spacing w:val="-3"/>
                <w:lang w:val="es-ES"/>
              </w:rPr>
              <w:t xml:space="preserve">IAO </w:t>
            </w:r>
            <w:r w:rsidR="00B04146">
              <w:rPr>
                <w:spacing w:val="-3"/>
                <w:lang w:val="es-ES"/>
              </w:rPr>
              <w:t>5</w:t>
            </w:r>
            <w:r w:rsidRPr="003739EB">
              <w:rPr>
                <w:spacing w:val="-3"/>
                <w:lang w:val="es-ES"/>
              </w:rPr>
              <w:t xml:space="preserve">; </w:t>
            </w:r>
          </w:p>
          <w:p w14:paraId="244FBB75" w14:textId="16DCFB2C" w:rsidR="003F79AA" w:rsidRPr="003739EB" w:rsidRDefault="003F79AA" w:rsidP="003739EB">
            <w:pPr>
              <w:pStyle w:val="ListParagraph"/>
              <w:numPr>
                <w:ilvl w:val="0"/>
                <w:numId w:val="175"/>
              </w:numPr>
              <w:suppressAutoHyphens/>
              <w:spacing w:before="120" w:after="120"/>
              <w:ind w:left="1321" w:hanging="357"/>
              <w:contextualSpacing w:val="0"/>
              <w:jc w:val="both"/>
              <w:rPr>
                <w:spacing w:val="-3"/>
                <w:lang w:val="es-ES"/>
              </w:rPr>
            </w:pPr>
            <w:r w:rsidRPr="003739EB">
              <w:rPr>
                <w:spacing w:val="-3"/>
                <w:lang w:val="es-ES"/>
              </w:rPr>
              <w:t xml:space="preserve">ha sido debidamente firmada; </w:t>
            </w:r>
          </w:p>
          <w:p w14:paraId="21D7505F" w14:textId="30122480" w:rsidR="003F79AA" w:rsidRPr="003739EB" w:rsidRDefault="003F79AA" w:rsidP="003739EB">
            <w:pPr>
              <w:pStyle w:val="ListParagraph"/>
              <w:numPr>
                <w:ilvl w:val="0"/>
                <w:numId w:val="175"/>
              </w:numPr>
              <w:suppressAutoHyphens/>
              <w:spacing w:before="120" w:after="120"/>
              <w:ind w:left="1321" w:hanging="357"/>
              <w:contextualSpacing w:val="0"/>
              <w:jc w:val="both"/>
              <w:rPr>
                <w:spacing w:val="-3"/>
                <w:lang w:val="es-ES"/>
              </w:rPr>
            </w:pPr>
            <w:r w:rsidRPr="003739EB">
              <w:rPr>
                <w:spacing w:val="-3"/>
                <w:lang w:val="es-ES"/>
              </w:rPr>
              <w:t xml:space="preserve">está acompañada de la Garantía de </w:t>
            </w:r>
            <w:r w:rsidRPr="003739EB">
              <w:rPr>
                <w:lang w:val="es-ES"/>
              </w:rPr>
              <w:t>Mantenimiento</w:t>
            </w:r>
            <w:r w:rsidRPr="003739EB">
              <w:rPr>
                <w:spacing w:val="-3"/>
                <w:lang w:val="es-ES"/>
              </w:rPr>
              <w:t xml:space="preserve"> de la Oferta o  de la Declaración de </w:t>
            </w:r>
            <w:r w:rsidRPr="003739EB">
              <w:rPr>
                <w:lang w:val="es-ES"/>
              </w:rPr>
              <w:t xml:space="preserve">Mantenimiento </w:t>
            </w:r>
            <w:r w:rsidRPr="003739EB">
              <w:rPr>
                <w:spacing w:val="-3"/>
                <w:lang w:val="es-ES"/>
              </w:rPr>
              <w:t xml:space="preserve">de la Oferta  si se solicitaron; </w:t>
            </w:r>
          </w:p>
          <w:p w14:paraId="5C331052" w14:textId="430F1299" w:rsidR="00355842" w:rsidRPr="003739EB" w:rsidRDefault="003F79AA" w:rsidP="003739EB">
            <w:pPr>
              <w:pStyle w:val="ListParagraph"/>
              <w:numPr>
                <w:ilvl w:val="0"/>
                <w:numId w:val="175"/>
              </w:numPr>
              <w:suppressAutoHyphens/>
              <w:spacing w:before="120" w:after="120"/>
              <w:ind w:left="1321" w:hanging="357"/>
              <w:contextualSpacing w:val="0"/>
              <w:jc w:val="both"/>
              <w:rPr>
                <w:spacing w:val="-3"/>
                <w:lang w:val="es-ES"/>
              </w:rPr>
            </w:pPr>
            <w:r w:rsidRPr="003739EB">
              <w:rPr>
                <w:spacing w:val="-3"/>
                <w:lang w:val="es-ES"/>
              </w:rPr>
              <w:t xml:space="preserve">cumple sustancialmente con los requisitos </w:t>
            </w:r>
            <w:r w:rsidR="008E1A88" w:rsidRPr="003739EB">
              <w:rPr>
                <w:spacing w:val="-3"/>
                <w:lang w:val="es-ES"/>
              </w:rPr>
              <w:t>del</w:t>
            </w:r>
            <w:r w:rsidRPr="003739EB">
              <w:rPr>
                <w:spacing w:val="-3"/>
                <w:lang w:val="es-ES"/>
              </w:rPr>
              <w:t xml:space="preserve"> documento de licitación</w:t>
            </w:r>
            <w:r w:rsidR="00355842" w:rsidRPr="003739EB">
              <w:rPr>
                <w:spacing w:val="-3"/>
                <w:lang w:val="es-ES"/>
              </w:rPr>
              <w:t>; y</w:t>
            </w:r>
          </w:p>
          <w:p w14:paraId="2E060264" w14:textId="34495817" w:rsidR="003F79AA" w:rsidRPr="003739EB" w:rsidRDefault="00BB3E60" w:rsidP="003739EB">
            <w:pPr>
              <w:pStyle w:val="ListParagraph"/>
              <w:numPr>
                <w:ilvl w:val="0"/>
                <w:numId w:val="175"/>
              </w:numPr>
              <w:suppressAutoHyphens/>
              <w:spacing w:before="120" w:after="120"/>
              <w:ind w:left="1321" w:hanging="357"/>
              <w:contextualSpacing w:val="0"/>
              <w:jc w:val="both"/>
              <w:rPr>
                <w:spacing w:val="-3"/>
                <w:lang w:val="es-ES"/>
              </w:rPr>
            </w:pPr>
            <w:r w:rsidRPr="003739EB">
              <w:rPr>
                <w:spacing w:val="-3"/>
                <w:lang w:val="es-ES"/>
              </w:rPr>
              <w:lastRenderedPageBreak/>
              <w:t>los dibujos, diagramas, bosquejos, esquemas, cálculos</w:t>
            </w:r>
            <w:r w:rsidR="00355842" w:rsidRPr="003739EB">
              <w:rPr>
                <w:spacing w:val="-3"/>
                <w:lang w:val="es-ES"/>
              </w:rPr>
              <w:t xml:space="preserve"> y la propuesta técnica se ajustan sustancialmente a </w:t>
            </w:r>
            <w:r w:rsidR="004F6C79" w:rsidRPr="003739EB">
              <w:rPr>
                <w:spacing w:val="-3"/>
                <w:lang w:val="es-ES"/>
              </w:rPr>
              <w:t>l</w:t>
            </w:r>
            <w:r w:rsidR="00472372" w:rsidRPr="003739EB">
              <w:rPr>
                <w:spacing w:val="-3"/>
                <w:lang w:val="es-ES"/>
              </w:rPr>
              <w:t>a Sección VII. “</w:t>
            </w:r>
            <w:r w:rsidR="004F6C79" w:rsidRPr="003739EB">
              <w:rPr>
                <w:spacing w:val="-3"/>
                <w:lang w:val="es-ES"/>
              </w:rPr>
              <w:t>Especificaciones y Condiciones de Cumplimiento”</w:t>
            </w:r>
            <w:r w:rsidR="00355842" w:rsidRPr="003739EB">
              <w:rPr>
                <w:spacing w:val="-3"/>
                <w:lang w:val="es-ES"/>
              </w:rPr>
              <w:t xml:space="preserve"> y las especificaciones </w:t>
            </w:r>
            <w:r w:rsidR="007B342A" w:rsidRPr="003739EB">
              <w:rPr>
                <w:spacing w:val="-3"/>
                <w:lang w:val="es-ES"/>
              </w:rPr>
              <w:t>técnicas</w:t>
            </w:r>
            <w:r w:rsidR="00355842" w:rsidRPr="003739EB">
              <w:rPr>
                <w:spacing w:val="-3"/>
                <w:lang w:val="es-ES"/>
              </w:rPr>
              <w:t>.</w:t>
            </w:r>
          </w:p>
          <w:p w14:paraId="37967FAF" w14:textId="7CC54265" w:rsidR="003F79AA" w:rsidRPr="00891EB5" w:rsidRDefault="003F79AA" w:rsidP="003F79AA">
            <w:pPr>
              <w:spacing w:after="180"/>
              <w:ind w:left="603" w:hanging="540"/>
              <w:jc w:val="both"/>
              <w:rPr>
                <w:lang w:val="es-ES"/>
              </w:rPr>
            </w:pPr>
            <w:r w:rsidRPr="00891EB5">
              <w:rPr>
                <w:spacing w:val="-3"/>
                <w:lang w:val="es-ES"/>
              </w:rPr>
              <w:t>27.2</w:t>
            </w:r>
            <w:r w:rsidRPr="00891EB5">
              <w:rPr>
                <w:spacing w:val="-3"/>
                <w:lang w:val="es-ES"/>
              </w:rPr>
              <w:tab/>
            </w:r>
            <w:r w:rsidRPr="00891EB5">
              <w:rPr>
                <w:lang w:val="es-ES"/>
              </w:rPr>
              <w:t xml:space="preserve">Una Oferta que cumple sustancialmente es la que satisface todos los términos, condiciones y especificaciones </w:t>
            </w:r>
            <w:r w:rsidR="008E1A88" w:rsidRPr="00891EB5">
              <w:rPr>
                <w:lang w:val="es-ES"/>
              </w:rPr>
              <w:t>del</w:t>
            </w:r>
            <w:r w:rsidRPr="00891EB5">
              <w:rPr>
                <w:lang w:val="es-ES"/>
              </w:rPr>
              <w:t xml:space="preserve"> </w:t>
            </w:r>
            <w:r w:rsidR="00EF3E4F">
              <w:rPr>
                <w:lang w:val="es-ES"/>
              </w:rPr>
              <w:t>documento de licitación</w:t>
            </w:r>
            <w:r w:rsidRPr="00891EB5">
              <w:rPr>
                <w:lang w:val="es-ES"/>
              </w:rPr>
              <w:t xml:space="preserve"> sin desviaciones, reservas u omisiones significativas. Una desviación, reserva u omisión significativa es aquella que:  </w:t>
            </w:r>
          </w:p>
          <w:p w14:paraId="23AD2FBF" w14:textId="369106F1" w:rsidR="003F79AA" w:rsidRPr="003739EB" w:rsidRDefault="003F79AA" w:rsidP="003739EB">
            <w:pPr>
              <w:pStyle w:val="ListParagraph"/>
              <w:numPr>
                <w:ilvl w:val="0"/>
                <w:numId w:val="176"/>
              </w:numPr>
              <w:suppressAutoHyphens/>
              <w:spacing w:before="120" w:after="120"/>
              <w:contextualSpacing w:val="0"/>
              <w:jc w:val="both"/>
              <w:rPr>
                <w:spacing w:val="-3"/>
                <w:lang w:val="es-ES"/>
              </w:rPr>
            </w:pPr>
            <w:r w:rsidRPr="003739EB">
              <w:rPr>
                <w:spacing w:val="-3"/>
                <w:lang w:val="es-ES"/>
              </w:rPr>
              <w:t xml:space="preserve">afecta de una manera sustancial el alcance, la calidad o el  funcionamiento de las Obras; </w:t>
            </w:r>
          </w:p>
          <w:p w14:paraId="460D7DB1" w14:textId="2162DB74" w:rsidR="003F79AA" w:rsidRPr="003739EB" w:rsidRDefault="003F79AA" w:rsidP="003739EB">
            <w:pPr>
              <w:pStyle w:val="ListParagraph"/>
              <w:numPr>
                <w:ilvl w:val="0"/>
                <w:numId w:val="176"/>
              </w:numPr>
              <w:suppressAutoHyphens/>
              <w:spacing w:before="120" w:after="120"/>
              <w:ind w:left="1321" w:hanging="357"/>
              <w:contextualSpacing w:val="0"/>
              <w:jc w:val="both"/>
              <w:rPr>
                <w:spacing w:val="-3"/>
                <w:lang w:val="es-ES"/>
              </w:rPr>
            </w:pPr>
            <w:r w:rsidRPr="003739EB">
              <w:rPr>
                <w:spacing w:val="-3"/>
                <w:lang w:val="es-ES"/>
              </w:rPr>
              <w:t xml:space="preserve">limita de una manera considerable, inconsistente con </w:t>
            </w:r>
            <w:r w:rsidR="00857828" w:rsidRPr="003739EB">
              <w:rPr>
                <w:spacing w:val="-3"/>
                <w:lang w:val="es-ES"/>
              </w:rPr>
              <w:t xml:space="preserve">el </w:t>
            </w:r>
            <w:r w:rsidR="00EF3E4F" w:rsidRPr="003739EB">
              <w:rPr>
                <w:spacing w:val="-3"/>
                <w:lang w:val="es-ES"/>
              </w:rPr>
              <w:t>documento de licitación</w:t>
            </w:r>
            <w:r w:rsidRPr="003739EB">
              <w:rPr>
                <w:spacing w:val="-3"/>
                <w:lang w:val="es-ES"/>
              </w:rPr>
              <w:t xml:space="preserve">, los derechos del Contratante o las obligaciones del Oferente en virtud del Contrato; o </w:t>
            </w:r>
          </w:p>
          <w:p w14:paraId="0E9BB7D6" w14:textId="0714E9B1" w:rsidR="003F79AA" w:rsidRPr="003739EB" w:rsidRDefault="003F79AA" w:rsidP="003739EB">
            <w:pPr>
              <w:pStyle w:val="ListParagraph"/>
              <w:numPr>
                <w:ilvl w:val="0"/>
                <w:numId w:val="176"/>
              </w:numPr>
              <w:suppressAutoHyphens/>
              <w:spacing w:before="120" w:after="120"/>
              <w:ind w:left="1321" w:hanging="357"/>
              <w:contextualSpacing w:val="0"/>
              <w:jc w:val="both"/>
              <w:rPr>
                <w:spacing w:val="-3"/>
                <w:lang w:val="es-ES"/>
              </w:rPr>
            </w:pPr>
            <w:r w:rsidRPr="003739EB">
              <w:rPr>
                <w:spacing w:val="-3"/>
                <w:lang w:val="es-ES"/>
              </w:rPr>
              <w:t xml:space="preserve">de rectificarse, afectaría injustamente la posición competitiva de los otros Oferentes cuyas Ofertas cumplen sustancialmente con los requisitos </w:t>
            </w:r>
            <w:r w:rsidR="00857828" w:rsidRPr="003739EB">
              <w:rPr>
                <w:spacing w:val="-3"/>
                <w:lang w:val="es-ES"/>
              </w:rPr>
              <w:t>del</w:t>
            </w:r>
            <w:r w:rsidRPr="003739EB">
              <w:rPr>
                <w:spacing w:val="-3"/>
                <w:lang w:val="es-ES"/>
              </w:rPr>
              <w:t xml:space="preserve"> </w:t>
            </w:r>
            <w:r w:rsidR="00EF3E4F" w:rsidRPr="003739EB">
              <w:rPr>
                <w:spacing w:val="-3"/>
                <w:lang w:val="es-ES"/>
              </w:rPr>
              <w:t>documento de licitación</w:t>
            </w:r>
            <w:r w:rsidRPr="003739EB">
              <w:rPr>
                <w:spacing w:val="-3"/>
                <w:lang w:val="es-ES"/>
              </w:rPr>
              <w:t>.</w:t>
            </w:r>
          </w:p>
          <w:p w14:paraId="06E839A1" w14:textId="4855CFF1" w:rsidR="003F79AA" w:rsidRPr="00891EB5" w:rsidRDefault="003F79AA" w:rsidP="003F79AA">
            <w:pPr>
              <w:spacing w:after="180"/>
              <w:ind w:left="603" w:hanging="540"/>
              <w:jc w:val="both"/>
              <w:rPr>
                <w:spacing w:val="-3"/>
                <w:lang w:val="es-ES"/>
              </w:rPr>
            </w:pPr>
            <w:r w:rsidRPr="00891EB5">
              <w:rPr>
                <w:lang w:val="es-ES"/>
              </w:rPr>
              <w:t>27.3</w:t>
            </w:r>
            <w:r w:rsidRPr="00891EB5">
              <w:rPr>
                <w:lang w:val="es-ES"/>
              </w:rPr>
              <w:tab/>
              <w:t xml:space="preserve">Si una Oferta no cumple sustancialmente con los requisitos </w:t>
            </w:r>
            <w:r w:rsidR="00120EC6" w:rsidRPr="00891EB5">
              <w:rPr>
                <w:lang w:val="es-ES"/>
              </w:rPr>
              <w:t xml:space="preserve">del </w:t>
            </w:r>
            <w:r w:rsidR="00EF3E4F">
              <w:rPr>
                <w:lang w:val="es-ES"/>
              </w:rPr>
              <w:t>documento de licitación</w:t>
            </w:r>
            <w:r w:rsidRPr="00891EB5">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891EB5" w14:paraId="71BD02C9" w14:textId="77777777" w:rsidTr="003739EB">
        <w:tc>
          <w:tcPr>
            <w:tcW w:w="2528" w:type="dxa"/>
          </w:tcPr>
          <w:p w14:paraId="532BEA77" w14:textId="64848044" w:rsidR="003F79AA" w:rsidRPr="00891EB5" w:rsidRDefault="003F79AA" w:rsidP="005D07DA">
            <w:pPr>
              <w:pStyle w:val="Heading3"/>
              <w:spacing w:after="200"/>
              <w:jc w:val="both"/>
              <w:rPr>
                <w:lang w:val="es-ES"/>
              </w:rPr>
            </w:pPr>
            <w:bookmarkStart w:id="41" w:name="_Toc28336835"/>
            <w:r w:rsidRPr="00891EB5">
              <w:rPr>
                <w:lang w:val="es-ES"/>
              </w:rPr>
              <w:lastRenderedPageBreak/>
              <w:t>2</w:t>
            </w:r>
            <w:r w:rsidR="008D01ED">
              <w:rPr>
                <w:lang w:val="es-ES"/>
              </w:rPr>
              <w:t>9</w:t>
            </w:r>
            <w:r w:rsidRPr="00891EB5">
              <w:rPr>
                <w:lang w:val="es-ES"/>
              </w:rPr>
              <w:t>.</w:t>
            </w:r>
            <w:r w:rsidRPr="00891EB5">
              <w:rPr>
                <w:lang w:val="es-ES"/>
              </w:rPr>
              <w:tab/>
              <w:t xml:space="preserve">Corrección de </w:t>
            </w:r>
            <w:r w:rsidR="003E23D0" w:rsidRPr="00891EB5">
              <w:rPr>
                <w:lang w:val="es-ES"/>
              </w:rPr>
              <w:t>Errores</w:t>
            </w:r>
            <w:bookmarkEnd w:id="41"/>
          </w:p>
        </w:tc>
        <w:tc>
          <w:tcPr>
            <w:tcW w:w="6724" w:type="dxa"/>
          </w:tcPr>
          <w:p w14:paraId="56CEAAD9" w14:textId="3B121CBB" w:rsidR="00DC26A9" w:rsidRPr="00891EB5" w:rsidRDefault="003F79AA" w:rsidP="0084183C">
            <w:pPr>
              <w:suppressAutoHyphens/>
              <w:spacing w:after="200"/>
              <w:ind w:left="603" w:hanging="540"/>
              <w:jc w:val="both"/>
              <w:rPr>
                <w:spacing w:val="-3"/>
                <w:lang w:val="es-ES"/>
              </w:rPr>
            </w:pPr>
            <w:r w:rsidRPr="00891EB5">
              <w:rPr>
                <w:spacing w:val="-3"/>
                <w:lang w:val="es-ES"/>
              </w:rPr>
              <w:t>2</w:t>
            </w:r>
            <w:r w:rsidR="008029F7">
              <w:rPr>
                <w:spacing w:val="-3"/>
                <w:lang w:val="es-ES"/>
              </w:rPr>
              <w:t>9</w:t>
            </w:r>
            <w:r w:rsidRPr="00891EB5">
              <w:rPr>
                <w:spacing w:val="-3"/>
                <w:lang w:val="es-ES"/>
              </w:rPr>
              <w:t>.1</w:t>
            </w:r>
            <w:r w:rsidRPr="00891EB5">
              <w:rPr>
                <w:spacing w:val="-3"/>
                <w:lang w:val="es-ES"/>
              </w:rPr>
              <w:tab/>
              <w:t xml:space="preserve">El Contratante verificará si las Ofertas que cumplen sustancialmente con los requisitos </w:t>
            </w:r>
            <w:r w:rsidR="00472372" w:rsidRPr="00891EB5">
              <w:rPr>
                <w:spacing w:val="-3"/>
                <w:lang w:val="es-ES"/>
              </w:rPr>
              <w:t>del</w:t>
            </w:r>
            <w:r w:rsidR="0000377B" w:rsidRPr="00891EB5">
              <w:rPr>
                <w:spacing w:val="-3"/>
                <w:lang w:val="es-ES"/>
              </w:rPr>
              <w:t xml:space="preserve"> </w:t>
            </w:r>
            <w:r w:rsidR="00EF3E4F">
              <w:rPr>
                <w:spacing w:val="-3"/>
                <w:lang w:val="es-ES"/>
              </w:rPr>
              <w:t>documento de licitación</w:t>
            </w:r>
            <w:r w:rsidRPr="00891EB5">
              <w:rPr>
                <w:spacing w:val="-3"/>
                <w:lang w:val="es-ES"/>
              </w:rPr>
              <w:t xml:space="preserve"> contienen errores aritméticos. Dichos errores serán corregidos por el Contratante</w:t>
            </w:r>
            <w:r w:rsidR="003069CB" w:rsidRPr="00891EB5">
              <w:rPr>
                <w:spacing w:val="-3"/>
                <w:lang w:val="es-ES"/>
              </w:rPr>
              <w:t xml:space="preserve"> así:</w:t>
            </w:r>
            <w:r w:rsidRPr="00891EB5">
              <w:rPr>
                <w:spacing w:val="-3"/>
                <w:lang w:val="es-ES"/>
              </w:rPr>
              <w:t xml:space="preserve"> </w:t>
            </w:r>
            <w:r w:rsidR="003069CB" w:rsidRPr="00891EB5">
              <w:rPr>
                <w:spacing w:val="-3"/>
                <w:lang w:val="es-ES"/>
              </w:rPr>
              <w:t>cuando haya una discrepancia entre los montos indicados en números y en palabras, prevalecerá el indicado en palabras.</w:t>
            </w:r>
          </w:p>
          <w:p w14:paraId="517D3BF2" w14:textId="40E502A2" w:rsidR="00DC26A9" w:rsidRPr="00891EB5" w:rsidRDefault="00DC26A9" w:rsidP="0084183C">
            <w:pPr>
              <w:suppressAutoHyphens/>
              <w:spacing w:after="200"/>
              <w:ind w:left="603" w:hanging="540"/>
              <w:jc w:val="both"/>
              <w:rPr>
                <w:spacing w:val="-3"/>
                <w:lang w:val="es-ES"/>
              </w:rPr>
            </w:pPr>
            <w:r w:rsidRPr="00891EB5">
              <w:rPr>
                <w:spacing w:val="-3"/>
                <w:lang w:val="es-ES"/>
              </w:rPr>
              <w:t>2</w:t>
            </w:r>
            <w:r w:rsidR="008029F7">
              <w:rPr>
                <w:spacing w:val="-3"/>
                <w:lang w:val="es-ES"/>
              </w:rPr>
              <w:t>9</w:t>
            </w:r>
            <w:r w:rsidRPr="00891EB5">
              <w:rPr>
                <w:spacing w:val="-3"/>
                <w:lang w:val="es-ES"/>
              </w:rPr>
              <w:t>.2 Al evaluar la Parte Financiera de cada Oferta, el Contratante corregirá los errores aritméticos de la siguiente forma:</w:t>
            </w:r>
          </w:p>
          <w:p w14:paraId="4C718915" w14:textId="336FD7FC" w:rsidR="00DC26A9" w:rsidRPr="00891EB5" w:rsidRDefault="00DC26A9" w:rsidP="00DC26A9">
            <w:pPr>
              <w:suppressAutoHyphens/>
              <w:ind w:left="1095" w:hanging="519"/>
              <w:jc w:val="both"/>
              <w:rPr>
                <w:spacing w:val="-3"/>
                <w:lang w:val="es-ES"/>
              </w:rPr>
            </w:pPr>
            <w:r w:rsidRPr="00891EB5">
              <w:rPr>
                <w:spacing w:val="-3"/>
                <w:lang w:val="es-ES"/>
              </w:rPr>
              <w:t>(a)</w:t>
            </w:r>
            <w:r w:rsidRPr="00891EB5">
              <w:rPr>
                <w:spacing w:val="-3"/>
                <w:lang w:val="es-ES"/>
              </w:rPr>
              <w:tab/>
              <w:t>Lista de Sub</w:t>
            </w:r>
            <w:r w:rsidR="00B3220D">
              <w:rPr>
                <w:spacing w:val="-3"/>
                <w:lang w:val="es-ES"/>
              </w:rPr>
              <w:t>a</w:t>
            </w:r>
            <w:r w:rsidRPr="00891EB5">
              <w:rPr>
                <w:spacing w:val="-3"/>
                <w:lang w:val="es-ES"/>
              </w:rPr>
              <w:t>ctividad con Precios: si hay errores entre el total de los montos dados en la columna para el Precio de Sub-actividad y el monto dado en el total para la Sub-actividad, prevalecerá el primero y este último corregido en consecuencia;</w:t>
            </w:r>
          </w:p>
          <w:p w14:paraId="3AA4C01F" w14:textId="77777777" w:rsidR="00DC26A9" w:rsidRPr="00891EB5" w:rsidRDefault="00DC26A9" w:rsidP="00DC26A9">
            <w:pPr>
              <w:suppressAutoHyphens/>
              <w:ind w:left="1095" w:hanging="519"/>
              <w:jc w:val="both"/>
              <w:rPr>
                <w:spacing w:val="-3"/>
                <w:lang w:val="es-ES"/>
              </w:rPr>
            </w:pPr>
          </w:p>
          <w:p w14:paraId="5D6B48C4" w14:textId="77777777" w:rsidR="00DC26A9" w:rsidRPr="00891EB5" w:rsidRDefault="00DC26A9" w:rsidP="00DC26A9">
            <w:pPr>
              <w:suppressAutoHyphens/>
              <w:ind w:left="1095" w:hanging="519"/>
              <w:jc w:val="both"/>
              <w:rPr>
                <w:spacing w:val="-3"/>
                <w:lang w:val="es-ES"/>
              </w:rPr>
            </w:pPr>
            <w:r w:rsidRPr="00891EB5">
              <w:rPr>
                <w:spacing w:val="-3"/>
                <w:lang w:val="es-ES"/>
              </w:rPr>
              <w:t>(b)</w:t>
            </w:r>
            <w:r w:rsidRPr="00891EB5">
              <w:rPr>
                <w:spacing w:val="-3"/>
                <w:lang w:val="es-ES"/>
              </w:rPr>
              <w:tab/>
              <w:t>Lista de la Actividad 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77D3696E" w14:textId="77777777" w:rsidR="00DC26A9" w:rsidRPr="00891EB5" w:rsidRDefault="00DC26A9" w:rsidP="00DC26A9">
            <w:pPr>
              <w:suppressAutoHyphens/>
              <w:ind w:left="1095" w:hanging="519"/>
              <w:jc w:val="both"/>
              <w:rPr>
                <w:spacing w:val="-3"/>
                <w:lang w:val="es-ES"/>
              </w:rPr>
            </w:pPr>
          </w:p>
          <w:p w14:paraId="0480A630" w14:textId="77777777" w:rsidR="00DC26A9" w:rsidRPr="00891EB5" w:rsidRDefault="00DC26A9" w:rsidP="0084183C">
            <w:pPr>
              <w:suppressAutoHyphens/>
              <w:ind w:left="1095" w:hanging="519"/>
              <w:jc w:val="both"/>
              <w:rPr>
                <w:spacing w:val="-3"/>
                <w:lang w:val="es-ES"/>
              </w:rPr>
            </w:pPr>
            <w:r w:rsidRPr="00891EB5">
              <w:rPr>
                <w:spacing w:val="-3"/>
                <w:lang w:val="es-ES"/>
              </w:rPr>
              <w:t>(c)    Resumen global: en caso de errores entre el precio total de las actividades en el calendario de actividades con precios y el importe indicado en el Resumen Global, prevalecerá el primero y éste se corregirá en consecuencia.</w:t>
            </w:r>
          </w:p>
          <w:p w14:paraId="5674316A" w14:textId="77777777" w:rsidR="00DC26A9" w:rsidRPr="00891EB5" w:rsidRDefault="00DC26A9" w:rsidP="0084183C">
            <w:pPr>
              <w:suppressAutoHyphens/>
              <w:ind w:left="1095" w:hanging="519"/>
              <w:jc w:val="both"/>
              <w:rPr>
                <w:spacing w:val="-3"/>
                <w:lang w:val="es-ES"/>
              </w:rPr>
            </w:pPr>
          </w:p>
          <w:p w14:paraId="42988F44" w14:textId="7C8782AC" w:rsidR="003F79AA" w:rsidRPr="00891EB5" w:rsidRDefault="003F79AA" w:rsidP="0065386F">
            <w:pPr>
              <w:suppressAutoHyphens/>
              <w:spacing w:after="200"/>
              <w:ind w:left="603" w:hanging="540"/>
              <w:jc w:val="both"/>
              <w:rPr>
                <w:spacing w:val="-3"/>
                <w:lang w:val="es-ES"/>
              </w:rPr>
            </w:pPr>
            <w:r w:rsidRPr="00891EB5">
              <w:rPr>
                <w:spacing w:val="-3"/>
                <w:lang w:val="es-ES"/>
              </w:rPr>
              <w:t>2</w:t>
            </w:r>
            <w:r w:rsidR="008029F7">
              <w:rPr>
                <w:spacing w:val="-3"/>
                <w:lang w:val="es-ES"/>
              </w:rPr>
              <w:t>9</w:t>
            </w:r>
            <w:r w:rsidRPr="00891EB5">
              <w:rPr>
                <w:spacing w:val="-3"/>
                <w:lang w:val="es-ES"/>
              </w:rPr>
              <w:t>.</w:t>
            </w:r>
            <w:r w:rsidR="00DC26A9" w:rsidRPr="00891EB5">
              <w:rPr>
                <w:spacing w:val="-3"/>
                <w:lang w:val="es-ES"/>
              </w:rPr>
              <w:t>3</w:t>
            </w:r>
            <w:r w:rsidRPr="00891EB5">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r w:rsidR="00DC6256" w:rsidRPr="00891EB5">
              <w:rPr>
                <w:spacing w:val="-3"/>
                <w:lang w:val="es-ES"/>
              </w:rPr>
              <w:t xml:space="preserve">IAO </w:t>
            </w:r>
            <w:r w:rsidRPr="00891EB5">
              <w:rPr>
                <w:spacing w:val="-3"/>
                <w:lang w:val="es-ES"/>
              </w:rPr>
              <w:t>1</w:t>
            </w:r>
            <w:r w:rsidR="008747FF">
              <w:rPr>
                <w:spacing w:val="-3"/>
                <w:lang w:val="es-ES"/>
              </w:rPr>
              <w:t>8</w:t>
            </w:r>
            <w:r w:rsidRPr="00891EB5">
              <w:rPr>
                <w:spacing w:val="-3"/>
                <w:lang w:val="es-ES"/>
              </w:rPr>
              <w:t>.5 (b).</w:t>
            </w:r>
          </w:p>
        </w:tc>
      </w:tr>
      <w:tr w:rsidR="003F79AA" w:rsidRPr="00891EB5" w14:paraId="1961B596" w14:textId="77777777" w:rsidTr="003739EB">
        <w:tc>
          <w:tcPr>
            <w:tcW w:w="2528" w:type="dxa"/>
          </w:tcPr>
          <w:p w14:paraId="7B20C61D" w14:textId="75ACEDBA" w:rsidR="003F79AA" w:rsidRPr="00891EB5" w:rsidRDefault="008029F7" w:rsidP="002568D8">
            <w:pPr>
              <w:pStyle w:val="Heading3"/>
              <w:spacing w:after="200"/>
              <w:rPr>
                <w:lang w:val="es-ES"/>
              </w:rPr>
            </w:pPr>
            <w:bookmarkStart w:id="42" w:name="_Toc28336836"/>
            <w:r>
              <w:rPr>
                <w:lang w:val="es-ES"/>
              </w:rPr>
              <w:t>30</w:t>
            </w:r>
            <w:r w:rsidR="003F79AA" w:rsidRPr="00891EB5">
              <w:rPr>
                <w:lang w:val="es-ES"/>
              </w:rPr>
              <w:t>.</w:t>
            </w:r>
            <w:r w:rsidR="003F79AA" w:rsidRPr="00891EB5">
              <w:rPr>
                <w:lang w:val="es-ES"/>
              </w:rPr>
              <w:tab/>
              <w:t xml:space="preserve">Moneda para la </w:t>
            </w:r>
            <w:r w:rsidR="003E23D0" w:rsidRPr="00891EB5">
              <w:rPr>
                <w:lang w:val="es-ES"/>
              </w:rPr>
              <w:t xml:space="preserve">Evaluación </w:t>
            </w:r>
            <w:r w:rsidR="003F79AA" w:rsidRPr="00891EB5">
              <w:rPr>
                <w:lang w:val="es-ES"/>
              </w:rPr>
              <w:t>de las Ofertas</w:t>
            </w:r>
            <w:bookmarkEnd w:id="42"/>
          </w:p>
        </w:tc>
        <w:tc>
          <w:tcPr>
            <w:tcW w:w="6724" w:type="dxa"/>
          </w:tcPr>
          <w:p w14:paraId="335D325C" w14:textId="0384AEFA" w:rsidR="003F79AA" w:rsidRPr="00891EB5" w:rsidRDefault="008029F7" w:rsidP="0065386F">
            <w:pPr>
              <w:suppressAutoHyphens/>
              <w:spacing w:after="200"/>
              <w:ind w:left="603" w:hanging="540"/>
              <w:jc w:val="both"/>
              <w:rPr>
                <w:spacing w:val="-3"/>
                <w:lang w:val="es-ES"/>
              </w:rPr>
            </w:pPr>
            <w:r>
              <w:rPr>
                <w:spacing w:val="-3"/>
                <w:lang w:val="es-ES"/>
              </w:rPr>
              <w:t>30</w:t>
            </w:r>
            <w:r w:rsidR="003F79AA" w:rsidRPr="00891EB5">
              <w:rPr>
                <w:spacing w:val="-3"/>
                <w:lang w:val="es-ES"/>
              </w:rPr>
              <w:t>.1</w:t>
            </w:r>
            <w:r w:rsidR="003F79AA" w:rsidRPr="00891EB5">
              <w:rPr>
                <w:spacing w:val="-3"/>
                <w:lang w:val="es-ES"/>
              </w:rPr>
              <w:tab/>
              <w:t xml:space="preserve">Las Ofertas serán evaluadas como sean cotizadas en la moneda del país del Contratante, de conformidad con la </w:t>
            </w:r>
            <w:r w:rsidR="00DC6256" w:rsidRPr="00891EB5">
              <w:rPr>
                <w:spacing w:val="-3"/>
                <w:lang w:val="es-ES"/>
              </w:rPr>
              <w:t xml:space="preserve">IAO </w:t>
            </w:r>
            <w:r w:rsidR="003F79AA" w:rsidRPr="00891EB5">
              <w:rPr>
                <w:spacing w:val="-3"/>
                <w:lang w:val="es-ES"/>
              </w:rPr>
              <w:t>1</w:t>
            </w:r>
            <w:r w:rsidR="008747FF">
              <w:rPr>
                <w:spacing w:val="-3"/>
                <w:lang w:val="es-ES"/>
              </w:rPr>
              <w:t>6</w:t>
            </w:r>
            <w:r w:rsidR="003F79AA" w:rsidRPr="00891EB5">
              <w:rPr>
                <w:spacing w:val="-3"/>
                <w:lang w:val="es-ES"/>
              </w:rPr>
              <w:t xml:space="preserve">.1, a menos que el Oferente haya usado tipos de cambio diferentes de las establecidas de conformidad con la </w:t>
            </w:r>
            <w:r w:rsidR="00DC6256" w:rsidRPr="00891EB5">
              <w:rPr>
                <w:spacing w:val="-3"/>
                <w:lang w:val="es-ES"/>
              </w:rPr>
              <w:t xml:space="preserve">IAO </w:t>
            </w:r>
            <w:r w:rsidR="003F79AA" w:rsidRPr="00891EB5">
              <w:rPr>
                <w:spacing w:val="-3"/>
                <w:lang w:val="es-ES"/>
              </w:rPr>
              <w:t>1</w:t>
            </w:r>
            <w:r w:rsidR="008747FF">
              <w:rPr>
                <w:spacing w:val="-3"/>
                <w:lang w:val="es-ES"/>
              </w:rPr>
              <w:t>6</w:t>
            </w:r>
            <w:r w:rsidR="003F79AA" w:rsidRPr="00891EB5">
              <w:rPr>
                <w:spacing w:val="-3"/>
                <w:lang w:val="es-ES"/>
              </w:rPr>
              <w:t xml:space="preserve">.2,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r w:rsidR="00DC6256" w:rsidRPr="00891EB5">
              <w:rPr>
                <w:spacing w:val="-3"/>
                <w:lang w:val="es-ES"/>
              </w:rPr>
              <w:t xml:space="preserve">IAO </w:t>
            </w:r>
            <w:r w:rsidR="003F79AA" w:rsidRPr="00891EB5">
              <w:rPr>
                <w:spacing w:val="-3"/>
                <w:lang w:val="es-ES"/>
              </w:rPr>
              <w:t>1</w:t>
            </w:r>
            <w:r w:rsidR="008747FF">
              <w:rPr>
                <w:spacing w:val="-3"/>
                <w:lang w:val="es-ES"/>
              </w:rPr>
              <w:t>6</w:t>
            </w:r>
            <w:r w:rsidR="003F79AA" w:rsidRPr="00891EB5">
              <w:rPr>
                <w:spacing w:val="-3"/>
                <w:lang w:val="es-ES"/>
              </w:rPr>
              <w:t>.2.</w:t>
            </w:r>
          </w:p>
        </w:tc>
      </w:tr>
      <w:tr w:rsidR="003F79AA" w:rsidRPr="00891EB5" w14:paraId="1430A6EF" w14:textId="77777777" w:rsidTr="003739EB">
        <w:tc>
          <w:tcPr>
            <w:tcW w:w="2528" w:type="dxa"/>
          </w:tcPr>
          <w:p w14:paraId="547FFDE1" w14:textId="143960C0" w:rsidR="003F79AA" w:rsidRPr="00891EB5" w:rsidRDefault="003F79AA" w:rsidP="002568D8">
            <w:pPr>
              <w:pStyle w:val="Heading3"/>
              <w:spacing w:after="200"/>
              <w:rPr>
                <w:lang w:val="es-ES"/>
              </w:rPr>
            </w:pPr>
            <w:bookmarkStart w:id="43" w:name="_Toc28336837"/>
            <w:r w:rsidRPr="00891EB5">
              <w:rPr>
                <w:lang w:val="es-ES"/>
              </w:rPr>
              <w:t>3</w:t>
            </w:r>
            <w:r w:rsidR="008029F7">
              <w:rPr>
                <w:lang w:val="es-ES"/>
              </w:rPr>
              <w:t>1</w:t>
            </w:r>
            <w:r w:rsidRPr="00891EB5">
              <w:rPr>
                <w:lang w:val="es-ES"/>
              </w:rPr>
              <w:t>.</w:t>
            </w:r>
            <w:r w:rsidRPr="00891EB5">
              <w:rPr>
                <w:lang w:val="es-ES"/>
              </w:rPr>
              <w:tab/>
              <w:t xml:space="preserve">Evaluación y </w:t>
            </w:r>
            <w:r w:rsidR="003E23D0" w:rsidRPr="00891EB5">
              <w:rPr>
                <w:lang w:val="es-ES"/>
              </w:rPr>
              <w:t xml:space="preserve">Comparación </w:t>
            </w:r>
            <w:r w:rsidRPr="00891EB5">
              <w:rPr>
                <w:lang w:val="es-ES"/>
              </w:rPr>
              <w:t>de las Ofertas</w:t>
            </w:r>
            <w:bookmarkEnd w:id="43"/>
          </w:p>
        </w:tc>
        <w:tc>
          <w:tcPr>
            <w:tcW w:w="6724" w:type="dxa"/>
          </w:tcPr>
          <w:p w14:paraId="4D3B7807" w14:textId="30CBA62A" w:rsidR="003F79AA" w:rsidRPr="00891EB5" w:rsidRDefault="003F79AA" w:rsidP="003F79AA">
            <w:pPr>
              <w:suppressAutoHyphens/>
              <w:spacing w:after="200"/>
              <w:ind w:left="603" w:hanging="540"/>
              <w:jc w:val="both"/>
              <w:rPr>
                <w:lang w:val="es-ES"/>
              </w:rPr>
            </w:pPr>
            <w:r w:rsidRPr="00891EB5">
              <w:rPr>
                <w:spacing w:val="-3"/>
                <w:lang w:val="es-ES"/>
              </w:rPr>
              <w:t>3</w:t>
            </w:r>
            <w:r w:rsidR="008029F7">
              <w:rPr>
                <w:spacing w:val="-3"/>
                <w:lang w:val="es-ES"/>
              </w:rPr>
              <w:t>1</w:t>
            </w:r>
            <w:r w:rsidRPr="00891EB5">
              <w:rPr>
                <w:spacing w:val="-3"/>
                <w:lang w:val="es-ES"/>
              </w:rPr>
              <w:t>.1</w:t>
            </w:r>
            <w:r w:rsidRPr="00891EB5">
              <w:rPr>
                <w:spacing w:val="-3"/>
                <w:lang w:val="es-ES"/>
              </w:rPr>
              <w:tab/>
            </w:r>
            <w:r w:rsidRPr="00891EB5">
              <w:rPr>
                <w:lang w:val="es-ES"/>
              </w:rPr>
              <w:t xml:space="preserve">El Contratante evaluará solamente las Ofertas que determine que cumplen sustancialmente con los requisitos </w:t>
            </w:r>
            <w:r w:rsidR="00120EC6" w:rsidRPr="00891EB5">
              <w:rPr>
                <w:lang w:val="es-ES"/>
              </w:rPr>
              <w:t>del</w:t>
            </w:r>
            <w:r w:rsidRPr="00891EB5">
              <w:rPr>
                <w:lang w:val="es-ES"/>
              </w:rPr>
              <w:t xml:space="preserve"> </w:t>
            </w:r>
            <w:r w:rsidR="00EF3E4F">
              <w:rPr>
                <w:lang w:val="es-ES"/>
              </w:rPr>
              <w:t>documento de licitación</w:t>
            </w:r>
            <w:r w:rsidRPr="00891EB5">
              <w:rPr>
                <w:lang w:val="es-ES"/>
              </w:rPr>
              <w:t xml:space="preserve"> de conformidad con la </w:t>
            </w:r>
            <w:r w:rsidR="00DC6256" w:rsidRPr="00891EB5">
              <w:rPr>
                <w:lang w:val="es-ES"/>
              </w:rPr>
              <w:t xml:space="preserve">IAO </w:t>
            </w:r>
            <w:r w:rsidRPr="00891EB5">
              <w:rPr>
                <w:lang w:val="es-ES"/>
              </w:rPr>
              <w:t>2</w:t>
            </w:r>
            <w:r w:rsidR="008747FF">
              <w:rPr>
                <w:lang w:val="es-ES"/>
              </w:rPr>
              <w:t>8</w:t>
            </w:r>
            <w:r w:rsidRPr="00891EB5">
              <w:rPr>
                <w:lang w:val="es-ES"/>
              </w:rPr>
              <w:t>.</w:t>
            </w:r>
          </w:p>
          <w:p w14:paraId="7D7895D5" w14:textId="0FB2677C" w:rsidR="003F79AA" w:rsidRPr="00891EB5" w:rsidRDefault="003F79AA" w:rsidP="003F79AA">
            <w:pPr>
              <w:suppressAutoHyphens/>
              <w:spacing w:after="200"/>
              <w:ind w:left="603" w:hanging="540"/>
              <w:jc w:val="both"/>
              <w:rPr>
                <w:spacing w:val="-3"/>
                <w:lang w:val="es-ES"/>
              </w:rPr>
            </w:pPr>
            <w:r w:rsidRPr="00891EB5">
              <w:rPr>
                <w:spacing w:val="-3"/>
                <w:lang w:val="es-ES"/>
              </w:rPr>
              <w:t>3</w:t>
            </w:r>
            <w:r w:rsidR="008029F7">
              <w:rPr>
                <w:spacing w:val="-3"/>
                <w:lang w:val="es-ES"/>
              </w:rPr>
              <w:t>1</w:t>
            </w:r>
            <w:r w:rsidRPr="00891EB5">
              <w:rPr>
                <w:spacing w:val="-3"/>
                <w:lang w:val="es-ES"/>
              </w:rPr>
              <w:t>.2</w:t>
            </w:r>
            <w:r w:rsidRPr="00891EB5">
              <w:rPr>
                <w:spacing w:val="-3"/>
                <w:lang w:val="es-ES"/>
              </w:rPr>
              <w:tab/>
              <w:t>Al evaluar las Ofertas, el Contratante determinará el precio evaluado de cada Oferta, ajustándolo de la siguiente manera:</w:t>
            </w:r>
          </w:p>
          <w:p w14:paraId="1618FECC" w14:textId="4A38CBCD" w:rsidR="003F79AA" w:rsidRPr="00891EB5" w:rsidRDefault="003F79AA" w:rsidP="003F79AA">
            <w:pPr>
              <w:suppressAutoHyphens/>
              <w:spacing w:after="200"/>
              <w:ind w:left="1143" w:hanging="540"/>
              <w:jc w:val="both"/>
              <w:rPr>
                <w:spacing w:val="-3"/>
                <w:lang w:val="es-ES"/>
              </w:rPr>
            </w:pPr>
            <w:r w:rsidRPr="00891EB5">
              <w:rPr>
                <w:spacing w:val="-3"/>
                <w:lang w:val="es-ES"/>
              </w:rPr>
              <w:t>(a)</w:t>
            </w:r>
            <w:r w:rsidRPr="00891EB5">
              <w:rPr>
                <w:spacing w:val="-3"/>
                <w:lang w:val="es-ES"/>
              </w:rPr>
              <w:tab/>
              <w:t xml:space="preserve">corrigiendo cualquier error, conforme a los estipulado en la </w:t>
            </w:r>
            <w:r w:rsidR="00DC6256" w:rsidRPr="00891EB5">
              <w:rPr>
                <w:spacing w:val="-3"/>
                <w:lang w:val="es-ES"/>
              </w:rPr>
              <w:t xml:space="preserve">IAO </w:t>
            </w:r>
            <w:r w:rsidRPr="00891EB5">
              <w:rPr>
                <w:spacing w:val="-3"/>
                <w:lang w:val="es-ES"/>
              </w:rPr>
              <w:t>2</w:t>
            </w:r>
            <w:r w:rsidR="008747FF">
              <w:rPr>
                <w:spacing w:val="-3"/>
                <w:lang w:val="es-ES"/>
              </w:rPr>
              <w:t>9</w:t>
            </w:r>
            <w:r w:rsidR="00DC6256" w:rsidRPr="00891EB5">
              <w:rPr>
                <w:spacing w:val="-3"/>
                <w:lang w:val="es-ES"/>
              </w:rPr>
              <w:t>;</w:t>
            </w:r>
          </w:p>
          <w:p w14:paraId="57F399AC" w14:textId="04BE104D" w:rsidR="003F79AA" w:rsidRPr="00891EB5" w:rsidRDefault="003F79AA" w:rsidP="003F79AA">
            <w:pPr>
              <w:suppressAutoHyphens/>
              <w:spacing w:after="200"/>
              <w:ind w:left="1143" w:hanging="540"/>
              <w:jc w:val="both"/>
              <w:rPr>
                <w:spacing w:val="-3"/>
                <w:lang w:val="es-ES"/>
              </w:rPr>
            </w:pPr>
            <w:r w:rsidRPr="00891EB5">
              <w:rPr>
                <w:spacing w:val="-3"/>
                <w:lang w:val="es-ES"/>
              </w:rPr>
              <w:t>(b)</w:t>
            </w:r>
            <w:r w:rsidRPr="00891EB5">
              <w:rPr>
                <w:spacing w:val="-3"/>
                <w:lang w:val="es-ES"/>
              </w:rPr>
              <w:tab/>
              <w:t xml:space="preserve">excluyendo las sumas provisionales y las reservas para imprevistos, si existieran, en la Lista de </w:t>
            </w:r>
            <w:r w:rsidR="003069CB" w:rsidRPr="00891EB5">
              <w:rPr>
                <w:spacing w:val="-3"/>
                <w:lang w:val="es-ES"/>
              </w:rPr>
              <w:t>Actividades</w:t>
            </w:r>
            <w:r w:rsidRPr="00891EB5">
              <w:rPr>
                <w:spacing w:val="-3"/>
                <w:lang w:val="es-ES"/>
              </w:rPr>
              <w:t xml:space="preserve">, pero incluyendo los </w:t>
            </w:r>
            <w:r w:rsidR="00DD2F75">
              <w:rPr>
                <w:spacing w:val="-3"/>
                <w:lang w:val="es-ES"/>
              </w:rPr>
              <w:t>Trabajos por Administración</w:t>
            </w:r>
            <w:r w:rsidR="00870E47" w:rsidRPr="00891EB5">
              <w:rPr>
                <w:rStyle w:val="FootnoteReference"/>
                <w:spacing w:val="-3"/>
                <w:lang w:val="es-ES"/>
              </w:rPr>
              <w:footnoteReference w:id="16"/>
            </w:r>
            <w:r w:rsidRPr="00891EB5">
              <w:rPr>
                <w:spacing w:val="-3"/>
                <w:lang w:val="es-ES"/>
              </w:rPr>
              <w:t>, siempre que  sus precios sean cotizados de manera competitiva;</w:t>
            </w:r>
          </w:p>
          <w:p w14:paraId="375B32DA" w14:textId="7FEF4372" w:rsidR="003F79AA" w:rsidRPr="00891EB5" w:rsidRDefault="003F79AA" w:rsidP="003F79AA">
            <w:pPr>
              <w:suppressAutoHyphens/>
              <w:spacing w:after="220"/>
              <w:ind w:left="1143" w:hanging="540"/>
              <w:jc w:val="both"/>
              <w:rPr>
                <w:spacing w:val="-3"/>
                <w:lang w:val="es-ES"/>
              </w:rPr>
            </w:pPr>
            <w:r w:rsidRPr="00891EB5">
              <w:rPr>
                <w:spacing w:val="-3"/>
                <w:lang w:val="es-ES"/>
              </w:rPr>
              <w:t>(c)</w:t>
            </w:r>
            <w:r w:rsidRPr="00891EB5">
              <w:rPr>
                <w:spacing w:val="-3"/>
                <w:lang w:val="es-ES"/>
              </w:rPr>
              <w:tab/>
              <w:t xml:space="preserve">haciendo los ajustes correspondientes por otras variaciones, desviaciones u Ofertas alternativas aceptables presentadas de conformidad con la </w:t>
            </w:r>
            <w:r w:rsidR="00DC6256" w:rsidRPr="00891EB5">
              <w:rPr>
                <w:spacing w:val="-3"/>
                <w:lang w:val="es-ES"/>
              </w:rPr>
              <w:t xml:space="preserve">IAO </w:t>
            </w:r>
            <w:r w:rsidRPr="00891EB5">
              <w:rPr>
                <w:spacing w:val="-3"/>
                <w:lang w:val="es-ES"/>
              </w:rPr>
              <w:t>1</w:t>
            </w:r>
            <w:r w:rsidR="008747FF">
              <w:rPr>
                <w:spacing w:val="-3"/>
                <w:lang w:val="es-ES"/>
              </w:rPr>
              <w:t>9</w:t>
            </w:r>
            <w:r w:rsidRPr="00891EB5">
              <w:rPr>
                <w:spacing w:val="-3"/>
                <w:lang w:val="es-ES"/>
              </w:rPr>
              <w:t xml:space="preserve">; </w:t>
            </w:r>
          </w:p>
          <w:p w14:paraId="40BAA718" w14:textId="18FB73AA" w:rsidR="003F79AA" w:rsidRDefault="003F79AA" w:rsidP="003F79AA">
            <w:pPr>
              <w:suppressAutoHyphens/>
              <w:spacing w:after="220"/>
              <w:ind w:left="1143" w:hanging="540"/>
              <w:jc w:val="both"/>
              <w:rPr>
                <w:spacing w:val="-3"/>
                <w:lang w:val="es-ES"/>
              </w:rPr>
            </w:pPr>
            <w:r w:rsidRPr="00891EB5">
              <w:rPr>
                <w:spacing w:val="-3"/>
                <w:lang w:val="es-ES"/>
              </w:rPr>
              <w:t>(d)</w:t>
            </w:r>
            <w:r w:rsidRPr="00891EB5">
              <w:rPr>
                <w:spacing w:val="-3"/>
                <w:lang w:val="es-ES"/>
              </w:rPr>
              <w:tab/>
              <w:t xml:space="preserve">haciendo los ajustes correspondientes para reflejar los descuentos u otras modificaciones de precios ofrecidas de conformidad con la </w:t>
            </w:r>
            <w:r w:rsidR="00DC6256" w:rsidRPr="00891EB5">
              <w:rPr>
                <w:spacing w:val="-3"/>
                <w:lang w:val="es-ES"/>
              </w:rPr>
              <w:t>IAO </w:t>
            </w:r>
            <w:r w:rsidRPr="00891EB5">
              <w:rPr>
                <w:spacing w:val="-3"/>
                <w:lang w:val="es-ES"/>
              </w:rPr>
              <w:t>2</w:t>
            </w:r>
            <w:r w:rsidR="008747FF">
              <w:rPr>
                <w:spacing w:val="-3"/>
                <w:lang w:val="es-ES"/>
              </w:rPr>
              <w:t>4</w:t>
            </w:r>
            <w:r w:rsidRPr="00891EB5">
              <w:rPr>
                <w:spacing w:val="-3"/>
                <w:lang w:val="es-ES"/>
              </w:rPr>
              <w:t>.5</w:t>
            </w:r>
            <w:r w:rsidR="00543431">
              <w:rPr>
                <w:spacing w:val="-3"/>
                <w:lang w:val="es-ES"/>
              </w:rPr>
              <w:t>; y</w:t>
            </w:r>
          </w:p>
          <w:p w14:paraId="32D00CDD" w14:textId="0190EEFE" w:rsidR="00543431" w:rsidRPr="00891EB5" w:rsidRDefault="00543431" w:rsidP="003F79AA">
            <w:pPr>
              <w:suppressAutoHyphens/>
              <w:spacing w:after="220"/>
              <w:ind w:left="1143" w:hanging="540"/>
              <w:jc w:val="both"/>
              <w:rPr>
                <w:spacing w:val="-3"/>
                <w:lang w:val="es-ES"/>
              </w:rPr>
            </w:pPr>
            <w:r>
              <w:rPr>
                <w:spacing w:val="-3"/>
                <w:lang w:val="es-ES"/>
              </w:rPr>
              <w:t>(e)    usando el método de Mejor Oferta Final si se especifica en los DDL en referencia a IAO 3</w:t>
            </w:r>
            <w:r w:rsidR="008747FF">
              <w:rPr>
                <w:spacing w:val="-3"/>
                <w:lang w:val="es-ES"/>
              </w:rPr>
              <w:t>4</w:t>
            </w:r>
            <w:r>
              <w:rPr>
                <w:spacing w:val="-3"/>
                <w:lang w:val="es-ES"/>
              </w:rPr>
              <w:t>.1.</w:t>
            </w:r>
          </w:p>
          <w:p w14:paraId="53A90BA6" w14:textId="302D3C86" w:rsidR="003F79AA" w:rsidRPr="00891EB5" w:rsidRDefault="003F79AA" w:rsidP="003F79AA">
            <w:pPr>
              <w:suppressAutoHyphens/>
              <w:spacing w:after="220"/>
              <w:ind w:left="603" w:hanging="603"/>
              <w:jc w:val="both"/>
              <w:rPr>
                <w:spacing w:val="-3"/>
                <w:lang w:val="es-ES"/>
              </w:rPr>
            </w:pPr>
            <w:r w:rsidRPr="00891EB5">
              <w:rPr>
                <w:spacing w:val="-3"/>
                <w:lang w:val="es-ES"/>
              </w:rPr>
              <w:t>3</w:t>
            </w:r>
            <w:r w:rsidR="008029F7">
              <w:rPr>
                <w:spacing w:val="-3"/>
                <w:lang w:val="es-ES"/>
              </w:rPr>
              <w:t>1</w:t>
            </w:r>
            <w:r w:rsidRPr="00891EB5">
              <w:rPr>
                <w:spacing w:val="-3"/>
                <w:lang w:val="es-ES"/>
              </w:rPr>
              <w:t>.3</w:t>
            </w:r>
            <w:r w:rsidRPr="00891EB5">
              <w:rPr>
                <w:spacing w:val="-3"/>
                <w:lang w:val="es-ES"/>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1730C788" w14:textId="5366FE14" w:rsidR="003F79AA" w:rsidRPr="00891EB5" w:rsidRDefault="003F79AA" w:rsidP="003F79AA">
            <w:pPr>
              <w:suppressAutoHyphens/>
              <w:spacing w:after="220"/>
              <w:ind w:left="603" w:hanging="603"/>
              <w:jc w:val="both"/>
              <w:rPr>
                <w:spacing w:val="-3"/>
                <w:lang w:val="es-ES"/>
              </w:rPr>
            </w:pPr>
            <w:r w:rsidRPr="00891EB5">
              <w:rPr>
                <w:spacing w:val="-3"/>
                <w:lang w:val="es-ES"/>
              </w:rPr>
              <w:t>3</w:t>
            </w:r>
            <w:r w:rsidR="008029F7">
              <w:rPr>
                <w:spacing w:val="-3"/>
                <w:lang w:val="es-ES"/>
              </w:rPr>
              <w:t>1</w:t>
            </w:r>
            <w:r w:rsidRPr="00891EB5">
              <w:rPr>
                <w:spacing w:val="-3"/>
                <w:lang w:val="es-ES"/>
              </w:rPr>
              <w:t>.4</w:t>
            </w:r>
            <w:r w:rsidRPr="00891EB5">
              <w:rPr>
                <w:spacing w:val="-3"/>
                <w:lang w:val="es-ES"/>
              </w:rPr>
              <w:tab/>
              <w:t xml:space="preserve">En la evaluación de las Ofertas no se tendrá en cuenta el efecto estimado de ninguna de las condiciones para ajuste de precio estipuladas en virtud de la </w:t>
            </w:r>
            <w:r w:rsidR="00560FF5" w:rsidRPr="00891EB5">
              <w:rPr>
                <w:spacing w:val="-3"/>
                <w:lang w:val="es-ES"/>
              </w:rPr>
              <w:t xml:space="preserve">Cláusula </w:t>
            </w:r>
            <w:r w:rsidRPr="00891EB5">
              <w:rPr>
                <w:spacing w:val="-3"/>
                <w:lang w:val="es-ES"/>
              </w:rPr>
              <w:t>4</w:t>
            </w:r>
            <w:r w:rsidR="008747FF">
              <w:rPr>
                <w:spacing w:val="-3"/>
                <w:lang w:val="es-ES"/>
              </w:rPr>
              <w:t>8</w:t>
            </w:r>
            <w:r w:rsidRPr="00891EB5">
              <w:rPr>
                <w:spacing w:val="-3"/>
                <w:lang w:val="es-ES"/>
              </w:rPr>
              <w:t xml:space="preserve"> de las CGC, durante el período de ejecución del Contrato.</w:t>
            </w:r>
          </w:p>
          <w:p w14:paraId="45637948" w14:textId="53F2E362" w:rsidR="003F79AA" w:rsidRPr="00891EB5" w:rsidRDefault="003F79AA" w:rsidP="003069CB">
            <w:pPr>
              <w:suppressAutoHyphens/>
              <w:spacing w:after="220"/>
              <w:ind w:left="603" w:hanging="540"/>
              <w:jc w:val="both"/>
              <w:rPr>
                <w:spacing w:val="-3"/>
                <w:lang w:val="es-ES"/>
              </w:rPr>
            </w:pPr>
            <w:r w:rsidRPr="00891EB5">
              <w:rPr>
                <w:spacing w:val="-3"/>
                <w:lang w:val="es-ES"/>
              </w:rPr>
              <w:t>3</w:t>
            </w:r>
            <w:r w:rsidR="008029F7">
              <w:rPr>
                <w:spacing w:val="-3"/>
                <w:lang w:val="es-ES"/>
              </w:rPr>
              <w:t>1</w:t>
            </w:r>
            <w:r w:rsidRPr="00891EB5">
              <w:rPr>
                <w:spacing w:val="-3"/>
                <w:lang w:val="es-ES"/>
              </w:rPr>
              <w:t>.5</w:t>
            </w:r>
            <w:r w:rsidR="003069CB" w:rsidRPr="00891EB5">
              <w:rPr>
                <w:spacing w:val="-3"/>
                <w:lang w:val="es-ES"/>
              </w:rPr>
              <w:t xml:space="preserve"> </w:t>
            </w:r>
            <w:r w:rsidR="003069CB" w:rsidRPr="00891EB5">
              <w:rPr>
                <w:lang w:val="es-ES"/>
              </w:rPr>
              <w:t xml:space="preserve">En caso de que existan varios lotes, de acuerdo con la </w:t>
            </w:r>
            <w:r w:rsidR="0000377B" w:rsidRPr="00891EB5">
              <w:rPr>
                <w:lang w:val="es-ES"/>
              </w:rPr>
              <w:t xml:space="preserve">IAO </w:t>
            </w:r>
            <w:r w:rsidR="003069CB" w:rsidRPr="00891EB5">
              <w:rPr>
                <w:lang w:val="es-ES"/>
              </w:rPr>
              <w:t>3</w:t>
            </w:r>
            <w:r w:rsidR="008747FF">
              <w:rPr>
                <w:lang w:val="es-ES"/>
              </w:rPr>
              <w:t>1</w:t>
            </w:r>
            <w:r w:rsidR="003069CB" w:rsidRPr="00891EB5">
              <w:rPr>
                <w:lang w:val="es-ES"/>
              </w:rPr>
              <w:t>.2 (d), el Contratante determinará la aplicación de los descuentos a fin de minimizar el costo combinado de todos los lotes.</w:t>
            </w:r>
          </w:p>
        </w:tc>
      </w:tr>
      <w:tr w:rsidR="003F79AA" w:rsidRPr="00891EB5" w14:paraId="2646B64C" w14:textId="77777777" w:rsidTr="003739EB">
        <w:tc>
          <w:tcPr>
            <w:tcW w:w="2528" w:type="dxa"/>
          </w:tcPr>
          <w:p w14:paraId="2980E841" w14:textId="2809F979" w:rsidR="003F79AA" w:rsidRPr="00891EB5" w:rsidRDefault="003F79AA" w:rsidP="003F79AA">
            <w:pPr>
              <w:pStyle w:val="Heading3"/>
              <w:spacing w:after="200"/>
              <w:jc w:val="both"/>
              <w:rPr>
                <w:lang w:val="es-ES"/>
              </w:rPr>
            </w:pPr>
            <w:bookmarkStart w:id="44" w:name="_Toc28336838"/>
            <w:r w:rsidRPr="00891EB5">
              <w:rPr>
                <w:lang w:val="es-ES"/>
              </w:rPr>
              <w:t>3</w:t>
            </w:r>
            <w:r w:rsidR="008029F7">
              <w:rPr>
                <w:lang w:val="es-ES"/>
              </w:rPr>
              <w:t>2</w:t>
            </w:r>
            <w:r w:rsidRPr="00891EB5">
              <w:rPr>
                <w:lang w:val="es-ES"/>
              </w:rPr>
              <w:t>.</w:t>
            </w:r>
            <w:r w:rsidRPr="00891EB5">
              <w:rPr>
                <w:lang w:val="es-ES"/>
              </w:rPr>
              <w:tab/>
              <w:t>Preferencia Nacional</w:t>
            </w:r>
            <w:bookmarkEnd w:id="44"/>
          </w:p>
        </w:tc>
        <w:tc>
          <w:tcPr>
            <w:tcW w:w="6724" w:type="dxa"/>
          </w:tcPr>
          <w:p w14:paraId="515ADFC0" w14:textId="7C6E729F" w:rsidR="003F79AA" w:rsidRPr="00891EB5" w:rsidRDefault="003F79AA" w:rsidP="002568D8">
            <w:pPr>
              <w:suppressAutoHyphens/>
              <w:spacing w:after="200"/>
              <w:ind w:left="603" w:hanging="540"/>
              <w:jc w:val="both"/>
              <w:rPr>
                <w:spacing w:val="-3"/>
                <w:lang w:val="es-ES"/>
              </w:rPr>
            </w:pPr>
            <w:r w:rsidRPr="00891EB5">
              <w:rPr>
                <w:spacing w:val="-3"/>
                <w:lang w:val="es-ES"/>
              </w:rPr>
              <w:t>3</w:t>
            </w:r>
            <w:r w:rsidR="008029F7">
              <w:rPr>
                <w:spacing w:val="-3"/>
                <w:lang w:val="es-ES"/>
              </w:rPr>
              <w:t>2</w:t>
            </w:r>
            <w:r w:rsidRPr="00891EB5">
              <w:rPr>
                <w:spacing w:val="-3"/>
                <w:lang w:val="es-ES"/>
              </w:rPr>
              <w:t>.1</w:t>
            </w:r>
            <w:r w:rsidRPr="00891EB5">
              <w:rPr>
                <w:spacing w:val="-3"/>
                <w:lang w:val="es-ES"/>
              </w:rPr>
              <w:tab/>
              <w:t xml:space="preserve">No se aplicará un </w:t>
            </w:r>
            <w:r w:rsidR="007B342A" w:rsidRPr="00891EB5">
              <w:rPr>
                <w:spacing w:val="-3"/>
                <w:lang w:val="es-ES"/>
              </w:rPr>
              <w:t>margen</w:t>
            </w:r>
            <w:r w:rsidRPr="00891EB5">
              <w:rPr>
                <w:spacing w:val="-3"/>
                <w:lang w:val="es-ES"/>
              </w:rPr>
              <w:t xml:space="preserve"> de preferencia para comparar las ofertas de los contratistas nacionales con las de los contratistas extranjero</w:t>
            </w:r>
            <w:r w:rsidR="00DC6256" w:rsidRPr="00891EB5">
              <w:rPr>
                <w:spacing w:val="-3"/>
                <w:lang w:val="es-ES"/>
              </w:rPr>
              <w:t>s.</w:t>
            </w:r>
          </w:p>
        </w:tc>
      </w:tr>
      <w:tr w:rsidR="00560FF5" w:rsidRPr="00891EB5" w14:paraId="1F0F27F9" w14:textId="77777777" w:rsidTr="003739EB">
        <w:tc>
          <w:tcPr>
            <w:tcW w:w="2528" w:type="dxa"/>
          </w:tcPr>
          <w:p w14:paraId="4D2A1E20" w14:textId="34303F3D" w:rsidR="00560FF5" w:rsidRPr="00891EB5" w:rsidRDefault="00560FF5" w:rsidP="003739EB">
            <w:pPr>
              <w:pStyle w:val="Heading3"/>
              <w:spacing w:after="200"/>
              <w:ind w:left="321" w:hanging="321"/>
              <w:rPr>
                <w:lang w:val="es-ES"/>
              </w:rPr>
            </w:pPr>
            <w:bookmarkStart w:id="45" w:name="_Toc28336839"/>
            <w:r w:rsidRPr="00891EB5">
              <w:rPr>
                <w:lang w:val="es-ES"/>
              </w:rPr>
              <w:t>3</w:t>
            </w:r>
            <w:r w:rsidR="008029F7">
              <w:rPr>
                <w:lang w:val="es-ES"/>
              </w:rPr>
              <w:t>3</w:t>
            </w:r>
            <w:r w:rsidRPr="00891EB5">
              <w:rPr>
                <w:lang w:val="es-ES"/>
              </w:rPr>
              <w:t>.</w:t>
            </w:r>
            <w:r w:rsidR="00543431">
              <w:rPr>
                <w:lang w:val="es-ES"/>
              </w:rPr>
              <w:t xml:space="preserve"> </w:t>
            </w:r>
            <w:r w:rsidRPr="00891EB5">
              <w:rPr>
                <w:lang w:val="es-ES"/>
              </w:rPr>
              <w:t xml:space="preserve">Ofertas </w:t>
            </w:r>
            <w:r w:rsidR="00764C3C">
              <w:rPr>
                <w:lang w:val="es-ES"/>
              </w:rPr>
              <w:t>Anormalmente</w:t>
            </w:r>
            <w:r w:rsidR="00764C3C" w:rsidRPr="00891EB5">
              <w:rPr>
                <w:lang w:val="es-ES"/>
              </w:rPr>
              <w:t xml:space="preserve"> </w:t>
            </w:r>
            <w:r w:rsidR="00543431">
              <w:rPr>
                <w:lang w:val="es-ES"/>
              </w:rPr>
              <w:t xml:space="preserve"> </w:t>
            </w:r>
            <w:r w:rsidRPr="00891EB5">
              <w:rPr>
                <w:lang w:val="es-ES"/>
              </w:rPr>
              <w:t>Bajas</w:t>
            </w:r>
            <w:bookmarkEnd w:id="45"/>
          </w:p>
        </w:tc>
        <w:tc>
          <w:tcPr>
            <w:tcW w:w="6724" w:type="dxa"/>
          </w:tcPr>
          <w:p w14:paraId="36F3595D" w14:textId="19AFE2F6" w:rsidR="00560FF5" w:rsidRPr="00891EB5" w:rsidRDefault="008029F7" w:rsidP="00226F2A">
            <w:pPr>
              <w:spacing w:after="240"/>
              <w:jc w:val="both"/>
              <w:rPr>
                <w:spacing w:val="-4"/>
                <w:lang w:val="es-ES"/>
              </w:rPr>
            </w:pPr>
            <w:r>
              <w:rPr>
                <w:spacing w:val="-4"/>
                <w:lang w:val="es-ES"/>
              </w:rPr>
              <w:t xml:space="preserve">33.1 </w:t>
            </w:r>
            <w:r w:rsidR="00560FF5" w:rsidRPr="00891EB5">
              <w:rPr>
                <w:spacing w:val="-4"/>
                <w:lang w:val="es-ES"/>
              </w:rPr>
              <w:t xml:space="preserve">Una Oferta </w:t>
            </w:r>
            <w:r w:rsidR="0040783B">
              <w:rPr>
                <w:spacing w:val="-4"/>
                <w:lang w:val="es-ES"/>
              </w:rPr>
              <w:t>Anormalmente</w:t>
            </w:r>
            <w:r w:rsidR="00560FF5" w:rsidRPr="00891EB5">
              <w:rPr>
                <w:spacing w:val="-4"/>
                <w:lang w:val="es-ES"/>
              </w:rPr>
              <w:t xml:space="preserve"> </w:t>
            </w:r>
            <w:r w:rsidR="0040783B">
              <w:rPr>
                <w:spacing w:val="-4"/>
                <w:lang w:val="es-ES"/>
              </w:rPr>
              <w:t>B</w:t>
            </w:r>
            <w:r w:rsidR="0040783B" w:rsidRPr="00891EB5">
              <w:rPr>
                <w:spacing w:val="-4"/>
                <w:lang w:val="es-ES"/>
              </w:rPr>
              <w:t xml:space="preserve">aja </w:t>
            </w:r>
            <w:r w:rsidR="00560FF5" w:rsidRPr="00891EB5">
              <w:rPr>
                <w:spacing w:val="-4"/>
                <w:lang w:val="es-ES"/>
              </w:rPr>
              <w:t xml:space="preserve">es aquella cuyo precio, en combinación con otros elementos constitutivos de la Oferta, parece ser tan bajo que despierta serias dudas sobre la capacidad del </w:t>
            </w:r>
            <w:r w:rsidR="003D3B8C" w:rsidRPr="00891EB5">
              <w:rPr>
                <w:spacing w:val="-4"/>
                <w:lang w:val="es-ES"/>
              </w:rPr>
              <w:t xml:space="preserve">Oferente </w:t>
            </w:r>
            <w:r w:rsidR="00560FF5" w:rsidRPr="00891EB5">
              <w:rPr>
                <w:spacing w:val="-4"/>
                <w:lang w:val="es-ES"/>
              </w:rPr>
              <w:t>para ejecutar el Contrato al precio cotizado.</w:t>
            </w:r>
          </w:p>
          <w:p w14:paraId="30B8237F" w14:textId="428833EE" w:rsidR="00560FF5" w:rsidRPr="00891EB5" w:rsidRDefault="008029F7" w:rsidP="00226F2A">
            <w:pPr>
              <w:spacing w:after="240"/>
              <w:jc w:val="both"/>
              <w:rPr>
                <w:color w:val="000000"/>
                <w:spacing w:val="-4"/>
                <w:lang w:val="es-ES"/>
              </w:rPr>
            </w:pPr>
            <w:r>
              <w:rPr>
                <w:lang w:val="es-ES"/>
              </w:rPr>
              <w:t xml:space="preserve">33.2 </w:t>
            </w:r>
            <w:r w:rsidR="00560FF5" w:rsidRPr="00891EB5">
              <w:rPr>
                <w:lang w:val="es-ES"/>
              </w:rPr>
              <w:t xml:space="preserve">En caso de detectar lo que podría constituir una </w:t>
            </w:r>
            <w:r w:rsidR="00560FF5" w:rsidRPr="00891EB5">
              <w:rPr>
                <w:spacing w:val="-4"/>
                <w:lang w:val="es-ES"/>
              </w:rPr>
              <w:t xml:space="preserve">Oferta </w:t>
            </w:r>
            <w:r w:rsidR="0040783B">
              <w:rPr>
                <w:spacing w:val="-4"/>
                <w:lang w:val="es-ES"/>
              </w:rPr>
              <w:t>Anormalmente</w:t>
            </w:r>
            <w:r w:rsidR="00560FF5" w:rsidRPr="00891EB5">
              <w:rPr>
                <w:spacing w:val="-4"/>
                <w:lang w:val="es-ES"/>
              </w:rPr>
              <w:t xml:space="preserve"> </w:t>
            </w:r>
            <w:r w:rsidR="0040783B">
              <w:rPr>
                <w:spacing w:val="-4"/>
                <w:lang w:val="es-ES"/>
              </w:rPr>
              <w:t>B</w:t>
            </w:r>
            <w:r w:rsidR="00560FF5" w:rsidRPr="00891EB5">
              <w:rPr>
                <w:spacing w:val="-4"/>
                <w:lang w:val="es-ES"/>
              </w:rPr>
              <w:t>aja</w:t>
            </w:r>
            <w:r w:rsidR="00560FF5" w:rsidRPr="00891EB5">
              <w:rPr>
                <w:color w:val="000000"/>
                <w:spacing w:val="-4"/>
                <w:lang w:val="es-ES"/>
              </w:rPr>
              <w:t xml:space="preserve">, el Contratante pedirá al </w:t>
            </w:r>
            <w:r w:rsidR="003D3B8C" w:rsidRPr="00891EB5">
              <w:rPr>
                <w:color w:val="000000"/>
                <w:spacing w:val="-4"/>
                <w:lang w:val="es-ES"/>
              </w:rPr>
              <w:t>Oferente</w:t>
            </w:r>
            <w:r w:rsidR="00560FF5" w:rsidRPr="00891EB5">
              <w:rPr>
                <w:color w:val="000000"/>
                <w:spacing w:val="-4"/>
                <w:lang w:val="es-ES"/>
              </w:rPr>
              <w:t xml:space="preserve"> que brinde aclaraciones por escrito y, en especial, que presente análisis </w:t>
            </w:r>
            <w:r w:rsidR="00560FF5" w:rsidRPr="00891EB5">
              <w:rPr>
                <w:noProof/>
                <w:lang w:val="es-ES"/>
              </w:rPr>
              <w:t>pormenorizados</w:t>
            </w:r>
            <w:r w:rsidR="00560FF5" w:rsidRPr="00891EB5">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EF3E4F">
              <w:rPr>
                <w:color w:val="000000"/>
                <w:spacing w:val="-4"/>
                <w:lang w:val="es-ES"/>
              </w:rPr>
              <w:t>documento de licitación</w:t>
            </w:r>
            <w:r w:rsidR="00560FF5" w:rsidRPr="00891EB5">
              <w:rPr>
                <w:color w:val="000000"/>
                <w:spacing w:val="-4"/>
                <w:lang w:val="es-ES"/>
              </w:rPr>
              <w:t>.</w:t>
            </w:r>
          </w:p>
          <w:p w14:paraId="63D28A43" w14:textId="1518324D" w:rsidR="00560FF5" w:rsidRPr="00891EB5" w:rsidRDefault="008029F7" w:rsidP="00226F2A">
            <w:pPr>
              <w:spacing w:after="240"/>
              <w:jc w:val="both"/>
              <w:rPr>
                <w:spacing w:val="-3"/>
                <w:lang w:val="es-ES"/>
              </w:rPr>
            </w:pPr>
            <w:r>
              <w:rPr>
                <w:spacing w:val="-4"/>
                <w:lang w:val="es-ES"/>
              </w:rPr>
              <w:t xml:space="preserve">33.3 </w:t>
            </w:r>
            <w:r w:rsidR="00560FF5" w:rsidRPr="00891EB5">
              <w:rPr>
                <w:spacing w:val="-4"/>
                <w:lang w:val="es-ES"/>
              </w:rPr>
              <w:t xml:space="preserve">Tras evaluar los análisis de precios, si determina que el </w:t>
            </w:r>
            <w:r w:rsidR="003D3B8C" w:rsidRPr="00891EB5">
              <w:rPr>
                <w:spacing w:val="-4"/>
                <w:lang w:val="es-ES"/>
              </w:rPr>
              <w:t>Oferente</w:t>
            </w:r>
            <w:r w:rsidR="00560FF5" w:rsidRPr="00891EB5">
              <w:rPr>
                <w:spacing w:val="-4"/>
                <w:lang w:val="es-ES"/>
              </w:rPr>
              <w:t xml:space="preserve"> no ha demostrado su capacidad para ejecutar el Contrato al precio cotizado, el Contratante rechazará la Oferta.</w:t>
            </w:r>
          </w:p>
        </w:tc>
      </w:tr>
      <w:tr w:rsidR="0040783B" w:rsidRPr="00891EB5" w14:paraId="3864E04B" w14:textId="77777777" w:rsidTr="003739EB">
        <w:tc>
          <w:tcPr>
            <w:tcW w:w="2528" w:type="dxa"/>
          </w:tcPr>
          <w:p w14:paraId="4FB4B90F" w14:textId="39CADC4C" w:rsidR="0040783B" w:rsidRPr="00891EB5" w:rsidRDefault="0040783B" w:rsidP="0040783B">
            <w:pPr>
              <w:pStyle w:val="Heading3"/>
              <w:spacing w:after="200"/>
              <w:ind w:left="321" w:hanging="321"/>
              <w:rPr>
                <w:lang w:val="es-ES"/>
              </w:rPr>
            </w:pPr>
            <w:bookmarkStart w:id="46" w:name="_Toc28336840"/>
            <w:r>
              <w:rPr>
                <w:lang w:val="es-ES"/>
              </w:rPr>
              <w:t>3</w:t>
            </w:r>
            <w:r w:rsidR="008029F7">
              <w:rPr>
                <w:lang w:val="es-ES"/>
              </w:rPr>
              <w:t>4</w:t>
            </w:r>
            <w:r>
              <w:rPr>
                <w:lang w:val="es-ES"/>
              </w:rPr>
              <w:t>. Mejor Oferta Final o Negociaciones</w:t>
            </w:r>
            <w:bookmarkEnd w:id="46"/>
          </w:p>
        </w:tc>
        <w:tc>
          <w:tcPr>
            <w:tcW w:w="6724" w:type="dxa"/>
          </w:tcPr>
          <w:p w14:paraId="5E4835EB" w14:textId="25FE162B" w:rsidR="0040783B" w:rsidRPr="003F4443" w:rsidRDefault="0037696A" w:rsidP="00226F2A">
            <w:pPr>
              <w:pStyle w:val="Header2-SubClauses"/>
              <w:tabs>
                <w:tab w:val="clear" w:pos="2844"/>
              </w:tabs>
              <w:rPr>
                <w:lang w:val="es-ES"/>
              </w:rPr>
            </w:pPr>
            <w:r>
              <w:rPr>
                <w:lang w:val="es-ES"/>
              </w:rPr>
              <w:t xml:space="preserve">34.1 </w:t>
            </w:r>
            <w:r w:rsidR="0040783B" w:rsidRPr="003F4443">
              <w:rPr>
                <w:lang w:val="es-ES"/>
              </w:rPr>
              <w:t xml:space="preserve">Si </w:t>
            </w:r>
            <w:r w:rsidR="0040783B" w:rsidRPr="003F4443">
              <w:rPr>
                <w:b/>
                <w:bCs/>
                <w:lang w:val="es-ES"/>
              </w:rPr>
              <w:t>en los DDL</w:t>
            </w:r>
            <w:r w:rsidR="0040783B"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sidR="00972984">
              <w:rPr>
                <w:lang w:val="es-ES"/>
              </w:rPr>
              <w:t>4</w:t>
            </w:r>
            <w:r w:rsidR="0040783B" w:rsidRPr="003F4443">
              <w:rPr>
                <w:lang w:val="es-ES"/>
              </w:rPr>
              <w:t>.3 a IAO 3</w:t>
            </w:r>
            <w:r w:rsidR="00972984">
              <w:rPr>
                <w:lang w:val="es-ES"/>
              </w:rPr>
              <w:t>4</w:t>
            </w:r>
            <w:r w:rsidR="0040783B" w:rsidRPr="003F4443">
              <w:rPr>
                <w:lang w:val="es-ES"/>
              </w:rPr>
              <w:t>.6, a presentar su Mejor Oferta Final reduciendo los precios, aclarando o modificando su Oferta o suministrando información adicional, como corresponda.</w:t>
            </w:r>
          </w:p>
          <w:p w14:paraId="13494E77" w14:textId="1FA53010" w:rsidR="0040783B" w:rsidRPr="003F4443" w:rsidRDefault="0037696A" w:rsidP="00226F2A">
            <w:pPr>
              <w:pStyle w:val="Header2-SubClauses"/>
              <w:tabs>
                <w:tab w:val="clear" w:pos="2844"/>
              </w:tabs>
              <w:ind w:left="2340" w:firstLine="0"/>
              <w:rPr>
                <w:lang w:val="es-ES"/>
              </w:rPr>
            </w:pPr>
            <w:r>
              <w:rPr>
                <w:lang w:val="es-ES"/>
              </w:rPr>
              <w:t xml:space="preserve">34.2 </w:t>
            </w:r>
            <w:r w:rsidR="0040783B" w:rsidRPr="003F4443">
              <w:rPr>
                <w:lang w:val="es-ES"/>
              </w:rPr>
              <w:t xml:space="preserve">Si </w:t>
            </w:r>
            <w:r w:rsidR="0040783B" w:rsidRPr="003F4443">
              <w:rPr>
                <w:b/>
                <w:bCs/>
                <w:lang w:val="es-ES"/>
              </w:rPr>
              <w:t>en los DDL</w:t>
            </w:r>
            <w:r w:rsidR="0040783B"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sidR="00B04146">
              <w:rPr>
                <w:lang w:val="es-ES"/>
              </w:rPr>
              <w:t>8</w:t>
            </w:r>
            <w:r w:rsidR="0040783B" w:rsidRPr="003F4443">
              <w:rPr>
                <w:lang w:val="es-ES"/>
              </w:rPr>
              <w:t>.2 y siguientes.</w:t>
            </w:r>
          </w:p>
          <w:p w14:paraId="7E53F9C0" w14:textId="06F0A1F4" w:rsidR="0040783B" w:rsidRPr="003F4443" w:rsidRDefault="0037696A" w:rsidP="00226F2A">
            <w:pPr>
              <w:pStyle w:val="Header2-SubClauses"/>
              <w:tabs>
                <w:tab w:val="clear" w:pos="2844"/>
              </w:tabs>
              <w:ind w:left="2340" w:firstLine="0"/>
              <w:rPr>
                <w:lang w:val="es-ES"/>
              </w:rPr>
            </w:pPr>
            <w:r>
              <w:rPr>
                <w:lang w:val="es-ES"/>
              </w:rPr>
              <w:t xml:space="preserve">34.3 </w:t>
            </w:r>
            <w:r w:rsidR="0040783B" w:rsidRPr="003F4443">
              <w:rPr>
                <w:lang w:val="es-ES"/>
              </w:rPr>
              <w:t xml:space="preserve">Los Oferentes no están obligados a presentar una Mejor Oferta Final. No habrá Negociaciones después de la presentación de la Mejor Oferta Final. </w:t>
            </w:r>
          </w:p>
          <w:p w14:paraId="76A148BC" w14:textId="2E564929" w:rsidR="0040783B" w:rsidRPr="00E22759" w:rsidRDefault="0037696A" w:rsidP="00226F2A">
            <w:pPr>
              <w:pStyle w:val="Header2-SubClauses"/>
              <w:tabs>
                <w:tab w:val="clear" w:pos="2844"/>
              </w:tabs>
              <w:ind w:left="2340" w:firstLine="0"/>
              <w:rPr>
                <w:lang w:val="es-ES"/>
              </w:rPr>
            </w:pPr>
            <w:r>
              <w:rPr>
                <w:lang w:val="es-ES"/>
              </w:rPr>
              <w:t xml:space="preserve">34.5 </w:t>
            </w:r>
            <w:r w:rsidR="0040783B" w:rsidRPr="003F4443">
              <w:rPr>
                <w:lang w:val="es-ES"/>
              </w:rPr>
              <w:t xml:space="preserve">Para observar e informar la aplicación de la Mejor Oferta Final el Contratante podrá, y en caso de Negociaciones deberá, nombrar a la Autoridad </w:t>
            </w:r>
            <w:r w:rsidR="0040783B">
              <w:rPr>
                <w:lang w:val="es-ES"/>
              </w:rPr>
              <w:t xml:space="preserve">Independiente </w:t>
            </w:r>
            <w:r w:rsidR="0040783B" w:rsidRPr="003F4443">
              <w:rPr>
                <w:lang w:val="es-ES"/>
              </w:rPr>
              <w:t>de Probidad</w:t>
            </w:r>
            <w:r w:rsidR="0040783B">
              <w:rPr>
                <w:lang w:val="es-ES"/>
              </w:rPr>
              <w:t xml:space="preserve"> </w:t>
            </w:r>
            <w:r w:rsidR="0040783B" w:rsidRPr="003F4443">
              <w:rPr>
                <w:lang w:val="es-ES"/>
              </w:rPr>
              <w:t xml:space="preserve">que se indica </w:t>
            </w:r>
            <w:r w:rsidR="0040783B" w:rsidRPr="003F4443">
              <w:rPr>
                <w:b/>
                <w:bCs/>
                <w:lang w:val="es-ES"/>
              </w:rPr>
              <w:t>en los DDL</w:t>
            </w:r>
            <w:r w:rsidR="0040783B" w:rsidRPr="003F4443">
              <w:rPr>
                <w:lang w:val="es-ES"/>
              </w:rPr>
              <w:t>.</w:t>
            </w:r>
          </w:p>
          <w:p w14:paraId="24705C98" w14:textId="0008B771" w:rsidR="0040783B" w:rsidRPr="00E22759" w:rsidRDefault="0037696A" w:rsidP="00226F2A">
            <w:pPr>
              <w:pStyle w:val="Header2-SubClauses"/>
              <w:tabs>
                <w:tab w:val="clear" w:pos="2844"/>
              </w:tabs>
              <w:ind w:left="2340" w:firstLine="0"/>
              <w:rPr>
                <w:lang w:val="es-ES"/>
              </w:rPr>
            </w:pPr>
            <w:r>
              <w:rPr>
                <w:lang w:val="es-ES"/>
              </w:rPr>
              <w:t xml:space="preserve">34.6 </w:t>
            </w:r>
            <w:r w:rsidR="0040783B" w:rsidRPr="00E22759">
              <w:rPr>
                <w:lang w:val="es-ES"/>
              </w:rPr>
              <w:t xml:space="preserve">El Contratante establecerá un nuevo plazo y detalles para la presentación de la Mejor Oferta Final de cada Oferente o para iniciar Negociaciones y para la presentación de la Oferta negociada </w:t>
            </w:r>
            <w:r w:rsidR="0040783B" w:rsidRPr="00E22759">
              <w:rPr>
                <w:b/>
                <w:bCs/>
                <w:lang w:val="es-ES"/>
              </w:rPr>
              <w:t xml:space="preserve">en los DDL, </w:t>
            </w:r>
            <w:r w:rsidR="0040783B" w:rsidRPr="00E22759">
              <w:rPr>
                <w:lang w:val="es-ES"/>
              </w:rPr>
              <w:t xml:space="preserve">como corresponda. </w:t>
            </w:r>
            <w:r w:rsidR="0040783B">
              <w:rPr>
                <w:lang w:val="es-ES"/>
              </w:rPr>
              <w:t>En lo que corresponda, l</w:t>
            </w:r>
            <w:r w:rsidR="0040783B" w:rsidRPr="00E22759">
              <w:rPr>
                <w:lang w:val="es-ES"/>
              </w:rPr>
              <w:t>as instrucciones en IAO 2</w:t>
            </w:r>
            <w:r w:rsidR="00972984">
              <w:rPr>
                <w:lang w:val="es-ES"/>
              </w:rPr>
              <w:t>1</w:t>
            </w:r>
            <w:r w:rsidR="0040783B" w:rsidRPr="00E22759">
              <w:rPr>
                <w:lang w:val="es-ES"/>
              </w:rPr>
              <w:t xml:space="preserve"> a IAO 2</w:t>
            </w:r>
            <w:r w:rsidR="00972984">
              <w:rPr>
                <w:lang w:val="es-ES"/>
              </w:rPr>
              <w:t>7</w:t>
            </w:r>
            <w:r w:rsidR="0040783B" w:rsidRPr="00E22759">
              <w:rPr>
                <w:lang w:val="es-ES"/>
              </w:rPr>
              <w:t xml:space="preserve"> aplicarán a la presentación, apertura y aclaraciones de la Mejor Oferta Final de cada Oferente. </w:t>
            </w:r>
          </w:p>
          <w:p w14:paraId="632C5FD2" w14:textId="616E44C6" w:rsidR="0040783B" w:rsidRPr="003739EB" w:rsidRDefault="0037696A" w:rsidP="00226F2A">
            <w:pPr>
              <w:pStyle w:val="Header2-SubClauses"/>
              <w:tabs>
                <w:tab w:val="clear" w:pos="2844"/>
              </w:tabs>
              <w:ind w:left="2340" w:firstLine="0"/>
              <w:rPr>
                <w:lang w:val="es-ES"/>
              </w:rPr>
            </w:pPr>
            <w:r>
              <w:rPr>
                <w:lang w:val="es-ES"/>
              </w:rPr>
              <w:t xml:space="preserve">34.7 </w:t>
            </w:r>
            <w:r w:rsidR="0040783B" w:rsidRPr="00E22759">
              <w:rPr>
                <w:lang w:val="es-ES"/>
              </w:rPr>
              <w:t>Una vez recibidas la Mejor Oferta Final de cada Oferente, el Contratante procederá nuevamente con la evaluación y comparación de las Ofertas de conformidad con las IAO 2</w:t>
            </w:r>
            <w:r w:rsidR="00972984">
              <w:rPr>
                <w:lang w:val="es-ES"/>
              </w:rPr>
              <w:t>8</w:t>
            </w:r>
            <w:r w:rsidR="0040783B" w:rsidRPr="00E22759">
              <w:rPr>
                <w:lang w:val="es-ES"/>
              </w:rPr>
              <w:t xml:space="preserve"> a IAO 3</w:t>
            </w:r>
            <w:r w:rsidR="00972984">
              <w:rPr>
                <w:lang w:val="es-ES"/>
              </w:rPr>
              <w:t>3</w:t>
            </w:r>
            <w:r w:rsidR="0040783B" w:rsidRPr="00E22759">
              <w:rPr>
                <w:lang w:val="es-ES"/>
              </w:rPr>
              <w:t xml:space="preserve"> y luego procederá con la IAO 3</w:t>
            </w:r>
            <w:r w:rsidR="00972984">
              <w:rPr>
                <w:lang w:val="es-ES"/>
              </w:rPr>
              <w:t>5</w:t>
            </w:r>
            <w:r w:rsidR="0040783B" w:rsidRPr="00E22759">
              <w:rPr>
                <w:lang w:val="es-ES"/>
              </w:rPr>
              <w:t xml:space="preserve"> y siguientes. </w:t>
            </w:r>
          </w:p>
        </w:tc>
      </w:tr>
      <w:tr w:rsidR="0040783B" w:rsidRPr="00891EB5" w14:paraId="37C8C04E" w14:textId="77777777" w:rsidTr="003739EB">
        <w:tc>
          <w:tcPr>
            <w:tcW w:w="2528" w:type="dxa"/>
          </w:tcPr>
          <w:p w14:paraId="162BD684" w14:textId="5E5151BF" w:rsidR="0040783B" w:rsidRPr="00891EB5" w:rsidRDefault="00271357" w:rsidP="0040783B">
            <w:pPr>
              <w:pStyle w:val="Heading3"/>
              <w:spacing w:after="200"/>
              <w:ind w:left="321" w:hanging="321"/>
              <w:rPr>
                <w:lang w:val="es-ES"/>
              </w:rPr>
            </w:pPr>
            <w:bookmarkStart w:id="47" w:name="_Toc28336841"/>
            <w:r w:rsidRPr="00891EB5">
              <w:rPr>
                <w:lang w:val="es-ES"/>
              </w:rPr>
              <w:t>3</w:t>
            </w:r>
            <w:r w:rsidR="0037696A">
              <w:rPr>
                <w:lang w:val="es-ES"/>
              </w:rPr>
              <w:t>5</w:t>
            </w:r>
            <w:r w:rsidR="0040783B" w:rsidRPr="00891EB5">
              <w:rPr>
                <w:lang w:val="es-ES"/>
              </w:rPr>
              <w:t>.</w:t>
            </w:r>
            <w:r w:rsidR="0040783B" w:rsidRPr="00891EB5">
              <w:rPr>
                <w:lang w:val="es-ES"/>
              </w:rPr>
              <w:tab/>
              <w:t>Derecho del Contratante a aceptar cualquier Oferta o a rechazar cualquier o todas las Ofertas</w:t>
            </w:r>
            <w:bookmarkEnd w:id="47"/>
          </w:p>
        </w:tc>
        <w:tc>
          <w:tcPr>
            <w:tcW w:w="6724" w:type="dxa"/>
          </w:tcPr>
          <w:p w14:paraId="1F20044E" w14:textId="519E97D9" w:rsidR="0040783B" w:rsidRDefault="00271357" w:rsidP="003739EB">
            <w:pPr>
              <w:ind w:left="658" w:hanging="658"/>
              <w:jc w:val="both"/>
            </w:pPr>
            <w:r w:rsidRPr="00891EB5">
              <w:t>3</w:t>
            </w:r>
            <w:r w:rsidR="00A94DC1">
              <w:t>5</w:t>
            </w:r>
            <w:r w:rsidR="0040783B" w:rsidRPr="00891EB5">
              <w:t>.1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9A06ED">
              <w:rPr>
                <w:vertAlign w:val="superscript"/>
              </w:rPr>
              <w:footnoteReference w:id="17"/>
            </w:r>
            <w:r>
              <w:t>.</w:t>
            </w:r>
            <w:r w:rsidR="0040783B" w:rsidRPr="00891EB5">
              <w:t xml:space="preserve"> </w:t>
            </w:r>
          </w:p>
          <w:p w14:paraId="2AD13AC7" w14:textId="0F1B2325" w:rsidR="00271357" w:rsidRPr="00891EB5" w:rsidRDefault="00271357" w:rsidP="0040783B">
            <w:pPr>
              <w:ind w:left="831" w:hanging="831"/>
              <w:jc w:val="both"/>
            </w:pPr>
          </w:p>
        </w:tc>
      </w:tr>
      <w:tr w:rsidR="004A7FDF" w:rsidRPr="003F4443" w14:paraId="2DBC7F79" w14:textId="77777777" w:rsidTr="003739EB">
        <w:tc>
          <w:tcPr>
            <w:tcW w:w="2528" w:type="dxa"/>
          </w:tcPr>
          <w:p w14:paraId="4C26D462" w14:textId="4C343028" w:rsidR="004A7FDF" w:rsidRPr="00E22759" w:rsidRDefault="004A7FDF" w:rsidP="0058043C">
            <w:pPr>
              <w:pStyle w:val="Heading3"/>
              <w:spacing w:after="200"/>
              <w:rPr>
                <w:lang w:val="es-ES"/>
              </w:rPr>
            </w:pPr>
            <w:bookmarkStart w:id="48" w:name="_Toc19374983"/>
            <w:bookmarkStart w:id="49" w:name="_Toc26890222"/>
            <w:bookmarkStart w:id="50" w:name="_Toc28336842"/>
            <w:r w:rsidRPr="00E22759">
              <w:rPr>
                <w:lang w:val="es-ES"/>
              </w:rPr>
              <w:t>3</w:t>
            </w:r>
            <w:r w:rsidR="00A94DC1">
              <w:rPr>
                <w:lang w:val="es-ES"/>
              </w:rPr>
              <w:t>6</w:t>
            </w:r>
            <w:r w:rsidRPr="00E22759">
              <w:rPr>
                <w:lang w:val="es-ES"/>
              </w:rPr>
              <w:t>. Plazo Suspensivo</w:t>
            </w:r>
            <w:bookmarkEnd w:id="48"/>
            <w:bookmarkEnd w:id="49"/>
            <w:bookmarkEnd w:id="50"/>
          </w:p>
        </w:tc>
        <w:tc>
          <w:tcPr>
            <w:tcW w:w="6724" w:type="dxa"/>
          </w:tcPr>
          <w:p w14:paraId="08AE9CA8" w14:textId="53E09030" w:rsidR="004A7FDF" w:rsidRPr="00E22759" w:rsidRDefault="004A7FDF" w:rsidP="003739EB">
            <w:pPr>
              <w:suppressAutoHyphens/>
              <w:spacing w:after="200"/>
              <w:ind w:left="658" w:hanging="658"/>
              <w:jc w:val="both"/>
              <w:rPr>
                <w:lang w:val="es-ES"/>
              </w:rPr>
            </w:pPr>
            <w:r w:rsidRPr="00E22759">
              <w:rPr>
                <w:lang w:val="es-ES"/>
              </w:rPr>
              <w:t>3</w:t>
            </w:r>
            <w:r w:rsidR="00A94DC1">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972984">
              <w:rPr>
                <w:lang w:val="es-ES"/>
              </w:rPr>
              <w:t>1</w:t>
            </w:r>
            <w:r w:rsidRPr="003F4443">
              <w:rPr>
                <w:lang w:val="es-ES"/>
              </w:rPr>
              <w:t xml:space="preserve">. El Plazo Suspensivo comenzará </w:t>
            </w:r>
            <w:r>
              <w:rPr>
                <w:lang w:val="es-ES"/>
              </w:rPr>
              <w:t>cuando se envíe</w:t>
            </w:r>
            <w:r w:rsidRPr="003F4443">
              <w:rPr>
                <w:lang w:val="es-ES"/>
              </w:rPr>
              <w:t xml:space="preserve"> </w:t>
            </w:r>
            <w:r>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271357" w:rsidRPr="003F4443" w14:paraId="440F3E8F" w14:textId="77777777" w:rsidTr="00806962">
        <w:tc>
          <w:tcPr>
            <w:tcW w:w="2528" w:type="dxa"/>
          </w:tcPr>
          <w:p w14:paraId="6389E2AB" w14:textId="69086085" w:rsidR="00271357" w:rsidRPr="00E22759" w:rsidRDefault="00271357" w:rsidP="0058043C">
            <w:pPr>
              <w:pStyle w:val="Heading3"/>
              <w:spacing w:after="200"/>
              <w:rPr>
                <w:lang w:val="es-ES"/>
              </w:rPr>
            </w:pPr>
            <w:bookmarkStart w:id="51" w:name="_Toc28336843"/>
            <w:r>
              <w:rPr>
                <w:lang w:val="es-ES"/>
              </w:rPr>
              <w:t>3</w:t>
            </w:r>
            <w:r w:rsidR="00A94DC1">
              <w:rPr>
                <w:lang w:val="es-ES"/>
              </w:rPr>
              <w:t>7</w:t>
            </w:r>
            <w:r>
              <w:rPr>
                <w:lang w:val="es-ES"/>
              </w:rPr>
              <w:t xml:space="preserve">. </w:t>
            </w:r>
            <w:r w:rsidRPr="00E22759">
              <w:rPr>
                <w:lang w:val="es-ES"/>
              </w:rPr>
              <w:t>Notificación de la Intención de Adjudicar</w:t>
            </w:r>
            <w:bookmarkEnd w:id="51"/>
          </w:p>
        </w:tc>
        <w:tc>
          <w:tcPr>
            <w:tcW w:w="6724" w:type="dxa"/>
          </w:tcPr>
          <w:p w14:paraId="091804C6" w14:textId="198F232D" w:rsidR="00271357" w:rsidRPr="003739EB" w:rsidRDefault="00A94DC1" w:rsidP="00226F2A">
            <w:pPr>
              <w:pStyle w:val="BodyText"/>
              <w:overflowPunct w:val="0"/>
              <w:autoSpaceDE w:val="0"/>
              <w:autoSpaceDN w:val="0"/>
              <w:adjustRightInd w:val="0"/>
              <w:spacing w:after="200"/>
              <w:ind w:left="720"/>
              <w:jc w:val="both"/>
              <w:textAlignment w:val="baseline"/>
              <w:rPr>
                <w:spacing w:val="-4"/>
                <w:szCs w:val="20"/>
                <w:lang w:val="es-ES"/>
              </w:rPr>
            </w:pPr>
            <w:r>
              <w:rPr>
                <w:spacing w:val="-4"/>
                <w:sz w:val="24"/>
                <w:szCs w:val="20"/>
                <w:lang w:val="es-ES"/>
              </w:rPr>
              <w:t xml:space="preserve">37.1 </w:t>
            </w:r>
            <w:r w:rsidR="00271357" w:rsidRPr="003739EB">
              <w:rPr>
                <w:spacing w:val="-4"/>
                <w:sz w:val="24"/>
                <w:szCs w:val="20"/>
                <w:lang w:val="es-ES"/>
              </w:rPr>
              <w:t>El Contratante transmitirá a todos los Oferentes la Notificación de Intención de Adjudicar el Contrato al Oferente seleccionado. La Notificación deberá contener, como mínimo, la siguiente información:</w:t>
            </w:r>
          </w:p>
          <w:p w14:paraId="797BD427"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el nombre y la dirección del Oferente que presentó la Oferta seleccionada;</w:t>
            </w:r>
          </w:p>
          <w:p w14:paraId="1E86CD2A"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el precio del Contrato de la Oferta seleccionada;</w:t>
            </w:r>
          </w:p>
          <w:p w14:paraId="34797470"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3274BEA9" w14:textId="77777777"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43C3284B" w14:textId="001B2C1E" w:rsidR="00271357" w:rsidRPr="00E22759" w:rsidRDefault="00271357" w:rsidP="00271357">
            <w:pPr>
              <w:pStyle w:val="ListParagraph"/>
              <w:numPr>
                <w:ilvl w:val="0"/>
                <w:numId w:val="158"/>
              </w:numPr>
              <w:spacing w:after="200"/>
              <w:ind w:left="1166" w:hanging="540"/>
              <w:contextualSpacing w:val="0"/>
              <w:jc w:val="both"/>
              <w:rPr>
                <w:lang w:val="es-ES"/>
              </w:rPr>
            </w:pPr>
            <w:r w:rsidRPr="00E22759">
              <w:rPr>
                <w:lang w:val="es-ES"/>
              </w:rPr>
              <w:t xml:space="preserve">si la evaluación </w:t>
            </w:r>
            <w:r w:rsidR="00095FEE">
              <w:rPr>
                <w:lang w:val="es-ES"/>
              </w:rPr>
              <w:t xml:space="preserve">de ofertas </w:t>
            </w:r>
            <w:r>
              <w:rPr>
                <w:lang w:val="es-ES"/>
              </w:rPr>
              <w:t>incluyó</w:t>
            </w:r>
            <w:r w:rsidRPr="00E22759">
              <w:rPr>
                <w:lang w:val="es-ES"/>
              </w:rPr>
              <w:t xml:space="preserve"> el método de la Mejor Oferta Final</w:t>
            </w:r>
            <w:r>
              <w:rPr>
                <w:lang w:val="es-ES"/>
              </w:rPr>
              <w:t>, si corresponde</w:t>
            </w:r>
            <w:r w:rsidRPr="00E22759">
              <w:rPr>
                <w:lang w:val="es-ES"/>
              </w:rPr>
              <w:t xml:space="preserve">; </w:t>
            </w:r>
          </w:p>
          <w:p w14:paraId="30EDA95A" w14:textId="25A60EB4" w:rsidR="00271357" w:rsidRDefault="00271357" w:rsidP="00271357">
            <w:pPr>
              <w:pStyle w:val="ListParagraph"/>
              <w:numPr>
                <w:ilvl w:val="0"/>
                <w:numId w:val="158"/>
              </w:numPr>
              <w:spacing w:after="200"/>
              <w:ind w:left="1166" w:hanging="540"/>
              <w:contextualSpacing w:val="0"/>
              <w:jc w:val="both"/>
              <w:rPr>
                <w:lang w:val="es-ES"/>
              </w:rPr>
            </w:pPr>
            <w:r w:rsidRPr="00E22759">
              <w:rPr>
                <w:lang w:val="es-ES"/>
              </w:rPr>
              <w:t>la fecha de vencimiento del Plazo Suspensivo; y</w:t>
            </w:r>
          </w:p>
          <w:p w14:paraId="3BC9B41B" w14:textId="521B8D98" w:rsidR="00271357" w:rsidRPr="00E22759" w:rsidRDefault="00271357" w:rsidP="003739EB">
            <w:pPr>
              <w:pStyle w:val="ListParagraph"/>
              <w:numPr>
                <w:ilvl w:val="0"/>
                <w:numId w:val="158"/>
              </w:numPr>
              <w:spacing w:after="200"/>
              <w:ind w:left="1166" w:hanging="540"/>
              <w:contextualSpacing w:val="0"/>
              <w:jc w:val="both"/>
              <w:rPr>
                <w:lang w:val="es-ES"/>
              </w:rPr>
            </w:pPr>
            <w:r w:rsidRPr="00E22759">
              <w:rPr>
                <w:lang w:val="es-ES"/>
              </w:rPr>
              <w:t>instrucciones sobre cómo solicitar explicaciones y/o presentar una queja durante el Plazo Suspensivo</w:t>
            </w:r>
            <w:r>
              <w:rPr>
                <w:lang w:val="es-ES"/>
              </w:rPr>
              <w:t>.</w:t>
            </w:r>
            <w:r w:rsidRPr="00E22759">
              <w:rPr>
                <w:lang w:val="es-ES"/>
              </w:rPr>
              <w:t xml:space="preserve"> </w:t>
            </w:r>
          </w:p>
        </w:tc>
      </w:tr>
      <w:tr w:rsidR="0040783B" w:rsidRPr="00891EB5" w14:paraId="155379AE" w14:textId="77777777" w:rsidTr="003739EB">
        <w:tc>
          <w:tcPr>
            <w:tcW w:w="9252" w:type="dxa"/>
            <w:gridSpan w:val="2"/>
          </w:tcPr>
          <w:p w14:paraId="01CC4A85" w14:textId="36DF4869" w:rsidR="0040783B" w:rsidRPr="00891EB5" w:rsidRDefault="0040783B" w:rsidP="0040783B">
            <w:pPr>
              <w:pStyle w:val="Heading2"/>
              <w:rPr>
                <w:spacing w:val="-3"/>
                <w:lang w:val="es-ES"/>
              </w:rPr>
            </w:pPr>
            <w:bookmarkStart w:id="52" w:name="_Toc28336844"/>
            <w:r w:rsidRPr="00891EB5">
              <w:rPr>
                <w:lang w:val="es-ES"/>
              </w:rPr>
              <w:t>F. Adjudicación del Contrato</w:t>
            </w:r>
            <w:bookmarkEnd w:id="52"/>
          </w:p>
        </w:tc>
      </w:tr>
      <w:tr w:rsidR="0040783B" w:rsidRPr="00891EB5" w14:paraId="6A4A937C" w14:textId="77777777" w:rsidTr="003739EB">
        <w:tc>
          <w:tcPr>
            <w:tcW w:w="2528" w:type="dxa"/>
          </w:tcPr>
          <w:p w14:paraId="3E6FC5E1" w14:textId="483ED478" w:rsidR="0040783B" w:rsidRPr="00891EB5" w:rsidRDefault="0040783B" w:rsidP="0040783B">
            <w:pPr>
              <w:pStyle w:val="Heading3"/>
              <w:rPr>
                <w:lang w:val="es-ES"/>
              </w:rPr>
            </w:pPr>
            <w:bookmarkStart w:id="53" w:name="_Toc28336845"/>
            <w:r w:rsidRPr="00891EB5">
              <w:rPr>
                <w:lang w:val="es-ES"/>
              </w:rPr>
              <w:t>3</w:t>
            </w:r>
            <w:r w:rsidR="00A94DC1">
              <w:rPr>
                <w:lang w:val="es-ES"/>
              </w:rPr>
              <w:t>8</w:t>
            </w:r>
            <w:r w:rsidRPr="00891EB5">
              <w:rPr>
                <w:lang w:val="es-ES"/>
              </w:rPr>
              <w:t>.</w:t>
            </w:r>
            <w:r w:rsidRPr="00891EB5">
              <w:rPr>
                <w:lang w:val="es-ES"/>
              </w:rPr>
              <w:tab/>
              <w:t>Criterios de Adjudicación</w:t>
            </w:r>
            <w:bookmarkEnd w:id="53"/>
          </w:p>
        </w:tc>
        <w:tc>
          <w:tcPr>
            <w:tcW w:w="6724" w:type="dxa"/>
          </w:tcPr>
          <w:p w14:paraId="61072606" w14:textId="39A5AFE0" w:rsidR="0040783B" w:rsidRPr="0018418D" w:rsidRDefault="00A94DC1" w:rsidP="00226F2A">
            <w:pPr>
              <w:spacing w:before="120"/>
              <w:ind w:left="360"/>
              <w:jc w:val="both"/>
              <w:rPr>
                <w:lang w:val="es-ES"/>
              </w:rPr>
            </w:pPr>
            <w:r>
              <w:rPr>
                <w:lang w:val="es-ES"/>
              </w:rPr>
              <w:t xml:space="preserve">38.1 </w:t>
            </w:r>
            <w:r w:rsidR="0040783B" w:rsidRPr="00A94DC1">
              <w:rPr>
                <w:lang w:val="es-ES"/>
              </w:rPr>
              <w:t xml:space="preserve">Sujeto a la IAO </w:t>
            </w:r>
            <w:r w:rsidR="00271357" w:rsidRPr="00A94DC1">
              <w:rPr>
                <w:lang w:val="es-ES"/>
              </w:rPr>
              <w:t>3</w:t>
            </w:r>
            <w:r w:rsidR="00972984">
              <w:rPr>
                <w:lang w:val="es-ES"/>
              </w:rPr>
              <w:t>5</w:t>
            </w:r>
            <w:r w:rsidR="0040783B" w:rsidRPr="00A94DC1">
              <w:rPr>
                <w:lang w:val="es-ES"/>
              </w:rPr>
              <w:t>, el Contratante adjudicará el contrato al Oferente cuya Oferta el Contr</w:t>
            </w:r>
            <w:r w:rsidR="0040783B" w:rsidRPr="00FE2878">
              <w:rPr>
                <w:lang w:val="es-ES"/>
              </w:rPr>
              <w:t>atante haya determinado que cumple sustancialmente con los requisitos del documento de licitación</w:t>
            </w:r>
            <w:r w:rsidR="0040783B" w:rsidRPr="00DC6C30">
              <w:rPr>
                <w:lang w:val="es-ES"/>
              </w:rPr>
              <w:t xml:space="preserve"> (incluyendo los recursos destinados a la e</w:t>
            </w:r>
            <w:r w:rsidR="0040783B" w:rsidRPr="00944E7D">
              <w:rPr>
                <w:lang w:val="es-ES"/>
              </w:rPr>
              <w:t xml:space="preserve">jecución del diseño, las obras y el aseguramiento de la calidad) y que  representa el costo evaluado como más bajo, siempre y cuando el Contratante haya determinado que dicho Oferente (a) es elegible de conformidad con la IAO </w:t>
            </w:r>
            <w:r w:rsidR="00B04146">
              <w:rPr>
                <w:lang w:val="es-ES"/>
              </w:rPr>
              <w:t>5</w:t>
            </w:r>
            <w:r w:rsidR="0040783B" w:rsidRPr="00944E7D">
              <w:rPr>
                <w:lang w:val="es-ES"/>
              </w:rPr>
              <w:t xml:space="preserve"> y (b) está calificado de con</w:t>
            </w:r>
            <w:r w:rsidR="0040783B" w:rsidRPr="0018418D">
              <w:rPr>
                <w:lang w:val="es-ES"/>
              </w:rPr>
              <w:t xml:space="preserve">formidad con las disposiciones de la IAO </w:t>
            </w:r>
            <w:r w:rsidR="00972984">
              <w:rPr>
                <w:lang w:val="es-ES"/>
              </w:rPr>
              <w:t>6</w:t>
            </w:r>
            <w:r w:rsidR="0040783B" w:rsidRPr="0018418D">
              <w:rPr>
                <w:lang w:val="es-ES"/>
              </w:rPr>
              <w:t xml:space="preserve">. </w:t>
            </w:r>
          </w:p>
        </w:tc>
      </w:tr>
      <w:tr w:rsidR="00271357" w:rsidRPr="00891EB5" w14:paraId="51E70CAE" w14:textId="77777777" w:rsidTr="00806962">
        <w:tc>
          <w:tcPr>
            <w:tcW w:w="2528" w:type="dxa"/>
          </w:tcPr>
          <w:p w14:paraId="1C25A96F" w14:textId="77777777" w:rsidR="00271357" w:rsidRPr="00891EB5" w:rsidRDefault="00271357" w:rsidP="0040783B">
            <w:pPr>
              <w:pStyle w:val="Heading3"/>
              <w:rPr>
                <w:lang w:val="es-ES"/>
              </w:rPr>
            </w:pPr>
          </w:p>
        </w:tc>
        <w:tc>
          <w:tcPr>
            <w:tcW w:w="6724" w:type="dxa"/>
          </w:tcPr>
          <w:p w14:paraId="63840E40" w14:textId="0234D727" w:rsidR="00271357" w:rsidRPr="00DC6C30" w:rsidRDefault="00A94DC1" w:rsidP="00226F2A">
            <w:pPr>
              <w:spacing w:before="120" w:after="120"/>
              <w:ind w:left="360"/>
              <w:jc w:val="both"/>
              <w:rPr>
                <w:lang w:val="es-ES"/>
              </w:rPr>
            </w:pPr>
            <w:r>
              <w:rPr>
                <w:lang w:val="es-ES"/>
              </w:rPr>
              <w:t xml:space="preserve">38.2 </w:t>
            </w:r>
            <w:r w:rsidR="00271357" w:rsidRPr="00A94DC1">
              <w:rPr>
                <w:lang w:val="es-ES"/>
              </w:rPr>
              <w:t>Si el Contratante no ha utilizado el método de Mejor Oferta Final en la evaluación de Ofertas y en los DDL en referencia a IAO 3</w:t>
            </w:r>
            <w:r w:rsidR="00972984">
              <w:rPr>
                <w:lang w:val="es-ES"/>
              </w:rPr>
              <w:t>4</w:t>
            </w:r>
            <w:r w:rsidR="00271357" w:rsidRPr="00A94DC1">
              <w:rPr>
                <w:lang w:val="es-ES"/>
              </w:rPr>
              <w:t>.2 se establece que Contratante utilizará Negociaciones con el Oferente de la Of</w:t>
            </w:r>
            <w:r w:rsidR="00271357" w:rsidRPr="00FE2878">
              <w:rPr>
                <w:lang w:val="es-ES"/>
              </w:rPr>
              <w:t>erta Más Ventajosa, el Oferente seleccionado será invitado a Negociaciones antes de la adjudicación final del Contrato. Estas se realizarán en presencia de la Autoridad Independiente de Probidad establecida en los DDL en referencia a la IAO 3</w:t>
            </w:r>
            <w:r w:rsidR="00972984">
              <w:rPr>
                <w:lang w:val="es-ES"/>
              </w:rPr>
              <w:t>4</w:t>
            </w:r>
            <w:r w:rsidR="00271357" w:rsidRPr="00FE2878">
              <w:rPr>
                <w:lang w:val="es-ES"/>
              </w:rPr>
              <w:t xml:space="preserve">.4. </w:t>
            </w:r>
          </w:p>
          <w:p w14:paraId="1A61C922" w14:textId="402E9F60" w:rsidR="00271357" w:rsidRPr="00944E7D" w:rsidRDefault="00A94DC1" w:rsidP="00226F2A">
            <w:pPr>
              <w:spacing w:before="120" w:after="120"/>
              <w:ind w:left="360"/>
              <w:jc w:val="both"/>
              <w:rPr>
                <w:lang w:val="es-ES"/>
              </w:rPr>
            </w:pPr>
            <w:r>
              <w:rPr>
                <w:lang w:val="es-ES"/>
              </w:rPr>
              <w:t xml:space="preserve">38.3 </w:t>
            </w:r>
            <w:r w:rsidR="00271357" w:rsidRPr="00A94DC1">
              <w:rPr>
                <w:lang w:val="es-ES"/>
              </w:rPr>
              <w:t xml:space="preserve">Una vez determinado el Oferente con la Oferta </w:t>
            </w:r>
            <w:r w:rsidR="00271357" w:rsidRPr="00FE2878">
              <w:rPr>
                <w:lang w:val="es-ES"/>
              </w:rPr>
              <w:t>Más Ventajosa, el Contratante le notificará prontamente el plazo para iniciar Negociaciones de conformidad con los DDL en referencia a la IAO 3</w:t>
            </w:r>
            <w:r w:rsidR="00EB5F5F">
              <w:rPr>
                <w:lang w:val="es-ES"/>
              </w:rPr>
              <w:t>4</w:t>
            </w:r>
            <w:r w:rsidR="00271357" w:rsidRPr="00FE2878">
              <w:rPr>
                <w:lang w:val="es-ES"/>
              </w:rPr>
              <w:t>.5. Las Negociaciones podrán incluir términos y condiciones, precio o aspe</w:t>
            </w:r>
            <w:r w:rsidR="00271357" w:rsidRPr="00DC6C30">
              <w:rPr>
                <w:lang w:val="es-ES"/>
              </w:rPr>
              <w:t>ctos sociales, ambientales, innovadores y de ciberseguridad, siempre y cuando no se modifiquen los requisitos mínimos de la Oferta.</w:t>
            </w:r>
          </w:p>
          <w:p w14:paraId="6BE1D64C" w14:textId="4123B8C7" w:rsidR="00271357" w:rsidRPr="00944E7D" w:rsidRDefault="00A94DC1" w:rsidP="00226F2A">
            <w:pPr>
              <w:spacing w:before="120" w:after="120"/>
              <w:ind w:left="360"/>
              <w:jc w:val="both"/>
              <w:rPr>
                <w:lang w:val="es-ES"/>
              </w:rPr>
            </w:pPr>
            <w:r>
              <w:rPr>
                <w:lang w:val="es-ES"/>
              </w:rPr>
              <w:t xml:space="preserve">38.4 </w:t>
            </w:r>
            <w:r w:rsidR="00271357" w:rsidRPr="00A94DC1">
              <w:rPr>
                <w:lang w:val="es-ES"/>
              </w:rPr>
              <w:t xml:space="preserve">El Contratante negociará primero con el Oferente que haya presentado la Oferta Más Ventajosa. Si el resultado no es satisfactorio o no se alcanza un acuerdo, el Contratante notificará al </w:t>
            </w:r>
            <w:r w:rsidR="00271357" w:rsidRPr="00FE2878">
              <w:rPr>
                <w:lang w:val="es-ES"/>
              </w:rPr>
              <w:t xml:space="preserve">Oferente que las Negociaciones concluyeron sin acuerdo y podrá entonces notificar al Oferente con la siguiente Oferta Más Ventajosa de la lista, y así́ sucesivamente hasta lograr un resultado </w:t>
            </w:r>
            <w:r w:rsidR="00271357" w:rsidRPr="00DC6C30">
              <w:rPr>
                <w:lang w:val="es-ES"/>
              </w:rPr>
              <w:t>satisfactorio.</w:t>
            </w:r>
          </w:p>
        </w:tc>
      </w:tr>
      <w:tr w:rsidR="00271357" w:rsidRPr="00891EB5" w14:paraId="7E862677" w14:textId="77777777" w:rsidTr="00806962">
        <w:tc>
          <w:tcPr>
            <w:tcW w:w="2528" w:type="dxa"/>
          </w:tcPr>
          <w:p w14:paraId="6CC1755F" w14:textId="77777777" w:rsidR="00271357" w:rsidRPr="00891EB5" w:rsidRDefault="00271357" w:rsidP="0040783B">
            <w:pPr>
              <w:pStyle w:val="Heading3"/>
              <w:rPr>
                <w:lang w:val="es-ES"/>
              </w:rPr>
            </w:pPr>
          </w:p>
        </w:tc>
        <w:tc>
          <w:tcPr>
            <w:tcW w:w="6724" w:type="dxa"/>
          </w:tcPr>
          <w:p w14:paraId="54C0ABA8" w14:textId="77777777" w:rsidR="00271357" w:rsidRPr="00891EB5" w:rsidRDefault="00271357" w:rsidP="0040783B">
            <w:pPr>
              <w:spacing w:after="200"/>
              <w:ind w:left="612" w:hanging="612"/>
              <w:jc w:val="both"/>
              <w:rPr>
                <w:lang w:val="es-ES"/>
              </w:rPr>
            </w:pPr>
          </w:p>
        </w:tc>
      </w:tr>
      <w:tr w:rsidR="0040783B" w:rsidRPr="00891EB5" w14:paraId="2A0CA77A" w14:textId="77777777" w:rsidTr="003739EB">
        <w:tc>
          <w:tcPr>
            <w:tcW w:w="2528" w:type="dxa"/>
          </w:tcPr>
          <w:p w14:paraId="0553ADB8" w14:textId="57A50629" w:rsidR="0040783B" w:rsidRPr="00891EB5" w:rsidRDefault="00291FD3" w:rsidP="0040783B">
            <w:pPr>
              <w:pStyle w:val="Heading3"/>
              <w:rPr>
                <w:lang w:val="es-ES"/>
              </w:rPr>
            </w:pPr>
            <w:bookmarkStart w:id="54" w:name="_Toc28336846"/>
            <w:r w:rsidRPr="00891EB5">
              <w:rPr>
                <w:lang w:val="es-ES"/>
              </w:rPr>
              <w:t>3</w:t>
            </w:r>
            <w:r w:rsidR="00A94DC1">
              <w:rPr>
                <w:lang w:val="es-ES"/>
              </w:rPr>
              <w:t>9</w:t>
            </w:r>
            <w:r w:rsidR="0040783B" w:rsidRPr="00891EB5">
              <w:rPr>
                <w:lang w:val="es-ES"/>
              </w:rPr>
              <w:t>.</w:t>
            </w:r>
            <w:r w:rsidR="0040783B" w:rsidRPr="00891EB5">
              <w:rPr>
                <w:lang w:val="es-ES"/>
              </w:rPr>
              <w:tab/>
              <w:t>Notificación de Adjudicación</w:t>
            </w:r>
            <w:bookmarkEnd w:id="54"/>
            <w:r w:rsidR="0040783B" w:rsidRPr="00891EB5">
              <w:rPr>
                <w:lang w:val="es-ES"/>
              </w:rPr>
              <w:t xml:space="preserve"> </w:t>
            </w:r>
          </w:p>
        </w:tc>
        <w:tc>
          <w:tcPr>
            <w:tcW w:w="6724" w:type="dxa"/>
          </w:tcPr>
          <w:p w14:paraId="771C069A" w14:textId="37FA7A2A" w:rsidR="0040783B" w:rsidRPr="00A94DC1" w:rsidRDefault="00A94DC1" w:rsidP="00226F2A">
            <w:pPr>
              <w:spacing w:before="120" w:after="120"/>
              <w:ind w:left="360"/>
              <w:jc w:val="both"/>
              <w:rPr>
                <w:lang w:val="es-ES"/>
              </w:rPr>
            </w:pPr>
            <w:r>
              <w:rPr>
                <w:lang w:val="es-ES"/>
              </w:rPr>
              <w:t xml:space="preserve">39.1 </w:t>
            </w:r>
            <w:r w:rsidR="0040783B" w:rsidRPr="00A94DC1">
              <w:rPr>
                <w:lang w:val="es-ES"/>
              </w:rPr>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6BE0503" w14:textId="771458A6" w:rsidR="001A778B" w:rsidRPr="00A94DC1" w:rsidRDefault="00A94DC1" w:rsidP="00226F2A">
            <w:pPr>
              <w:spacing w:before="120" w:after="120"/>
              <w:ind w:left="360"/>
              <w:jc w:val="both"/>
              <w:rPr>
                <w:lang w:val="es-ES"/>
              </w:rPr>
            </w:pPr>
            <w:r>
              <w:rPr>
                <w:lang w:val="es-ES"/>
              </w:rPr>
              <w:t xml:space="preserve">39.2 </w:t>
            </w:r>
            <w:r w:rsidR="001A778B" w:rsidRPr="00A94DC1">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2D34869" w14:textId="77777777"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el nombre y la dirección del Contratante;</w:t>
            </w:r>
          </w:p>
          <w:p w14:paraId="2E8DDBF5" w14:textId="77777777"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 xml:space="preserve">el nombre y el número de referencia del contrato que se está adjudicando y método de selección utilizado; </w:t>
            </w:r>
          </w:p>
          <w:p w14:paraId="133C0A91" w14:textId="77777777"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 xml:space="preserve">los nombres de todos los Oferentes que hubieran presentado Ofertas, con sus respectivos precios tal como se leyeron en voz alta y tal como se evaluaron; </w:t>
            </w:r>
          </w:p>
          <w:p w14:paraId="016E17E0" w14:textId="77777777"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los nombres de los Oferentes cuyas Ofertas fueron rechazadas (ya sea por no responder a los requisitos o por no cumplir con los criterios de calificación) o no fueron evaluadas, con los motivos correspondientes;</w:t>
            </w:r>
          </w:p>
          <w:p w14:paraId="77968C84" w14:textId="77777777"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 xml:space="preserve">el nombre del Oferente ganador, el precio final total del Contrato, su duración y un resumen de su alcance; </w:t>
            </w:r>
          </w:p>
          <w:p w14:paraId="6599A13C" w14:textId="77777777"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la adjudicación final incluyó el uso de Negociaciones, si procede; y</w:t>
            </w:r>
          </w:p>
          <w:p w14:paraId="51CB54C9" w14:textId="0C75D9E6" w:rsidR="001A778B" w:rsidRPr="001A778B" w:rsidRDefault="001A778B" w:rsidP="003739EB">
            <w:pPr>
              <w:pStyle w:val="ListParagraph"/>
              <w:numPr>
                <w:ilvl w:val="0"/>
                <w:numId w:val="163"/>
              </w:numPr>
              <w:spacing w:before="120" w:after="120"/>
              <w:ind w:left="1015" w:hanging="357"/>
              <w:contextualSpacing w:val="0"/>
              <w:rPr>
                <w:lang w:val="es-ES"/>
              </w:rPr>
            </w:pPr>
            <w:r w:rsidRPr="001A778B">
              <w:rPr>
                <w:lang w:val="es-ES"/>
              </w:rPr>
              <w:t>el Formulario de Divulgación de la Propiedad Efectiva del Oferente seleccionado, si se especifica en los DDL en referencia a IAO 4</w:t>
            </w:r>
            <w:r w:rsidR="00EB5F5F">
              <w:rPr>
                <w:lang w:val="es-ES"/>
              </w:rPr>
              <w:t>2</w:t>
            </w:r>
            <w:r w:rsidRPr="001A778B">
              <w:rPr>
                <w:lang w:val="es-ES"/>
              </w:rPr>
              <w:t>.1.</w:t>
            </w:r>
          </w:p>
          <w:p w14:paraId="008082A2" w14:textId="53E84FFE" w:rsidR="001A778B" w:rsidRPr="00FE2878" w:rsidRDefault="00A94DC1" w:rsidP="00226F2A">
            <w:pPr>
              <w:spacing w:before="120" w:after="120"/>
              <w:ind w:left="360"/>
              <w:jc w:val="both"/>
              <w:rPr>
                <w:lang w:val="es-ES"/>
              </w:rPr>
            </w:pPr>
            <w:r>
              <w:rPr>
                <w:lang w:val="es-ES"/>
              </w:rPr>
              <w:t xml:space="preserve">39.3 </w:t>
            </w:r>
            <w:r w:rsidR="001A778B" w:rsidRPr="00A94DC1">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001A778B" w:rsidRPr="00A94DC1">
              <w:rPr>
                <w:i/>
                <w:iCs/>
                <w:lang w:val="es-ES"/>
              </w:rPr>
              <w:t>Development Business</w:t>
            </w:r>
            <w:r w:rsidR="001A778B" w:rsidRPr="00072894">
              <w:rPr>
                <w:lang w:val="es-ES"/>
              </w:rPr>
              <w:t>.</w:t>
            </w:r>
          </w:p>
          <w:p w14:paraId="1C0294A1" w14:textId="403E067F" w:rsidR="0040783B" w:rsidRPr="00FE2878" w:rsidRDefault="00A94DC1" w:rsidP="00226F2A">
            <w:pPr>
              <w:spacing w:before="120" w:after="120"/>
              <w:ind w:left="360"/>
              <w:jc w:val="both"/>
              <w:rPr>
                <w:lang w:val="es-ES"/>
              </w:rPr>
            </w:pPr>
            <w:r>
              <w:rPr>
                <w:lang w:val="es-ES"/>
              </w:rPr>
              <w:t xml:space="preserve">39.4 </w:t>
            </w:r>
            <w:r w:rsidR="001A778B" w:rsidRPr="00A94DC1">
              <w:rPr>
                <w:lang w:val="es-ES"/>
              </w:rPr>
              <w:t>Hasta que se prepare y perfeccione el Contrato formal, la Carta de Aceptación constituirá un Contrato vinculante.</w:t>
            </w:r>
          </w:p>
        </w:tc>
      </w:tr>
      <w:tr w:rsidR="00324447" w:rsidRPr="00891EB5" w14:paraId="619B718C" w14:textId="77777777" w:rsidTr="00806962">
        <w:tc>
          <w:tcPr>
            <w:tcW w:w="2528" w:type="dxa"/>
          </w:tcPr>
          <w:p w14:paraId="430EF2EC" w14:textId="20350833" w:rsidR="00324447" w:rsidRPr="00891EB5" w:rsidRDefault="00AD070E" w:rsidP="0040783B">
            <w:pPr>
              <w:pStyle w:val="Heading3"/>
              <w:rPr>
                <w:lang w:val="es-ES"/>
              </w:rPr>
            </w:pPr>
            <w:bookmarkStart w:id="55" w:name="_Toc28336847"/>
            <w:r>
              <w:rPr>
                <w:lang w:val="es-ES"/>
              </w:rPr>
              <w:t>40</w:t>
            </w:r>
            <w:r w:rsidR="00324447">
              <w:rPr>
                <w:lang w:val="es-ES"/>
              </w:rPr>
              <w:t>. Explicaciones del Contratante</w:t>
            </w:r>
            <w:bookmarkEnd w:id="55"/>
          </w:p>
        </w:tc>
        <w:tc>
          <w:tcPr>
            <w:tcW w:w="6724" w:type="dxa"/>
          </w:tcPr>
          <w:p w14:paraId="1A7625CE" w14:textId="5DB4F80E" w:rsidR="00324447" w:rsidRPr="00324447" w:rsidRDefault="00AD070E" w:rsidP="00226F2A">
            <w:pPr>
              <w:spacing w:after="200"/>
              <w:ind w:left="360"/>
              <w:jc w:val="both"/>
              <w:rPr>
                <w:b/>
                <w:bCs/>
                <w:lang w:val="es-US"/>
              </w:rPr>
            </w:pPr>
            <w:r>
              <w:rPr>
                <w:bCs/>
                <w:lang w:val="es-US"/>
              </w:rPr>
              <w:t xml:space="preserve">40.1 </w:t>
            </w:r>
            <w:r w:rsidR="00324447" w:rsidRPr="00324447">
              <w:rPr>
                <w:bCs/>
                <w:lang w:val="es-US"/>
              </w:rPr>
              <w:t>Tras recibir de parte del Contratante la Notificación de Intención de Adjudicar a la que se hace referencia en la IAO 4</w:t>
            </w:r>
            <w:r w:rsidR="00EB5F5F">
              <w:rPr>
                <w:bCs/>
                <w:lang w:val="es-US"/>
              </w:rPr>
              <w:t>4</w:t>
            </w:r>
            <w:r w:rsidR="00324447" w:rsidRPr="00324447">
              <w:rPr>
                <w:bCs/>
                <w:lang w:val="es-US"/>
              </w:rPr>
              <w:t>.1, los Oferentes no favorecidos tendrán un plazo de tres (3) días hábiles para presentar una solicitud de explicaciones por escrito dirigida al Contratante. El </w:t>
            </w:r>
            <w:r w:rsidR="00324447" w:rsidRPr="00324447">
              <w:rPr>
                <w:lang w:val="es-US"/>
              </w:rPr>
              <w:t>Contratante</w:t>
            </w:r>
            <w:r w:rsidR="00324447" w:rsidRPr="00324447">
              <w:rPr>
                <w:bCs/>
                <w:lang w:val="es-US"/>
              </w:rPr>
              <w:t xml:space="preserve"> deberá brindar las explicaciones correspondientes a todos los Oferentes cuya solicitud se reciba dentro del plazo establecido.</w:t>
            </w:r>
          </w:p>
          <w:p w14:paraId="4194FE71" w14:textId="45D8E79F" w:rsidR="00324447" w:rsidRPr="00324447" w:rsidRDefault="00AD070E" w:rsidP="00226F2A">
            <w:pPr>
              <w:spacing w:after="200"/>
              <w:ind w:left="360"/>
              <w:jc w:val="both"/>
              <w:rPr>
                <w:b/>
                <w:bCs/>
                <w:lang w:val="es-US"/>
              </w:rPr>
            </w:pPr>
            <w:r>
              <w:rPr>
                <w:bCs/>
                <w:lang w:val="es-US"/>
              </w:rPr>
              <w:t xml:space="preserve">40.2 </w:t>
            </w:r>
            <w:r w:rsidR="00324447" w:rsidRPr="00324447">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00324447" w:rsidRPr="00324447">
              <w:rPr>
                <w:lang w:val="es-US"/>
              </w:rPr>
              <w:t>automáticamente</w:t>
            </w:r>
            <w:r w:rsidR="00324447" w:rsidRPr="00324447">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Oferentes acerca de la extensión del Plazo Suspensivo.</w:t>
            </w:r>
          </w:p>
          <w:p w14:paraId="0BF20E25" w14:textId="25671E63" w:rsidR="00324447" w:rsidRPr="00324447" w:rsidRDefault="00AD070E" w:rsidP="00226F2A">
            <w:pPr>
              <w:spacing w:after="200"/>
              <w:ind w:left="360"/>
              <w:jc w:val="both"/>
              <w:rPr>
                <w:lang w:val="es-US"/>
              </w:rPr>
            </w:pPr>
            <w:r>
              <w:rPr>
                <w:lang w:val="es-US"/>
              </w:rPr>
              <w:t xml:space="preserve">40.3 </w:t>
            </w:r>
            <w:r w:rsidR="00324447" w:rsidRPr="00324447">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2F8A2432" w14:textId="49562FC8" w:rsidR="00324447" w:rsidRPr="00DC6C30" w:rsidRDefault="00AD070E" w:rsidP="00226F2A">
            <w:pPr>
              <w:spacing w:after="200"/>
              <w:ind w:left="360"/>
              <w:jc w:val="both"/>
              <w:rPr>
                <w:lang w:val="es-ES"/>
              </w:rPr>
            </w:pPr>
            <w:r>
              <w:rPr>
                <w:lang w:val="es-US"/>
              </w:rPr>
              <w:t xml:space="preserve">40.4 </w:t>
            </w:r>
            <w:r w:rsidR="00324447" w:rsidRPr="00AD070E">
              <w:rPr>
                <w:lang w:val="es-US"/>
              </w:rPr>
              <w:t xml:space="preserve">Las explicaciones a los Oferentes no seleccionados podrán darse </w:t>
            </w:r>
            <w:r w:rsidR="00324447" w:rsidRPr="00AD070E">
              <w:rPr>
                <w:lang w:val="es-419"/>
              </w:rPr>
              <w:t>por escrito o mediante una reunión de información, o ambas, a opción del Contratante</w:t>
            </w:r>
            <w:r w:rsidR="00324447" w:rsidRPr="00FE2878">
              <w:rPr>
                <w:lang w:val="es-US"/>
              </w:rPr>
              <w:t>. Los gastos incurridos para asistir a la reunión a recibir las explicaciones correrán por cuenta del Oferente.</w:t>
            </w:r>
          </w:p>
        </w:tc>
      </w:tr>
      <w:tr w:rsidR="00820023" w:rsidRPr="00891EB5" w14:paraId="47E3E87D" w14:textId="77777777" w:rsidTr="00806962">
        <w:tc>
          <w:tcPr>
            <w:tcW w:w="2528" w:type="dxa"/>
          </w:tcPr>
          <w:p w14:paraId="6D7E8F68" w14:textId="029D1FD6" w:rsidR="00820023" w:rsidRPr="00891EB5" w:rsidRDefault="00820023" w:rsidP="00820023">
            <w:pPr>
              <w:pStyle w:val="Heading3"/>
              <w:rPr>
                <w:lang w:val="es-ES"/>
              </w:rPr>
            </w:pPr>
            <w:bookmarkStart w:id="56" w:name="_Toc28336848"/>
            <w:r>
              <w:rPr>
                <w:lang w:val="es-ES"/>
              </w:rPr>
              <w:t>4</w:t>
            </w:r>
            <w:r w:rsidR="00AD070E">
              <w:rPr>
                <w:lang w:val="es-ES"/>
              </w:rPr>
              <w:t>1</w:t>
            </w:r>
            <w:r>
              <w:rPr>
                <w:lang w:val="es-ES"/>
              </w:rPr>
              <w:t>. Firma del Contrato</w:t>
            </w:r>
            <w:bookmarkEnd w:id="56"/>
          </w:p>
        </w:tc>
        <w:tc>
          <w:tcPr>
            <w:tcW w:w="6724" w:type="dxa"/>
          </w:tcPr>
          <w:p w14:paraId="2B506FF6" w14:textId="4FCDF3E3" w:rsidR="00820023" w:rsidRPr="00803670" w:rsidRDefault="00AD070E" w:rsidP="00226F2A">
            <w:pPr>
              <w:spacing w:after="200"/>
              <w:ind w:left="360"/>
              <w:jc w:val="both"/>
              <w:rPr>
                <w:lang w:val="es-ES"/>
              </w:rPr>
            </w:pPr>
            <w:r>
              <w:rPr>
                <w:lang w:val="es-ES"/>
              </w:rPr>
              <w:t xml:space="preserve">41.1 </w:t>
            </w:r>
            <w:r w:rsidR="00820023" w:rsidRPr="00AD070E">
              <w:rPr>
                <w:lang w:val="es-ES"/>
              </w:rPr>
              <w:t xml:space="preserve">Inmediatamente después de la Notificación de la Adjudicación, el Contratante enviará el Convenio Contractual al Oferente seleccionado, y, si se especifica </w:t>
            </w:r>
            <w:r w:rsidR="00820023" w:rsidRPr="00FE2878">
              <w:rPr>
                <w:b/>
                <w:bCs/>
                <w:lang w:val="es-ES"/>
              </w:rPr>
              <w:t>en los DDL</w:t>
            </w:r>
            <w:r w:rsidR="00820023" w:rsidRPr="00FE2878">
              <w:rPr>
                <w:lang w:val="es-ES"/>
              </w:rPr>
              <w:t xml:space="preserve">, una solicitud para presentar el Formulario de Divulgación de la Propiedad Efectiva de la </w:t>
            </w:r>
            <w:r w:rsidR="00820023" w:rsidRPr="00DC6C30">
              <w:rPr>
                <w:lang w:val="es-ES"/>
              </w:rPr>
              <w:t>Sección IX, “Formularios del Contrato” que proporciona información adicional sobre su titularidad real. El Formulario de Divulgación de la Propiedad Efectiva, si así se solicita, deberá enviarse dentro de los ocho (8) días hábiles posteriores a la recepció</w:t>
            </w:r>
            <w:r w:rsidR="00820023" w:rsidRPr="00944E7D">
              <w:rPr>
                <w:lang w:val="es-ES"/>
              </w:rPr>
              <w:t>n de esta solicitud.</w:t>
            </w:r>
          </w:p>
        </w:tc>
      </w:tr>
      <w:tr w:rsidR="00820023" w:rsidRPr="00891EB5" w14:paraId="5B7DA164" w14:textId="77777777" w:rsidTr="00806962">
        <w:tc>
          <w:tcPr>
            <w:tcW w:w="2528" w:type="dxa"/>
          </w:tcPr>
          <w:p w14:paraId="4AD84C10" w14:textId="77777777" w:rsidR="00820023" w:rsidRPr="00891EB5" w:rsidRDefault="00820023" w:rsidP="00820023">
            <w:pPr>
              <w:pStyle w:val="Heading3"/>
              <w:rPr>
                <w:lang w:val="es-ES"/>
              </w:rPr>
            </w:pPr>
          </w:p>
        </w:tc>
        <w:tc>
          <w:tcPr>
            <w:tcW w:w="6724" w:type="dxa"/>
          </w:tcPr>
          <w:p w14:paraId="66EADF19" w14:textId="3BB3AE95" w:rsidR="00820023" w:rsidRPr="00FE2878" w:rsidRDefault="00AD070E" w:rsidP="00226F2A">
            <w:pPr>
              <w:spacing w:after="200"/>
              <w:ind w:left="360"/>
              <w:jc w:val="both"/>
              <w:rPr>
                <w:lang w:val="es-ES"/>
              </w:rPr>
            </w:pPr>
            <w:r>
              <w:rPr>
                <w:lang w:val="es-ES"/>
              </w:rPr>
              <w:t xml:space="preserve">41.2 </w:t>
            </w:r>
            <w:r w:rsidR="00820023" w:rsidRPr="00AD070E">
              <w:rPr>
                <w:lang w:val="es-ES"/>
              </w:rPr>
              <w:t>Dentro de los veintiún (21) días siguientes a la recepción del Convenio Contractual, el Oferente seleccionado deberá firmarlo, fecharlo y devolverlo al Contratante.</w:t>
            </w:r>
          </w:p>
        </w:tc>
      </w:tr>
      <w:tr w:rsidR="00820023" w:rsidRPr="00891EB5" w14:paraId="4FA6AF14" w14:textId="77777777" w:rsidTr="003739EB">
        <w:tc>
          <w:tcPr>
            <w:tcW w:w="2528" w:type="dxa"/>
          </w:tcPr>
          <w:p w14:paraId="4281B5A2" w14:textId="13F20AC5" w:rsidR="00820023" w:rsidRPr="00891EB5" w:rsidRDefault="00820023" w:rsidP="00820023">
            <w:pPr>
              <w:pStyle w:val="Heading3"/>
              <w:rPr>
                <w:lang w:val="es-ES"/>
              </w:rPr>
            </w:pPr>
            <w:bookmarkStart w:id="57" w:name="_Toc28336849"/>
            <w:r>
              <w:rPr>
                <w:lang w:val="es-ES"/>
              </w:rPr>
              <w:t>4</w:t>
            </w:r>
            <w:r w:rsidR="00AD070E">
              <w:rPr>
                <w:lang w:val="es-ES"/>
              </w:rPr>
              <w:t>2</w:t>
            </w:r>
            <w:r w:rsidRPr="00891EB5">
              <w:rPr>
                <w:lang w:val="es-ES"/>
              </w:rPr>
              <w:t>.</w:t>
            </w:r>
            <w:r w:rsidRPr="00891EB5">
              <w:rPr>
                <w:lang w:val="es-ES"/>
              </w:rPr>
              <w:tab/>
              <w:t>Garantía de Cumplimiento</w:t>
            </w:r>
            <w:bookmarkEnd w:id="57"/>
            <w:r w:rsidRPr="00891EB5">
              <w:rPr>
                <w:lang w:val="es-ES"/>
              </w:rPr>
              <w:t xml:space="preserve"> </w:t>
            </w:r>
          </w:p>
        </w:tc>
        <w:tc>
          <w:tcPr>
            <w:tcW w:w="6724" w:type="dxa"/>
          </w:tcPr>
          <w:p w14:paraId="0521D82E" w14:textId="7AEF4E7B" w:rsidR="00820023" w:rsidRPr="00226F2A" w:rsidRDefault="00AD070E" w:rsidP="00226F2A">
            <w:pPr>
              <w:spacing w:before="120" w:after="120"/>
              <w:ind w:left="360"/>
              <w:jc w:val="both"/>
              <w:rPr>
                <w:spacing w:val="-3"/>
                <w:lang w:val="es-ES"/>
              </w:rPr>
            </w:pPr>
            <w:r>
              <w:rPr>
                <w:spacing w:val="-3"/>
                <w:lang w:val="es-ES"/>
              </w:rPr>
              <w:t>42.</w:t>
            </w:r>
            <w:r w:rsidR="00BE0840">
              <w:rPr>
                <w:spacing w:val="-3"/>
                <w:lang w:val="es-ES"/>
              </w:rPr>
              <w:t>1</w:t>
            </w:r>
            <w:r>
              <w:rPr>
                <w:spacing w:val="-3"/>
                <w:lang w:val="es-ES"/>
              </w:rPr>
              <w:t xml:space="preserve"> </w:t>
            </w:r>
            <w:r w:rsidR="00820023" w:rsidRPr="00226F2A">
              <w:rPr>
                <w:spacing w:val="-3"/>
                <w:lang w:val="es-ES"/>
              </w:rPr>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w:t>
            </w:r>
            <w:r w:rsidR="00820023" w:rsidRPr="00226F2A">
              <w:rPr>
                <w:b/>
                <w:spacing w:val="-3"/>
                <w:lang w:val="es-ES"/>
              </w:rPr>
              <w:t xml:space="preserve"> en los DDL</w:t>
            </w:r>
            <w:r w:rsidR="00820023" w:rsidRPr="00226F2A">
              <w:rPr>
                <w:spacing w:val="-3"/>
                <w:lang w:val="es-ES"/>
              </w:rPr>
              <w:t>, denominada en los tipos y proporciones de monedas indicados en la Carta de Aceptación y de conformidad con las CGC.</w:t>
            </w:r>
          </w:p>
          <w:p w14:paraId="7E6F0565" w14:textId="49258E3C" w:rsidR="00820023" w:rsidRPr="00226F2A" w:rsidRDefault="00BE0840" w:rsidP="00226F2A">
            <w:pPr>
              <w:spacing w:before="120" w:after="120"/>
              <w:ind w:left="360"/>
              <w:jc w:val="both"/>
              <w:rPr>
                <w:spacing w:val="-3"/>
                <w:lang w:val="es-ES"/>
              </w:rPr>
            </w:pPr>
            <w:r>
              <w:rPr>
                <w:spacing w:val="-3"/>
                <w:lang w:val="es-ES"/>
              </w:rPr>
              <w:t xml:space="preserve">42.2 </w:t>
            </w:r>
            <w:r w:rsidR="00820023" w:rsidRPr="00226F2A">
              <w:rPr>
                <w:spacing w:val="-3"/>
                <w:lang w:val="es-ES"/>
              </w:rPr>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042EE5BC" w14:textId="27B82537" w:rsidR="00820023" w:rsidRPr="00226F2A" w:rsidRDefault="00BE0840" w:rsidP="00226F2A">
            <w:pPr>
              <w:spacing w:before="120" w:after="120"/>
              <w:ind w:left="360"/>
              <w:jc w:val="both"/>
              <w:rPr>
                <w:spacing w:val="-3"/>
                <w:lang w:val="es-ES"/>
              </w:rPr>
            </w:pPr>
            <w:r>
              <w:rPr>
                <w:spacing w:val="-3"/>
                <w:lang w:val="es-ES"/>
              </w:rPr>
              <w:t xml:space="preserve">42.3 </w:t>
            </w:r>
            <w:r w:rsidR="00820023" w:rsidRPr="00226F2A">
              <w:rPr>
                <w:spacing w:val="-3"/>
                <w:lang w:val="es-ES"/>
              </w:rPr>
              <w:t>Si la Garantía de Cumplimiento suministrada por el Oferente seleccionado es una fianza, ésta deberá ser emitida por una compañía afianzadora que el Oferente seleccionado haya verificado que es aceptable para el Contratante.</w:t>
            </w:r>
          </w:p>
          <w:p w14:paraId="16302275" w14:textId="05F40562" w:rsidR="00820023" w:rsidRPr="00DC6C30" w:rsidRDefault="00BE0840" w:rsidP="00226F2A">
            <w:pPr>
              <w:spacing w:before="120" w:after="120"/>
              <w:ind w:left="360"/>
              <w:jc w:val="both"/>
              <w:rPr>
                <w:lang w:val="es-ES"/>
              </w:rPr>
            </w:pPr>
            <w:r>
              <w:rPr>
                <w:lang w:val="es-ES"/>
              </w:rPr>
              <w:t xml:space="preserve">42.4 </w:t>
            </w:r>
            <w:r w:rsidR="00820023" w:rsidRPr="00BE0840">
              <w:rPr>
                <w:lang w:val="es-ES"/>
              </w:rPr>
              <w:t xml:space="preserve">El incumplimiento del Oferente seleccionado con las disposiciones </w:t>
            </w:r>
            <w:r w:rsidR="00820023" w:rsidRPr="00BE0840">
              <w:rPr>
                <w:spacing w:val="-3"/>
                <w:lang w:val="es-ES"/>
              </w:rPr>
              <w:t>de</w:t>
            </w:r>
            <w:r w:rsidR="00820023" w:rsidRPr="00BE0840">
              <w:rPr>
                <w:lang w:val="es-ES"/>
              </w:rPr>
              <w:t xml:space="preserve"> las IAO 3</w:t>
            </w:r>
            <w:r w:rsidR="00EB5F5F">
              <w:rPr>
                <w:lang w:val="es-ES"/>
              </w:rPr>
              <w:t>7</w:t>
            </w:r>
            <w:r w:rsidR="00820023" w:rsidRPr="00BE0840">
              <w:rPr>
                <w:lang w:val="es-ES"/>
              </w:rPr>
              <w:t>.1 constituirá base suficiente para</w:t>
            </w:r>
            <w:r w:rsidR="00820023" w:rsidRPr="00FE2878">
              <w:rPr>
                <w:lang w:val="es-ES"/>
              </w:rPr>
              <w:t xml:space="preserve"> anular la adjudicación del contrato y hacer efectiva la Garantía de Mantenimiento de la Oferta o ejecutar la Declaración de Mantenimiento de la Oferta. Tan pronto como el Oferente seleccionado firme el Convenio Contractual y presente la Garantía de Cumplimiento de conformidad con la IAO 3</w:t>
            </w:r>
            <w:r w:rsidR="003B56AC">
              <w:rPr>
                <w:lang w:val="es-ES"/>
              </w:rPr>
              <w:t>6</w:t>
            </w:r>
            <w:r w:rsidR="00820023" w:rsidRPr="00FE2878">
              <w:rPr>
                <w:lang w:val="es-ES"/>
              </w:rPr>
              <w:t>.1, el Contratante comunicará el nombre del Oferente seleccionado a todos los Oferentes no seleccionados y les devolverá las Garantías de Mantenimiento de la Oferta de conformidad con la IAO 1</w:t>
            </w:r>
            <w:r w:rsidR="003B56AC">
              <w:rPr>
                <w:lang w:val="es-ES"/>
              </w:rPr>
              <w:t>8</w:t>
            </w:r>
            <w:r w:rsidR="00820023" w:rsidRPr="00FE2878">
              <w:rPr>
                <w:lang w:val="es-ES"/>
              </w:rPr>
              <w:t xml:space="preserve">.4. </w:t>
            </w:r>
          </w:p>
        </w:tc>
      </w:tr>
      <w:tr w:rsidR="00820023" w:rsidRPr="00891EB5" w14:paraId="3C58356E" w14:textId="77777777" w:rsidTr="003739EB">
        <w:tc>
          <w:tcPr>
            <w:tcW w:w="2528" w:type="dxa"/>
          </w:tcPr>
          <w:p w14:paraId="48978488" w14:textId="7D7F31FA" w:rsidR="00820023" w:rsidRPr="00891EB5" w:rsidRDefault="00820023" w:rsidP="00820023">
            <w:pPr>
              <w:pStyle w:val="Heading3"/>
              <w:rPr>
                <w:lang w:val="es-ES"/>
              </w:rPr>
            </w:pPr>
            <w:bookmarkStart w:id="58" w:name="_Toc28336850"/>
            <w:r>
              <w:rPr>
                <w:lang w:val="es-ES"/>
              </w:rPr>
              <w:t>4</w:t>
            </w:r>
            <w:r w:rsidR="00BE0840">
              <w:rPr>
                <w:lang w:val="es-ES"/>
              </w:rPr>
              <w:t>3</w:t>
            </w:r>
            <w:r w:rsidRPr="00891EB5">
              <w:rPr>
                <w:lang w:val="es-ES"/>
              </w:rPr>
              <w:t>.</w:t>
            </w:r>
            <w:r w:rsidRPr="00891EB5">
              <w:rPr>
                <w:lang w:val="es-ES"/>
              </w:rPr>
              <w:tab/>
              <w:t>Pago de Anticipo y Garantía</w:t>
            </w:r>
            <w:bookmarkEnd w:id="58"/>
          </w:p>
        </w:tc>
        <w:tc>
          <w:tcPr>
            <w:tcW w:w="6724" w:type="dxa"/>
          </w:tcPr>
          <w:p w14:paraId="77C42F51" w14:textId="5A5FE4A3" w:rsidR="00820023" w:rsidRPr="00891EB5" w:rsidRDefault="00820023" w:rsidP="00820023">
            <w:pPr>
              <w:spacing w:after="200"/>
              <w:ind w:left="612" w:hanging="612"/>
              <w:jc w:val="both"/>
              <w:rPr>
                <w:lang w:val="es-ES"/>
              </w:rPr>
            </w:pPr>
            <w:r>
              <w:rPr>
                <w:lang w:val="es-ES"/>
              </w:rPr>
              <w:t>4</w:t>
            </w:r>
            <w:r w:rsidR="00BE0840">
              <w:rPr>
                <w:lang w:val="es-ES"/>
              </w:rPr>
              <w:t>3</w:t>
            </w:r>
            <w:r w:rsidRPr="00891EB5">
              <w:rPr>
                <w:lang w:val="es-ES"/>
              </w:rPr>
              <w:t>.1</w:t>
            </w:r>
            <w:r w:rsidRPr="00891EB5">
              <w:rPr>
                <w:lang w:val="es-ES"/>
              </w:rPr>
              <w:tab/>
            </w:r>
            <w:r w:rsidRPr="00891EB5">
              <w:rPr>
                <w:spacing w:val="-3"/>
                <w:lang w:val="es-ES"/>
              </w:rPr>
              <w:t>El Contratante proveerá un anticipo sobre el Precio del  Contrato, de acuerdo a lo estipulado en las CGC y supeditado al monto máximo establecido</w:t>
            </w:r>
            <w:r w:rsidRPr="00891EB5">
              <w:rPr>
                <w:b/>
                <w:spacing w:val="-3"/>
                <w:lang w:val="es-ES"/>
              </w:rPr>
              <w:t xml:space="preserve"> en los DDL</w:t>
            </w:r>
            <w:r w:rsidRPr="00891EB5">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820023" w:rsidRPr="00891EB5" w14:paraId="3AC87B64" w14:textId="77777777" w:rsidTr="003739EB">
        <w:tc>
          <w:tcPr>
            <w:tcW w:w="2528" w:type="dxa"/>
          </w:tcPr>
          <w:p w14:paraId="1F06924E" w14:textId="2BD336EE" w:rsidR="00820023" w:rsidRPr="00891EB5" w:rsidRDefault="00820023" w:rsidP="00820023">
            <w:pPr>
              <w:pStyle w:val="Heading3"/>
              <w:ind w:left="426" w:hanging="426"/>
              <w:rPr>
                <w:lang w:val="es-ES"/>
              </w:rPr>
            </w:pPr>
            <w:bookmarkStart w:id="59" w:name="_Toc28336851"/>
            <w:r>
              <w:rPr>
                <w:lang w:val="es-ES"/>
              </w:rPr>
              <w:t>4</w:t>
            </w:r>
            <w:r w:rsidR="00BE0840">
              <w:rPr>
                <w:lang w:val="es-ES"/>
              </w:rPr>
              <w:t>4</w:t>
            </w:r>
            <w:r w:rsidRPr="00891EB5">
              <w:rPr>
                <w:lang w:val="es-ES"/>
              </w:rPr>
              <w:t>.  Conciliador Técnico</w:t>
            </w:r>
            <w:bookmarkEnd w:id="59"/>
          </w:p>
        </w:tc>
        <w:tc>
          <w:tcPr>
            <w:tcW w:w="6724" w:type="dxa"/>
          </w:tcPr>
          <w:p w14:paraId="5A278FE7" w14:textId="171C7BBC" w:rsidR="00820023" w:rsidRPr="00891EB5" w:rsidRDefault="00820023" w:rsidP="00820023">
            <w:pPr>
              <w:suppressAutoHyphens/>
              <w:spacing w:after="200"/>
              <w:ind w:left="612" w:hanging="612"/>
              <w:jc w:val="both"/>
              <w:rPr>
                <w:spacing w:val="-3"/>
                <w:lang w:val="es-ES"/>
              </w:rPr>
            </w:pPr>
            <w:r>
              <w:rPr>
                <w:spacing w:val="-3"/>
                <w:lang w:val="es-ES"/>
              </w:rPr>
              <w:t>4</w:t>
            </w:r>
            <w:r w:rsidR="00BE0840">
              <w:rPr>
                <w:spacing w:val="-3"/>
                <w:lang w:val="es-ES"/>
              </w:rPr>
              <w:t>4</w:t>
            </w:r>
            <w:r w:rsidRPr="00891EB5">
              <w:rPr>
                <w:spacing w:val="-3"/>
                <w:lang w:val="es-ES"/>
              </w:rPr>
              <w:t>.1</w:t>
            </w:r>
            <w:r w:rsidRPr="00891EB5">
              <w:rPr>
                <w:spacing w:val="-3"/>
                <w:lang w:val="es-ES"/>
              </w:rPr>
              <w:tab/>
              <w:t>El Contratante propone que se designe como Conciliador Técnico bajo el Contrato a la persona nombrada</w:t>
            </w:r>
            <w:r w:rsidRPr="00891EB5">
              <w:rPr>
                <w:b/>
                <w:spacing w:val="-3"/>
                <w:lang w:val="es-ES"/>
              </w:rPr>
              <w:t xml:space="preserve"> en los DDL</w:t>
            </w:r>
            <w:r w:rsidRPr="00891EB5">
              <w:rPr>
                <w:spacing w:val="-3"/>
                <w:lang w:val="es-ES"/>
              </w:rPr>
              <w:t>, a quien se le pagarán los honorarios por hora estipulados</w:t>
            </w:r>
            <w:r w:rsidRPr="00891EB5">
              <w:rPr>
                <w:b/>
                <w:spacing w:val="-3"/>
                <w:lang w:val="es-ES"/>
              </w:rPr>
              <w:t xml:space="preserve"> en</w:t>
            </w:r>
            <w:r w:rsidRPr="00891EB5">
              <w:rPr>
                <w:spacing w:val="-3"/>
                <w:lang w:val="es-ES"/>
              </w:rPr>
              <w:t xml:space="preserve"> </w:t>
            </w:r>
            <w:r w:rsidRPr="00891EB5">
              <w:rPr>
                <w:b/>
                <w:bCs/>
                <w:spacing w:val="-3"/>
                <w:lang w:val="es-ES"/>
              </w:rPr>
              <w:t>los DDL</w:t>
            </w:r>
            <w:r w:rsidRPr="00891EB5">
              <w:rPr>
                <w:spacing w:val="-3"/>
                <w:lang w:val="es-ES"/>
              </w:rPr>
              <w:t>, más gastos reembolsables.  Si el Oferente no estuviera de acuerdo con esta propuesta, deberá manifestarlo en su Oferta.  Si en la Carta de Aceptación el Contratante no expresa estar de acuerdo con la designación del Conciliador Técnico, el Conciliador Técnico deberá ser nombrado por la autoridad designada</w:t>
            </w:r>
            <w:r w:rsidRPr="00891EB5">
              <w:rPr>
                <w:b/>
                <w:spacing w:val="-3"/>
                <w:lang w:val="es-ES"/>
              </w:rPr>
              <w:t xml:space="preserve"> en los DDL</w:t>
            </w:r>
            <w:r w:rsidRPr="00891EB5">
              <w:rPr>
                <w:b/>
                <w:bCs/>
                <w:spacing w:val="-3"/>
                <w:lang w:val="es-ES"/>
              </w:rPr>
              <w:t xml:space="preserve"> </w:t>
            </w:r>
            <w:r w:rsidRPr="00891EB5">
              <w:rPr>
                <w:spacing w:val="-3"/>
                <w:lang w:val="es-ES"/>
              </w:rPr>
              <w:t>y las CPC, a solicitud de cualquiera de las partes.</w:t>
            </w:r>
          </w:p>
        </w:tc>
      </w:tr>
      <w:tr w:rsidR="00820023" w:rsidRPr="00891EB5" w14:paraId="6E5BBACD" w14:textId="77777777" w:rsidTr="00806962">
        <w:tc>
          <w:tcPr>
            <w:tcW w:w="2528" w:type="dxa"/>
          </w:tcPr>
          <w:p w14:paraId="6E060717" w14:textId="3AC395F7" w:rsidR="00820023" w:rsidRPr="00891EB5" w:rsidDel="00820023" w:rsidRDefault="00820023" w:rsidP="00820023">
            <w:pPr>
              <w:pStyle w:val="Heading3"/>
              <w:ind w:left="426" w:hanging="426"/>
              <w:rPr>
                <w:lang w:val="es-ES"/>
              </w:rPr>
            </w:pPr>
            <w:bookmarkStart w:id="60" w:name="_Toc28336852"/>
            <w:r>
              <w:rPr>
                <w:lang w:val="es-ES"/>
              </w:rPr>
              <w:t>4</w:t>
            </w:r>
            <w:r w:rsidR="00BE0840">
              <w:rPr>
                <w:lang w:val="es-ES"/>
              </w:rPr>
              <w:t>5</w:t>
            </w:r>
            <w:r>
              <w:rPr>
                <w:lang w:val="es-ES"/>
              </w:rPr>
              <w:t>.  Quejas Relacionadas con Adquisiciones</w:t>
            </w:r>
            <w:bookmarkEnd w:id="60"/>
          </w:p>
        </w:tc>
        <w:tc>
          <w:tcPr>
            <w:tcW w:w="6724" w:type="dxa"/>
          </w:tcPr>
          <w:p w14:paraId="784AF311" w14:textId="7B31C101" w:rsidR="00820023" w:rsidRPr="00891EB5" w:rsidDel="00820023" w:rsidRDefault="00820023" w:rsidP="00820023">
            <w:pPr>
              <w:suppressAutoHyphens/>
              <w:spacing w:after="200"/>
              <w:ind w:left="612" w:hanging="612"/>
              <w:jc w:val="both"/>
              <w:rPr>
                <w:spacing w:val="-3"/>
                <w:lang w:val="es-ES"/>
              </w:rPr>
            </w:pPr>
            <w:r>
              <w:rPr>
                <w:lang w:val="es-ES"/>
              </w:rPr>
              <w:t>4</w:t>
            </w:r>
            <w:r w:rsidR="00BE0840">
              <w:rPr>
                <w:lang w:val="es-ES"/>
              </w:rPr>
              <w:t>5</w:t>
            </w:r>
            <w:r>
              <w:rPr>
                <w:lang w:val="es-ES"/>
              </w:rPr>
              <w:t xml:space="preserve">.1  </w:t>
            </w:r>
            <w:r w:rsidRPr="00E22759">
              <w:rPr>
                <w:lang w:val="es-ES"/>
              </w:rPr>
              <w:t>Los procedimientos para presentar una queja relacionada con el proceso de adquisiciones se especifican en</w:t>
            </w:r>
            <w:r w:rsidRPr="00E22759">
              <w:rPr>
                <w:b/>
                <w:lang w:val="es-ES"/>
              </w:rPr>
              <w:t xml:space="preserve"> los DDL</w:t>
            </w:r>
            <w:r w:rsidRPr="00E22759">
              <w:rPr>
                <w:lang w:val="es-ES"/>
              </w:rPr>
              <w:t>.</w:t>
            </w:r>
          </w:p>
        </w:tc>
      </w:tr>
    </w:tbl>
    <w:p w14:paraId="38328970" w14:textId="77777777" w:rsidR="00870E47" w:rsidRPr="00891EB5" w:rsidRDefault="00870E47" w:rsidP="003F79AA">
      <w:pPr>
        <w:rPr>
          <w:b/>
          <w:bCs/>
          <w:lang w:val="es-ES"/>
        </w:rPr>
        <w:sectPr w:rsidR="00870E47" w:rsidRPr="00891EB5" w:rsidSect="00C46508">
          <w:footnotePr>
            <w:numRestart w:val="eachSect"/>
          </w:footnotePr>
          <w:endnotePr>
            <w:numFmt w:val="decimal"/>
          </w:endnotePr>
          <w:type w:val="continuous"/>
          <w:pgSz w:w="12240" w:h="15840" w:code="1"/>
          <w:pgMar w:top="1440" w:right="1440" w:bottom="1304" w:left="1440" w:header="720" w:footer="720" w:gutter="0"/>
          <w:cols w:space="720"/>
          <w:titlePg/>
          <w:docGrid w:linePitch="326"/>
        </w:sectPr>
      </w:pPr>
    </w:p>
    <w:p w14:paraId="05CF6CED" w14:textId="77777777" w:rsidR="003148C8" w:rsidRPr="00891EB5" w:rsidRDefault="003148C8" w:rsidP="003F79AA">
      <w:pPr>
        <w:rPr>
          <w:b/>
          <w:bCs/>
          <w:lang w:val="es-ES"/>
        </w:rPr>
        <w:sectPr w:rsidR="003148C8" w:rsidRPr="00891EB5" w:rsidSect="00870E47">
          <w:footnotePr>
            <w:numRestart w:val="eachSect"/>
          </w:footnotePr>
          <w:endnotePr>
            <w:numFmt w:val="decimal"/>
          </w:endnotePr>
          <w:type w:val="continuous"/>
          <w:pgSz w:w="12240" w:h="15840" w:code="1"/>
          <w:pgMar w:top="1440" w:right="1440" w:bottom="1304" w:left="1440" w:header="720" w:footer="720" w:gutter="0"/>
          <w:pgNumType w:start="1"/>
          <w:cols w:space="720"/>
          <w:titlePg/>
          <w:docGrid w:linePitch="326"/>
        </w:sectPr>
      </w:pPr>
    </w:p>
    <w:p w14:paraId="01926E68" w14:textId="7964420E" w:rsidR="003F79AA" w:rsidRPr="00891EB5" w:rsidRDefault="003F79AA" w:rsidP="003F79AA">
      <w:pPr>
        <w:rPr>
          <w:b/>
          <w:bCs/>
          <w:lang w:val="es-ES"/>
        </w:rPr>
      </w:pPr>
    </w:p>
    <w:p w14:paraId="16471264" w14:textId="03A3F7A7" w:rsidR="00C46508" w:rsidRPr="00891EB5" w:rsidRDefault="00C46508" w:rsidP="003F79AA">
      <w:pPr>
        <w:rPr>
          <w:b/>
          <w:bCs/>
          <w:lang w:val="es-ES"/>
        </w:rPr>
      </w:pPr>
    </w:p>
    <w:p w14:paraId="446064E2" w14:textId="410B1A2D" w:rsidR="00C46508" w:rsidRPr="00891EB5" w:rsidRDefault="00C46508" w:rsidP="003F79AA">
      <w:pPr>
        <w:rPr>
          <w:b/>
          <w:bCs/>
          <w:lang w:val="es-ES"/>
        </w:rPr>
      </w:pPr>
    </w:p>
    <w:p w14:paraId="61F815A6" w14:textId="05637154" w:rsidR="00C46508" w:rsidRPr="00891EB5" w:rsidRDefault="00C46508" w:rsidP="003F79AA">
      <w:pPr>
        <w:rPr>
          <w:b/>
          <w:bCs/>
          <w:lang w:val="es-ES"/>
        </w:rPr>
      </w:pPr>
    </w:p>
    <w:p w14:paraId="52FF45D5" w14:textId="2626DD90" w:rsidR="00C46508" w:rsidRPr="00891EB5" w:rsidRDefault="00C46508" w:rsidP="003F79AA">
      <w:pPr>
        <w:rPr>
          <w:b/>
          <w:bCs/>
          <w:lang w:val="es-ES"/>
        </w:rPr>
      </w:pPr>
    </w:p>
    <w:p w14:paraId="3C0EA758" w14:textId="1936A021" w:rsidR="00C46508" w:rsidRPr="00891EB5" w:rsidRDefault="00C46508" w:rsidP="003F79AA">
      <w:pPr>
        <w:rPr>
          <w:b/>
          <w:bCs/>
          <w:lang w:val="es-ES"/>
        </w:rPr>
      </w:pPr>
    </w:p>
    <w:p w14:paraId="5FA9DE90" w14:textId="12CC2C95" w:rsidR="00C46508" w:rsidRPr="00891EB5" w:rsidRDefault="00C46508" w:rsidP="003F79AA">
      <w:pPr>
        <w:rPr>
          <w:b/>
          <w:bCs/>
          <w:lang w:val="es-ES"/>
        </w:rPr>
      </w:pPr>
    </w:p>
    <w:p w14:paraId="3DD703AE" w14:textId="7CB502D9" w:rsidR="00C46508" w:rsidRPr="00891EB5" w:rsidRDefault="00C46508" w:rsidP="003F79AA">
      <w:pPr>
        <w:rPr>
          <w:b/>
          <w:bCs/>
          <w:lang w:val="es-ES"/>
        </w:rPr>
      </w:pPr>
    </w:p>
    <w:p w14:paraId="473B3A77" w14:textId="463EB5FB" w:rsidR="00C46508" w:rsidRPr="00891EB5" w:rsidRDefault="00C46508" w:rsidP="003F79AA">
      <w:pPr>
        <w:rPr>
          <w:b/>
          <w:bCs/>
          <w:lang w:val="es-ES"/>
        </w:rPr>
      </w:pPr>
    </w:p>
    <w:p w14:paraId="6ED83459" w14:textId="775D362F" w:rsidR="00C46508" w:rsidRPr="00891EB5" w:rsidRDefault="00C46508" w:rsidP="003F79AA">
      <w:pPr>
        <w:rPr>
          <w:b/>
          <w:bCs/>
          <w:lang w:val="es-ES"/>
        </w:rPr>
      </w:pPr>
    </w:p>
    <w:p w14:paraId="4DF4B304" w14:textId="3F8489BA" w:rsidR="00C46508" w:rsidRPr="00891EB5" w:rsidRDefault="00C46508" w:rsidP="003F79AA">
      <w:pPr>
        <w:rPr>
          <w:b/>
          <w:bCs/>
          <w:lang w:val="es-ES"/>
        </w:rPr>
      </w:pPr>
    </w:p>
    <w:p w14:paraId="5AA48647" w14:textId="74C0263C" w:rsidR="00C46508" w:rsidRPr="00891EB5" w:rsidRDefault="00C46508" w:rsidP="003F79AA">
      <w:pPr>
        <w:rPr>
          <w:b/>
          <w:bCs/>
          <w:lang w:val="es-ES"/>
        </w:rPr>
      </w:pPr>
    </w:p>
    <w:p w14:paraId="0A87C0D7" w14:textId="14FDA118" w:rsidR="00C46508" w:rsidRPr="00891EB5" w:rsidRDefault="00C46508" w:rsidP="003F79AA">
      <w:pPr>
        <w:rPr>
          <w:b/>
          <w:bCs/>
          <w:lang w:val="es-ES"/>
        </w:rPr>
      </w:pPr>
    </w:p>
    <w:p w14:paraId="6119D6E8" w14:textId="37565D2C" w:rsidR="00C46508" w:rsidRPr="00891EB5" w:rsidRDefault="00C46508" w:rsidP="003F79AA">
      <w:pPr>
        <w:rPr>
          <w:b/>
          <w:bCs/>
          <w:lang w:val="es-ES"/>
        </w:rPr>
      </w:pPr>
    </w:p>
    <w:p w14:paraId="07412120" w14:textId="68A08EAE" w:rsidR="00C46508" w:rsidRPr="00891EB5" w:rsidRDefault="00C46508" w:rsidP="003F79AA">
      <w:pPr>
        <w:rPr>
          <w:b/>
          <w:bCs/>
          <w:lang w:val="es-ES"/>
        </w:rPr>
      </w:pPr>
    </w:p>
    <w:p w14:paraId="728EA30B" w14:textId="6511C42C" w:rsidR="00C46508" w:rsidRPr="00891EB5" w:rsidRDefault="00C46508" w:rsidP="003F79AA">
      <w:pPr>
        <w:rPr>
          <w:b/>
          <w:bCs/>
          <w:lang w:val="es-ES"/>
        </w:rPr>
      </w:pPr>
    </w:p>
    <w:p w14:paraId="759FAA77" w14:textId="095B994F" w:rsidR="00C46508" w:rsidRPr="00891EB5" w:rsidRDefault="00C46508" w:rsidP="003F79AA">
      <w:pPr>
        <w:rPr>
          <w:b/>
          <w:bCs/>
          <w:lang w:val="es-ES"/>
        </w:rPr>
      </w:pPr>
    </w:p>
    <w:p w14:paraId="1A152BC4" w14:textId="393CBD4B" w:rsidR="00C46508" w:rsidRPr="00891EB5" w:rsidRDefault="00C46508" w:rsidP="003F79AA">
      <w:pPr>
        <w:rPr>
          <w:b/>
          <w:bCs/>
          <w:lang w:val="es-ES"/>
        </w:rPr>
      </w:pPr>
    </w:p>
    <w:p w14:paraId="6A36BDD6" w14:textId="511DA18B" w:rsidR="00C46508" w:rsidRPr="00891EB5" w:rsidRDefault="00C46508" w:rsidP="003F79AA">
      <w:pPr>
        <w:rPr>
          <w:b/>
          <w:bCs/>
          <w:lang w:val="es-ES"/>
        </w:rPr>
      </w:pPr>
    </w:p>
    <w:p w14:paraId="78CB336D" w14:textId="77777777" w:rsidR="00C46508" w:rsidRPr="00891EB5" w:rsidRDefault="00C46508" w:rsidP="003F79AA">
      <w:pPr>
        <w:rPr>
          <w:b/>
          <w:bCs/>
          <w:lang w:val="es-ES"/>
        </w:rPr>
      </w:pPr>
    </w:p>
    <w:p w14:paraId="69A248FF" w14:textId="5955FC42" w:rsidR="003F79AA" w:rsidRPr="00891EB5" w:rsidRDefault="00C46508" w:rsidP="00C46508">
      <w:pPr>
        <w:jc w:val="center"/>
        <w:rPr>
          <w:b/>
          <w:bCs/>
          <w:sz w:val="36"/>
          <w:szCs w:val="36"/>
          <w:lang w:val="es-ES"/>
        </w:rPr>
        <w:sectPr w:rsidR="003F79AA" w:rsidRPr="00891EB5" w:rsidSect="00C46508">
          <w:headerReference w:type="first" r:id="rId20"/>
          <w:footnotePr>
            <w:numRestart w:val="eachSect"/>
          </w:footnotePr>
          <w:endnotePr>
            <w:numFmt w:val="decimal"/>
          </w:endnotePr>
          <w:pgSz w:w="12240" w:h="15840" w:code="1"/>
          <w:pgMar w:top="1440" w:right="1440" w:bottom="1304" w:left="1440" w:header="720" w:footer="720" w:gutter="0"/>
          <w:cols w:space="720"/>
          <w:titlePg/>
          <w:docGrid w:linePitch="326"/>
        </w:sectPr>
      </w:pPr>
      <w:r w:rsidRPr="00891EB5">
        <w:rPr>
          <w:b/>
          <w:sz w:val="36"/>
          <w:szCs w:val="36"/>
          <w:lang w:val="es-ES"/>
        </w:rPr>
        <w:t>Sección II. Datos de la Licitación</w:t>
      </w:r>
    </w:p>
    <w:p w14:paraId="11D747D7" w14:textId="28EBA304" w:rsidR="003F79AA" w:rsidRPr="00891EB5" w:rsidRDefault="003F79AA" w:rsidP="003F79AA">
      <w:pPr>
        <w:pStyle w:val="Heading1"/>
        <w:rPr>
          <w:lang w:val="es-ES"/>
        </w:rPr>
      </w:pPr>
      <w:bookmarkStart w:id="61" w:name="_Toc534709092"/>
      <w:r w:rsidRPr="00891EB5">
        <w:rPr>
          <w:lang w:val="es-ES"/>
        </w:rPr>
        <w:t>Sección II. Datos de la Licitación</w:t>
      </w:r>
      <w:r w:rsidR="009A07EF" w:rsidRPr="00891EB5">
        <w:rPr>
          <w:lang w:val="es-ES"/>
        </w:rPr>
        <w:t xml:space="preserve"> (DDL)</w:t>
      </w:r>
      <w:r w:rsidR="00870E47" w:rsidRPr="00891EB5">
        <w:rPr>
          <w:rStyle w:val="FootnoteReference"/>
          <w:lang w:val="es-ES"/>
        </w:rPr>
        <w:footnoteReference w:id="18"/>
      </w:r>
      <w:bookmarkEnd w:id="61"/>
      <w:r w:rsidRPr="00891EB5">
        <w:rPr>
          <w:lang w:val="es-ES"/>
        </w:rPr>
        <w:t xml:space="preserve"> </w:t>
      </w:r>
    </w:p>
    <w:p w14:paraId="52090A57" w14:textId="064FC8E1" w:rsidR="00CA3F27" w:rsidRPr="00891EB5" w:rsidRDefault="00CA3F27" w:rsidP="00CA3F27">
      <w:pPr>
        <w:spacing w:before="360" w:after="120"/>
        <w:jc w:val="both"/>
        <w:rPr>
          <w:bCs/>
          <w:lang w:val="es-ES"/>
        </w:rPr>
      </w:pPr>
      <w:bookmarkStart w:id="62" w:name="_Toc455249032"/>
      <w:bookmarkStart w:id="63" w:name="_Toc455249183"/>
      <w:r w:rsidRPr="00891EB5">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62"/>
      <w:bookmarkEnd w:id="63"/>
    </w:p>
    <w:p w14:paraId="3FDE9328" w14:textId="77777777" w:rsidR="00CA3F27" w:rsidRPr="00891EB5" w:rsidRDefault="00CA3F27" w:rsidP="00CA3F27">
      <w:pPr>
        <w:spacing w:after="120"/>
        <w:jc w:val="both"/>
        <w:rPr>
          <w:bCs/>
          <w:lang w:val="es-ES"/>
        </w:rPr>
      </w:pPr>
      <w:bookmarkStart w:id="64" w:name="_Toc455249033"/>
      <w:bookmarkStart w:id="65" w:name="_Toc455249184"/>
      <w:r w:rsidRPr="00891EB5">
        <w:rPr>
          <w:bCs/>
          <w:i/>
          <w:lang w:val="es-ES"/>
        </w:rPr>
        <w:t>[Cuando se utilice un sistema electrónico de adquisiciones, modifique las partes relevantes de los DDL según corresponda a fin de reflejar el proceso de adquisición electrónica]</w:t>
      </w:r>
      <w:r w:rsidRPr="00891EB5">
        <w:rPr>
          <w:bCs/>
          <w:lang w:val="es-ES"/>
        </w:rPr>
        <w:t>.</w:t>
      </w:r>
      <w:bookmarkEnd w:id="64"/>
      <w:bookmarkEnd w:id="65"/>
    </w:p>
    <w:p w14:paraId="58C0406B" w14:textId="77777777" w:rsidR="00CA3F27" w:rsidRPr="00891EB5" w:rsidRDefault="00CA3F27" w:rsidP="00CA3F27">
      <w:pPr>
        <w:jc w:val="both"/>
        <w:rPr>
          <w:bCs/>
          <w:lang w:val="es-ES"/>
        </w:rPr>
      </w:pPr>
      <w:bookmarkStart w:id="66" w:name="_Toc455249034"/>
      <w:bookmarkStart w:id="67" w:name="_Toc455249185"/>
      <w:r w:rsidRPr="00891EB5">
        <w:rPr>
          <w:bCs/>
          <w:i/>
          <w:lang w:val="es-ES"/>
        </w:rPr>
        <w:t>[Cuando son necesarias, se incluyen instrucciones para completar los Datos de la Licitación en las notas en cursiva que se mencionan para las IAO pertinentes]</w:t>
      </w:r>
      <w:r w:rsidRPr="00891EB5">
        <w:rPr>
          <w:bCs/>
          <w:lang w:val="es-ES"/>
        </w:rPr>
        <w:t>.</w:t>
      </w:r>
      <w:bookmarkEnd w:id="66"/>
      <w:bookmarkEnd w:id="67"/>
    </w:p>
    <w:p w14:paraId="49ACA1F8" w14:textId="77777777" w:rsidR="00CA3F27" w:rsidRPr="00891EB5" w:rsidRDefault="00CA3F27" w:rsidP="00891EB5">
      <w:pPr>
        <w:rPr>
          <w:lang w:val="es-ES"/>
        </w:rPr>
      </w:pPr>
    </w:p>
    <w:p w14:paraId="0AEBC2F3" w14:textId="77777777" w:rsidR="003F79AA" w:rsidRPr="00891EB5" w:rsidRDefault="003F79AA" w:rsidP="003F79AA">
      <w:pPr>
        <w:keepNext/>
        <w:jc w:val="center"/>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3F79AA" w:rsidRPr="00891EB5" w14:paraId="3C05213A" w14:textId="77777777" w:rsidTr="00B53730">
        <w:trPr>
          <w:cantSplit/>
        </w:trPr>
        <w:tc>
          <w:tcPr>
            <w:tcW w:w="9350" w:type="dxa"/>
            <w:gridSpan w:val="2"/>
          </w:tcPr>
          <w:p w14:paraId="11A28E77" w14:textId="77777777" w:rsidR="003F79AA" w:rsidRPr="00891EB5" w:rsidRDefault="003F79AA" w:rsidP="003F79AA">
            <w:pPr>
              <w:keepNext/>
              <w:jc w:val="center"/>
              <w:rPr>
                <w:b/>
                <w:bCs/>
                <w:sz w:val="28"/>
                <w:lang w:val="es-ES"/>
              </w:rPr>
            </w:pPr>
          </w:p>
          <w:p w14:paraId="244028D3" w14:textId="77777777" w:rsidR="003F79AA" w:rsidRPr="00891EB5" w:rsidRDefault="003F79AA" w:rsidP="003F79AA">
            <w:pPr>
              <w:pStyle w:val="Heading4"/>
              <w:widowControl w:val="0"/>
              <w:numPr>
                <w:ilvl w:val="0"/>
                <w:numId w:val="11"/>
              </w:numPr>
              <w:ind w:left="778" w:hanging="418"/>
              <w:rPr>
                <w:lang w:val="es-ES"/>
              </w:rPr>
            </w:pPr>
            <w:r w:rsidRPr="00891EB5">
              <w:rPr>
                <w:lang w:val="es-ES"/>
              </w:rPr>
              <w:t>Disposiciones Generales</w:t>
            </w:r>
          </w:p>
          <w:p w14:paraId="4C6AE5F7" w14:textId="77777777" w:rsidR="003F79AA" w:rsidRPr="00891EB5" w:rsidRDefault="003F79AA" w:rsidP="003F79AA">
            <w:pPr>
              <w:keepNext/>
              <w:ind w:left="360"/>
              <w:jc w:val="center"/>
              <w:rPr>
                <w:b/>
                <w:bCs/>
                <w:sz w:val="28"/>
                <w:lang w:val="es-ES"/>
              </w:rPr>
            </w:pPr>
          </w:p>
        </w:tc>
      </w:tr>
      <w:tr w:rsidR="003F79AA" w:rsidRPr="00891EB5" w14:paraId="62A1A1E7" w14:textId="77777777" w:rsidTr="00E07988">
        <w:tc>
          <w:tcPr>
            <w:tcW w:w="1880" w:type="dxa"/>
            <w:tcBorders>
              <w:bottom w:val="single" w:sz="4" w:space="0" w:color="auto"/>
            </w:tcBorders>
          </w:tcPr>
          <w:p w14:paraId="2BD88883" w14:textId="77777777" w:rsidR="003F79AA" w:rsidRPr="00891EB5" w:rsidRDefault="003F79AA" w:rsidP="003F79AA">
            <w:pPr>
              <w:rPr>
                <w:b/>
                <w:bCs/>
                <w:lang w:val="es-ES"/>
              </w:rPr>
            </w:pPr>
            <w:r w:rsidRPr="00891EB5">
              <w:rPr>
                <w:b/>
                <w:bCs/>
                <w:lang w:val="es-ES"/>
              </w:rPr>
              <w:t>IAO 1.1</w:t>
            </w:r>
          </w:p>
        </w:tc>
        <w:tc>
          <w:tcPr>
            <w:tcW w:w="7470" w:type="dxa"/>
          </w:tcPr>
          <w:p w14:paraId="2CF9C649" w14:textId="77777777" w:rsidR="003F79AA" w:rsidRPr="00891EB5" w:rsidRDefault="003F79AA" w:rsidP="003F79AA">
            <w:pPr>
              <w:keepNext/>
              <w:rPr>
                <w:i/>
                <w:iCs/>
                <w:sz w:val="22"/>
                <w:lang w:val="es-ES"/>
              </w:rPr>
            </w:pPr>
            <w:r w:rsidRPr="00891EB5">
              <w:rPr>
                <w:lang w:val="es-ES"/>
              </w:rPr>
              <w:t xml:space="preserve">El Contratante es: </w:t>
            </w:r>
            <w:r w:rsidRPr="00891EB5">
              <w:rPr>
                <w:i/>
                <w:iCs/>
                <w:sz w:val="22"/>
                <w:lang w:val="es-ES"/>
              </w:rPr>
              <w:t>[indique el nombre del Contratante]</w:t>
            </w:r>
          </w:p>
          <w:p w14:paraId="053896F2" w14:textId="77777777" w:rsidR="003F79AA" w:rsidRPr="00891EB5" w:rsidRDefault="003F79AA" w:rsidP="003F79AA">
            <w:pPr>
              <w:keepNext/>
              <w:rPr>
                <w:lang w:val="es-ES"/>
              </w:rPr>
            </w:pPr>
          </w:p>
          <w:p w14:paraId="67036CC5" w14:textId="77777777" w:rsidR="003F79AA" w:rsidRPr="00891EB5" w:rsidRDefault="003F79AA" w:rsidP="003F79AA">
            <w:pPr>
              <w:keepNext/>
              <w:rPr>
                <w:i/>
                <w:iCs/>
                <w:lang w:val="es-ES"/>
              </w:rPr>
            </w:pPr>
            <w:r w:rsidRPr="00891EB5">
              <w:rPr>
                <w:lang w:val="es-ES"/>
              </w:rPr>
              <w:t xml:space="preserve">Las Obras son </w:t>
            </w:r>
            <w:r w:rsidRPr="00891EB5">
              <w:rPr>
                <w:i/>
                <w:iCs/>
                <w:lang w:val="es-ES"/>
              </w:rPr>
              <w:t>[indique una descripción breve de las Obras</w:t>
            </w:r>
            <w:r w:rsidR="00704CD4" w:rsidRPr="00891EB5">
              <w:rPr>
                <w:i/>
                <w:iCs/>
                <w:lang w:val="es-ES"/>
              </w:rPr>
              <w:t xml:space="preserve"> por diseñar y construir</w:t>
            </w:r>
            <w:r w:rsidRPr="00891EB5">
              <w:rPr>
                <w:i/>
                <w:iCs/>
                <w:lang w:val="es-ES"/>
              </w:rPr>
              <w:t>]</w:t>
            </w:r>
          </w:p>
          <w:p w14:paraId="0970BDE0" w14:textId="77777777" w:rsidR="003F79AA" w:rsidRPr="00891EB5" w:rsidRDefault="003F79AA" w:rsidP="003F79AA">
            <w:pPr>
              <w:keepNext/>
              <w:rPr>
                <w:i/>
                <w:iCs/>
                <w:lang w:val="es-ES"/>
              </w:rPr>
            </w:pPr>
          </w:p>
          <w:p w14:paraId="4530FAF7" w14:textId="77777777" w:rsidR="003F79AA" w:rsidRPr="00891EB5" w:rsidRDefault="003F79AA" w:rsidP="003F79AA">
            <w:pPr>
              <w:keepNext/>
              <w:rPr>
                <w:i/>
                <w:iCs/>
                <w:lang w:val="es-ES"/>
              </w:rPr>
            </w:pPr>
            <w:r w:rsidRPr="00891EB5">
              <w:rPr>
                <w:lang w:val="es-ES"/>
              </w:rPr>
              <w:t xml:space="preserve">El nombre e identificación del contrato son </w:t>
            </w:r>
            <w:r w:rsidRPr="00891EB5">
              <w:rPr>
                <w:i/>
                <w:iCs/>
                <w:lang w:val="es-ES"/>
              </w:rPr>
              <w:t>[indique el nombre y el número de identificación del contrato]</w:t>
            </w:r>
          </w:p>
          <w:p w14:paraId="03189F3D" w14:textId="77777777" w:rsidR="003F79AA" w:rsidRPr="00891EB5" w:rsidRDefault="003F79AA" w:rsidP="003F79AA">
            <w:pPr>
              <w:keepNext/>
              <w:rPr>
                <w:i/>
                <w:iCs/>
                <w:lang w:val="es-ES"/>
              </w:rPr>
            </w:pPr>
          </w:p>
        </w:tc>
      </w:tr>
      <w:tr w:rsidR="003F79AA" w:rsidRPr="00891EB5" w14:paraId="73EE2904" w14:textId="77777777" w:rsidTr="00E07988">
        <w:trPr>
          <w:trHeight w:val="728"/>
        </w:trPr>
        <w:tc>
          <w:tcPr>
            <w:tcW w:w="1880" w:type="dxa"/>
            <w:tcBorders>
              <w:top w:val="single" w:sz="4" w:space="0" w:color="auto"/>
              <w:bottom w:val="single" w:sz="4" w:space="0" w:color="auto"/>
            </w:tcBorders>
          </w:tcPr>
          <w:p w14:paraId="6DCD0458" w14:textId="77777777" w:rsidR="003F79AA" w:rsidRPr="00891EB5" w:rsidRDefault="003F79AA" w:rsidP="003F79AA">
            <w:pPr>
              <w:rPr>
                <w:b/>
                <w:bCs/>
                <w:lang w:val="es-ES"/>
              </w:rPr>
            </w:pPr>
            <w:r w:rsidRPr="00891EB5">
              <w:rPr>
                <w:b/>
                <w:bCs/>
                <w:lang w:val="es-ES"/>
              </w:rPr>
              <w:t>IAO 1.2</w:t>
            </w:r>
            <w:r w:rsidRPr="00891EB5">
              <w:rPr>
                <w:b/>
                <w:bCs/>
                <w:lang w:val="es-ES"/>
              </w:rPr>
              <w:tab/>
            </w:r>
          </w:p>
        </w:tc>
        <w:tc>
          <w:tcPr>
            <w:tcW w:w="7470" w:type="dxa"/>
          </w:tcPr>
          <w:p w14:paraId="6D2C8440" w14:textId="77777777" w:rsidR="003F79AA" w:rsidRPr="00891EB5" w:rsidRDefault="003F79AA" w:rsidP="003F79AA">
            <w:pPr>
              <w:rPr>
                <w:i/>
                <w:iCs/>
                <w:lang w:val="es-ES"/>
              </w:rPr>
            </w:pPr>
            <w:r w:rsidRPr="00891EB5">
              <w:rPr>
                <w:lang w:val="es-ES"/>
              </w:rPr>
              <w:t xml:space="preserve">La Fecha Prevista de Terminación de las Obras es </w:t>
            </w:r>
            <w:r w:rsidRPr="00891EB5">
              <w:rPr>
                <w:i/>
                <w:iCs/>
                <w:lang w:val="es-ES"/>
              </w:rPr>
              <w:t>[indicar la fecha]</w:t>
            </w:r>
            <w:r w:rsidR="009E56EA" w:rsidRPr="00891EB5">
              <w:rPr>
                <w:i/>
                <w:iCs/>
                <w:lang w:val="es-ES"/>
              </w:rPr>
              <w:t>.</w:t>
            </w:r>
          </w:p>
          <w:p w14:paraId="5FDA74D3" w14:textId="77777777" w:rsidR="009E56EA" w:rsidRPr="00891EB5" w:rsidRDefault="009E56EA" w:rsidP="003F79AA">
            <w:pPr>
              <w:rPr>
                <w:i/>
                <w:iCs/>
                <w:lang w:val="es-ES"/>
              </w:rPr>
            </w:pPr>
          </w:p>
          <w:p w14:paraId="5AC099F1" w14:textId="77777777" w:rsidR="009E56EA" w:rsidRPr="00891EB5" w:rsidRDefault="009E56EA" w:rsidP="003F79AA">
            <w:pPr>
              <w:rPr>
                <w:b/>
                <w:i/>
                <w:iCs/>
                <w:lang w:val="es-ES"/>
              </w:rPr>
            </w:pPr>
            <w:r w:rsidRPr="00891EB5">
              <w:rPr>
                <w:iCs/>
                <w:lang w:val="es-ES"/>
              </w:rPr>
              <w:t>El diseño tiene una fecha  límite para entrega</w:t>
            </w:r>
            <w:r w:rsidRPr="00891EB5">
              <w:rPr>
                <w:i/>
                <w:iCs/>
                <w:lang w:val="es-ES"/>
              </w:rPr>
              <w:t xml:space="preserve">: </w:t>
            </w:r>
            <w:r w:rsidR="004C528D" w:rsidRPr="00891EB5">
              <w:rPr>
                <w:i/>
                <w:iCs/>
                <w:lang w:val="es-ES"/>
              </w:rPr>
              <w:t>[</w:t>
            </w:r>
            <w:r w:rsidRPr="00891EB5">
              <w:rPr>
                <w:i/>
                <w:iCs/>
                <w:lang w:val="es-ES"/>
              </w:rPr>
              <w:t>Indicar “Si”</w:t>
            </w:r>
            <w:r w:rsidR="004C528D" w:rsidRPr="00891EB5">
              <w:rPr>
                <w:i/>
                <w:iCs/>
                <w:lang w:val="es-ES"/>
              </w:rPr>
              <w:t xml:space="preserve"> </w:t>
            </w:r>
            <w:r w:rsidRPr="00891EB5">
              <w:rPr>
                <w:i/>
                <w:iCs/>
                <w:lang w:val="es-ES"/>
              </w:rPr>
              <w:t>o “No”]</w:t>
            </w:r>
          </w:p>
          <w:p w14:paraId="29DEA3D8" w14:textId="77777777" w:rsidR="004C528D" w:rsidRPr="00891EB5" w:rsidRDefault="004C528D" w:rsidP="003F79AA">
            <w:pPr>
              <w:rPr>
                <w:iCs/>
                <w:lang w:val="es-ES"/>
              </w:rPr>
            </w:pPr>
          </w:p>
          <w:p w14:paraId="5D406185" w14:textId="77777777" w:rsidR="009E56EA" w:rsidRPr="00891EB5" w:rsidRDefault="009E56EA" w:rsidP="003F79AA">
            <w:pPr>
              <w:rPr>
                <w:iCs/>
                <w:lang w:val="es-ES"/>
              </w:rPr>
            </w:pPr>
            <w:r w:rsidRPr="00891EB5">
              <w:rPr>
                <w:iCs/>
                <w:lang w:val="es-ES"/>
              </w:rPr>
              <w:t>Si tiene fecha l</w:t>
            </w:r>
            <w:r w:rsidR="00C0013A" w:rsidRPr="00891EB5">
              <w:rPr>
                <w:iCs/>
                <w:lang w:val="es-ES"/>
              </w:rPr>
              <w:t>ímite, la Fecha de Finalización del Diseño es</w:t>
            </w:r>
            <w:r w:rsidRPr="00891EB5">
              <w:rPr>
                <w:iCs/>
                <w:lang w:val="es-ES"/>
              </w:rPr>
              <w:t xml:space="preserve">: </w:t>
            </w:r>
            <w:r w:rsidRPr="00891EB5">
              <w:rPr>
                <w:i/>
                <w:iCs/>
                <w:lang w:val="es-ES"/>
              </w:rPr>
              <w:t xml:space="preserve">[Indicar </w:t>
            </w:r>
            <w:r w:rsidR="00C0013A" w:rsidRPr="00891EB5">
              <w:rPr>
                <w:i/>
                <w:iCs/>
                <w:lang w:val="es-ES"/>
              </w:rPr>
              <w:t xml:space="preserve">la </w:t>
            </w:r>
            <w:r w:rsidRPr="00891EB5">
              <w:rPr>
                <w:i/>
                <w:iCs/>
                <w:lang w:val="es-ES"/>
              </w:rPr>
              <w:t>fecha]</w:t>
            </w:r>
          </w:p>
          <w:p w14:paraId="09EA132C" w14:textId="77777777" w:rsidR="003F79AA" w:rsidRPr="00891EB5" w:rsidRDefault="003F79AA" w:rsidP="003F79AA">
            <w:pPr>
              <w:rPr>
                <w:i/>
                <w:iCs/>
                <w:lang w:val="es-ES"/>
              </w:rPr>
            </w:pPr>
          </w:p>
        </w:tc>
      </w:tr>
      <w:tr w:rsidR="0071432D" w:rsidRPr="00891EB5" w14:paraId="14345B97" w14:textId="77777777" w:rsidTr="00E07988">
        <w:tc>
          <w:tcPr>
            <w:tcW w:w="1880" w:type="dxa"/>
            <w:tcBorders>
              <w:top w:val="single" w:sz="4" w:space="0" w:color="auto"/>
              <w:bottom w:val="single" w:sz="4" w:space="0" w:color="auto"/>
            </w:tcBorders>
          </w:tcPr>
          <w:p w14:paraId="47E0A325" w14:textId="77777777" w:rsidR="0071432D" w:rsidRDefault="0071432D" w:rsidP="0071432D">
            <w:pPr>
              <w:rPr>
                <w:b/>
              </w:rPr>
            </w:pPr>
            <w:r w:rsidRPr="00A93C14">
              <w:rPr>
                <w:b/>
              </w:rPr>
              <w:t>IAO 1.4</w:t>
            </w:r>
          </w:p>
          <w:p w14:paraId="62E124F6" w14:textId="4AA8F551" w:rsidR="00820023" w:rsidRPr="00891EB5" w:rsidRDefault="00820023" w:rsidP="0071432D">
            <w:pPr>
              <w:rPr>
                <w:b/>
              </w:rPr>
            </w:pPr>
            <w:r>
              <w:rPr>
                <w:b/>
              </w:rPr>
              <w:t>Sistema Electrónico de Adquisiciones</w:t>
            </w:r>
          </w:p>
        </w:tc>
        <w:tc>
          <w:tcPr>
            <w:tcW w:w="7470" w:type="dxa"/>
          </w:tcPr>
          <w:p w14:paraId="7B318235" w14:textId="77777777" w:rsidR="0071432D" w:rsidRPr="003F4443" w:rsidRDefault="0071432D" w:rsidP="0071432D">
            <w:pPr>
              <w:spacing w:before="120"/>
              <w:rPr>
                <w:lang w:val="es-ES"/>
              </w:rPr>
            </w:pPr>
            <w:r w:rsidRPr="003F4443">
              <w:rPr>
                <w:lang w:val="es-ES"/>
              </w:rPr>
              <w:t xml:space="preserve">El Contratante </w:t>
            </w:r>
            <w:r w:rsidRPr="00C1762F">
              <w:rPr>
                <w:b/>
                <w:i/>
                <w:lang w:val="es-ES"/>
              </w:rPr>
              <w:t>[</w:t>
            </w:r>
            <w:r w:rsidRPr="00C1762F">
              <w:rPr>
                <w:b/>
                <w:i/>
              </w:rPr>
              <w:t>indicar "</w:t>
            </w:r>
            <w:r w:rsidRPr="00FB1FCD">
              <w:rPr>
                <w:b/>
                <w:i/>
                <w:lang w:val="es-ES"/>
              </w:rPr>
              <w:t xml:space="preserve">usará </w:t>
            </w:r>
            <w:r>
              <w:rPr>
                <w:b/>
                <w:i/>
                <w:lang w:val="es-ES"/>
              </w:rPr>
              <w:t>un</w:t>
            </w:r>
            <w:r w:rsidRPr="00C1762F">
              <w:rPr>
                <w:b/>
                <w:i/>
              </w:rPr>
              <w:t>"</w:t>
            </w:r>
            <w:r w:rsidRPr="00C1762F">
              <w:rPr>
                <w:b/>
                <w:i/>
                <w:lang w:val="es-ES"/>
              </w:rPr>
              <w:t xml:space="preserve"> o </w:t>
            </w:r>
            <w:r w:rsidRPr="00C1762F">
              <w:rPr>
                <w:b/>
                <w:i/>
              </w:rPr>
              <w:t>"</w:t>
            </w:r>
            <w:r w:rsidRPr="00C1762F">
              <w:rPr>
                <w:b/>
                <w:i/>
                <w:lang w:val="es-ES"/>
              </w:rPr>
              <w:t>no usará</w:t>
            </w:r>
            <w:r>
              <w:rPr>
                <w:b/>
                <w:i/>
                <w:lang w:val="es-ES"/>
              </w:rPr>
              <w:t xml:space="preserve"> ningún</w:t>
            </w:r>
            <w:r w:rsidRPr="00C1762F">
              <w:rPr>
                <w:b/>
                <w:i/>
              </w:rPr>
              <w:t>"</w:t>
            </w:r>
            <w:r w:rsidRPr="00C1762F">
              <w:rPr>
                <w:i/>
              </w:rPr>
              <w:t>]</w:t>
            </w:r>
            <w:r w:rsidRPr="004945E8">
              <w:rPr>
                <w:i/>
              </w:rPr>
              <w:t xml:space="preserve"> </w:t>
            </w:r>
            <w:r w:rsidRPr="003F4443">
              <w:rPr>
                <w:lang w:val="es-ES"/>
              </w:rPr>
              <w:t xml:space="preserve">sistema electrónico de adquisiciones para gestionar </w:t>
            </w:r>
            <w:r>
              <w:rPr>
                <w:lang w:val="es-ES"/>
              </w:rPr>
              <w:t>esta Solicitud de Ofertas (SDO).</w:t>
            </w:r>
          </w:p>
          <w:p w14:paraId="355D2324" w14:textId="77777777" w:rsidR="0071432D" w:rsidRDefault="0071432D" w:rsidP="0071432D">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0A4AB662" w14:textId="22B5CCAB" w:rsidR="0071432D" w:rsidRPr="00891EB5" w:rsidRDefault="0071432D" w:rsidP="0071432D">
            <w:pPr>
              <w:spacing w:before="120"/>
              <w:rPr>
                <w:b/>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p w14:paraId="7253CEE0" w14:textId="71404EEC" w:rsidR="0071432D" w:rsidRPr="00891EB5" w:rsidRDefault="0071432D" w:rsidP="0071432D">
            <w:pPr>
              <w:tabs>
                <w:tab w:val="right" w:pos="7272"/>
              </w:tabs>
              <w:spacing w:before="60" w:after="60"/>
              <w:rPr>
                <w:b/>
                <w:lang w:val="es-ES"/>
              </w:rPr>
            </w:pPr>
          </w:p>
        </w:tc>
      </w:tr>
      <w:tr w:rsidR="003F79AA" w:rsidRPr="00891EB5" w14:paraId="2BFD2674" w14:textId="77777777" w:rsidTr="00E07988">
        <w:tc>
          <w:tcPr>
            <w:tcW w:w="1880" w:type="dxa"/>
            <w:tcBorders>
              <w:top w:val="single" w:sz="4" w:space="0" w:color="auto"/>
              <w:bottom w:val="single" w:sz="4" w:space="0" w:color="auto"/>
            </w:tcBorders>
          </w:tcPr>
          <w:p w14:paraId="5AC66464" w14:textId="77777777" w:rsidR="003F79AA" w:rsidRPr="00891EB5" w:rsidRDefault="003F79AA" w:rsidP="003F79AA">
            <w:pPr>
              <w:rPr>
                <w:b/>
                <w:bCs/>
                <w:lang w:val="es-ES"/>
              </w:rPr>
            </w:pPr>
            <w:r w:rsidRPr="00891EB5">
              <w:rPr>
                <w:b/>
                <w:bCs/>
                <w:lang w:val="es-ES"/>
              </w:rPr>
              <w:t>IAO 2.1</w:t>
            </w:r>
          </w:p>
        </w:tc>
        <w:tc>
          <w:tcPr>
            <w:tcW w:w="7470" w:type="dxa"/>
          </w:tcPr>
          <w:p w14:paraId="08063077" w14:textId="77777777" w:rsidR="003F79AA" w:rsidRPr="00891EB5" w:rsidRDefault="003F79AA" w:rsidP="003F79AA">
            <w:pPr>
              <w:rPr>
                <w:i/>
                <w:iCs/>
                <w:lang w:val="es-ES"/>
              </w:rPr>
            </w:pPr>
            <w:r w:rsidRPr="00891EB5">
              <w:rPr>
                <w:lang w:val="es-ES"/>
              </w:rPr>
              <w:t xml:space="preserve">El Prestatario es </w:t>
            </w:r>
            <w:r w:rsidRPr="00891EB5">
              <w:rPr>
                <w:i/>
                <w:iCs/>
                <w:lang w:val="es-ES"/>
              </w:rPr>
              <w:t>[indique el nombre del Prestatario]</w:t>
            </w:r>
          </w:p>
          <w:p w14:paraId="707DFA6D" w14:textId="77777777" w:rsidR="003F79AA" w:rsidRPr="00891EB5" w:rsidRDefault="003F79AA" w:rsidP="003F79AA">
            <w:pPr>
              <w:rPr>
                <w:i/>
                <w:iCs/>
                <w:lang w:val="es-ES"/>
              </w:rPr>
            </w:pPr>
          </w:p>
        </w:tc>
      </w:tr>
      <w:tr w:rsidR="003F79AA" w:rsidRPr="00891EB5" w14:paraId="6FA248E9" w14:textId="77777777" w:rsidTr="00E07988">
        <w:tc>
          <w:tcPr>
            <w:tcW w:w="1880" w:type="dxa"/>
            <w:tcBorders>
              <w:top w:val="single" w:sz="4" w:space="0" w:color="auto"/>
              <w:bottom w:val="single" w:sz="4" w:space="0" w:color="auto"/>
            </w:tcBorders>
          </w:tcPr>
          <w:p w14:paraId="29B8F78D" w14:textId="77777777" w:rsidR="003F79AA" w:rsidRPr="00891EB5" w:rsidRDefault="003F79AA" w:rsidP="003F79AA">
            <w:pPr>
              <w:rPr>
                <w:b/>
                <w:bCs/>
                <w:lang w:val="es-ES"/>
              </w:rPr>
            </w:pPr>
            <w:r w:rsidRPr="00891EB5">
              <w:rPr>
                <w:b/>
                <w:bCs/>
                <w:lang w:val="es-ES"/>
              </w:rPr>
              <w:t>IAO 2.1</w:t>
            </w:r>
          </w:p>
        </w:tc>
        <w:tc>
          <w:tcPr>
            <w:tcW w:w="7470" w:type="dxa"/>
          </w:tcPr>
          <w:p w14:paraId="37FD93AC" w14:textId="53CD4F9D" w:rsidR="00893485" w:rsidRPr="00891EB5" w:rsidRDefault="00893485" w:rsidP="00893485">
            <w:pPr>
              <w:jc w:val="both"/>
              <w:rPr>
                <w:lang w:val="es-ES" w:eastAsia="x-none"/>
              </w:rPr>
            </w:pPr>
            <w:r w:rsidRPr="00891EB5">
              <w:rPr>
                <w:lang w:val="es-ES" w:eastAsia="x-none"/>
              </w:rPr>
              <w:t>La expresión “Banco” utilizada en éste documento comprende al Banco Interamericano de Desarrollo (BID) y los fondos administrados por el Banco. Los requerimientos del Banco y de los fondos administrados son idénticos con excepción de los países elegibles en donde la membresía podría ser diferente (Ver Sección</w:t>
            </w:r>
            <w:r w:rsidR="00FF508C" w:rsidRPr="00891EB5">
              <w:rPr>
                <w:lang w:val="es-ES" w:eastAsia="x-none"/>
              </w:rPr>
              <w:t xml:space="preserve"> III,</w:t>
            </w:r>
            <w:r w:rsidRPr="00891EB5">
              <w:rPr>
                <w:lang w:val="es-ES" w:eastAsia="x-none"/>
              </w:rPr>
              <w:t xml:space="preserve"> Países Elegibles). La expresión “préstamos” abarca todos los instrumentos y métodos de financiación, las cooperaciones técnicas y los financiamientos de operaciones. La expresión “Contrato de Préstamo” comprende todos los instrumentos legales por medio de los cuales se formalizan las operaciones del Banco.</w:t>
            </w:r>
          </w:p>
          <w:p w14:paraId="1616F0D9" w14:textId="77777777" w:rsidR="00893485" w:rsidRPr="00891EB5" w:rsidRDefault="00893485" w:rsidP="003F79AA">
            <w:pPr>
              <w:rPr>
                <w:iCs/>
                <w:lang w:val="es-ES"/>
              </w:rPr>
            </w:pPr>
          </w:p>
          <w:p w14:paraId="092273A0" w14:textId="77777777" w:rsidR="003F79AA" w:rsidRPr="00891EB5" w:rsidRDefault="007B342A" w:rsidP="003F79AA">
            <w:pPr>
              <w:rPr>
                <w:iCs/>
                <w:lang w:val="es-ES"/>
              </w:rPr>
            </w:pPr>
            <w:r w:rsidRPr="00891EB5">
              <w:rPr>
                <w:iCs/>
                <w:lang w:val="es-ES"/>
              </w:rPr>
              <w:t>El</w:t>
            </w:r>
            <w:r w:rsidR="003F79AA" w:rsidRPr="00891EB5">
              <w:rPr>
                <w:iCs/>
                <w:lang w:val="es-ES"/>
              </w:rPr>
              <w:t xml:space="preserve"> préstamo del Banco es: </w:t>
            </w:r>
            <w:r w:rsidR="003F79AA" w:rsidRPr="00891EB5">
              <w:rPr>
                <w:i/>
                <w:lang w:val="es-ES"/>
              </w:rPr>
              <w:t xml:space="preserve">[indique nombre o identificación del </w:t>
            </w:r>
            <w:r w:rsidRPr="00891EB5">
              <w:rPr>
                <w:i/>
                <w:lang w:val="es-ES"/>
              </w:rPr>
              <w:t>préstamo</w:t>
            </w:r>
            <w:r w:rsidR="003F79AA" w:rsidRPr="00891EB5">
              <w:rPr>
                <w:i/>
                <w:lang w:val="es-ES"/>
              </w:rPr>
              <w:t>]</w:t>
            </w:r>
          </w:p>
          <w:p w14:paraId="09BA7CD9" w14:textId="77777777" w:rsidR="003F79AA" w:rsidRPr="00891EB5" w:rsidRDefault="003F79AA" w:rsidP="003F79AA">
            <w:pPr>
              <w:rPr>
                <w:i/>
                <w:lang w:val="es-ES"/>
              </w:rPr>
            </w:pPr>
            <w:r w:rsidRPr="00891EB5">
              <w:rPr>
                <w:iCs/>
                <w:lang w:val="es-ES"/>
              </w:rPr>
              <w:t xml:space="preserve">Número: </w:t>
            </w:r>
            <w:r w:rsidRPr="00891EB5">
              <w:rPr>
                <w:i/>
                <w:lang w:val="es-ES"/>
              </w:rPr>
              <w:t>[indique # del préstamo]</w:t>
            </w:r>
          </w:p>
          <w:p w14:paraId="52543B64" w14:textId="1360C88B" w:rsidR="003F79AA" w:rsidRPr="00891EB5" w:rsidRDefault="003F79AA" w:rsidP="003F79AA">
            <w:pPr>
              <w:rPr>
                <w:i/>
                <w:lang w:val="es-ES"/>
              </w:rPr>
            </w:pPr>
            <w:r w:rsidRPr="00891EB5">
              <w:rPr>
                <w:iCs/>
                <w:lang w:val="es-ES"/>
              </w:rPr>
              <w:t xml:space="preserve">Fecha: </w:t>
            </w:r>
            <w:r w:rsidRPr="00891EB5">
              <w:rPr>
                <w:i/>
                <w:lang w:val="es-ES"/>
              </w:rPr>
              <w:t>[indique fecha de aprobación del préstamo]</w:t>
            </w:r>
          </w:p>
          <w:p w14:paraId="02FA390B" w14:textId="546B057B" w:rsidR="00CA3F27" w:rsidRPr="00891EB5" w:rsidRDefault="00CA3F27" w:rsidP="003F79AA">
            <w:pPr>
              <w:rPr>
                <w:i/>
                <w:lang w:val="es-ES"/>
              </w:rPr>
            </w:pPr>
            <w:r w:rsidRPr="00891EB5">
              <w:t xml:space="preserve">El monto del préstamo es: ______________ </w:t>
            </w:r>
            <w:r w:rsidRPr="00891EB5">
              <w:rPr>
                <w:i/>
              </w:rPr>
              <w:t>[indicar monto]</w:t>
            </w:r>
          </w:p>
          <w:p w14:paraId="04774BC4" w14:textId="77777777" w:rsidR="003F79AA" w:rsidRPr="00891EB5" w:rsidRDefault="003F79AA" w:rsidP="003F79AA">
            <w:pPr>
              <w:rPr>
                <w:iCs/>
                <w:lang w:val="es-ES"/>
              </w:rPr>
            </w:pPr>
          </w:p>
        </w:tc>
      </w:tr>
      <w:tr w:rsidR="009A07EF" w:rsidRPr="00891EB5" w14:paraId="7CD01816" w14:textId="77777777" w:rsidTr="00891EB5">
        <w:trPr>
          <w:trHeight w:val="957"/>
        </w:trPr>
        <w:tc>
          <w:tcPr>
            <w:tcW w:w="1880" w:type="dxa"/>
            <w:tcBorders>
              <w:top w:val="single" w:sz="4" w:space="0" w:color="auto"/>
              <w:bottom w:val="single" w:sz="4" w:space="0" w:color="auto"/>
            </w:tcBorders>
          </w:tcPr>
          <w:p w14:paraId="5AD157EF" w14:textId="4F17A708" w:rsidR="009A07EF" w:rsidRPr="00891EB5" w:rsidRDefault="009A07EF" w:rsidP="009A07EF">
            <w:pPr>
              <w:rPr>
                <w:b/>
                <w:bCs/>
                <w:lang w:val="es-ES"/>
              </w:rPr>
            </w:pPr>
            <w:r w:rsidRPr="00891EB5">
              <w:rPr>
                <w:b/>
                <w:bCs/>
                <w:lang w:val="es-ES"/>
              </w:rPr>
              <w:t>IAO 2.1</w:t>
            </w:r>
          </w:p>
        </w:tc>
        <w:tc>
          <w:tcPr>
            <w:tcW w:w="7470" w:type="dxa"/>
          </w:tcPr>
          <w:p w14:paraId="2C275AB8" w14:textId="79F6AFE0" w:rsidR="009A07EF" w:rsidRPr="00891EB5" w:rsidRDefault="009A07EF" w:rsidP="00657055">
            <w:pPr>
              <w:jc w:val="both"/>
              <w:rPr>
                <w:lang w:val="es-ES" w:eastAsia="x-none"/>
              </w:rPr>
            </w:pPr>
            <w:r w:rsidRPr="00891EB5">
              <w:rPr>
                <w:lang w:val="es-ES"/>
              </w:rPr>
              <w:t xml:space="preserve">El nombre del Proyecto es </w:t>
            </w:r>
            <w:r w:rsidRPr="00891EB5">
              <w:rPr>
                <w:i/>
                <w:iCs/>
                <w:lang w:val="es-ES"/>
              </w:rPr>
              <w:t>[indique el nombre y una breve descripción del Proyecto financiado con el préstamo del Banco Interamericano de Desarrollo].</w:t>
            </w:r>
            <w:r w:rsidR="00657055" w:rsidRPr="00891EB5" w:rsidDel="00657055">
              <w:rPr>
                <w:i/>
                <w:iCs/>
                <w:lang w:val="es-ES"/>
              </w:rPr>
              <w:t xml:space="preserve"> </w:t>
            </w:r>
          </w:p>
        </w:tc>
      </w:tr>
      <w:tr w:rsidR="00A87034" w:rsidRPr="00891EB5" w14:paraId="007B4808" w14:textId="77777777" w:rsidTr="00891EB5">
        <w:trPr>
          <w:trHeight w:val="957"/>
        </w:trPr>
        <w:tc>
          <w:tcPr>
            <w:tcW w:w="1880" w:type="dxa"/>
            <w:tcBorders>
              <w:top w:val="single" w:sz="4" w:space="0" w:color="auto"/>
              <w:bottom w:val="single" w:sz="4" w:space="0" w:color="auto"/>
            </w:tcBorders>
          </w:tcPr>
          <w:p w14:paraId="3C13AD6B" w14:textId="20AEF17A" w:rsidR="00A87034" w:rsidRPr="00891EB5" w:rsidRDefault="00A87034">
            <w:pPr>
              <w:rPr>
                <w:b/>
                <w:bCs/>
                <w:lang w:val="es-ES"/>
              </w:rPr>
            </w:pPr>
            <w:r w:rsidRPr="00227327">
              <w:rPr>
                <w:b/>
              </w:rPr>
              <w:t>IA</w:t>
            </w:r>
            <w:r>
              <w:rPr>
                <w:b/>
              </w:rPr>
              <w:t>O</w:t>
            </w:r>
            <w:r w:rsidRPr="00227327">
              <w:rPr>
                <w:b/>
              </w:rPr>
              <w:t xml:space="preserve"> 4.3</w:t>
            </w:r>
          </w:p>
        </w:tc>
        <w:tc>
          <w:tcPr>
            <w:tcW w:w="7470" w:type="dxa"/>
          </w:tcPr>
          <w:p w14:paraId="4D7F5D87" w14:textId="77777777" w:rsidR="00A87034" w:rsidRDefault="00A87034" w:rsidP="003033A4">
            <w:pPr>
              <w:tabs>
                <w:tab w:val="right" w:pos="7272"/>
              </w:tabs>
              <w:spacing w:before="60" w:after="60"/>
              <w:rPr>
                <w:iCs/>
              </w:rPr>
            </w:pPr>
            <w:r w:rsidRPr="00886CDC">
              <w:rPr>
                <w:rFonts w:eastAsia="Calibri"/>
                <w:lang w:val="uz-Cyrl-UZ"/>
              </w:rPr>
              <w:t>En el sitio virtual del Banco (</w:t>
            </w:r>
            <w:hyperlink r:id="rId21">
              <w:r w:rsidRPr="00886CDC">
                <w:rPr>
                  <w:rFonts w:eastAsia="Calibri"/>
                  <w:color w:val="0563C1"/>
                  <w:u w:val="single"/>
                  <w:lang w:val="uz-Cyrl-UZ"/>
                </w:rPr>
                <w:t>www.iadb.org/integridad</w:t>
              </w:r>
            </w:hyperlink>
            <w:r w:rsidRPr="00886CDC">
              <w:rPr>
                <w:rFonts w:eastAsia="Calibri"/>
                <w:lang w:val="uz-Cyrl-UZ"/>
              </w:rPr>
              <w:t>) se facilita información sobre las empresas y personas sancionadas</w:t>
            </w:r>
            <w:r>
              <w:rPr>
                <w:rFonts w:eastAsia="Calibri"/>
                <w:lang w:val="uz-Cyrl-UZ"/>
              </w:rPr>
              <w:t>.</w:t>
            </w:r>
          </w:p>
          <w:p w14:paraId="59F0A874" w14:textId="77777777" w:rsidR="00A87034" w:rsidRPr="00891EB5" w:rsidRDefault="00A87034" w:rsidP="00657055">
            <w:pPr>
              <w:jc w:val="both"/>
              <w:rPr>
                <w:lang w:val="es-ES"/>
              </w:rPr>
            </w:pPr>
          </w:p>
        </w:tc>
      </w:tr>
      <w:tr w:rsidR="009A07EF" w:rsidRPr="00891EB5" w14:paraId="53E39ACB" w14:textId="77777777" w:rsidTr="00E07988">
        <w:tc>
          <w:tcPr>
            <w:tcW w:w="1880" w:type="dxa"/>
            <w:tcBorders>
              <w:top w:val="single" w:sz="4" w:space="0" w:color="auto"/>
              <w:bottom w:val="single" w:sz="4" w:space="0" w:color="auto"/>
            </w:tcBorders>
          </w:tcPr>
          <w:p w14:paraId="3FC12E16" w14:textId="3EC63089" w:rsidR="009A07EF" w:rsidRPr="00891EB5" w:rsidRDefault="009A07EF" w:rsidP="009A07EF">
            <w:pPr>
              <w:rPr>
                <w:b/>
                <w:bCs/>
                <w:lang w:val="es-ES"/>
              </w:rPr>
            </w:pPr>
            <w:r w:rsidRPr="00891EB5">
              <w:rPr>
                <w:b/>
                <w:bCs/>
                <w:lang w:val="es-ES"/>
              </w:rPr>
              <w:t xml:space="preserve">IAO </w:t>
            </w:r>
            <w:r w:rsidR="00072894">
              <w:rPr>
                <w:b/>
                <w:bCs/>
                <w:lang w:val="es-ES"/>
              </w:rPr>
              <w:t>6</w:t>
            </w:r>
            <w:r w:rsidRPr="00891EB5">
              <w:rPr>
                <w:b/>
                <w:bCs/>
                <w:lang w:val="es-ES"/>
              </w:rPr>
              <w:t>.3</w:t>
            </w:r>
            <w:r w:rsidRPr="00891EB5">
              <w:rPr>
                <w:rStyle w:val="FootnoteReference"/>
                <w:b/>
                <w:bCs/>
                <w:lang w:val="es-ES"/>
              </w:rPr>
              <w:footnoteReference w:id="19"/>
            </w:r>
          </w:p>
        </w:tc>
        <w:tc>
          <w:tcPr>
            <w:tcW w:w="7470" w:type="dxa"/>
          </w:tcPr>
          <w:p w14:paraId="779F6D27" w14:textId="53B6765D" w:rsidR="009A07EF" w:rsidRPr="00891EB5" w:rsidRDefault="009A07EF" w:rsidP="009A07EF">
            <w:pPr>
              <w:jc w:val="both"/>
              <w:rPr>
                <w:i/>
                <w:iCs/>
                <w:spacing w:val="-3"/>
                <w:lang w:val="es-ES"/>
              </w:rPr>
            </w:pPr>
            <w:r w:rsidRPr="00891EB5">
              <w:rPr>
                <w:spacing w:val="-3"/>
                <w:lang w:val="es-ES"/>
              </w:rPr>
              <w:t xml:space="preserve">La información solicitada a los Oferentes en la IAO </w:t>
            </w:r>
            <w:r w:rsidR="00AA0EB5">
              <w:rPr>
                <w:spacing w:val="-3"/>
                <w:lang w:val="es-ES"/>
              </w:rPr>
              <w:t>6</w:t>
            </w:r>
            <w:r w:rsidRPr="00891EB5">
              <w:rPr>
                <w:spacing w:val="-3"/>
                <w:lang w:val="es-ES"/>
              </w:rPr>
              <w:t xml:space="preserve">.3 se modifica de la siguiente manera: </w:t>
            </w:r>
            <w:r w:rsidRPr="00891EB5">
              <w:rPr>
                <w:i/>
                <w:iCs/>
                <w:spacing w:val="-3"/>
                <w:lang w:val="es-ES"/>
              </w:rPr>
              <w:t xml:space="preserve">[indicar lo que se agrega a la lista en la IAO </w:t>
            </w:r>
            <w:r w:rsidR="00AA0EB5">
              <w:rPr>
                <w:i/>
                <w:iCs/>
                <w:spacing w:val="-3"/>
                <w:lang w:val="es-ES"/>
              </w:rPr>
              <w:t>6</w:t>
            </w:r>
            <w:r w:rsidRPr="00891EB5">
              <w:rPr>
                <w:i/>
                <w:iCs/>
                <w:spacing w:val="-3"/>
                <w:lang w:val="es-ES"/>
              </w:rPr>
              <w:t>.3 o se suprime de ella; de lo contrario indicar “Ninguna”]</w:t>
            </w:r>
          </w:p>
          <w:p w14:paraId="7111D349" w14:textId="77777777" w:rsidR="009A07EF" w:rsidRPr="00891EB5" w:rsidRDefault="009A07EF" w:rsidP="009A07EF">
            <w:pPr>
              <w:jc w:val="both"/>
              <w:rPr>
                <w:lang w:val="es-ES" w:eastAsia="x-none"/>
              </w:rPr>
            </w:pPr>
          </w:p>
        </w:tc>
      </w:tr>
      <w:tr w:rsidR="003F79AA" w:rsidRPr="00891EB5" w14:paraId="4BC23268" w14:textId="77777777" w:rsidTr="00E07988">
        <w:tc>
          <w:tcPr>
            <w:tcW w:w="1880" w:type="dxa"/>
            <w:tcBorders>
              <w:top w:val="single" w:sz="4" w:space="0" w:color="auto"/>
              <w:bottom w:val="single" w:sz="4" w:space="0" w:color="auto"/>
            </w:tcBorders>
          </w:tcPr>
          <w:p w14:paraId="5A7A0DEE" w14:textId="19E7ABD3"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.3 (j)</w:t>
            </w:r>
          </w:p>
        </w:tc>
        <w:tc>
          <w:tcPr>
            <w:tcW w:w="7470" w:type="dxa"/>
          </w:tcPr>
          <w:p w14:paraId="17753715" w14:textId="77777777" w:rsidR="003F79AA" w:rsidRPr="00891EB5" w:rsidRDefault="003F79AA" w:rsidP="003F79AA">
            <w:pPr>
              <w:rPr>
                <w:i/>
                <w:iCs/>
                <w:spacing w:val="-3"/>
                <w:lang w:val="es-ES"/>
              </w:rPr>
            </w:pPr>
            <w:r w:rsidRPr="00891EB5">
              <w:rPr>
                <w:spacing w:val="-3"/>
                <w:lang w:val="es-ES"/>
              </w:rPr>
              <w:t xml:space="preserve">El porcentaje máximo de participación de subcontratistas </w:t>
            </w:r>
            <w:r w:rsidR="00DC26A9" w:rsidRPr="00891EB5">
              <w:rPr>
                <w:spacing w:val="-3"/>
                <w:lang w:val="es-ES"/>
              </w:rPr>
              <w:t xml:space="preserve">en la construcción de las obras </w:t>
            </w:r>
            <w:r w:rsidRPr="00891EB5">
              <w:rPr>
                <w:spacing w:val="-3"/>
                <w:lang w:val="es-ES"/>
              </w:rPr>
              <w:t>es:</w:t>
            </w:r>
            <w:r w:rsidR="003069CB" w:rsidRPr="00891EB5">
              <w:rPr>
                <w:spacing w:val="-3"/>
                <w:lang w:val="es-ES"/>
              </w:rPr>
              <w:t xml:space="preserve"> </w:t>
            </w:r>
            <w:r w:rsidRPr="00891EB5">
              <w:rPr>
                <w:i/>
                <w:iCs/>
                <w:spacing w:val="-3"/>
                <w:lang w:val="es-ES"/>
              </w:rPr>
              <w:t>[indique el porcentaje]</w:t>
            </w:r>
          </w:p>
          <w:p w14:paraId="06CEEF62" w14:textId="77777777" w:rsidR="003F79AA" w:rsidRPr="00891EB5" w:rsidRDefault="003F79AA" w:rsidP="003F79AA">
            <w:pPr>
              <w:rPr>
                <w:i/>
                <w:iCs/>
                <w:spacing w:val="-3"/>
                <w:lang w:val="es-ES"/>
              </w:rPr>
            </w:pPr>
          </w:p>
        </w:tc>
      </w:tr>
      <w:tr w:rsidR="003F79AA" w:rsidRPr="00891EB5" w14:paraId="055B47F3" w14:textId="77777777" w:rsidTr="00E07988">
        <w:tc>
          <w:tcPr>
            <w:tcW w:w="1880" w:type="dxa"/>
            <w:tcBorders>
              <w:top w:val="single" w:sz="4" w:space="0" w:color="auto"/>
              <w:bottom w:val="single" w:sz="4" w:space="0" w:color="auto"/>
            </w:tcBorders>
          </w:tcPr>
          <w:p w14:paraId="74149546" w14:textId="67B76F8D"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.4</w:t>
            </w:r>
          </w:p>
        </w:tc>
        <w:tc>
          <w:tcPr>
            <w:tcW w:w="7470" w:type="dxa"/>
          </w:tcPr>
          <w:p w14:paraId="54AF81EF" w14:textId="343A0D15" w:rsidR="003F79AA" w:rsidRPr="00891EB5" w:rsidRDefault="003F79AA" w:rsidP="003F79AA">
            <w:pPr>
              <w:jc w:val="both"/>
              <w:rPr>
                <w:i/>
                <w:iCs/>
                <w:spacing w:val="-3"/>
                <w:lang w:val="es-ES"/>
              </w:rPr>
            </w:pPr>
            <w:r w:rsidRPr="00891EB5">
              <w:rPr>
                <w:spacing w:val="-3"/>
                <w:lang w:val="es-ES"/>
              </w:rPr>
              <w:t xml:space="preserve">Los requisitos para la calificación de las APCAs en la </w:t>
            </w:r>
            <w:r w:rsidR="00DC6256" w:rsidRPr="00891EB5">
              <w:rPr>
                <w:spacing w:val="-3"/>
                <w:lang w:val="es-ES"/>
              </w:rPr>
              <w:t xml:space="preserve">IAO </w:t>
            </w:r>
            <w:r w:rsidR="00B97AF6">
              <w:rPr>
                <w:spacing w:val="-3"/>
                <w:lang w:val="es-ES"/>
              </w:rPr>
              <w:t>6</w:t>
            </w:r>
            <w:r w:rsidRPr="00891EB5">
              <w:rPr>
                <w:spacing w:val="-3"/>
                <w:lang w:val="es-ES"/>
              </w:rPr>
              <w:t xml:space="preserve">.4 se modifican de la siguiente manera: </w:t>
            </w:r>
            <w:r w:rsidRPr="00891EB5">
              <w:rPr>
                <w:i/>
                <w:iCs/>
                <w:spacing w:val="-3"/>
                <w:lang w:val="es-ES"/>
              </w:rPr>
              <w:t xml:space="preserve">[indique lo que se agrega a la lista en la </w:t>
            </w:r>
            <w:r w:rsidR="00DC6256" w:rsidRPr="00891EB5">
              <w:rPr>
                <w:i/>
                <w:iCs/>
                <w:spacing w:val="-3"/>
                <w:lang w:val="es-ES"/>
              </w:rPr>
              <w:t xml:space="preserve">IAO </w:t>
            </w:r>
            <w:r w:rsidR="00AA0EB5">
              <w:rPr>
                <w:i/>
                <w:iCs/>
                <w:spacing w:val="-3"/>
                <w:lang w:val="es-ES"/>
              </w:rPr>
              <w:t>6</w:t>
            </w:r>
            <w:r w:rsidRPr="00891EB5">
              <w:rPr>
                <w:i/>
                <w:iCs/>
                <w:spacing w:val="-3"/>
                <w:lang w:val="es-ES"/>
              </w:rPr>
              <w:t>.4 o se suprime de ella; de no aplicar ninguna de estas alternativas, indique “Ninguna”]</w:t>
            </w:r>
          </w:p>
          <w:p w14:paraId="6C18900E" w14:textId="77777777" w:rsidR="003F79AA" w:rsidRPr="00891EB5" w:rsidRDefault="003F79AA" w:rsidP="003F79AA">
            <w:pPr>
              <w:rPr>
                <w:spacing w:val="-3"/>
                <w:lang w:val="es-ES"/>
              </w:rPr>
            </w:pPr>
          </w:p>
        </w:tc>
      </w:tr>
      <w:tr w:rsidR="003F79AA" w:rsidRPr="00891EB5" w14:paraId="06944B51" w14:textId="77777777" w:rsidTr="00E07988">
        <w:tc>
          <w:tcPr>
            <w:tcW w:w="1880" w:type="dxa"/>
            <w:tcBorders>
              <w:top w:val="single" w:sz="4" w:space="0" w:color="auto"/>
              <w:bottom w:val="single" w:sz="4" w:space="0" w:color="auto"/>
            </w:tcBorders>
          </w:tcPr>
          <w:p w14:paraId="19E3E742" w14:textId="3214A4FD"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.5</w:t>
            </w:r>
          </w:p>
        </w:tc>
        <w:tc>
          <w:tcPr>
            <w:tcW w:w="7470" w:type="dxa"/>
          </w:tcPr>
          <w:p w14:paraId="572B885F" w14:textId="71C0E7D0" w:rsidR="003F79AA" w:rsidRPr="00891EB5" w:rsidRDefault="003F79AA" w:rsidP="003F79AA">
            <w:pPr>
              <w:jc w:val="both"/>
              <w:rPr>
                <w:i/>
                <w:iCs/>
                <w:spacing w:val="-3"/>
                <w:lang w:val="es-ES"/>
              </w:rPr>
            </w:pPr>
            <w:r w:rsidRPr="00891EB5">
              <w:rPr>
                <w:spacing w:val="-3"/>
                <w:lang w:val="es-ES"/>
              </w:rPr>
              <w:t xml:space="preserve">Los criterios para la calificación de los Oferentes en la </w:t>
            </w:r>
            <w:r w:rsidR="00DC6256" w:rsidRPr="00891EB5">
              <w:rPr>
                <w:spacing w:val="-3"/>
                <w:lang w:val="es-ES"/>
              </w:rPr>
              <w:t xml:space="preserve">IAO </w:t>
            </w:r>
            <w:r w:rsidR="00AA0EB5">
              <w:rPr>
                <w:spacing w:val="-3"/>
                <w:lang w:val="es-ES"/>
              </w:rPr>
              <w:t>6</w:t>
            </w:r>
            <w:r w:rsidRPr="00891EB5">
              <w:rPr>
                <w:spacing w:val="-3"/>
                <w:lang w:val="es-ES"/>
              </w:rPr>
              <w:t xml:space="preserve">.5 se modifican de la siguiente manera: </w:t>
            </w:r>
            <w:r w:rsidRPr="00891EB5">
              <w:rPr>
                <w:i/>
                <w:iCs/>
                <w:spacing w:val="-3"/>
                <w:lang w:val="es-ES"/>
              </w:rPr>
              <w:t xml:space="preserve">[indique lo que se agrega a la lista en la </w:t>
            </w:r>
            <w:r w:rsidR="00DC6256" w:rsidRPr="00891EB5">
              <w:rPr>
                <w:i/>
                <w:iCs/>
                <w:spacing w:val="-3"/>
                <w:lang w:val="es-ES"/>
              </w:rPr>
              <w:t xml:space="preserve">IAO </w:t>
            </w:r>
            <w:r w:rsidR="00AA0EB5">
              <w:rPr>
                <w:i/>
                <w:iCs/>
                <w:spacing w:val="-3"/>
                <w:lang w:val="es-ES"/>
              </w:rPr>
              <w:t>6</w:t>
            </w:r>
            <w:r w:rsidRPr="00891EB5">
              <w:rPr>
                <w:i/>
                <w:iCs/>
                <w:spacing w:val="-3"/>
                <w:lang w:val="es-ES"/>
              </w:rPr>
              <w:t>.5 o se suprime de ella; de lo contrario indicar “Ninguna”]</w:t>
            </w:r>
          </w:p>
          <w:p w14:paraId="3C1B8399" w14:textId="77777777" w:rsidR="003F79AA" w:rsidRPr="00891EB5" w:rsidRDefault="003F79AA" w:rsidP="003F79AA">
            <w:pPr>
              <w:rPr>
                <w:spacing w:val="-3"/>
                <w:lang w:val="es-ES"/>
              </w:rPr>
            </w:pPr>
          </w:p>
        </w:tc>
      </w:tr>
      <w:tr w:rsidR="003F79AA" w:rsidRPr="00891EB5" w14:paraId="1FEC75B6" w14:textId="77777777" w:rsidTr="00E07988">
        <w:tc>
          <w:tcPr>
            <w:tcW w:w="1880" w:type="dxa"/>
            <w:tcBorders>
              <w:top w:val="single" w:sz="4" w:space="0" w:color="auto"/>
              <w:bottom w:val="single" w:sz="4" w:space="0" w:color="auto"/>
            </w:tcBorders>
          </w:tcPr>
          <w:p w14:paraId="021A27E3" w14:textId="108A1DA9"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.5(a)</w:t>
            </w:r>
          </w:p>
        </w:tc>
        <w:tc>
          <w:tcPr>
            <w:tcW w:w="7470" w:type="dxa"/>
          </w:tcPr>
          <w:p w14:paraId="4078F18D" w14:textId="77777777" w:rsidR="003F79AA" w:rsidRPr="00891EB5" w:rsidRDefault="003F79AA" w:rsidP="003F79AA">
            <w:pPr>
              <w:rPr>
                <w:i/>
                <w:iCs/>
                <w:spacing w:val="-3"/>
                <w:lang w:val="es-ES"/>
              </w:rPr>
            </w:pPr>
            <w:r w:rsidRPr="00891EB5">
              <w:rPr>
                <w:spacing w:val="-3"/>
                <w:lang w:val="es-ES"/>
              </w:rPr>
              <w:t xml:space="preserve">El múltiplo es: </w:t>
            </w:r>
            <w:r w:rsidRPr="00891EB5">
              <w:rPr>
                <w:i/>
                <w:iCs/>
                <w:spacing w:val="-3"/>
                <w:lang w:val="es-ES"/>
              </w:rPr>
              <w:t>[inserte el múltiplo; generalmente dos]</w:t>
            </w:r>
          </w:p>
          <w:p w14:paraId="7AD79001" w14:textId="77777777" w:rsidR="003F79AA" w:rsidRPr="00891EB5" w:rsidRDefault="003F79AA" w:rsidP="003F79AA">
            <w:pPr>
              <w:rPr>
                <w:i/>
                <w:iCs/>
                <w:spacing w:val="-3"/>
                <w:lang w:val="es-ES"/>
              </w:rPr>
            </w:pPr>
          </w:p>
          <w:p w14:paraId="3ABC68C8" w14:textId="77777777" w:rsidR="003F79AA" w:rsidRPr="00891EB5" w:rsidRDefault="003F79AA" w:rsidP="003F79AA">
            <w:pPr>
              <w:rPr>
                <w:i/>
                <w:iCs/>
                <w:spacing w:val="-3"/>
                <w:lang w:val="es-ES"/>
              </w:rPr>
            </w:pPr>
            <w:r w:rsidRPr="00891EB5">
              <w:rPr>
                <w:spacing w:val="-3"/>
                <w:lang w:val="es-ES"/>
              </w:rPr>
              <w:t xml:space="preserve">El período es: </w:t>
            </w:r>
            <w:r w:rsidRPr="00891EB5">
              <w:rPr>
                <w:i/>
                <w:iCs/>
                <w:spacing w:val="-3"/>
                <w:lang w:val="es-ES"/>
              </w:rPr>
              <w:t>[indique el número de días; generalmente 5 años)</w:t>
            </w:r>
          </w:p>
          <w:p w14:paraId="690C8237" w14:textId="77777777" w:rsidR="003F79AA" w:rsidRPr="00891EB5" w:rsidRDefault="003F79AA" w:rsidP="003F79AA">
            <w:pPr>
              <w:rPr>
                <w:i/>
                <w:iCs/>
                <w:spacing w:val="-3"/>
                <w:lang w:val="es-ES"/>
              </w:rPr>
            </w:pPr>
          </w:p>
        </w:tc>
      </w:tr>
      <w:tr w:rsidR="00C85739" w:rsidRPr="00891EB5" w14:paraId="7F6192E3" w14:textId="77777777" w:rsidTr="00E07988">
        <w:tc>
          <w:tcPr>
            <w:tcW w:w="1880" w:type="dxa"/>
            <w:tcBorders>
              <w:top w:val="single" w:sz="4" w:space="0" w:color="auto"/>
              <w:bottom w:val="single" w:sz="4" w:space="0" w:color="auto"/>
            </w:tcBorders>
          </w:tcPr>
          <w:p w14:paraId="4D6C9903" w14:textId="1DA0A30E" w:rsidR="00C85739" w:rsidRPr="00891EB5" w:rsidRDefault="00C85739" w:rsidP="00C85739">
            <w:pPr>
              <w:rPr>
                <w:b/>
                <w:bCs/>
                <w:lang w:val="es-ES"/>
              </w:rPr>
            </w:pPr>
            <w:r w:rsidRPr="00891EB5">
              <w:rPr>
                <w:b/>
                <w:bCs/>
                <w:lang w:val="es-ES"/>
              </w:rPr>
              <w:t xml:space="preserve">IAO </w:t>
            </w:r>
            <w:r w:rsidR="00072894">
              <w:rPr>
                <w:b/>
                <w:bCs/>
                <w:lang w:val="es-ES"/>
              </w:rPr>
              <w:t>6</w:t>
            </w:r>
            <w:r w:rsidRPr="00891EB5">
              <w:rPr>
                <w:b/>
                <w:bCs/>
                <w:lang w:val="es-ES"/>
              </w:rPr>
              <w:t>.5 (b)</w:t>
            </w:r>
          </w:p>
        </w:tc>
        <w:tc>
          <w:tcPr>
            <w:tcW w:w="7470" w:type="dxa"/>
          </w:tcPr>
          <w:p w14:paraId="5A36F662" w14:textId="77777777" w:rsidR="00C85739" w:rsidRPr="00891EB5" w:rsidRDefault="00C85739" w:rsidP="003F79AA">
            <w:pPr>
              <w:rPr>
                <w:i/>
                <w:iCs/>
                <w:spacing w:val="-3"/>
                <w:lang w:val="es-ES"/>
              </w:rPr>
            </w:pPr>
            <w:r w:rsidRPr="00891EB5">
              <w:rPr>
                <w:spacing w:val="-3"/>
                <w:lang w:val="es-ES"/>
              </w:rPr>
              <w:t>El número de Obras semeja</w:t>
            </w:r>
            <w:r w:rsidR="008B7308" w:rsidRPr="00891EB5">
              <w:rPr>
                <w:spacing w:val="-3"/>
                <w:lang w:val="es-ES"/>
              </w:rPr>
              <w:t>ntes</w:t>
            </w:r>
            <w:r w:rsidRPr="00891EB5">
              <w:rPr>
                <w:spacing w:val="-3"/>
                <w:lang w:val="es-ES"/>
              </w:rPr>
              <w:t xml:space="preserve"> en naturaleza, monto y complejidad diseñadas es:  </w:t>
            </w:r>
            <w:r w:rsidRPr="00891EB5">
              <w:rPr>
                <w:i/>
                <w:iCs/>
                <w:spacing w:val="-3"/>
                <w:lang w:val="es-ES"/>
              </w:rPr>
              <w:t>[indique el número; generalmente dos</w:t>
            </w:r>
            <w:r w:rsidR="008B7308" w:rsidRPr="00891EB5">
              <w:rPr>
                <w:i/>
                <w:iCs/>
                <w:spacing w:val="-3"/>
                <w:lang w:val="es-ES"/>
              </w:rPr>
              <w:t xml:space="preserve"> en los últimos 5 años</w:t>
            </w:r>
            <w:r w:rsidRPr="00891EB5">
              <w:rPr>
                <w:i/>
                <w:iCs/>
                <w:spacing w:val="-3"/>
                <w:lang w:val="es-ES"/>
              </w:rPr>
              <w:t>]</w:t>
            </w:r>
          </w:p>
          <w:p w14:paraId="0996F5D5" w14:textId="77777777" w:rsidR="00C85739" w:rsidRPr="00891EB5" w:rsidRDefault="00C85739" w:rsidP="003F79AA">
            <w:pPr>
              <w:rPr>
                <w:spacing w:val="-3"/>
                <w:lang w:val="es-ES"/>
              </w:rPr>
            </w:pPr>
          </w:p>
        </w:tc>
      </w:tr>
      <w:tr w:rsidR="003F79AA" w:rsidRPr="00891EB5" w14:paraId="7C954694" w14:textId="77777777" w:rsidTr="00E07988">
        <w:tc>
          <w:tcPr>
            <w:tcW w:w="1880" w:type="dxa"/>
            <w:tcBorders>
              <w:top w:val="single" w:sz="4" w:space="0" w:color="auto"/>
              <w:bottom w:val="single" w:sz="4" w:space="0" w:color="auto"/>
            </w:tcBorders>
          </w:tcPr>
          <w:p w14:paraId="5D4D1C9A" w14:textId="369C0E94" w:rsidR="003F79AA" w:rsidRPr="00891EB5" w:rsidRDefault="003F79AA" w:rsidP="00C85739">
            <w:pPr>
              <w:rPr>
                <w:b/>
                <w:bCs/>
                <w:lang w:val="es-ES"/>
              </w:rPr>
            </w:pPr>
            <w:r w:rsidRPr="00891EB5">
              <w:rPr>
                <w:b/>
                <w:bCs/>
                <w:lang w:val="es-ES"/>
              </w:rPr>
              <w:t xml:space="preserve">IAO </w:t>
            </w:r>
            <w:r w:rsidR="00072894">
              <w:rPr>
                <w:b/>
                <w:bCs/>
                <w:lang w:val="es-ES"/>
              </w:rPr>
              <w:t>6</w:t>
            </w:r>
            <w:r w:rsidRPr="00891EB5">
              <w:rPr>
                <w:b/>
                <w:bCs/>
                <w:lang w:val="es-ES"/>
              </w:rPr>
              <w:t>.5 (</w:t>
            </w:r>
            <w:r w:rsidR="00C85739" w:rsidRPr="00891EB5">
              <w:rPr>
                <w:b/>
                <w:bCs/>
                <w:lang w:val="es-ES"/>
              </w:rPr>
              <w:t>c</w:t>
            </w:r>
            <w:r w:rsidRPr="00891EB5">
              <w:rPr>
                <w:b/>
                <w:bCs/>
                <w:lang w:val="es-ES"/>
              </w:rPr>
              <w:t>)</w:t>
            </w:r>
          </w:p>
        </w:tc>
        <w:tc>
          <w:tcPr>
            <w:tcW w:w="7470" w:type="dxa"/>
          </w:tcPr>
          <w:p w14:paraId="724F2FCF" w14:textId="77777777" w:rsidR="00C85739" w:rsidRPr="00891EB5" w:rsidRDefault="00C85739" w:rsidP="003F79AA">
            <w:pPr>
              <w:rPr>
                <w:spacing w:val="-3"/>
                <w:lang w:val="es-ES"/>
              </w:rPr>
            </w:pPr>
          </w:p>
          <w:p w14:paraId="62EA1FAB" w14:textId="77777777" w:rsidR="003F79AA" w:rsidRPr="00891EB5" w:rsidRDefault="003F79AA" w:rsidP="003F79AA">
            <w:pPr>
              <w:rPr>
                <w:i/>
                <w:iCs/>
                <w:spacing w:val="-3"/>
                <w:lang w:val="es-ES"/>
              </w:rPr>
            </w:pPr>
            <w:r w:rsidRPr="00891EB5">
              <w:rPr>
                <w:spacing w:val="-3"/>
                <w:lang w:val="es-ES"/>
              </w:rPr>
              <w:t xml:space="preserve">El número de obras es: </w:t>
            </w:r>
            <w:r w:rsidRPr="00891EB5">
              <w:rPr>
                <w:i/>
                <w:iCs/>
                <w:spacing w:val="-3"/>
                <w:lang w:val="es-ES"/>
              </w:rPr>
              <w:t>[indique el número; generalmente dos]</w:t>
            </w:r>
          </w:p>
          <w:p w14:paraId="4ACDCC8B" w14:textId="77777777" w:rsidR="003F79AA" w:rsidRPr="00891EB5" w:rsidRDefault="003F79AA" w:rsidP="003F79AA">
            <w:pPr>
              <w:rPr>
                <w:i/>
                <w:iCs/>
                <w:spacing w:val="-3"/>
                <w:lang w:val="es-ES"/>
              </w:rPr>
            </w:pPr>
          </w:p>
          <w:p w14:paraId="542CE023" w14:textId="77777777" w:rsidR="003F79AA" w:rsidRPr="00891EB5" w:rsidRDefault="003F79AA" w:rsidP="003F79AA">
            <w:pPr>
              <w:rPr>
                <w:i/>
                <w:iCs/>
                <w:spacing w:val="-3"/>
                <w:lang w:val="es-ES"/>
              </w:rPr>
            </w:pPr>
            <w:r w:rsidRPr="00891EB5">
              <w:rPr>
                <w:spacing w:val="-3"/>
                <w:lang w:val="es-ES"/>
              </w:rPr>
              <w:t xml:space="preserve">El período es: </w:t>
            </w:r>
            <w:r w:rsidRPr="00891EB5">
              <w:rPr>
                <w:i/>
                <w:iCs/>
                <w:spacing w:val="-3"/>
                <w:lang w:val="es-ES"/>
              </w:rPr>
              <w:t>[indique el número de días; generalmente 5 años)</w:t>
            </w:r>
          </w:p>
          <w:p w14:paraId="589F9147" w14:textId="77777777" w:rsidR="003F79AA" w:rsidRPr="00891EB5" w:rsidRDefault="003F79AA" w:rsidP="003F79AA">
            <w:pPr>
              <w:rPr>
                <w:spacing w:val="-3"/>
                <w:lang w:val="es-ES"/>
              </w:rPr>
            </w:pPr>
          </w:p>
        </w:tc>
      </w:tr>
      <w:tr w:rsidR="003F79AA" w:rsidRPr="00891EB5" w14:paraId="462381A2" w14:textId="77777777" w:rsidTr="00E07988">
        <w:tc>
          <w:tcPr>
            <w:tcW w:w="1880" w:type="dxa"/>
            <w:tcBorders>
              <w:top w:val="single" w:sz="4" w:space="0" w:color="auto"/>
              <w:bottom w:val="single" w:sz="4" w:space="0" w:color="auto"/>
            </w:tcBorders>
          </w:tcPr>
          <w:p w14:paraId="05C18A4A" w14:textId="1BE809FA"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.5 (</w:t>
            </w:r>
            <w:r w:rsidR="00DC26A9" w:rsidRPr="00891EB5">
              <w:rPr>
                <w:b/>
                <w:bCs/>
                <w:lang w:val="es-ES"/>
              </w:rPr>
              <w:t>d</w:t>
            </w:r>
            <w:r w:rsidRPr="00891EB5">
              <w:rPr>
                <w:b/>
                <w:bCs/>
                <w:lang w:val="es-ES"/>
              </w:rPr>
              <w:t xml:space="preserve">) </w:t>
            </w:r>
          </w:p>
        </w:tc>
        <w:tc>
          <w:tcPr>
            <w:tcW w:w="7470" w:type="dxa"/>
          </w:tcPr>
          <w:p w14:paraId="6CE2E95C" w14:textId="77777777" w:rsidR="003F79AA" w:rsidRPr="00891EB5" w:rsidRDefault="003F79AA" w:rsidP="003F79AA">
            <w:pPr>
              <w:rPr>
                <w:i/>
                <w:iCs/>
                <w:lang w:val="es-ES"/>
              </w:rPr>
            </w:pPr>
            <w:r w:rsidRPr="00891EB5">
              <w:rPr>
                <w:lang w:val="es-ES"/>
              </w:rPr>
              <w:t xml:space="preserve">El equipo esencial que deberá tener disponible el Oferente seleccionado para ejecutar el Contrato es: </w:t>
            </w:r>
            <w:r w:rsidRPr="00891EB5">
              <w:rPr>
                <w:i/>
                <w:iCs/>
                <w:lang w:val="es-ES"/>
              </w:rPr>
              <w:t>[liste el equipo]</w:t>
            </w:r>
          </w:p>
          <w:p w14:paraId="581F5C44" w14:textId="77777777" w:rsidR="003F79AA" w:rsidRPr="00891EB5" w:rsidRDefault="003F79AA" w:rsidP="003F79AA">
            <w:pPr>
              <w:jc w:val="both"/>
              <w:rPr>
                <w:i/>
                <w:iCs/>
                <w:spacing w:val="-3"/>
                <w:lang w:val="es-ES"/>
              </w:rPr>
            </w:pPr>
          </w:p>
        </w:tc>
      </w:tr>
      <w:tr w:rsidR="003F79AA" w:rsidRPr="00891EB5" w14:paraId="1BD685CB" w14:textId="77777777" w:rsidTr="00E07988">
        <w:tc>
          <w:tcPr>
            <w:tcW w:w="1880" w:type="dxa"/>
            <w:tcBorders>
              <w:top w:val="single" w:sz="4" w:space="0" w:color="auto"/>
              <w:bottom w:val="single" w:sz="4" w:space="0" w:color="auto"/>
            </w:tcBorders>
          </w:tcPr>
          <w:p w14:paraId="5B30F107" w14:textId="2FD376DD"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.5 (</w:t>
            </w:r>
            <w:r w:rsidR="00DC26A9" w:rsidRPr="00891EB5">
              <w:rPr>
                <w:b/>
                <w:bCs/>
                <w:lang w:val="es-ES"/>
              </w:rPr>
              <w:t>g</w:t>
            </w:r>
            <w:r w:rsidRPr="00891EB5">
              <w:rPr>
                <w:b/>
                <w:bCs/>
                <w:lang w:val="es-ES"/>
              </w:rPr>
              <w:t>)</w:t>
            </w:r>
            <w:r w:rsidRPr="00891EB5">
              <w:rPr>
                <w:rStyle w:val="FootnoteReference"/>
                <w:b/>
                <w:bCs/>
                <w:lang w:val="es-ES"/>
              </w:rPr>
              <w:footnoteReference w:id="20"/>
            </w:r>
          </w:p>
        </w:tc>
        <w:tc>
          <w:tcPr>
            <w:tcW w:w="7470" w:type="dxa"/>
          </w:tcPr>
          <w:p w14:paraId="7F9B76D3" w14:textId="77777777" w:rsidR="003F79AA" w:rsidRPr="00891EB5" w:rsidRDefault="003F79AA" w:rsidP="003F79AA">
            <w:pPr>
              <w:rPr>
                <w:i/>
                <w:lang w:val="es-ES"/>
              </w:rPr>
            </w:pPr>
            <w:r w:rsidRPr="00891EB5">
              <w:rPr>
                <w:lang w:val="es-ES"/>
              </w:rPr>
              <w:t xml:space="preserve">El monto mínimo de activos líquidos y/o de acceso a créditos libres de otros compromisos contractuales del Oferente seleccionado deberá ser de: </w:t>
            </w:r>
            <w:r w:rsidRPr="00891EB5">
              <w:rPr>
                <w:i/>
                <w:lang w:val="es-ES"/>
              </w:rPr>
              <w:t xml:space="preserve">[indicar la cifra], expresado en [indicar el nombre de la moneda de comercio </w:t>
            </w:r>
            <w:r w:rsidR="003069CB" w:rsidRPr="00891EB5">
              <w:rPr>
                <w:i/>
                <w:lang w:val="es-ES"/>
              </w:rPr>
              <w:t>internacional]</w:t>
            </w:r>
            <w:r w:rsidRPr="00891EB5">
              <w:rPr>
                <w:i/>
                <w:lang w:val="es-ES"/>
              </w:rPr>
              <w:t>.</w:t>
            </w:r>
            <w:r w:rsidRPr="00891EB5">
              <w:rPr>
                <w:u w:val="single"/>
                <w:lang w:val="es-ES"/>
              </w:rPr>
              <w:t xml:space="preserve">                                                                                                  </w:t>
            </w:r>
            <w:r w:rsidRPr="00891EB5">
              <w:rPr>
                <w:lang w:val="es-ES"/>
              </w:rPr>
              <w:t xml:space="preserve"> </w:t>
            </w:r>
          </w:p>
          <w:p w14:paraId="0A2A8254" w14:textId="77777777" w:rsidR="003F79AA" w:rsidRPr="00891EB5" w:rsidRDefault="003F79AA" w:rsidP="003F79AA">
            <w:pPr>
              <w:rPr>
                <w:lang w:val="es-ES"/>
              </w:rPr>
            </w:pPr>
          </w:p>
        </w:tc>
      </w:tr>
      <w:tr w:rsidR="003F79AA" w:rsidRPr="00891EB5" w14:paraId="79FDC46D" w14:textId="77777777" w:rsidTr="00E07988">
        <w:tc>
          <w:tcPr>
            <w:tcW w:w="1880" w:type="dxa"/>
            <w:tcBorders>
              <w:top w:val="single" w:sz="4" w:space="0" w:color="auto"/>
              <w:bottom w:val="single" w:sz="4" w:space="0" w:color="auto"/>
            </w:tcBorders>
          </w:tcPr>
          <w:p w14:paraId="0FD775D8" w14:textId="5E83DB38" w:rsidR="003F79AA" w:rsidRPr="00891EB5" w:rsidRDefault="003F79AA" w:rsidP="003F79AA">
            <w:pPr>
              <w:rPr>
                <w:b/>
                <w:bCs/>
                <w:lang w:val="es-ES"/>
              </w:rPr>
            </w:pPr>
            <w:r w:rsidRPr="00891EB5">
              <w:rPr>
                <w:b/>
                <w:bCs/>
                <w:lang w:val="es-ES"/>
              </w:rPr>
              <w:t xml:space="preserve">IAO </w:t>
            </w:r>
            <w:r w:rsidR="00072894">
              <w:rPr>
                <w:b/>
                <w:bCs/>
                <w:lang w:val="es-ES"/>
              </w:rPr>
              <w:t>6</w:t>
            </w:r>
            <w:r w:rsidRPr="00891EB5">
              <w:rPr>
                <w:b/>
                <w:bCs/>
                <w:lang w:val="es-ES"/>
              </w:rPr>
              <w:t>.</w:t>
            </w:r>
            <w:r w:rsidR="00DC26A9" w:rsidRPr="00891EB5">
              <w:rPr>
                <w:b/>
                <w:bCs/>
                <w:lang w:val="es-ES"/>
              </w:rPr>
              <w:t>7</w:t>
            </w:r>
          </w:p>
        </w:tc>
        <w:tc>
          <w:tcPr>
            <w:tcW w:w="7470" w:type="dxa"/>
          </w:tcPr>
          <w:p w14:paraId="57D0A2AE" w14:textId="77777777" w:rsidR="003F79AA" w:rsidRPr="00891EB5" w:rsidRDefault="003F79AA" w:rsidP="003F79AA">
            <w:pPr>
              <w:rPr>
                <w:lang w:val="es-ES"/>
              </w:rPr>
            </w:pPr>
            <w:r w:rsidRPr="00891EB5">
              <w:rPr>
                <w:i/>
                <w:iCs/>
                <w:lang w:val="es-ES"/>
              </w:rPr>
              <w:t>[Indique lo que corresponda: “Se tendrán” o “No se tendrán”]</w:t>
            </w:r>
            <w:r w:rsidRPr="00891EB5">
              <w:rPr>
                <w:lang w:val="es-ES"/>
              </w:rPr>
              <w:t xml:space="preserve"> en cuenta la experiencia y los recursos de los Subcontratistas </w:t>
            </w:r>
            <w:r w:rsidRPr="00891EB5">
              <w:rPr>
                <w:i/>
                <w:iCs/>
                <w:lang w:val="es-ES"/>
              </w:rPr>
              <w:t>indique</w:t>
            </w:r>
            <w:r w:rsidRPr="00891EB5">
              <w:rPr>
                <w:lang w:val="es-ES"/>
              </w:rPr>
              <w:t>.</w:t>
            </w:r>
          </w:p>
        </w:tc>
      </w:tr>
      <w:tr w:rsidR="003F79AA" w:rsidRPr="00891EB5" w14:paraId="7A030349" w14:textId="77777777" w:rsidTr="00B53730">
        <w:trPr>
          <w:cantSplit/>
        </w:trPr>
        <w:tc>
          <w:tcPr>
            <w:tcW w:w="9350" w:type="dxa"/>
            <w:gridSpan w:val="2"/>
            <w:tcBorders>
              <w:top w:val="single" w:sz="4" w:space="0" w:color="auto"/>
              <w:bottom w:val="single" w:sz="4" w:space="0" w:color="auto"/>
            </w:tcBorders>
          </w:tcPr>
          <w:p w14:paraId="176573EC" w14:textId="77777777" w:rsidR="003F79AA" w:rsidRPr="00891EB5" w:rsidRDefault="003F79AA" w:rsidP="003F79AA">
            <w:pPr>
              <w:rPr>
                <w:lang w:val="es-ES"/>
              </w:rPr>
            </w:pPr>
          </w:p>
          <w:p w14:paraId="2A1CF4FC" w14:textId="77777777" w:rsidR="003F79AA" w:rsidRPr="00891EB5" w:rsidRDefault="003F79AA" w:rsidP="003F79AA">
            <w:pPr>
              <w:pStyle w:val="Heading4"/>
              <w:numPr>
                <w:ilvl w:val="0"/>
                <w:numId w:val="11"/>
              </w:numPr>
              <w:rPr>
                <w:lang w:val="es-ES"/>
              </w:rPr>
            </w:pPr>
            <w:r w:rsidRPr="00891EB5">
              <w:rPr>
                <w:lang w:val="es-ES"/>
              </w:rPr>
              <w:t>Documento de Licitación</w:t>
            </w:r>
          </w:p>
          <w:p w14:paraId="33EF2FA1" w14:textId="77777777" w:rsidR="003F79AA" w:rsidRPr="00891EB5" w:rsidRDefault="003F79AA" w:rsidP="003F79AA">
            <w:pPr>
              <w:jc w:val="center"/>
              <w:rPr>
                <w:b/>
                <w:bCs/>
                <w:sz w:val="28"/>
                <w:lang w:val="es-ES"/>
              </w:rPr>
            </w:pPr>
          </w:p>
        </w:tc>
      </w:tr>
      <w:tr w:rsidR="00B53730" w:rsidRPr="00891EB5" w14:paraId="337E40D5" w14:textId="77777777" w:rsidTr="00E07988">
        <w:trPr>
          <w:cantSplit/>
        </w:trPr>
        <w:tc>
          <w:tcPr>
            <w:tcW w:w="1880" w:type="dxa"/>
            <w:tcBorders>
              <w:top w:val="single" w:sz="4" w:space="0" w:color="auto"/>
              <w:bottom w:val="single" w:sz="4" w:space="0" w:color="auto"/>
            </w:tcBorders>
          </w:tcPr>
          <w:p w14:paraId="60A1F284" w14:textId="037DD282" w:rsidR="00B53730" w:rsidRPr="00891EB5" w:rsidRDefault="00B53730" w:rsidP="00B53730">
            <w:pPr>
              <w:rPr>
                <w:b/>
                <w:bCs/>
                <w:lang w:val="es-ES"/>
              </w:rPr>
            </w:pPr>
            <w:r w:rsidRPr="00204FD8">
              <w:rPr>
                <w:b/>
                <w:bCs/>
                <w:lang w:val="es-ES"/>
              </w:rPr>
              <w:t>IAO 1</w:t>
            </w:r>
            <w:r w:rsidR="00072894">
              <w:rPr>
                <w:b/>
                <w:bCs/>
                <w:lang w:val="es-ES"/>
              </w:rPr>
              <w:t>1</w:t>
            </w:r>
            <w:r w:rsidRPr="00204FD8">
              <w:rPr>
                <w:b/>
                <w:bCs/>
                <w:lang w:val="es-ES"/>
              </w:rPr>
              <w:t>.1</w:t>
            </w:r>
          </w:p>
        </w:tc>
        <w:tc>
          <w:tcPr>
            <w:tcW w:w="7470" w:type="dxa"/>
            <w:tcBorders>
              <w:top w:val="single" w:sz="4" w:space="0" w:color="auto"/>
              <w:bottom w:val="single" w:sz="4" w:space="0" w:color="auto"/>
            </w:tcBorders>
          </w:tcPr>
          <w:p w14:paraId="204DFF85" w14:textId="5512D2DE" w:rsidR="00B53730" w:rsidRPr="00891EB5" w:rsidRDefault="00B53730" w:rsidP="00B53730">
            <w:pPr>
              <w:tabs>
                <w:tab w:val="right" w:pos="7254"/>
              </w:tabs>
              <w:spacing w:before="120"/>
              <w:rPr>
                <w:lang w:val="es-ES"/>
              </w:rPr>
            </w:pPr>
            <w:r w:rsidRPr="00891EB5">
              <w:rPr>
                <w:lang w:val="es-ES"/>
              </w:rPr>
              <w:t xml:space="preserve">Exclusivamente a los efectos de la </w:t>
            </w:r>
            <w:r w:rsidRPr="00891EB5">
              <w:rPr>
                <w:b/>
                <w:u w:val="single"/>
                <w:lang w:val="es-ES"/>
              </w:rPr>
              <w:t>aclaración de la Oferta</w:t>
            </w:r>
            <w:r w:rsidRPr="00891EB5">
              <w:rPr>
                <w:lang w:val="es-ES"/>
              </w:rPr>
              <w:t>, la dirección del Contratante es:</w:t>
            </w:r>
          </w:p>
          <w:p w14:paraId="6B5048C3" w14:textId="0D016C91" w:rsidR="00B53730" w:rsidRPr="00891EB5" w:rsidRDefault="00B53730" w:rsidP="00B53730">
            <w:pPr>
              <w:tabs>
                <w:tab w:val="right" w:pos="7254"/>
              </w:tabs>
              <w:spacing w:before="120"/>
              <w:rPr>
                <w:i/>
                <w:lang w:val="es-ES"/>
              </w:rPr>
            </w:pPr>
            <w:r w:rsidRPr="00891EB5">
              <w:rPr>
                <w:b/>
                <w:i/>
                <w:lang w:val="es-ES"/>
              </w:rPr>
              <w:t>[indique la información correspondiente que se solicita a continuación; esta dirección puede ser la misma consignada en IAO 2</w:t>
            </w:r>
            <w:r w:rsidR="00AE27ED">
              <w:rPr>
                <w:b/>
                <w:i/>
                <w:lang w:val="es-ES"/>
              </w:rPr>
              <w:t>1</w:t>
            </w:r>
            <w:r w:rsidRPr="00891EB5">
              <w:rPr>
                <w:b/>
                <w:i/>
                <w:lang w:val="es-ES"/>
              </w:rPr>
              <w:t>.2 (a) sobre presentación de las Ofertas u otra distinta]</w:t>
            </w:r>
          </w:p>
          <w:p w14:paraId="02044A91" w14:textId="77777777" w:rsidR="00B53730" w:rsidRPr="00891EB5" w:rsidRDefault="00B53730" w:rsidP="00B53730">
            <w:pPr>
              <w:tabs>
                <w:tab w:val="right" w:pos="7254"/>
              </w:tabs>
              <w:spacing w:before="120"/>
              <w:rPr>
                <w:i/>
                <w:lang w:val="es-ES"/>
              </w:rPr>
            </w:pPr>
            <w:r w:rsidRPr="00891EB5">
              <w:rPr>
                <w:lang w:val="es-ES"/>
              </w:rPr>
              <w:t xml:space="preserve">Atención: </w:t>
            </w:r>
            <w:r w:rsidRPr="00891EB5">
              <w:rPr>
                <w:b/>
                <w:i/>
                <w:lang w:val="es-ES"/>
              </w:rPr>
              <w:t>[indique el nombre completo de la persona, si corresponde</w:t>
            </w:r>
            <w:r w:rsidRPr="00891EB5">
              <w:rPr>
                <w:i/>
                <w:lang w:val="es-ES"/>
              </w:rPr>
              <w:t>]</w:t>
            </w:r>
          </w:p>
          <w:p w14:paraId="79AD5B8A" w14:textId="77777777" w:rsidR="00B53730" w:rsidRPr="00891EB5" w:rsidRDefault="00B53730" w:rsidP="00B53730">
            <w:pPr>
              <w:tabs>
                <w:tab w:val="right" w:pos="7254"/>
              </w:tabs>
              <w:spacing w:before="120"/>
              <w:rPr>
                <w:i/>
                <w:lang w:val="es-ES"/>
              </w:rPr>
            </w:pPr>
            <w:r w:rsidRPr="00891EB5">
              <w:rPr>
                <w:lang w:val="es-ES"/>
              </w:rPr>
              <w:t xml:space="preserve">Dirección: </w:t>
            </w:r>
            <w:r w:rsidRPr="00891EB5">
              <w:rPr>
                <w:b/>
                <w:i/>
                <w:lang w:val="es-ES"/>
              </w:rPr>
              <w:t>[indique la calle y el número]</w:t>
            </w:r>
          </w:p>
          <w:p w14:paraId="0A9DA630" w14:textId="77777777" w:rsidR="00B53730" w:rsidRPr="00891EB5" w:rsidRDefault="00B53730" w:rsidP="00B53730">
            <w:pPr>
              <w:tabs>
                <w:tab w:val="right" w:pos="7254"/>
              </w:tabs>
              <w:spacing w:before="120"/>
              <w:rPr>
                <w:i/>
                <w:lang w:val="es-ES"/>
              </w:rPr>
            </w:pPr>
            <w:r w:rsidRPr="00891EB5">
              <w:rPr>
                <w:lang w:val="es-ES"/>
              </w:rPr>
              <w:t>Piso/Oficina</w:t>
            </w:r>
            <w:r w:rsidRPr="00891EB5">
              <w:rPr>
                <w:i/>
                <w:lang w:val="es-ES"/>
              </w:rPr>
              <w:t xml:space="preserve">: </w:t>
            </w:r>
            <w:r w:rsidRPr="00891EB5">
              <w:rPr>
                <w:b/>
                <w:i/>
                <w:lang w:val="es-ES"/>
              </w:rPr>
              <w:t>[indique el piso y el número de oficina, si corresponde]</w:t>
            </w:r>
          </w:p>
          <w:p w14:paraId="5CFD3CF4" w14:textId="77777777" w:rsidR="00B53730" w:rsidRPr="00891EB5" w:rsidRDefault="00B53730" w:rsidP="00B53730">
            <w:pPr>
              <w:tabs>
                <w:tab w:val="right" w:pos="7254"/>
              </w:tabs>
              <w:spacing w:before="120"/>
              <w:rPr>
                <w:i/>
                <w:lang w:val="es-ES"/>
              </w:rPr>
            </w:pPr>
            <w:r w:rsidRPr="00891EB5">
              <w:rPr>
                <w:lang w:val="es-ES"/>
              </w:rPr>
              <w:t>Ciudad:</w:t>
            </w:r>
            <w:r w:rsidRPr="00891EB5">
              <w:rPr>
                <w:i/>
                <w:lang w:val="es-ES"/>
              </w:rPr>
              <w:t xml:space="preserve"> </w:t>
            </w:r>
            <w:r w:rsidRPr="00891EB5">
              <w:rPr>
                <w:b/>
                <w:i/>
                <w:lang w:val="es-ES"/>
              </w:rPr>
              <w:t>[indique el nombre de la ciudad o localidad</w:t>
            </w:r>
            <w:r w:rsidRPr="00891EB5">
              <w:rPr>
                <w:i/>
                <w:lang w:val="es-ES"/>
              </w:rPr>
              <w:t>]</w:t>
            </w:r>
          </w:p>
          <w:p w14:paraId="7A183B59" w14:textId="77777777" w:rsidR="00B53730" w:rsidRPr="00891EB5" w:rsidRDefault="00B53730" w:rsidP="00B53730">
            <w:pPr>
              <w:tabs>
                <w:tab w:val="right" w:pos="7254"/>
              </w:tabs>
              <w:spacing w:before="120"/>
              <w:rPr>
                <w:i/>
                <w:lang w:val="es-ES"/>
              </w:rPr>
            </w:pPr>
            <w:r w:rsidRPr="00891EB5">
              <w:rPr>
                <w:lang w:val="es-ES"/>
              </w:rPr>
              <w:t>Código postal:</w:t>
            </w:r>
            <w:r w:rsidRPr="00891EB5">
              <w:rPr>
                <w:i/>
                <w:lang w:val="es-ES"/>
              </w:rPr>
              <w:t xml:space="preserve"> </w:t>
            </w:r>
            <w:r w:rsidRPr="00891EB5">
              <w:rPr>
                <w:b/>
                <w:i/>
                <w:lang w:val="es-ES"/>
              </w:rPr>
              <w:t>[indique el código postal, si corresponde</w:t>
            </w:r>
            <w:r w:rsidRPr="00891EB5">
              <w:rPr>
                <w:i/>
                <w:lang w:val="es-ES"/>
              </w:rPr>
              <w:t>]</w:t>
            </w:r>
          </w:p>
          <w:p w14:paraId="0EA9B5F4" w14:textId="77777777" w:rsidR="00B53730" w:rsidRPr="00891EB5" w:rsidRDefault="00B53730" w:rsidP="00B53730">
            <w:pPr>
              <w:tabs>
                <w:tab w:val="right" w:pos="7254"/>
              </w:tabs>
              <w:spacing w:before="120"/>
              <w:rPr>
                <w:i/>
                <w:lang w:val="es-ES"/>
              </w:rPr>
            </w:pPr>
            <w:r w:rsidRPr="00891EB5">
              <w:rPr>
                <w:lang w:val="es-ES"/>
              </w:rPr>
              <w:t xml:space="preserve">País: </w:t>
            </w:r>
            <w:r w:rsidRPr="00891EB5">
              <w:rPr>
                <w:b/>
                <w:i/>
                <w:lang w:val="es-ES"/>
              </w:rPr>
              <w:t>[indique el nombre del país</w:t>
            </w:r>
            <w:r w:rsidRPr="00891EB5">
              <w:rPr>
                <w:i/>
                <w:lang w:val="es-ES"/>
              </w:rPr>
              <w:t>]</w:t>
            </w:r>
          </w:p>
          <w:p w14:paraId="1FB6056B" w14:textId="77777777" w:rsidR="00B53730" w:rsidRPr="00891EB5" w:rsidRDefault="00B53730" w:rsidP="00B53730">
            <w:pPr>
              <w:tabs>
                <w:tab w:val="right" w:pos="7254"/>
              </w:tabs>
              <w:spacing w:before="120"/>
              <w:rPr>
                <w:lang w:val="es-ES"/>
              </w:rPr>
            </w:pPr>
            <w:r w:rsidRPr="00891EB5">
              <w:rPr>
                <w:lang w:val="es-ES"/>
              </w:rPr>
              <w:t xml:space="preserve">Teléfono: </w:t>
            </w:r>
            <w:r w:rsidRPr="00891EB5">
              <w:rPr>
                <w:b/>
                <w:i/>
                <w:lang w:val="es-ES"/>
              </w:rPr>
              <w:t>[indique el número de teléfono, incluidos los códigos de área del país y la ciudad]</w:t>
            </w:r>
          </w:p>
          <w:p w14:paraId="24FAA10E" w14:textId="77777777" w:rsidR="00B53730" w:rsidRPr="00891EB5" w:rsidRDefault="00B53730" w:rsidP="00B53730">
            <w:pPr>
              <w:tabs>
                <w:tab w:val="right" w:pos="7254"/>
              </w:tabs>
              <w:spacing w:before="120"/>
              <w:rPr>
                <w:lang w:val="es-ES"/>
              </w:rPr>
            </w:pPr>
            <w:r w:rsidRPr="00891EB5">
              <w:rPr>
                <w:lang w:val="es-ES"/>
              </w:rPr>
              <w:t xml:space="preserve">Número de fax: </w:t>
            </w:r>
            <w:r w:rsidRPr="00891EB5">
              <w:rPr>
                <w:b/>
                <w:i/>
                <w:lang w:val="es-ES"/>
              </w:rPr>
              <w:t>[indique el número de fax, incluidos los códigos de área del país y la ciudad]</w:t>
            </w:r>
          </w:p>
          <w:p w14:paraId="3E015EFE" w14:textId="77777777" w:rsidR="00B53730" w:rsidRPr="00891EB5" w:rsidRDefault="00B53730" w:rsidP="00B53730">
            <w:pPr>
              <w:tabs>
                <w:tab w:val="right" w:pos="7254"/>
              </w:tabs>
              <w:spacing w:before="120"/>
              <w:rPr>
                <w:i/>
                <w:lang w:val="es-ES"/>
              </w:rPr>
            </w:pPr>
            <w:r w:rsidRPr="00891EB5">
              <w:rPr>
                <w:lang w:val="es-ES"/>
              </w:rPr>
              <w:t xml:space="preserve">Dirección de correo electrónico: </w:t>
            </w:r>
            <w:r w:rsidRPr="00891EB5">
              <w:rPr>
                <w:b/>
                <w:i/>
                <w:lang w:val="es-ES"/>
              </w:rPr>
              <w:t>[indique la dirección de correo electrónico, si corresponde]</w:t>
            </w:r>
          </w:p>
          <w:p w14:paraId="1E9DC568" w14:textId="2E4906E5" w:rsidR="00B53730" w:rsidRPr="00891EB5" w:rsidRDefault="00B53730" w:rsidP="00B53730">
            <w:pPr>
              <w:tabs>
                <w:tab w:val="right" w:pos="7254"/>
              </w:tabs>
              <w:spacing w:before="120"/>
              <w:rPr>
                <w:b/>
                <w:lang w:val="es-ES"/>
              </w:rPr>
            </w:pPr>
            <w:r w:rsidRPr="00891EB5">
              <w:rPr>
                <w:b/>
                <w:lang w:val="es-ES"/>
              </w:rPr>
              <w:t xml:space="preserve"> [</w:t>
            </w:r>
            <w:r w:rsidRPr="00891EB5">
              <w:rPr>
                <w:b/>
                <w:i/>
                <w:lang w:val="es-ES"/>
              </w:rPr>
              <w:t>Nota: Las solicitudes de aclaración que se remitan vía correo electrónico deberán ser remitidas en hoja membretada, firmada y sellada por el representante legal de la empresa y preferiblemente en formato pdf.]</w:t>
            </w:r>
            <w:r w:rsidRPr="00891EB5">
              <w:rPr>
                <w:b/>
                <w:lang w:val="es-ES"/>
              </w:rPr>
              <w:t xml:space="preserve">    </w:t>
            </w:r>
          </w:p>
          <w:p w14:paraId="4CF02312" w14:textId="77777777" w:rsidR="00B53730" w:rsidRPr="00891EB5" w:rsidRDefault="00B53730" w:rsidP="00B53730">
            <w:pPr>
              <w:rPr>
                <w:i/>
                <w:iCs/>
                <w:lang w:val="es-ES"/>
              </w:rPr>
            </w:pPr>
          </w:p>
        </w:tc>
      </w:tr>
      <w:tr w:rsidR="00B53730" w:rsidRPr="00891EB5" w14:paraId="4AC8BD58" w14:textId="77777777" w:rsidTr="00B53730">
        <w:trPr>
          <w:cantSplit/>
        </w:trPr>
        <w:tc>
          <w:tcPr>
            <w:tcW w:w="9350" w:type="dxa"/>
            <w:gridSpan w:val="2"/>
            <w:tcBorders>
              <w:top w:val="single" w:sz="4" w:space="0" w:color="auto"/>
              <w:bottom w:val="single" w:sz="4" w:space="0" w:color="auto"/>
            </w:tcBorders>
          </w:tcPr>
          <w:p w14:paraId="0D89F650" w14:textId="77777777" w:rsidR="00B53730" w:rsidRPr="00891EB5" w:rsidRDefault="00B53730" w:rsidP="00B53730">
            <w:pPr>
              <w:rPr>
                <w:lang w:val="es-ES"/>
              </w:rPr>
            </w:pPr>
          </w:p>
          <w:p w14:paraId="00BB00C1" w14:textId="77777777" w:rsidR="00B53730" w:rsidRPr="00891EB5" w:rsidRDefault="00B53730" w:rsidP="00B53730">
            <w:pPr>
              <w:pStyle w:val="Heading4"/>
              <w:numPr>
                <w:ilvl w:val="0"/>
                <w:numId w:val="0"/>
              </w:numPr>
              <w:rPr>
                <w:lang w:val="es-ES"/>
              </w:rPr>
            </w:pPr>
            <w:r w:rsidRPr="00891EB5">
              <w:rPr>
                <w:lang w:val="es-ES"/>
              </w:rPr>
              <w:t>C. Preparación de las Ofertas</w:t>
            </w:r>
          </w:p>
          <w:p w14:paraId="2118AD9A" w14:textId="77777777" w:rsidR="00B53730" w:rsidRPr="00891EB5" w:rsidRDefault="00B53730" w:rsidP="00B53730">
            <w:pPr>
              <w:jc w:val="center"/>
              <w:rPr>
                <w:b/>
                <w:bCs/>
                <w:lang w:val="es-ES"/>
              </w:rPr>
            </w:pPr>
          </w:p>
        </w:tc>
      </w:tr>
      <w:tr w:rsidR="00B53730" w:rsidRPr="00891EB5" w14:paraId="4BCE597B" w14:textId="77777777" w:rsidTr="00E07988">
        <w:tc>
          <w:tcPr>
            <w:tcW w:w="1880" w:type="dxa"/>
            <w:tcBorders>
              <w:top w:val="single" w:sz="4" w:space="0" w:color="auto"/>
              <w:bottom w:val="single" w:sz="4" w:space="0" w:color="auto"/>
            </w:tcBorders>
          </w:tcPr>
          <w:p w14:paraId="1214BA7E" w14:textId="0AAEB804" w:rsidR="00B53730" w:rsidRPr="00891EB5" w:rsidRDefault="00B53730" w:rsidP="00B53730">
            <w:pPr>
              <w:rPr>
                <w:b/>
                <w:bCs/>
                <w:lang w:val="es-ES"/>
              </w:rPr>
            </w:pPr>
            <w:r w:rsidRPr="00891EB5">
              <w:rPr>
                <w:b/>
                <w:bCs/>
                <w:lang w:val="es-ES"/>
              </w:rPr>
              <w:t>IAO 1</w:t>
            </w:r>
            <w:r w:rsidR="00072894">
              <w:rPr>
                <w:b/>
                <w:bCs/>
                <w:lang w:val="es-ES"/>
              </w:rPr>
              <w:t>3</w:t>
            </w:r>
            <w:r w:rsidRPr="00891EB5">
              <w:rPr>
                <w:b/>
                <w:bCs/>
                <w:lang w:val="es-ES"/>
              </w:rPr>
              <w:t>.1</w:t>
            </w:r>
          </w:p>
        </w:tc>
        <w:tc>
          <w:tcPr>
            <w:tcW w:w="7470" w:type="dxa"/>
            <w:tcBorders>
              <w:top w:val="single" w:sz="4" w:space="0" w:color="auto"/>
              <w:bottom w:val="single" w:sz="4" w:space="0" w:color="auto"/>
            </w:tcBorders>
          </w:tcPr>
          <w:p w14:paraId="40432394" w14:textId="77777777" w:rsidR="00B53730" w:rsidRPr="00891EB5" w:rsidRDefault="00B53730" w:rsidP="00B53730">
            <w:pPr>
              <w:rPr>
                <w:i/>
                <w:iCs/>
                <w:sz w:val="22"/>
                <w:lang w:val="es-ES"/>
              </w:rPr>
            </w:pPr>
            <w:r w:rsidRPr="00891EB5">
              <w:rPr>
                <w:lang w:val="es-ES"/>
              </w:rPr>
              <w:t xml:space="preserve">El idioma en que deben estar redactadas las Ofertas es: </w:t>
            </w:r>
            <w:r w:rsidRPr="00891EB5">
              <w:rPr>
                <w:i/>
                <w:iCs/>
                <w:sz w:val="22"/>
                <w:lang w:val="es-ES"/>
              </w:rPr>
              <w:t xml:space="preserve">[indicar inglés, español, francés o portugués] </w:t>
            </w:r>
          </w:p>
          <w:p w14:paraId="6AB8BA42" w14:textId="77777777" w:rsidR="00B53730" w:rsidRPr="00891EB5" w:rsidRDefault="00B53730" w:rsidP="00B53730">
            <w:pPr>
              <w:jc w:val="both"/>
              <w:rPr>
                <w:i/>
                <w:iCs/>
                <w:sz w:val="22"/>
                <w:lang w:val="es-ES"/>
              </w:rPr>
            </w:pPr>
          </w:p>
        </w:tc>
      </w:tr>
      <w:tr w:rsidR="00B53730" w:rsidRPr="00891EB5" w14:paraId="5DFE00FB" w14:textId="77777777" w:rsidTr="00E07988">
        <w:tc>
          <w:tcPr>
            <w:tcW w:w="1880" w:type="dxa"/>
            <w:tcBorders>
              <w:top w:val="single" w:sz="4" w:space="0" w:color="auto"/>
              <w:bottom w:val="single" w:sz="4" w:space="0" w:color="auto"/>
            </w:tcBorders>
          </w:tcPr>
          <w:p w14:paraId="32CF61D0" w14:textId="6BD633EA" w:rsidR="00B53730" w:rsidRPr="00891EB5" w:rsidRDefault="00B53730" w:rsidP="00B53730">
            <w:pPr>
              <w:rPr>
                <w:b/>
                <w:bCs/>
                <w:lang w:val="es-ES"/>
              </w:rPr>
            </w:pPr>
            <w:r w:rsidRPr="00891EB5">
              <w:rPr>
                <w:b/>
                <w:bCs/>
                <w:lang w:val="es-ES"/>
              </w:rPr>
              <w:t>IAO 1</w:t>
            </w:r>
            <w:r w:rsidR="00072894">
              <w:rPr>
                <w:b/>
                <w:bCs/>
                <w:lang w:val="es-ES"/>
              </w:rPr>
              <w:t>4</w:t>
            </w:r>
            <w:r w:rsidRPr="00891EB5">
              <w:rPr>
                <w:b/>
                <w:bCs/>
                <w:lang w:val="es-ES"/>
              </w:rPr>
              <w:t>.1</w:t>
            </w:r>
          </w:p>
        </w:tc>
        <w:tc>
          <w:tcPr>
            <w:tcW w:w="7470" w:type="dxa"/>
            <w:tcBorders>
              <w:top w:val="single" w:sz="4" w:space="0" w:color="auto"/>
              <w:bottom w:val="single" w:sz="4" w:space="0" w:color="auto"/>
            </w:tcBorders>
          </w:tcPr>
          <w:p w14:paraId="2191C40D" w14:textId="77777777" w:rsidR="00B53730" w:rsidRPr="00891EB5" w:rsidRDefault="00B53730" w:rsidP="00B53730">
            <w:pPr>
              <w:jc w:val="both"/>
              <w:rPr>
                <w:i/>
                <w:iCs/>
                <w:lang w:val="es-ES"/>
              </w:rPr>
            </w:pPr>
            <w:r w:rsidRPr="00891EB5">
              <w:rPr>
                <w:lang w:val="es-ES"/>
              </w:rPr>
              <w:t>Los Oferentes deberán presentar los siguientes materiales adicionales con su Oferta:</w:t>
            </w:r>
          </w:p>
          <w:p w14:paraId="701AED74" w14:textId="77777777" w:rsidR="00B53730" w:rsidRPr="00891EB5" w:rsidRDefault="00B53730" w:rsidP="00B53730">
            <w:pPr>
              <w:jc w:val="both"/>
              <w:rPr>
                <w:i/>
                <w:iCs/>
                <w:lang w:val="es-ES"/>
              </w:rPr>
            </w:pPr>
          </w:p>
          <w:p w14:paraId="541466F6" w14:textId="7D170868" w:rsidR="00B53730" w:rsidRDefault="00B53730" w:rsidP="00B53730">
            <w:pPr>
              <w:tabs>
                <w:tab w:val="right" w:pos="7254"/>
              </w:tabs>
              <w:spacing w:before="60" w:after="60"/>
              <w:rPr>
                <w:b/>
                <w:i/>
                <w:lang w:val="es-ES"/>
              </w:rPr>
            </w:pPr>
            <w:r w:rsidRPr="00891EB5">
              <w:rPr>
                <w:b/>
                <w:i/>
                <w:lang w:val="es-ES"/>
              </w:rPr>
              <w:t>La lista de documentos adicionales debe incluir lo siguiente:</w:t>
            </w:r>
          </w:p>
          <w:p w14:paraId="6255EFA6" w14:textId="423B2E0B" w:rsidR="00246C41" w:rsidRPr="00246C41" w:rsidRDefault="00246C41" w:rsidP="00246C41">
            <w:pPr>
              <w:tabs>
                <w:tab w:val="right" w:pos="7254"/>
              </w:tabs>
              <w:spacing w:before="60" w:after="60"/>
              <w:rPr>
                <w:b/>
                <w:i/>
                <w:lang w:val="es-ES"/>
              </w:rPr>
            </w:pPr>
            <w:r w:rsidRPr="00246C41">
              <w:rPr>
                <w:b/>
                <w:i/>
                <w:lang w:val="es-ES"/>
              </w:rPr>
              <w:t>Codigo de Conducta (ASSS)</w:t>
            </w:r>
          </w:p>
          <w:p w14:paraId="15D7AF50" w14:textId="77777777" w:rsidR="00246C41" w:rsidRPr="00226F2A" w:rsidRDefault="00246C41" w:rsidP="00246C41">
            <w:pPr>
              <w:tabs>
                <w:tab w:val="right" w:pos="7254"/>
              </w:tabs>
              <w:spacing w:before="60" w:after="60"/>
              <w:rPr>
                <w:bCs/>
                <w:i/>
                <w:lang w:val="es-ES"/>
              </w:rPr>
            </w:pPr>
            <w:r w:rsidRPr="00226F2A">
              <w:rPr>
                <w:bCs/>
                <w:i/>
                <w:lang w:val="es-ES"/>
              </w:rPr>
              <w:t>El Oferente presentará su Código de Conducta que se aplicará y se comunicará adecuadamente a los empleados del Contratista y a los empleados de los subcontratistas para garantizar el cumplimiento de sus obligaciones ambientales, sociales, de salud y seguridad (ASSS) bajo el contrato.</w:t>
            </w:r>
          </w:p>
          <w:p w14:paraId="0E6D5B25" w14:textId="77777777" w:rsidR="00246C41" w:rsidRPr="00226F2A" w:rsidRDefault="00246C41" w:rsidP="00246C41">
            <w:pPr>
              <w:tabs>
                <w:tab w:val="right" w:pos="7254"/>
              </w:tabs>
              <w:spacing w:before="60" w:after="60"/>
              <w:rPr>
                <w:bCs/>
                <w:i/>
                <w:lang w:val="es-ES"/>
              </w:rPr>
            </w:pPr>
            <w:r w:rsidRPr="00226F2A">
              <w:rPr>
                <w:bCs/>
                <w:i/>
                <w:lang w:val="es-ES"/>
              </w:rPr>
              <w:t>Además, el Oferente detallará cómo se implementará este Código de Conducta. Esto incluirá: cómo se introducirá en condiciones de empleo/compromiso, cómo se comunicará al personal, qué capacitación se proporcionará, cómo se monitoreará y cómo el contratista propone lidiar con cualquier incumplimiento.</w:t>
            </w:r>
          </w:p>
          <w:p w14:paraId="77AA8420" w14:textId="0B448F06" w:rsidR="00246C41" w:rsidRDefault="00246C41" w:rsidP="00246C41">
            <w:pPr>
              <w:tabs>
                <w:tab w:val="right" w:pos="7254"/>
              </w:tabs>
              <w:spacing w:before="60" w:after="60"/>
              <w:rPr>
                <w:bCs/>
                <w:i/>
                <w:lang w:val="es-ES"/>
              </w:rPr>
            </w:pPr>
            <w:r w:rsidRPr="00226F2A">
              <w:rPr>
                <w:bCs/>
                <w:i/>
                <w:lang w:val="es-ES"/>
              </w:rPr>
              <w:t>El contratista y sus subcontratistas deberán implementar el Código de Conducta acordado.</w:t>
            </w:r>
          </w:p>
          <w:p w14:paraId="602F9BA4" w14:textId="02AFA99C" w:rsidR="00246C41" w:rsidRDefault="00246C41" w:rsidP="00246C41">
            <w:pPr>
              <w:tabs>
                <w:tab w:val="right" w:pos="7254"/>
              </w:tabs>
              <w:spacing w:before="60" w:after="60"/>
              <w:rPr>
                <w:bCs/>
                <w:i/>
                <w:lang w:val="es-ES"/>
              </w:rPr>
            </w:pPr>
            <w:r w:rsidRPr="00246C41">
              <w:rPr>
                <w:bCs/>
                <w:i/>
                <w:lang w:val="es-ES"/>
              </w:rPr>
              <w:t>Estrategias de Gestión y Planes de Implementación (EGPI) para administrar (ASSS) riesgos e impactos.</w:t>
            </w:r>
          </w:p>
          <w:p w14:paraId="280A6B36" w14:textId="3AE34618" w:rsidR="00246C41" w:rsidRPr="00226F2A" w:rsidRDefault="00246C41" w:rsidP="00246C41">
            <w:pPr>
              <w:tabs>
                <w:tab w:val="right" w:pos="7254"/>
              </w:tabs>
              <w:spacing w:before="60" w:after="60"/>
              <w:rPr>
                <w:bCs/>
                <w:i/>
                <w:lang w:val="es-ES"/>
              </w:rPr>
            </w:pPr>
            <w:r w:rsidRPr="00246C41">
              <w:rPr>
                <w:bCs/>
                <w:i/>
                <w:lang w:val="es-ES"/>
              </w:rPr>
              <w:t>El Oferente presentará para su aprobación y, posteriormente, implementará Estrategias de Gestión y Planes de Implementación (EGPI) para administrar los riesgos e impactos ambientales, sociales, de salud y seguridad (ASSS) clave, que se conocen colectivamente como el Plan de Gestión Ambiental y Social del Contratista ( PGAS-C) y se desarrollarán de acuerdo con la Evaluación Ambiental y Social del Proyecto (EAS), el Marco Ambiental y Social específico del Proyecto (MAS) y el Plan de Gestión Ambiental y Social (PGAS) y el respectivo Plan de Acción Ambiental y Social del BID (PAAS), así como las condiciones particulares de contrato</w:t>
            </w:r>
            <w:r w:rsidR="00DF667D">
              <w:rPr>
                <w:bCs/>
                <w:i/>
                <w:lang w:val="es-ES"/>
              </w:rPr>
              <w:t>.</w:t>
            </w:r>
          </w:p>
          <w:p w14:paraId="58E82C72" w14:textId="77777777" w:rsidR="00B53730" w:rsidRPr="00891EB5" w:rsidRDefault="00B53730" w:rsidP="00B53730">
            <w:pPr>
              <w:rPr>
                <w:lang w:val="es-ES"/>
              </w:rPr>
            </w:pPr>
          </w:p>
        </w:tc>
      </w:tr>
      <w:tr w:rsidR="00B53730" w:rsidRPr="00891EB5" w14:paraId="55FD445A" w14:textId="77777777" w:rsidTr="00E07988">
        <w:trPr>
          <w:cantSplit/>
        </w:trPr>
        <w:tc>
          <w:tcPr>
            <w:tcW w:w="1880" w:type="dxa"/>
            <w:tcBorders>
              <w:top w:val="single" w:sz="4" w:space="0" w:color="auto"/>
              <w:bottom w:val="single" w:sz="4" w:space="0" w:color="auto"/>
            </w:tcBorders>
          </w:tcPr>
          <w:p w14:paraId="5A8F0C6C" w14:textId="7EF9894A" w:rsidR="00B53730" w:rsidRPr="00891EB5" w:rsidRDefault="00B53730" w:rsidP="00B53730">
            <w:pPr>
              <w:rPr>
                <w:b/>
                <w:bCs/>
                <w:lang w:val="es-ES"/>
              </w:rPr>
            </w:pPr>
            <w:r w:rsidRPr="00891EB5">
              <w:rPr>
                <w:b/>
                <w:bCs/>
                <w:lang w:val="es-ES"/>
              </w:rPr>
              <w:t>IAO 1</w:t>
            </w:r>
            <w:r w:rsidR="00072894">
              <w:rPr>
                <w:b/>
                <w:bCs/>
                <w:lang w:val="es-ES"/>
              </w:rPr>
              <w:t>5</w:t>
            </w:r>
            <w:r w:rsidRPr="00891EB5">
              <w:rPr>
                <w:b/>
                <w:bCs/>
                <w:lang w:val="es-ES"/>
              </w:rPr>
              <w:t>.4</w:t>
            </w:r>
          </w:p>
        </w:tc>
        <w:tc>
          <w:tcPr>
            <w:tcW w:w="7470" w:type="dxa"/>
            <w:tcBorders>
              <w:top w:val="single" w:sz="4" w:space="0" w:color="auto"/>
              <w:bottom w:val="single" w:sz="4" w:space="0" w:color="auto"/>
            </w:tcBorders>
          </w:tcPr>
          <w:p w14:paraId="3CDC7795" w14:textId="77777777" w:rsidR="00B53730" w:rsidRPr="00891EB5" w:rsidRDefault="00B53730" w:rsidP="00B53730">
            <w:pPr>
              <w:jc w:val="both"/>
              <w:rPr>
                <w:lang w:val="es-ES"/>
              </w:rPr>
            </w:pPr>
            <w:r w:rsidRPr="00891EB5">
              <w:rPr>
                <w:lang w:val="es-ES"/>
              </w:rPr>
              <w:t xml:space="preserve">El precio </w:t>
            </w:r>
            <w:r w:rsidRPr="00891EB5">
              <w:rPr>
                <w:i/>
                <w:iCs/>
                <w:lang w:val="es-ES"/>
              </w:rPr>
              <w:t xml:space="preserve">[indique “estará” o “no estará”] </w:t>
            </w:r>
            <w:r w:rsidRPr="00891EB5">
              <w:rPr>
                <w:lang w:val="es-ES"/>
              </w:rPr>
              <w:t xml:space="preserve"> sujeto a ajuste de precio de conformidad con la cláusula 47 de las CGC.</w:t>
            </w:r>
          </w:p>
          <w:p w14:paraId="70E45BA1" w14:textId="77777777" w:rsidR="00B53730" w:rsidRPr="00891EB5" w:rsidRDefault="00B53730" w:rsidP="00B53730">
            <w:pPr>
              <w:jc w:val="both"/>
              <w:rPr>
                <w:lang w:val="es-ES"/>
              </w:rPr>
            </w:pPr>
          </w:p>
          <w:p w14:paraId="039C1ACA" w14:textId="77777777" w:rsidR="00B53730" w:rsidRPr="00891EB5" w:rsidRDefault="00B53730" w:rsidP="00B53730">
            <w:pPr>
              <w:pStyle w:val="BodyText2"/>
              <w:jc w:val="both"/>
              <w:rPr>
                <w:b/>
                <w:lang w:val="es-ES"/>
              </w:rPr>
            </w:pPr>
            <w:r w:rsidRPr="00891EB5">
              <w:rPr>
                <w:b/>
                <w:lang w:val="es-ES"/>
              </w:rPr>
              <w:t>[El ajuste de precios es obligatorio cuando el período de ejecución previsto de las obras excede 18 meses]</w:t>
            </w:r>
          </w:p>
          <w:p w14:paraId="16BC6F0F" w14:textId="77777777" w:rsidR="00B53730" w:rsidRPr="00891EB5" w:rsidRDefault="00B53730" w:rsidP="00B53730">
            <w:pPr>
              <w:jc w:val="both"/>
              <w:rPr>
                <w:i/>
                <w:iCs/>
                <w:lang w:val="es-ES"/>
              </w:rPr>
            </w:pPr>
          </w:p>
        </w:tc>
      </w:tr>
      <w:tr w:rsidR="00B53730" w:rsidRPr="00891EB5" w14:paraId="1C2B1571" w14:textId="77777777" w:rsidTr="00E07988">
        <w:trPr>
          <w:cantSplit/>
        </w:trPr>
        <w:tc>
          <w:tcPr>
            <w:tcW w:w="1880" w:type="dxa"/>
            <w:tcBorders>
              <w:top w:val="single" w:sz="4" w:space="0" w:color="auto"/>
              <w:bottom w:val="single" w:sz="4" w:space="0" w:color="auto"/>
            </w:tcBorders>
          </w:tcPr>
          <w:p w14:paraId="7034097C" w14:textId="4614CBAD" w:rsidR="00B53730" w:rsidRPr="00891EB5" w:rsidRDefault="00B53730" w:rsidP="00B53730">
            <w:pPr>
              <w:rPr>
                <w:b/>
                <w:bCs/>
                <w:lang w:val="es-ES"/>
              </w:rPr>
            </w:pPr>
            <w:r w:rsidRPr="00891EB5">
              <w:rPr>
                <w:b/>
                <w:bCs/>
                <w:lang w:val="es-ES"/>
              </w:rPr>
              <w:t>IAO 1</w:t>
            </w:r>
            <w:r w:rsidR="00072894">
              <w:rPr>
                <w:b/>
                <w:bCs/>
                <w:lang w:val="es-ES"/>
              </w:rPr>
              <w:t>6</w:t>
            </w:r>
            <w:r w:rsidRPr="00891EB5">
              <w:rPr>
                <w:b/>
                <w:bCs/>
                <w:lang w:val="es-ES"/>
              </w:rPr>
              <w:t>.1</w:t>
            </w:r>
          </w:p>
        </w:tc>
        <w:tc>
          <w:tcPr>
            <w:tcW w:w="7470" w:type="dxa"/>
            <w:tcBorders>
              <w:top w:val="single" w:sz="4" w:space="0" w:color="auto"/>
              <w:bottom w:val="single" w:sz="4" w:space="0" w:color="auto"/>
            </w:tcBorders>
          </w:tcPr>
          <w:p w14:paraId="175CBD41" w14:textId="77777777" w:rsidR="00B53730" w:rsidRPr="00891EB5" w:rsidRDefault="00B53730" w:rsidP="00B53730">
            <w:pPr>
              <w:jc w:val="both"/>
              <w:rPr>
                <w:i/>
                <w:iCs/>
                <w:sz w:val="22"/>
                <w:lang w:val="es-ES"/>
              </w:rPr>
            </w:pPr>
            <w:r w:rsidRPr="00891EB5">
              <w:rPr>
                <w:lang w:val="es-ES"/>
              </w:rPr>
              <w:t xml:space="preserve">La moneda del País del Contratante es </w:t>
            </w:r>
            <w:r w:rsidRPr="00891EB5">
              <w:rPr>
                <w:b/>
                <w:i/>
                <w:iCs/>
                <w:sz w:val="22"/>
                <w:lang w:val="es-ES"/>
              </w:rPr>
              <w:t>[nombre de la moneda]</w:t>
            </w:r>
          </w:p>
          <w:p w14:paraId="5BD52CF8" w14:textId="77777777" w:rsidR="00B53730" w:rsidRPr="00891EB5" w:rsidRDefault="00B53730" w:rsidP="00B53730">
            <w:pPr>
              <w:jc w:val="both"/>
              <w:rPr>
                <w:i/>
                <w:iCs/>
                <w:sz w:val="22"/>
                <w:lang w:val="es-ES"/>
              </w:rPr>
            </w:pPr>
          </w:p>
        </w:tc>
      </w:tr>
      <w:tr w:rsidR="00B53730" w:rsidRPr="00891EB5" w14:paraId="3819DCCC" w14:textId="77777777" w:rsidTr="00E07988">
        <w:trPr>
          <w:cantSplit/>
        </w:trPr>
        <w:tc>
          <w:tcPr>
            <w:tcW w:w="1880" w:type="dxa"/>
            <w:tcBorders>
              <w:top w:val="single" w:sz="4" w:space="0" w:color="auto"/>
              <w:bottom w:val="single" w:sz="4" w:space="0" w:color="auto"/>
            </w:tcBorders>
          </w:tcPr>
          <w:p w14:paraId="3BE24061" w14:textId="26D685FD" w:rsidR="00B53730" w:rsidRPr="00891EB5" w:rsidRDefault="00B53730" w:rsidP="00B53730">
            <w:pPr>
              <w:rPr>
                <w:b/>
                <w:bCs/>
                <w:lang w:val="es-ES"/>
              </w:rPr>
            </w:pPr>
            <w:r w:rsidRPr="00891EB5">
              <w:rPr>
                <w:b/>
                <w:bCs/>
                <w:lang w:val="es-ES"/>
              </w:rPr>
              <w:t>IAO 1</w:t>
            </w:r>
            <w:r w:rsidR="006C5434">
              <w:rPr>
                <w:b/>
                <w:bCs/>
                <w:lang w:val="es-ES"/>
              </w:rPr>
              <w:t>6</w:t>
            </w:r>
            <w:r w:rsidRPr="00891EB5">
              <w:rPr>
                <w:b/>
                <w:bCs/>
                <w:lang w:val="es-ES"/>
              </w:rPr>
              <w:t>.2</w:t>
            </w:r>
          </w:p>
        </w:tc>
        <w:tc>
          <w:tcPr>
            <w:tcW w:w="7470" w:type="dxa"/>
            <w:tcBorders>
              <w:top w:val="single" w:sz="4" w:space="0" w:color="auto"/>
              <w:bottom w:val="single" w:sz="4" w:space="0" w:color="auto"/>
            </w:tcBorders>
          </w:tcPr>
          <w:p w14:paraId="71CCA925" w14:textId="77777777" w:rsidR="00B53730" w:rsidRPr="00891EB5" w:rsidRDefault="00B53730" w:rsidP="00B53730">
            <w:pPr>
              <w:jc w:val="both"/>
              <w:rPr>
                <w:b/>
                <w:i/>
                <w:lang w:val="es-ES"/>
              </w:rPr>
            </w:pPr>
            <w:r w:rsidRPr="00891EB5">
              <w:rPr>
                <w:lang w:val="es-ES"/>
              </w:rPr>
              <w:t xml:space="preserve">La fuente designada para establecer las tasas de cambio será: </w:t>
            </w:r>
            <w:r w:rsidRPr="00891EB5">
              <w:rPr>
                <w:b/>
                <w:i/>
                <w:lang w:val="es-ES"/>
              </w:rPr>
              <w:t>[</w:t>
            </w:r>
            <w:r w:rsidRPr="00891EB5">
              <w:rPr>
                <w:b/>
                <w:i/>
                <w:iCs/>
                <w:lang w:val="es-ES"/>
              </w:rPr>
              <w:t>indicar el nombre</w:t>
            </w:r>
            <w:r w:rsidRPr="00891EB5">
              <w:rPr>
                <w:b/>
                <w:i/>
                <w:lang w:val="es-ES"/>
              </w:rPr>
              <w:t xml:space="preserve">] </w:t>
            </w:r>
          </w:p>
          <w:p w14:paraId="5381DD76" w14:textId="77777777" w:rsidR="00B53730" w:rsidRPr="00891EB5" w:rsidRDefault="00B53730" w:rsidP="00B53730">
            <w:pPr>
              <w:rPr>
                <w:lang w:val="es-ES"/>
              </w:rPr>
            </w:pPr>
          </w:p>
        </w:tc>
      </w:tr>
      <w:tr w:rsidR="00B53730" w:rsidRPr="00891EB5" w14:paraId="2EE4D914" w14:textId="77777777" w:rsidTr="00E07988">
        <w:trPr>
          <w:cantSplit/>
        </w:trPr>
        <w:tc>
          <w:tcPr>
            <w:tcW w:w="1880" w:type="dxa"/>
            <w:tcBorders>
              <w:top w:val="single" w:sz="4" w:space="0" w:color="auto"/>
              <w:bottom w:val="single" w:sz="4" w:space="0" w:color="auto"/>
            </w:tcBorders>
          </w:tcPr>
          <w:p w14:paraId="53384B49" w14:textId="0EDF0218" w:rsidR="00B53730" w:rsidRPr="00891EB5" w:rsidRDefault="00B53730" w:rsidP="00B53730">
            <w:pPr>
              <w:rPr>
                <w:b/>
                <w:bCs/>
                <w:lang w:val="es-ES"/>
              </w:rPr>
            </w:pPr>
            <w:r w:rsidRPr="00891EB5">
              <w:rPr>
                <w:b/>
                <w:bCs/>
                <w:lang w:val="es-ES"/>
              </w:rPr>
              <w:t>IAO 1</w:t>
            </w:r>
            <w:r w:rsidR="006C5434">
              <w:rPr>
                <w:b/>
                <w:bCs/>
                <w:lang w:val="es-ES"/>
              </w:rPr>
              <w:t>6</w:t>
            </w:r>
            <w:r w:rsidRPr="00891EB5">
              <w:rPr>
                <w:b/>
                <w:bCs/>
                <w:lang w:val="es-ES"/>
              </w:rPr>
              <w:t>.4</w:t>
            </w:r>
          </w:p>
        </w:tc>
        <w:tc>
          <w:tcPr>
            <w:tcW w:w="7470" w:type="dxa"/>
            <w:tcBorders>
              <w:top w:val="single" w:sz="4" w:space="0" w:color="auto"/>
              <w:bottom w:val="single" w:sz="4" w:space="0" w:color="auto"/>
            </w:tcBorders>
          </w:tcPr>
          <w:p w14:paraId="31AD0CCE" w14:textId="1C601BA0" w:rsidR="00B53730" w:rsidRPr="00891EB5" w:rsidRDefault="00B53730" w:rsidP="00B53730">
            <w:pPr>
              <w:jc w:val="both"/>
              <w:rPr>
                <w:lang w:val="es-ES"/>
              </w:rPr>
            </w:pPr>
            <w:r w:rsidRPr="00891EB5">
              <w:rPr>
                <w:lang w:val="es-ES"/>
              </w:rPr>
              <w:t xml:space="preserve">Los Oferentes </w:t>
            </w:r>
            <w:r w:rsidRPr="00891EB5">
              <w:rPr>
                <w:i/>
                <w:iCs/>
                <w:lang w:val="es-ES"/>
              </w:rPr>
              <w:t>[indicar “tendrán” o “no tendrán”]</w:t>
            </w:r>
            <w:r w:rsidRPr="00891EB5">
              <w:rPr>
                <w:lang w:val="es-ES"/>
              </w:rPr>
              <w:t xml:space="preserve"> que demostrar que sus necesidades en moneda extranjera incluidas en  los precios unitarios son razonables y se ajustan a los requisitos de la IAO 1</w:t>
            </w:r>
            <w:r w:rsidR="00CF5039">
              <w:rPr>
                <w:lang w:val="es-ES"/>
              </w:rPr>
              <w:t>6</w:t>
            </w:r>
            <w:r w:rsidRPr="00891EB5">
              <w:rPr>
                <w:lang w:val="es-ES"/>
              </w:rPr>
              <w:t>.1.</w:t>
            </w:r>
          </w:p>
          <w:p w14:paraId="56D11A25" w14:textId="77777777" w:rsidR="00B53730" w:rsidRPr="00891EB5" w:rsidRDefault="00B53730" w:rsidP="00B53730">
            <w:pPr>
              <w:jc w:val="both"/>
              <w:rPr>
                <w:lang w:val="es-ES"/>
              </w:rPr>
            </w:pPr>
          </w:p>
        </w:tc>
      </w:tr>
      <w:tr w:rsidR="00B53730" w:rsidRPr="00891EB5" w14:paraId="67DA3955" w14:textId="77777777" w:rsidTr="00E07988">
        <w:trPr>
          <w:cantSplit/>
        </w:trPr>
        <w:tc>
          <w:tcPr>
            <w:tcW w:w="1880" w:type="dxa"/>
            <w:tcBorders>
              <w:top w:val="single" w:sz="4" w:space="0" w:color="auto"/>
              <w:bottom w:val="single" w:sz="4" w:space="0" w:color="auto"/>
            </w:tcBorders>
          </w:tcPr>
          <w:p w14:paraId="1C68B3BA" w14:textId="2E1098DA" w:rsidR="00B53730" w:rsidRPr="00891EB5" w:rsidRDefault="00B53730" w:rsidP="00B53730">
            <w:pPr>
              <w:rPr>
                <w:b/>
                <w:bCs/>
                <w:lang w:val="es-ES"/>
              </w:rPr>
            </w:pPr>
            <w:r w:rsidRPr="00891EB5">
              <w:rPr>
                <w:b/>
                <w:bCs/>
                <w:lang w:val="es-ES"/>
              </w:rPr>
              <w:t>IAO 1</w:t>
            </w:r>
            <w:r w:rsidR="006C5434">
              <w:rPr>
                <w:b/>
                <w:bCs/>
                <w:lang w:val="es-ES"/>
              </w:rPr>
              <w:t>7</w:t>
            </w:r>
            <w:r w:rsidRPr="00891EB5">
              <w:rPr>
                <w:b/>
                <w:bCs/>
                <w:lang w:val="es-ES"/>
              </w:rPr>
              <w:t>.1</w:t>
            </w:r>
          </w:p>
        </w:tc>
        <w:tc>
          <w:tcPr>
            <w:tcW w:w="7470" w:type="dxa"/>
            <w:tcBorders>
              <w:top w:val="single" w:sz="4" w:space="0" w:color="auto"/>
              <w:bottom w:val="single" w:sz="4" w:space="0" w:color="auto"/>
            </w:tcBorders>
          </w:tcPr>
          <w:p w14:paraId="77C3A9C7" w14:textId="77777777" w:rsidR="00B53730" w:rsidRPr="00891EB5" w:rsidRDefault="00B53730" w:rsidP="00B53730">
            <w:pPr>
              <w:jc w:val="both"/>
              <w:rPr>
                <w:i/>
                <w:iCs/>
                <w:lang w:val="es-ES"/>
              </w:rPr>
            </w:pPr>
            <w:r w:rsidRPr="00891EB5">
              <w:rPr>
                <w:lang w:val="es-ES"/>
              </w:rPr>
              <w:t xml:space="preserve">El período de validez de las Ofertas será de </w:t>
            </w:r>
            <w:r w:rsidRPr="00891EB5">
              <w:rPr>
                <w:b/>
                <w:i/>
                <w:iCs/>
                <w:lang w:val="es-ES"/>
              </w:rPr>
              <w:t>[indique el número de días]</w:t>
            </w:r>
          </w:p>
          <w:p w14:paraId="285534E0" w14:textId="77777777" w:rsidR="00B53730" w:rsidRPr="00891EB5" w:rsidRDefault="00B53730" w:rsidP="00B53730">
            <w:pPr>
              <w:jc w:val="both"/>
              <w:rPr>
                <w:i/>
                <w:iCs/>
                <w:lang w:val="es-ES"/>
              </w:rPr>
            </w:pPr>
          </w:p>
        </w:tc>
      </w:tr>
      <w:tr w:rsidR="00B53730" w:rsidRPr="00891EB5" w14:paraId="5A55E10C" w14:textId="77777777" w:rsidTr="00E07988">
        <w:trPr>
          <w:cantSplit/>
        </w:trPr>
        <w:tc>
          <w:tcPr>
            <w:tcW w:w="1880" w:type="dxa"/>
            <w:tcBorders>
              <w:top w:val="single" w:sz="4" w:space="0" w:color="auto"/>
              <w:bottom w:val="single" w:sz="4" w:space="0" w:color="auto"/>
            </w:tcBorders>
          </w:tcPr>
          <w:p w14:paraId="39D6686B" w14:textId="4DC4A0DC" w:rsidR="00B53730" w:rsidRPr="00891EB5" w:rsidRDefault="00B53730" w:rsidP="00B53730">
            <w:pPr>
              <w:rPr>
                <w:b/>
                <w:bCs/>
                <w:lang w:val="es-ES"/>
              </w:rPr>
            </w:pPr>
            <w:r w:rsidRPr="00891EB5">
              <w:rPr>
                <w:b/>
                <w:bCs/>
                <w:lang w:val="es-ES"/>
              </w:rPr>
              <w:t>IAO 1</w:t>
            </w:r>
            <w:r w:rsidR="006C5434">
              <w:rPr>
                <w:b/>
                <w:bCs/>
                <w:lang w:val="es-ES"/>
              </w:rPr>
              <w:t>8</w:t>
            </w:r>
            <w:r w:rsidRPr="00891EB5">
              <w:rPr>
                <w:b/>
                <w:bCs/>
                <w:lang w:val="es-ES"/>
              </w:rPr>
              <w:t>.1</w:t>
            </w:r>
          </w:p>
        </w:tc>
        <w:tc>
          <w:tcPr>
            <w:tcW w:w="7470" w:type="dxa"/>
            <w:tcBorders>
              <w:top w:val="single" w:sz="4" w:space="0" w:color="auto"/>
              <w:bottom w:val="single" w:sz="4" w:space="0" w:color="auto"/>
            </w:tcBorders>
          </w:tcPr>
          <w:p w14:paraId="717091FB" w14:textId="77777777" w:rsidR="00B53730" w:rsidRPr="00891EB5" w:rsidRDefault="00B53730" w:rsidP="00B53730">
            <w:pPr>
              <w:rPr>
                <w:b/>
                <w:i/>
                <w:iCs/>
                <w:sz w:val="22"/>
                <w:lang w:val="es-ES"/>
              </w:rPr>
            </w:pPr>
            <w:r w:rsidRPr="00891EB5">
              <w:rPr>
                <w:b/>
                <w:i/>
                <w:iCs/>
                <w:sz w:val="22"/>
                <w:lang w:val="es-ES"/>
              </w:rPr>
              <w:t>[Seleccione una de las siguientes opciones]</w:t>
            </w:r>
          </w:p>
          <w:p w14:paraId="069D4478" w14:textId="77777777" w:rsidR="00B53730" w:rsidRPr="00891EB5" w:rsidRDefault="00B53730" w:rsidP="00B53730">
            <w:pPr>
              <w:rPr>
                <w:i/>
                <w:iCs/>
                <w:sz w:val="22"/>
                <w:lang w:val="es-ES"/>
              </w:rPr>
            </w:pPr>
          </w:p>
          <w:p w14:paraId="5A5873DA" w14:textId="77777777" w:rsidR="00B53730" w:rsidRPr="00891EB5" w:rsidRDefault="00B53730" w:rsidP="00B53730">
            <w:pPr>
              <w:spacing w:before="120" w:after="120"/>
              <w:ind w:left="386" w:hanging="386"/>
              <w:jc w:val="both"/>
              <w:rPr>
                <w:lang w:val="es-ES"/>
              </w:rPr>
            </w:pPr>
            <w:r w:rsidRPr="00891EB5">
              <w:rPr>
                <w:lang w:val="es-ES"/>
              </w:rPr>
              <w:t>-</w:t>
            </w:r>
            <w:r w:rsidRPr="00891EB5">
              <w:rPr>
                <w:lang w:val="es-ES"/>
              </w:rPr>
              <w:tab/>
              <w:t xml:space="preserve">No se requiere Garantía de Mantenimiento de la Oferta; </w:t>
            </w:r>
            <w:r w:rsidRPr="00891EB5">
              <w:rPr>
                <w:b/>
                <w:bCs/>
                <w:lang w:val="es-ES"/>
              </w:rPr>
              <w:t>o</w:t>
            </w:r>
          </w:p>
          <w:p w14:paraId="0E615E3F" w14:textId="42479CB7" w:rsidR="00B53730" w:rsidRPr="00891EB5" w:rsidRDefault="00B53730" w:rsidP="00B53730">
            <w:pPr>
              <w:spacing w:before="120" w:after="120"/>
              <w:ind w:left="386" w:hanging="386"/>
              <w:jc w:val="both"/>
              <w:rPr>
                <w:lang w:val="es-ES"/>
              </w:rPr>
            </w:pPr>
            <w:r w:rsidRPr="00891EB5">
              <w:rPr>
                <w:lang w:val="es-ES"/>
              </w:rPr>
              <w:t>-</w:t>
            </w:r>
            <w:r w:rsidRPr="00891EB5">
              <w:rPr>
                <w:lang w:val="es-ES"/>
              </w:rPr>
              <w:tab/>
              <w:t xml:space="preserve">La Oferta deberá incluir una Garantía de Mantenimiento emitida por un banco o una aseguradora utilizando el formulario para garantía de la Oferta (garantía bancaria o fianza) incluido en la Sección X “Formularios de Contrato”. La Garantía de la Oferta será por </w:t>
            </w:r>
            <w:r w:rsidRPr="00891EB5">
              <w:rPr>
                <w:i/>
                <w:iCs/>
                <w:lang w:val="es-ES"/>
              </w:rPr>
              <w:t>[indicar el monto en moneda nacional; deberá ser igual a la especificada en el Llamado a Licitación]</w:t>
            </w:r>
            <w:r w:rsidRPr="00891EB5">
              <w:rPr>
                <w:lang w:val="es-ES"/>
              </w:rPr>
              <w:t xml:space="preserve"> o el equivalente en una moneda de libre convertibilidad. </w:t>
            </w:r>
            <w:r w:rsidRPr="00891EB5">
              <w:rPr>
                <w:rFonts w:ascii="Times New Roman Bold" w:hAnsi="Times New Roman Bold"/>
                <w:b/>
                <w:bCs/>
                <w:i/>
                <w:u w:val="single"/>
                <w:lang w:val="es-ES"/>
              </w:rPr>
              <w:t>o bien</w:t>
            </w:r>
          </w:p>
          <w:p w14:paraId="48694784" w14:textId="77777777" w:rsidR="00B53730" w:rsidRPr="00891EB5" w:rsidRDefault="00B53730" w:rsidP="00B53730">
            <w:pPr>
              <w:pStyle w:val="Outline"/>
              <w:numPr>
                <w:ilvl w:val="0"/>
                <w:numId w:val="12"/>
              </w:numPr>
              <w:tabs>
                <w:tab w:val="clear" w:pos="720"/>
              </w:tabs>
              <w:spacing w:before="0"/>
              <w:ind w:left="386" w:hanging="386"/>
              <w:rPr>
                <w:kern w:val="0"/>
                <w:szCs w:val="24"/>
                <w:lang w:val="es-ES"/>
              </w:rPr>
            </w:pPr>
            <w:r w:rsidRPr="00891EB5">
              <w:rPr>
                <w:kern w:val="0"/>
                <w:szCs w:val="24"/>
                <w:lang w:val="es-ES"/>
              </w:rPr>
              <w:t xml:space="preserve">La Oferta deberá incluir una “Declaración de </w:t>
            </w:r>
            <w:r w:rsidRPr="00891EB5">
              <w:rPr>
                <w:lang w:val="es-ES"/>
              </w:rPr>
              <w:t xml:space="preserve">Mantenimiento </w:t>
            </w:r>
            <w:r w:rsidRPr="00891EB5">
              <w:rPr>
                <w:kern w:val="0"/>
                <w:szCs w:val="24"/>
                <w:lang w:val="es-ES"/>
              </w:rPr>
              <w:t>de la Oferta” utilizando el formulario incluido en la Sección X.</w:t>
            </w:r>
          </w:p>
          <w:p w14:paraId="09E96860" w14:textId="77777777" w:rsidR="00B53730" w:rsidRPr="00891EB5" w:rsidRDefault="00B53730" w:rsidP="00B53730">
            <w:pPr>
              <w:pStyle w:val="Outline"/>
              <w:spacing w:before="0"/>
              <w:ind w:left="360"/>
              <w:rPr>
                <w:kern w:val="0"/>
                <w:sz w:val="22"/>
                <w:szCs w:val="24"/>
                <w:lang w:val="es-ES"/>
              </w:rPr>
            </w:pPr>
          </w:p>
        </w:tc>
      </w:tr>
      <w:tr w:rsidR="00B53730" w:rsidRPr="00891EB5" w14:paraId="43C35575" w14:textId="77777777" w:rsidTr="00E07988">
        <w:trPr>
          <w:cantSplit/>
        </w:trPr>
        <w:tc>
          <w:tcPr>
            <w:tcW w:w="1880" w:type="dxa"/>
            <w:tcBorders>
              <w:top w:val="single" w:sz="4" w:space="0" w:color="auto"/>
              <w:bottom w:val="single" w:sz="4" w:space="0" w:color="auto"/>
            </w:tcBorders>
          </w:tcPr>
          <w:p w14:paraId="2BA76FB7" w14:textId="0B5C0492" w:rsidR="00B53730" w:rsidRPr="00891EB5" w:rsidRDefault="00B53730" w:rsidP="00B53730">
            <w:pPr>
              <w:rPr>
                <w:b/>
                <w:bCs/>
                <w:lang w:val="es-ES"/>
              </w:rPr>
            </w:pPr>
            <w:r w:rsidRPr="00891EB5">
              <w:rPr>
                <w:b/>
                <w:bCs/>
                <w:lang w:val="es-ES"/>
              </w:rPr>
              <w:t>IAO 1</w:t>
            </w:r>
            <w:r w:rsidR="006C5434">
              <w:rPr>
                <w:b/>
                <w:bCs/>
                <w:lang w:val="es-ES"/>
              </w:rPr>
              <w:t>8</w:t>
            </w:r>
            <w:r w:rsidRPr="00891EB5">
              <w:rPr>
                <w:b/>
                <w:bCs/>
                <w:lang w:val="es-ES"/>
              </w:rPr>
              <w:t>.2</w:t>
            </w:r>
          </w:p>
        </w:tc>
        <w:tc>
          <w:tcPr>
            <w:tcW w:w="7470" w:type="dxa"/>
            <w:tcBorders>
              <w:top w:val="single" w:sz="4" w:space="0" w:color="auto"/>
              <w:bottom w:val="single" w:sz="4" w:space="0" w:color="auto"/>
            </w:tcBorders>
          </w:tcPr>
          <w:p w14:paraId="5175779A" w14:textId="77777777" w:rsidR="00B53730" w:rsidRPr="00891EB5" w:rsidRDefault="00B53730" w:rsidP="00B53730">
            <w:pPr>
              <w:rPr>
                <w:b/>
                <w:i/>
                <w:iCs/>
                <w:sz w:val="22"/>
                <w:lang w:val="es-ES"/>
              </w:rPr>
            </w:pPr>
            <w:r w:rsidRPr="00891EB5">
              <w:rPr>
                <w:sz w:val="22"/>
                <w:lang w:val="es-ES"/>
              </w:rPr>
              <w:t>El monto de la Garantía de la Oferta es:</w:t>
            </w:r>
            <w:r w:rsidRPr="00891EB5">
              <w:rPr>
                <w:i/>
                <w:iCs/>
                <w:sz w:val="22"/>
                <w:lang w:val="es-ES"/>
              </w:rPr>
              <w:t xml:space="preserve"> </w:t>
            </w:r>
            <w:r w:rsidRPr="00891EB5">
              <w:rPr>
                <w:b/>
                <w:i/>
                <w:iCs/>
                <w:sz w:val="22"/>
                <w:lang w:val="es-ES"/>
              </w:rPr>
              <w:t>[indique el monto. No deberá exceder el 3 por ciento del valor estimado de las Obras. Por razones de confidencialidad preferiblemente se deberá indicar  una suma fija en lugar de un porcentaje del precio de la Oferta]</w:t>
            </w:r>
          </w:p>
          <w:p w14:paraId="227A2AA9" w14:textId="77777777" w:rsidR="00B53730" w:rsidRPr="00891EB5" w:rsidRDefault="00B53730" w:rsidP="00B53730">
            <w:pPr>
              <w:rPr>
                <w:i/>
                <w:iCs/>
                <w:sz w:val="22"/>
                <w:lang w:val="es-ES"/>
              </w:rPr>
            </w:pPr>
            <w:r w:rsidRPr="00891EB5">
              <w:rPr>
                <w:i/>
                <w:iCs/>
                <w:sz w:val="22"/>
                <w:lang w:val="es-ES"/>
              </w:rPr>
              <w:t xml:space="preserve">. </w:t>
            </w:r>
          </w:p>
        </w:tc>
      </w:tr>
      <w:tr w:rsidR="00B53730" w:rsidRPr="00891EB5" w14:paraId="4A936FF9" w14:textId="77777777" w:rsidTr="00E07988">
        <w:trPr>
          <w:cantSplit/>
        </w:trPr>
        <w:tc>
          <w:tcPr>
            <w:tcW w:w="1880" w:type="dxa"/>
            <w:tcBorders>
              <w:top w:val="single" w:sz="4" w:space="0" w:color="auto"/>
              <w:bottom w:val="single" w:sz="4" w:space="0" w:color="auto"/>
            </w:tcBorders>
          </w:tcPr>
          <w:p w14:paraId="37B24EF5" w14:textId="6428170D" w:rsidR="00B53730" w:rsidRPr="00891EB5" w:rsidRDefault="00B53730" w:rsidP="00B53730">
            <w:pPr>
              <w:rPr>
                <w:b/>
                <w:bCs/>
                <w:lang w:val="es-ES"/>
              </w:rPr>
            </w:pPr>
            <w:r w:rsidRPr="00891EB5">
              <w:rPr>
                <w:b/>
                <w:bCs/>
                <w:lang w:val="es-ES"/>
              </w:rPr>
              <w:t>IAO 1</w:t>
            </w:r>
            <w:r w:rsidR="006C5434">
              <w:rPr>
                <w:b/>
                <w:bCs/>
                <w:lang w:val="es-ES"/>
              </w:rPr>
              <w:t>9</w:t>
            </w:r>
            <w:r w:rsidRPr="00891EB5">
              <w:rPr>
                <w:b/>
                <w:bCs/>
                <w:lang w:val="es-ES"/>
              </w:rPr>
              <w:t>.1</w:t>
            </w:r>
          </w:p>
        </w:tc>
        <w:tc>
          <w:tcPr>
            <w:tcW w:w="7470" w:type="dxa"/>
            <w:tcBorders>
              <w:top w:val="single" w:sz="4" w:space="0" w:color="auto"/>
              <w:bottom w:val="single" w:sz="4" w:space="0" w:color="auto"/>
            </w:tcBorders>
          </w:tcPr>
          <w:p w14:paraId="4E8BE498" w14:textId="77777777" w:rsidR="00B53730" w:rsidRPr="00891EB5" w:rsidRDefault="00B53730" w:rsidP="00B53730">
            <w:pPr>
              <w:rPr>
                <w:lang w:val="es-ES"/>
              </w:rPr>
            </w:pPr>
            <w:r w:rsidRPr="00891EB5">
              <w:rPr>
                <w:lang w:val="es-ES"/>
              </w:rPr>
              <w:t>[</w:t>
            </w:r>
            <w:r w:rsidRPr="00891EB5">
              <w:rPr>
                <w:i/>
                <w:iCs/>
                <w:lang w:val="es-ES"/>
              </w:rPr>
              <w:t xml:space="preserve">Seleccione lo que corresponda: </w:t>
            </w:r>
            <w:r w:rsidRPr="00891EB5">
              <w:rPr>
                <w:b/>
                <w:i/>
                <w:iCs/>
                <w:lang w:val="es-ES"/>
              </w:rPr>
              <w:t>“Se considerarán” o “No se considerarán”]</w:t>
            </w:r>
            <w:r w:rsidRPr="00891EB5">
              <w:rPr>
                <w:lang w:val="es-ES"/>
              </w:rPr>
              <w:t xml:space="preserve"> Ofertas alternativas.</w:t>
            </w:r>
          </w:p>
          <w:p w14:paraId="67CD8205" w14:textId="77777777" w:rsidR="00B53730" w:rsidRPr="00891EB5" w:rsidRDefault="00B53730" w:rsidP="00B53730">
            <w:pPr>
              <w:rPr>
                <w:lang w:val="es-ES"/>
              </w:rPr>
            </w:pPr>
          </w:p>
          <w:p w14:paraId="5201DBBF" w14:textId="77777777" w:rsidR="00B53730" w:rsidRPr="00891EB5" w:rsidRDefault="00B53730" w:rsidP="00B53730">
            <w:pPr>
              <w:rPr>
                <w:b/>
                <w:i/>
                <w:iCs/>
                <w:lang w:val="es-ES"/>
              </w:rPr>
            </w:pPr>
            <w:r w:rsidRPr="00891EB5">
              <w:rPr>
                <w:b/>
                <w:lang w:val="es-ES"/>
              </w:rPr>
              <w:t>[</w:t>
            </w:r>
            <w:r w:rsidRPr="00891EB5">
              <w:rPr>
                <w:b/>
                <w:i/>
                <w:iCs/>
                <w:lang w:val="es-ES"/>
              </w:rPr>
              <w:t>Si se consideran Ofertas alternativas, indique: “El Contratante considerará la (indicar “Opción Uno” u “Opción Dos”)]</w:t>
            </w:r>
          </w:p>
          <w:p w14:paraId="2C5817BD" w14:textId="77777777" w:rsidR="00B53730" w:rsidRPr="00891EB5" w:rsidRDefault="00B53730" w:rsidP="00B53730">
            <w:pPr>
              <w:rPr>
                <w:sz w:val="22"/>
                <w:lang w:val="es-ES"/>
              </w:rPr>
            </w:pPr>
          </w:p>
        </w:tc>
      </w:tr>
      <w:tr w:rsidR="00B53730" w:rsidRPr="00891EB5" w14:paraId="6D024455" w14:textId="77777777" w:rsidTr="00E07988">
        <w:trPr>
          <w:cantSplit/>
        </w:trPr>
        <w:tc>
          <w:tcPr>
            <w:tcW w:w="1880" w:type="dxa"/>
            <w:tcBorders>
              <w:top w:val="single" w:sz="4" w:space="0" w:color="auto"/>
              <w:bottom w:val="single" w:sz="4" w:space="0" w:color="auto"/>
            </w:tcBorders>
          </w:tcPr>
          <w:p w14:paraId="153B73C8" w14:textId="71092888" w:rsidR="00B53730" w:rsidRPr="00891EB5" w:rsidRDefault="00B53730" w:rsidP="00B53730">
            <w:pPr>
              <w:rPr>
                <w:b/>
                <w:bCs/>
                <w:lang w:val="es-ES"/>
              </w:rPr>
            </w:pPr>
            <w:r w:rsidRPr="00891EB5">
              <w:rPr>
                <w:b/>
                <w:bCs/>
                <w:lang w:val="es-ES"/>
              </w:rPr>
              <w:t xml:space="preserve">IAO </w:t>
            </w:r>
            <w:r w:rsidR="006C5434">
              <w:rPr>
                <w:b/>
                <w:bCs/>
                <w:lang w:val="es-ES"/>
              </w:rPr>
              <w:t>20</w:t>
            </w:r>
            <w:r w:rsidRPr="00891EB5">
              <w:rPr>
                <w:b/>
                <w:bCs/>
                <w:lang w:val="es-ES"/>
              </w:rPr>
              <w:t>.1</w:t>
            </w:r>
          </w:p>
        </w:tc>
        <w:tc>
          <w:tcPr>
            <w:tcW w:w="7470" w:type="dxa"/>
            <w:tcBorders>
              <w:top w:val="single" w:sz="4" w:space="0" w:color="auto"/>
              <w:bottom w:val="single" w:sz="4" w:space="0" w:color="auto"/>
            </w:tcBorders>
          </w:tcPr>
          <w:p w14:paraId="24D58EB5" w14:textId="77777777" w:rsidR="00B53730" w:rsidRPr="00891EB5" w:rsidRDefault="00B53730" w:rsidP="00B53730">
            <w:pPr>
              <w:rPr>
                <w:i/>
                <w:iCs/>
                <w:lang w:val="es-ES"/>
              </w:rPr>
            </w:pPr>
            <w:r w:rsidRPr="00891EB5">
              <w:rPr>
                <w:lang w:val="es-ES"/>
              </w:rPr>
              <w:t xml:space="preserve">El número de copias de la Oferta que los Oferentes deberán  presentar es </w:t>
            </w:r>
            <w:r w:rsidRPr="00891EB5">
              <w:rPr>
                <w:b/>
                <w:i/>
                <w:iCs/>
                <w:lang w:val="es-ES"/>
              </w:rPr>
              <w:t>[indique el número de copias]</w:t>
            </w:r>
          </w:p>
          <w:p w14:paraId="2FD0816F" w14:textId="77777777" w:rsidR="00B53730" w:rsidRPr="00891EB5" w:rsidRDefault="00B53730" w:rsidP="00B53730">
            <w:pPr>
              <w:rPr>
                <w:i/>
                <w:iCs/>
                <w:lang w:val="es-ES"/>
              </w:rPr>
            </w:pPr>
          </w:p>
        </w:tc>
      </w:tr>
      <w:tr w:rsidR="00B53730" w:rsidRPr="00891EB5" w14:paraId="08B51F69" w14:textId="77777777" w:rsidTr="00B53730">
        <w:trPr>
          <w:cantSplit/>
        </w:trPr>
        <w:tc>
          <w:tcPr>
            <w:tcW w:w="9350" w:type="dxa"/>
            <w:gridSpan w:val="2"/>
            <w:tcBorders>
              <w:top w:val="single" w:sz="4" w:space="0" w:color="auto"/>
              <w:bottom w:val="single" w:sz="4" w:space="0" w:color="auto"/>
            </w:tcBorders>
          </w:tcPr>
          <w:p w14:paraId="0B0455E3" w14:textId="77777777" w:rsidR="00B53730" w:rsidRPr="00891EB5" w:rsidRDefault="00B53730" w:rsidP="00B53730">
            <w:pPr>
              <w:jc w:val="center"/>
              <w:rPr>
                <w:b/>
                <w:bCs/>
                <w:sz w:val="28"/>
                <w:lang w:val="es-ES"/>
              </w:rPr>
            </w:pPr>
          </w:p>
          <w:p w14:paraId="405F933F" w14:textId="77777777" w:rsidR="00B53730" w:rsidRPr="00891EB5" w:rsidRDefault="00B53730" w:rsidP="00B53730">
            <w:pPr>
              <w:pStyle w:val="Normali"/>
              <w:jc w:val="center"/>
              <w:rPr>
                <w:b/>
                <w:bCs/>
                <w:sz w:val="28"/>
                <w:lang w:val="es-ES"/>
              </w:rPr>
            </w:pPr>
            <w:r w:rsidRPr="00891EB5">
              <w:rPr>
                <w:b/>
                <w:bCs/>
                <w:sz w:val="28"/>
                <w:lang w:val="es-ES"/>
              </w:rPr>
              <w:t>D. Presentación de las Ofertas</w:t>
            </w:r>
          </w:p>
          <w:p w14:paraId="2DA0B10E" w14:textId="77777777" w:rsidR="00B53730" w:rsidRPr="00891EB5" w:rsidRDefault="00B53730" w:rsidP="00B53730">
            <w:pPr>
              <w:ind w:left="360"/>
              <w:jc w:val="center"/>
              <w:rPr>
                <w:b/>
                <w:bCs/>
                <w:sz w:val="28"/>
                <w:lang w:val="es-ES"/>
              </w:rPr>
            </w:pPr>
          </w:p>
        </w:tc>
      </w:tr>
      <w:tr w:rsidR="00B53730" w:rsidRPr="00891EB5" w14:paraId="1878BC0B" w14:textId="77777777" w:rsidTr="00E07988">
        <w:trPr>
          <w:cantSplit/>
        </w:trPr>
        <w:tc>
          <w:tcPr>
            <w:tcW w:w="1880" w:type="dxa"/>
            <w:tcBorders>
              <w:top w:val="single" w:sz="4" w:space="0" w:color="auto"/>
              <w:bottom w:val="single" w:sz="4" w:space="0" w:color="auto"/>
            </w:tcBorders>
          </w:tcPr>
          <w:p w14:paraId="2782B0E6" w14:textId="0764EF4F" w:rsidR="00B53730" w:rsidRPr="00891EB5" w:rsidRDefault="00B53730" w:rsidP="00B53730">
            <w:pPr>
              <w:rPr>
                <w:b/>
                <w:bCs/>
                <w:lang w:val="es-ES"/>
              </w:rPr>
            </w:pPr>
            <w:r w:rsidRPr="00891EB5">
              <w:rPr>
                <w:b/>
                <w:bCs/>
                <w:lang w:val="es-ES"/>
              </w:rPr>
              <w:t>IAO 2</w:t>
            </w:r>
            <w:r w:rsidR="006C5434">
              <w:rPr>
                <w:b/>
                <w:bCs/>
                <w:lang w:val="es-ES"/>
              </w:rPr>
              <w:t>1</w:t>
            </w:r>
            <w:r w:rsidRPr="00891EB5">
              <w:rPr>
                <w:b/>
                <w:bCs/>
                <w:lang w:val="es-ES"/>
              </w:rPr>
              <w:t>.1</w:t>
            </w:r>
          </w:p>
        </w:tc>
        <w:tc>
          <w:tcPr>
            <w:tcW w:w="7470" w:type="dxa"/>
            <w:tcBorders>
              <w:top w:val="single" w:sz="4" w:space="0" w:color="auto"/>
              <w:bottom w:val="single" w:sz="4" w:space="0" w:color="auto"/>
            </w:tcBorders>
          </w:tcPr>
          <w:p w14:paraId="5BC93268" w14:textId="77777777" w:rsidR="00B53730" w:rsidRPr="00891EB5" w:rsidRDefault="00B53730" w:rsidP="00B53730">
            <w:pPr>
              <w:jc w:val="both"/>
              <w:rPr>
                <w:lang w:val="es-ES"/>
              </w:rPr>
            </w:pPr>
            <w:r w:rsidRPr="00891EB5">
              <w:rPr>
                <w:lang w:val="es-ES"/>
              </w:rPr>
              <w:t xml:space="preserve">Los Oferentes podrán presentar Ofertas electrónicamente: </w:t>
            </w:r>
            <w:r w:rsidRPr="00891EB5">
              <w:rPr>
                <w:i/>
                <w:iCs/>
                <w:lang w:val="es-ES"/>
              </w:rPr>
              <w:t>[indicar “Si” o “No”; en caso afirmativo, inserte:  “Los procedimientos para la presentación de Ofertas electrónicamente son:” seguido de la descripción de los procedimientos]</w:t>
            </w:r>
            <w:r w:rsidRPr="00891EB5">
              <w:rPr>
                <w:lang w:val="es-ES"/>
              </w:rPr>
              <w:t xml:space="preserve"> </w:t>
            </w:r>
          </w:p>
          <w:p w14:paraId="509FAB3A" w14:textId="77777777" w:rsidR="00B53730" w:rsidRPr="00891EB5" w:rsidRDefault="00B53730" w:rsidP="00B53730">
            <w:pPr>
              <w:rPr>
                <w:lang w:val="es-ES"/>
              </w:rPr>
            </w:pPr>
          </w:p>
        </w:tc>
      </w:tr>
      <w:tr w:rsidR="00E07988" w:rsidRPr="00891EB5" w14:paraId="20A7634B" w14:textId="77777777" w:rsidTr="00E07988">
        <w:trPr>
          <w:cantSplit/>
        </w:trPr>
        <w:tc>
          <w:tcPr>
            <w:tcW w:w="1880" w:type="dxa"/>
            <w:tcBorders>
              <w:top w:val="single" w:sz="4" w:space="0" w:color="auto"/>
              <w:bottom w:val="single" w:sz="4" w:space="0" w:color="auto"/>
            </w:tcBorders>
          </w:tcPr>
          <w:p w14:paraId="6AD2C204" w14:textId="463D4D97" w:rsidR="00E07988" w:rsidRPr="00891EB5" w:rsidRDefault="00E07988" w:rsidP="00E07988">
            <w:pPr>
              <w:rPr>
                <w:b/>
                <w:bCs/>
                <w:lang w:val="es-ES"/>
              </w:rPr>
            </w:pPr>
            <w:r w:rsidRPr="00204FD8">
              <w:rPr>
                <w:b/>
                <w:bCs/>
                <w:lang w:val="es-ES"/>
              </w:rPr>
              <w:t>IAO 2</w:t>
            </w:r>
            <w:r w:rsidR="006C5434">
              <w:rPr>
                <w:b/>
                <w:bCs/>
                <w:lang w:val="es-ES"/>
              </w:rPr>
              <w:t>1</w:t>
            </w:r>
            <w:r w:rsidRPr="00204FD8">
              <w:rPr>
                <w:b/>
                <w:bCs/>
                <w:lang w:val="es-ES"/>
              </w:rPr>
              <w:t>.2 (a)</w:t>
            </w:r>
          </w:p>
        </w:tc>
        <w:tc>
          <w:tcPr>
            <w:tcW w:w="7470" w:type="dxa"/>
            <w:tcBorders>
              <w:top w:val="single" w:sz="4" w:space="0" w:color="auto"/>
              <w:bottom w:val="single" w:sz="4" w:space="0" w:color="auto"/>
            </w:tcBorders>
          </w:tcPr>
          <w:p w14:paraId="70A2D611" w14:textId="38D673EC" w:rsidR="00E07988" w:rsidRPr="00891EB5" w:rsidRDefault="00E07988" w:rsidP="00E07988">
            <w:pPr>
              <w:tabs>
                <w:tab w:val="right" w:pos="7254"/>
              </w:tabs>
              <w:spacing w:before="120"/>
              <w:rPr>
                <w:lang w:val="es-ES"/>
              </w:rPr>
            </w:pPr>
            <w:r w:rsidRPr="00891EB5">
              <w:rPr>
                <w:lang w:val="es-ES"/>
              </w:rPr>
              <w:t xml:space="preserve">Para </w:t>
            </w:r>
            <w:r w:rsidRPr="00891EB5">
              <w:rPr>
                <w:b/>
                <w:u w:val="single"/>
                <w:lang w:val="es-ES"/>
              </w:rPr>
              <w:t>la presentación de la Oferta</w:t>
            </w:r>
            <w:r w:rsidRPr="00891EB5">
              <w:rPr>
                <w:lang w:val="es-ES"/>
              </w:rPr>
              <w:t xml:space="preserve"> únicamente, la dirección del Contratante es:</w:t>
            </w:r>
            <w:r w:rsidRPr="00891EB5">
              <w:rPr>
                <w:b/>
                <w:i/>
                <w:lang w:val="es-ES"/>
              </w:rPr>
              <w:t xml:space="preserve"> [esta dirección puede ser la misma consignada en relación con la disposición de la IAO 1</w:t>
            </w:r>
            <w:r w:rsidR="00B97AF6">
              <w:rPr>
                <w:b/>
                <w:i/>
                <w:lang w:val="es-ES"/>
              </w:rPr>
              <w:t>1</w:t>
            </w:r>
            <w:r w:rsidRPr="00891EB5">
              <w:rPr>
                <w:b/>
                <w:i/>
                <w:lang w:val="es-ES"/>
              </w:rPr>
              <w:t>.1 para aclaraciones u otra distinta].</w:t>
            </w:r>
          </w:p>
          <w:p w14:paraId="31FB382C" w14:textId="77777777" w:rsidR="00E07988" w:rsidRPr="00891EB5" w:rsidRDefault="00E07988" w:rsidP="00E07988">
            <w:pPr>
              <w:tabs>
                <w:tab w:val="right" w:pos="7254"/>
              </w:tabs>
              <w:spacing w:before="120"/>
              <w:rPr>
                <w:lang w:val="es-ES"/>
              </w:rPr>
            </w:pPr>
            <w:r w:rsidRPr="00891EB5">
              <w:rPr>
                <w:lang w:val="es-ES"/>
              </w:rPr>
              <w:t xml:space="preserve">Atención: </w:t>
            </w:r>
            <w:r w:rsidRPr="00891EB5">
              <w:rPr>
                <w:b/>
                <w:i/>
                <w:lang w:val="es-ES"/>
              </w:rPr>
              <w:t>[indique el nombre completo de la persona, si corresponde]</w:t>
            </w:r>
            <w:r w:rsidRPr="00891EB5">
              <w:rPr>
                <w:b/>
                <w:i/>
                <w:lang w:val="es-ES"/>
              </w:rPr>
              <w:tab/>
            </w:r>
            <w:r w:rsidRPr="00891EB5">
              <w:rPr>
                <w:b/>
                <w:i/>
                <w:lang w:val="es-ES"/>
              </w:rPr>
              <w:br/>
            </w:r>
            <w:r w:rsidRPr="00891EB5">
              <w:rPr>
                <w:u w:val="single"/>
                <w:lang w:val="es-ES"/>
              </w:rPr>
              <w:tab/>
            </w:r>
          </w:p>
          <w:p w14:paraId="0DA6BC57" w14:textId="77777777" w:rsidR="00E07988" w:rsidRPr="00891EB5" w:rsidRDefault="00E07988" w:rsidP="00E07988">
            <w:pPr>
              <w:tabs>
                <w:tab w:val="right" w:pos="7254"/>
              </w:tabs>
              <w:spacing w:before="120"/>
            </w:pPr>
            <w:r w:rsidRPr="00891EB5">
              <w:t>Dirección:</w:t>
            </w:r>
            <w:r w:rsidRPr="00891EB5">
              <w:rPr>
                <w:i/>
                <w:iCs/>
              </w:rPr>
              <w:t xml:space="preserve"> </w:t>
            </w:r>
            <w:r w:rsidRPr="00891EB5">
              <w:rPr>
                <w:b/>
                <w:bCs/>
                <w:i/>
                <w:iCs/>
              </w:rPr>
              <w:t>[indique la calle y el número]</w:t>
            </w:r>
            <w:r w:rsidRPr="00891EB5">
              <w:t xml:space="preserve"> </w:t>
            </w:r>
          </w:p>
          <w:p w14:paraId="50940C9A" w14:textId="77777777" w:rsidR="00E07988" w:rsidRPr="00891EB5" w:rsidRDefault="00E07988" w:rsidP="00E07988">
            <w:pPr>
              <w:tabs>
                <w:tab w:val="right" w:pos="7254"/>
              </w:tabs>
              <w:spacing w:before="120"/>
            </w:pPr>
            <w:r w:rsidRPr="00891EB5">
              <w:t xml:space="preserve">Piso/Oficina: </w:t>
            </w:r>
            <w:r w:rsidRPr="00891EB5">
              <w:rPr>
                <w:b/>
                <w:bCs/>
                <w:i/>
                <w:iCs/>
              </w:rPr>
              <w:t>[indique el piso y el número de oficina, si corresponde]</w:t>
            </w:r>
          </w:p>
          <w:p w14:paraId="5AB45639" w14:textId="77777777" w:rsidR="00E07988" w:rsidRPr="00891EB5" w:rsidRDefault="00E07988" w:rsidP="00E07988">
            <w:pPr>
              <w:tabs>
                <w:tab w:val="right" w:pos="7254"/>
              </w:tabs>
              <w:spacing w:before="120"/>
              <w:rPr>
                <w:b/>
                <w:bCs/>
                <w:i/>
                <w:iCs/>
              </w:rPr>
            </w:pPr>
            <w:r w:rsidRPr="00891EB5">
              <w:t xml:space="preserve">Ciudad: </w:t>
            </w:r>
            <w:r w:rsidRPr="00891EB5">
              <w:rPr>
                <w:b/>
                <w:bCs/>
                <w:i/>
                <w:iCs/>
              </w:rPr>
              <w:t>[indique el nombre de la ciudad o localidad]</w:t>
            </w:r>
          </w:p>
          <w:p w14:paraId="535CA039" w14:textId="77777777" w:rsidR="00E07988" w:rsidRPr="00891EB5" w:rsidRDefault="00E07988" w:rsidP="00E07988">
            <w:pPr>
              <w:tabs>
                <w:tab w:val="right" w:pos="7254"/>
              </w:tabs>
              <w:spacing w:before="120"/>
            </w:pPr>
            <w:r w:rsidRPr="00891EB5">
              <w:t xml:space="preserve">Código postal: </w:t>
            </w:r>
            <w:r w:rsidRPr="00891EB5">
              <w:rPr>
                <w:b/>
                <w:bCs/>
                <w:i/>
                <w:iCs/>
              </w:rPr>
              <w:t>[indique el código postal, si corresponde]</w:t>
            </w:r>
          </w:p>
          <w:p w14:paraId="237B8A8B" w14:textId="77777777" w:rsidR="00E07988" w:rsidRPr="00891EB5" w:rsidRDefault="00E07988" w:rsidP="00E07988">
            <w:pPr>
              <w:tabs>
                <w:tab w:val="right" w:pos="7254"/>
              </w:tabs>
              <w:spacing w:before="120"/>
              <w:rPr>
                <w:b/>
                <w:bCs/>
                <w:i/>
                <w:iCs/>
              </w:rPr>
            </w:pPr>
            <w:r w:rsidRPr="00891EB5">
              <w:t xml:space="preserve">País: </w:t>
            </w:r>
            <w:r w:rsidRPr="00891EB5">
              <w:rPr>
                <w:b/>
                <w:bCs/>
                <w:i/>
                <w:iCs/>
              </w:rPr>
              <w:t>[indique el nombre del país]</w:t>
            </w:r>
          </w:p>
          <w:p w14:paraId="557EB62F" w14:textId="77777777" w:rsidR="00E07988" w:rsidRPr="00891EB5" w:rsidRDefault="00E07988" w:rsidP="00E07988">
            <w:pPr>
              <w:tabs>
                <w:tab w:val="right" w:pos="7254"/>
              </w:tabs>
              <w:suppressAutoHyphens/>
              <w:spacing w:before="120"/>
            </w:pPr>
            <w:r w:rsidRPr="00891EB5">
              <w:t>La fecha límite para la presentación de las Ofertas es:</w:t>
            </w:r>
          </w:p>
          <w:p w14:paraId="7920120C" w14:textId="1629E4F3" w:rsidR="00E07988" w:rsidRPr="00891EB5" w:rsidRDefault="00E07988" w:rsidP="00E07988">
            <w:pPr>
              <w:suppressAutoHyphens/>
              <w:spacing w:before="120"/>
              <w:rPr>
                <w:b/>
                <w:spacing w:val="-4"/>
              </w:rPr>
            </w:pPr>
            <w:r w:rsidRPr="00891EB5">
              <w:t xml:space="preserve">Fecha: </w:t>
            </w:r>
            <w:r w:rsidRPr="00891EB5">
              <w:rPr>
                <w:b/>
                <w:bCs/>
                <w:i/>
                <w:iCs/>
              </w:rPr>
              <w:t>[indique el día, el mes y el año, por ejemplo, 19 de diciembre de 2017]</w:t>
            </w:r>
            <w:r w:rsidRPr="00891EB5">
              <w:rPr>
                <w:b/>
                <w:i/>
                <w:spacing w:val="-4"/>
              </w:rPr>
              <w:t xml:space="preserve"> [La fecha y la hora deben ser las que figuren en la licitación, a menos que posteriormente se modifiquen conforme a la IAO 2</w:t>
            </w:r>
            <w:r w:rsidR="00CF5039">
              <w:rPr>
                <w:b/>
                <w:i/>
                <w:spacing w:val="-4"/>
              </w:rPr>
              <w:t>2</w:t>
            </w:r>
            <w:r w:rsidRPr="00891EB5">
              <w:rPr>
                <w:b/>
                <w:i/>
                <w:spacing w:val="-4"/>
              </w:rPr>
              <w:t>.2</w:t>
            </w:r>
            <w:r w:rsidRPr="00891EB5">
              <w:rPr>
                <w:b/>
                <w:spacing w:val="-4"/>
              </w:rPr>
              <w:t>]</w:t>
            </w:r>
          </w:p>
          <w:p w14:paraId="5E61428E" w14:textId="77777777" w:rsidR="00E07988" w:rsidRPr="00891EB5" w:rsidRDefault="00E07988" w:rsidP="00E07988">
            <w:pPr>
              <w:tabs>
                <w:tab w:val="right" w:pos="7254"/>
              </w:tabs>
              <w:spacing w:before="120"/>
              <w:rPr>
                <w:b/>
                <w:bCs/>
                <w:i/>
                <w:iCs/>
                <w:spacing w:val="-4"/>
              </w:rPr>
            </w:pPr>
            <w:r w:rsidRPr="00891EB5">
              <w:t xml:space="preserve">Hora: </w:t>
            </w:r>
            <w:r w:rsidRPr="00891EB5">
              <w:rPr>
                <w:b/>
                <w:bCs/>
                <w:i/>
                <w:iCs/>
              </w:rPr>
              <w:t>[indique la hora en formato de 24 horas, por ejemplo, 15.30]</w:t>
            </w:r>
          </w:p>
          <w:p w14:paraId="00B0FB5A" w14:textId="77777777" w:rsidR="00E07988" w:rsidRPr="00891EB5" w:rsidRDefault="00E07988" w:rsidP="00E07988">
            <w:pPr>
              <w:rPr>
                <w:lang w:val="es-ES"/>
              </w:rPr>
            </w:pPr>
          </w:p>
        </w:tc>
      </w:tr>
      <w:tr w:rsidR="00B53730" w:rsidRPr="00891EB5" w14:paraId="47890932" w14:textId="77777777" w:rsidTr="00891EB5">
        <w:trPr>
          <w:cantSplit/>
          <w:trHeight w:val="780"/>
        </w:trPr>
        <w:tc>
          <w:tcPr>
            <w:tcW w:w="1880" w:type="dxa"/>
            <w:tcBorders>
              <w:top w:val="single" w:sz="4" w:space="0" w:color="auto"/>
              <w:bottom w:val="single" w:sz="4" w:space="0" w:color="auto"/>
            </w:tcBorders>
          </w:tcPr>
          <w:p w14:paraId="5099058B" w14:textId="60410B4D" w:rsidR="00B53730" w:rsidRPr="00891EB5" w:rsidRDefault="00B53730" w:rsidP="00B53730">
            <w:pPr>
              <w:rPr>
                <w:b/>
                <w:bCs/>
                <w:lang w:val="es-ES"/>
              </w:rPr>
            </w:pPr>
            <w:r w:rsidRPr="00891EB5">
              <w:rPr>
                <w:b/>
                <w:bCs/>
                <w:lang w:val="es-ES"/>
              </w:rPr>
              <w:t>IAO 2</w:t>
            </w:r>
            <w:r w:rsidR="006C5434">
              <w:rPr>
                <w:b/>
                <w:bCs/>
                <w:lang w:val="es-ES"/>
              </w:rPr>
              <w:t>1</w:t>
            </w:r>
            <w:r w:rsidRPr="00891EB5">
              <w:rPr>
                <w:b/>
                <w:bCs/>
                <w:lang w:val="es-ES"/>
              </w:rPr>
              <w:t>.2 (b)</w:t>
            </w:r>
          </w:p>
        </w:tc>
        <w:tc>
          <w:tcPr>
            <w:tcW w:w="7470" w:type="dxa"/>
            <w:tcBorders>
              <w:top w:val="single" w:sz="4" w:space="0" w:color="auto"/>
              <w:bottom w:val="single" w:sz="4" w:space="0" w:color="auto"/>
            </w:tcBorders>
          </w:tcPr>
          <w:p w14:paraId="742EEEB8" w14:textId="3832B776" w:rsidR="00B53730" w:rsidRPr="00891EB5" w:rsidRDefault="00B53730" w:rsidP="00E07988">
            <w:pPr>
              <w:spacing w:before="120" w:after="120"/>
              <w:jc w:val="both"/>
              <w:rPr>
                <w:lang w:val="es-ES"/>
              </w:rPr>
            </w:pPr>
            <w:r w:rsidRPr="00891EB5">
              <w:rPr>
                <w:lang w:val="es-ES"/>
              </w:rPr>
              <w:t>Nombre y número de identificación del contrato tal como se indicó en la IAO 1.1.</w:t>
            </w:r>
            <w:r w:rsidR="00E07988" w:rsidRPr="00891EB5" w:rsidDel="00E07988">
              <w:rPr>
                <w:lang w:val="es-ES"/>
              </w:rPr>
              <w:t xml:space="preserve"> </w:t>
            </w:r>
          </w:p>
        </w:tc>
      </w:tr>
      <w:tr w:rsidR="00B53730" w:rsidRPr="00891EB5" w14:paraId="44AED321" w14:textId="77777777" w:rsidTr="00E07988">
        <w:trPr>
          <w:cantSplit/>
        </w:trPr>
        <w:tc>
          <w:tcPr>
            <w:tcW w:w="1880" w:type="dxa"/>
            <w:tcBorders>
              <w:top w:val="single" w:sz="4" w:space="0" w:color="auto"/>
              <w:bottom w:val="single" w:sz="4" w:space="0" w:color="auto"/>
            </w:tcBorders>
          </w:tcPr>
          <w:p w14:paraId="6F32A2D8" w14:textId="3A5B7EB0" w:rsidR="00B53730" w:rsidRPr="00891EB5" w:rsidRDefault="00B53730" w:rsidP="00B53730">
            <w:pPr>
              <w:rPr>
                <w:b/>
                <w:bCs/>
                <w:lang w:val="es-ES"/>
              </w:rPr>
            </w:pPr>
            <w:r w:rsidRPr="00891EB5">
              <w:rPr>
                <w:b/>
                <w:bCs/>
                <w:lang w:val="es-ES"/>
              </w:rPr>
              <w:t>IAO 2</w:t>
            </w:r>
            <w:r w:rsidR="0091130D">
              <w:rPr>
                <w:b/>
                <w:bCs/>
                <w:lang w:val="es-ES"/>
              </w:rPr>
              <w:t>1</w:t>
            </w:r>
            <w:r w:rsidRPr="00891EB5">
              <w:rPr>
                <w:b/>
                <w:bCs/>
                <w:lang w:val="es-ES"/>
              </w:rPr>
              <w:t>.2 (c)</w:t>
            </w:r>
          </w:p>
        </w:tc>
        <w:tc>
          <w:tcPr>
            <w:tcW w:w="7470" w:type="dxa"/>
            <w:tcBorders>
              <w:top w:val="single" w:sz="4" w:space="0" w:color="auto"/>
              <w:bottom w:val="single" w:sz="4" w:space="0" w:color="auto"/>
            </w:tcBorders>
          </w:tcPr>
          <w:p w14:paraId="049E36F4" w14:textId="77777777" w:rsidR="00B53730" w:rsidRPr="00891EB5" w:rsidRDefault="00B53730" w:rsidP="00B53730">
            <w:pPr>
              <w:spacing w:before="120" w:after="120"/>
              <w:jc w:val="both"/>
              <w:rPr>
                <w:i/>
                <w:iCs/>
                <w:lang w:val="es-ES"/>
              </w:rPr>
            </w:pPr>
            <w:r w:rsidRPr="00891EB5">
              <w:rPr>
                <w:lang w:val="es-ES"/>
              </w:rPr>
              <w:t xml:space="preserve">La nota de advertencia deberá leer “NO ABRIR ANTES DE </w:t>
            </w:r>
            <w:r w:rsidRPr="00891EB5">
              <w:rPr>
                <w:i/>
                <w:iCs/>
                <w:lang w:val="es-ES"/>
              </w:rPr>
              <w:t>[indique la fecha y la hora]”</w:t>
            </w:r>
          </w:p>
        </w:tc>
      </w:tr>
      <w:tr w:rsidR="00B53730" w:rsidRPr="00891EB5" w14:paraId="015A6DA4" w14:textId="77777777" w:rsidTr="00E07988">
        <w:trPr>
          <w:cantSplit/>
        </w:trPr>
        <w:tc>
          <w:tcPr>
            <w:tcW w:w="1880" w:type="dxa"/>
            <w:tcBorders>
              <w:top w:val="single" w:sz="4" w:space="0" w:color="auto"/>
              <w:bottom w:val="single" w:sz="4" w:space="0" w:color="auto"/>
            </w:tcBorders>
          </w:tcPr>
          <w:p w14:paraId="01E68471" w14:textId="6317E720" w:rsidR="00B53730" w:rsidRPr="00891EB5" w:rsidRDefault="00B53730" w:rsidP="00B53730">
            <w:pPr>
              <w:rPr>
                <w:b/>
                <w:bCs/>
                <w:lang w:val="es-ES"/>
              </w:rPr>
            </w:pPr>
            <w:r w:rsidRPr="00891EB5">
              <w:rPr>
                <w:b/>
                <w:bCs/>
                <w:lang w:val="es-ES"/>
              </w:rPr>
              <w:t>IAO 2</w:t>
            </w:r>
            <w:r w:rsidR="0091130D">
              <w:rPr>
                <w:b/>
                <w:bCs/>
                <w:lang w:val="es-ES"/>
              </w:rPr>
              <w:t>2</w:t>
            </w:r>
            <w:r w:rsidRPr="00891EB5">
              <w:rPr>
                <w:b/>
                <w:bCs/>
                <w:lang w:val="es-ES"/>
              </w:rPr>
              <w:t>.1</w:t>
            </w:r>
          </w:p>
        </w:tc>
        <w:tc>
          <w:tcPr>
            <w:tcW w:w="7470" w:type="dxa"/>
            <w:tcBorders>
              <w:top w:val="single" w:sz="4" w:space="0" w:color="auto"/>
              <w:bottom w:val="single" w:sz="4" w:space="0" w:color="auto"/>
            </w:tcBorders>
          </w:tcPr>
          <w:p w14:paraId="0373824D" w14:textId="77777777" w:rsidR="00B53730" w:rsidRPr="00891EB5" w:rsidRDefault="00B53730" w:rsidP="00B53730">
            <w:pPr>
              <w:spacing w:before="120" w:after="120"/>
              <w:jc w:val="both"/>
              <w:rPr>
                <w:i/>
                <w:iCs/>
                <w:lang w:val="es-ES"/>
              </w:rPr>
            </w:pPr>
            <w:r w:rsidRPr="00891EB5">
              <w:rPr>
                <w:lang w:val="es-ES"/>
              </w:rPr>
              <w:t xml:space="preserve">La fecha y la hora límite para la presentación de las Ofertas serán: </w:t>
            </w:r>
            <w:r w:rsidRPr="00891EB5">
              <w:rPr>
                <w:i/>
                <w:iCs/>
                <w:lang w:val="es-ES"/>
              </w:rPr>
              <w:t>[indicar la hora y la fecha];</w:t>
            </w:r>
          </w:p>
        </w:tc>
      </w:tr>
      <w:tr w:rsidR="00B53730" w:rsidRPr="00891EB5" w14:paraId="234329CE" w14:textId="77777777" w:rsidTr="00B53730">
        <w:trPr>
          <w:cantSplit/>
        </w:trPr>
        <w:tc>
          <w:tcPr>
            <w:tcW w:w="9350" w:type="dxa"/>
            <w:gridSpan w:val="2"/>
            <w:tcBorders>
              <w:top w:val="single" w:sz="4" w:space="0" w:color="auto"/>
              <w:bottom w:val="single" w:sz="4" w:space="0" w:color="auto"/>
            </w:tcBorders>
          </w:tcPr>
          <w:p w14:paraId="052CD063" w14:textId="77777777" w:rsidR="00B53730" w:rsidRPr="00891EB5" w:rsidRDefault="00B53730" w:rsidP="00B53730">
            <w:pPr>
              <w:pStyle w:val="Heading4"/>
              <w:numPr>
                <w:ilvl w:val="0"/>
                <w:numId w:val="0"/>
              </w:numPr>
              <w:spacing w:before="120" w:after="120"/>
              <w:rPr>
                <w:lang w:val="es-ES"/>
              </w:rPr>
            </w:pPr>
            <w:r w:rsidRPr="00891EB5">
              <w:rPr>
                <w:lang w:val="es-ES"/>
              </w:rPr>
              <w:t>E. Apertura y Evaluación de las Ofertas</w:t>
            </w:r>
          </w:p>
        </w:tc>
      </w:tr>
      <w:tr w:rsidR="00E07988" w:rsidRPr="00891EB5" w14:paraId="7A952DA6" w14:textId="77777777" w:rsidTr="00E07988">
        <w:trPr>
          <w:cantSplit/>
        </w:trPr>
        <w:tc>
          <w:tcPr>
            <w:tcW w:w="1880" w:type="dxa"/>
            <w:tcBorders>
              <w:top w:val="single" w:sz="4" w:space="0" w:color="auto"/>
              <w:bottom w:val="single" w:sz="4" w:space="0" w:color="auto"/>
            </w:tcBorders>
          </w:tcPr>
          <w:p w14:paraId="62A798FA" w14:textId="270A9184" w:rsidR="00E07988" w:rsidRPr="00891EB5" w:rsidRDefault="00E07988" w:rsidP="00E07988">
            <w:pPr>
              <w:spacing w:before="120" w:after="120"/>
              <w:rPr>
                <w:b/>
                <w:bCs/>
                <w:lang w:val="es-ES"/>
              </w:rPr>
            </w:pPr>
            <w:r w:rsidRPr="00204FD8">
              <w:rPr>
                <w:b/>
                <w:bCs/>
                <w:lang w:val="es-ES"/>
              </w:rPr>
              <w:t>IAO 2</w:t>
            </w:r>
            <w:r w:rsidR="0091130D">
              <w:rPr>
                <w:b/>
                <w:bCs/>
                <w:lang w:val="es-ES"/>
              </w:rPr>
              <w:t>5</w:t>
            </w:r>
            <w:r w:rsidRPr="00204FD8">
              <w:rPr>
                <w:b/>
                <w:bCs/>
                <w:lang w:val="es-ES"/>
              </w:rPr>
              <w:t>.1</w:t>
            </w:r>
          </w:p>
        </w:tc>
        <w:tc>
          <w:tcPr>
            <w:tcW w:w="7470" w:type="dxa"/>
            <w:tcBorders>
              <w:top w:val="single" w:sz="4" w:space="0" w:color="auto"/>
              <w:bottom w:val="single" w:sz="4" w:space="0" w:color="auto"/>
            </w:tcBorders>
          </w:tcPr>
          <w:p w14:paraId="6FA90462" w14:textId="77777777" w:rsidR="00E07988" w:rsidRPr="00891EB5" w:rsidRDefault="00E07988" w:rsidP="00E07988">
            <w:pPr>
              <w:tabs>
                <w:tab w:val="right" w:pos="7254"/>
              </w:tabs>
              <w:spacing w:before="120"/>
              <w:rPr>
                <w:lang w:val="es-ES"/>
              </w:rPr>
            </w:pPr>
            <w:r w:rsidRPr="00891EB5">
              <w:rPr>
                <w:lang w:val="es-ES"/>
              </w:rPr>
              <w:t>La apertura de las Ofertas se realizará en la fecha y el lugar siguientes:</w:t>
            </w:r>
          </w:p>
          <w:p w14:paraId="421A1BB6" w14:textId="77777777" w:rsidR="00E07988" w:rsidRPr="00891EB5" w:rsidRDefault="00E07988" w:rsidP="00E07988">
            <w:pPr>
              <w:tabs>
                <w:tab w:val="right" w:pos="7254"/>
              </w:tabs>
              <w:spacing w:before="120"/>
            </w:pPr>
            <w:r w:rsidRPr="00891EB5">
              <w:t>Dirección:</w:t>
            </w:r>
            <w:r w:rsidRPr="00891EB5">
              <w:rPr>
                <w:i/>
                <w:iCs/>
              </w:rPr>
              <w:t xml:space="preserve"> </w:t>
            </w:r>
            <w:r w:rsidRPr="00891EB5">
              <w:rPr>
                <w:b/>
                <w:bCs/>
                <w:i/>
                <w:iCs/>
              </w:rPr>
              <w:t>[indique la calle y el número]</w:t>
            </w:r>
            <w:r w:rsidRPr="00891EB5">
              <w:t xml:space="preserve"> </w:t>
            </w:r>
          </w:p>
          <w:p w14:paraId="7EA5F58C" w14:textId="77777777" w:rsidR="00E07988" w:rsidRPr="00891EB5" w:rsidRDefault="00E07988" w:rsidP="00E07988">
            <w:pPr>
              <w:tabs>
                <w:tab w:val="right" w:pos="7254"/>
              </w:tabs>
              <w:spacing w:before="120"/>
            </w:pPr>
            <w:r w:rsidRPr="00891EB5">
              <w:t xml:space="preserve">Piso/Oficina: </w:t>
            </w:r>
            <w:r w:rsidRPr="00891EB5">
              <w:rPr>
                <w:b/>
                <w:bCs/>
                <w:i/>
                <w:iCs/>
              </w:rPr>
              <w:t>[indique el piso y el número de oficina, si corresponde]</w:t>
            </w:r>
          </w:p>
          <w:p w14:paraId="3FC9F34C" w14:textId="77777777" w:rsidR="00E07988" w:rsidRPr="00891EB5" w:rsidRDefault="00E07988" w:rsidP="00E07988">
            <w:pPr>
              <w:tabs>
                <w:tab w:val="right" w:pos="7254"/>
              </w:tabs>
              <w:spacing w:before="120"/>
              <w:rPr>
                <w:b/>
                <w:bCs/>
                <w:i/>
                <w:iCs/>
              </w:rPr>
            </w:pPr>
            <w:r w:rsidRPr="00891EB5">
              <w:t xml:space="preserve">Ciudad: </w:t>
            </w:r>
            <w:r w:rsidRPr="00891EB5">
              <w:rPr>
                <w:b/>
                <w:bCs/>
                <w:i/>
                <w:iCs/>
              </w:rPr>
              <w:t>[indique el nombre de la ciudad o localidad]</w:t>
            </w:r>
          </w:p>
          <w:p w14:paraId="418772C4" w14:textId="77777777" w:rsidR="00E07988" w:rsidRPr="00891EB5" w:rsidRDefault="00E07988" w:rsidP="00E07988">
            <w:pPr>
              <w:tabs>
                <w:tab w:val="right" w:pos="7254"/>
              </w:tabs>
              <w:spacing w:before="120"/>
            </w:pPr>
            <w:r w:rsidRPr="00891EB5">
              <w:t xml:space="preserve">Código postal: </w:t>
            </w:r>
            <w:r w:rsidRPr="00891EB5">
              <w:rPr>
                <w:b/>
                <w:bCs/>
                <w:i/>
                <w:iCs/>
              </w:rPr>
              <w:t>[indique el código postal, si corresponde]</w:t>
            </w:r>
          </w:p>
          <w:p w14:paraId="044A9FF9" w14:textId="77777777" w:rsidR="00E07988" w:rsidRPr="00891EB5" w:rsidRDefault="00E07988" w:rsidP="00E07988">
            <w:pPr>
              <w:tabs>
                <w:tab w:val="right" w:pos="7254"/>
              </w:tabs>
              <w:spacing w:before="120"/>
            </w:pPr>
            <w:r w:rsidRPr="00891EB5">
              <w:t xml:space="preserve">País: </w:t>
            </w:r>
            <w:r w:rsidRPr="00891EB5">
              <w:rPr>
                <w:b/>
                <w:bCs/>
                <w:i/>
                <w:iCs/>
              </w:rPr>
              <w:t>[indique el nombre del país]</w:t>
            </w:r>
          </w:p>
          <w:p w14:paraId="3DE7D3F9" w14:textId="77777777" w:rsidR="00E07988" w:rsidRPr="00891EB5" w:rsidRDefault="00E07988" w:rsidP="00E07988">
            <w:pPr>
              <w:spacing w:before="120"/>
              <w:rPr>
                <w:b/>
                <w:bCs/>
              </w:rPr>
            </w:pPr>
            <w:r w:rsidRPr="00891EB5">
              <w:t xml:space="preserve">Fecha: </w:t>
            </w:r>
            <w:r w:rsidRPr="00891EB5">
              <w:rPr>
                <w:b/>
                <w:bCs/>
                <w:i/>
                <w:iCs/>
              </w:rPr>
              <w:t>[indique el día, el mes y el año, por ejemplo, 19 de diciembre de 2017]</w:t>
            </w:r>
          </w:p>
          <w:p w14:paraId="01BBB9FF" w14:textId="77777777" w:rsidR="00E07988" w:rsidRPr="00891EB5" w:rsidRDefault="00E07988" w:rsidP="00E07988">
            <w:pPr>
              <w:tabs>
                <w:tab w:val="right" w:pos="7254"/>
              </w:tabs>
              <w:spacing w:before="120"/>
              <w:rPr>
                <w:b/>
                <w:bCs/>
                <w:i/>
                <w:iCs/>
                <w:spacing w:val="-4"/>
              </w:rPr>
            </w:pPr>
            <w:r w:rsidRPr="00891EB5">
              <w:t xml:space="preserve">Hora: </w:t>
            </w:r>
            <w:r w:rsidRPr="00891EB5">
              <w:rPr>
                <w:b/>
                <w:bCs/>
                <w:i/>
                <w:iCs/>
              </w:rPr>
              <w:t>[indique la hora en formato de 24 horas, por ejemplo, 15.30]</w:t>
            </w:r>
          </w:p>
          <w:p w14:paraId="0F0CD6B2" w14:textId="5B7D3517" w:rsidR="00E07988" w:rsidRPr="00891EB5" w:rsidRDefault="00E07988" w:rsidP="00E07988">
            <w:pPr>
              <w:pStyle w:val="Outline"/>
              <w:spacing w:before="120" w:after="120"/>
              <w:rPr>
                <w:i/>
                <w:iCs/>
                <w:kern w:val="0"/>
                <w:szCs w:val="24"/>
                <w:lang w:val="es-ES"/>
              </w:rPr>
            </w:pPr>
            <w:r w:rsidRPr="00891EB5" w:rsidDel="00B865FF">
              <w:rPr>
                <w:lang w:val="es-ES"/>
              </w:rPr>
              <w:t xml:space="preserve"> </w:t>
            </w:r>
            <w:r w:rsidRPr="00891EB5">
              <w:rPr>
                <w:b/>
                <w:bCs/>
                <w:i/>
                <w:lang w:val="es-ES"/>
              </w:rPr>
              <w:t>[indique la hora en formato de 24 horas, por ejemplo, 15.30] [La f</w:t>
            </w:r>
            <w:r w:rsidRPr="00891EB5">
              <w:rPr>
                <w:b/>
                <w:i/>
                <w:lang w:val="es-ES"/>
              </w:rPr>
              <w:t>echa y la hora deben ser las mismas que las consignadas como vencimiento del plazo de presentación de las Ofertas en la IAO 2</w:t>
            </w:r>
            <w:r w:rsidR="00914703">
              <w:rPr>
                <w:b/>
                <w:i/>
                <w:lang w:val="es-ES"/>
              </w:rPr>
              <w:t>2</w:t>
            </w:r>
            <w:r w:rsidRPr="00891EB5">
              <w:rPr>
                <w:b/>
                <w:i/>
                <w:lang w:val="es-ES"/>
              </w:rPr>
              <w:t>.1].</w:t>
            </w:r>
          </w:p>
        </w:tc>
      </w:tr>
      <w:tr w:rsidR="00820023" w:rsidRPr="00891EB5" w14:paraId="2C58A375" w14:textId="77777777" w:rsidTr="00E07988">
        <w:trPr>
          <w:cantSplit/>
        </w:trPr>
        <w:tc>
          <w:tcPr>
            <w:tcW w:w="1880" w:type="dxa"/>
            <w:tcBorders>
              <w:top w:val="single" w:sz="4" w:space="0" w:color="auto"/>
              <w:bottom w:val="single" w:sz="4" w:space="0" w:color="auto"/>
            </w:tcBorders>
          </w:tcPr>
          <w:p w14:paraId="2DD0C6C0" w14:textId="6D6A9FC6" w:rsidR="00820023" w:rsidRPr="003F4443" w:rsidRDefault="00820023" w:rsidP="00820023">
            <w:pPr>
              <w:spacing w:before="120" w:after="120"/>
              <w:rPr>
                <w:b/>
                <w:bCs/>
                <w:lang w:val="es-ES"/>
              </w:rPr>
            </w:pPr>
            <w:r w:rsidRPr="003F4443">
              <w:rPr>
                <w:b/>
                <w:bCs/>
                <w:lang w:val="es-ES"/>
              </w:rPr>
              <w:t>IAO 3</w:t>
            </w:r>
            <w:r w:rsidR="0091130D">
              <w:rPr>
                <w:b/>
                <w:bCs/>
                <w:lang w:val="es-ES"/>
              </w:rPr>
              <w:t>4</w:t>
            </w:r>
            <w:r w:rsidRPr="003F4443">
              <w:rPr>
                <w:b/>
                <w:bCs/>
                <w:lang w:val="es-ES"/>
              </w:rPr>
              <w:t>.1</w:t>
            </w:r>
          </w:p>
          <w:p w14:paraId="72F26CC9" w14:textId="3D656D25" w:rsidR="00820023" w:rsidRPr="00204FD8" w:rsidRDefault="00820023" w:rsidP="00820023">
            <w:pPr>
              <w:spacing w:before="120" w:after="120"/>
              <w:rPr>
                <w:b/>
                <w:bCs/>
                <w:lang w:val="es-ES"/>
              </w:rPr>
            </w:pPr>
            <w:r w:rsidRPr="003F4443">
              <w:rPr>
                <w:b/>
                <w:bCs/>
                <w:lang w:val="es-ES"/>
              </w:rPr>
              <w:t>Mejor Oferta Final</w:t>
            </w:r>
          </w:p>
        </w:tc>
        <w:tc>
          <w:tcPr>
            <w:tcW w:w="7470" w:type="dxa"/>
            <w:tcBorders>
              <w:top w:val="single" w:sz="4" w:space="0" w:color="auto"/>
              <w:bottom w:val="single" w:sz="4" w:space="0" w:color="auto"/>
            </w:tcBorders>
          </w:tcPr>
          <w:p w14:paraId="77190386" w14:textId="77777777"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w:t>
            </w:r>
          </w:p>
          <w:p w14:paraId="15A918C7" w14:textId="77777777" w:rsidR="00820023" w:rsidRPr="003F4443" w:rsidRDefault="00820023" w:rsidP="00820023">
            <w:pPr>
              <w:widowControl w:val="0"/>
              <w:spacing w:before="120" w:after="120"/>
              <w:ind w:left="-14"/>
              <w:jc w:val="both"/>
              <w:rPr>
                <w:lang w:val="es-ES"/>
              </w:rPr>
            </w:pPr>
            <w:r w:rsidRPr="003F4443">
              <w:rPr>
                <w:lang w:val="es-ES"/>
              </w:rPr>
              <w:t>La evaluación utilizará el método de Mejor Oferta Final.</w:t>
            </w:r>
          </w:p>
          <w:p w14:paraId="59444D5C" w14:textId="77777777" w:rsidR="00820023" w:rsidRPr="00891EB5" w:rsidRDefault="00820023" w:rsidP="00820023">
            <w:pPr>
              <w:tabs>
                <w:tab w:val="right" w:pos="7254"/>
              </w:tabs>
              <w:spacing w:before="120"/>
              <w:rPr>
                <w:lang w:val="es-ES"/>
              </w:rPr>
            </w:pPr>
          </w:p>
        </w:tc>
      </w:tr>
      <w:tr w:rsidR="00820023" w:rsidRPr="00891EB5" w14:paraId="5D08EA0D" w14:textId="77777777" w:rsidTr="00E07988">
        <w:trPr>
          <w:cantSplit/>
        </w:trPr>
        <w:tc>
          <w:tcPr>
            <w:tcW w:w="1880" w:type="dxa"/>
            <w:tcBorders>
              <w:top w:val="single" w:sz="4" w:space="0" w:color="auto"/>
              <w:bottom w:val="single" w:sz="4" w:space="0" w:color="auto"/>
            </w:tcBorders>
          </w:tcPr>
          <w:p w14:paraId="13284FC1" w14:textId="2E8068C4" w:rsidR="00820023" w:rsidRPr="003F4443" w:rsidRDefault="00820023" w:rsidP="00820023">
            <w:pPr>
              <w:spacing w:before="120" w:after="120"/>
              <w:rPr>
                <w:b/>
                <w:bCs/>
                <w:lang w:val="es-ES"/>
              </w:rPr>
            </w:pPr>
            <w:r w:rsidRPr="003F4443">
              <w:rPr>
                <w:b/>
                <w:bCs/>
                <w:lang w:val="es-ES"/>
              </w:rPr>
              <w:t>IAO 3</w:t>
            </w:r>
            <w:r w:rsidR="0091130D">
              <w:rPr>
                <w:b/>
                <w:bCs/>
                <w:lang w:val="es-ES"/>
              </w:rPr>
              <w:t>4</w:t>
            </w:r>
            <w:r w:rsidRPr="003F4443">
              <w:rPr>
                <w:b/>
                <w:bCs/>
                <w:lang w:val="es-ES"/>
              </w:rPr>
              <w:t>.2</w:t>
            </w:r>
          </w:p>
          <w:p w14:paraId="19D3B461" w14:textId="0C886134" w:rsidR="00820023" w:rsidRPr="00204FD8" w:rsidRDefault="00820023" w:rsidP="00820023">
            <w:pPr>
              <w:spacing w:before="120" w:after="120"/>
              <w:rPr>
                <w:b/>
                <w:bCs/>
                <w:lang w:val="es-ES"/>
              </w:rPr>
            </w:pPr>
            <w:r w:rsidRPr="003F4443">
              <w:rPr>
                <w:b/>
                <w:bCs/>
                <w:lang w:val="es-ES"/>
              </w:rPr>
              <w:t>Negociaciones</w:t>
            </w:r>
          </w:p>
        </w:tc>
        <w:tc>
          <w:tcPr>
            <w:tcW w:w="7470" w:type="dxa"/>
            <w:tcBorders>
              <w:top w:val="single" w:sz="4" w:space="0" w:color="auto"/>
              <w:bottom w:val="single" w:sz="4" w:space="0" w:color="auto"/>
            </w:tcBorders>
          </w:tcPr>
          <w:p w14:paraId="6705C34F" w14:textId="0F3FE82B"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o si </w:t>
            </w:r>
            <w:r>
              <w:rPr>
                <w:b/>
                <w:bCs/>
                <w:i/>
                <w:iCs/>
                <w:lang w:val="es-ES"/>
              </w:rPr>
              <w:t xml:space="preserve">IAO </w:t>
            </w:r>
            <w:r w:rsidRPr="003F4443">
              <w:rPr>
                <w:b/>
                <w:bCs/>
                <w:i/>
                <w:iCs/>
                <w:lang w:val="es-ES"/>
              </w:rPr>
              <w:t>3</w:t>
            </w:r>
            <w:r w:rsidR="00056350">
              <w:rPr>
                <w:b/>
                <w:bCs/>
                <w:i/>
                <w:iCs/>
                <w:lang w:val="es-ES"/>
              </w:rPr>
              <w:t>4</w:t>
            </w:r>
            <w:r w:rsidRPr="003F4443">
              <w:rPr>
                <w:b/>
                <w:bCs/>
                <w:i/>
                <w:iCs/>
                <w:lang w:val="es-ES"/>
              </w:rPr>
              <w:t xml:space="preserve">.1 establece que el método de Mejor Oferta Final es utilizado] </w:t>
            </w:r>
          </w:p>
          <w:p w14:paraId="69BB99D2" w14:textId="6322891C" w:rsidR="00820023" w:rsidRPr="00891EB5" w:rsidRDefault="00820023" w:rsidP="00820023">
            <w:pPr>
              <w:tabs>
                <w:tab w:val="right" w:pos="7254"/>
              </w:tabs>
              <w:spacing w:before="120"/>
              <w:rPr>
                <w:lang w:val="es-ES"/>
              </w:rPr>
            </w:pPr>
            <w:r w:rsidRPr="003F4443">
              <w:rPr>
                <w:lang w:val="es-ES"/>
              </w:rPr>
              <w:t>La adjudicación final del Contrato utilizará Negociaciones.</w:t>
            </w:r>
          </w:p>
        </w:tc>
      </w:tr>
      <w:tr w:rsidR="00820023" w:rsidRPr="00891EB5" w14:paraId="09585BE9" w14:textId="77777777" w:rsidTr="00E07988">
        <w:trPr>
          <w:cantSplit/>
        </w:trPr>
        <w:tc>
          <w:tcPr>
            <w:tcW w:w="1880" w:type="dxa"/>
            <w:tcBorders>
              <w:top w:val="single" w:sz="4" w:space="0" w:color="auto"/>
              <w:bottom w:val="single" w:sz="4" w:space="0" w:color="auto"/>
            </w:tcBorders>
          </w:tcPr>
          <w:p w14:paraId="3EF2E817" w14:textId="21BA7F9B" w:rsidR="00820023" w:rsidRPr="003F4443" w:rsidRDefault="00820023" w:rsidP="00820023">
            <w:pPr>
              <w:spacing w:before="120" w:after="120"/>
              <w:rPr>
                <w:b/>
                <w:bCs/>
                <w:lang w:val="es-ES"/>
              </w:rPr>
            </w:pPr>
            <w:r w:rsidRPr="003F4443">
              <w:rPr>
                <w:b/>
                <w:bCs/>
                <w:lang w:val="es-ES"/>
              </w:rPr>
              <w:t>IAO 3</w:t>
            </w:r>
            <w:r w:rsidR="0091130D">
              <w:rPr>
                <w:b/>
                <w:bCs/>
                <w:lang w:val="es-ES"/>
              </w:rPr>
              <w:t>4</w:t>
            </w:r>
            <w:r w:rsidRPr="003F4443">
              <w:rPr>
                <w:b/>
                <w:bCs/>
                <w:lang w:val="es-ES"/>
              </w:rPr>
              <w:t>.4</w:t>
            </w:r>
          </w:p>
          <w:p w14:paraId="28BEBF28" w14:textId="07BE89EF" w:rsidR="00820023" w:rsidRPr="00204FD8" w:rsidRDefault="00820023" w:rsidP="00820023">
            <w:pPr>
              <w:spacing w:before="120" w:after="120"/>
              <w:rPr>
                <w:b/>
                <w:bCs/>
                <w:lang w:val="es-ES"/>
              </w:rPr>
            </w:pPr>
            <w:r w:rsidRPr="003F4443">
              <w:rPr>
                <w:b/>
                <w:bCs/>
                <w:lang w:val="es-ES"/>
              </w:rPr>
              <w:t xml:space="preserve">Autoridad </w:t>
            </w:r>
            <w:r>
              <w:rPr>
                <w:b/>
                <w:bCs/>
                <w:lang w:val="es-ES"/>
              </w:rPr>
              <w:t xml:space="preserve">Independiente </w:t>
            </w:r>
            <w:r w:rsidRPr="003F4443">
              <w:rPr>
                <w:b/>
                <w:bCs/>
                <w:lang w:val="es-ES"/>
              </w:rPr>
              <w:t>de Probidad</w:t>
            </w:r>
          </w:p>
        </w:tc>
        <w:tc>
          <w:tcPr>
            <w:tcW w:w="7470" w:type="dxa"/>
            <w:tcBorders>
              <w:top w:val="single" w:sz="4" w:space="0" w:color="auto"/>
              <w:bottom w:val="single" w:sz="4" w:space="0" w:color="auto"/>
            </w:tcBorders>
          </w:tcPr>
          <w:p w14:paraId="33BE458E" w14:textId="77777777" w:rsidR="00820023" w:rsidRPr="003F4443" w:rsidRDefault="00820023" w:rsidP="00820023">
            <w:pPr>
              <w:widowControl w:val="0"/>
              <w:spacing w:before="120" w:after="120"/>
              <w:jc w:val="both"/>
              <w:rPr>
                <w:lang w:val="es-ES"/>
              </w:rPr>
            </w:pPr>
            <w:r w:rsidRPr="003F4443">
              <w:rPr>
                <w:lang w:val="es-ES"/>
              </w:rPr>
              <w:t>[</w:t>
            </w:r>
            <w:r w:rsidRPr="003F4443">
              <w:rPr>
                <w:b/>
                <w:bCs/>
                <w:i/>
                <w:iCs/>
                <w:lang w:val="es-ES"/>
              </w:rPr>
              <w:t>Suprimir si  no aplica, o suprimir el párrafo que no corresponde</w:t>
            </w:r>
            <w:r w:rsidRPr="003F4443">
              <w:rPr>
                <w:lang w:val="es-ES"/>
              </w:rPr>
              <w:t xml:space="preserve">] </w:t>
            </w:r>
          </w:p>
          <w:p w14:paraId="38B81708" w14:textId="63B827F7" w:rsidR="00820023" w:rsidRPr="00891EB5" w:rsidRDefault="00820023" w:rsidP="00820023">
            <w:pPr>
              <w:tabs>
                <w:tab w:val="right" w:pos="7254"/>
              </w:tabs>
              <w:spacing w:before="120"/>
              <w:rPr>
                <w:lang w:val="es-ES"/>
              </w:rPr>
            </w:pPr>
            <w:r w:rsidRPr="003F4443">
              <w:rPr>
                <w:bCs/>
                <w:lang w:val="es-ES"/>
              </w:rPr>
              <w:t>En caso de utilizarse Negociaciones,</w:t>
            </w:r>
            <w:r w:rsidRPr="003F4443">
              <w:rPr>
                <w:b/>
                <w:lang w:val="es-ES"/>
              </w:rPr>
              <w:t xml:space="preserve"> </w:t>
            </w:r>
            <w:r w:rsidRPr="003F4443">
              <w:rPr>
                <w:lang w:val="es-ES"/>
              </w:rPr>
              <w:t xml:space="preserve">la </w:t>
            </w:r>
            <w:r>
              <w:rPr>
                <w:lang w:val="es-ES"/>
              </w:rPr>
              <w:t>A</w:t>
            </w:r>
            <w:r w:rsidRPr="003F4443">
              <w:rPr>
                <w:lang w:val="es-ES"/>
              </w:rPr>
              <w:t xml:space="preserve">utoridad </w:t>
            </w:r>
            <w:r>
              <w:rPr>
                <w:lang w:val="es-ES"/>
              </w:rPr>
              <w:t>I</w:t>
            </w:r>
            <w:r w:rsidRPr="003F4443">
              <w:rPr>
                <w:lang w:val="es-ES"/>
              </w:rPr>
              <w:t xml:space="preserve">ndependiente </w:t>
            </w:r>
            <w:r>
              <w:rPr>
                <w:lang w:val="es-ES"/>
              </w:rPr>
              <w:t xml:space="preserve">de Probidad </w:t>
            </w:r>
            <w:r w:rsidRPr="003F4443">
              <w:rPr>
                <w:lang w:val="es-ES"/>
              </w:rPr>
              <w:t xml:space="preserve">será: </w:t>
            </w:r>
            <w:r w:rsidRPr="003F4443">
              <w:rPr>
                <w:b/>
                <w:bCs/>
                <w:i/>
                <w:iCs/>
                <w:lang w:val="es-ES"/>
              </w:rPr>
              <w:t>[indique: el nombre y la dirección].</w:t>
            </w:r>
            <w:r w:rsidRPr="003F4443">
              <w:rPr>
                <w:lang w:val="es-ES"/>
              </w:rPr>
              <w:t xml:space="preserve"> </w:t>
            </w:r>
          </w:p>
        </w:tc>
      </w:tr>
      <w:tr w:rsidR="00820023" w:rsidRPr="00891EB5" w14:paraId="4418F99D" w14:textId="77777777" w:rsidTr="00E07988">
        <w:trPr>
          <w:cantSplit/>
        </w:trPr>
        <w:tc>
          <w:tcPr>
            <w:tcW w:w="1880" w:type="dxa"/>
            <w:tcBorders>
              <w:top w:val="single" w:sz="4" w:space="0" w:color="auto"/>
              <w:bottom w:val="single" w:sz="4" w:space="0" w:color="auto"/>
            </w:tcBorders>
          </w:tcPr>
          <w:p w14:paraId="2AE2111D" w14:textId="362BF8FE" w:rsidR="00820023" w:rsidRPr="003F4443" w:rsidRDefault="00820023" w:rsidP="00820023">
            <w:pPr>
              <w:spacing w:before="120" w:after="120"/>
              <w:rPr>
                <w:b/>
                <w:bCs/>
                <w:lang w:val="es-ES"/>
              </w:rPr>
            </w:pPr>
            <w:r w:rsidRPr="003F4443">
              <w:rPr>
                <w:b/>
                <w:bCs/>
                <w:lang w:val="es-ES"/>
              </w:rPr>
              <w:t>IAO 3</w:t>
            </w:r>
            <w:r w:rsidR="00A105DF">
              <w:rPr>
                <w:b/>
                <w:bCs/>
                <w:lang w:val="es-ES"/>
              </w:rPr>
              <w:t>4</w:t>
            </w:r>
            <w:r w:rsidRPr="003F4443">
              <w:rPr>
                <w:b/>
                <w:bCs/>
                <w:lang w:val="es-ES"/>
              </w:rPr>
              <w:t>.5</w:t>
            </w:r>
          </w:p>
          <w:p w14:paraId="0347FA4C" w14:textId="3DB74BF8" w:rsidR="00820023" w:rsidRPr="00204FD8" w:rsidRDefault="00820023" w:rsidP="00820023">
            <w:pPr>
              <w:spacing w:before="120" w:after="120"/>
              <w:rPr>
                <w:b/>
                <w:bCs/>
                <w:lang w:val="es-ES"/>
              </w:rPr>
            </w:pPr>
            <w:r w:rsidRPr="003F4443">
              <w:rPr>
                <w:b/>
                <w:bCs/>
                <w:lang w:val="es-ES"/>
              </w:rPr>
              <w:t>Dirección para la presentación de la Mejor Oferta Final de cada Oferente</w:t>
            </w:r>
          </w:p>
        </w:tc>
        <w:tc>
          <w:tcPr>
            <w:tcW w:w="7470" w:type="dxa"/>
            <w:tcBorders>
              <w:top w:val="single" w:sz="4" w:space="0" w:color="auto"/>
              <w:bottom w:val="single" w:sz="4" w:space="0" w:color="auto"/>
            </w:tcBorders>
          </w:tcPr>
          <w:p w14:paraId="3BEA390B" w14:textId="77777777" w:rsidR="00820023" w:rsidRPr="003F4443" w:rsidRDefault="00820023" w:rsidP="00820023">
            <w:pPr>
              <w:tabs>
                <w:tab w:val="right" w:pos="7254"/>
              </w:tabs>
              <w:spacing w:before="120" w:after="120"/>
              <w:jc w:val="both"/>
              <w:rPr>
                <w:b/>
                <w:bCs/>
                <w:i/>
                <w:iCs/>
                <w:lang w:val="es-ES"/>
              </w:rPr>
            </w:pPr>
            <w:r w:rsidRPr="003F4443">
              <w:rPr>
                <w:b/>
                <w:bCs/>
                <w:i/>
                <w:iCs/>
                <w:lang w:val="es-ES"/>
              </w:rPr>
              <w:t>[Suprimir si no aplica]</w:t>
            </w:r>
          </w:p>
          <w:p w14:paraId="239B2D92" w14:textId="4FFBFEF7" w:rsidR="00820023" w:rsidRPr="003F4443" w:rsidRDefault="00820023" w:rsidP="00820023">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 xml:space="preserve">[Esta dirección puede ser la misma consignada en relación con la disposición de la IAO </w:t>
            </w:r>
            <w:r w:rsidR="00F4779D">
              <w:rPr>
                <w:b/>
                <w:i/>
                <w:lang w:val="es-ES"/>
              </w:rPr>
              <w:t>8</w:t>
            </w:r>
            <w:r w:rsidRPr="003F4443">
              <w:rPr>
                <w:b/>
                <w:i/>
                <w:lang w:val="es-ES"/>
              </w:rPr>
              <w:t>.1 para aclaraciones u otra distinta]</w:t>
            </w:r>
          </w:p>
          <w:p w14:paraId="132FF3F6" w14:textId="77777777" w:rsidR="00820023" w:rsidRPr="003F4443" w:rsidRDefault="00820023" w:rsidP="00820023">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31AEE781" w14:textId="77777777" w:rsidR="00820023" w:rsidRPr="003F4443" w:rsidRDefault="00820023" w:rsidP="00820023">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1DF4101D" w14:textId="77777777" w:rsidR="00820023" w:rsidRPr="003F4443" w:rsidRDefault="00820023" w:rsidP="00820023">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371AF09E" w14:textId="77777777" w:rsidR="00820023" w:rsidRPr="003F4443" w:rsidRDefault="00820023" w:rsidP="0082002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1F8DAD33" w14:textId="77777777" w:rsidR="00820023" w:rsidRPr="003F4443" w:rsidRDefault="00820023" w:rsidP="00820023">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7B59EE54" w14:textId="193A422A" w:rsidR="00820023" w:rsidRPr="00891EB5" w:rsidRDefault="00820023" w:rsidP="00820023">
            <w:pPr>
              <w:tabs>
                <w:tab w:val="right" w:pos="7254"/>
              </w:tabs>
              <w:spacing w:before="120"/>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820023" w:rsidRPr="00891EB5" w14:paraId="069A53DC" w14:textId="77777777" w:rsidTr="00E07988">
        <w:trPr>
          <w:cantSplit/>
        </w:trPr>
        <w:tc>
          <w:tcPr>
            <w:tcW w:w="1880" w:type="dxa"/>
            <w:tcBorders>
              <w:top w:val="single" w:sz="4" w:space="0" w:color="auto"/>
              <w:bottom w:val="single" w:sz="4" w:space="0" w:color="auto"/>
            </w:tcBorders>
          </w:tcPr>
          <w:p w14:paraId="6B09076B" w14:textId="117129A4" w:rsidR="00820023" w:rsidRPr="003F4443" w:rsidRDefault="00820023" w:rsidP="00820023">
            <w:pPr>
              <w:spacing w:before="120" w:after="120"/>
              <w:rPr>
                <w:b/>
                <w:bCs/>
                <w:lang w:val="es-ES"/>
              </w:rPr>
            </w:pPr>
            <w:r w:rsidRPr="003F4443">
              <w:rPr>
                <w:b/>
                <w:bCs/>
                <w:lang w:val="es-ES"/>
              </w:rPr>
              <w:t>IAO 3</w:t>
            </w:r>
            <w:r w:rsidR="00A105DF">
              <w:rPr>
                <w:b/>
                <w:bCs/>
                <w:lang w:val="es-ES"/>
              </w:rPr>
              <w:t>4</w:t>
            </w:r>
            <w:r w:rsidRPr="003F4443">
              <w:rPr>
                <w:b/>
                <w:bCs/>
                <w:lang w:val="es-ES"/>
              </w:rPr>
              <w:t>.5</w:t>
            </w:r>
          </w:p>
          <w:p w14:paraId="3BF5BDD0" w14:textId="546E7C9F" w:rsidR="00820023" w:rsidRPr="00204FD8" w:rsidRDefault="00820023" w:rsidP="00820023">
            <w:pPr>
              <w:spacing w:before="120" w:after="120"/>
              <w:rPr>
                <w:b/>
                <w:bCs/>
                <w:lang w:val="es-ES"/>
              </w:rPr>
            </w:pPr>
            <w:r w:rsidRPr="003F4443">
              <w:rPr>
                <w:b/>
                <w:bCs/>
                <w:lang w:val="es-ES"/>
              </w:rPr>
              <w:t>Fecha Límite para la entrega de Mejor Oferta Final de cada Oferente</w:t>
            </w:r>
          </w:p>
        </w:tc>
        <w:tc>
          <w:tcPr>
            <w:tcW w:w="7470" w:type="dxa"/>
            <w:tcBorders>
              <w:top w:val="single" w:sz="4" w:space="0" w:color="auto"/>
              <w:bottom w:val="single" w:sz="4" w:space="0" w:color="auto"/>
            </w:tcBorders>
          </w:tcPr>
          <w:p w14:paraId="2DAFB734" w14:textId="77777777" w:rsidR="00820023" w:rsidRPr="003F4443" w:rsidRDefault="00820023" w:rsidP="00820023">
            <w:pPr>
              <w:tabs>
                <w:tab w:val="right" w:pos="7254"/>
              </w:tabs>
              <w:spacing w:before="120" w:after="120"/>
              <w:jc w:val="both"/>
              <w:rPr>
                <w:b/>
                <w:bCs/>
                <w:i/>
                <w:iCs/>
                <w:lang w:val="es-ES"/>
              </w:rPr>
            </w:pPr>
            <w:r w:rsidRPr="003F4443">
              <w:rPr>
                <w:b/>
                <w:bCs/>
                <w:i/>
                <w:iCs/>
                <w:lang w:val="es-ES"/>
              </w:rPr>
              <w:t>[Suprimir si no aplica]</w:t>
            </w:r>
          </w:p>
          <w:p w14:paraId="49141EC1" w14:textId="77777777" w:rsidR="00820023" w:rsidRPr="003F4443" w:rsidRDefault="00820023" w:rsidP="00820023">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23ECBC4A" w14:textId="77777777" w:rsidR="00820023" w:rsidRPr="003F4443" w:rsidRDefault="00820023" w:rsidP="00820023">
            <w:pPr>
              <w:tabs>
                <w:tab w:val="right" w:pos="7254"/>
              </w:tabs>
              <w:spacing w:before="60" w:after="60"/>
              <w:jc w:val="both"/>
              <w:rPr>
                <w:lang w:val="es-ES"/>
              </w:rPr>
            </w:pPr>
          </w:p>
          <w:p w14:paraId="4C00251E" w14:textId="77777777" w:rsidR="00820023" w:rsidRPr="003F4443" w:rsidRDefault="00820023" w:rsidP="00820023">
            <w:pPr>
              <w:spacing w:before="60" w:after="60"/>
              <w:jc w:val="both"/>
              <w:rPr>
                <w:b/>
                <w:lang w:val="es-ES"/>
              </w:rPr>
            </w:pPr>
            <w:r w:rsidRPr="003F4443">
              <w:rPr>
                <w:lang w:val="es-ES"/>
              </w:rPr>
              <w:t>Fecha: ___</w:t>
            </w:r>
            <w:r w:rsidRPr="003F4443">
              <w:rPr>
                <w:b/>
                <w:i/>
                <w:lang w:val="es-ES"/>
              </w:rPr>
              <w:t>[indique día, mes y año, por ejemplo, 19 de diciembre de 201</w:t>
            </w:r>
            <w:r>
              <w:rPr>
                <w:b/>
                <w:i/>
                <w:lang w:val="es-ES"/>
              </w:rPr>
              <w:t>9</w:t>
            </w:r>
            <w:r w:rsidRPr="003F4443">
              <w:rPr>
                <w:b/>
                <w:i/>
                <w:lang w:val="es-ES"/>
              </w:rPr>
              <w:t>]</w:t>
            </w:r>
          </w:p>
          <w:p w14:paraId="3C9CDF9E" w14:textId="77777777" w:rsidR="00820023" w:rsidRPr="003F4443" w:rsidRDefault="00820023" w:rsidP="00820023">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693B8391" w14:textId="77777777" w:rsidR="00820023" w:rsidRPr="003F4443" w:rsidRDefault="00820023" w:rsidP="00820023">
            <w:pPr>
              <w:tabs>
                <w:tab w:val="right" w:pos="7254"/>
              </w:tabs>
              <w:spacing w:before="60" w:after="60"/>
              <w:jc w:val="both"/>
              <w:rPr>
                <w:b/>
                <w:i/>
                <w:lang w:val="es-ES"/>
              </w:rPr>
            </w:pPr>
          </w:p>
          <w:p w14:paraId="2B334358" w14:textId="77777777" w:rsidR="00820023" w:rsidRPr="003F4443" w:rsidRDefault="00820023" w:rsidP="00820023">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68AB4F7F" w14:textId="77777777" w:rsidR="00820023" w:rsidRPr="003F4443" w:rsidRDefault="00820023" w:rsidP="00820023">
            <w:pPr>
              <w:tabs>
                <w:tab w:val="right" w:pos="7254"/>
              </w:tabs>
              <w:spacing w:before="60" w:after="60"/>
              <w:jc w:val="both"/>
              <w:rPr>
                <w:b/>
                <w:i/>
                <w:lang w:val="es-ES"/>
              </w:rPr>
            </w:pPr>
          </w:p>
          <w:p w14:paraId="0F15B4C0" w14:textId="77777777" w:rsidR="00820023" w:rsidRPr="00EF65DA" w:rsidRDefault="00820023" w:rsidP="00820023">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sus Ofertas en forma electrónica. </w:t>
            </w:r>
            <w:r w:rsidRPr="003F4443">
              <w:rPr>
                <w:b/>
                <w:i/>
                <w:lang w:val="es-ES"/>
              </w:rPr>
              <w:t>Omita en caso contrario</w:t>
            </w:r>
            <w:r w:rsidRPr="00EF65DA">
              <w:rPr>
                <w:b/>
                <w:i/>
                <w:color w:val="000000"/>
                <w:lang w:val="es-ES"/>
              </w:rPr>
              <w:t>].</w:t>
            </w:r>
          </w:p>
          <w:p w14:paraId="4EC3D5A8" w14:textId="77777777" w:rsidR="00820023" w:rsidRPr="003F4443" w:rsidRDefault="00820023" w:rsidP="00820023">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la opción de presentar las Ofertas por vía electrónica.</w:t>
            </w:r>
          </w:p>
          <w:p w14:paraId="5D7FB046" w14:textId="49E878CE" w:rsidR="00820023" w:rsidRPr="00891EB5" w:rsidRDefault="00820023" w:rsidP="00820023">
            <w:pPr>
              <w:tabs>
                <w:tab w:val="right" w:pos="7254"/>
              </w:tabs>
              <w:spacing w:before="120"/>
              <w:rPr>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820023" w:rsidRPr="00891EB5" w14:paraId="3F88842A" w14:textId="77777777" w:rsidTr="00E07988">
        <w:trPr>
          <w:cantSplit/>
        </w:trPr>
        <w:tc>
          <w:tcPr>
            <w:tcW w:w="1880" w:type="dxa"/>
            <w:tcBorders>
              <w:top w:val="single" w:sz="4" w:space="0" w:color="auto"/>
              <w:bottom w:val="single" w:sz="4" w:space="0" w:color="auto"/>
            </w:tcBorders>
          </w:tcPr>
          <w:p w14:paraId="766F4A74" w14:textId="3D573F3C" w:rsidR="00820023" w:rsidRPr="003F4443" w:rsidRDefault="00820023" w:rsidP="00820023">
            <w:pPr>
              <w:spacing w:before="120" w:after="120"/>
              <w:rPr>
                <w:b/>
                <w:bCs/>
                <w:lang w:val="es-ES"/>
              </w:rPr>
            </w:pPr>
            <w:r w:rsidRPr="003F4443">
              <w:rPr>
                <w:b/>
                <w:bCs/>
                <w:lang w:val="es-ES"/>
              </w:rPr>
              <w:t>IAO 3</w:t>
            </w:r>
            <w:r w:rsidR="00A105DF">
              <w:rPr>
                <w:b/>
                <w:bCs/>
                <w:lang w:val="es-ES"/>
              </w:rPr>
              <w:t>4</w:t>
            </w:r>
            <w:r w:rsidRPr="003F4443">
              <w:rPr>
                <w:b/>
                <w:bCs/>
                <w:lang w:val="es-ES"/>
              </w:rPr>
              <w:t>.5</w:t>
            </w:r>
          </w:p>
          <w:p w14:paraId="22D22A04" w14:textId="26883941" w:rsidR="00820023" w:rsidRPr="00204FD8" w:rsidRDefault="00820023" w:rsidP="00820023">
            <w:pPr>
              <w:spacing w:before="120" w:after="120"/>
              <w:rPr>
                <w:b/>
                <w:bCs/>
                <w:lang w:val="es-ES"/>
              </w:rPr>
            </w:pPr>
            <w:r w:rsidRPr="003F4443">
              <w:rPr>
                <w:b/>
                <w:bCs/>
                <w:lang w:val="es-ES"/>
              </w:rPr>
              <w:t xml:space="preserve">Dirección para Negociaciones y entrega de Oferta </w:t>
            </w:r>
            <w:r>
              <w:rPr>
                <w:b/>
                <w:bCs/>
                <w:lang w:val="es-ES"/>
              </w:rPr>
              <w:t>N</w:t>
            </w:r>
            <w:r w:rsidRPr="003F4443">
              <w:rPr>
                <w:b/>
                <w:bCs/>
                <w:lang w:val="es-ES"/>
              </w:rPr>
              <w:t>egociada</w:t>
            </w:r>
          </w:p>
        </w:tc>
        <w:tc>
          <w:tcPr>
            <w:tcW w:w="7470" w:type="dxa"/>
            <w:tcBorders>
              <w:top w:val="single" w:sz="4" w:space="0" w:color="auto"/>
              <w:bottom w:val="single" w:sz="4" w:space="0" w:color="auto"/>
            </w:tcBorders>
          </w:tcPr>
          <w:p w14:paraId="530948DB" w14:textId="77777777"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w:t>
            </w:r>
          </w:p>
          <w:p w14:paraId="263CD606" w14:textId="5721C5A6" w:rsidR="00820023" w:rsidRPr="003F4443" w:rsidRDefault="00820023" w:rsidP="00820023">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 xml:space="preserve">[Esta dirección puede ser la misma consignada en relación con la disposición de la IAO </w:t>
            </w:r>
            <w:r w:rsidR="00F4779D">
              <w:rPr>
                <w:b/>
                <w:i/>
                <w:lang w:val="es-ES"/>
              </w:rPr>
              <w:t>8</w:t>
            </w:r>
            <w:r w:rsidRPr="003F4443">
              <w:rPr>
                <w:b/>
                <w:i/>
                <w:lang w:val="es-ES"/>
              </w:rPr>
              <w:t>.1 para aclaraciones u otra distinta]</w:t>
            </w:r>
          </w:p>
          <w:p w14:paraId="06EB5D34" w14:textId="77777777" w:rsidR="00820023" w:rsidRPr="003F4443" w:rsidRDefault="00820023" w:rsidP="00820023">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0E635023" w14:textId="77777777" w:rsidR="00820023" w:rsidRPr="003F4443" w:rsidRDefault="00820023" w:rsidP="00820023">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130603B1" w14:textId="77777777" w:rsidR="00820023" w:rsidRPr="003F4443" w:rsidRDefault="00820023" w:rsidP="00820023">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68C860E2" w14:textId="77777777" w:rsidR="00820023" w:rsidRPr="003F4443" w:rsidRDefault="00820023" w:rsidP="0082002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6A39B828" w14:textId="77777777" w:rsidR="00820023" w:rsidRPr="003F4443" w:rsidRDefault="00820023" w:rsidP="00820023">
            <w:pPr>
              <w:tabs>
                <w:tab w:val="right" w:pos="7254"/>
              </w:tabs>
              <w:spacing w:before="120" w:after="120"/>
              <w:jc w:val="both"/>
              <w:rPr>
                <w:i/>
                <w:lang w:val="es-ES"/>
              </w:rPr>
            </w:pPr>
            <w:r w:rsidRPr="003F4443">
              <w:rPr>
                <w:lang w:val="es-ES"/>
              </w:rPr>
              <w:t>Código postal: ________</w:t>
            </w:r>
            <w:r w:rsidRPr="003F4443">
              <w:rPr>
                <w:i/>
                <w:lang w:val="es-ES"/>
              </w:rPr>
              <w:t>[</w:t>
            </w:r>
            <w:r w:rsidRPr="003F4443">
              <w:rPr>
                <w:b/>
                <w:i/>
                <w:lang w:val="es-ES"/>
              </w:rPr>
              <w:t>indique el código postal (ZIP), si corresponde</w:t>
            </w:r>
            <w:r w:rsidRPr="003F4443">
              <w:rPr>
                <w:i/>
                <w:lang w:val="es-ES"/>
              </w:rPr>
              <w:t>]</w:t>
            </w:r>
          </w:p>
          <w:p w14:paraId="73A29705" w14:textId="435AD29D" w:rsidR="00820023" w:rsidRPr="00891EB5" w:rsidRDefault="00820023" w:rsidP="00820023">
            <w:pPr>
              <w:tabs>
                <w:tab w:val="right" w:pos="7254"/>
              </w:tabs>
              <w:spacing w:before="120"/>
              <w:rPr>
                <w:lang w:val="es-ES"/>
              </w:rPr>
            </w:pPr>
            <w:r w:rsidRPr="003F4443">
              <w:rPr>
                <w:lang w:val="es-ES"/>
              </w:rPr>
              <w:t xml:space="preserve">País: ____________ </w:t>
            </w:r>
            <w:r w:rsidRPr="003F4443">
              <w:rPr>
                <w:i/>
                <w:lang w:val="es-ES"/>
              </w:rPr>
              <w:t>[</w:t>
            </w:r>
            <w:r w:rsidRPr="003F4443">
              <w:rPr>
                <w:b/>
                <w:i/>
                <w:lang w:val="es-ES"/>
              </w:rPr>
              <w:t>indique el nombre del país</w:t>
            </w:r>
            <w:r w:rsidRPr="003F4443">
              <w:rPr>
                <w:i/>
                <w:lang w:val="es-ES"/>
              </w:rPr>
              <w:t>]</w:t>
            </w:r>
          </w:p>
        </w:tc>
      </w:tr>
      <w:tr w:rsidR="00820023" w:rsidRPr="00891EB5" w14:paraId="4B0CD08F" w14:textId="77777777" w:rsidTr="00E07988">
        <w:trPr>
          <w:cantSplit/>
        </w:trPr>
        <w:tc>
          <w:tcPr>
            <w:tcW w:w="1880" w:type="dxa"/>
            <w:tcBorders>
              <w:top w:val="single" w:sz="4" w:space="0" w:color="auto"/>
              <w:bottom w:val="single" w:sz="4" w:space="0" w:color="auto"/>
            </w:tcBorders>
          </w:tcPr>
          <w:p w14:paraId="0E4EA316" w14:textId="45A85DE0" w:rsidR="00820023" w:rsidRPr="003F4443" w:rsidRDefault="00820023" w:rsidP="00820023">
            <w:pPr>
              <w:spacing w:before="120" w:after="120"/>
              <w:rPr>
                <w:b/>
                <w:bCs/>
                <w:lang w:val="es-ES"/>
              </w:rPr>
            </w:pPr>
            <w:r w:rsidRPr="003F4443">
              <w:rPr>
                <w:b/>
                <w:bCs/>
                <w:lang w:val="es-ES"/>
              </w:rPr>
              <w:t>IAO 3</w:t>
            </w:r>
            <w:r w:rsidR="00BA5295">
              <w:rPr>
                <w:b/>
                <w:bCs/>
                <w:lang w:val="es-ES"/>
              </w:rPr>
              <w:t>4</w:t>
            </w:r>
            <w:r w:rsidRPr="003F4443">
              <w:rPr>
                <w:b/>
                <w:bCs/>
                <w:lang w:val="es-ES"/>
              </w:rPr>
              <w:t>.5</w:t>
            </w:r>
          </w:p>
          <w:p w14:paraId="3CB470C9" w14:textId="79D3327E" w:rsidR="00820023" w:rsidRPr="00204FD8" w:rsidRDefault="00820023" w:rsidP="00820023">
            <w:pPr>
              <w:spacing w:before="120" w:after="120"/>
              <w:rPr>
                <w:b/>
                <w:bCs/>
                <w:lang w:val="es-ES"/>
              </w:rPr>
            </w:pPr>
            <w:r w:rsidRPr="003F4443">
              <w:rPr>
                <w:b/>
                <w:bCs/>
                <w:lang w:val="es-ES"/>
              </w:rPr>
              <w:t xml:space="preserve">Fecha Límite para la entrega de la Oferta </w:t>
            </w:r>
            <w:r>
              <w:rPr>
                <w:b/>
                <w:bCs/>
                <w:lang w:val="es-ES"/>
              </w:rPr>
              <w:t>N</w:t>
            </w:r>
            <w:r w:rsidRPr="003F4443">
              <w:rPr>
                <w:b/>
                <w:bCs/>
                <w:lang w:val="es-ES"/>
              </w:rPr>
              <w:t>egociada</w:t>
            </w:r>
          </w:p>
        </w:tc>
        <w:tc>
          <w:tcPr>
            <w:tcW w:w="7470" w:type="dxa"/>
            <w:tcBorders>
              <w:top w:val="single" w:sz="4" w:space="0" w:color="auto"/>
              <w:bottom w:val="single" w:sz="4" w:space="0" w:color="auto"/>
            </w:tcBorders>
          </w:tcPr>
          <w:p w14:paraId="3645121F" w14:textId="77777777" w:rsidR="00820023" w:rsidRPr="003F4443" w:rsidRDefault="00820023" w:rsidP="00820023">
            <w:pPr>
              <w:widowControl w:val="0"/>
              <w:spacing w:before="120" w:after="120"/>
              <w:jc w:val="both"/>
              <w:rPr>
                <w:b/>
                <w:bCs/>
                <w:i/>
                <w:iCs/>
                <w:lang w:val="es-ES"/>
              </w:rPr>
            </w:pPr>
            <w:r w:rsidRPr="003F4443">
              <w:rPr>
                <w:b/>
                <w:bCs/>
                <w:i/>
                <w:iCs/>
                <w:lang w:val="es-ES"/>
              </w:rPr>
              <w:t xml:space="preserve">[Suprimir si  no aplica] </w:t>
            </w:r>
          </w:p>
          <w:p w14:paraId="12D4FCF7" w14:textId="45C0947D" w:rsidR="00820023" w:rsidRPr="003F4443" w:rsidRDefault="00820023" w:rsidP="00820023">
            <w:pPr>
              <w:tabs>
                <w:tab w:val="right" w:pos="7254"/>
              </w:tabs>
              <w:spacing w:before="60" w:after="60"/>
              <w:jc w:val="both"/>
              <w:rPr>
                <w:lang w:val="es-ES"/>
              </w:rPr>
            </w:pPr>
            <w:r w:rsidRPr="003F4443">
              <w:rPr>
                <w:lang w:val="es-ES"/>
              </w:rPr>
              <w:t xml:space="preserve">La fecha límite para la presentación de la Ofertas negociada será definida en una Notificación del Contratante certificada por la Autoridad </w:t>
            </w:r>
            <w:r>
              <w:rPr>
                <w:lang w:val="es-ES"/>
              </w:rPr>
              <w:t xml:space="preserve">Independiente </w:t>
            </w:r>
            <w:r w:rsidRPr="003F4443">
              <w:rPr>
                <w:lang w:val="es-ES"/>
              </w:rPr>
              <w:t>de Probidad.</w:t>
            </w:r>
          </w:p>
          <w:p w14:paraId="0FF95112" w14:textId="77777777" w:rsidR="00820023" w:rsidRPr="003F4443" w:rsidRDefault="00820023" w:rsidP="00820023">
            <w:pPr>
              <w:tabs>
                <w:tab w:val="right" w:pos="7254"/>
              </w:tabs>
              <w:spacing w:before="60" w:after="60"/>
              <w:jc w:val="both"/>
              <w:rPr>
                <w:b/>
                <w:i/>
                <w:lang w:val="es-ES"/>
              </w:rPr>
            </w:pPr>
          </w:p>
          <w:p w14:paraId="6AA7E200" w14:textId="77777777" w:rsidR="00820023" w:rsidRPr="003F4443" w:rsidRDefault="00820023" w:rsidP="00820023">
            <w:pPr>
              <w:tabs>
                <w:tab w:val="right" w:pos="7254"/>
              </w:tabs>
              <w:spacing w:before="60" w:after="60"/>
              <w:jc w:val="both"/>
              <w:rPr>
                <w:b/>
                <w:i/>
                <w:lang w:val="es-ES"/>
              </w:rPr>
            </w:pPr>
            <w:r w:rsidRPr="003F4443">
              <w:rPr>
                <w:b/>
                <w:i/>
                <w:lang w:val="es-ES"/>
              </w:rPr>
              <w:t xml:space="preserve">[El tiempo permitido para presentar la oferta negociada se determinará prestando la debida consideración a las circunstancias particulares del Proyecto y a la magnitud y la complejidad de la adquisición. </w:t>
            </w:r>
            <w:r w:rsidRPr="003F4443">
              <w:rPr>
                <w:b/>
                <w:bCs/>
                <w:i/>
                <w:iCs/>
                <w:lang w:val="es-ES"/>
              </w:rPr>
              <w:t xml:space="preserve">El período deberá ser de al menos cinco días hábiles desde la finalización  de las negociaciones.] </w:t>
            </w:r>
          </w:p>
          <w:p w14:paraId="4595F843" w14:textId="77777777" w:rsidR="00820023" w:rsidRPr="003F4443" w:rsidRDefault="00820023" w:rsidP="00820023">
            <w:pPr>
              <w:spacing w:before="60" w:after="60"/>
              <w:jc w:val="both"/>
              <w:rPr>
                <w:b/>
                <w:lang w:val="es-ES"/>
              </w:rPr>
            </w:pPr>
          </w:p>
          <w:p w14:paraId="2561E926" w14:textId="77777777" w:rsidR="00820023" w:rsidRPr="00EF65DA" w:rsidRDefault="00820023" w:rsidP="00820023">
            <w:pPr>
              <w:spacing w:before="60" w:after="60"/>
              <w:jc w:val="both"/>
              <w:rPr>
                <w:b/>
                <w:i/>
                <w:color w:val="000000"/>
                <w:lang w:val="es-ES"/>
              </w:rPr>
            </w:pPr>
            <w:r w:rsidRPr="00EF65DA">
              <w:rPr>
                <w:b/>
                <w:color w:val="000000"/>
                <w:lang w:val="es-ES"/>
              </w:rPr>
              <w:t>[</w:t>
            </w:r>
            <w:r w:rsidRPr="003F4443">
              <w:rPr>
                <w:b/>
                <w:i/>
                <w:lang w:val="es-ES"/>
              </w:rPr>
              <w:t>Suprimir si no aplica</w:t>
            </w:r>
            <w:r w:rsidRPr="00EF65DA">
              <w:rPr>
                <w:b/>
                <w:i/>
                <w:color w:val="000000"/>
                <w:lang w:val="es-ES"/>
              </w:rPr>
              <w:t>]</w:t>
            </w:r>
          </w:p>
          <w:p w14:paraId="383A233B" w14:textId="77777777" w:rsidR="00820023" w:rsidRPr="003F4443" w:rsidRDefault="00820023" w:rsidP="00820023">
            <w:pPr>
              <w:spacing w:before="60" w:after="60"/>
              <w:jc w:val="both"/>
              <w:rPr>
                <w:b/>
                <w:lang w:val="es-ES"/>
              </w:rPr>
            </w:pPr>
          </w:p>
          <w:p w14:paraId="296672C4" w14:textId="77777777" w:rsidR="00820023" w:rsidRPr="00EF65DA" w:rsidRDefault="00820023" w:rsidP="00820023">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la Oferta negociada en forma electrónica.]</w:t>
            </w:r>
          </w:p>
          <w:p w14:paraId="5A4D84FF" w14:textId="77777777" w:rsidR="00820023" w:rsidRPr="00EF65DA" w:rsidRDefault="00820023" w:rsidP="00820023">
            <w:pPr>
              <w:widowControl w:val="0"/>
              <w:tabs>
                <w:tab w:val="right" w:pos="7254"/>
              </w:tabs>
              <w:jc w:val="both"/>
              <w:rPr>
                <w:b/>
                <w:i/>
                <w:color w:val="000000"/>
                <w:lang w:val="es-ES"/>
              </w:rPr>
            </w:pPr>
          </w:p>
          <w:p w14:paraId="6AF40286" w14:textId="77777777" w:rsidR="00820023" w:rsidRPr="003F4443" w:rsidRDefault="00820023" w:rsidP="00820023">
            <w:pPr>
              <w:suppressAutoHyphens/>
              <w:spacing w:after="200"/>
              <w:jc w:val="both"/>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7157A975" w14:textId="2E11D15B" w:rsidR="00820023" w:rsidRPr="00891EB5" w:rsidRDefault="00820023" w:rsidP="00820023">
            <w:pPr>
              <w:tabs>
                <w:tab w:val="right" w:pos="7254"/>
              </w:tabs>
              <w:spacing w:before="120"/>
              <w:rPr>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B53730" w:rsidRPr="00891EB5" w14:paraId="07F56A96" w14:textId="77777777" w:rsidTr="00B53730">
        <w:trPr>
          <w:cantSplit/>
        </w:trPr>
        <w:tc>
          <w:tcPr>
            <w:tcW w:w="9350" w:type="dxa"/>
            <w:gridSpan w:val="2"/>
            <w:tcBorders>
              <w:top w:val="single" w:sz="4" w:space="0" w:color="auto"/>
              <w:bottom w:val="single" w:sz="4" w:space="0" w:color="auto"/>
            </w:tcBorders>
          </w:tcPr>
          <w:p w14:paraId="480521FB" w14:textId="77777777" w:rsidR="00B53730" w:rsidRPr="00891EB5" w:rsidRDefault="00B53730" w:rsidP="00B53730">
            <w:pPr>
              <w:pStyle w:val="Outline"/>
              <w:spacing w:before="120" w:after="120"/>
              <w:jc w:val="center"/>
              <w:rPr>
                <w:kern w:val="0"/>
                <w:szCs w:val="24"/>
                <w:lang w:val="es-ES"/>
              </w:rPr>
            </w:pPr>
            <w:r w:rsidRPr="00891EB5">
              <w:rPr>
                <w:b/>
                <w:bCs/>
                <w:kern w:val="0"/>
                <w:sz w:val="28"/>
                <w:szCs w:val="24"/>
                <w:lang w:val="es-ES"/>
              </w:rPr>
              <w:t xml:space="preserve">F. Adjudicación del Contrato </w:t>
            </w:r>
          </w:p>
        </w:tc>
      </w:tr>
      <w:tr w:rsidR="00543431" w:rsidRPr="00891EB5" w14:paraId="1D1CC9CE" w14:textId="77777777" w:rsidTr="00E07988">
        <w:trPr>
          <w:cantSplit/>
        </w:trPr>
        <w:tc>
          <w:tcPr>
            <w:tcW w:w="1880" w:type="dxa"/>
            <w:tcBorders>
              <w:top w:val="single" w:sz="4" w:space="0" w:color="auto"/>
              <w:bottom w:val="single" w:sz="4" w:space="0" w:color="auto"/>
            </w:tcBorders>
          </w:tcPr>
          <w:p w14:paraId="1259D7DD" w14:textId="67263BC8" w:rsidR="00543431" w:rsidRDefault="00543431" w:rsidP="00543431">
            <w:pPr>
              <w:rPr>
                <w:b/>
                <w:bCs/>
                <w:lang w:val="es-ES"/>
              </w:rPr>
            </w:pPr>
            <w:r>
              <w:rPr>
                <w:b/>
                <w:bCs/>
                <w:lang w:val="es-ES"/>
              </w:rPr>
              <w:t>IAO 4</w:t>
            </w:r>
            <w:r w:rsidR="00BA5295">
              <w:rPr>
                <w:b/>
                <w:bCs/>
                <w:lang w:val="es-ES"/>
              </w:rPr>
              <w:t>1</w:t>
            </w:r>
            <w:r>
              <w:rPr>
                <w:b/>
                <w:bCs/>
                <w:lang w:val="es-ES"/>
              </w:rPr>
              <w:t>.1</w:t>
            </w:r>
          </w:p>
          <w:p w14:paraId="10E0E160" w14:textId="158AC6B6" w:rsidR="00543431" w:rsidRPr="00891EB5" w:rsidRDefault="00543431" w:rsidP="00543431">
            <w:pPr>
              <w:rPr>
                <w:b/>
                <w:bCs/>
                <w:lang w:val="es-ES"/>
              </w:rPr>
            </w:pPr>
            <w:r>
              <w:rPr>
                <w:b/>
                <w:bCs/>
                <w:lang w:val="es-ES"/>
              </w:rPr>
              <w:t>Propiedad Efectiva</w:t>
            </w:r>
          </w:p>
        </w:tc>
        <w:tc>
          <w:tcPr>
            <w:tcW w:w="7470" w:type="dxa"/>
            <w:tcBorders>
              <w:top w:val="single" w:sz="4" w:space="0" w:color="auto"/>
              <w:bottom w:val="single" w:sz="4" w:space="0" w:color="auto"/>
            </w:tcBorders>
          </w:tcPr>
          <w:p w14:paraId="26B4D64F" w14:textId="77777777" w:rsidR="00543431" w:rsidRDefault="00543431" w:rsidP="00543431">
            <w:pPr>
              <w:pStyle w:val="Outline"/>
              <w:spacing w:before="120" w:after="120"/>
              <w:rPr>
                <w:color w:val="000000"/>
                <w:lang w:val="es-ES"/>
              </w:rPr>
            </w:pPr>
            <w:r w:rsidRPr="00EF65DA">
              <w:rPr>
                <w:color w:val="000000"/>
                <w:lang w:val="es-ES"/>
              </w:rPr>
              <w:t xml:space="preserve">El Oferente seleccionado </w:t>
            </w:r>
            <w:r w:rsidRPr="00EF65DA">
              <w:rPr>
                <w:b/>
                <w:bCs/>
                <w:i/>
                <w:color w:val="000000"/>
                <w:lang w:val="es-ES"/>
              </w:rPr>
              <w:t>["debe” o "no debe"]</w:t>
            </w:r>
            <w:r w:rsidRPr="00EF65DA">
              <w:rPr>
                <w:b/>
                <w:bCs/>
                <w:color w:val="000000"/>
                <w:lang w:val="es-ES"/>
              </w:rPr>
              <w:t xml:space="preserve"> </w:t>
            </w:r>
            <w:r w:rsidRPr="00EF65DA">
              <w:rPr>
                <w:color w:val="000000"/>
                <w:lang w:val="es-ES"/>
              </w:rPr>
              <w:t>suministrar el Formulario de Divulgación de la Propiedad Efectiva.</w:t>
            </w:r>
          </w:p>
          <w:p w14:paraId="1E32C784" w14:textId="057CFAF9" w:rsidR="007940C4" w:rsidRPr="00891EB5" w:rsidRDefault="007940C4" w:rsidP="00543431">
            <w:pPr>
              <w:pStyle w:val="Outline"/>
              <w:spacing w:before="120" w:after="120"/>
              <w:rPr>
                <w:kern w:val="0"/>
                <w:szCs w:val="24"/>
                <w:lang w:val="es-ES"/>
              </w:rPr>
            </w:pPr>
          </w:p>
        </w:tc>
      </w:tr>
      <w:tr w:rsidR="00543431" w:rsidRPr="00891EB5" w14:paraId="31FF50FA" w14:textId="77777777" w:rsidTr="00E07988">
        <w:trPr>
          <w:cantSplit/>
        </w:trPr>
        <w:tc>
          <w:tcPr>
            <w:tcW w:w="1880" w:type="dxa"/>
            <w:tcBorders>
              <w:top w:val="single" w:sz="4" w:space="0" w:color="auto"/>
              <w:bottom w:val="single" w:sz="4" w:space="0" w:color="auto"/>
            </w:tcBorders>
          </w:tcPr>
          <w:p w14:paraId="6D06AC25" w14:textId="40D04697" w:rsidR="00543431" w:rsidRPr="00891EB5" w:rsidRDefault="00543431" w:rsidP="00543431">
            <w:pPr>
              <w:rPr>
                <w:b/>
                <w:bCs/>
                <w:lang w:val="es-ES"/>
              </w:rPr>
            </w:pPr>
            <w:r w:rsidRPr="00891EB5">
              <w:rPr>
                <w:b/>
                <w:bCs/>
                <w:lang w:val="es-ES"/>
              </w:rPr>
              <w:t xml:space="preserve">IAO </w:t>
            </w:r>
            <w:r>
              <w:rPr>
                <w:b/>
                <w:bCs/>
                <w:lang w:val="es-ES"/>
              </w:rPr>
              <w:t>4</w:t>
            </w:r>
            <w:r w:rsidR="00BA5295">
              <w:rPr>
                <w:b/>
                <w:bCs/>
                <w:lang w:val="es-ES"/>
              </w:rPr>
              <w:t>2</w:t>
            </w:r>
            <w:r w:rsidRPr="00891EB5">
              <w:rPr>
                <w:b/>
                <w:bCs/>
                <w:lang w:val="es-ES"/>
              </w:rPr>
              <w:t>.1</w:t>
            </w:r>
          </w:p>
        </w:tc>
        <w:tc>
          <w:tcPr>
            <w:tcW w:w="7470" w:type="dxa"/>
            <w:tcBorders>
              <w:top w:val="single" w:sz="4" w:space="0" w:color="auto"/>
              <w:bottom w:val="single" w:sz="4" w:space="0" w:color="auto"/>
            </w:tcBorders>
          </w:tcPr>
          <w:p w14:paraId="3406F55D" w14:textId="77777777" w:rsidR="00543431" w:rsidRPr="00891EB5" w:rsidRDefault="00543431" w:rsidP="00543431">
            <w:pPr>
              <w:pStyle w:val="Outline"/>
              <w:spacing w:before="120" w:after="120"/>
              <w:rPr>
                <w:i/>
                <w:iCs/>
                <w:kern w:val="0"/>
                <w:szCs w:val="24"/>
                <w:lang w:val="es-ES"/>
              </w:rPr>
            </w:pPr>
            <w:r w:rsidRPr="00891EB5">
              <w:rPr>
                <w:kern w:val="0"/>
                <w:szCs w:val="24"/>
                <w:lang w:val="es-ES"/>
              </w:rPr>
              <w:t xml:space="preserve">La forma estándar de Garantía de Cumplimiento aceptable al Contratante será </w:t>
            </w:r>
            <w:r w:rsidRPr="00891EB5">
              <w:rPr>
                <w:i/>
                <w:iCs/>
                <w:kern w:val="0"/>
                <w:szCs w:val="24"/>
                <w:lang w:val="es-ES"/>
              </w:rPr>
              <w:t>[indique “una Garantía Bancaria” o “una Fianza”]</w:t>
            </w:r>
          </w:p>
          <w:p w14:paraId="09FFB63F" w14:textId="52E33054" w:rsidR="00543431" w:rsidRPr="00891EB5" w:rsidRDefault="00543431" w:rsidP="00543431">
            <w:pPr>
              <w:rPr>
                <w:i/>
                <w:iCs/>
                <w:lang w:val="es-ES"/>
              </w:rPr>
            </w:pPr>
            <w:r w:rsidRPr="00891EB5">
              <w:rPr>
                <w:i/>
                <w:iCs/>
                <w:lang w:val="es-ES"/>
              </w:rPr>
              <w:t xml:space="preserve">[Una Garantía Bancaria deberá ser incondicional (a la vista) (véase la Sección X, “Formularios de Contrato”). Generalmente se estipula de un 5 a un 10 por ciento del Precio del Contrato para el monto de la Garantía Bancaria de Cumplimiento. Una Fianza es una promesa de una afianzadora o compañía de seguros (fiador) de completar la construcción en caso de que el Contratista no cumpla, o de pagar el monto de la fianza al Contratante. Generalmente se utiliza un monto correspondiente al 30 por ciento del precio del contrato para este tipo de garantía (véase la Sección X, “Formularios de Contrato”)] </w:t>
            </w:r>
          </w:p>
        </w:tc>
      </w:tr>
      <w:tr w:rsidR="00543431" w:rsidRPr="00891EB5" w14:paraId="6410F493" w14:textId="77777777" w:rsidTr="00E07988">
        <w:trPr>
          <w:cantSplit/>
        </w:trPr>
        <w:tc>
          <w:tcPr>
            <w:tcW w:w="1880" w:type="dxa"/>
            <w:tcBorders>
              <w:top w:val="single" w:sz="4" w:space="0" w:color="auto"/>
              <w:bottom w:val="single" w:sz="4" w:space="0" w:color="auto"/>
            </w:tcBorders>
          </w:tcPr>
          <w:p w14:paraId="2AD2423D" w14:textId="1130EE05" w:rsidR="00543431" w:rsidRPr="00891EB5" w:rsidRDefault="00543431" w:rsidP="00543431">
            <w:pPr>
              <w:rPr>
                <w:b/>
                <w:bCs/>
                <w:lang w:val="es-ES"/>
              </w:rPr>
            </w:pPr>
            <w:r w:rsidRPr="00891EB5">
              <w:rPr>
                <w:b/>
                <w:bCs/>
                <w:lang w:val="es-ES"/>
              </w:rPr>
              <w:t xml:space="preserve"> IAO </w:t>
            </w:r>
            <w:r>
              <w:rPr>
                <w:b/>
                <w:bCs/>
                <w:lang w:val="es-ES"/>
              </w:rPr>
              <w:t>4</w:t>
            </w:r>
            <w:r w:rsidR="00BA5295">
              <w:rPr>
                <w:b/>
                <w:bCs/>
                <w:lang w:val="es-ES"/>
              </w:rPr>
              <w:t>3</w:t>
            </w:r>
            <w:r w:rsidRPr="00891EB5">
              <w:rPr>
                <w:b/>
                <w:bCs/>
                <w:lang w:val="es-ES"/>
              </w:rPr>
              <w:t>.1</w:t>
            </w:r>
          </w:p>
        </w:tc>
        <w:tc>
          <w:tcPr>
            <w:tcW w:w="7470" w:type="dxa"/>
            <w:tcBorders>
              <w:top w:val="single" w:sz="4" w:space="0" w:color="auto"/>
              <w:bottom w:val="single" w:sz="4" w:space="0" w:color="auto"/>
            </w:tcBorders>
          </w:tcPr>
          <w:p w14:paraId="5F43F992" w14:textId="77777777" w:rsidR="00543431" w:rsidRPr="00891EB5" w:rsidRDefault="00543431" w:rsidP="00543431">
            <w:pPr>
              <w:pStyle w:val="Outline"/>
              <w:spacing w:before="120" w:after="120"/>
              <w:rPr>
                <w:kern w:val="0"/>
                <w:szCs w:val="24"/>
                <w:lang w:val="es-ES"/>
              </w:rPr>
            </w:pPr>
            <w:r w:rsidRPr="00891EB5">
              <w:rPr>
                <w:kern w:val="0"/>
                <w:szCs w:val="24"/>
                <w:lang w:val="es-ES"/>
              </w:rPr>
              <w:t xml:space="preserve">El pago de anticipo será por un monto máximo del </w:t>
            </w:r>
            <w:r w:rsidRPr="00891EB5">
              <w:rPr>
                <w:i/>
                <w:iCs/>
                <w:kern w:val="0"/>
                <w:szCs w:val="24"/>
                <w:lang w:val="es-ES"/>
              </w:rPr>
              <w:t xml:space="preserve">[indique el porcentaje] </w:t>
            </w:r>
            <w:r w:rsidRPr="00891EB5">
              <w:rPr>
                <w:kern w:val="0"/>
                <w:szCs w:val="24"/>
                <w:lang w:val="es-ES"/>
              </w:rPr>
              <w:t>por ciento del Precio del Contrato.</w:t>
            </w:r>
          </w:p>
          <w:p w14:paraId="4DCA46F5" w14:textId="77777777" w:rsidR="00543431" w:rsidRPr="00891EB5" w:rsidRDefault="00543431" w:rsidP="00543431">
            <w:pPr>
              <w:pStyle w:val="Outline"/>
              <w:spacing w:before="120" w:after="120"/>
              <w:rPr>
                <w:i/>
                <w:iCs/>
                <w:kern w:val="0"/>
                <w:szCs w:val="24"/>
                <w:lang w:val="es-ES"/>
              </w:rPr>
            </w:pPr>
            <w:r w:rsidRPr="00891EB5">
              <w:rPr>
                <w:i/>
                <w:iCs/>
                <w:kern w:val="0"/>
                <w:szCs w:val="24"/>
                <w:lang w:val="es-ES"/>
              </w:rPr>
              <w:t>[Generalmente el porcentaje fluctúa entre el 10 al 30 por ciento del Precio del Contrato. La suma deberá ser suficiente para que el Contratista no se vea en la necesidad de solicitar dinero en préstamo para el Contrato, especialmente en moneda(s) extranjera(s).]</w:t>
            </w:r>
          </w:p>
        </w:tc>
      </w:tr>
      <w:tr w:rsidR="00543431" w:rsidRPr="00891EB5" w14:paraId="68AE55EB" w14:textId="77777777" w:rsidTr="00E07988">
        <w:trPr>
          <w:cantSplit/>
        </w:trPr>
        <w:tc>
          <w:tcPr>
            <w:tcW w:w="1880" w:type="dxa"/>
            <w:tcBorders>
              <w:top w:val="single" w:sz="4" w:space="0" w:color="auto"/>
              <w:bottom w:val="single" w:sz="4" w:space="0" w:color="auto"/>
            </w:tcBorders>
          </w:tcPr>
          <w:p w14:paraId="7983A7DB" w14:textId="1D27DD28" w:rsidR="00543431" w:rsidRPr="00891EB5" w:rsidRDefault="00543431" w:rsidP="00543431">
            <w:pPr>
              <w:rPr>
                <w:b/>
                <w:bCs/>
                <w:lang w:val="es-ES"/>
              </w:rPr>
            </w:pPr>
            <w:r w:rsidRPr="00891EB5">
              <w:rPr>
                <w:b/>
                <w:bCs/>
                <w:lang w:val="es-ES"/>
              </w:rPr>
              <w:t xml:space="preserve">IAO </w:t>
            </w:r>
            <w:r>
              <w:rPr>
                <w:b/>
                <w:bCs/>
                <w:lang w:val="es-ES"/>
              </w:rPr>
              <w:t>4</w:t>
            </w:r>
            <w:r w:rsidR="00BA5295">
              <w:rPr>
                <w:b/>
                <w:bCs/>
                <w:lang w:val="es-ES"/>
              </w:rPr>
              <w:t>4</w:t>
            </w:r>
            <w:r w:rsidRPr="00891EB5">
              <w:rPr>
                <w:b/>
                <w:bCs/>
                <w:lang w:val="es-ES"/>
              </w:rPr>
              <w:t>.1</w:t>
            </w:r>
            <w:r>
              <w:rPr>
                <w:b/>
                <w:bCs/>
                <w:lang w:val="es-ES"/>
              </w:rPr>
              <w:t xml:space="preserve"> Conciliador Técnico</w:t>
            </w:r>
          </w:p>
        </w:tc>
        <w:tc>
          <w:tcPr>
            <w:tcW w:w="7470" w:type="dxa"/>
            <w:tcBorders>
              <w:top w:val="single" w:sz="4" w:space="0" w:color="auto"/>
              <w:bottom w:val="single" w:sz="4" w:space="0" w:color="auto"/>
            </w:tcBorders>
          </w:tcPr>
          <w:p w14:paraId="4ACB7172" w14:textId="77777777" w:rsidR="00543431" w:rsidRPr="00891EB5" w:rsidRDefault="00543431" w:rsidP="00543431">
            <w:pPr>
              <w:pStyle w:val="Outline"/>
              <w:spacing w:before="120" w:after="120"/>
              <w:rPr>
                <w:i/>
                <w:iCs/>
                <w:kern w:val="0"/>
                <w:szCs w:val="24"/>
                <w:lang w:val="es-ES"/>
              </w:rPr>
            </w:pPr>
            <w:r w:rsidRPr="00891EB5">
              <w:rPr>
                <w:kern w:val="0"/>
                <w:szCs w:val="24"/>
                <w:lang w:val="es-ES"/>
              </w:rPr>
              <w:t xml:space="preserve">El Conciliador Técnico que propone el Contratante es </w:t>
            </w:r>
            <w:r w:rsidRPr="00891EB5">
              <w:rPr>
                <w:i/>
                <w:iCs/>
                <w:kern w:val="0"/>
                <w:szCs w:val="24"/>
                <w:lang w:val="es-ES"/>
              </w:rPr>
              <w:t>[indique el nombre y la dirección]</w:t>
            </w:r>
          </w:p>
          <w:p w14:paraId="79CC0A09" w14:textId="77777777" w:rsidR="00543431" w:rsidRPr="00891EB5" w:rsidRDefault="00543431" w:rsidP="00543431">
            <w:pPr>
              <w:pStyle w:val="Outline"/>
              <w:spacing w:before="120" w:after="120"/>
              <w:rPr>
                <w:kern w:val="0"/>
                <w:szCs w:val="24"/>
                <w:lang w:val="es-ES"/>
              </w:rPr>
            </w:pPr>
            <w:r w:rsidRPr="00891EB5">
              <w:rPr>
                <w:kern w:val="0"/>
                <w:szCs w:val="24"/>
                <w:lang w:val="es-ES"/>
              </w:rPr>
              <w:t xml:space="preserve">Los honorarios por hora para este Conciliador Técnico serán de </w:t>
            </w:r>
            <w:r w:rsidRPr="00891EB5">
              <w:rPr>
                <w:i/>
                <w:iCs/>
                <w:kern w:val="0"/>
                <w:sz w:val="22"/>
                <w:szCs w:val="24"/>
                <w:lang w:val="es-ES"/>
              </w:rPr>
              <w:t xml:space="preserve">[indique el monto y la moneda]. </w:t>
            </w:r>
            <w:r w:rsidRPr="00891EB5">
              <w:rPr>
                <w:kern w:val="0"/>
                <w:sz w:val="22"/>
                <w:szCs w:val="24"/>
                <w:lang w:val="es-ES"/>
              </w:rPr>
              <w:t>Los datos personales de este Concilia</w:t>
            </w:r>
            <w:r w:rsidRPr="00891EB5">
              <w:rPr>
                <w:kern w:val="0"/>
                <w:szCs w:val="24"/>
                <w:lang w:val="es-ES"/>
              </w:rPr>
              <w:t>dor Técnico son los siguientes:</w:t>
            </w:r>
          </w:p>
          <w:p w14:paraId="23AA037E" w14:textId="77777777" w:rsidR="00543431" w:rsidRPr="00891EB5" w:rsidRDefault="00543431" w:rsidP="00543431">
            <w:pPr>
              <w:pStyle w:val="Outline"/>
              <w:spacing w:before="120" w:after="120"/>
              <w:rPr>
                <w:i/>
                <w:iCs/>
                <w:kern w:val="0"/>
                <w:szCs w:val="24"/>
                <w:lang w:val="es-ES"/>
              </w:rPr>
            </w:pPr>
            <w:r w:rsidRPr="00891EB5">
              <w:rPr>
                <w:i/>
                <w:iCs/>
                <w:kern w:val="0"/>
                <w:szCs w:val="24"/>
                <w:lang w:val="es-ES"/>
              </w:rPr>
              <w:t>[Proporcione la información relevante, como educación, experiencia, edad, nacionalidad y cargo actual; adjunte páginas adicionales si es necesario].</w:t>
            </w:r>
          </w:p>
          <w:p w14:paraId="4C54B4F1" w14:textId="77777777" w:rsidR="00543431" w:rsidRPr="00891EB5" w:rsidRDefault="00543431" w:rsidP="00543431">
            <w:pPr>
              <w:pStyle w:val="Outline"/>
              <w:spacing w:before="120" w:after="120"/>
              <w:rPr>
                <w:i/>
                <w:iCs/>
                <w:kern w:val="0"/>
                <w:szCs w:val="24"/>
                <w:lang w:val="es-ES"/>
              </w:rPr>
            </w:pPr>
            <w:r w:rsidRPr="00891EB5">
              <w:rPr>
                <w:kern w:val="0"/>
                <w:szCs w:val="24"/>
                <w:lang w:val="es-ES"/>
              </w:rPr>
              <w:t xml:space="preserve">La Autoridad que nombrará al Conciliador Técnico cuando no exista acuerdo es </w:t>
            </w:r>
            <w:r w:rsidRPr="00891EB5">
              <w:rPr>
                <w:i/>
                <w:iCs/>
                <w:kern w:val="0"/>
                <w:szCs w:val="24"/>
                <w:lang w:val="es-ES"/>
              </w:rPr>
              <w:t>[indique el nombre jurídico completo y la dirección]</w:t>
            </w:r>
          </w:p>
        </w:tc>
      </w:tr>
      <w:tr w:rsidR="00543431" w:rsidRPr="00891EB5" w14:paraId="3548DC22" w14:textId="77777777" w:rsidTr="00E07988">
        <w:trPr>
          <w:cantSplit/>
        </w:trPr>
        <w:tc>
          <w:tcPr>
            <w:tcW w:w="1880" w:type="dxa"/>
            <w:tcBorders>
              <w:top w:val="single" w:sz="4" w:space="0" w:color="auto"/>
              <w:bottom w:val="single" w:sz="4" w:space="0" w:color="auto"/>
            </w:tcBorders>
          </w:tcPr>
          <w:p w14:paraId="173B3C22" w14:textId="1D5C08DF" w:rsidR="00543431" w:rsidRPr="003F2195" w:rsidRDefault="00543431" w:rsidP="00543431">
            <w:pPr>
              <w:rPr>
                <w:b/>
                <w:bCs/>
              </w:rPr>
            </w:pPr>
            <w:r w:rsidRPr="003F2195">
              <w:rPr>
                <w:b/>
                <w:bCs/>
              </w:rPr>
              <w:t>IAO 4</w:t>
            </w:r>
            <w:r w:rsidR="00BA5295">
              <w:rPr>
                <w:b/>
                <w:bCs/>
              </w:rPr>
              <w:t>5</w:t>
            </w:r>
            <w:r w:rsidR="00414144">
              <w:rPr>
                <w:b/>
                <w:bCs/>
              </w:rPr>
              <w:t>.1</w:t>
            </w:r>
          </w:p>
          <w:p w14:paraId="2D84B732" w14:textId="567E9A99" w:rsidR="00543431" w:rsidRPr="00891EB5" w:rsidRDefault="00543431" w:rsidP="00543431">
            <w:pPr>
              <w:rPr>
                <w:b/>
                <w:bCs/>
                <w:lang w:val="es-ES"/>
              </w:rPr>
            </w:pPr>
            <w:r w:rsidRPr="003F2195">
              <w:rPr>
                <w:b/>
                <w:bCs/>
              </w:rPr>
              <w:t>Quejas Relacionadas con Adquisiciones</w:t>
            </w:r>
          </w:p>
        </w:tc>
        <w:tc>
          <w:tcPr>
            <w:tcW w:w="7470" w:type="dxa"/>
            <w:tcBorders>
              <w:top w:val="single" w:sz="4" w:space="0" w:color="auto"/>
              <w:bottom w:val="single" w:sz="4" w:space="0" w:color="auto"/>
            </w:tcBorders>
          </w:tcPr>
          <w:p w14:paraId="51FDCCE7" w14:textId="77777777" w:rsidR="00543431" w:rsidRDefault="00543431" w:rsidP="00543431">
            <w:pPr>
              <w:jc w:val="both"/>
            </w:pPr>
            <w:r w:rsidRPr="003F2195">
              <w:t xml:space="preserve">Los procedimientos para presentar una queja relacionada con la adquisición se detallan en las Políticas para la Adquisición de Bienes y Obras Financiadas por el Banco Interamericano de Desarrollo GN-2349-15. </w:t>
            </w:r>
          </w:p>
          <w:p w14:paraId="10AA9449" w14:textId="77777777" w:rsidR="00543431" w:rsidRPr="003F2195" w:rsidRDefault="00543431" w:rsidP="00543431">
            <w:pPr>
              <w:jc w:val="both"/>
            </w:pPr>
          </w:p>
          <w:p w14:paraId="7B076A3D" w14:textId="77777777" w:rsidR="00543431" w:rsidRDefault="00543431" w:rsidP="00543431">
            <w:pPr>
              <w:jc w:val="both"/>
            </w:pPr>
            <w:r w:rsidRPr="003F2195">
              <w:t>Si un Oferente desea presentar una queja relacionada con la adquisición, el Oferente deberá presentar su reclamación por escrito (por los medios más rápidos disponibles, por ejemplo correo electrónico), a:</w:t>
            </w:r>
          </w:p>
          <w:p w14:paraId="6683AF6D" w14:textId="77777777" w:rsidR="00543431" w:rsidRPr="003F2195" w:rsidRDefault="00543431" w:rsidP="00543431">
            <w:pPr>
              <w:jc w:val="both"/>
            </w:pPr>
          </w:p>
          <w:p w14:paraId="64EDDFCE" w14:textId="77777777" w:rsidR="00543431" w:rsidRPr="003F2195" w:rsidRDefault="00543431" w:rsidP="00543431">
            <w:pPr>
              <w:jc w:val="both"/>
            </w:pPr>
            <w:r w:rsidRPr="003F2195">
              <w:t>A la atención de: [</w:t>
            </w:r>
            <w:r w:rsidRPr="003F2195">
              <w:rPr>
                <w:i/>
                <w:iCs/>
              </w:rPr>
              <w:t>insertar el nombre completo de la persona que recibe quejas</w:t>
            </w:r>
            <w:r w:rsidRPr="003F2195">
              <w:t>]</w:t>
            </w:r>
          </w:p>
          <w:p w14:paraId="14AFE1AB" w14:textId="77777777" w:rsidR="00543431" w:rsidRPr="003F2195" w:rsidRDefault="00543431" w:rsidP="00543431">
            <w:pPr>
              <w:jc w:val="both"/>
            </w:pPr>
            <w:r w:rsidRPr="003F2195">
              <w:t>Título / posición: [</w:t>
            </w:r>
            <w:r w:rsidRPr="003F2195">
              <w:rPr>
                <w:i/>
                <w:iCs/>
              </w:rPr>
              <w:t>insertar título / posición</w:t>
            </w:r>
            <w:r w:rsidRPr="003F2195">
              <w:t>]</w:t>
            </w:r>
          </w:p>
          <w:p w14:paraId="3A710BF4" w14:textId="77777777" w:rsidR="00543431" w:rsidRPr="003F2195" w:rsidRDefault="00543431" w:rsidP="00543431">
            <w:pPr>
              <w:jc w:val="both"/>
            </w:pPr>
            <w:r w:rsidRPr="003F2195">
              <w:t>Contratante: [</w:t>
            </w:r>
            <w:r w:rsidRPr="003F2195">
              <w:rPr>
                <w:i/>
                <w:iCs/>
              </w:rPr>
              <w:t>insertar nombre del Contratante</w:t>
            </w:r>
            <w:r w:rsidRPr="003F2195">
              <w:t>]</w:t>
            </w:r>
          </w:p>
          <w:p w14:paraId="5774C225" w14:textId="70FC41BA" w:rsidR="00543431" w:rsidRPr="003739EB" w:rsidRDefault="00543431" w:rsidP="003739EB">
            <w:pPr>
              <w:jc w:val="both"/>
            </w:pPr>
            <w:r w:rsidRPr="003F2195">
              <w:t>Dirección de correo electrónico: [</w:t>
            </w:r>
            <w:r w:rsidRPr="003F2195">
              <w:rPr>
                <w:i/>
                <w:iCs/>
              </w:rPr>
              <w:t>insertar dirección de correo electrónico</w:t>
            </w:r>
            <w:r w:rsidRPr="003F2195">
              <w:t>]</w:t>
            </w:r>
          </w:p>
        </w:tc>
      </w:tr>
    </w:tbl>
    <w:p w14:paraId="1A38BEAE" w14:textId="77777777" w:rsidR="00C46508" w:rsidRPr="00891EB5" w:rsidRDefault="00C46508" w:rsidP="003F79AA">
      <w:pPr>
        <w:rPr>
          <w:b/>
          <w:bCs/>
          <w:lang w:val="es-ES"/>
        </w:rPr>
        <w:sectPr w:rsidR="00C46508" w:rsidRPr="00891EB5" w:rsidSect="00870E47">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1BAF05E" w14:textId="69EBE839" w:rsidR="003F79AA" w:rsidRPr="00891EB5" w:rsidRDefault="003F79AA" w:rsidP="003F79AA">
      <w:pPr>
        <w:rPr>
          <w:b/>
          <w:bCs/>
          <w:lang w:val="es-ES"/>
        </w:rPr>
      </w:pPr>
    </w:p>
    <w:p w14:paraId="2BA445C1" w14:textId="77777777" w:rsidR="003F79AA" w:rsidRPr="00891EB5" w:rsidRDefault="003F79AA" w:rsidP="0084183C">
      <w:pPr>
        <w:pStyle w:val="Heading1"/>
        <w:rPr>
          <w:lang w:val="es-ES"/>
        </w:rPr>
      </w:pPr>
      <w:bookmarkStart w:id="68" w:name="_Toc534709093"/>
      <w:r w:rsidRPr="00891EB5">
        <w:rPr>
          <w:lang w:val="es-ES"/>
        </w:rPr>
        <w:t>Sección</w:t>
      </w:r>
      <w:r w:rsidRPr="00891EB5">
        <w:rPr>
          <w:b w:val="0"/>
          <w:bCs/>
          <w:sz w:val="44"/>
          <w:lang w:val="es-ES"/>
        </w:rPr>
        <w:t xml:space="preserve"> </w:t>
      </w:r>
      <w:r w:rsidRPr="00891EB5">
        <w:rPr>
          <w:lang w:val="es-ES"/>
        </w:rPr>
        <w:t>III</w:t>
      </w:r>
      <w:r w:rsidRPr="00891EB5">
        <w:rPr>
          <w:b w:val="0"/>
          <w:bCs/>
          <w:sz w:val="44"/>
          <w:lang w:val="es-ES"/>
        </w:rPr>
        <w:t xml:space="preserve">.  </w:t>
      </w:r>
      <w:r w:rsidRPr="00891EB5">
        <w:rPr>
          <w:bCs/>
          <w:lang w:val="es-ES"/>
        </w:rPr>
        <w:t>Países Elegibles</w:t>
      </w:r>
      <w:bookmarkEnd w:id="68"/>
    </w:p>
    <w:p w14:paraId="5814D467" w14:textId="77777777" w:rsidR="003F79AA" w:rsidRPr="00891EB5" w:rsidRDefault="003F79AA" w:rsidP="003F79AA">
      <w:pPr>
        <w:jc w:val="center"/>
        <w:rPr>
          <w:b/>
          <w:bCs/>
          <w:lang w:val="es-ES"/>
        </w:rPr>
      </w:pPr>
      <w:r w:rsidRPr="00891EB5">
        <w:rPr>
          <w:b/>
          <w:bCs/>
          <w:lang w:val="es-ES"/>
        </w:rPr>
        <w:t xml:space="preserve">Elegibilidad para el suministro de bienes, la construcción de obras </w:t>
      </w:r>
    </w:p>
    <w:p w14:paraId="322564B6" w14:textId="77777777" w:rsidR="003F79AA" w:rsidRPr="00891EB5" w:rsidRDefault="003F79AA" w:rsidP="003F79AA">
      <w:pPr>
        <w:jc w:val="center"/>
        <w:rPr>
          <w:b/>
          <w:bCs/>
          <w:lang w:val="es-ES"/>
        </w:rPr>
      </w:pPr>
      <w:r w:rsidRPr="00891EB5">
        <w:rPr>
          <w:b/>
          <w:bCs/>
          <w:lang w:val="es-ES"/>
        </w:rPr>
        <w:t>y la prestación de servicios en adquisiciones financiadas por el Banco</w:t>
      </w:r>
    </w:p>
    <w:p w14:paraId="5F95662B" w14:textId="77777777" w:rsidR="003F79AA" w:rsidRPr="00891EB5" w:rsidRDefault="003F79AA" w:rsidP="003F79AA">
      <w:pPr>
        <w:jc w:val="both"/>
        <w:rPr>
          <w:b/>
          <w:bCs/>
          <w:lang w:val="es-ES"/>
        </w:rPr>
      </w:pPr>
    </w:p>
    <w:p w14:paraId="017D677A" w14:textId="7BE9CBA9" w:rsidR="003F79AA" w:rsidRPr="00891EB5" w:rsidRDefault="003F79AA" w:rsidP="00204FD8">
      <w:pPr>
        <w:pStyle w:val="aparagraphs"/>
        <w:rPr>
          <w:i/>
          <w:iCs/>
          <w:lang w:val="es-ES"/>
        </w:rPr>
      </w:pPr>
      <w:r w:rsidRPr="00891EB5">
        <w:rPr>
          <w:b/>
          <w:bCs/>
          <w:i/>
          <w:iCs/>
          <w:lang w:val="es-ES"/>
        </w:rPr>
        <w:t>Nota:</w:t>
      </w:r>
      <w:r w:rsidRPr="00891EB5">
        <w:rPr>
          <w:i/>
          <w:iCs/>
          <w:lang w:val="es-ES"/>
        </w:rPr>
        <w:t>. Las referencias en estos documentos al Banco</w:t>
      </w:r>
      <w:r w:rsidRPr="00891EB5">
        <w:rPr>
          <w:b/>
          <w:i/>
          <w:iCs/>
          <w:lang w:val="es-ES"/>
        </w:rPr>
        <w:t xml:space="preserve"> </w:t>
      </w:r>
      <w:r w:rsidRPr="00891EB5">
        <w:rPr>
          <w:i/>
          <w:iCs/>
          <w:lang w:val="es-ES"/>
        </w:rPr>
        <w:t xml:space="preserve">incluyen tanto al BID, </w:t>
      </w:r>
      <w:r w:rsidR="00A93C14">
        <w:rPr>
          <w:i/>
          <w:iCs/>
          <w:lang w:val="es-ES"/>
        </w:rPr>
        <w:t xml:space="preserve">el Bid Lab </w:t>
      </w:r>
      <w:r w:rsidRPr="00891EB5">
        <w:rPr>
          <w:i/>
          <w:iCs/>
          <w:lang w:val="es-ES"/>
        </w:rPr>
        <w:t xml:space="preserve">como a cualquier fondo administrado por el Banco. </w:t>
      </w:r>
    </w:p>
    <w:p w14:paraId="1B8FB899" w14:textId="77777777" w:rsidR="00414144" w:rsidRPr="003D6336" w:rsidRDefault="00414144" w:rsidP="00414144">
      <w:pPr>
        <w:pStyle w:val="aparagraphs"/>
        <w:rPr>
          <w:i/>
          <w:lang w:val="es-ES"/>
        </w:rPr>
      </w:pPr>
      <w:r w:rsidRPr="003D6336">
        <w:rPr>
          <w:i/>
          <w:lang w:val="es-ES"/>
        </w:rPr>
        <w:t xml:space="preserve">A continuación, se presentan </w:t>
      </w:r>
      <w:r>
        <w:rPr>
          <w:i/>
          <w:lang w:val="es-ES"/>
        </w:rPr>
        <w:t>dos</w:t>
      </w:r>
      <w:r w:rsidRPr="003D6336">
        <w:rPr>
          <w:i/>
          <w:lang w:val="es-ES"/>
        </w:rPr>
        <w:t xml:space="preserve"> opciones para que el </w:t>
      </w:r>
      <w:r>
        <w:rPr>
          <w:i/>
          <w:lang w:val="es-ES"/>
        </w:rPr>
        <w:t>Contratante</w:t>
      </w:r>
      <w:r w:rsidRPr="003D6336">
        <w:rPr>
          <w:i/>
          <w:lang w:val="es-ES"/>
        </w:rPr>
        <w:t xml:space="preserve"> elija la que corresponda dependiendo de donde proviene el Financiamiento. Este puede provenir del Banco Interamericano de Desarrollo (BID), del BID Lab u, </w:t>
      </w:r>
      <w:r w:rsidRPr="00CB7A89">
        <w:rPr>
          <w:i/>
          <w:color w:val="000000"/>
          <w:lang w:val="es-ES"/>
        </w:rPr>
        <w:t xml:space="preserve">ocasionalmente, los contratos pueden ser financiados por </w:t>
      </w:r>
      <w:r>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42F75D5B" w14:textId="18FE521B" w:rsidR="003F79AA" w:rsidRPr="00891EB5" w:rsidRDefault="003F79AA" w:rsidP="003F79AA">
      <w:pPr>
        <w:pStyle w:val="aparagraphs"/>
        <w:rPr>
          <w:lang w:val="es-ES"/>
        </w:rPr>
      </w:pPr>
    </w:p>
    <w:p w14:paraId="26C54214" w14:textId="77777777" w:rsidR="003F79AA" w:rsidRPr="00891EB5" w:rsidRDefault="003F79AA" w:rsidP="003F79AA">
      <w:pPr>
        <w:pStyle w:val="aparagraphs"/>
        <w:pBdr>
          <w:bottom w:val="single" w:sz="6" w:space="1" w:color="auto"/>
        </w:pBdr>
        <w:rPr>
          <w:b/>
          <w:bCs/>
          <w:i/>
          <w:iCs/>
          <w:lang w:val="es-ES"/>
        </w:rPr>
      </w:pPr>
    </w:p>
    <w:p w14:paraId="7884CC48" w14:textId="77777777" w:rsidR="004764CD" w:rsidRPr="00891EB5" w:rsidRDefault="004764CD" w:rsidP="002568D8">
      <w:pPr>
        <w:pStyle w:val="aparagraphs"/>
        <w:numPr>
          <w:ilvl w:val="1"/>
          <w:numId w:val="14"/>
        </w:numPr>
        <w:rPr>
          <w:i/>
          <w:iCs/>
          <w:lang w:val="es-ES"/>
        </w:rPr>
      </w:pPr>
      <w:r w:rsidRPr="00891EB5">
        <w:rPr>
          <w:b/>
          <w:bCs/>
          <w:i/>
          <w:iCs/>
          <w:lang w:val="es-ES"/>
        </w:rPr>
        <w:t>Países Miembros cuando el financiamiento provenga del Banco Interamericano de Desarrollo</w:t>
      </w:r>
      <w:r w:rsidRPr="00891EB5">
        <w:rPr>
          <w:i/>
          <w:iCs/>
          <w:lang w:val="es-ES"/>
        </w:rPr>
        <w:t>.</w:t>
      </w:r>
    </w:p>
    <w:p w14:paraId="199DF040" w14:textId="77777777" w:rsidR="004764CD" w:rsidRPr="00891EB5" w:rsidRDefault="004764CD" w:rsidP="004764CD">
      <w:pPr>
        <w:pStyle w:val="aparagraphs"/>
        <w:rPr>
          <w:iCs/>
          <w:color w:val="000000"/>
          <w:szCs w:val="24"/>
          <w:lang w:val="es-ES"/>
        </w:rPr>
      </w:pPr>
      <w:r w:rsidRPr="00891EB5">
        <w:rPr>
          <w:iCs/>
          <w:color w:val="000000"/>
          <w:szCs w:val="24"/>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7B342A" w:rsidRPr="00891EB5">
        <w:rPr>
          <w:iCs/>
          <w:color w:val="000000"/>
          <w:szCs w:val="24"/>
          <w:lang w:val="es-ES"/>
        </w:rPr>
        <w:t>República</w:t>
      </w:r>
      <w:r w:rsidRPr="00891EB5">
        <w:rPr>
          <w:iCs/>
          <w:color w:val="000000"/>
          <w:szCs w:val="24"/>
          <w:lang w:val="es-ES"/>
        </w:rPr>
        <w:t xml:space="preserve"> de Corea, República Dominicana, República Popular de China, Suecia, Suiza, Surinam, Trinidad y Tobago, Uruguay, y Venezuela.</w:t>
      </w:r>
    </w:p>
    <w:p w14:paraId="5B169819" w14:textId="77777777" w:rsidR="004764CD" w:rsidRPr="00891EB5" w:rsidRDefault="004764CD" w:rsidP="004764CD">
      <w:pPr>
        <w:rPr>
          <w:b/>
          <w:i/>
          <w:lang w:val="es-ES"/>
        </w:rPr>
      </w:pPr>
      <w:r w:rsidRPr="00891EB5">
        <w:rPr>
          <w:b/>
          <w:i/>
          <w:lang w:val="es-ES"/>
        </w:rPr>
        <w:t>Territorios elegibles</w:t>
      </w:r>
    </w:p>
    <w:p w14:paraId="0CD5D08D" w14:textId="77777777" w:rsidR="004764CD" w:rsidRPr="00891EB5" w:rsidRDefault="004764CD" w:rsidP="004764CD">
      <w:pPr>
        <w:numPr>
          <w:ilvl w:val="0"/>
          <w:numId w:val="37"/>
        </w:numPr>
        <w:rPr>
          <w:lang w:val="es-ES"/>
        </w:rPr>
      </w:pPr>
      <w:r w:rsidRPr="00891EB5">
        <w:rPr>
          <w:lang w:val="es-ES"/>
        </w:rPr>
        <w:t xml:space="preserve">Guadalupe, Guyana Francesa, Martinica, Reunión – por ser Departamentos de Francia. </w:t>
      </w:r>
    </w:p>
    <w:p w14:paraId="01AE600F" w14:textId="77777777" w:rsidR="004764CD" w:rsidRPr="00891EB5" w:rsidRDefault="004764CD" w:rsidP="004764CD">
      <w:pPr>
        <w:numPr>
          <w:ilvl w:val="0"/>
          <w:numId w:val="37"/>
        </w:numPr>
        <w:rPr>
          <w:lang w:val="es-ES"/>
        </w:rPr>
      </w:pPr>
      <w:r w:rsidRPr="00891EB5">
        <w:rPr>
          <w:lang w:val="es-ES"/>
        </w:rPr>
        <w:t>Islas Vírgenes Estadounidenses, Puerto Rico, Guam – por ser Territorios de los Estados Unidos de América.</w:t>
      </w:r>
    </w:p>
    <w:p w14:paraId="19A7C0B8" w14:textId="77777777" w:rsidR="004764CD" w:rsidRPr="00891EB5" w:rsidRDefault="00B43454" w:rsidP="004764CD">
      <w:pPr>
        <w:numPr>
          <w:ilvl w:val="0"/>
          <w:numId w:val="37"/>
        </w:numPr>
        <w:rPr>
          <w:lang w:val="es-ES"/>
        </w:rPr>
      </w:pPr>
      <w:r w:rsidRPr="00891EB5">
        <w:rPr>
          <w:lang w:val="es-ES"/>
        </w:rPr>
        <w:t>Aruba – p</w:t>
      </w:r>
      <w:r w:rsidR="004764CD" w:rsidRPr="00891EB5">
        <w:rPr>
          <w:lang w:val="es-ES"/>
        </w:rPr>
        <w:t>or se</w:t>
      </w:r>
      <w:r w:rsidRPr="00891EB5">
        <w:rPr>
          <w:lang w:val="es-ES"/>
        </w:rPr>
        <w:t>r País</w:t>
      </w:r>
      <w:r w:rsidR="004764CD" w:rsidRPr="00891EB5">
        <w:rPr>
          <w:lang w:val="es-ES"/>
        </w:rPr>
        <w:t xml:space="preserve"> Constituyente del Reino de los Países Bajos; y Bonaire, Curazao, Sint Maarten, Sint Eustatius – por ser Departamentos de Reino de los Países Bajos.</w:t>
      </w:r>
    </w:p>
    <w:p w14:paraId="53991F32" w14:textId="77777777" w:rsidR="004764CD" w:rsidRPr="00891EB5" w:rsidRDefault="004764CD" w:rsidP="004764CD">
      <w:pPr>
        <w:numPr>
          <w:ilvl w:val="0"/>
          <w:numId w:val="37"/>
        </w:numPr>
        <w:rPr>
          <w:lang w:val="es-ES"/>
        </w:rPr>
      </w:pPr>
      <w:r w:rsidRPr="00891EB5">
        <w:rPr>
          <w:lang w:val="es-ES"/>
        </w:rPr>
        <w:t>Hong Kong – por ser Región Especial Administrativa de la República Popular de China.</w:t>
      </w:r>
    </w:p>
    <w:p w14:paraId="344EB587" w14:textId="77777777" w:rsidR="004764CD" w:rsidRPr="00891EB5" w:rsidRDefault="004764CD" w:rsidP="004764CD">
      <w:pPr>
        <w:rPr>
          <w:rFonts w:ascii="Calibri" w:hAnsi="Calibri"/>
          <w:iCs/>
          <w:color w:val="000000"/>
          <w:lang w:val="es-ES"/>
        </w:rPr>
      </w:pPr>
    </w:p>
    <w:p w14:paraId="4A96D941" w14:textId="77777777" w:rsidR="00F123B2" w:rsidRPr="00891EB5" w:rsidRDefault="00F123B2" w:rsidP="00F123B2">
      <w:pPr>
        <w:pBdr>
          <w:bottom w:val="single" w:sz="6" w:space="1" w:color="auto"/>
        </w:pBdr>
        <w:rPr>
          <w:rFonts w:ascii="Calibri" w:hAnsi="Calibri"/>
          <w:iCs/>
          <w:color w:val="000000"/>
          <w:lang w:val="es-ES"/>
        </w:rPr>
      </w:pPr>
    </w:p>
    <w:p w14:paraId="18196AF5" w14:textId="77777777" w:rsidR="003F79AA" w:rsidRPr="00891EB5" w:rsidRDefault="003F79AA" w:rsidP="002568D8">
      <w:pPr>
        <w:numPr>
          <w:ilvl w:val="1"/>
          <w:numId w:val="14"/>
        </w:numPr>
        <w:rPr>
          <w:b/>
          <w:bCs/>
          <w:i/>
          <w:iCs/>
          <w:lang w:val="es-ES"/>
        </w:rPr>
      </w:pPr>
      <w:r w:rsidRPr="00891EB5">
        <w:rPr>
          <w:b/>
          <w:bCs/>
          <w:i/>
          <w:iCs/>
          <w:lang w:val="es-ES"/>
        </w:rPr>
        <w:t>Lista de Países de conformidad con el Acuerdo del Fondo Administrado:</w:t>
      </w:r>
    </w:p>
    <w:p w14:paraId="2228F267" w14:textId="77777777" w:rsidR="003F79AA" w:rsidRPr="00891EB5" w:rsidRDefault="003F79AA" w:rsidP="003F79AA">
      <w:pPr>
        <w:pStyle w:val="Normali"/>
        <w:keepLines w:val="0"/>
        <w:tabs>
          <w:tab w:val="left" w:pos="720"/>
        </w:tabs>
        <w:spacing w:after="0"/>
        <w:rPr>
          <w:i/>
          <w:iCs/>
          <w:szCs w:val="24"/>
          <w:lang w:val="es-ES" w:eastAsia="en-US"/>
        </w:rPr>
      </w:pPr>
    </w:p>
    <w:p w14:paraId="17E81224" w14:textId="77777777" w:rsidR="003F79AA" w:rsidRPr="00891EB5" w:rsidRDefault="003F79AA" w:rsidP="003F79AA">
      <w:pPr>
        <w:pStyle w:val="Normali"/>
        <w:keepLines w:val="0"/>
        <w:tabs>
          <w:tab w:val="left" w:pos="720"/>
        </w:tabs>
        <w:spacing w:after="0"/>
        <w:rPr>
          <w:i/>
          <w:iCs/>
          <w:szCs w:val="24"/>
          <w:lang w:val="es-ES" w:eastAsia="en-US"/>
        </w:rPr>
      </w:pPr>
      <w:r w:rsidRPr="00891EB5">
        <w:rPr>
          <w:i/>
          <w:iCs/>
          <w:szCs w:val="24"/>
          <w:lang w:val="es-ES" w:eastAsia="en-US"/>
        </w:rPr>
        <w:t>(Incluir la lista de países)</w:t>
      </w:r>
      <w:r w:rsidRPr="00891EB5">
        <w:rPr>
          <w:szCs w:val="24"/>
          <w:lang w:val="es-ES" w:eastAsia="en-US"/>
        </w:rPr>
        <w:t>]</w:t>
      </w:r>
    </w:p>
    <w:p w14:paraId="3D0CB5D0" w14:textId="77777777" w:rsidR="003F79AA" w:rsidRPr="00891EB5" w:rsidRDefault="003F79AA" w:rsidP="003F79AA">
      <w:pPr>
        <w:pStyle w:val="Normali"/>
        <w:keepLines w:val="0"/>
        <w:pBdr>
          <w:bottom w:val="single" w:sz="6" w:space="1" w:color="auto"/>
        </w:pBdr>
        <w:tabs>
          <w:tab w:val="left" w:pos="720"/>
        </w:tabs>
        <w:spacing w:after="0"/>
        <w:rPr>
          <w:i/>
          <w:iCs/>
          <w:szCs w:val="24"/>
          <w:lang w:val="es-ES" w:eastAsia="en-US"/>
        </w:rPr>
      </w:pPr>
    </w:p>
    <w:p w14:paraId="2BA7B206" w14:textId="77777777" w:rsidR="003F79AA" w:rsidRPr="00891EB5" w:rsidRDefault="003F79AA" w:rsidP="003F79AA">
      <w:pPr>
        <w:pStyle w:val="aparagraphs"/>
        <w:rPr>
          <w:b/>
          <w:bCs/>
          <w:lang w:val="es-ES"/>
        </w:rPr>
      </w:pPr>
      <w:r w:rsidRPr="00891EB5">
        <w:rPr>
          <w:b/>
          <w:bCs/>
          <w:lang w:val="es-ES"/>
        </w:rPr>
        <w:t xml:space="preserve"> </w:t>
      </w:r>
    </w:p>
    <w:p w14:paraId="5B655244" w14:textId="77777777" w:rsidR="003F79AA" w:rsidRPr="00891EB5" w:rsidRDefault="003F79AA" w:rsidP="003F79AA">
      <w:pPr>
        <w:jc w:val="both"/>
        <w:rPr>
          <w:lang w:val="es-ES"/>
        </w:rPr>
      </w:pPr>
    </w:p>
    <w:p w14:paraId="5911DC7C" w14:textId="77777777" w:rsidR="003F79AA" w:rsidRPr="00891EB5" w:rsidRDefault="003F79AA" w:rsidP="003F79AA">
      <w:pPr>
        <w:pStyle w:val="Outline"/>
        <w:spacing w:before="0"/>
        <w:rPr>
          <w:b/>
          <w:bCs/>
          <w:kern w:val="0"/>
          <w:szCs w:val="24"/>
          <w:lang w:val="es-ES"/>
        </w:rPr>
      </w:pPr>
      <w:r w:rsidRPr="00891EB5">
        <w:rPr>
          <w:b/>
          <w:bCs/>
          <w:kern w:val="0"/>
          <w:szCs w:val="24"/>
          <w:lang w:val="es-ES"/>
        </w:rPr>
        <w:t>2) Criterios para determinar Nacionalidad y el país de origen de los bienes y servicios</w:t>
      </w:r>
    </w:p>
    <w:p w14:paraId="1D445C76" w14:textId="77777777" w:rsidR="003F79AA" w:rsidRPr="00891EB5" w:rsidRDefault="003F79AA" w:rsidP="003F79AA">
      <w:pPr>
        <w:jc w:val="both"/>
        <w:rPr>
          <w:lang w:val="es-ES"/>
        </w:rPr>
      </w:pPr>
    </w:p>
    <w:p w14:paraId="629BE56B" w14:textId="77777777" w:rsidR="003F79AA" w:rsidRPr="00891EB5" w:rsidRDefault="003F79AA" w:rsidP="003F79AA">
      <w:pPr>
        <w:jc w:val="both"/>
        <w:rPr>
          <w:lang w:val="es-ES"/>
        </w:rPr>
      </w:pPr>
      <w:r w:rsidRPr="00891EB5">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1BD2FD0" w14:textId="77777777" w:rsidR="003F79AA" w:rsidRPr="00891EB5" w:rsidRDefault="003F79AA" w:rsidP="003F79AA">
      <w:pPr>
        <w:rPr>
          <w:lang w:val="es-ES"/>
        </w:rPr>
      </w:pPr>
    </w:p>
    <w:p w14:paraId="21DFEE4B" w14:textId="77777777" w:rsidR="003F79AA" w:rsidRPr="00891EB5" w:rsidRDefault="003F79AA" w:rsidP="003F79AA">
      <w:pPr>
        <w:jc w:val="both"/>
        <w:rPr>
          <w:lang w:val="es-ES"/>
        </w:rPr>
      </w:pPr>
      <w:r w:rsidRPr="00891EB5">
        <w:rPr>
          <w:b/>
          <w:u w:val="single"/>
          <w:lang w:val="es-ES"/>
        </w:rPr>
        <w:t>A) Nacionalidad</w:t>
      </w:r>
    </w:p>
    <w:p w14:paraId="26C581C6" w14:textId="77777777" w:rsidR="003F79AA" w:rsidRPr="00891EB5" w:rsidRDefault="003F79AA" w:rsidP="003F79AA">
      <w:pPr>
        <w:jc w:val="both"/>
        <w:rPr>
          <w:lang w:val="es-ES"/>
        </w:rPr>
      </w:pPr>
    </w:p>
    <w:p w14:paraId="02104A32" w14:textId="77777777" w:rsidR="003F79AA" w:rsidRPr="00891EB5" w:rsidRDefault="003F79AA" w:rsidP="003F79AA">
      <w:pPr>
        <w:ind w:left="360"/>
        <w:jc w:val="both"/>
        <w:rPr>
          <w:lang w:val="es-ES"/>
        </w:rPr>
      </w:pPr>
      <w:r w:rsidRPr="00891EB5">
        <w:rPr>
          <w:bCs/>
          <w:lang w:val="es-ES"/>
        </w:rPr>
        <w:t>a)</w:t>
      </w:r>
      <w:r w:rsidRPr="00891EB5">
        <w:rPr>
          <w:b/>
          <w:lang w:val="es-ES"/>
        </w:rPr>
        <w:t xml:space="preserve"> Un individuo </w:t>
      </w:r>
      <w:r w:rsidRPr="00891EB5">
        <w:rPr>
          <w:bCs/>
          <w:lang w:val="es-ES"/>
        </w:rPr>
        <w:t>tiene la nacionalidad</w:t>
      </w:r>
      <w:r w:rsidRPr="00891EB5">
        <w:rPr>
          <w:lang w:val="es-ES"/>
        </w:rPr>
        <w:t xml:space="preserve"> de un país miembro del Banco si </w:t>
      </w:r>
      <w:r w:rsidR="004C528D" w:rsidRPr="00891EB5">
        <w:rPr>
          <w:lang w:val="es-ES"/>
        </w:rPr>
        <w:t>él</w:t>
      </w:r>
      <w:r w:rsidRPr="00891EB5">
        <w:rPr>
          <w:lang w:val="es-ES"/>
        </w:rPr>
        <w:t xml:space="preserve"> o ella satisface uno de los siguientes requisitos:</w:t>
      </w:r>
    </w:p>
    <w:p w14:paraId="45FB1BA8" w14:textId="77777777" w:rsidR="003F79AA" w:rsidRPr="00891EB5" w:rsidRDefault="003F79AA" w:rsidP="003F79AA">
      <w:pPr>
        <w:numPr>
          <w:ilvl w:val="1"/>
          <w:numId w:val="23"/>
        </w:numPr>
        <w:jc w:val="both"/>
        <w:rPr>
          <w:lang w:val="es-ES"/>
        </w:rPr>
      </w:pPr>
      <w:r w:rsidRPr="00891EB5">
        <w:rPr>
          <w:lang w:val="es-ES"/>
        </w:rPr>
        <w:t>es ciudadano de un país miembro; o</w:t>
      </w:r>
    </w:p>
    <w:p w14:paraId="4D60DE6A" w14:textId="77777777" w:rsidR="003F79AA" w:rsidRPr="00891EB5" w:rsidRDefault="003F79AA" w:rsidP="003F79AA">
      <w:pPr>
        <w:numPr>
          <w:ilvl w:val="1"/>
          <w:numId w:val="23"/>
        </w:numPr>
        <w:jc w:val="both"/>
        <w:rPr>
          <w:lang w:val="es-ES"/>
        </w:rPr>
      </w:pPr>
      <w:r w:rsidRPr="00891EB5">
        <w:rPr>
          <w:lang w:val="es-ES"/>
        </w:rPr>
        <w:t>ha establecido su domicilio en un país miembro como residente “bona fide” y está legalmente autorizado para trabajar en dicho país.</w:t>
      </w:r>
    </w:p>
    <w:p w14:paraId="184165F2" w14:textId="77777777" w:rsidR="003F79AA" w:rsidRPr="00891EB5" w:rsidRDefault="003F79AA" w:rsidP="003F79AA">
      <w:pPr>
        <w:ind w:left="360"/>
        <w:jc w:val="both"/>
        <w:rPr>
          <w:lang w:val="es-ES"/>
        </w:rPr>
      </w:pPr>
      <w:r w:rsidRPr="00891EB5">
        <w:rPr>
          <w:bCs/>
          <w:lang w:val="es-ES"/>
        </w:rPr>
        <w:t>b)</w:t>
      </w:r>
      <w:r w:rsidRPr="00891EB5">
        <w:rPr>
          <w:b/>
          <w:lang w:val="es-ES"/>
        </w:rPr>
        <w:t xml:space="preserve"> Una firma </w:t>
      </w:r>
      <w:r w:rsidRPr="00891EB5">
        <w:rPr>
          <w:lang w:val="es-ES"/>
        </w:rPr>
        <w:t>tiene la nacionalidad de un país miembro si satisface los dos siguientes requisitos:</w:t>
      </w:r>
    </w:p>
    <w:p w14:paraId="1FF0BBCC" w14:textId="77777777" w:rsidR="003F79AA" w:rsidRPr="00891EB5" w:rsidRDefault="003F79AA" w:rsidP="003F79AA">
      <w:pPr>
        <w:numPr>
          <w:ilvl w:val="0"/>
          <w:numId w:val="24"/>
        </w:numPr>
        <w:jc w:val="both"/>
        <w:rPr>
          <w:lang w:val="es-ES"/>
        </w:rPr>
      </w:pPr>
      <w:r w:rsidRPr="00891EB5">
        <w:rPr>
          <w:lang w:val="es-ES"/>
        </w:rPr>
        <w:t>esta legalmente constituida o incorporada conforme a las leyes de un país miembro del Banco; y</w:t>
      </w:r>
    </w:p>
    <w:p w14:paraId="71615480" w14:textId="77777777" w:rsidR="003F79AA" w:rsidRPr="00891EB5" w:rsidRDefault="003F79AA" w:rsidP="003F79AA">
      <w:pPr>
        <w:numPr>
          <w:ilvl w:val="0"/>
          <w:numId w:val="24"/>
        </w:numPr>
        <w:jc w:val="both"/>
        <w:rPr>
          <w:lang w:val="es-ES"/>
        </w:rPr>
      </w:pPr>
      <w:r w:rsidRPr="00891EB5">
        <w:rPr>
          <w:lang w:val="es-ES"/>
        </w:rPr>
        <w:t>más del cincuenta por ciento (50%) del capital de la firma es de propiedad de individuos o firmas de países miembros del Banco.</w:t>
      </w:r>
    </w:p>
    <w:p w14:paraId="3DF3B912" w14:textId="77777777" w:rsidR="003F79AA" w:rsidRPr="00891EB5" w:rsidRDefault="003F79AA" w:rsidP="003F79AA">
      <w:pPr>
        <w:jc w:val="both"/>
        <w:rPr>
          <w:lang w:val="es-ES"/>
        </w:rPr>
      </w:pPr>
    </w:p>
    <w:p w14:paraId="4A0FCA12" w14:textId="70C1F5EE" w:rsidR="003F79AA" w:rsidRPr="00891EB5" w:rsidRDefault="003F79AA" w:rsidP="003F79AA">
      <w:pPr>
        <w:jc w:val="both"/>
        <w:rPr>
          <w:lang w:val="es-ES"/>
        </w:rPr>
      </w:pPr>
      <w:r w:rsidRPr="00891EB5">
        <w:rPr>
          <w:lang w:val="es-ES"/>
        </w:rPr>
        <w:t xml:space="preserve">Todos los socios de una asociación en participación, consorcio o asociación (APCA) con responsabilidad </w:t>
      </w:r>
      <w:r w:rsidR="00657055" w:rsidRPr="00891EB5">
        <w:rPr>
          <w:lang w:val="es-ES"/>
        </w:rPr>
        <w:t xml:space="preserve">conjunta </w:t>
      </w:r>
      <w:r w:rsidRPr="00891EB5">
        <w:rPr>
          <w:lang w:val="es-ES"/>
        </w:rPr>
        <w:t>y solidaria y todos los subcontratistas deben cumplir con los requisitos arriba establecidos.</w:t>
      </w:r>
    </w:p>
    <w:p w14:paraId="5AC7E8E8" w14:textId="77777777" w:rsidR="003F79AA" w:rsidRPr="00891EB5" w:rsidRDefault="003F79AA" w:rsidP="003F79AA">
      <w:pPr>
        <w:jc w:val="both"/>
        <w:rPr>
          <w:lang w:val="es-ES"/>
        </w:rPr>
      </w:pPr>
    </w:p>
    <w:p w14:paraId="423EFA5A" w14:textId="77777777" w:rsidR="003F79AA" w:rsidRPr="00891EB5" w:rsidRDefault="003F79AA" w:rsidP="003F79AA">
      <w:pPr>
        <w:jc w:val="both"/>
        <w:rPr>
          <w:lang w:val="es-ES"/>
        </w:rPr>
      </w:pPr>
      <w:r w:rsidRPr="00891EB5">
        <w:rPr>
          <w:b/>
          <w:u w:val="single"/>
          <w:lang w:val="es-ES"/>
        </w:rPr>
        <w:t>B) Origen de los Bienes</w:t>
      </w:r>
    </w:p>
    <w:p w14:paraId="05172205" w14:textId="77777777" w:rsidR="003F79AA" w:rsidRPr="00891EB5" w:rsidRDefault="003F79AA" w:rsidP="003F79AA">
      <w:pPr>
        <w:jc w:val="both"/>
        <w:rPr>
          <w:lang w:val="es-ES"/>
        </w:rPr>
      </w:pPr>
    </w:p>
    <w:p w14:paraId="6380CCB1" w14:textId="77777777" w:rsidR="003F79AA" w:rsidRPr="00891EB5" w:rsidRDefault="003F79AA" w:rsidP="003F79AA">
      <w:pPr>
        <w:jc w:val="both"/>
        <w:rPr>
          <w:lang w:val="es-ES"/>
        </w:rPr>
      </w:pPr>
      <w:r w:rsidRPr="00891EB5">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F3988F3" w14:textId="77777777" w:rsidR="003F79AA" w:rsidRPr="00891EB5" w:rsidRDefault="003F79AA" w:rsidP="003F79AA">
      <w:pPr>
        <w:jc w:val="both"/>
        <w:rPr>
          <w:lang w:val="es-ES"/>
        </w:rPr>
      </w:pPr>
    </w:p>
    <w:p w14:paraId="3D47CCA3" w14:textId="77777777" w:rsidR="003F79AA" w:rsidRPr="00891EB5" w:rsidRDefault="003F79AA" w:rsidP="003F79AA">
      <w:pPr>
        <w:jc w:val="both"/>
        <w:rPr>
          <w:lang w:val="es-ES"/>
        </w:rPr>
      </w:pPr>
      <w:r w:rsidRPr="00891EB5">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6825472" w14:textId="77777777" w:rsidR="003F79AA" w:rsidRPr="00891EB5" w:rsidRDefault="003F79AA" w:rsidP="003F79AA">
      <w:pPr>
        <w:jc w:val="both"/>
        <w:rPr>
          <w:lang w:val="es-ES"/>
        </w:rPr>
      </w:pPr>
    </w:p>
    <w:p w14:paraId="50EE5AFA" w14:textId="77777777" w:rsidR="003F79AA" w:rsidRPr="00891EB5" w:rsidRDefault="003F79AA" w:rsidP="003F79AA">
      <w:pPr>
        <w:pStyle w:val="aparagraphs"/>
        <w:spacing w:before="0" w:after="0"/>
        <w:rPr>
          <w:snapToGrid/>
          <w:lang w:val="es-ES"/>
        </w:rPr>
      </w:pPr>
      <w:r w:rsidRPr="00891EB5">
        <w:rPr>
          <w:snapToGrid/>
          <w:lang w:val="es-ES"/>
        </w:rPr>
        <w:t>Para efectos de determinación del origen de los bienes identificados como “hecho en la Unión Europea”, estos serán elegibles sin necesidad de identificar el correspondiente país específico de la Unión Europea.</w:t>
      </w:r>
    </w:p>
    <w:p w14:paraId="6325002F" w14:textId="77777777" w:rsidR="003F79AA" w:rsidRPr="00891EB5" w:rsidRDefault="003F79AA" w:rsidP="003F79AA">
      <w:pPr>
        <w:jc w:val="both"/>
        <w:rPr>
          <w:lang w:val="es-ES"/>
        </w:rPr>
      </w:pPr>
    </w:p>
    <w:p w14:paraId="1D850356" w14:textId="77777777" w:rsidR="003F79AA" w:rsidRPr="00891EB5" w:rsidRDefault="003F79AA" w:rsidP="003F79AA">
      <w:pPr>
        <w:jc w:val="both"/>
        <w:rPr>
          <w:lang w:val="es-ES"/>
        </w:rPr>
      </w:pPr>
      <w:r w:rsidRPr="00891EB5">
        <w:rPr>
          <w:lang w:val="es-ES"/>
        </w:rPr>
        <w:t>El origen de los materiales, partes o componentes de los bienes o la nacionalidad de la firma productora, ensambladora, distribuidora o vendedora de los bienes no determina el origen de los mismos</w:t>
      </w:r>
    </w:p>
    <w:p w14:paraId="12DDC22D" w14:textId="77777777" w:rsidR="003F79AA" w:rsidRPr="00891EB5" w:rsidRDefault="003F79AA" w:rsidP="003F79AA">
      <w:pPr>
        <w:jc w:val="both"/>
        <w:rPr>
          <w:lang w:val="es-ES"/>
        </w:rPr>
      </w:pPr>
    </w:p>
    <w:p w14:paraId="606EFA35" w14:textId="77777777" w:rsidR="003F79AA" w:rsidRPr="00891EB5" w:rsidRDefault="003F79AA" w:rsidP="003F79AA">
      <w:pPr>
        <w:jc w:val="both"/>
        <w:rPr>
          <w:b/>
          <w:u w:val="single"/>
          <w:lang w:val="es-ES"/>
        </w:rPr>
      </w:pPr>
      <w:r w:rsidRPr="00891EB5">
        <w:rPr>
          <w:b/>
          <w:u w:val="single"/>
          <w:lang w:val="es-ES"/>
        </w:rPr>
        <w:t>C) Origen de los Servicios</w:t>
      </w:r>
    </w:p>
    <w:p w14:paraId="1C81B67F" w14:textId="77777777" w:rsidR="003F79AA" w:rsidRPr="00891EB5" w:rsidRDefault="003F79AA" w:rsidP="003F79AA">
      <w:pPr>
        <w:jc w:val="both"/>
        <w:rPr>
          <w:b/>
          <w:u w:val="single"/>
          <w:lang w:val="es-ES"/>
        </w:rPr>
      </w:pPr>
    </w:p>
    <w:p w14:paraId="3742E78D" w14:textId="77777777" w:rsidR="003F79AA" w:rsidRPr="00891EB5" w:rsidRDefault="003F79AA" w:rsidP="003F79AA">
      <w:pPr>
        <w:pStyle w:val="FootnoteText"/>
        <w:tabs>
          <w:tab w:val="left" w:pos="3420"/>
        </w:tabs>
        <w:ind w:left="0" w:firstLine="0"/>
        <w:jc w:val="both"/>
        <w:rPr>
          <w:bCs/>
          <w:i/>
          <w:sz w:val="24"/>
          <w:lang w:val="es-ES"/>
        </w:rPr>
      </w:pPr>
      <w:r w:rsidRPr="00891EB5">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CB9D5A8" w14:textId="77777777" w:rsidR="003F79AA" w:rsidRPr="00891EB5" w:rsidRDefault="003F79AA" w:rsidP="003F79AA">
      <w:pPr>
        <w:jc w:val="both"/>
        <w:rPr>
          <w:bCs/>
          <w:i/>
          <w:lang w:val="es-ES"/>
        </w:rPr>
      </w:pPr>
    </w:p>
    <w:p w14:paraId="06375CBD" w14:textId="77777777" w:rsidR="00C46508" w:rsidRPr="00891EB5" w:rsidRDefault="00C46508" w:rsidP="003F79AA">
      <w:pPr>
        <w:ind w:left="1440"/>
        <w:rPr>
          <w:i/>
          <w:iCs/>
          <w:lang w:val="es-ES"/>
        </w:rPr>
        <w:sectPr w:rsidR="00C46508" w:rsidRPr="00891EB5" w:rsidSect="00C46508">
          <w:headerReference w:type="even" r:id="rId24"/>
          <w:headerReference w:type="default" r:id="rId25"/>
          <w:headerReference w:type="first" r:id="rId26"/>
          <w:footnotePr>
            <w:numRestart w:val="eachSect"/>
          </w:footnotePr>
          <w:endnotePr>
            <w:numFmt w:val="decimal"/>
          </w:endnotePr>
          <w:pgSz w:w="12240" w:h="15840" w:code="1"/>
          <w:pgMar w:top="1440" w:right="1440" w:bottom="1440" w:left="1440" w:header="720" w:footer="720" w:gutter="0"/>
          <w:cols w:space="720"/>
          <w:titlePg/>
          <w:docGrid w:linePitch="326"/>
        </w:sectPr>
      </w:pPr>
    </w:p>
    <w:p w14:paraId="204641CF" w14:textId="28E221CC" w:rsidR="003F79AA" w:rsidRPr="00891EB5" w:rsidRDefault="003F79AA" w:rsidP="003F79AA">
      <w:pPr>
        <w:ind w:left="1440"/>
        <w:rPr>
          <w:i/>
          <w:iCs/>
          <w:lang w:val="es-ES"/>
        </w:rPr>
      </w:pPr>
    </w:p>
    <w:p w14:paraId="42576962" w14:textId="77777777" w:rsidR="003F79AA" w:rsidRPr="00891EB5" w:rsidRDefault="003F79AA" w:rsidP="003F79AA">
      <w:pPr>
        <w:rPr>
          <w:i/>
          <w:iCs/>
          <w:lang w:val="es-ES"/>
        </w:rPr>
        <w:sectPr w:rsidR="003F79AA" w:rsidRPr="00891EB5" w:rsidSect="00C46508">
          <w:footnotePr>
            <w:numRestart w:val="eachSect"/>
          </w:footnotePr>
          <w:endnotePr>
            <w:numFmt w:val="decimal"/>
          </w:endnotePr>
          <w:pgSz w:w="12240" w:h="15840" w:code="1"/>
          <w:pgMar w:top="1440" w:right="1440" w:bottom="1440" w:left="1440" w:header="720" w:footer="720" w:gutter="0"/>
          <w:cols w:space="720"/>
          <w:titlePg/>
          <w:docGrid w:linePitch="326"/>
        </w:sectPr>
      </w:pPr>
    </w:p>
    <w:p w14:paraId="7E1153F2" w14:textId="77777777" w:rsidR="00C0013A" w:rsidRPr="00891EB5" w:rsidRDefault="00C0013A" w:rsidP="003F79AA">
      <w:pPr>
        <w:pStyle w:val="Heading1"/>
        <w:rPr>
          <w:lang w:val="es-ES"/>
        </w:rPr>
      </w:pPr>
    </w:p>
    <w:p w14:paraId="79CE754E" w14:textId="77777777" w:rsidR="003F79AA" w:rsidRPr="00891EB5" w:rsidRDefault="003F79AA" w:rsidP="003F79AA">
      <w:pPr>
        <w:pStyle w:val="Heading1"/>
        <w:rPr>
          <w:lang w:val="es-ES"/>
        </w:rPr>
      </w:pPr>
      <w:bookmarkStart w:id="69" w:name="_Toc534709094"/>
      <w:r w:rsidRPr="00891EB5">
        <w:rPr>
          <w:lang w:val="es-ES"/>
        </w:rPr>
        <w:t>Sección IV. Formularios de la Oferta</w:t>
      </w:r>
      <w:bookmarkEnd w:id="69"/>
    </w:p>
    <w:p w14:paraId="00771E10" w14:textId="77777777" w:rsidR="00CA3DEA" w:rsidRPr="00891EB5" w:rsidRDefault="00CA3DEA" w:rsidP="0084183C">
      <w:pPr>
        <w:rPr>
          <w:lang w:val="es-ES"/>
        </w:rPr>
      </w:pPr>
    </w:p>
    <w:p w14:paraId="74C8EE80" w14:textId="77777777" w:rsidR="00CA3DEA" w:rsidRPr="00891EB5" w:rsidRDefault="00CA3DEA" w:rsidP="0084183C">
      <w:pPr>
        <w:jc w:val="center"/>
        <w:rPr>
          <w:b/>
          <w:sz w:val="32"/>
          <w:lang w:val="es-ES"/>
        </w:rPr>
      </w:pPr>
      <w:r w:rsidRPr="00891EB5">
        <w:rPr>
          <w:b/>
          <w:sz w:val="32"/>
          <w:lang w:val="es-ES"/>
        </w:rPr>
        <w:t>Índice de Formularios</w:t>
      </w:r>
    </w:p>
    <w:p w14:paraId="5B72A886" w14:textId="77777777" w:rsidR="00CA3DEA" w:rsidRPr="00891EB5" w:rsidRDefault="00CA3DEA" w:rsidP="0084183C">
      <w:pPr>
        <w:rPr>
          <w:lang w:val="es-ES"/>
        </w:rPr>
      </w:pPr>
    </w:p>
    <w:p w14:paraId="6F6789C3" w14:textId="42163B5F" w:rsidR="00634089" w:rsidRPr="00891EB5" w:rsidRDefault="00CA3DEA" w:rsidP="00AB6395">
      <w:pPr>
        <w:pStyle w:val="TOC1"/>
        <w:rPr>
          <w:rFonts w:asciiTheme="minorHAnsi" w:eastAsiaTheme="minorEastAsia" w:hAnsiTheme="minorHAnsi" w:cstheme="minorBidi"/>
          <w:szCs w:val="24"/>
          <w:lang w:val="en-US"/>
        </w:rPr>
      </w:pPr>
      <w:r w:rsidRPr="009B69B7">
        <w:rPr>
          <w:b/>
          <w:bCs/>
          <w:sz w:val="36"/>
        </w:rPr>
        <w:fldChar w:fldCharType="begin"/>
      </w:r>
      <w:r w:rsidRPr="00891EB5">
        <w:rPr>
          <w:b/>
          <w:bCs/>
          <w:sz w:val="36"/>
        </w:rPr>
        <w:instrText xml:space="preserve"> TOC \h \z \t "Head 0.2,1" </w:instrText>
      </w:r>
      <w:r w:rsidRPr="009B69B7">
        <w:rPr>
          <w:b/>
          <w:bCs/>
          <w:sz w:val="36"/>
        </w:rPr>
        <w:fldChar w:fldCharType="separate"/>
      </w:r>
      <w:hyperlink w:anchor="_Toc534708913" w:history="1">
        <w:r w:rsidR="00634089" w:rsidRPr="00891EB5">
          <w:rPr>
            <w:rStyle w:val="Hyperlink"/>
          </w:rPr>
          <w:t>1. Carta de Oferta</w:t>
        </w:r>
        <w:r w:rsidR="00634089" w:rsidRPr="00891EB5">
          <w:rPr>
            <w:webHidden/>
          </w:rPr>
          <w:tab/>
        </w:r>
        <w:r w:rsidR="00634089" w:rsidRPr="009B69B7">
          <w:rPr>
            <w:webHidden/>
          </w:rPr>
          <w:fldChar w:fldCharType="begin"/>
        </w:r>
        <w:r w:rsidR="00634089" w:rsidRPr="00891EB5">
          <w:rPr>
            <w:webHidden/>
          </w:rPr>
          <w:instrText xml:space="preserve"> PAGEREF _Toc534708913 \h </w:instrText>
        </w:r>
        <w:r w:rsidR="00634089" w:rsidRPr="009B69B7">
          <w:rPr>
            <w:webHidden/>
          </w:rPr>
        </w:r>
        <w:r w:rsidR="00634089" w:rsidRPr="009B69B7">
          <w:rPr>
            <w:webHidden/>
          </w:rPr>
          <w:fldChar w:fldCharType="separate"/>
        </w:r>
        <w:r w:rsidR="00634089" w:rsidRPr="00891EB5">
          <w:rPr>
            <w:webHidden/>
          </w:rPr>
          <w:t>50</w:t>
        </w:r>
        <w:r w:rsidR="00634089" w:rsidRPr="009B69B7">
          <w:rPr>
            <w:webHidden/>
          </w:rPr>
          <w:fldChar w:fldCharType="end"/>
        </w:r>
      </w:hyperlink>
    </w:p>
    <w:p w14:paraId="721CDF2B" w14:textId="711F3E09" w:rsidR="00634089" w:rsidRPr="00891EB5" w:rsidRDefault="00000000" w:rsidP="00AB6395">
      <w:pPr>
        <w:pStyle w:val="TOC1"/>
        <w:rPr>
          <w:rFonts w:asciiTheme="minorHAnsi" w:eastAsiaTheme="minorEastAsia" w:hAnsiTheme="minorHAnsi" w:cstheme="minorBidi"/>
          <w:szCs w:val="24"/>
          <w:lang w:val="en-US"/>
        </w:rPr>
      </w:pPr>
      <w:hyperlink w:anchor="_Toc534708914" w:history="1">
        <w:r w:rsidR="00634089" w:rsidRPr="00891EB5">
          <w:rPr>
            <w:rStyle w:val="Hyperlink"/>
          </w:rPr>
          <w:t>2. Información para la Calificación</w:t>
        </w:r>
        <w:r w:rsidR="00634089" w:rsidRPr="00891EB5">
          <w:rPr>
            <w:webHidden/>
          </w:rPr>
          <w:tab/>
        </w:r>
        <w:r w:rsidR="00634089" w:rsidRPr="009B69B7">
          <w:rPr>
            <w:webHidden/>
          </w:rPr>
          <w:fldChar w:fldCharType="begin"/>
        </w:r>
        <w:r w:rsidR="00634089" w:rsidRPr="00891EB5">
          <w:rPr>
            <w:webHidden/>
          </w:rPr>
          <w:instrText xml:space="preserve"> PAGEREF _Toc534708914 \h </w:instrText>
        </w:r>
        <w:r w:rsidR="00634089" w:rsidRPr="009B69B7">
          <w:rPr>
            <w:webHidden/>
          </w:rPr>
        </w:r>
        <w:r w:rsidR="00634089" w:rsidRPr="009B69B7">
          <w:rPr>
            <w:webHidden/>
          </w:rPr>
          <w:fldChar w:fldCharType="separate"/>
        </w:r>
        <w:r w:rsidR="00634089" w:rsidRPr="00891EB5">
          <w:rPr>
            <w:webHidden/>
          </w:rPr>
          <w:t>53</w:t>
        </w:r>
        <w:r w:rsidR="00634089" w:rsidRPr="009B69B7">
          <w:rPr>
            <w:webHidden/>
          </w:rPr>
          <w:fldChar w:fldCharType="end"/>
        </w:r>
      </w:hyperlink>
    </w:p>
    <w:p w14:paraId="58AA7306" w14:textId="5B107D91" w:rsidR="00634089" w:rsidRPr="00891EB5" w:rsidRDefault="00000000" w:rsidP="00AB6395">
      <w:pPr>
        <w:pStyle w:val="TOC1"/>
        <w:rPr>
          <w:rFonts w:asciiTheme="minorHAnsi" w:eastAsiaTheme="minorEastAsia" w:hAnsiTheme="minorHAnsi" w:cstheme="minorBidi"/>
          <w:szCs w:val="24"/>
          <w:lang w:val="en-US"/>
        </w:rPr>
      </w:pPr>
      <w:hyperlink w:anchor="_Toc534708915" w:history="1">
        <w:r w:rsidR="00634089" w:rsidRPr="00891EB5">
          <w:rPr>
            <w:rStyle w:val="Hyperlink"/>
          </w:rPr>
          <w:t>3. Formularios</w:t>
        </w:r>
        <w:r w:rsidR="00634089" w:rsidRPr="00891EB5">
          <w:rPr>
            <w:webHidden/>
          </w:rPr>
          <w:tab/>
        </w:r>
        <w:r w:rsidR="00634089" w:rsidRPr="009B69B7">
          <w:rPr>
            <w:webHidden/>
          </w:rPr>
          <w:fldChar w:fldCharType="begin"/>
        </w:r>
        <w:r w:rsidR="00634089" w:rsidRPr="00891EB5">
          <w:rPr>
            <w:webHidden/>
          </w:rPr>
          <w:instrText xml:space="preserve"> PAGEREF _Toc534708915 \h </w:instrText>
        </w:r>
        <w:r w:rsidR="00634089" w:rsidRPr="009B69B7">
          <w:rPr>
            <w:webHidden/>
          </w:rPr>
        </w:r>
        <w:r w:rsidR="00634089" w:rsidRPr="009B69B7">
          <w:rPr>
            <w:webHidden/>
          </w:rPr>
          <w:fldChar w:fldCharType="separate"/>
        </w:r>
        <w:r w:rsidR="00634089" w:rsidRPr="00891EB5">
          <w:rPr>
            <w:webHidden/>
          </w:rPr>
          <w:t>57</w:t>
        </w:r>
        <w:r w:rsidR="00634089" w:rsidRPr="009B69B7">
          <w:rPr>
            <w:webHidden/>
          </w:rPr>
          <w:fldChar w:fldCharType="end"/>
        </w:r>
      </w:hyperlink>
    </w:p>
    <w:p w14:paraId="1E0B9781" w14:textId="18DCE614" w:rsidR="00634089" w:rsidRPr="00891EB5" w:rsidRDefault="00000000" w:rsidP="00AB6395">
      <w:pPr>
        <w:pStyle w:val="TOC1"/>
        <w:rPr>
          <w:rFonts w:asciiTheme="minorHAnsi" w:eastAsiaTheme="minorEastAsia" w:hAnsiTheme="minorHAnsi" w:cstheme="minorBidi"/>
          <w:szCs w:val="24"/>
          <w:lang w:val="en-US"/>
        </w:rPr>
      </w:pPr>
      <w:hyperlink w:anchor="_Toc534708916" w:history="1">
        <w:r w:rsidR="00634089" w:rsidRPr="00891EB5">
          <w:rPr>
            <w:rStyle w:val="Hyperlink"/>
          </w:rPr>
          <w:t>Formulario MDD</w:t>
        </w:r>
        <w:r w:rsidR="00634089" w:rsidRPr="00891EB5">
          <w:rPr>
            <w:webHidden/>
          </w:rPr>
          <w:tab/>
        </w:r>
        <w:r w:rsidR="00634089" w:rsidRPr="009B69B7">
          <w:rPr>
            <w:webHidden/>
          </w:rPr>
          <w:fldChar w:fldCharType="begin"/>
        </w:r>
        <w:r w:rsidR="00634089" w:rsidRPr="00891EB5">
          <w:rPr>
            <w:webHidden/>
          </w:rPr>
          <w:instrText xml:space="preserve"> PAGEREF _Toc534708916 \h </w:instrText>
        </w:r>
        <w:r w:rsidR="00634089" w:rsidRPr="009B69B7">
          <w:rPr>
            <w:webHidden/>
          </w:rPr>
        </w:r>
        <w:r w:rsidR="00634089" w:rsidRPr="009B69B7">
          <w:rPr>
            <w:webHidden/>
          </w:rPr>
          <w:fldChar w:fldCharType="separate"/>
        </w:r>
        <w:r w:rsidR="00634089" w:rsidRPr="00891EB5">
          <w:rPr>
            <w:webHidden/>
          </w:rPr>
          <w:t>58</w:t>
        </w:r>
        <w:r w:rsidR="00634089" w:rsidRPr="009B69B7">
          <w:rPr>
            <w:webHidden/>
          </w:rPr>
          <w:fldChar w:fldCharType="end"/>
        </w:r>
      </w:hyperlink>
    </w:p>
    <w:p w14:paraId="3DC00009" w14:textId="75883F82" w:rsidR="00634089" w:rsidRPr="00891EB5" w:rsidRDefault="00000000" w:rsidP="00AB6395">
      <w:pPr>
        <w:pStyle w:val="TOC1"/>
        <w:rPr>
          <w:rFonts w:asciiTheme="minorHAnsi" w:eastAsiaTheme="minorEastAsia" w:hAnsiTheme="minorHAnsi" w:cstheme="minorBidi"/>
          <w:szCs w:val="24"/>
          <w:lang w:val="en-US"/>
        </w:rPr>
      </w:pPr>
      <w:hyperlink w:anchor="_Toc534708917" w:history="1">
        <w:r w:rsidR="00634089" w:rsidRPr="00891EB5">
          <w:rPr>
            <w:rStyle w:val="Hyperlink"/>
          </w:rPr>
          <w:t>Formulario ODO</w:t>
        </w:r>
        <w:r w:rsidR="00634089" w:rsidRPr="00891EB5">
          <w:rPr>
            <w:webHidden/>
          </w:rPr>
          <w:tab/>
        </w:r>
        <w:r w:rsidR="00634089" w:rsidRPr="009B69B7">
          <w:rPr>
            <w:webHidden/>
          </w:rPr>
          <w:fldChar w:fldCharType="begin"/>
        </w:r>
        <w:r w:rsidR="00634089" w:rsidRPr="00891EB5">
          <w:rPr>
            <w:webHidden/>
          </w:rPr>
          <w:instrText xml:space="preserve"> PAGEREF _Toc534708917 \h </w:instrText>
        </w:r>
        <w:r w:rsidR="00634089" w:rsidRPr="009B69B7">
          <w:rPr>
            <w:webHidden/>
          </w:rPr>
        </w:r>
        <w:r w:rsidR="00634089" w:rsidRPr="009B69B7">
          <w:rPr>
            <w:webHidden/>
          </w:rPr>
          <w:fldChar w:fldCharType="separate"/>
        </w:r>
        <w:r w:rsidR="00634089" w:rsidRPr="00891EB5">
          <w:rPr>
            <w:webHidden/>
          </w:rPr>
          <w:t>60</w:t>
        </w:r>
        <w:r w:rsidR="00634089" w:rsidRPr="009B69B7">
          <w:rPr>
            <w:webHidden/>
          </w:rPr>
          <w:fldChar w:fldCharType="end"/>
        </w:r>
      </w:hyperlink>
    </w:p>
    <w:p w14:paraId="09CE40C0" w14:textId="6C40DFC8" w:rsidR="00634089" w:rsidRPr="00891EB5" w:rsidRDefault="00000000" w:rsidP="00AB6395">
      <w:pPr>
        <w:pStyle w:val="TOC1"/>
        <w:rPr>
          <w:rFonts w:asciiTheme="minorHAnsi" w:eastAsiaTheme="minorEastAsia" w:hAnsiTheme="minorHAnsi" w:cstheme="minorBidi"/>
          <w:szCs w:val="24"/>
          <w:lang w:val="en-US"/>
        </w:rPr>
      </w:pPr>
      <w:hyperlink w:anchor="_Toc534708918" w:history="1">
        <w:r w:rsidR="00634089" w:rsidRPr="00891EB5">
          <w:rPr>
            <w:rStyle w:val="Hyperlink"/>
          </w:rPr>
          <w:t>Formulario EDC</w:t>
        </w:r>
        <w:r w:rsidR="00634089" w:rsidRPr="00891EB5">
          <w:rPr>
            <w:webHidden/>
          </w:rPr>
          <w:tab/>
        </w:r>
        <w:r w:rsidR="00634089" w:rsidRPr="009B69B7">
          <w:rPr>
            <w:webHidden/>
          </w:rPr>
          <w:fldChar w:fldCharType="begin"/>
        </w:r>
        <w:r w:rsidR="00634089" w:rsidRPr="00891EB5">
          <w:rPr>
            <w:webHidden/>
          </w:rPr>
          <w:instrText xml:space="preserve"> PAGEREF _Toc534708918 \h </w:instrText>
        </w:r>
        <w:r w:rsidR="00634089" w:rsidRPr="009B69B7">
          <w:rPr>
            <w:webHidden/>
          </w:rPr>
        </w:r>
        <w:r w:rsidR="00634089" w:rsidRPr="009B69B7">
          <w:rPr>
            <w:webHidden/>
          </w:rPr>
          <w:fldChar w:fldCharType="separate"/>
        </w:r>
        <w:r w:rsidR="00634089" w:rsidRPr="00891EB5">
          <w:rPr>
            <w:webHidden/>
          </w:rPr>
          <w:t>61</w:t>
        </w:r>
        <w:r w:rsidR="00634089" w:rsidRPr="009B69B7">
          <w:rPr>
            <w:webHidden/>
          </w:rPr>
          <w:fldChar w:fldCharType="end"/>
        </w:r>
      </w:hyperlink>
    </w:p>
    <w:p w14:paraId="4896B34E" w14:textId="599B6B84" w:rsidR="00634089" w:rsidRPr="00891EB5" w:rsidRDefault="00000000" w:rsidP="00AB6395">
      <w:pPr>
        <w:pStyle w:val="TOC1"/>
        <w:rPr>
          <w:rFonts w:asciiTheme="minorHAnsi" w:eastAsiaTheme="minorEastAsia" w:hAnsiTheme="minorHAnsi" w:cstheme="minorBidi"/>
          <w:szCs w:val="24"/>
          <w:lang w:val="en-US"/>
        </w:rPr>
      </w:pPr>
      <w:hyperlink w:anchor="_Toc534708919" w:history="1">
        <w:r w:rsidR="00634089" w:rsidRPr="00891EB5">
          <w:rPr>
            <w:rStyle w:val="Hyperlink"/>
          </w:rPr>
          <w:t>Formulario MCAC</w:t>
        </w:r>
        <w:r w:rsidR="00634089" w:rsidRPr="00891EB5">
          <w:rPr>
            <w:webHidden/>
          </w:rPr>
          <w:tab/>
        </w:r>
        <w:r w:rsidR="00634089" w:rsidRPr="009B69B7">
          <w:rPr>
            <w:webHidden/>
          </w:rPr>
          <w:fldChar w:fldCharType="begin"/>
        </w:r>
        <w:r w:rsidR="00634089" w:rsidRPr="00891EB5">
          <w:rPr>
            <w:webHidden/>
          </w:rPr>
          <w:instrText xml:space="preserve"> PAGEREF _Toc534708919 \h </w:instrText>
        </w:r>
        <w:r w:rsidR="00634089" w:rsidRPr="009B69B7">
          <w:rPr>
            <w:webHidden/>
          </w:rPr>
        </w:r>
        <w:r w:rsidR="00634089" w:rsidRPr="009B69B7">
          <w:rPr>
            <w:webHidden/>
          </w:rPr>
          <w:fldChar w:fldCharType="separate"/>
        </w:r>
        <w:r w:rsidR="00634089" w:rsidRPr="00891EB5">
          <w:rPr>
            <w:webHidden/>
          </w:rPr>
          <w:t>63</w:t>
        </w:r>
        <w:r w:rsidR="00634089" w:rsidRPr="009B69B7">
          <w:rPr>
            <w:webHidden/>
          </w:rPr>
          <w:fldChar w:fldCharType="end"/>
        </w:r>
      </w:hyperlink>
    </w:p>
    <w:p w14:paraId="5869A1F5" w14:textId="3AB7A507" w:rsidR="00634089" w:rsidRPr="00891EB5" w:rsidRDefault="00000000" w:rsidP="00AB6395">
      <w:pPr>
        <w:pStyle w:val="TOC1"/>
        <w:rPr>
          <w:rFonts w:asciiTheme="minorHAnsi" w:eastAsiaTheme="minorEastAsia" w:hAnsiTheme="minorHAnsi" w:cstheme="minorBidi"/>
          <w:szCs w:val="24"/>
          <w:lang w:val="en-US"/>
        </w:rPr>
      </w:pPr>
      <w:hyperlink w:anchor="_Toc534708920" w:history="1">
        <w:r w:rsidR="00634089" w:rsidRPr="00891EB5">
          <w:rPr>
            <w:rStyle w:val="Hyperlink"/>
          </w:rPr>
          <w:t>Formulario SAC</w:t>
        </w:r>
        <w:r w:rsidR="00634089" w:rsidRPr="00891EB5">
          <w:rPr>
            <w:webHidden/>
          </w:rPr>
          <w:tab/>
        </w:r>
        <w:r w:rsidR="00634089" w:rsidRPr="009B69B7">
          <w:rPr>
            <w:webHidden/>
          </w:rPr>
          <w:fldChar w:fldCharType="begin"/>
        </w:r>
        <w:r w:rsidR="00634089" w:rsidRPr="00891EB5">
          <w:rPr>
            <w:webHidden/>
          </w:rPr>
          <w:instrText xml:space="preserve"> PAGEREF _Toc534708920 \h </w:instrText>
        </w:r>
        <w:r w:rsidR="00634089" w:rsidRPr="009B69B7">
          <w:rPr>
            <w:webHidden/>
          </w:rPr>
        </w:r>
        <w:r w:rsidR="00634089" w:rsidRPr="009B69B7">
          <w:rPr>
            <w:webHidden/>
          </w:rPr>
          <w:fldChar w:fldCharType="separate"/>
        </w:r>
        <w:r w:rsidR="00634089" w:rsidRPr="00891EB5">
          <w:rPr>
            <w:webHidden/>
          </w:rPr>
          <w:t>64</w:t>
        </w:r>
        <w:r w:rsidR="00634089" w:rsidRPr="009B69B7">
          <w:rPr>
            <w:webHidden/>
          </w:rPr>
          <w:fldChar w:fldCharType="end"/>
        </w:r>
      </w:hyperlink>
    </w:p>
    <w:p w14:paraId="6777200C" w14:textId="29771555" w:rsidR="00634089" w:rsidRPr="00891EB5" w:rsidRDefault="00000000" w:rsidP="00AB6395">
      <w:pPr>
        <w:pStyle w:val="TOC1"/>
        <w:rPr>
          <w:rFonts w:asciiTheme="minorHAnsi" w:eastAsiaTheme="minorEastAsia" w:hAnsiTheme="minorHAnsi" w:cstheme="minorBidi"/>
          <w:szCs w:val="24"/>
          <w:lang w:val="en-US"/>
        </w:rPr>
      </w:pPr>
      <w:hyperlink w:anchor="_Toc534708921" w:history="1">
        <w:r w:rsidR="00634089" w:rsidRPr="00891EB5">
          <w:rPr>
            <w:rStyle w:val="Hyperlink"/>
          </w:rPr>
          <w:t>Formulario IESCC</w:t>
        </w:r>
        <w:r w:rsidR="00634089" w:rsidRPr="00891EB5">
          <w:rPr>
            <w:webHidden/>
          </w:rPr>
          <w:tab/>
        </w:r>
        <w:r w:rsidR="00634089" w:rsidRPr="009B69B7">
          <w:rPr>
            <w:webHidden/>
          </w:rPr>
          <w:fldChar w:fldCharType="begin"/>
        </w:r>
        <w:r w:rsidR="00634089" w:rsidRPr="00891EB5">
          <w:rPr>
            <w:webHidden/>
          </w:rPr>
          <w:instrText xml:space="preserve"> PAGEREF _Toc534708921 \h </w:instrText>
        </w:r>
        <w:r w:rsidR="00634089" w:rsidRPr="009B69B7">
          <w:rPr>
            <w:webHidden/>
          </w:rPr>
        </w:r>
        <w:r w:rsidR="00634089" w:rsidRPr="009B69B7">
          <w:rPr>
            <w:webHidden/>
          </w:rPr>
          <w:fldChar w:fldCharType="separate"/>
        </w:r>
        <w:r w:rsidR="00634089" w:rsidRPr="00891EB5">
          <w:rPr>
            <w:webHidden/>
          </w:rPr>
          <w:t>66</w:t>
        </w:r>
        <w:r w:rsidR="00634089" w:rsidRPr="009B69B7">
          <w:rPr>
            <w:webHidden/>
          </w:rPr>
          <w:fldChar w:fldCharType="end"/>
        </w:r>
      </w:hyperlink>
    </w:p>
    <w:p w14:paraId="601569B6" w14:textId="740E9E28" w:rsidR="00634089" w:rsidRPr="00891EB5" w:rsidRDefault="00000000" w:rsidP="00AB6395">
      <w:pPr>
        <w:pStyle w:val="TOC1"/>
        <w:rPr>
          <w:rFonts w:asciiTheme="minorHAnsi" w:eastAsiaTheme="minorEastAsia" w:hAnsiTheme="minorHAnsi" w:cstheme="minorBidi"/>
          <w:szCs w:val="24"/>
          <w:lang w:val="en-US"/>
        </w:rPr>
      </w:pPr>
      <w:hyperlink w:anchor="_Toc534708922" w:history="1">
        <w:r w:rsidR="00634089" w:rsidRPr="00891EB5">
          <w:rPr>
            <w:rStyle w:val="Hyperlink"/>
          </w:rPr>
          <w:t>Formulario  PDT</w:t>
        </w:r>
        <w:r w:rsidR="00634089" w:rsidRPr="00891EB5">
          <w:rPr>
            <w:webHidden/>
          </w:rPr>
          <w:tab/>
        </w:r>
        <w:r w:rsidR="00634089" w:rsidRPr="009B69B7">
          <w:rPr>
            <w:webHidden/>
          </w:rPr>
          <w:fldChar w:fldCharType="begin"/>
        </w:r>
        <w:r w:rsidR="00634089" w:rsidRPr="00891EB5">
          <w:rPr>
            <w:webHidden/>
          </w:rPr>
          <w:instrText xml:space="preserve"> PAGEREF _Toc534708922 \h </w:instrText>
        </w:r>
        <w:r w:rsidR="00634089" w:rsidRPr="009B69B7">
          <w:rPr>
            <w:webHidden/>
          </w:rPr>
        </w:r>
        <w:r w:rsidR="00634089" w:rsidRPr="009B69B7">
          <w:rPr>
            <w:webHidden/>
          </w:rPr>
          <w:fldChar w:fldCharType="separate"/>
        </w:r>
        <w:r w:rsidR="00634089" w:rsidRPr="00891EB5">
          <w:rPr>
            <w:webHidden/>
          </w:rPr>
          <w:t>68</w:t>
        </w:r>
        <w:r w:rsidR="00634089" w:rsidRPr="009B69B7">
          <w:rPr>
            <w:webHidden/>
          </w:rPr>
          <w:fldChar w:fldCharType="end"/>
        </w:r>
      </w:hyperlink>
    </w:p>
    <w:p w14:paraId="308566E6" w14:textId="5765D08A" w:rsidR="00634089" w:rsidRPr="00891EB5" w:rsidRDefault="00000000" w:rsidP="00AB6395">
      <w:pPr>
        <w:pStyle w:val="TOC1"/>
        <w:rPr>
          <w:rFonts w:asciiTheme="minorHAnsi" w:eastAsiaTheme="minorEastAsia" w:hAnsiTheme="minorHAnsi" w:cstheme="minorBidi"/>
          <w:szCs w:val="24"/>
          <w:lang w:val="en-US"/>
        </w:rPr>
      </w:pPr>
      <w:hyperlink w:anchor="_Toc534708923" w:history="1">
        <w:r w:rsidR="00634089" w:rsidRPr="00891EB5">
          <w:rPr>
            <w:rStyle w:val="Hyperlink"/>
          </w:rPr>
          <w:t>Formulario CDM</w:t>
        </w:r>
        <w:r w:rsidR="00634089" w:rsidRPr="00891EB5">
          <w:rPr>
            <w:webHidden/>
          </w:rPr>
          <w:tab/>
        </w:r>
        <w:r w:rsidR="00634089" w:rsidRPr="009B69B7">
          <w:rPr>
            <w:webHidden/>
          </w:rPr>
          <w:fldChar w:fldCharType="begin"/>
        </w:r>
        <w:r w:rsidR="00634089" w:rsidRPr="00891EB5">
          <w:rPr>
            <w:webHidden/>
          </w:rPr>
          <w:instrText xml:space="preserve"> PAGEREF _Toc534708923 \h </w:instrText>
        </w:r>
        <w:r w:rsidR="00634089" w:rsidRPr="009B69B7">
          <w:rPr>
            <w:webHidden/>
          </w:rPr>
        </w:r>
        <w:r w:rsidR="00634089" w:rsidRPr="009B69B7">
          <w:rPr>
            <w:webHidden/>
          </w:rPr>
          <w:fldChar w:fldCharType="separate"/>
        </w:r>
        <w:r w:rsidR="00634089" w:rsidRPr="00891EB5">
          <w:rPr>
            <w:webHidden/>
          </w:rPr>
          <w:t>69</w:t>
        </w:r>
        <w:r w:rsidR="00634089" w:rsidRPr="009B69B7">
          <w:rPr>
            <w:webHidden/>
          </w:rPr>
          <w:fldChar w:fldCharType="end"/>
        </w:r>
      </w:hyperlink>
    </w:p>
    <w:p w14:paraId="08C96218" w14:textId="0316980E" w:rsidR="00634089" w:rsidRPr="00891EB5" w:rsidRDefault="00000000" w:rsidP="00AB6395">
      <w:pPr>
        <w:pStyle w:val="TOC1"/>
        <w:rPr>
          <w:rFonts w:asciiTheme="minorHAnsi" w:eastAsiaTheme="minorEastAsia" w:hAnsiTheme="minorHAnsi" w:cstheme="minorBidi"/>
          <w:szCs w:val="24"/>
          <w:lang w:val="en-US"/>
        </w:rPr>
      </w:pPr>
      <w:hyperlink w:anchor="_Toc534708924" w:history="1">
        <w:r w:rsidR="00634089" w:rsidRPr="00891EB5">
          <w:rPr>
            <w:rStyle w:val="Hyperlink"/>
          </w:rPr>
          <w:t>Formulario CEDC</w:t>
        </w:r>
        <w:r w:rsidR="00634089" w:rsidRPr="00891EB5">
          <w:rPr>
            <w:webHidden/>
          </w:rPr>
          <w:tab/>
        </w:r>
        <w:r w:rsidR="00634089" w:rsidRPr="009B69B7">
          <w:rPr>
            <w:webHidden/>
          </w:rPr>
          <w:fldChar w:fldCharType="begin"/>
        </w:r>
        <w:r w:rsidR="00634089" w:rsidRPr="00891EB5">
          <w:rPr>
            <w:webHidden/>
          </w:rPr>
          <w:instrText xml:space="preserve"> PAGEREF _Toc534708924 \h </w:instrText>
        </w:r>
        <w:r w:rsidR="00634089" w:rsidRPr="009B69B7">
          <w:rPr>
            <w:webHidden/>
          </w:rPr>
        </w:r>
        <w:r w:rsidR="00634089" w:rsidRPr="009B69B7">
          <w:rPr>
            <w:webHidden/>
          </w:rPr>
          <w:fldChar w:fldCharType="separate"/>
        </w:r>
        <w:r w:rsidR="00634089" w:rsidRPr="00891EB5">
          <w:rPr>
            <w:webHidden/>
          </w:rPr>
          <w:t>70</w:t>
        </w:r>
        <w:r w:rsidR="00634089" w:rsidRPr="009B69B7">
          <w:rPr>
            <w:webHidden/>
          </w:rPr>
          <w:fldChar w:fldCharType="end"/>
        </w:r>
      </w:hyperlink>
    </w:p>
    <w:p w14:paraId="30C4F2B5" w14:textId="6ECD1578" w:rsidR="00634089" w:rsidRPr="00891EB5" w:rsidRDefault="00000000" w:rsidP="00AB6395">
      <w:pPr>
        <w:pStyle w:val="TOC1"/>
        <w:rPr>
          <w:rFonts w:asciiTheme="minorHAnsi" w:eastAsiaTheme="minorEastAsia" w:hAnsiTheme="minorHAnsi" w:cstheme="minorBidi"/>
          <w:szCs w:val="24"/>
          <w:lang w:val="en-US"/>
        </w:rPr>
      </w:pPr>
      <w:hyperlink w:anchor="_Toc534708925" w:history="1">
        <w:r w:rsidR="00634089" w:rsidRPr="00891EB5">
          <w:rPr>
            <w:rStyle w:val="Hyperlink"/>
          </w:rPr>
          <w:t>Formulario ASSS - E</w:t>
        </w:r>
        <w:r w:rsidR="007D7480">
          <w:rPr>
            <w:rStyle w:val="Hyperlink"/>
          </w:rPr>
          <w:t>G</w:t>
        </w:r>
        <w:r w:rsidR="00634089" w:rsidRPr="00891EB5">
          <w:rPr>
            <w:rStyle w:val="Hyperlink"/>
          </w:rPr>
          <w:t>PI</w:t>
        </w:r>
        <w:r w:rsidR="00634089" w:rsidRPr="00891EB5">
          <w:rPr>
            <w:webHidden/>
          </w:rPr>
          <w:tab/>
        </w:r>
        <w:r w:rsidR="00634089" w:rsidRPr="009B69B7">
          <w:rPr>
            <w:webHidden/>
          </w:rPr>
          <w:fldChar w:fldCharType="begin"/>
        </w:r>
        <w:r w:rsidR="00634089" w:rsidRPr="00891EB5">
          <w:rPr>
            <w:webHidden/>
          </w:rPr>
          <w:instrText xml:space="preserve"> PAGEREF _Toc534708925 \h </w:instrText>
        </w:r>
        <w:r w:rsidR="00634089" w:rsidRPr="009B69B7">
          <w:rPr>
            <w:webHidden/>
          </w:rPr>
        </w:r>
        <w:r w:rsidR="00634089" w:rsidRPr="009B69B7">
          <w:rPr>
            <w:webHidden/>
          </w:rPr>
          <w:fldChar w:fldCharType="separate"/>
        </w:r>
        <w:r w:rsidR="00634089" w:rsidRPr="00891EB5">
          <w:rPr>
            <w:webHidden/>
          </w:rPr>
          <w:t>71</w:t>
        </w:r>
        <w:r w:rsidR="00634089" w:rsidRPr="009B69B7">
          <w:rPr>
            <w:webHidden/>
          </w:rPr>
          <w:fldChar w:fldCharType="end"/>
        </w:r>
      </w:hyperlink>
    </w:p>
    <w:p w14:paraId="0E9FE83E" w14:textId="4CBDA137" w:rsidR="00634089" w:rsidRPr="00891EB5" w:rsidRDefault="007D7480" w:rsidP="00AB6395">
      <w:pPr>
        <w:pStyle w:val="TOC1"/>
        <w:rPr>
          <w:rFonts w:asciiTheme="minorHAnsi" w:eastAsiaTheme="minorEastAsia" w:hAnsiTheme="minorHAnsi" w:cstheme="minorBidi"/>
          <w:szCs w:val="24"/>
          <w:lang w:val="en-US"/>
        </w:rPr>
      </w:pPr>
      <w:r>
        <w:t xml:space="preserve">Codigo </w:t>
      </w:r>
      <w:hyperlink w:anchor="_Toc534708926" w:history="1">
        <w:r w:rsidR="00634089" w:rsidRPr="00891EB5">
          <w:rPr>
            <w:rStyle w:val="Hyperlink"/>
            <w:lang w:val="es-ES_tradnl"/>
          </w:rPr>
          <w:t xml:space="preserve"> de Conducta</w:t>
        </w:r>
        <w:r w:rsidR="00634089" w:rsidRPr="00891EB5">
          <w:rPr>
            <w:webHidden/>
          </w:rPr>
          <w:tab/>
        </w:r>
        <w:r w:rsidR="00634089" w:rsidRPr="009B69B7">
          <w:rPr>
            <w:webHidden/>
          </w:rPr>
          <w:fldChar w:fldCharType="begin"/>
        </w:r>
        <w:r w:rsidR="00634089" w:rsidRPr="00891EB5">
          <w:rPr>
            <w:webHidden/>
          </w:rPr>
          <w:instrText xml:space="preserve"> PAGEREF _Toc534708926 \h </w:instrText>
        </w:r>
        <w:r w:rsidR="00634089" w:rsidRPr="009B69B7">
          <w:rPr>
            <w:webHidden/>
          </w:rPr>
        </w:r>
        <w:r w:rsidR="00634089" w:rsidRPr="009B69B7">
          <w:rPr>
            <w:webHidden/>
          </w:rPr>
          <w:fldChar w:fldCharType="separate"/>
        </w:r>
        <w:r w:rsidR="00634089" w:rsidRPr="00891EB5">
          <w:rPr>
            <w:webHidden/>
          </w:rPr>
          <w:t>72</w:t>
        </w:r>
        <w:r w:rsidR="00634089" w:rsidRPr="009B69B7">
          <w:rPr>
            <w:webHidden/>
          </w:rPr>
          <w:fldChar w:fldCharType="end"/>
        </w:r>
      </w:hyperlink>
    </w:p>
    <w:p w14:paraId="279D47E0" w14:textId="14D41C89" w:rsidR="00634089" w:rsidRPr="00891EB5" w:rsidRDefault="00000000" w:rsidP="00AB6395">
      <w:pPr>
        <w:pStyle w:val="TOC1"/>
        <w:rPr>
          <w:rFonts w:asciiTheme="minorHAnsi" w:eastAsiaTheme="minorEastAsia" w:hAnsiTheme="minorHAnsi" w:cstheme="minorBidi"/>
          <w:szCs w:val="24"/>
          <w:lang w:val="en-US"/>
        </w:rPr>
      </w:pPr>
      <w:hyperlink w:anchor="_Toc534708927" w:history="1">
        <w:r w:rsidR="00634089" w:rsidRPr="00891EB5">
          <w:rPr>
            <w:rStyle w:val="Hyperlink"/>
          </w:rPr>
          <w:t>Garantía de Mantenimiento de la Oferta (Garantía Bancaria)</w:t>
        </w:r>
        <w:r w:rsidR="00634089" w:rsidRPr="00891EB5">
          <w:rPr>
            <w:webHidden/>
          </w:rPr>
          <w:tab/>
        </w:r>
        <w:r w:rsidR="00634089" w:rsidRPr="009B69B7">
          <w:rPr>
            <w:webHidden/>
          </w:rPr>
          <w:fldChar w:fldCharType="begin"/>
        </w:r>
        <w:r w:rsidR="00634089" w:rsidRPr="00891EB5">
          <w:rPr>
            <w:webHidden/>
          </w:rPr>
          <w:instrText xml:space="preserve"> PAGEREF _Toc534708927 \h </w:instrText>
        </w:r>
        <w:r w:rsidR="00634089" w:rsidRPr="009B69B7">
          <w:rPr>
            <w:webHidden/>
          </w:rPr>
        </w:r>
        <w:r w:rsidR="00634089" w:rsidRPr="009B69B7">
          <w:rPr>
            <w:webHidden/>
          </w:rPr>
          <w:fldChar w:fldCharType="separate"/>
        </w:r>
        <w:r w:rsidR="00634089" w:rsidRPr="00891EB5">
          <w:rPr>
            <w:webHidden/>
          </w:rPr>
          <w:t>73</w:t>
        </w:r>
        <w:r w:rsidR="00634089" w:rsidRPr="009B69B7">
          <w:rPr>
            <w:webHidden/>
          </w:rPr>
          <w:fldChar w:fldCharType="end"/>
        </w:r>
      </w:hyperlink>
    </w:p>
    <w:p w14:paraId="57DB1C70" w14:textId="39806548" w:rsidR="00634089" w:rsidRPr="00891EB5" w:rsidRDefault="00000000" w:rsidP="00AB6395">
      <w:pPr>
        <w:pStyle w:val="TOC1"/>
        <w:rPr>
          <w:rFonts w:asciiTheme="minorHAnsi" w:eastAsiaTheme="minorEastAsia" w:hAnsiTheme="minorHAnsi" w:cstheme="minorBidi"/>
          <w:szCs w:val="24"/>
          <w:lang w:val="en-US"/>
        </w:rPr>
      </w:pPr>
      <w:hyperlink w:anchor="_Toc534708928" w:history="1">
        <w:r w:rsidR="00634089" w:rsidRPr="00891EB5">
          <w:rPr>
            <w:rStyle w:val="Hyperlink"/>
          </w:rPr>
          <w:t>Garantía de Mantenimiento de la Oferta (Fianza)</w:t>
        </w:r>
        <w:r w:rsidR="00634089" w:rsidRPr="00891EB5">
          <w:rPr>
            <w:webHidden/>
          </w:rPr>
          <w:tab/>
        </w:r>
        <w:r w:rsidR="00634089" w:rsidRPr="009B69B7">
          <w:rPr>
            <w:webHidden/>
          </w:rPr>
          <w:fldChar w:fldCharType="begin"/>
        </w:r>
        <w:r w:rsidR="00634089" w:rsidRPr="00891EB5">
          <w:rPr>
            <w:webHidden/>
          </w:rPr>
          <w:instrText xml:space="preserve"> PAGEREF _Toc534708928 \h </w:instrText>
        </w:r>
        <w:r w:rsidR="00634089" w:rsidRPr="009B69B7">
          <w:rPr>
            <w:webHidden/>
          </w:rPr>
        </w:r>
        <w:r w:rsidR="00634089" w:rsidRPr="009B69B7">
          <w:rPr>
            <w:webHidden/>
          </w:rPr>
          <w:fldChar w:fldCharType="separate"/>
        </w:r>
        <w:r w:rsidR="00634089" w:rsidRPr="00891EB5">
          <w:rPr>
            <w:webHidden/>
          </w:rPr>
          <w:t>75</w:t>
        </w:r>
        <w:r w:rsidR="00634089" w:rsidRPr="009B69B7">
          <w:rPr>
            <w:webHidden/>
          </w:rPr>
          <w:fldChar w:fldCharType="end"/>
        </w:r>
      </w:hyperlink>
    </w:p>
    <w:p w14:paraId="0BDEDA25" w14:textId="39308C33" w:rsidR="00634089" w:rsidRPr="00891EB5" w:rsidRDefault="00000000" w:rsidP="00AB6395">
      <w:pPr>
        <w:pStyle w:val="TOC1"/>
        <w:rPr>
          <w:rFonts w:asciiTheme="minorHAnsi" w:eastAsiaTheme="minorEastAsia" w:hAnsiTheme="minorHAnsi" w:cstheme="minorBidi"/>
          <w:szCs w:val="24"/>
          <w:lang w:val="en-US"/>
        </w:rPr>
      </w:pPr>
      <w:hyperlink w:anchor="_Toc534708929" w:history="1">
        <w:r w:rsidR="00634089" w:rsidRPr="00891EB5">
          <w:rPr>
            <w:rStyle w:val="Hyperlink"/>
          </w:rPr>
          <w:t>Declaración de Mantenimiento de la Oferta</w:t>
        </w:r>
        <w:r w:rsidR="00634089" w:rsidRPr="00891EB5">
          <w:rPr>
            <w:webHidden/>
          </w:rPr>
          <w:tab/>
        </w:r>
        <w:r w:rsidR="00634089" w:rsidRPr="009B69B7">
          <w:rPr>
            <w:webHidden/>
          </w:rPr>
          <w:fldChar w:fldCharType="begin"/>
        </w:r>
        <w:r w:rsidR="00634089" w:rsidRPr="00891EB5">
          <w:rPr>
            <w:webHidden/>
          </w:rPr>
          <w:instrText xml:space="preserve"> PAGEREF _Toc534708929 \h </w:instrText>
        </w:r>
        <w:r w:rsidR="00634089" w:rsidRPr="009B69B7">
          <w:rPr>
            <w:webHidden/>
          </w:rPr>
        </w:r>
        <w:r w:rsidR="00634089" w:rsidRPr="009B69B7">
          <w:rPr>
            <w:webHidden/>
          </w:rPr>
          <w:fldChar w:fldCharType="separate"/>
        </w:r>
        <w:r w:rsidR="00634089" w:rsidRPr="00891EB5">
          <w:rPr>
            <w:webHidden/>
          </w:rPr>
          <w:t>77</w:t>
        </w:r>
        <w:r w:rsidR="00634089" w:rsidRPr="009B69B7">
          <w:rPr>
            <w:webHidden/>
          </w:rPr>
          <w:fldChar w:fldCharType="end"/>
        </w:r>
      </w:hyperlink>
    </w:p>
    <w:p w14:paraId="03976C4B" w14:textId="77777777" w:rsidR="003F79AA" w:rsidRPr="00891EB5" w:rsidRDefault="00CA3DEA" w:rsidP="003F79AA">
      <w:pPr>
        <w:ind w:left="1440"/>
        <w:jc w:val="center"/>
        <w:rPr>
          <w:b/>
          <w:bCs/>
          <w:sz w:val="36"/>
          <w:lang w:val="es-ES"/>
        </w:rPr>
      </w:pPr>
      <w:r w:rsidRPr="009B69B7">
        <w:rPr>
          <w:b/>
          <w:bCs/>
          <w:sz w:val="36"/>
          <w:lang w:val="es-ES"/>
        </w:rPr>
        <w:fldChar w:fldCharType="end"/>
      </w:r>
    </w:p>
    <w:p w14:paraId="63221917" w14:textId="285F863C" w:rsidR="003F79AA" w:rsidRPr="00891EB5" w:rsidRDefault="003F79AA" w:rsidP="0084183C">
      <w:pPr>
        <w:pStyle w:val="Head02"/>
        <w:rPr>
          <w:lang w:val="es-ES"/>
        </w:rPr>
      </w:pPr>
      <w:r w:rsidRPr="00891EB5">
        <w:rPr>
          <w:lang w:val="es-ES"/>
        </w:rPr>
        <w:br w:type="page"/>
      </w:r>
      <w:bookmarkStart w:id="70" w:name="_Toc112839687"/>
      <w:bookmarkStart w:id="71" w:name="_Toc534708913"/>
      <w:bookmarkStart w:id="72" w:name="_Toc534709095"/>
      <w:r w:rsidRPr="00891EB5">
        <w:rPr>
          <w:lang w:val="es-ES"/>
        </w:rPr>
        <w:t xml:space="preserve">1. </w:t>
      </w:r>
      <w:r w:rsidR="00F947DD" w:rsidRPr="00891EB5">
        <w:rPr>
          <w:lang w:val="es-ES"/>
        </w:rPr>
        <w:t xml:space="preserve">Carta de </w:t>
      </w:r>
      <w:r w:rsidRPr="00891EB5">
        <w:rPr>
          <w:lang w:val="es-ES"/>
        </w:rPr>
        <w:t>Oferta</w:t>
      </w:r>
      <w:bookmarkEnd w:id="70"/>
      <w:bookmarkEnd w:id="71"/>
      <w:bookmarkEnd w:id="72"/>
    </w:p>
    <w:p w14:paraId="2E2968C3" w14:textId="77777777" w:rsidR="003F79AA" w:rsidRPr="00891EB5" w:rsidRDefault="003F79AA" w:rsidP="003F79AA">
      <w:pPr>
        <w:jc w:val="center"/>
        <w:rPr>
          <w:b/>
          <w:bCs/>
          <w:sz w:val="28"/>
          <w:lang w:val="es-ES"/>
        </w:rPr>
      </w:pPr>
    </w:p>
    <w:p w14:paraId="21298E17" w14:textId="21DEA84E" w:rsidR="003F79AA" w:rsidRPr="00891EB5" w:rsidRDefault="003F79AA" w:rsidP="003F79AA">
      <w:pPr>
        <w:jc w:val="both"/>
        <w:rPr>
          <w:i/>
          <w:iCs/>
          <w:lang w:val="es-ES"/>
        </w:rPr>
      </w:pPr>
      <w:r w:rsidRPr="00891EB5">
        <w:rPr>
          <w:i/>
          <w:iCs/>
          <w:lang w:val="es-ES"/>
        </w:rPr>
        <w:t xml:space="preserve">[El </w:t>
      </w:r>
      <w:r w:rsidRPr="00891EB5">
        <w:rPr>
          <w:b/>
          <w:bCs/>
          <w:i/>
          <w:iCs/>
          <w:lang w:val="es-ES"/>
        </w:rPr>
        <w:t xml:space="preserve">Oferente </w:t>
      </w:r>
      <w:r w:rsidRPr="00891EB5">
        <w:rPr>
          <w:i/>
          <w:iCs/>
          <w:lang w:val="es-ES"/>
        </w:rPr>
        <w:t xml:space="preserve">deberá completar y presentar este formulario junto con su Oferta. Si el Oferente objeta al Conciliador </w:t>
      </w:r>
      <w:r w:rsidR="00643718" w:rsidRPr="00891EB5">
        <w:rPr>
          <w:i/>
          <w:iCs/>
          <w:lang w:val="es-ES"/>
        </w:rPr>
        <w:t xml:space="preserve">Técnico </w:t>
      </w:r>
      <w:r w:rsidRPr="00891EB5">
        <w:rPr>
          <w:i/>
          <w:iCs/>
          <w:lang w:val="es-ES"/>
        </w:rPr>
        <w:t xml:space="preserve">propuesto por el Contratante en </w:t>
      </w:r>
      <w:r w:rsidR="00857828" w:rsidRPr="00891EB5">
        <w:rPr>
          <w:i/>
          <w:iCs/>
          <w:lang w:val="es-ES"/>
        </w:rPr>
        <w:t xml:space="preserve">el </w:t>
      </w:r>
      <w:r w:rsidR="00EF3E4F">
        <w:rPr>
          <w:i/>
          <w:iCs/>
          <w:lang w:val="es-ES"/>
        </w:rPr>
        <w:t>documento de licitación</w:t>
      </w:r>
      <w:r w:rsidRPr="00891EB5">
        <w:rPr>
          <w:i/>
          <w:iCs/>
          <w:lang w:val="es-ES"/>
        </w:rPr>
        <w:t xml:space="preserve">, deberá manifestarlo en su Oferta y presentar otro candidato opcional, junto con los honorarios diarios y los datos personales del candidato, de conformidad con la </w:t>
      </w:r>
      <w:r w:rsidR="00543DD3" w:rsidRPr="00891EB5">
        <w:rPr>
          <w:i/>
          <w:iCs/>
          <w:lang w:val="es-ES"/>
        </w:rPr>
        <w:t xml:space="preserve">IAO </w:t>
      </w:r>
      <w:r w:rsidRPr="00891EB5">
        <w:rPr>
          <w:i/>
          <w:iCs/>
          <w:lang w:val="es-ES"/>
        </w:rPr>
        <w:t>3</w:t>
      </w:r>
      <w:r w:rsidR="00B97AF6">
        <w:rPr>
          <w:i/>
          <w:iCs/>
          <w:lang w:val="es-ES"/>
        </w:rPr>
        <w:t>8</w:t>
      </w:r>
      <w:r w:rsidRPr="00891EB5">
        <w:rPr>
          <w:i/>
          <w:iCs/>
          <w:lang w:val="es-ES"/>
        </w:rPr>
        <w:t>.</w:t>
      </w:r>
      <w:r w:rsidR="003033A4">
        <w:rPr>
          <w:i/>
          <w:iCs/>
          <w:lang w:val="es-ES"/>
        </w:rPr>
        <w:t xml:space="preserve"> </w:t>
      </w:r>
      <w:r w:rsidR="003033A4">
        <w:rPr>
          <w:i/>
        </w:rPr>
        <w:t xml:space="preserve">En relación con la declaración sobre comisiones, gratificaciones u honorarios, </w:t>
      </w:r>
      <w:r w:rsidR="003033A4" w:rsidRPr="00BF7069">
        <w:rPr>
          <w:i/>
        </w:rPr>
        <w:t xml:space="preserve">los servicios </w:t>
      </w:r>
      <w:r w:rsidR="003033A4">
        <w:rPr>
          <w:i/>
        </w:rPr>
        <w:t xml:space="preserve">pueden ser por </w:t>
      </w:r>
      <w:r w:rsidR="003033A4" w:rsidRPr="00BF7069">
        <w:rPr>
          <w:i/>
        </w:rPr>
        <w:t>ejemplo, pagos a, o través de, individuos o entidades que están autorizados a actuar en nombre del Licitante para avanzar los intereses del Licitante en lo relacionado con este proceso de licitación o ejecución del Co</w:t>
      </w:r>
      <w:r w:rsidR="003033A4">
        <w:rPr>
          <w:i/>
        </w:rPr>
        <w:t>ntrato.]</w:t>
      </w:r>
      <w:r w:rsidR="00A93C14" w:rsidRPr="00891EB5" w:rsidDel="00A93C14">
        <w:rPr>
          <w:i/>
          <w:iCs/>
          <w:lang w:val="es-ES"/>
        </w:rPr>
        <w:t xml:space="preserve"> </w:t>
      </w:r>
    </w:p>
    <w:p w14:paraId="5F98B90A" w14:textId="77777777" w:rsidR="00A93C14" w:rsidRDefault="00A93C14" w:rsidP="00A93C14">
      <w:pPr>
        <w:jc w:val="both"/>
        <w:rPr>
          <w:i/>
          <w:iCs/>
          <w:lang w:val="es-ES"/>
        </w:rPr>
      </w:pPr>
    </w:p>
    <w:p w14:paraId="523CD60E" w14:textId="4BED09AB" w:rsidR="003F79AA" w:rsidRPr="00891EB5" w:rsidRDefault="003F79AA" w:rsidP="00204FD8">
      <w:pPr>
        <w:jc w:val="both"/>
        <w:rPr>
          <w:i/>
          <w:iCs/>
          <w:lang w:val="es-ES"/>
        </w:rPr>
      </w:pPr>
      <w:r w:rsidRPr="00891EB5">
        <w:rPr>
          <w:i/>
          <w:iCs/>
          <w:lang w:val="es-ES"/>
        </w:rPr>
        <w:t>[fecha]</w:t>
      </w:r>
    </w:p>
    <w:p w14:paraId="02ECBECA" w14:textId="77777777" w:rsidR="003F79AA" w:rsidRPr="00891EB5" w:rsidRDefault="003F79AA" w:rsidP="003F79AA">
      <w:pPr>
        <w:jc w:val="both"/>
        <w:rPr>
          <w:i/>
          <w:iCs/>
          <w:lang w:val="es-ES"/>
        </w:rPr>
      </w:pPr>
    </w:p>
    <w:p w14:paraId="4F600DD8" w14:textId="77777777" w:rsidR="003F79AA" w:rsidRPr="00891EB5" w:rsidRDefault="003F79AA" w:rsidP="003F79AA">
      <w:pPr>
        <w:jc w:val="both"/>
        <w:rPr>
          <w:i/>
          <w:iCs/>
          <w:sz w:val="22"/>
          <w:lang w:val="es-ES"/>
        </w:rPr>
      </w:pPr>
      <w:r w:rsidRPr="00891EB5">
        <w:rPr>
          <w:lang w:val="es-ES"/>
        </w:rPr>
        <w:t>Número de Identificación y Título del Contrato</w:t>
      </w:r>
      <w:r w:rsidRPr="00891EB5">
        <w:rPr>
          <w:i/>
          <w:iCs/>
          <w:lang w:val="es-ES"/>
        </w:rPr>
        <w:t xml:space="preserve">: </w:t>
      </w:r>
      <w:r w:rsidRPr="00891EB5">
        <w:rPr>
          <w:i/>
          <w:iCs/>
          <w:sz w:val="22"/>
          <w:lang w:val="es-ES"/>
        </w:rPr>
        <w:t>[indi</w:t>
      </w:r>
      <w:r w:rsidR="00F23E9A" w:rsidRPr="00891EB5">
        <w:rPr>
          <w:i/>
          <w:iCs/>
          <w:sz w:val="22"/>
          <w:lang w:val="es-ES"/>
        </w:rPr>
        <w:t>que el número de identificación</w:t>
      </w:r>
      <w:r w:rsidRPr="00891EB5">
        <w:rPr>
          <w:i/>
          <w:iCs/>
          <w:sz w:val="22"/>
          <w:lang w:val="es-ES"/>
        </w:rPr>
        <w:t xml:space="preserve"> y título del Contrato]</w:t>
      </w:r>
    </w:p>
    <w:p w14:paraId="32FFF5BB" w14:textId="77777777" w:rsidR="003F79AA" w:rsidRPr="00891EB5" w:rsidRDefault="003F79AA" w:rsidP="003F79AA">
      <w:pPr>
        <w:jc w:val="both"/>
        <w:rPr>
          <w:i/>
          <w:iCs/>
          <w:lang w:val="es-ES"/>
        </w:rPr>
      </w:pPr>
    </w:p>
    <w:p w14:paraId="2082E4BF" w14:textId="77BE363A" w:rsidR="003F79AA" w:rsidRPr="00891EB5" w:rsidRDefault="003F79AA" w:rsidP="003F79AA">
      <w:pPr>
        <w:jc w:val="both"/>
        <w:rPr>
          <w:i/>
          <w:iCs/>
          <w:lang w:val="es-ES"/>
        </w:rPr>
      </w:pPr>
      <w:r w:rsidRPr="00891EB5">
        <w:rPr>
          <w:lang w:val="es-ES"/>
        </w:rPr>
        <w:t xml:space="preserve">A:  </w:t>
      </w:r>
      <w:r w:rsidR="003033A4">
        <w:rPr>
          <w:lang w:val="es-ES"/>
        </w:rPr>
        <w:t xml:space="preserve">__________________________________ </w:t>
      </w:r>
      <w:r w:rsidRPr="00204FD8">
        <w:rPr>
          <w:b/>
          <w:i/>
          <w:iCs/>
          <w:lang w:val="es-ES"/>
        </w:rPr>
        <w:t>[nombre y dirección del Contratante]</w:t>
      </w:r>
    </w:p>
    <w:p w14:paraId="588E36BF" w14:textId="77777777" w:rsidR="003F79AA" w:rsidRPr="00891EB5" w:rsidRDefault="003F79AA" w:rsidP="003F79AA">
      <w:pPr>
        <w:jc w:val="both"/>
        <w:rPr>
          <w:i/>
          <w:iCs/>
          <w:lang w:val="es-ES"/>
        </w:rPr>
      </w:pPr>
    </w:p>
    <w:p w14:paraId="62D7228A" w14:textId="54D3F6B5" w:rsidR="003F79AA" w:rsidRPr="00891EB5" w:rsidRDefault="007B2E81" w:rsidP="006649D6">
      <w:pPr>
        <w:numPr>
          <w:ilvl w:val="0"/>
          <w:numId w:val="139"/>
        </w:numPr>
        <w:jc w:val="both"/>
        <w:rPr>
          <w:i/>
          <w:iCs/>
          <w:lang w:val="es-ES"/>
        </w:rPr>
      </w:pPr>
      <w:r w:rsidRPr="00891EB5">
        <w:rPr>
          <w:b/>
          <w:lang w:val="es-ES"/>
        </w:rPr>
        <w:t>Conformidad</w:t>
      </w:r>
      <w:r w:rsidR="007E68F9" w:rsidRPr="00891EB5">
        <w:rPr>
          <w:b/>
          <w:lang w:val="es-ES"/>
        </w:rPr>
        <w:t>:</w:t>
      </w:r>
      <w:r w:rsidR="007E68F9" w:rsidRPr="00891EB5">
        <w:rPr>
          <w:lang w:val="es-ES"/>
        </w:rPr>
        <w:t xml:space="preserve"> </w:t>
      </w:r>
      <w:r w:rsidR="003F79AA" w:rsidRPr="00891EB5">
        <w:rPr>
          <w:lang w:val="es-ES"/>
        </w:rPr>
        <w:t xml:space="preserve">Después de haber examinado </w:t>
      </w:r>
      <w:r w:rsidR="00857828" w:rsidRPr="00891EB5">
        <w:rPr>
          <w:lang w:val="es-ES"/>
        </w:rPr>
        <w:t xml:space="preserve">el </w:t>
      </w:r>
      <w:r w:rsidR="00EF3E4F">
        <w:rPr>
          <w:lang w:val="es-ES"/>
        </w:rPr>
        <w:t>documento de licitación</w:t>
      </w:r>
      <w:r w:rsidR="003F79AA" w:rsidRPr="00891EB5">
        <w:rPr>
          <w:lang w:val="es-ES"/>
        </w:rPr>
        <w:t xml:space="preserve">, incluyendo la(s) enmienda(s) </w:t>
      </w:r>
      <w:r w:rsidR="003F79AA" w:rsidRPr="00891EB5">
        <w:rPr>
          <w:i/>
          <w:iCs/>
          <w:lang w:val="es-ES"/>
        </w:rPr>
        <w:t xml:space="preserve">[ liste], </w:t>
      </w:r>
      <w:r w:rsidR="003F79AA" w:rsidRPr="00891EB5">
        <w:rPr>
          <w:lang w:val="es-ES"/>
        </w:rPr>
        <w:t>ofrecemos ejecutar el</w:t>
      </w:r>
      <w:r w:rsidR="00BB3F95" w:rsidRPr="00891EB5">
        <w:rPr>
          <w:lang w:val="es-ES"/>
        </w:rPr>
        <w:t xml:space="preserve"> diseño y la construcción bajo un esquema de responsabilidad única</w:t>
      </w:r>
      <w:r w:rsidR="003F79AA" w:rsidRPr="00891EB5">
        <w:rPr>
          <w:lang w:val="es-ES"/>
        </w:rPr>
        <w:t xml:space="preserve"> </w:t>
      </w:r>
      <w:r w:rsidR="003F79AA" w:rsidRPr="00891EB5">
        <w:rPr>
          <w:i/>
          <w:iCs/>
          <w:lang w:val="es-ES"/>
        </w:rPr>
        <w:t xml:space="preserve">[nombre y número de identificación del Contrato] </w:t>
      </w:r>
      <w:r w:rsidR="003F79AA" w:rsidRPr="00891EB5">
        <w:rPr>
          <w:lang w:val="es-ES"/>
        </w:rPr>
        <w:t xml:space="preserve">de conformidad con las CGC que acompañan a esta Oferta por el Precio del Contrato de </w:t>
      </w:r>
      <w:r w:rsidR="003F79AA" w:rsidRPr="00891EB5">
        <w:rPr>
          <w:i/>
          <w:iCs/>
          <w:lang w:val="es-ES"/>
        </w:rPr>
        <w:t>[indique el monto en cifras], [indique el monto en palabras] [indique el nombre de la moneda].</w:t>
      </w:r>
    </w:p>
    <w:p w14:paraId="7254EA36" w14:textId="77777777" w:rsidR="003F79AA" w:rsidRPr="00891EB5" w:rsidRDefault="003F79AA" w:rsidP="003F79AA">
      <w:pPr>
        <w:rPr>
          <w:i/>
          <w:iCs/>
          <w:lang w:val="es-ES"/>
        </w:rPr>
      </w:pPr>
    </w:p>
    <w:p w14:paraId="3EAA10E7" w14:textId="2BFE4C46" w:rsidR="003F79AA" w:rsidRPr="00891EB5" w:rsidRDefault="007E68F9" w:rsidP="006649D6">
      <w:pPr>
        <w:numPr>
          <w:ilvl w:val="0"/>
          <w:numId w:val="139"/>
        </w:numPr>
        <w:jc w:val="both"/>
        <w:rPr>
          <w:lang w:val="es-ES"/>
        </w:rPr>
      </w:pPr>
      <w:r w:rsidRPr="00891EB5">
        <w:rPr>
          <w:b/>
          <w:lang w:val="es-ES"/>
        </w:rPr>
        <w:t xml:space="preserve">Total Price: </w:t>
      </w:r>
      <w:r w:rsidR="003F79AA" w:rsidRPr="00891EB5">
        <w:rPr>
          <w:lang w:val="es-ES"/>
        </w:rPr>
        <w:t xml:space="preserve">El </w:t>
      </w:r>
      <w:r w:rsidR="003F79AA" w:rsidRPr="00891EB5">
        <w:rPr>
          <w:i/>
          <w:iCs/>
          <w:lang w:val="es-ES"/>
        </w:rPr>
        <w:t>Contrato</w:t>
      </w:r>
      <w:r w:rsidR="003F79AA" w:rsidRPr="00891EB5">
        <w:rPr>
          <w:lang w:val="es-ES"/>
        </w:rPr>
        <w:t xml:space="preserve"> deberá ser pagado en las siguientes monedas:</w:t>
      </w:r>
    </w:p>
    <w:p w14:paraId="1D574E5A" w14:textId="77777777" w:rsidR="003F79AA" w:rsidRPr="00891EB5" w:rsidRDefault="003F79AA" w:rsidP="003F79AA">
      <w:pPr>
        <w:pStyle w:val="Outline"/>
        <w:spacing w:before="0"/>
        <w:rPr>
          <w:kern w:val="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3F79AA" w:rsidRPr="00891EB5" w14:paraId="0ADEDB74" w14:textId="77777777">
        <w:tc>
          <w:tcPr>
            <w:tcW w:w="2394" w:type="dxa"/>
          </w:tcPr>
          <w:p w14:paraId="3965A3C5" w14:textId="77777777" w:rsidR="003F79AA" w:rsidRPr="00891EB5" w:rsidRDefault="003F79AA" w:rsidP="003F79AA">
            <w:pPr>
              <w:jc w:val="center"/>
              <w:rPr>
                <w:sz w:val="20"/>
                <w:lang w:val="es-ES"/>
              </w:rPr>
            </w:pPr>
            <w:r w:rsidRPr="00891EB5">
              <w:rPr>
                <w:sz w:val="20"/>
                <w:lang w:val="es-ES"/>
              </w:rPr>
              <w:t>Moneda</w:t>
            </w:r>
          </w:p>
        </w:tc>
        <w:tc>
          <w:tcPr>
            <w:tcW w:w="2394" w:type="dxa"/>
          </w:tcPr>
          <w:p w14:paraId="0B488493" w14:textId="77777777" w:rsidR="003F79AA" w:rsidRPr="00891EB5" w:rsidRDefault="003F79AA" w:rsidP="003F79AA">
            <w:pPr>
              <w:jc w:val="center"/>
              <w:rPr>
                <w:sz w:val="20"/>
                <w:lang w:val="es-ES"/>
              </w:rPr>
            </w:pPr>
            <w:r w:rsidRPr="00891EB5">
              <w:rPr>
                <w:sz w:val="20"/>
                <w:lang w:val="es-ES"/>
              </w:rPr>
              <w:t>Porcentaje pagadero en la moneda</w:t>
            </w:r>
          </w:p>
        </w:tc>
        <w:tc>
          <w:tcPr>
            <w:tcW w:w="2394" w:type="dxa"/>
          </w:tcPr>
          <w:p w14:paraId="7812C43B" w14:textId="77777777" w:rsidR="003F79AA" w:rsidRPr="00891EB5" w:rsidRDefault="003F79AA" w:rsidP="003F79AA">
            <w:pPr>
              <w:jc w:val="center"/>
              <w:rPr>
                <w:i/>
                <w:iCs/>
                <w:sz w:val="20"/>
                <w:lang w:val="es-ES"/>
              </w:rPr>
            </w:pPr>
            <w:r w:rsidRPr="00891EB5">
              <w:rPr>
                <w:sz w:val="20"/>
                <w:lang w:val="es-ES"/>
              </w:rPr>
              <w:t xml:space="preserve">Tasa de cambio: </w:t>
            </w:r>
            <w:r w:rsidRPr="00891EB5">
              <w:rPr>
                <w:i/>
                <w:iCs/>
                <w:sz w:val="20"/>
                <w:lang w:val="es-ES"/>
              </w:rPr>
              <w:t>[indique el número de unidades de moneda nacional que equivalen a una unidad de moneda extranjera]</w:t>
            </w:r>
          </w:p>
        </w:tc>
        <w:tc>
          <w:tcPr>
            <w:tcW w:w="2394" w:type="dxa"/>
          </w:tcPr>
          <w:p w14:paraId="02FEFA8E" w14:textId="77777777" w:rsidR="003F79AA" w:rsidRPr="00891EB5" w:rsidRDefault="003F79AA" w:rsidP="003F79AA">
            <w:pPr>
              <w:jc w:val="center"/>
              <w:rPr>
                <w:sz w:val="20"/>
                <w:lang w:val="es-ES"/>
              </w:rPr>
            </w:pPr>
            <w:r w:rsidRPr="00891EB5">
              <w:rPr>
                <w:sz w:val="20"/>
                <w:lang w:val="es-ES"/>
              </w:rPr>
              <w:t>Insumos para los que se requieren monedas extranjeras</w:t>
            </w:r>
          </w:p>
        </w:tc>
      </w:tr>
      <w:tr w:rsidR="003F79AA" w:rsidRPr="00891EB5" w14:paraId="62084082" w14:textId="77777777">
        <w:tc>
          <w:tcPr>
            <w:tcW w:w="2394" w:type="dxa"/>
          </w:tcPr>
          <w:p w14:paraId="229597A9" w14:textId="77777777" w:rsidR="003F79AA" w:rsidRPr="00891EB5" w:rsidRDefault="003F79AA" w:rsidP="003F79AA">
            <w:pPr>
              <w:rPr>
                <w:lang w:val="es-ES"/>
              </w:rPr>
            </w:pPr>
            <w:r w:rsidRPr="00891EB5">
              <w:rPr>
                <w:lang w:val="es-ES"/>
              </w:rPr>
              <w:t>(a)</w:t>
            </w:r>
          </w:p>
          <w:p w14:paraId="5FE7E070" w14:textId="77777777" w:rsidR="003F79AA" w:rsidRPr="00891EB5" w:rsidRDefault="003F79AA" w:rsidP="003F79AA">
            <w:pPr>
              <w:rPr>
                <w:lang w:val="es-ES"/>
              </w:rPr>
            </w:pPr>
          </w:p>
          <w:p w14:paraId="5D9A002A" w14:textId="77777777" w:rsidR="003F79AA" w:rsidRPr="00891EB5" w:rsidRDefault="003F79AA" w:rsidP="003F79AA">
            <w:pPr>
              <w:rPr>
                <w:lang w:val="es-ES"/>
              </w:rPr>
            </w:pPr>
            <w:r w:rsidRPr="00891EB5">
              <w:rPr>
                <w:lang w:val="es-ES"/>
              </w:rPr>
              <w:t>(b)</w:t>
            </w:r>
          </w:p>
          <w:p w14:paraId="78053ABF" w14:textId="77777777" w:rsidR="003F79AA" w:rsidRPr="00891EB5" w:rsidRDefault="003F79AA" w:rsidP="003F79AA">
            <w:pPr>
              <w:rPr>
                <w:lang w:val="es-ES"/>
              </w:rPr>
            </w:pPr>
          </w:p>
          <w:p w14:paraId="7BABBC60" w14:textId="77777777" w:rsidR="003F79AA" w:rsidRPr="00891EB5" w:rsidRDefault="00704CD4" w:rsidP="003F79AA">
            <w:pPr>
              <w:rPr>
                <w:lang w:val="es-ES"/>
              </w:rPr>
            </w:pPr>
            <w:r w:rsidRPr="00891EB5">
              <w:rPr>
                <w:lang w:val="es-ES"/>
              </w:rPr>
              <w:t xml:space="preserve">(c) </w:t>
            </w:r>
          </w:p>
          <w:p w14:paraId="0666ACFC" w14:textId="77777777" w:rsidR="003F79AA" w:rsidRPr="00891EB5" w:rsidRDefault="003F79AA" w:rsidP="003F79AA">
            <w:pPr>
              <w:rPr>
                <w:lang w:val="es-ES"/>
              </w:rPr>
            </w:pPr>
          </w:p>
          <w:p w14:paraId="2C06E7A3" w14:textId="77777777" w:rsidR="003F79AA" w:rsidRPr="00891EB5" w:rsidRDefault="003F79AA" w:rsidP="003F79AA">
            <w:pPr>
              <w:rPr>
                <w:lang w:val="es-ES"/>
              </w:rPr>
            </w:pPr>
            <w:r w:rsidRPr="00891EB5">
              <w:rPr>
                <w:lang w:val="es-ES"/>
              </w:rPr>
              <w:t>(d)</w:t>
            </w:r>
          </w:p>
        </w:tc>
        <w:tc>
          <w:tcPr>
            <w:tcW w:w="2394" w:type="dxa"/>
          </w:tcPr>
          <w:p w14:paraId="1FF11283" w14:textId="77777777" w:rsidR="003F79AA" w:rsidRPr="00891EB5" w:rsidRDefault="003F79AA" w:rsidP="003F79AA">
            <w:pPr>
              <w:rPr>
                <w:lang w:val="es-ES"/>
              </w:rPr>
            </w:pPr>
          </w:p>
        </w:tc>
        <w:tc>
          <w:tcPr>
            <w:tcW w:w="2394" w:type="dxa"/>
          </w:tcPr>
          <w:p w14:paraId="7E5FEB33" w14:textId="77777777" w:rsidR="003F79AA" w:rsidRPr="00891EB5" w:rsidRDefault="003F79AA" w:rsidP="003F79AA">
            <w:pPr>
              <w:rPr>
                <w:lang w:val="es-ES"/>
              </w:rPr>
            </w:pPr>
          </w:p>
        </w:tc>
        <w:tc>
          <w:tcPr>
            <w:tcW w:w="2394" w:type="dxa"/>
          </w:tcPr>
          <w:p w14:paraId="40CF0BE6" w14:textId="77777777" w:rsidR="003F79AA" w:rsidRPr="00891EB5" w:rsidRDefault="003F79AA" w:rsidP="003F79AA">
            <w:pPr>
              <w:rPr>
                <w:lang w:val="es-ES"/>
              </w:rPr>
            </w:pPr>
          </w:p>
        </w:tc>
      </w:tr>
    </w:tbl>
    <w:p w14:paraId="719F9FC7" w14:textId="77777777" w:rsidR="003F79AA" w:rsidRPr="00891EB5" w:rsidRDefault="003F79AA" w:rsidP="003F79AA">
      <w:pPr>
        <w:rPr>
          <w:lang w:val="es-ES"/>
        </w:rPr>
      </w:pPr>
    </w:p>
    <w:p w14:paraId="13C18C5B" w14:textId="5A91FCBE" w:rsidR="003F79AA" w:rsidRPr="00891EB5" w:rsidRDefault="007E68F9" w:rsidP="0084183C">
      <w:pPr>
        <w:numPr>
          <w:ilvl w:val="0"/>
          <w:numId w:val="139"/>
        </w:numPr>
        <w:jc w:val="both"/>
        <w:rPr>
          <w:lang w:val="es-ES"/>
        </w:rPr>
      </w:pPr>
      <w:r w:rsidRPr="00891EB5">
        <w:rPr>
          <w:b/>
          <w:lang w:val="es-ES"/>
        </w:rPr>
        <w:t>Anticipo:</w:t>
      </w:r>
      <w:r w:rsidRPr="00891EB5">
        <w:rPr>
          <w:lang w:val="es-ES"/>
        </w:rPr>
        <w:t xml:space="preserve"> </w:t>
      </w:r>
      <w:r w:rsidR="003F79AA" w:rsidRPr="00891EB5">
        <w:rPr>
          <w:lang w:val="es-ES"/>
        </w:rPr>
        <w:t>El pago de anticipo solicitado es:</w:t>
      </w:r>
    </w:p>
    <w:p w14:paraId="03324AAA" w14:textId="77777777" w:rsidR="003F79AA" w:rsidRPr="00891EB5" w:rsidRDefault="003F79AA" w:rsidP="003F79AA">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891EB5" w14:paraId="568B3892" w14:textId="77777777">
        <w:tc>
          <w:tcPr>
            <w:tcW w:w="3060" w:type="dxa"/>
          </w:tcPr>
          <w:p w14:paraId="3B6719CD" w14:textId="77777777" w:rsidR="003F79AA" w:rsidRPr="00891EB5" w:rsidRDefault="003F79AA" w:rsidP="003F79AA">
            <w:pPr>
              <w:jc w:val="center"/>
              <w:rPr>
                <w:sz w:val="20"/>
                <w:lang w:val="es-ES"/>
              </w:rPr>
            </w:pPr>
            <w:r w:rsidRPr="00891EB5">
              <w:rPr>
                <w:sz w:val="20"/>
                <w:lang w:val="es-ES"/>
              </w:rPr>
              <w:t>Monto</w:t>
            </w:r>
          </w:p>
        </w:tc>
        <w:tc>
          <w:tcPr>
            <w:tcW w:w="3060" w:type="dxa"/>
          </w:tcPr>
          <w:p w14:paraId="7D55903C" w14:textId="77777777" w:rsidR="003F79AA" w:rsidRPr="00891EB5" w:rsidRDefault="003F79AA" w:rsidP="003F79AA">
            <w:pPr>
              <w:jc w:val="center"/>
              <w:rPr>
                <w:sz w:val="20"/>
                <w:lang w:val="es-ES"/>
              </w:rPr>
            </w:pPr>
            <w:r w:rsidRPr="00891EB5">
              <w:rPr>
                <w:sz w:val="20"/>
                <w:lang w:val="es-ES"/>
              </w:rPr>
              <w:t>Moneda</w:t>
            </w:r>
          </w:p>
        </w:tc>
      </w:tr>
      <w:tr w:rsidR="003F79AA" w:rsidRPr="00891EB5" w14:paraId="0941E083" w14:textId="77777777">
        <w:tc>
          <w:tcPr>
            <w:tcW w:w="3060" w:type="dxa"/>
          </w:tcPr>
          <w:p w14:paraId="36060CBC" w14:textId="77777777" w:rsidR="003F79AA" w:rsidRPr="00891EB5" w:rsidRDefault="003F79AA" w:rsidP="003F79AA">
            <w:pPr>
              <w:rPr>
                <w:lang w:val="es-ES"/>
              </w:rPr>
            </w:pPr>
            <w:r w:rsidRPr="00891EB5">
              <w:rPr>
                <w:lang w:val="es-ES"/>
              </w:rPr>
              <w:t>(a)</w:t>
            </w:r>
          </w:p>
          <w:p w14:paraId="21235E04" w14:textId="77777777" w:rsidR="00704CD4" w:rsidRPr="00891EB5" w:rsidRDefault="00704CD4" w:rsidP="003F79AA">
            <w:pPr>
              <w:rPr>
                <w:lang w:val="es-ES"/>
              </w:rPr>
            </w:pPr>
          </w:p>
          <w:p w14:paraId="64DA917F" w14:textId="77777777" w:rsidR="003F79AA" w:rsidRPr="00891EB5" w:rsidRDefault="003F79AA" w:rsidP="003F79AA">
            <w:pPr>
              <w:rPr>
                <w:lang w:val="es-ES"/>
              </w:rPr>
            </w:pPr>
            <w:r w:rsidRPr="00891EB5">
              <w:rPr>
                <w:lang w:val="es-ES"/>
              </w:rPr>
              <w:t>(b)</w:t>
            </w:r>
          </w:p>
          <w:p w14:paraId="300CB15E" w14:textId="77777777" w:rsidR="003F79AA" w:rsidRPr="00891EB5" w:rsidRDefault="003F79AA" w:rsidP="003F79AA">
            <w:pPr>
              <w:rPr>
                <w:lang w:val="es-ES"/>
              </w:rPr>
            </w:pPr>
          </w:p>
          <w:p w14:paraId="71FD4321" w14:textId="77777777" w:rsidR="003F79AA" w:rsidRPr="00891EB5" w:rsidRDefault="003F79AA" w:rsidP="003F79AA">
            <w:pPr>
              <w:rPr>
                <w:lang w:val="es-ES"/>
              </w:rPr>
            </w:pPr>
            <w:r w:rsidRPr="00891EB5">
              <w:rPr>
                <w:lang w:val="es-ES"/>
              </w:rPr>
              <w:t>(c)</w:t>
            </w:r>
          </w:p>
          <w:p w14:paraId="1C053CFB" w14:textId="77777777" w:rsidR="003F79AA" w:rsidRPr="00891EB5" w:rsidRDefault="003F79AA" w:rsidP="003F79AA">
            <w:pPr>
              <w:rPr>
                <w:lang w:val="es-ES"/>
              </w:rPr>
            </w:pPr>
          </w:p>
          <w:p w14:paraId="1001238E" w14:textId="77777777" w:rsidR="003F79AA" w:rsidRPr="00891EB5" w:rsidRDefault="003F79AA" w:rsidP="003F79AA">
            <w:pPr>
              <w:rPr>
                <w:lang w:val="es-ES"/>
              </w:rPr>
            </w:pPr>
            <w:r w:rsidRPr="00891EB5">
              <w:rPr>
                <w:lang w:val="es-ES"/>
              </w:rPr>
              <w:t>(d)</w:t>
            </w:r>
          </w:p>
        </w:tc>
        <w:tc>
          <w:tcPr>
            <w:tcW w:w="3060" w:type="dxa"/>
          </w:tcPr>
          <w:p w14:paraId="16BDC52C" w14:textId="77777777" w:rsidR="003F79AA" w:rsidRPr="00891EB5" w:rsidRDefault="003F79AA" w:rsidP="003F79AA">
            <w:pPr>
              <w:rPr>
                <w:lang w:val="es-ES"/>
              </w:rPr>
            </w:pPr>
            <w:r w:rsidRPr="00891EB5">
              <w:rPr>
                <w:lang w:val="es-ES"/>
              </w:rPr>
              <w:tab/>
            </w:r>
          </w:p>
        </w:tc>
      </w:tr>
    </w:tbl>
    <w:p w14:paraId="3F4EA58E" w14:textId="77777777" w:rsidR="003F79AA" w:rsidRPr="00891EB5" w:rsidRDefault="003F79AA" w:rsidP="003F79AA">
      <w:pPr>
        <w:rPr>
          <w:lang w:val="es-ES"/>
        </w:rPr>
      </w:pPr>
    </w:p>
    <w:p w14:paraId="4732199E" w14:textId="77777777" w:rsidR="003F79AA" w:rsidRPr="00891EB5" w:rsidRDefault="003F79AA" w:rsidP="003F79AA">
      <w:pPr>
        <w:rPr>
          <w:lang w:val="es-ES"/>
        </w:rPr>
      </w:pPr>
    </w:p>
    <w:p w14:paraId="680DA4DA" w14:textId="0F8E7C0E"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Conciliador Técnico:</w:t>
      </w:r>
      <w:r w:rsidRPr="00891EB5">
        <w:rPr>
          <w:rFonts w:ascii="CG Times" w:hAnsi="CG Times"/>
          <w:spacing w:val="-3"/>
          <w:lang w:val="es-ES"/>
        </w:rPr>
        <w:t xml:space="preserve"> </w:t>
      </w:r>
      <w:r w:rsidR="003F79AA" w:rsidRPr="00891EB5">
        <w:rPr>
          <w:rFonts w:ascii="CG Times" w:hAnsi="CG Times"/>
          <w:spacing w:val="-3"/>
          <w:lang w:val="es-ES"/>
        </w:rPr>
        <w:t xml:space="preserve">Aceptamos la designación de </w:t>
      </w:r>
      <w:r w:rsidR="003F79AA" w:rsidRPr="00891EB5">
        <w:rPr>
          <w:rFonts w:ascii="CG Times" w:hAnsi="CG Times"/>
          <w:i/>
          <w:spacing w:val="-3"/>
          <w:lang w:val="es-ES"/>
        </w:rPr>
        <w:t>[indicar el nombre propuesto en los Datos de la Licitación]</w:t>
      </w:r>
      <w:r w:rsidR="003F79AA" w:rsidRPr="00891EB5">
        <w:rPr>
          <w:rFonts w:ascii="CG Times" w:hAnsi="CG Times"/>
          <w:spacing w:val="-3"/>
          <w:lang w:val="es-ES"/>
        </w:rPr>
        <w:t xml:space="preserve"> como Conciliador</w:t>
      </w:r>
      <w:r w:rsidR="00EA3461" w:rsidRPr="00891EB5">
        <w:rPr>
          <w:rFonts w:ascii="CG Times" w:hAnsi="CG Times"/>
          <w:spacing w:val="-3"/>
          <w:lang w:val="es-ES"/>
        </w:rPr>
        <w:t xml:space="preserve"> Técnico</w:t>
      </w:r>
      <w:r w:rsidR="003F79AA" w:rsidRPr="00891EB5">
        <w:rPr>
          <w:rFonts w:ascii="CG Times" w:hAnsi="CG Times"/>
          <w:spacing w:val="-3"/>
          <w:lang w:val="es-ES"/>
        </w:rPr>
        <w:t>.</w:t>
      </w:r>
    </w:p>
    <w:p w14:paraId="6E7A32F5"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spacing w:val="-3"/>
          <w:lang w:val="es-ES"/>
        </w:rPr>
      </w:pPr>
    </w:p>
    <w:p w14:paraId="6101D331"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b/>
          <w:bCs/>
          <w:i/>
          <w:iCs/>
          <w:spacing w:val="-3"/>
          <w:lang w:val="es-ES"/>
        </w:rPr>
      </w:pPr>
      <w:r w:rsidRPr="00891EB5">
        <w:rPr>
          <w:rFonts w:ascii="CG Times" w:hAnsi="CG Times"/>
          <w:b/>
          <w:bCs/>
          <w:i/>
          <w:iCs/>
          <w:spacing w:val="-3"/>
          <w:lang w:val="es-ES"/>
        </w:rPr>
        <w:t>[o</w:t>
      </w:r>
      <w:r w:rsidR="00704CD4" w:rsidRPr="00891EB5">
        <w:rPr>
          <w:rFonts w:ascii="CG Times" w:hAnsi="CG Times"/>
          <w:b/>
          <w:bCs/>
          <w:i/>
          <w:iCs/>
          <w:spacing w:val="-3"/>
          <w:lang w:val="es-ES"/>
        </w:rPr>
        <w:t xml:space="preserve"> bien</w:t>
      </w:r>
      <w:r w:rsidRPr="00891EB5">
        <w:rPr>
          <w:rFonts w:ascii="CG Times" w:hAnsi="CG Times"/>
          <w:b/>
          <w:bCs/>
          <w:i/>
          <w:iCs/>
          <w:spacing w:val="-3"/>
          <w:lang w:val="es-ES"/>
        </w:rPr>
        <w:t>]</w:t>
      </w:r>
    </w:p>
    <w:p w14:paraId="1E0FF81D"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b/>
          <w:bCs/>
          <w:i/>
          <w:iCs/>
          <w:spacing w:val="-3"/>
          <w:lang w:val="es-ES"/>
        </w:rPr>
      </w:pPr>
    </w:p>
    <w:p w14:paraId="65AE26EE"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r w:rsidRPr="00891EB5">
        <w:rPr>
          <w:rFonts w:ascii="CG Times" w:hAnsi="CG Times"/>
          <w:spacing w:val="-3"/>
          <w:szCs w:val="24"/>
          <w:lang w:val="es-ES" w:eastAsia="en-US"/>
        </w:rPr>
        <w:t xml:space="preserve">No aceptamos la designación de </w:t>
      </w:r>
      <w:r w:rsidRPr="00891EB5">
        <w:rPr>
          <w:rFonts w:ascii="CG Times" w:hAnsi="CG Times"/>
          <w:i/>
          <w:iCs/>
          <w:spacing w:val="-3"/>
          <w:szCs w:val="24"/>
          <w:lang w:val="es-ES" w:eastAsia="en-US"/>
        </w:rPr>
        <w:t xml:space="preserve">[indicar el nombre propuesto en los Datos de la Licitación] </w:t>
      </w:r>
      <w:r w:rsidRPr="00891EB5">
        <w:rPr>
          <w:rFonts w:ascii="CG Times" w:hAnsi="CG Times"/>
          <w:spacing w:val="-3"/>
          <w:szCs w:val="24"/>
          <w:lang w:val="es-ES" w:eastAsia="en-US"/>
        </w:rPr>
        <w:t>como Conciliador</w:t>
      </w:r>
      <w:r w:rsidR="00EA3461" w:rsidRPr="00891EB5">
        <w:rPr>
          <w:rFonts w:ascii="CG Times" w:hAnsi="CG Times"/>
          <w:spacing w:val="-3"/>
          <w:szCs w:val="24"/>
          <w:lang w:val="es-ES" w:eastAsia="en-US"/>
        </w:rPr>
        <w:t xml:space="preserve"> Técnico</w:t>
      </w:r>
      <w:r w:rsidRPr="00891EB5">
        <w:rPr>
          <w:rFonts w:ascii="CG Times" w:hAnsi="CG Times"/>
          <w:spacing w:val="-3"/>
          <w:szCs w:val="24"/>
          <w:lang w:val="es-ES" w:eastAsia="en-US"/>
        </w:rPr>
        <w:t>, y en su lugar proponemos que se nombre como Conciliador</w:t>
      </w:r>
      <w:r w:rsidR="00EA3461" w:rsidRPr="00891EB5">
        <w:rPr>
          <w:rFonts w:ascii="CG Times" w:hAnsi="CG Times"/>
          <w:spacing w:val="-3"/>
          <w:szCs w:val="24"/>
          <w:lang w:val="es-ES" w:eastAsia="en-US"/>
        </w:rPr>
        <w:t xml:space="preserve"> Técnico</w:t>
      </w:r>
      <w:r w:rsidRPr="00891EB5">
        <w:rPr>
          <w:rFonts w:ascii="CG Times" w:hAnsi="CG Times"/>
          <w:spacing w:val="-3"/>
          <w:szCs w:val="24"/>
          <w:lang w:val="es-ES" w:eastAsia="en-US"/>
        </w:rPr>
        <w:t xml:space="preserve"> a </w:t>
      </w:r>
      <w:r w:rsidRPr="00891EB5">
        <w:rPr>
          <w:rFonts w:ascii="CG Times" w:hAnsi="CG Times"/>
          <w:i/>
          <w:iCs/>
          <w:spacing w:val="-3"/>
          <w:szCs w:val="24"/>
          <w:lang w:val="es-ES" w:eastAsia="en-US"/>
        </w:rPr>
        <w:t>[indique el nombre]</w:t>
      </w:r>
      <w:r w:rsidRPr="00891EB5">
        <w:rPr>
          <w:rFonts w:ascii="CG Times" w:hAnsi="CG Times"/>
          <w:spacing w:val="-3"/>
          <w:szCs w:val="24"/>
          <w:lang w:val="es-ES" w:eastAsia="en-US"/>
        </w:rPr>
        <w:t>, cuyos honorarios y datos personales se adjuntan a este formulario.</w:t>
      </w:r>
    </w:p>
    <w:p w14:paraId="651873B7"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761C2BF6" w14:textId="2F5959EB"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Sin Obligación y Contrato Vinculante:</w:t>
      </w:r>
      <w:r w:rsidRPr="00891EB5">
        <w:rPr>
          <w:rFonts w:ascii="CG Times" w:hAnsi="CG Times"/>
          <w:spacing w:val="-3"/>
          <w:lang w:val="es-ES"/>
        </w:rPr>
        <w:t xml:space="preserve"> </w:t>
      </w:r>
      <w:r w:rsidR="003F79AA" w:rsidRPr="00891EB5">
        <w:rPr>
          <w:rFonts w:ascii="CG Times" w:hAnsi="CG Times"/>
          <w:spacing w:val="-3"/>
          <w:lang w:val="es-ES"/>
        </w:rPr>
        <w:t xml:space="preserve">Esta Oferta y su aceptación por escrito constituirán un Contrato de obligatorio cumplimiento entre ambas partes. Entendemos que </w:t>
      </w:r>
      <w:r w:rsidR="00A93C14">
        <w:rPr>
          <w:rFonts w:ascii="CG Times" w:hAnsi="CG Times"/>
          <w:spacing w:val="-3"/>
          <w:lang w:val="es-ES"/>
        </w:rPr>
        <w:t>el Contratante</w:t>
      </w:r>
      <w:r w:rsidR="00A93C14" w:rsidRPr="00891EB5">
        <w:rPr>
          <w:rFonts w:ascii="CG Times" w:hAnsi="CG Times"/>
          <w:spacing w:val="-3"/>
          <w:lang w:val="es-ES"/>
        </w:rPr>
        <w:t xml:space="preserve"> </w:t>
      </w:r>
      <w:r w:rsidR="003F79AA" w:rsidRPr="00891EB5">
        <w:rPr>
          <w:rFonts w:ascii="CG Times" w:hAnsi="CG Times"/>
          <w:spacing w:val="-3"/>
          <w:lang w:val="es-ES"/>
        </w:rPr>
        <w:t>no está obligado a aceptar la Oferta más baja ni ninguna otra Oferta que pudieran recibir.</w:t>
      </w:r>
    </w:p>
    <w:p w14:paraId="31CF7F91"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005DB99E" w14:textId="4CF3A22E"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Validez de la Oferta y Garantía de Oferta:</w:t>
      </w:r>
      <w:r w:rsidRPr="00891EB5">
        <w:rPr>
          <w:rFonts w:ascii="CG Times" w:hAnsi="CG Times"/>
          <w:spacing w:val="-3"/>
          <w:lang w:val="es-ES"/>
        </w:rPr>
        <w:t xml:space="preserve"> </w:t>
      </w:r>
      <w:r w:rsidR="003F79AA" w:rsidRPr="00891EB5">
        <w:rPr>
          <w:rFonts w:ascii="CG Times" w:hAnsi="CG Times"/>
          <w:spacing w:val="-3"/>
          <w:lang w:val="es-ES"/>
        </w:rPr>
        <w:t xml:space="preserve">Confirmamos por la presente que esta Oferta cumple con el período de validez de la Oferta y, de haber sido solicitado, con el suministro de Garantía de </w:t>
      </w:r>
      <w:r w:rsidR="003F79AA" w:rsidRPr="00891EB5">
        <w:rPr>
          <w:lang w:val="es-ES"/>
        </w:rPr>
        <w:t>Mantenimiento</w:t>
      </w:r>
      <w:r w:rsidR="003F79AA" w:rsidRPr="00891EB5">
        <w:rPr>
          <w:rFonts w:ascii="CG Times" w:hAnsi="CG Times"/>
          <w:spacing w:val="-3"/>
          <w:lang w:val="es-ES"/>
        </w:rPr>
        <w:t xml:space="preserve"> de la Oferta o Declaración de </w:t>
      </w:r>
      <w:r w:rsidR="003F79AA" w:rsidRPr="00891EB5">
        <w:rPr>
          <w:lang w:val="es-ES"/>
        </w:rPr>
        <w:t xml:space="preserve">Mantenimiento </w:t>
      </w:r>
      <w:r w:rsidR="003F79AA" w:rsidRPr="00891EB5">
        <w:rPr>
          <w:rFonts w:ascii="CG Times" w:hAnsi="CG Times"/>
          <w:spacing w:val="-3"/>
          <w:lang w:val="es-ES"/>
        </w:rPr>
        <w:t>de la Oferta exigidos en los documentos de licitación y especificados en los DDL</w:t>
      </w:r>
      <w:r w:rsidR="003F79AA" w:rsidRPr="00891EB5">
        <w:rPr>
          <w:rFonts w:ascii="CG Times" w:hAnsi="CG Times"/>
          <w:i/>
          <w:spacing w:val="-3"/>
          <w:lang w:val="es-ES"/>
        </w:rPr>
        <w:t>.</w:t>
      </w:r>
    </w:p>
    <w:p w14:paraId="26A69101"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5F15AC74" w14:textId="6B80BA47" w:rsidR="008B7308"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Preparación:</w:t>
      </w:r>
      <w:r w:rsidRPr="00891EB5">
        <w:rPr>
          <w:rFonts w:ascii="CG Times" w:hAnsi="CG Times"/>
          <w:spacing w:val="-3"/>
          <w:lang w:val="es-ES"/>
        </w:rPr>
        <w:t xml:space="preserve"> </w:t>
      </w:r>
      <w:r w:rsidR="008B7308" w:rsidRPr="00891EB5">
        <w:rPr>
          <w:rFonts w:ascii="CG Times" w:hAnsi="CG Times"/>
          <w:spacing w:val="-3"/>
          <w:lang w:val="es-ES"/>
        </w:rPr>
        <w:t xml:space="preserve">Confirmamos que estamos preparados y organizados para ejecutar el diseño final de las obras y proporcionarle adecuada supervisión técnica para el aseguramiento de la calidad, la obtención de los permisos, </w:t>
      </w:r>
      <w:r w:rsidR="007B342A" w:rsidRPr="00891EB5">
        <w:rPr>
          <w:rFonts w:ascii="CG Times" w:hAnsi="CG Times"/>
          <w:spacing w:val="-3"/>
          <w:lang w:val="es-ES"/>
        </w:rPr>
        <w:t>autorizaciones</w:t>
      </w:r>
      <w:r w:rsidR="008B7308" w:rsidRPr="00891EB5">
        <w:rPr>
          <w:rFonts w:ascii="CG Times" w:hAnsi="CG Times"/>
          <w:spacing w:val="-3"/>
          <w:lang w:val="es-ES"/>
        </w:rPr>
        <w:t xml:space="preserve"> y consentimientos regulatorios necesarios para la aprobación de los planos y diseños definitivos y para el cumplimiento de las disposiciones en materia ambiental, social, seguridad y salud en el trabajo del país por parte del Contratista.</w:t>
      </w:r>
    </w:p>
    <w:p w14:paraId="5D85C53E" w14:textId="77777777" w:rsidR="008B7308" w:rsidRPr="00891EB5" w:rsidRDefault="008B7308" w:rsidP="0084183C">
      <w:pPr>
        <w:jc w:val="both"/>
        <w:rPr>
          <w:rFonts w:ascii="CG Times" w:hAnsi="CG Times"/>
          <w:spacing w:val="-3"/>
          <w:lang w:val="es-ES"/>
        </w:rPr>
      </w:pPr>
    </w:p>
    <w:p w14:paraId="6FECB2F6" w14:textId="75EB6C55" w:rsidR="003F79AA" w:rsidRPr="00891EB5" w:rsidRDefault="00C1313A" w:rsidP="0084183C">
      <w:pPr>
        <w:numPr>
          <w:ilvl w:val="0"/>
          <w:numId w:val="139"/>
        </w:numPr>
        <w:jc w:val="both"/>
        <w:rPr>
          <w:lang w:val="es-ES"/>
        </w:rPr>
      </w:pPr>
      <w:r w:rsidRPr="00891EB5">
        <w:rPr>
          <w:b/>
          <w:lang w:val="es-ES"/>
        </w:rPr>
        <w:t>Elegibilidad</w:t>
      </w:r>
      <w:r w:rsidRPr="00891EB5">
        <w:rPr>
          <w:lang w:val="es-ES"/>
        </w:rPr>
        <w:t xml:space="preserve">: </w:t>
      </w:r>
      <w:r w:rsidR="003F79AA" w:rsidRPr="00891EB5">
        <w:rPr>
          <w:lang w:val="es-ES"/>
        </w:rPr>
        <w:t xml:space="preserve">Los suscritos, incluyendo todos los subcontratistas requeridos para ejecutar cualquier parte del </w:t>
      </w:r>
      <w:r w:rsidR="003F79AA" w:rsidRPr="00891EB5">
        <w:rPr>
          <w:rFonts w:ascii="CG Times" w:hAnsi="CG Times"/>
          <w:spacing w:val="-3"/>
          <w:lang w:val="es-ES"/>
        </w:rPr>
        <w:t>contrato</w:t>
      </w:r>
      <w:r w:rsidR="003F79AA" w:rsidRPr="00891EB5">
        <w:rPr>
          <w:lang w:val="es-ES"/>
        </w:rPr>
        <w:t xml:space="preserve">, tenemos nacionalidad de países </w:t>
      </w:r>
      <w:r w:rsidR="003F79AA" w:rsidRPr="00891EB5">
        <w:rPr>
          <w:rFonts w:ascii="CG Times" w:hAnsi="CG Times"/>
          <w:spacing w:val="-3"/>
          <w:lang w:val="es-ES"/>
        </w:rPr>
        <w:t xml:space="preserve">miembros del Banco de conformidad con la </w:t>
      </w:r>
      <w:r w:rsidR="00543DD3" w:rsidRPr="00891EB5">
        <w:rPr>
          <w:rFonts w:ascii="CG Times" w:hAnsi="CG Times"/>
          <w:spacing w:val="-3"/>
          <w:lang w:val="es-ES"/>
        </w:rPr>
        <w:t xml:space="preserve">IAO </w:t>
      </w:r>
      <w:r w:rsidR="00B97AF6">
        <w:rPr>
          <w:rFonts w:ascii="CG Times" w:hAnsi="CG Times"/>
          <w:spacing w:val="-3"/>
          <w:lang w:val="es-ES"/>
        </w:rPr>
        <w:t>5</w:t>
      </w:r>
      <w:r w:rsidR="003F79AA" w:rsidRPr="00891EB5">
        <w:rPr>
          <w:rFonts w:ascii="CG Times" w:hAnsi="CG Times"/>
          <w:spacing w:val="-3"/>
          <w:lang w:val="es-ES"/>
        </w:rPr>
        <w:t>.1</w:t>
      </w:r>
      <w:r w:rsidR="00A93C14">
        <w:rPr>
          <w:rFonts w:ascii="CG Times" w:hAnsi="CG Times"/>
          <w:spacing w:val="-3"/>
          <w:lang w:val="es-ES"/>
        </w:rPr>
        <w:t xml:space="preserve"> </w:t>
      </w:r>
      <w:r w:rsidR="003033A4" w:rsidRPr="00E51D04">
        <w:t>y en caso de detectar que cualquiera de los nombrados nos encontramos en cualquier conflicto de interés, notificaremos esta circunstancia por escrito al Contratante, ya sea durante el proceso de selección, las negociaciones o la ejecución del Contrato.</w:t>
      </w:r>
      <w:r w:rsidR="003033A4">
        <w:t xml:space="preserve"> </w:t>
      </w:r>
      <w:r w:rsidR="0074343F" w:rsidRPr="003033A4">
        <w:rPr>
          <w:rFonts w:ascii="CG Times" w:hAnsi="CG Times"/>
          <w:spacing w:val="-3"/>
          <w:lang w:val="es-ES"/>
        </w:rPr>
        <w:t>En caso de que</w:t>
      </w:r>
      <w:r w:rsidR="003F79AA" w:rsidRPr="00891EB5">
        <w:rPr>
          <w:rFonts w:ascii="CG Times" w:hAnsi="CG Times"/>
          <w:spacing w:val="-3"/>
          <w:lang w:val="es-ES"/>
        </w:rPr>
        <w:t xml:space="preserve"> el contrato de </w:t>
      </w:r>
      <w:r w:rsidR="003033A4">
        <w:rPr>
          <w:rFonts w:ascii="CG Times" w:hAnsi="CG Times"/>
          <w:spacing w:val="-3"/>
          <w:lang w:val="es-ES"/>
        </w:rPr>
        <w:t>diseño y construcción</w:t>
      </w:r>
      <w:r w:rsidR="003033A4" w:rsidRPr="00891EB5">
        <w:rPr>
          <w:rFonts w:ascii="CG Times" w:hAnsi="CG Times"/>
          <w:spacing w:val="-3"/>
          <w:lang w:val="es-ES"/>
        </w:rPr>
        <w:t xml:space="preserve"> </w:t>
      </w:r>
      <w:r w:rsidR="003F79AA" w:rsidRPr="00891EB5">
        <w:rPr>
          <w:rFonts w:ascii="CG Times" w:hAnsi="CG Times"/>
          <w:spacing w:val="-3"/>
          <w:lang w:val="es-ES"/>
        </w:rPr>
        <w:t>incluya el</w:t>
      </w:r>
      <w:r w:rsidR="003F79AA" w:rsidRPr="00891EB5">
        <w:rPr>
          <w:lang w:val="es-ES"/>
        </w:rPr>
        <w:t xml:space="preserve"> suministro de bienes y servicios conexos, nos comprometemos a que estos bienes y servicios conexos sean originarios de países miembros del Banco.</w:t>
      </w:r>
    </w:p>
    <w:p w14:paraId="669A8698"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512A5F8B" w14:textId="63A7FB54" w:rsidR="003F79AA" w:rsidRPr="00891EB5" w:rsidRDefault="00C1313A" w:rsidP="0084183C">
      <w:pPr>
        <w:numPr>
          <w:ilvl w:val="0"/>
          <w:numId w:val="139"/>
        </w:numPr>
        <w:jc w:val="both"/>
        <w:rPr>
          <w:rFonts w:ascii="CG Times" w:hAnsi="CG Times"/>
          <w:spacing w:val="-3"/>
          <w:lang w:val="es-ES"/>
        </w:rPr>
      </w:pPr>
      <w:r w:rsidRPr="00891EB5">
        <w:rPr>
          <w:rFonts w:ascii="CG Times" w:hAnsi="CG Times"/>
          <w:b/>
          <w:spacing w:val="-3"/>
          <w:lang w:val="es-ES"/>
        </w:rPr>
        <w:t>Sin conflicto de interés</w:t>
      </w:r>
      <w:r w:rsidRPr="00891EB5">
        <w:rPr>
          <w:rFonts w:ascii="CG Times" w:hAnsi="CG Times"/>
          <w:spacing w:val="-3"/>
          <w:lang w:val="es-ES"/>
        </w:rPr>
        <w:t xml:space="preserve">: </w:t>
      </w:r>
      <w:r w:rsidR="002836E3" w:rsidRPr="003033A4">
        <w:rPr>
          <w:rFonts w:ascii="CG Times" w:hAnsi="CG Times"/>
          <w:spacing w:val="-3"/>
          <w:lang w:val="es-ES"/>
        </w:rPr>
        <w:t xml:space="preserve">Nosotros, incluidos cualquier subcontratista o proveedor para cualquier componente del contrato, no tenemos ningún conflicto de </w:t>
      </w:r>
      <w:r w:rsidR="00A93C14">
        <w:rPr>
          <w:rFonts w:ascii="CG Times" w:hAnsi="CG Times"/>
          <w:spacing w:val="-3"/>
          <w:lang w:val="es-ES"/>
        </w:rPr>
        <w:t>interés,</w:t>
      </w:r>
      <w:r w:rsidR="002836E3" w:rsidRPr="003033A4">
        <w:rPr>
          <w:rFonts w:ascii="CG Times" w:hAnsi="CG Times"/>
          <w:spacing w:val="-3"/>
          <w:lang w:val="es-ES"/>
        </w:rPr>
        <w:t xml:space="preserve"> de conformidad con lo dispuesto en la IAO </w:t>
      </w:r>
      <w:r w:rsidR="00B97AF6">
        <w:rPr>
          <w:rFonts w:ascii="CG Times" w:hAnsi="CG Times"/>
          <w:spacing w:val="-3"/>
          <w:lang w:val="es-ES"/>
        </w:rPr>
        <w:t>5</w:t>
      </w:r>
      <w:r w:rsidR="002836E3" w:rsidRPr="003033A4">
        <w:rPr>
          <w:rFonts w:ascii="CG Times" w:hAnsi="CG Times"/>
          <w:spacing w:val="-3"/>
          <w:lang w:val="es-ES"/>
        </w:rPr>
        <w:t>.2</w:t>
      </w:r>
      <w:r w:rsidR="00D81C0A" w:rsidRPr="00891EB5">
        <w:rPr>
          <w:rFonts w:ascii="CG Times" w:hAnsi="CG Times"/>
          <w:spacing w:val="-3"/>
          <w:lang w:val="es-ES"/>
        </w:rPr>
        <w:t>.</w:t>
      </w:r>
    </w:p>
    <w:p w14:paraId="61A027AB"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6FEE694A" w14:textId="105ECBDE" w:rsidR="003033A4" w:rsidRPr="003033A4" w:rsidRDefault="00C1313A" w:rsidP="00204FD8">
      <w:pPr>
        <w:numPr>
          <w:ilvl w:val="0"/>
          <w:numId w:val="139"/>
        </w:numPr>
        <w:jc w:val="both"/>
        <w:rPr>
          <w:spacing w:val="-2"/>
        </w:rPr>
      </w:pPr>
      <w:r w:rsidRPr="00891EB5">
        <w:rPr>
          <w:b/>
          <w:lang w:val="es-ES"/>
        </w:rPr>
        <w:t xml:space="preserve">Suspensión y </w:t>
      </w:r>
      <w:r w:rsidR="00BA649D">
        <w:rPr>
          <w:b/>
          <w:lang w:val="es-ES"/>
        </w:rPr>
        <w:t>P</w:t>
      </w:r>
      <w:r w:rsidR="00BA649D" w:rsidRPr="00891EB5">
        <w:rPr>
          <w:b/>
          <w:lang w:val="es-ES"/>
        </w:rPr>
        <w:t>rohibición</w:t>
      </w:r>
      <w:r w:rsidRPr="00891EB5">
        <w:rPr>
          <w:lang w:val="es-ES"/>
        </w:rPr>
        <w:t xml:space="preserve">: </w:t>
      </w:r>
      <w:r w:rsidR="003033A4" w:rsidRPr="003033A4">
        <w:rPr>
          <w:spacing w:val="-2"/>
        </w:rPr>
        <w:t>Nosotros</w:t>
      </w:r>
      <w:r w:rsidR="003033A4" w:rsidRPr="00EE00FA">
        <w:t xml:space="preserve"> </w:t>
      </w:r>
      <w:r w:rsidR="003033A4" w:rsidRPr="003033A4">
        <w:rPr>
          <w:spacing w:val="-2"/>
        </w:rPr>
        <w:t xml:space="preserve">(incluidos, los directores, </w:t>
      </w:r>
      <w:r w:rsidR="00204FD8">
        <w:rPr>
          <w:spacing w:val="-2"/>
        </w:rPr>
        <w:t>personal clave</w:t>
      </w:r>
      <w:r w:rsidR="003033A4" w:rsidRPr="003033A4">
        <w:rPr>
          <w:spacing w:val="-2"/>
        </w:rPr>
        <w:t xml:space="preserve">,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 </w:t>
      </w:r>
    </w:p>
    <w:p w14:paraId="56A9A94F" w14:textId="5E41E0F2" w:rsidR="00F123B2" w:rsidRPr="003033A4" w:rsidRDefault="00A93C14" w:rsidP="00204FD8">
      <w:pPr>
        <w:tabs>
          <w:tab w:val="right" w:pos="9000"/>
        </w:tabs>
        <w:spacing w:before="240" w:after="240"/>
        <w:ind w:left="720"/>
        <w:jc w:val="both"/>
        <w:rPr>
          <w:lang w:val="es-ES"/>
        </w:rPr>
      </w:pPr>
      <w:r w:rsidRPr="00204FD8">
        <w:rPr>
          <w:spacing w:val="-2"/>
          <w:lang w:val="es-ES"/>
        </w:rPr>
        <w:t>Asimismo, no somos inelegibles de acuerdo con las leyes o regulaciones oficiales del País del Contratante o de conformidad con una decisión del Consejo de Seguridad de las Naciones Unidas.</w:t>
      </w:r>
    </w:p>
    <w:p w14:paraId="698D6CA8" w14:textId="3E61A87F" w:rsidR="00A93C14" w:rsidRPr="008018CD" w:rsidRDefault="00A93C14" w:rsidP="00A93C14">
      <w:pPr>
        <w:numPr>
          <w:ilvl w:val="0"/>
          <w:numId w:val="139"/>
        </w:numPr>
        <w:tabs>
          <w:tab w:val="right" w:pos="9000"/>
        </w:tabs>
        <w:spacing w:after="160"/>
        <w:jc w:val="both"/>
        <w:rPr>
          <w:lang w:val="es-ES"/>
        </w:rPr>
      </w:pPr>
      <w:r w:rsidRPr="008018CD">
        <w:rPr>
          <w:b/>
          <w:lang w:val="es-ES"/>
        </w:rPr>
        <w:t>Empresa o ente de propiedad estatal</w:t>
      </w:r>
      <w:r w:rsidRPr="008018CD">
        <w:rPr>
          <w:lang w:val="es-ES"/>
        </w:rPr>
        <w:t xml:space="preserve">: </w:t>
      </w:r>
      <w:r w:rsidRPr="008018CD">
        <w:rPr>
          <w:i/>
          <w:lang w:val="es-ES"/>
        </w:rPr>
        <w:t>[seleccionar la opción correspondiente y eliminar la otra]</w:t>
      </w:r>
      <w:r w:rsidRPr="008018CD">
        <w:rPr>
          <w:lang w:val="es-ES"/>
        </w:rPr>
        <w:t xml:space="preserve"> </w:t>
      </w:r>
      <w:r w:rsidRPr="008018CD">
        <w:rPr>
          <w:i/>
          <w:lang w:val="es-ES"/>
        </w:rPr>
        <w:t>[No somos una empresa o ente de propiedad estatal]/[Somos una empresa o ente de propiedad estatal, pero cumplimos con los requisitos de la IAL </w:t>
      </w:r>
      <w:r w:rsidR="00B97AF6">
        <w:rPr>
          <w:i/>
          <w:lang w:val="es-ES"/>
        </w:rPr>
        <w:t>5</w:t>
      </w:r>
      <w:r w:rsidRPr="008018CD">
        <w:rPr>
          <w:i/>
          <w:lang w:val="es-ES"/>
        </w:rPr>
        <w:t>.</w:t>
      </w:r>
      <w:r>
        <w:rPr>
          <w:i/>
          <w:lang w:val="es-ES"/>
        </w:rPr>
        <w:t>5</w:t>
      </w:r>
      <w:r w:rsidRPr="008018CD">
        <w:rPr>
          <w:i/>
          <w:lang w:val="es-ES"/>
        </w:rPr>
        <w:t>]</w:t>
      </w:r>
      <w:r w:rsidRPr="008018CD">
        <w:rPr>
          <w:lang w:val="es-ES"/>
        </w:rPr>
        <w:t>.</w:t>
      </w:r>
    </w:p>
    <w:p w14:paraId="45D112D7" w14:textId="09D70264" w:rsidR="00F123B2" w:rsidRPr="003033A4" w:rsidRDefault="00C1313A" w:rsidP="003739EB">
      <w:pPr>
        <w:numPr>
          <w:ilvl w:val="0"/>
          <w:numId w:val="139"/>
        </w:numPr>
        <w:ind w:left="709" w:hanging="425"/>
        <w:jc w:val="both"/>
        <w:rPr>
          <w:lang w:val="es-ES"/>
        </w:rPr>
      </w:pPr>
      <w:r w:rsidRPr="003033A4">
        <w:rPr>
          <w:b/>
          <w:lang w:val="es-ES"/>
        </w:rPr>
        <w:t>Cooperación:</w:t>
      </w:r>
      <w:r w:rsidRPr="003033A4">
        <w:rPr>
          <w:lang w:val="es-ES"/>
        </w:rPr>
        <w:t xml:space="preserve"> </w:t>
      </w:r>
      <w:r w:rsidR="00F123B2" w:rsidRPr="003033A4">
        <w:rPr>
          <w:lang w:val="es-ES"/>
        </w:rPr>
        <w:t>Usaremos nuestros mejores esfuerzos para asistir al Banco en investigaciones.</w:t>
      </w:r>
    </w:p>
    <w:p w14:paraId="00CCA577" w14:textId="77777777" w:rsidR="00F123B2" w:rsidRPr="003033A4" w:rsidRDefault="00F123B2" w:rsidP="00F123B2">
      <w:pPr>
        <w:suppressAutoHyphens/>
        <w:rPr>
          <w:lang w:val="es-ES"/>
        </w:rPr>
      </w:pPr>
    </w:p>
    <w:p w14:paraId="7752803C" w14:textId="62AC580A" w:rsidR="00414144" w:rsidRPr="003D6336" w:rsidRDefault="00A93C14" w:rsidP="003739EB">
      <w:pPr>
        <w:numPr>
          <w:ilvl w:val="0"/>
          <w:numId w:val="139"/>
        </w:numPr>
        <w:ind w:left="709" w:hanging="425"/>
        <w:jc w:val="both"/>
        <w:rPr>
          <w:lang w:val="es-ES"/>
        </w:rPr>
      </w:pPr>
      <w:r>
        <w:rPr>
          <w:b/>
          <w:lang w:val="es-ES"/>
        </w:rPr>
        <w:t>Prácticas Prohibidas</w:t>
      </w:r>
      <w:r w:rsidR="00C1313A" w:rsidRPr="003033A4">
        <w:rPr>
          <w:b/>
          <w:lang w:val="es-ES"/>
        </w:rPr>
        <w:t>:</w:t>
      </w:r>
      <w:r w:rsidR="00C1313A" w:rsidRPr="003033A4">
        <w:rPr>
          <w:lang w:val="es-ES"/>
        </w:rPr>
        <w:t xml:space="preserve"> </w:t>
      </w:r>
      <w:r w:rsidR="00414144" w:rsidRPr="003D6336">
        <w:rPr>
          <w:lang w:val="es-ES"/>
        </w:rPr>
        <w:t xml:space="preserve">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w:t>
      </w:r>
      <w:r w:rsidR="00414144" w:rsidRPr="003F4443">
        <w:rPr>
          <w:lang w:val="es-ES"/>
        </w:rPr>
        <w:t>Además, nos comprometemos que dentro del proceso de selección (y en caso de resultar adjudicatarios, en la ejecución) del contrato, a observar las leyes sobre fraude y corrupción, incluyendo soborno, aplicables en el país del Contratante.</w:t>
      </w:r>
      <w:r w:rsidR="00414144" w:rsidRPr="003D6336">
        <w:rPr>
          <w:lang w:val="es-ES"/>
        </w:rPr>
        <w:t xml:space="preserve"> </w:t>
      </w:r>
    </w:p>
    <w:p w14:paraId="330E698B" w14:textId="77777777" w:rsidR="00414144" w:rsidRPr="003D6336" w:rsidRDefault="00414144" w:rsidP="00414144">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4AF3DB21" w14:textId="77777777" w:rsidR="00414144" w:rsidRPr="003D6336" w:rsidRDefault="00414144" w:rsidP="003739EB">
      <w:pPr>
        <w:pStyle w:val="Normali"/>
        <w:keepLines w:val="0"/>
        <w:tabs>
          <w:tab w:val="clear" w:pos="1843"/>
          <w:tab w:val="left" w:pos="0"/>
          <w:tab w:val="left" w:pos="2184"/>
          <w:tab w:val="left" w:pos="2856"/>
          <w:tab w:val="left" w:pos="3238"/>
          <w:tab w:val="left" w:pos="3600"/>
        </w:tabs>
        <w:suppressAutoHyphens/>
        <w:spacing w:after="0"/>
        <w:ind w:left="709" w:hanging="425"/>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082A4E78" w14:textId="77777777" w:rsidR="00414144" w:rsidRPr="003D6336" w:rsidRDefault="00414144" w:rsidP="003739EB">
      <w:pPr>
        <w:pStyle w:val="Normali"/>
        <w:keepLines w:val="0"/>
        <w:tabs>
          <w:tab w:val="clear" w:pos="1843"/>
          <w:tab w:val="left" w:pos="0"/>
          <w:tab w:val="left" w:pos="2184"/>
          <w:tab w:val="left" w:pos="2856"/>
          <w:tab w:val="left" w:pos="3238"/>
          <w:tab w:val="left" w:pos="3600"/>
        </w:tabs>
        <w:suppressAutoHyphens/>
        <w:spacing w:after="0"/>
        <w:ind w:left="360"/>
        <w:rPr>
          <w:lang w:val="es-ES"/>
        </w:rPr>
      </w:pPr>
    </w:p>
    <w:p w14:paraId="5A10FE06" w14:textId="61D4DC6B" w:rsidR="00414144" w:rsidRPr="003D6336" w:rsidRDefault="00414144" w:rsidP="003739EB">
      <w:pPr>
        <w:pStyle w:val="Normali"/>
        <w:keepLines w:val="0"/>
        <w:tabs>
          <w:tab w:val="clear" w:pos="1843"/>
          <w:tab w:val="left" w:pos="0"/>
          <w:tab w:val="left" w:pos="2184"/>
          <w:tab w:val="left" w:pos="2856"/>
          <w:tab w:val="left" w:pos="3238"/>
          <w:tab w:val="left" w:pos="3600"/>
        </w:tabs>
        <w:suppressAutoHyphens/>
        <w:spacing w:after="0"/>
        <w:ind w:left="709"/>
        <w:rPr>
          <w:lang w:val="es-ES"/>
        </w:rPr>
      </w:pPr>
      <w:r w:rsidRPr="003D6336">
        <w:rPr>
          <w:lang w:val="es-ES"/>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58EE215E" w14:textId="77777777" w:rsidR="00414144" w:rsidRPr="003D6336" w:rsidRDefault="00414144" w:rsidP="003739EB">
      <w:pPr>
        <w:pStyle w:val="Normali"/>
        <w:keepLines w:val="0"/>
        <w:tabs>
          <w:tab w:val="clear" w:pos="1843"/>
          <w:tab w:val="left" w:pos="0"/>
          <w:tab w:val="left" w:pos="2184"/>
          <w:tab w:val="left" w:pos="2856"/>
          <w:tab w:val="left" w:pos="3238"/>
          <w:tab w:val="left" w:pos="3600"/>
        </w:tabs>
        <w:suppressAutoHyphens/>
        <w:spacing w:after="0"/>
        <w:ind w:left="360"/>
        <w:rPr>
          <w:lang w:val="es-ES"/>
        </w:rPr>
      </w:pPr>
    </w:p>
    <w:p w14:paraId="4282F049" w14:textId="77777777" w:rsidR="00414144" w:rsidRPr="003D6336" w:rsidRDefault="00414144" w:rsidP="003739EB">
      <w:pPr>
        <w:pStyle w:val="Normali"/>
        <w:numPr>
          <w:ilvl w:val="0"/>
          <w:numId w:val="170"/>
        </w:numPr>
        <w:tabs>
          <w:tab w:val="clear" w:pos="1843"/>
          <w:tab w:val="left" w:pos="360"/>
          <w:tab w:val="left" w:pos="2184"/>
          <w:tab w:val="left" w:pos="2856"/>
          <w:tab w:val="left" w:pos="3238"/>
          <w:tab w:val="left" w:pos="3600"/>
        </w:tabs>
        <w:suppressAutoHyphens/>
        <w:ind w:left="1080"/>
        <w:rPr>
          <w:lang w:val="es-ES"/>
        </w:rPr>
      </w:pPr>
      <w:r w:rsidRPr="003D6336">
        <w:rPr>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3448F1E5" w14:textId="77777777" w:rsidR="00414144" w:rsidRPr="003D6336" w:rsidRDefault="00414144" w:rsidP="003739EB">
      <w:pPr>
        <w:pStyle w:val="Normali"/>
        <w:numPr>
          <w:ilvl w:val="0"/>
          <w:numId w:val="170"/>
        </w:numPr>
        <w:tabs>
          <w:tab w:val="clear" w:pos="1843"/>
          <w:tab w:val="left" w:pos="360"/>
          <w:tab w:val="left" w:pos="2184"/>
          <w:tab w:val="left" w:pos="2856"/>
          <w:tab w:val="left" w:pos="3238"/>
          <w:tab w:val="left" w:pos="3600"/>
        </w:tabs>
        <w:suppressAutoHyphens/>
        <w:ind w:left="1080"/>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5E17120" w14:textId="77777777" w:rsidR="0095689A" w:rsidRDefault="0095689A" w:rsidP="0095689A">
      <w:pPr>
        <w:numPr>
          <w:ilvl w:val="0"/>
          <w:numId w:val="139"/>
        </w:numPr>
        <w:jc w:val="both"/>
        <w:rPr>
          <w:i/>
          <w:iCs/>
          <w:lang w:val="es-ES"/>
        </w:rPr>
      </w:pPr>
      <w:r w:rsidRPr="00226F2A">
        <w:rPr>
          <w:b/>
          <w:bCs/>
          <w:i/>
          <w:iCs/>
          <w:lang w:val="es-ES"/>
        </w:rPr>
        <w:t>Actividades Prohibidas</w:t>
      </w:r>
      <w:r w:rsidRPr="00A75C56">
        <w:rPr>
          <w:i/>
          <w:iCs/>
          <w:lang w:val="es-ES"/>
        </w:rPr>
        <w:t xml:space="preserve">: declaramos que nuestros proveedores principales, subcontratistas, subconsultores, proveedores de servicios y concesionarios involucrados en esta propuesta no se involucrarán a sabiendas, directa o indirectamente a través de intermediarios financieros, en la producción, comercio o uso de los productos de los productos , sustancias, o las actividades enumeradas en el Anexo 1 del </w:t>
      </w:r>
      <w:r>
        <w:rPr>
          <w:i/>
          <w:iCs/>
          <w:lang w:val="es-ES"/>
        </w:rPr>
        <w:t>M</w:t>
      </w:r>
      <w:r w:rsidRPr="00A75C56">
        <w:rPr>
          <w:i/>
          <w:iCs/>
          <w:lang w:val="es-ES"/>
        </w:rPr>
        <w:t xml:space="preserve">arco de </w:t>
      </w:r>
      <w:r>
        <w:rPr>
          <w:i/>
          <w:iCs/>
          <w:lang w:val="es-ES"/>
        </w:rPr>
        <w:t>P</w:t>
      </w:r>
      <w:r w:rsidRPr="00A75C56">
        <w:rPr>
          <w:i/>
          <w:iCs/>
          <w:lang w:val="es-ES"/>
        </w:rPr>
        <w:t xml:space="preserve">olíticas </w:t>
      </w:r>
      <w:r>
        <w:rPr>
          <w:i/>
          <w:iCs/>
          <w:lang w:val="es-ES"/>
        </w:rPr>
        <w:t>A</w:t>
      </w:r>
      <w:r w:rsidRPr="00A75C56">
        <w:rPr>
          <w:i/>
          <w:iCs/>
          <w:lang w:val="es-ES"/>
        </w:rPr>
        <w:t xml:space="preserve">mbientales y </w:t>
      </w:r>
      <w:r>
        <w:rPr>
          <w:i/>
          <w:iCs/>
          <w:lang w:val="es-ES"/>
        </w:rPr>
        <w:t>S</w:t>
      </w:r>
      <w:r w:rsidRPr="00A75C56">
        <w:rPr>
          <w:i/>
          <w:iCs/>
          <w:lang w:val="es-ES"/>
        </w:rPr>
        <w:t>ociales del BID</w:t>
      </w:r>
      <w:r>
        <w:rPr>
          <w:rStyle w:val="FootnoteReference"/>
          <w:i/>
          <w:iCs/>
          <w:lang w:val="es-ES"/>
        </w:rPr>
        <w:footnoteReference w:id="21"/>
      </w:r>
      <w:r>
        <w:rPr>
          <w:i/>
          <w:iCs/>
          <w:lang w:val="es-ES"/>
        </w:rPr>
        <w:t>.</w:t>
      </w:r>
    </w:p>
    <w:p w14:paraId="2D4517D3" w14:textId="77777777" w:rsidR="0095689A" w:rsidRDefault="0095689A" w:rsidP="00226F2A">
      <w:pPr>
        <w:ind w:left="709"/>
        <w:jc w:val="both"/>
        <w:rPr>
          <w:b/>
          <w:lang w:val="es-ES"/>
        </w:rPr>
      </w:pPr>
    </w:p>
    <w:p w14:paraId="3955F207" w14:textId="69A6562E" w:rsidR="00414144" w:rsidRPr="003739EB" w:rsidRDefault="00414144" w:rsidP="003739EB">
      <w:pPr>
        <w:numPr>
          <w:ilvl w:val="0"/>
          <w:numId w:val="139"/>
        </w:numPr>
        <w:ind w:left="709" w:hanging="425"/>
        <w:jc w:val="both"/>
        <w:rPr>
          <w:b/>
          <w:lang w:val="es-ES"/>
        </w:rPr>
      </w:pPr>
      <w:r w:rsidRPr="00C74834">
        <w:rPr>
          <w:b/>
          <w:lang w:val="es-ES"/>
        </w:rPr>
        <w:t>Mejor Oferta Final o Negociaciones</w:t>
      </w:r>
      <w:r w:rsidRPr="003739EB">
        <w:rPr>
          <w:b/>
          <w:lang w:val="es-ES"/>
        </w:rPr>
        <w:t xml:space="preserve">: </w:t>
      </w:r>
      <w:r w:rsidRPr="00C74834">
        <w:rPr>
          <w:bCs/>
          <w:lang w:val="es-ES"/>
        </w:rPr>
        <w:t>Entendemos que si el Contratante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contratada por el Contratante actuará para observar e informar sobre este proceso.</w:t>
      </w:r>
    </w:p>
    <w:p w14:paraId="4E192FFF" w14:textId="77777777" w:rsidR="00F123B2" w:rsidRPr="003033A4" w:rsidRDefault="00F123B2" w:rsidP="003739EB">
      <w:pPr>
        <w:ind w:left="360"/>
        <w:jc w:val="both"/>
        <w:rPr>
          <w:lang w:val="es-ES"/>
        </w:rPr>
      </w:pPr>
    </w:p>
    <w:p w14:paraId="37532C8B" w14:textId="205F7DAE" w:rsidR="003F79AA" w:rsidRPr="003033A4" w:rsidRDefault="00C1313A" w:rsidP="0084183C">
      <w:pPr>
        <w:numPr>
          <w:ilvl w:val="0"/>
          <w:numId w:val="139"/>
        </w:numPr>
        <w:jc w:val="both"/>
        <w:rPr>
          <w:rFonts w:ascii="CG Times" w:hAnsi="CG Times"/>
          <w:spacing w:val="-3"/>
          <w:lang w:val="es-ES"/>
        </w:rPr>
      </w:pPr>
      <w:r w:rsidRPr="003033A4">
        <w:rPr>
          <w:rFonts w:ascii="CG Times" w:hAnsi="CG Times"/>
          <w:b/>
          <w:spacing w:val="-3"/>
          <w:lang w:val="es-ES"/>
        </w:rPr>
        <w:t>Comisiones</w:t>
      </w:r>
      <w:r w:rsidR="00CB1EB6" w:rsidRPr="003033A4">
        <w:rPr>
          <w:rFonts w:ascii="CG Times" w:hAnsi="CG Times"/>
          <w:b/>
          <w:spacing w:val="-3"/>
          <w:lang w:val="es-ES"/>
        </w:rPr>
        <w:t xml:space="preserve"> y </w:t>
      </w:r>
      <w:r w:rsidRPr="003033A4">
        <w:rPr>
          <w:rFonts w:ascii="CG Times" w:hAnsi="CG Times"/>
          <w:b/>
          <w:spacing w:val="-3"/>
          <w:lang w:val="es-ES"/>
        </w:rPr>
        <w:t>gratificaciones</w:t>
      </w:r>
      <w:r w:rsidR="00CB1EB6" w:rsidRPr="003033A4">
        <w:rPr>
          <w:rFonts w:ascii="CG Times" w:hAnsi="CG Times"/>
          <w:spacing w:val="-3"/>
          <w:lang w:val="es-ES"/>
        </w:rPr>
        <w:t xml:space="preserve">: </w:t>
      </w:r>
      <w:r w:rsidRPr="003033A4">
        <w:rPr>
          <w:rFonts w:ascii="CG Times" w:hAnsi="CG Times"/>
          <w:spacing w:val="-3"/>
          <w:lang w:val="es-ES"/>
        </w:rPr>
        <w:t xml:space="preserve"> </w:t>
      </w:r>
      <w:r w:rsidR="003F79AA" w:rsidRPr="003033A4">
        <w:rPr>
          <w:rFonts w:ascii="CG Times" w:hAnsi="CG Times"/>
          <w:spacing w:val="-3"/>
          <w:lang w:val="es-ES"/>
        </w:rPr>
        <w:t>De haber comisiones o gratificaciones, pagadas o a ser pagadas por nosotros a agentes en relación con esta Oferta y la ejecución del Contrato si nos es adjudicado, las mismas están indicadas a continuación:</w:t>
      </w:r>
    </w:p>
    <w:p w14:paraId="0CE0A159" w14:textId="77777777" w:rsidR="00290F3D" w:rsidRPr="003033A4" w:rsidRDefault="00290F3D" w:rsidP="0084183C">
      <w:pPr>
        <w:jc w:val="both"/>
        <w:rPr>
          <w:rFonts w:ascii="CG Times" w:hAnsi="CG Times"/>
          <w:spacing w:val="-3"/>
          <w:lang w:val="es-ES"/>
        </w:rPr>
      </w:pPr>
    </w:p>
    <w:p w14:paraId="72F571EC" w14:textId="77777777" w:rsidR="00290F3D" w:rsidRPr="003033A4" w:rsidRDefault="00290F3D" w:rsidP="0084183C">
      <w:pPr>
        <w:jc w:val="both"/>
        <w:rPr>
          <w:rFonts w:ascii="CG Times" w:hAnsi="CG Times"/>
          <w:spacing w:val="-3"/>
          <w:lang w:val="es-ES"/>
        </w:rPr>
      </w:pPr>
    </w:p>
    <w:p w14:paraId="4D20580E" w14:textId="77777777" w:rsidR="003F79AA" w:rsidRPr="003033A4" w:rsidRDefault="003F79AA" w:rsidP="003F79AA">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3F79AA" w:rsidRPr="003033A4" w14:paraId="508B03EB" w14:textId="77777777">
        <w:trPr>
          <w:trHeight w:val="398"/>
        </w:trPr>
        <w:tc>
          <w:tcPr>
            <w:tcW w:w="2737" w:type="dxa"/>
          </w:tcPr>
          <w:p w14:paraId="6CDEEB86" w14:textId="77777777" w:rsidR="003F79AA" w:rsidRPr="003033A4" w:rsidRDefault="003F79AA" w:rsidP="003F79AA">
            <w:pPr>
              <w:jc w:val="center"/>
              <w:rPr>
                <w:sz w:val="22"/>
                <w:lang w:val="es-ES"/>
              </w:rPr>
            </w:pPr>
            <w:r w:rsidRPr="003033A4">
              <w:rPr>
                <w:sz w:val="22"/>
                <w:lang w:val="es-ES"/>
              </w:rPr>
              <w:t>Nombre y dirección del Agente</w:t>
            </w:r>
          </w:p>
        </w:tc>
        <w:tc>
          <w:tcPr>
            <w:tcW w:w="2737" w:type="dxa"/>
          </w:tcPr>
          <w:p w14:paraId="3EFE56BC" w14:textId="77777777" w:rsidR="003F79AA" w:rsidRPr="003033A4" w:rsidRDefault="003F79AA" w:rsidP="003F79AA">
            <w:pPr>
              <w:jc w:val="center"/>
              <w:rPr>
                <w:sz w:val="22"/>
                <w:lang w:val="es-ES"/>
              </w:rPr>
            </w:pPr>
            <w:r w:rsidRPr="003033A4">
              <w:rPr>
                <w:sz w:val="22"/>
                <w:lang w:val="es-ES"/>
              </w:rPr>
              <w:t>Monto y Moneda</w:t>
            </w:r>
          </w:p>
        </w:tc>
        <w:tc>
          <w:tcPr>
            <w:tcW w:w="2737" w:type="dxa"/>
          </w:tcPr>
          <w:p w14:paraId="3E52493B" w14:textId="77777777" w:rsidR="003F79AA" w:rsidRPr="003033A4" w:rsidRDefault="003F79AA" w:rsidP="003F79AA">
            <w:pPr>
              <w:jc w:val="center"/>
              <w:rPr>
                <w:sz w:val="22"/>
                <w:lang w:val="es-ES"/>
              </w:rPr>
            </w:pPr>
            <w:r w:rsidRPr="003033A4">
              <w:rPr>
                <w:sz w:val="22"/>
                <w:lang w:val="es-ES"/>
              </w:rPr>
              <w:t>Propósito de la Comisión o Gratificación</w:t>
            </w:r>
          </w:p>
          <w:p w14:paraId="75D03B97" w14:textId="77777777" w:rsidR="003F79AA" w:rsidRPr="003033A4" w:rsidRDefault="003F79AA" w:rsidP="003F79AA">
            <w:pPr>
              <w:rPr>
                <w:sz w:val="22"/>
                <w:lang w:val="es-ES"/>
              </w:rPr>
            </w:pPr>
          </w:p>
        </w:tc>
      </w:tr>
      <w:tr w:rsidR="003F79AA" w:rsidRPr="003033A4" w14:paraId="183688C2" w14:textId="77777777">
        <w:trPr>
          <w:trHeight w:val="420"/>
        </w:trPr>
        <w:tc>
          <w:tcPr>
            <w:tcW w:w="2737" w:type="dxa"/>
          </w:tcPr>
          <w:p w14:paraId="00223627" w14:textId="77777777" w:rsidR="003F79AA" w:rsidRPr="003033A4" w:rsidRDefault="003F79AA" w:rsidP="003F79AA">
            <w:pPr>
              <w:rPr>
                <w:lang w:val="es-ES"/>
              </w:rPr>
            </w:pPr>
            <w:r w:rsidRPr="003033A4">
              <w:rPr>
                <w:lang w:val="es-ES"/>
              </w:rPr>
              <w:t>_____________________</w:t>
            </w:r>
          </w:p>
        </w:tc>
        <w:tc>
          <w:tcPr>
            <w:tcW w:w="2737" w:type="dxa"/>
          </w:tcPr>
          <w:p w14:paraId="3B84193C" w14:textId="77777777" w:rsidR="003F79AA" w:rsidRPr="003033A4" w:rsidRDefault="003F79AA" w:rsidP="003F79AA">
            <w:pPr>
              <w:rPr>
                <w:lang w:val="es-ES"/>
              </w:rPr>
            </w:pPr>
            <w:r w:rsidRPr="003033A4">
              <w:rPr>
                <w:lang w:val="es-ES"/>
              </w:rPr>
              <w:t>_____________________</w:t>
            </w:r>
          </w:p>
        </w:tc>
        <w:tc>
          <w:tcPr>
            <w:tcW w:w="2737" w:type="dxa"/>
          </w:tcPr>
          <w:p w14:paraId="55C8ECF0" w14:textId="77777777" w:rsidR="003F79AA" w:rsidRPr="003033A4" w:rsidRDefault="003F79AA" w:rsidP="003F79AA">
            <w:pPr>
              <w:rPr>
                <w:lang w:val="es-ES"/>
              </w:rPr>
            </w:pPr>
            <w:r w:rsidRPr="003033A4">
              <w:rPr>
                <w:lang w:val="es-ES"/>
              </w:rPr>
              <w:t>_____________________</w:t>
            </w:r>
          </w:p>
        </w:tc>
      </w:tr>
      <w:tr w:rsidR="003F79AA" w:rsidRPr="003033A4" w14:paraId="2A2B4E75" w14:textId="77777777">
        <w:trPr>
          <w:trHeight w:val="420"/>
        </w:trPr>
        <w:tc>
          <w:tcPr>
            <w:tcW w:w="2737" w:type="dxa"/>
          </w:tcPr>
          <w:p w14:paraId="7F293E95" w14:textId="77777777" w:rsidR="003F79AA" w:rsidRPr="003033A4" w:rsidRDefault="003F79AA" w:rsidP="003F79AA">
            <w:pPr>
              <w:rPr>
                <w:lang w:val="es-ES"/>
              </w:rPr>
            </w:pPr>
            <w:r w:rsidRPr="003033A4">
              <w:rPr>
                <w:lang w:val="es-ES"/>
              </w:rPr>
              <w:t>_____________________</w:t>
            </w:r>
          </w:p>
        </w:tc>
        <w:tc>
          <w:tcPr>
            <w:tcW w:w="2737" w:type="dxa"/>
          </w:tcPr>
          <w:p w14:paraId="6C52DE9A" w14:textId="77777777" w:rsidR="003F79AA" w:rsidRPr="003033A4" w:rsidRDefault="003F79AA" w:rsidP="003F79AA">
            <w:pPr>
              <w:rPr>
                <w:lang w:val="es-ES"/>
              </w:rPr>
            </w:pPr>
            <w:r w:rsidRPr="003033A4">
              <w:rPr>
                <w:lang w:val="es-ES"/>
              </w:rPr>
              <w:t>_____________________</w:t>
            </w:r>
          </w:p>
        </w:tc>
        <w:tc>
          <w:tcPr>
            <w:tcW w:w="2737" w:type="dxa"/>
          </w:tcPr>
          <w:p w14:paraId="4232992E" w14:textId="77777777" w:rsidR="003F79AA" w:rsidRPr="003033A4" w:rsidRDefault="003F79AA" w:rsidP="003F79AA">
            <w:pPr>
              <w:rPr>
                <w:lang w:val="es-ES"/>
              </w:rPr>
            </w:pPr>
            <w:r w:rsidRPr="003033A4">
              <w:rPr>
                <w:lang w:val="es-ES"/>
              </w:rPr>
              <w:t>_____________________</w:t>
            </w:r>
          </w:p>
        </w:tc>
      </w:tr>
      <w:tr w:rsidR="003F79AA" w:rsidRPr="003033A4" w14:paraId="29B80AB9" w14:textId="77777777">
        <w:trPr>
          <w:trHeight w:val="420"/>
        </w:trPr>
        <w:tc>
          <w:tcPr>
            <w:tcW w:w="2737" w:type="dxa"/>
          </w:tcPr>
          <w:p w14:paraId="5A6DA2B0" w14:textId="77777777" w:rsidR="003F79AA" w:rsidRPr="003033A4" w:rsidRDefault="003F79AA" w:rsidP="003F79AA">
            <w:pPr>
              <w:rPr>
                <w:lang w:val="es-ES"/>
              </w:rPr>
            </w:pPr>
            <w:r w:rsidRPr="003033A4">
              <w:rPr>
                <w:lang w:val="es-ES"/>
              </w:rPr>
              <w:t>_____________________</w:t>
            </w:r>
          </w:p>
        </w:tc>
        <w:tc>
          <w:tcPr>
            <w:tcW w:w="2737" w:type="dxa"/>
          </w:tcPr>
          <w:p w14:paraId="3B071F04" w14:textId="77777777" w:rsidR="003F79AA" w:rsidRPr="003033A4" w:rsidRDefault="003F79AA" w:rsidP="003F79AA">
            <w:pPr>
              <w:rPr>
                <w:lang w:val="es-ES"/>
              </w:rPr>
            </w:pPr>
            <w:r w:rsidRPr="003033A4">
              <w:rPr>
                <w:lang w:val="es-ES"/>
              </w:rPr>
              <w:t>_____________________</w:t>
            </w:r>
          </w:p>
        </w:tc>
        <w:tc>
          <w:tcPr>
            <w:tcW w:w="2737" w:type="dxa"/>
          </w:tcPr>
          <w:p w14:paraId="1B3DB792" w14:textId="77777777" w:rsidR="003F79AA" w:rsidRPr="003033A4" w:rsidRDefault="003F79AA" w:rsidP="003F79AA">
            <w:pPr>
              <w:rPr>
                <w:lang w:val="es-ES"/>
              </w:rPr>
            </w:pPr>
            <w:r w:rsidRPr="003033A4">
              <w:rPr>
                <w:lang w:val="es-ES"/>
              </w:rPr>
              <w:t>_____________________</w:t>
            </w:r>
          </w:p>
        </w:tc>
      </w:tr>
      <w:tr w:rsidR="003F79AA" w:rsidRPr="003033A4" w14:paraId="10AEB684" w14:textId="77777777">
        <w:trPr>
          <w:cantSplit/>
          <w:trHeight w:val="420"/>
        </w:trPr>
        <w:tc>
          <w:tcPr>
            <w:tcW w:w="8211" w:type="dxa"/>
            <w:gridSpan w:val="3"/>
          </w:tcPr>
          <w:p w14:paraId="148014E8" w14:textId="77777777" w:rsidR="003F79AA" w:rsidRPr="003033A4" w:rsidRDefault="003F79AA" w:rsidP="003F79AA">
            <w:pPr>
              <w:rPr>
                <w:lang w:val="es-ES"/>
              </w:rPr>
            </w:pPr>
            <w:r w:rsidRPr="003033A4">
              <w:rPr>
                <w:sz w:val="22"/>
                <w:lang w:val="es-ES"/>
              </w:rPr>
              <w:t>(Si no hay comisiones o gratificaciones indicar “ninguna”)</w:t>
            </w:r>
          </w:p>
        </w:tc>
      </w:tr>
    </w:tbl>
    <w:p w14:paraId="199C9C34" w14:textId="48095002" w:rsidR="003F79AA" w:rsidRPr="002466FE" w:rsidRDefault="003F79AA" w:rsidP="003F79AA">
      <w:pPr>
        <w:rPr>
          <w:lang w:val="es-ES"/>
        </w:rPr>
      </w:pPr>
    </w:p>
    <w:p w14:paraId="0752C707" w14:textId="77777777" w:rsidR="00B62EBC" w:rsidRPr="00226F2A" w:rsidRDefault="00B62EBC" w:rsidP="00226F2A">
      <w:pPr>
        <w:ind w:left="720"/>
        <w:jc w:val="both"/>
        <w:rPr>
          <w:i/>
          <w:iCs/>
          <w:lang w:val="es-ES"/>
        </w:rPr>
      </w:pPr>
    </w:p>
    <w:p w14:paraId="565C3838" w14:textId="18080920" w:rsidR="00E35EC4" w:rsidRPr="003F4443" w:rsidRDefault="00E35EC4" w:rsidP="003739EB">
      <w:pPr>
        <w:numPr>
          <w:ilvl w:val="0"/>
          <w:numId w:val="139"/>
        </w:numPr>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284F2988" w14:textId="77777777" w:rsidR="00E35EC4" w:rsidRPr="00E35EC4" w:rsidRDefault="00E35EC4" w:rsidP="003F79AA">
      <w:pPr>
        <w:rPr>
          <w:lang w:val="es-ES"/>
        </w:rPr>
      </w:pPr>
    </w:p>
    <w:p w14:paraId="28213DD9" w14:textId="77777777" w:rsidR="003F79AA" w:rsidRPr="003033A4" w:rsidRDefault="003F79AA" w:rsidP="003F79AA">
      <w:pPr>
        <w:rPr>
          <w:lang w:val="es-ES"/>
        </w:rPr>
      </w:pPr>
      <w:r w:rsidRPr="003033A4">
        <w:rPr>
          <w:lang w:val="es-ES"/>
        </w:rPr>
        <w:t>Firma Autorizada: ____________________________________________________________</w:t>
      </w:r>
    </w:p>
    <w:p w14:paraId="1E4E8833" w14:textId="77777777" w:rsidR="003F79AA" w:rsidRPr="003033A4" w:rsidRDefault="003F79AA" w:rsidP="003F79AA">
      <w:pPr>
        <w:rPr>
          <w:lang w:val="es-ES"/>
        </w:rPr>
      </w:pPr>
    </w:p>
    <w:p w14:paraId="45CBC240" w14:textId="77777777" w:rsidR="003F79AA" w:rsidRPr="003033A4" w:rsidRDefault="003F79AA" w:rsidP="003F79AA">
      <w:pPr>
        <w:rPr>
          <w:lang w:val="es-ES"/>
        </w:rPr>
      </w:pPr>
      <w:r w:rsidRPr="003033A4">
        <w:rPr>
          <w:lang w:val="es-ES"/>
        </w:rPr>
        <w:t>Nombre y Cargo del Firmante:   _________________________________________________</w:t>
      </w:r>
    </w:p>
    <w:p w14:paraId="34E7F428" w14:textId="77777777" w:rsidR="003F79AA" w:rsidRPr="003033A4" w:rsidRDefault="003F79AA" w:rsidP="003F79AA">
      <w:pPr>
        <w:rPr>
          <w:lang w:val="es-ES"/>
        </w:rPr>
      </w:pPr>
    </w:p>
    <w:p w14:paraId="418E7361" w14:textId="77777777" w:rsidR="003F79AA" w:rsidRPr="003033A4" w:rsidRDefault="003F79AA" w:rsidP="003F79AA">
      <w:pPr>
        <w:rPr>
          <w:lang w:val="es-ES"/>
        </w:rPr>
      </w:pPr>
      <w:r w:rsidRPr="003033A4">
        <w:rPr>
          <w:lang w:val="es-ES"/>
        </w:rPr>
        <w:t>Nombre del Oferente: _________________________________________________________</w:t>
      </w:r>
    </w:p>
    <w:p w14:paraId="10ED29B5" w14:textId="77777777" w:rsidR="003F79AA" w:rsidRPr="003033A4" w:rsidRDefault="003F79AA" w:rsidP="003F79AA">
      <w:pPr>
        <w:rPr>
          <w:lang w:val="es-ES"/>
        </w:rPr>
      </w:pPr>
    </w:p>
    <w:p w14:paraId="7565B395" w14:textId="77777777" w:rsidR="003F79AA" w:rsidRPr="003033A4" w:rsidRDefault="003F79AA" w:rsidP="003F79AA">
      <w:pPr>
        <w:rPr>
          <w:lang w:val="es-ES"/>
        </w:rPr>
      </w:pPr>
      <w:r w:rsidRPr="003033A4">
        <w:rPr>
          <w:lang w:val="es-ES"/>
        </w:rPr>
        <w:t>Dirección: __________________________________________________________________</w:t>
      </w:r>
    </w:p>
    <w:p w14:paraId="59A7491F" w14:textId="77777777" w:rsidR="003F79AA" w:rsidRPr="003033A4" w:rsidRDefault="003F79AA" w:rsidP="003F79AA">
      <w:pPr>
        <w:pStyle w:val="SectionIVH2"/>
        <w:rPr>
          <w:sz w:val="36"/>
          <w:lang w:val="es-ES"/>
        </w:rPr>
      </w:pPr>
    </w:p>
    <w:p w14:paraId="01AD1CFB" w14:textId="77777777" w:rsidR="003F79AA" w:rsidRPr="003033A4" w:rsidRDefault="003F79AA" w:rsidP="0084183C">
      <w:pPr>
        <w:pStyle w:val="Head02"/>
        <w:rPr>
          <w:lang w:val="es-ES"/>
        </w:rPr>
      </w:pPr>
      <w:r w:rsidRPr="003033A4">
        <w:rPr>
          <w:lang w:val="es-ES"/>
        </w:rPr>
        <w:br w:type="page"/>
      </w:r>
      <w:bookmarkStart w:id="73" w:name="_Toc112839691"/>
      <w:bookmarkStart w:id="74" w:name="_Toc534708914"/>
      <w:bookmarkStart w:id="75" w:name="_Toc534709096"/>
      <w:r w:rsidR="00CA3DEA" w:rsidRPr="003033A4">
        <w:rPr>
          <w:lang w:val="es-ES"/>
        </w:rPr>
        <w:t>2</w:t>
      </w:r>
      <w:r w:rsidRPr="003033A4">
        <w:rPr>
          <w:lang w:val="es-ES"/>
        </w:rPr>
        <w:t>. Información para la Calificación</w:t>
      </w:r>
      <w:bookmarkEnd w:id="73"/>
      <w:bookmarkEnd w:id="74"/>
      <w:bookmarkEnd w:id="75"/>
    </w:p>
    <w:p w14:paraId="693D802E" w14:textId="77777777" w:rsidR="003F79AA" w:rsidRPr="003033A4" w:rsidRDefault="003F79AA" w:rsidP="003F79AA">
      <w:pPr>
        <w:jc w:val="center"/>
        <w:rPr>
          <w:b/>
          <w:bCs/>
          <w:sz w:val="36"/>
          <w:lang w:val="es-ES"/>
        </w:rPr>
      </w:pPr>
    </w:p>
    <w:p w14:paraId="776B4AFD" w14:textId="4389E7F4" w:rsidR="003F79AA" w:rsidRPr="00891EB5" w:rsidRDefault="003F79AA" w:rsidP="003F79AA">
      <w:pPr>
        <w:jc w:val="both"/>
        <w:rPr>
          <w:i/>
          <w:iCs/>
          <w:lang w:val="es-ES"/>
        </w:rPr>
      </w:pPr>
      <w:r w:rsidRPr="003033A4">
        <w:rPr>
          <w:i/>
          <w:iCs/>
          <w:lang w:val="es-ES"/>
        </w:rPr>
        <w:t xml:space="preserve">[La información que proporcionen los Oferentes en las siguientes páginas se utilizará para calificar o para verificar la precalificación como se indica en la </w:t>
      </w:r>
      <w:r w:rsidR="00543DD3" w:rsidRPr="003033A4">
        <w:rPr>
          <w:i/>
          <w:iCs/>
          <w:lang w:val="es-ES"/>
        </w:rPr>
        <w:t xml:space="preserve">IAO </w:t>
      </w:r>
      <w:r w:rsidR="00E6026F">
        <w:rPr>
          <w:i/>
          <w:iCs/>
          <w:lang w:val="es-ES"/>
        </w:rPr>
        <w:t>6</w:t>
      </w:r>
      <w:r w:rsidRPr="003033A4">
        <w:rPr>
          <w:i/>
          <w:iCs/>
          <w:lang w:val="es-ES"/>
        </w:rPr>
        <w:t xml:space="preserve">. Esta información no se incorpora en el Contrato. Adjunte páginas adicionales si es necesario. Las secciones pertinentes en los documentos adjuntos deberán ser traducidas al español. Si la información es para verificar </w:t>
      </w:r>
      <w:r w:rsidR="00652118" w:rsidRPr="003033A4">
        <w:rPr>
          <w:i/>
          <w:iCs/>
          <w:lang w:val="es-ES"/>
        </w:rPr>
        <w:t>un proceso anterior de</w:t>
      </w:r>
      <w:r w:rsidRPr="003033A4">
        <w:rPr>
          <w:i/>
          <w:iCs/>
          <w:lang w:val="es-ES"/>
        </w:rPr>
        <w:t xml:space="preserve"> precalificación, el Oferente deberá completar solamente la información que debe ser actualizada.</w:t>
      </w:r>
      <w:r w:rsidR="003033A4">
        <w:rPr>
          <w:i/>
          <w:iCs/>
          <w:lang w:val="es-ES"/>
        </w:rPr>
        <w:t>]</w:t>
      </w:r>
    </w:p>
    <w:p w14:paraId="6A28BA6D" w14:textId="77777777" w:rsidR="003F79AA" w:rsidRPr="00891EB5" w:rsidRDefault="003F79AA" w:rsidP="003F79AA">
      <w:pPr>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109"/>
      </w:tblGrid>
      <w:tr w:rsidR="003F79AA" w:rsidRPr="00891EB5" w14:paraId="48E13D56" w14:textId="77777777">
        <w:tc>
          <w:tcPr>
            <w:tcW w:w="2268" w:type="dxa"/>
          </w:tcPr>
          <w:p w14:paraId="3784E4CE" w14:textId="77777777" w:rsidR="003F79AA" w:rsidRPr="00891EB5" w:rsidRDefault="003F79AA" w:rsidP="003F79AA">
            <w:pPr>
              <w:ind w:left="360" w:hanging="360"/>
              <w:rPr>
                <w:b/>
                <w:bCs/>
                <w:lang w:val="es-ES"/>
              </w:rPr>
            </w:pPr>
            <w:r w:rsidRPr="00891EB5">
              <w:rPr>
                <w:b/>
                <w:bCs/>
                <w:lang w:val="es-ES"/>
              </w:rPr>
              <w:t>1.</w:t>
            </w:r>
            <w:r w:rsidRPr="00891EB5">
              <w:rPr>
                <w:b/>
                <w:bCs/>
                <w:lang w:val="es-ES"/>
              </w:rPr>
              <w:tab/>
              <w:t>Firmas o miembros de APCAs</w:t>
            </w:r>
          </w:p>
        </w:tc>
        <w:tc>
          <w:tcPr>
            <w:tcW w:w="7308" w:type="dxa"/>
          </w:tcPr>
          <w:p w14:paraId="004A7A52" w14:textId="77777777" w:rsidR="003F79AA" w:rsidRPr="00891EB5" w:rsidRDefault="003F79AA" w:rsidP="003F79AA">
            <w:pPr>
              <w:numPr>
                <w:ilvl w:val="1"/>
                <w:numId w:val="13"/>
              </w:numPr>
              <w:rPr>
                <w:i/>
                <w:iCs/>
                <w:lang w:val="es-ES"/>
              </w:rPr>
            </w:pPr>
            <w:r w:rsidRPr="00891EB5">
              <w:rPr>
                <w:lang w:val="es-ES"/>
              </w:rPr>
              <w:t xml:space="preserve">Incorporación, </w:t>
            </w:r>
            <w:r w:rsidR="000C256F" w:rsidRPr="00891EB5">
              <w:rPr>
                <w:lang w:val="es-ES"/>
              </w:rPr>
              <w:t>constitución o</w:t>
            </w:r>
            <w:r w:rsidRPr="00891EB5">
              <w:rPr>
                <w:lang w:val="es-ES"/>
              </w:rPr>
              <w:t xml:space="preserve"> estatus jurídico del Oferente </w:t>
            </w:r>
            <w:r w:rsidRPr="00891EB5">
              <w:rPr>
                <w:i/>
                <w:iCs/>
                <w:lang w:val="es-ES"/>
              </w:rPr>
              <w:t>[adjunte copia de documento o carta de intención]</w:t>
            </w:r>
          </w:p>
          <w:p w14:paraId="44435A34" w14:textId="77777777" w:rsidR="003F79AA" w:rsidRPr="00891EB5" w:rsidRDefault="003F79AA" w:rsidP="003F79AA">
            <w:pPr>
              <w:rPr>
                <w:i/>
                <w:iCs/>
                <w:lang w:val="es-ES"/>
              </w:rPr>
            </w:pPr>
          </w:p>
          <w:p w14:paraId="66E8627E" w14:textId="77777777" w:rsidR="003F79AA" w:rsidRPr="00891EB5" w:rsidRDefault="003F79AA" w:rsidP="003F79AA">
            <w:pPr>
              <w:ind w:left="615"/>
              <w:rPr>
                <w:i/>
                <w:iCs/>
                <w:lang w:val="es-ES"/>
              </w:rPr>
            </w:pPr>
            <w:r w:rsidRPr="00891EB5">
              <w:rPr>
                <w:lang w:val="es-ES"/>
              </w:rPr>
              <w:t xml:space="preserve">Lugar de constitución o incorporación: </w:t>
            </w:r>
            <w:r w:rsidRPr="00891EB5">
              <w:rPr>
                <w:i/>
                <w:iCs/>
                <w:lang w:val="es-ES"/>
              </w:rPr>
              <w:t>[indique]</w:t>
            </w:r>
          </w:p>
          <w:p w14:paraId="7C176FAF" w14:textId="77777777" w:rsidR="003F79AA" w:rsidRPr="00891EB5" w:rsidRDefault="003F79AA" w:rsidP="003F79AA">
            <w:pPr>
              <w:ind w:left="615"/>
              <w:rPr>
                <w:lang w:val="es-ES"/>
              </w:rPr>
            </w:pPr>
          </w:p>
          <w:p w14:paraId="2A248CB4" w14:textId="77777777" w:rsidR="003F79AA" w:rsidRPr="00891EB5" w:rsidRDefault="003F79AA" w:rsidP="003F79AA">
            <w:pPr>
              <w:ind w:left="615"/>
              <w:rPr>
                <w:i/>
                <w:iCs/>
                <w:lang w:val="es-ES"/>
              </w:rPr>
            </w:pPr>
            <w:r w:rsidRPr="00891EB5">
              <w:rPr>
                <w:lang w:val="es-ES"/>
              </w:rPr>
              <w:t xml:space="preserve">Sede principal de actividades: </w:t>
            </w:r>
            <w:r w:rsidRPr="00891EB5">
              <w:rPr>
                <w:i/>
                <w:iCs/>
                <w:lang w:val="es-ES"/>
              </w:rPr>
              <w:t>[indique]</w:t>
            </w:r>
          </w:p>
          <w:p w14:paraId="5736A03E" w14:textId="77777777" w:rsidR="003F79AA" w:rsidRPr="00891EB5" w:rsidRDefault="003F79AA" w:rsidP="003F79AA">
            <w:pPr>
              <w:ind w:left="615"/>
              <w:rPr>
                <w:i/>
                <w:iCs/>
                <w:lang w:val="es-ES"/>
              </w:rPr>
            </w:pPr>
          </w:p>
          <w:p w14:paraId="65AE55F8" w14:textId="1C9450FD" w:rsidR="003F79AA" w:rsidRPr="00891EB5" w:rsidRDefault="003F79AA" w:rsidP="0084183C">
            <w:pPr>
              <w:numPr>
                <w:ilvl w:val="1"/>
                <w:numId w:val="14"/>
              </w:numPr>
              <w:tabs>
                <w:tab w:val="clear" w:pos="360"/>
              </w:tabs>
              <w:ind w:left="569" w:hanging="569"/>
              <w:jc w:val="both"/>
              <w:rPr>
                <w:i/>
                <w:iCs/>
                <w:lang w:val="es-ES"/>
              </w:rPr>
            </w:pPr>
            <w:r w:rsidRPr="00891EB5">
              <w:rPr>
                <w:lang w:val="es-ES"/>
              </w:rPr>
              <w:t xml:space="preserve">Poder del firmante de la Oferta </w:t>
            </w:r>
            <w:r w:rsidRPr="00891EB5">
              <w:rPr>
                <w:i/>
                <w:iCs/>
                <w:lang w:val="es-ES"/>
              </w:rPr>
              <w:t>[adjunte</w:t>
            </w:r>
            <w:r w:rsidRPr="00891EB5">
              <w:rPr>
                <w:lang w:val="es-ES"/>
              </w:rPr>
              <w:t>.</w:t>
            </w:r>
            <w:r w:rsidR="00DC26A9" w:rsidRPr="00891EB5">
              <w:rPr>
                <w:i/>
                <w:lang w:val="es-ES"/>
              </w:rPr>
              <w:t>]</w:t>
            </w:r>
            <w:r w:rsidR="00DC26A9" w:rsidRPr="00891EB5">
              <w:rPr>
                <w:lang w:val="es-ES"/>
              </w:rPr>
              <w:t xml:space="preserve"> </w:t>
            </w:r>
            <w:r w:rsidRPr="00891EB5">
              <w:rPr>
                <w:lang w:val="es-ES"/>
              </w:rPr>
              <w:t xml:space="preserve">Los montos anuales facturados son: </w:t>
            </w:r>
            <w:r w:rsidRPr="00891EB5">
              <w:rPr>
                <w:i/>
                <w:iCs/>
                <w:lang w:val="es-ES"/>
              </w:rPr>
              <w:t xml:space="preserve">[indicar montos equivalentes en moneda nacional y año a que corresponden de conformidad con la </w:t>
            </w:r>
            <w:r w:rsidR="00543DD3" w:rsidRPr="00891EB5">
              <w:rPr>
                <w:i/>
                <w:iCs/>
                <w:lang w:val="es-ES"/>
              </w:rPr>
              <w:t xml:space="preserve">IAO </w:t>
            </w:r>
            <w:r w:rsidR="00DC49F8">
              <w:rPr>
                <w:i/>
                <w:iCs/>
                <w:lang w:val="es-ES"/>
              </w:rPr>
              <w:t>6</w:t>
            </w:r>
            <w:r w:rsidRPr="00891EB5">
              <w:rPr>
                <w:i/>
                <w:iCs/>
                <w:lang w:val="es-ES"/>
              </w:rPr>
              <w:t>.3(b) de los DDL]</w:t>
            </w:r>
          </w:p>
          <w:p w14:paraId="6C24F710" w14:textId="77777777" w:rsidR="003F79AA" w:rsidRPr="00891EB5" w:rsidRDefault="003F79AA" w:rsidP="003F79AA">
            <w:pPr>
              <w:ind w:left="612" w:hanging="612"/>
              <w:jc w:val="both"/>
              <w:rPr>
                <w:i/>
                <w:iCs/>
                <w:lang w:val="es-ES"/>
              </w:rPr>
            </w:pPr>
          </w:p>
          <w:p w14:paraId="61271733" w14:textId="00F3A91F" w:rsidR="003F79AA" w:rsidRPr="00891EB5" w:rsidRDefault="003F79AA" w:rsidP="00DC26A9">
            <w:pPr>
              <w:numPr>
                <w:ilvl w:val="1"/>
                <w:numId w:val="14"/>
              </w:numPr>
              <w:tabs>
                <w:tab w:val="clear" w:pos="360"/>
              </w:tabs>
              <w:ind w:left="612" w:hanging="612"/>
              <w:jc w:val="both"/>
              <w:rPr>
                <w:i/>
                <w:iCs/>
                <w:lang w:val="es-ES"/>
              </w:rPr>
            </w:pPr>
            <w:r w:rsidRPr="00891EB5">
              <w:rPr>
                <w:lang w:val="es-ES"/>
              </w:rPr>
              <w:t xml:space="preserve">La experiencia en </w:t>
            </w:r>
            <w:r w:rsidR="00DC26A9" w:rsidRPr="00891EB5">
              <w:rPr>
                <w:lang w:val="es-ES"/>
              </w:rPr>
              <w:t xml:space="preserve">diseño y construcción de </w:t>
            </w:r>
            <w:r w:rsidRPr="00891EB5">
              <w:rPr>
                <w:lang w:val="es-ES"/>
              </w:rPr>
              <w:t xml:space="preserve">obras de similar naturaleza y magnitud es en </w:t>
            </w:r>
            <w:r w:rsidRPr="00891EB5">
              <w:rPr>
                <w:i/>
                <w:iCs/>
                <w:lang w:val="es-ES"/>
              </w:rPr>
              <w:t>[indique el número de obras</w:t>
            </w:r>
            <w:r w:rsidR="00DC26A9" w:rsidRPr="00891EB5">
              <w:rPr>
                <w:i/>
                <w:iCs/>
                <w:lang w:val="es-ES"/>
              </w:rPr>
              <w:t xml:space="preserve"> de conformidad con la i</w:t>
            </w:r>
            <w:r w:rsidR="007B342A" w:rsidRPr="00891EB5">
              <w:rPr>
                <w:i/>
                <w:iCs/>
                <w:lang w:val="es-ES"/>
              </w:rPr>
              <w:t>nformación</w:t>
            </w:r>
            <w:r w:rsidRPr="00891EB5">
              <w:rPr>
                <w:i/>
                <w:iCs/>
                <w:lang w:val="es-ES"/>
              </w:rPr>
              <w:t xml:space="preserve"> que se especifica en  la </w:t>
            </w:r>
            <w:r w:rsidR="00543DD3" w:rsidRPr="00891EB5">
              <w:rPr>
                <w:i/>
                <w:iCs/>
                <w:lang w:val="es-ES"/>
              </w:rPr>
              <w:t xml:space="preserve">IAO </w:t>
            </w:r>
            <w:r w:rsidR="00DC49F8">
              <w:rPr>
                <w:i/>
                <w:iCs/>
                <w:lang w:val="es-ES"/>
              </w:rPr>
              <w:t>6</w:t>
            </w:r>
            <w:r w:rsidRPr="00891EB5">
              <w:rPr>
                <w:i/>
                <w:iCs/>
                <w:lang w:val="es-ES"/>
              </w:rPr>
              <w:t xml:space="preserve">.3 (c)] </w:t>
            </w:r>
            <w:r w:rsidRPr="00891EB5">
              <w:rPr>
                <w:lang w:val="es-ES"/>
              </w:rPr>
              <w:t xml:space="preserve"> </w:t>
            </w:r>
            <w:r w:rsidRPr="00891EB5">
              <w:rPr>
                <w:i/>
                <w:iCs/>
                <w:lang w:val="es-ES"/>
              </w:rPr>
              <w:t>[</w:t>
            </w:r>
            <w:r w:rsidR="00DC26A9" w:rsidRPr="00891EB5">
              <w:rPr>
                <w:i/>
                <w:iCs/>
                <w:lang w:val="es-ES"/>
              </w:rPr>
              <w:t xml:space="preserve">El Contratante prefiere que la experiencia del Oferente incluya el diseño y construcción de las obras en forma integral pero aceptará que los requisitos de la experiencia sean cumplidos mediante obras construidas y obras diseñadas separadamente. </w:t>
            </w:r>
            <w:r w:rsidRPr="00891EB5">
              <w:rPr>
                <w:i/>
                <w:iCs/>
                <w:lang w:val="es-ES"/>
              </w:rPr>
              <w:t xml:space="preserve">En </w:t>
            </w:r>
            <w:r w:rsidR="00DC26A9" w:rsidRPr="00891EB5">
              <w:rPr>
                <w:i/>
                <w:iCs/>
                <w:lang w:val="es-ES"/>
              </w:rPr>
              <w:t xml:space="preserve">los </w:t>
            </w:r>
            <w:r w:rsidRPr="00891EB5">
              <w:rPr>
                <w:i/>
                <w:iCs/>
                <w:lang w:val="es-ES"/>
              </w:rPr>
              <w:t>cuadro</w:t>
            </w:r>
            <w:r w:rsidR="00DC26A9" w:rsidRPr="00891EB5">
              <w:rPr>
                <w:i/>
                <w:iCs/>
                <w:lang w:val="es-ES"/>
              </w:rPr>
              <w:t>s</w:t>
            </w:r>
            <w:r w:rsidRPr="00891EB5">
              <w:rPr>
                <w:i/>
                <w:iCs/>
                <w:lang w:val="es-ES"/>
              </w:rPr>
              <w:t xml:space="preserve"> siguiente</w:t>
            </w:r>
            <w:r w:rsidR="00DC26A9" w:rsidRPr="00891EB5">
              <w:rPr>
                <w:i/>
                <w:iCs/>
                <w:lang w:val="es-ES"/>
              </w:rPr>
              <w:t>s</w:t>
            </w:r>
            <w:r w:rsidRPr="00891EB5">
              <w:rPr>
                <w:i/>
                <w:iCs/>
                <w:lang w:val="es-ES"/>
              </w:rPr>
              <w:t xml:space="preserve">, los montos deberán expresarse en la misma moneda utilizada para el rubro 1.2 anterior. También detalle las obras </w:t>
            </w:r>
            <w:r w:rsidR="00DC26A9" w:rsidRPr="00891EB5">
              <w:rPr>
                <w:i/>
                <w:iCs/>
                <w:lang w:val="es-ES"/>
              </w:rPr>
              <w:t xml:space="preserve">diseñadas, </w:t>
            </w:r>
            <w:r w:rsidRPr="00891EB5">
              <w:rPr>
                <w:i/>
                <w:iCs/>
                <w:lang w:val="es-ES"/>
              </w:rPr>
              <w:t>en construcción o con compromiso de ejecución, incluyendo las fechas estimadas de terminación.]</w:t>
            </w:r>
          </w:p>
          <w:p w14:paraId="33B1D911" w14:textId="77777777" w:rsidR="003F79AA" w:rsidRPr="00891EB5" w:rsidRDefault="003F79AA" w:rsidP="003F79AA">
            <w:pPr>
              <w:rPr>
                <w:i/>
                <w:iCs/>
                <w:lang w:val="es-ES"/>
              </w:rPr>
            </w:pPr>
          </w:p>
        </w:tc>
      </w:tr>
    </w:tbl>
    <w:p w14:paraId="03FAF61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2"/>
        <w:gridCol w:w="2333"/>
        <w:gridCol w:w="2344"/>
      </w:tblGrid>
      <w:tr w:rsidR="000C256F" w:rsidRPr="00891EB5" w14:paraId="0A62102B" w14:textId="77777777" w:rsidTr="00AE22D5">
        <w:tc>
          <w:tcPr>
            <w:tcW w:w="2394" w:type="dxa"/>
          </w:tcPr>
          <w:p w14:paraId="4DC0A9A0" w14:textId="77777777" w:rsidR="000C256F" w:rsidRPr="00891EB5" w:rsidRDefault="000C256F" w:rsidP="000C256F">
            <w:pPr>
              <w:jc w:val="center"/>
              <w:rPr>
                <w:sz w:val="20"/>
                <w:lang w:val="es-ES"/>
              </w:rPr>
            </w:pPr>
            <w:r w:rsidRPr="00891EB5">
              <w:rPr>
                <w:sz w:val="20"/>
                <w:lang w:val="es-ES"/>
              </w:rPr>
              <w:t>Nombre de la Obra diseñada y País</w:t>
            </w:r>
          </w:p>
        </w:tc>
        <w:tc>
          <w:tcPr>
            <w:tcW w:w="2394" w:type="dxa"/>
          </w:tcPr>
          <w:p w14:paraId="733838F6" w14:textId="77777777" w:rsidR="000C256F" w:rsidRPr="00891EB5" w:rsidRDefault="000C256F" w:rsidP="00AE22D5">
            <w:pPr>
              <w:jc w:val="center"/>
              <w:rPr>
                <w:sz w:val="20"/>
                <w:lang w:val="es-ES"/>
              </w:rPr>
            </w:pPr>
            <w:r w:rsidRPr="00891EB5">
              <w:rPr>
                <w:sz w:val="20"/>
                <w:lang w:val="es-ES"/>
              </w:rPr>
              <w:t>Nombre del Contratante y Persona a quien contactar</w:t>
            </w:r>
          </w:p>
        </w:tc>
        <w:tc>
          <w:tcPr>
            <w:tcW w:w="2394" w:type="dxa"/>
          </w:tcPr>
          <w:p w14:paraId="4EEE2D67" w14:textId="77777777" w:rsidR="000C256F" w:rsidRPr="00891EB5" w:rsidRDefault="000C256F" w:rsidP="00AE22D5">
            <w:pPr>
              <w:jc w:val="center"/>
              <w:rPr>
                <w:sz w:val="20"/>
                <w:lang w:val="es-ES"/>
              </w:rPr>
            </w:pPr>
            <w:r w:rsidRPr="00891EB5">
              <w:rPr>
                <w:sz w:val="20"/>
                <w:lang w:val="es-ES"/>
              </w:rPr>
              <w:t>Tipo de Diseño realizado</w:t>
            </w:r>
          </w:p>
        </w:tc>
        <w:tc>
          <w:tcPr>
            <w:tcW w:w="2394" w:type="dxa"/>
          </w:tcPr>
          <w:p w14:paraId="2250A1F6" w14:textId="77777777" w:rsidR="000C256F" w:rsidRPr="00891EB5" w:rsidRDefault="000C256F" w:rsidP="00EE4601">
            <w:pPr>
              <w:jc w:val="center"/>
              <w:rPr>
                <w:sz w:val="20"/>
                <w:lang w:val="es-ES"/>
              </w:rPr>
            </w:pPr>
            <w:r w:rsidRPr="00891EB5">
              <w:rPr>
                <w:sz w:val="20"/>
                <w:lang w:val="es-ES"/>
              </w:rPr>
              <w:t xml:space="preserve">Costo de la Obra </w:t>
            </w:r>
            <w:r w:rsidR="007B342A" w:rsidRPr="00891EB5">
              <w:rPr>
                <w:sz w:val="20"/>
                <w:lang w:val="es-ES"/>
              </w:rPr>
              <w:t>diseñada</w:t>
            </w:r>
            <w:r w:rsidRPr="00891EB5">
              <w:rPr>
                <w:sz w:val="20"/>
                <w:lang w:val="es-ES"/>
              </w:rPr>
              <w:t xml:space="preserve"> (equivalente </w:t>
            </w:r>
            <w:r w:rsidR="00EE4601" w:rsidRPr="00891EB5">
              <w:rPr>
                <w:sz w:val="20"/>
                <w:lang w:val="es-ES"/>
              </w:rPr>
              <w:t>en US dólares</w:t>
            </w:r>
            <w:r w:rsidRPr="00891EB5">
              <w:rPr>
                <w:sz w:val="20"/>
                <w:lang w:val="es-ES"/>
              </w:rPr>
              <w:t>)</w:t>
            </w:r>
          </w:p>
        </w:tc>
      </w:tr>
      <w:tr w:rsidR="000C256F" w:rsidRPr="00891EB5" w14:paraId="1126E8BF" w14:textId="77777777" w:rsidTr="00AE22D5">
        <w:tc>
          <w:tcPr>
            <w:tcW w:w="2394" w:type="dxa"/>
          </w:tcPr>
          <w:p w14:paraId="6F130521" w14:textId="77777777" w:rsidR="000C256F" w:rsidRPr="00891EB5" w:rsidRDefault="000C256F" w:rsidP="00AE22D5">
            <w:pPr>
              <w:rPr>
                <w:lang w:val="es-ES"/>
              </w:rPr>
            </w:pPr>
            <w:r w:rsidRPr="00891EB5">
              <w:rPr>
                <w:lang w:val="es-ES"/>
              </w:rPr>
              <w:t>(a)</w:t>
            </w:r>
          </w:p>
          <w:p w14:paraId="47B8B614" w14:textId="77777777" w:rsidR="000C256F" w:rsidRPr="00891EB5" w:rsidRDefault="000C256F" w:rsidP="00AE22D5">
            <w:pPr>
              <w:rPr>
                <w:lang w:val="es-ES"/>
              </w:rPr>
            </w:pPr>
          </w:p>
          <w:p w14:paraId="142DF71C" w14:textId="77777777" w:rsidR="000C256F" w:rsidRPr="00891EB5" w:rsidRDefault="000C256F" w:rsidP="00AE22D5">
            <w:pPr>
              <w:rPr>
                <w:lang w:val="es-ES"/>
              </w:rPr>
            </w:pPr>
            <w:r w:rsidRPr="00891EB5">
              <w:rPr>
                <w:lang w:val="es-ES"/>
              </w:rPr>
              <w:t>(b)</w:t>
            </w:r>
          </w:p>
        </w:tc>
        <w:tc>
          <w:tcPr>
            <w:tcW w:w="2394" w:type="dxa"/>
          </w:tcPr>
          <w:p w14:paraId="426D987B" w14:textId="77777777" w:rsidR="000C256F" w:rsidRPr="00891EB5" w:rsidRDefault="000C256F" w:rsidP="00AE22D5">
            <w:pPr>
              <w:rPr>
                <w:lang w:val="es-ES"/>
              </w:rPr>
            </w:pPr>
          </w:p>
        </w:tc>
        <w:tc>
          <w:tcPr>
            <w:tcW w:w="2394" w:type="dxa"/>
          </w:tcPr>
          <w:p w14:paraId="017F8014" w14:textId="77777777" w:rsidR="000C256F" w:rsidRPr="00891EB5" w:rsidRDefault="000C256F" w:rsidP="00AE22D5">
            <w:pPr>
              <w:rPr>
                <w:lang w:val="es-ES"/>
              </w:rPr>
            </w:pPr>
          </w:p>
        </w:tc>
        <w:tc>
          <w:tcPr>
            <w:tcW w:w="2394" w:type="dxa"/>
          </w:tcPr>
          <w:p w14:paraId="13612721" w14:textId="77777777" w:rsidR="000C256F" w:rsidRPr="00891EB5" w:rsidRDefault="000C256F" w:rsidP="00AE22D5">
            <w:pPr>
              <w:rPr>
                <w:lang w:val="es-ES"/>
              </w:rPr>
            </w:pPr>
          </w:p>
        </w:tc>
      </w:tr>
    </w:tbl>
    <w:p w14:paraId="1CBB9881" w14:textId="77777777" w:rsidR="000C256F" w:rsidRPr="00891EB5" w:rsidRDefault="000C256F" w:rsidP="003F79AA">
      <w:pPr>
        <w:rPr>
          <w:lang w:val="es-ES"/>
        </w:rPr>
      </w:pPr>
    </w:p>
    <w:p w14:paraId="63D65607" w14:textId="77777777" w:rsidR="000C256F" w:rsidRPr="00891EB5" w:rsidRDefault="000C256F" w:rsidP="003F79AA">
      <w:pPr>
        <w:rPr>
          <w:lang w:val="es-ES"/>
        </w:rPr>
      </w:pPr>
    </w:p>
    <w:p w14:paraId="30AF45D7" w14:textId="77777777" w:rsidR="000C256F" w:rsidRPr="00891EB5" w:rsidRDefault="000C256F"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2338"/>
        <w:gridCol w:w="2339"/>
        <w:gridCol w:w="2340"/>
      </w:tblGrid>
      <w:tr w:rsidR="003F79AA" w:rsidRPr="00891EB5" w14:paraId="6DDFE1D8" w14:textId="77777777">
        <w:tc>
          <w:tcPr>
            <w:tcW w:w="2394" w:type="dxa"/>
          </w:tcPr>
          <w:p w14:paraId="4F170B7E" w14:textId="77777777" w:rsidR="003F79AA" w:rsidRPr="00891EB5" w:rsidRDefault="003F79AA" w:rsidP="003F79AA">
            <w:pPr>
              <w:jc w:val="center"/>
              <w:rPr>
                <w:sz w:val="20"/>
                <w:lang w:val="es-ES"/>
              </w:rPr>
            </w:pPr>
            <w:r w:rsidRPr="00891EB5">
              <w:rPr>
                <w:sz w:val="20"/>
                <w:lang w:val="es-ES"/>
              </w:rPr>
              <w:t xml:space="preserve">Nombre </w:t>
            </w:r>
            <w:r w:rsidR="000C256F" w:rsidRPr="00891EB5">
              <w:rPr>
                <w:sz w:val="20"/>
                <w:lang w:val="es-ES"/>
              </w:rPr>
              <w:t xml:space="preserve">de la Obra </w:t>
            </w:r>
            <w:r w:rsidR="007B342A" w:rsidRPr="00891EB5">
              <w:rPr>
                <w:sz w:val="20"/>
                <w:lang w:val="es-ES"/>
              </w:rPr>
              <w:t>construida</w:t>
            </w:r>
            <w:r w:rsidRPr="00891EB5">
              <w:rPr>
                <w:sz w:val="20"/>
                <w:lang w:val="es-ES"/>
              </w:rPr>
              <w:t xml:space="preserve"> y País</w:t>
            </w:r>
          </w:p>
        </w:tc>
        <w:tc>
          <w:tcPr>
            <w:tcW w:w="2394" w:type="dxa"/>
          </w:tcPr>
          <w:p w14:paraId="4220B811" w14:textId="77777777" w:rsidR="003F79AA" w:rsidRPr="00891EB5" w:rsidRDefault="003F79AA" w:rsidP="003F79AA">
            <w:pPr>
              <w:jc w:val="center"/>
              <w:rPr>
                <w:sz w:val="20"/>
                <w:lang w:val="es-ES"/>
              </w:rPr>
            </w:pPr>
            <w:r w:rsidRPr="00891EB5">
              <w:rPr>
                <w:sz w:val="20"/>
                <w:lang w:val="es-ES"/>
              </w:rPr>
              <w:t>Nombre del Contratante y Persona a quien contactar</w:t>
            </w:r>
          </w:p>
        </w:tc>
        <w:tc>
          <w:tcPr>
            <w:tcW w:w="2394" w:type="dxa"/>
          </w:tcPr>
          <w:p w14:paraId="7C422F1A" w14:textId="77777777" w:rsidR="003F79AA" w:rsidRPr="00891EB5" w:rsidRDefault="003F79AA" w:rsidP="003F79AA">
            <w:pPr>
              <w:jc w:val="center"/>
              <w:rPr>
                <w:sz w:val="20"/>
                <w:lang w:val="es-ES"/>
              </w:rPr>
            </w:pPr>
            <w:r w:rsidRPr="00891EB5">
              <w:rPr>
                <w:sz w:val="20"/>
                <w:lang w:val="es-ES"/>
              </w:rPr>
              <w:t>Tipo de obras y año de terminación</w:t>
            </w:r>
            <w:r w:rsidR="00EE4601" w:rsidRPr="00891EB5">
              <w:rPr>
                <w:sz w:val="20"/>
                <w:lang w:val="es-ES"/>
              </w:rPr>
              <w:t xml:space="preserve"> o año en ejecución con porcentaje de avance</w:t>
            </w:r>
          </w:p>
        </w:tc>
        <w:tc>
          <w:tcPr>
            <w:tcW w:w="2394" w:type="dxa"/>
          </w:tcPr>
          <w:p w14:paraId="1215EADD" w14:textId="77777777" w:rsidR="003F79AA" w:rsidRPr="00891EB5" w:rsidRDefault="003F79AA" w:rsidP="00EE4601">
            <w:pPr>
              <w:jc w:val="center"/>
              <w:rPr>
                <w:sz w:val="20"/>
                <w:lang w:val="es-ES"/>
              </w:rPr>
            </w:pPr>
            <w:r w:rsidRPr="00891EB5">
              <w:rPr>
                <w:sz w:val="20"/>
                <w:lang w:val="es-ES"/>
              </w:rPr>
              <w:t xml:space="preserve">Valor del Contrato (equivalente en </w:t>
            </w:r>
            <w:r w:rsidR="00EE4601" w:rsidRPr="00891EB5">
              <w:rPr>
                <w:sz w:val="20"/>
                <w:lang w:val="es-ES"/>
              </w:rPr>
              <w:t>US dólares</w:t>
            </w:r>
            <w:r w:rsidRPr="00891EB5">
              <w:rPr>
                <w:sz w:val="20"/>
                <w:lang w:val="es-ES"/>
              </w:rPr>
              <w:t>)</w:t>
            </w:r>
          </w:p>
        </w:tc>
      </w:tr>
      <w:tr w:rsidR="003F79AA" w:rsidRPr="00891EB5" w14:paraId="2ABBA6A7" w14:textId="77777777">
        <w:tc>
          <w:tcPr>
            <w:tcW w:w="2394" w:type="dxa"/>
          </w:tcPr>
          <w:p w14:paraId="40E81933" w14:textId="77777777" w:rsidR="003F79AA" w:rsidRPr="00891EB5" w:rsidRDefault="003F79AA" w:rsidP="003F79AA">
            <w:pPr>
              <w:rPr>
                <w:lang w:val="es-ES"/>
              </w:rPr>
            </w:pPr>
            <w:r w:rsidRPr="00891EB5">
              <w:rPr>
                <w:lang w:val="es-ES"/>
              </w:rPr>
              <w:t>(a)</w:t>
            </w:r>
          </w:p>
          <w:p w14:paraId="231B8B93" w14:textId="77777777" w:rsidR="003F79AA" w:rsidRPr="00891EB5" w:rsidRDefault="003F79AA" w:rsidP="003F79AA">
            <w:pPr>
              <w:rPr>
                <w:lang w:val="es-ES"/>
              </w:rPr>
            </w:pPr>
          </w:p>
          <w:p w14:paraId="72C65C44" w14:textId="77777777" w:rsidR="003F79AA" w:rsidRPr="00891EB5" w:rsidRDefault="003F79AA" w:rsidP="003F79AA">
            <w:pPr>
              <w:rPr>
                <w:lang w:val="es-ES"/>
              </w:rPr>
            </w:pPr>
            <w:r w:rsidRPr="00891EB5">
              <w:rPr>
                <w:lang w:val="es-ES"/>
              </w:rPr>
              <w:t>(b)</w:t>
            </w:r>
          </w:p>
        </w:tc>
        <w:tc>
          <w:tcPr>
            <w:tcW w:w="2394" w:type="dxa"/>
          </w:tcPr>
          <w:p w14:paraId="3ECEA30D" w14:textId="77777777" w:rsidR="003F79AA" w:rsidRPr="00891EB5" w:rsidRDefault="003F79AA" w:rsidP="003F79AA">
            <w:pPr>
              <w:rPr>
                <w:lang w:val="es-ES"/>
              </w:rPr>
            </w:pPr>
          </w:p>
        </w:tc>
        <w:tc>
          <w:tcPr>
            <w:tcW w:w="2394" w:type="dxa"/>
          </w:tcPr>
          <w:p w14:paraId="1851F76D" w14:textId="77777777" w:rsidR="003F79AA" w:rsidRPr="00891EB5" w:rsidRDefault="003F79AA" w:rsidP="003F79AA">
            <w:pPr>
              <w:rPr>
                <w:lang w:val="es-ES"/>
              </w:rPr>
            </w:pPr>
          </w:p>
        </w:tc>
        <w:tc>
          <w:tcPr>
            <w:tcW w:w="2394" w:type="dxa"/>
          </w:tcPr>
          <w:p w14:paraId="1B8DD1F0" w14:textId="77777777" w:rsidR="003F79AA" w:rsidRPr="00891EB5" w:rsidRDefault="003F79AA" w:rsidP="003F79AA">
            <w:pPr>
              <w:rPr>
                <w:lang w:val="es-ES"/>
              </w:rPr>
            </w:pPr>
          </w:p>
        </w:tc>
      </w:tr>
    </w:tbl>
    <w:p w14:paraId="7BF50C90" w14:textId="77777777" w:rsidR="003F79AA" w:rsidRPr="00891EB5" w:rsidRDefault="003F79AA" w:rsidP="003F79AA">
      <w:pPr>
        <w:rPr>
          <w:lang w:val="es-ES"/>
        </w:rPr>
      </w:pPr>
    </w:p>
    <w:p w14:paraId="02EFDD7D" w14:textId="77777777" w:rsidR="006E1FE5" w:rsidRPr="00891EB5" w:rsidRDefault="006E1FE5" w:rsidP="003F79AA">
      <w:pPr>
        <w:rPr>
          <w:lang w:val="es-ES"/>
        </w:rPr>
      </w:pPr>
    </w:p>
    <w:p w14:paraId="4710AA8C" w14:textId="77777777" w:rsidR="006E1FE5" w:rsidRPr="00891EB5" w:rsidRDefault="006E1FE5"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91EB5" w14:paraId="35A5DF3D" w14:textId="77777777">
        <w:tc>
          <w:tcPr>
            <w:tcW w:w="2268" w:type="dxa"/>
          </w:tcPr>
          <w:p w14:paraId="656BA828" w14:textId="77777777" w:rsidR="003F79AA" w:rsidRPr="00891EB5" w:rsidRDefault="003F79AA" w:rsidP="003F79AA">
            <w:pPr>
              <w:rPr>
                <w:lang w:val="es-ES"/>
              </w:rPr>
            </w:pPr>
          </w:p>
        </w:tc>
        <w:tc>
          <w:tcPr>
            <w:tcW w:w="7308" w:type="dxa"/>
          </w:tcPr>
          <w:p w14:paraId="6E1EFB91" w14:textId="1EABA803" w:rsidR="003F79AA" w:rsidRPr="00891EB5" w:rsidRDefault="003F79AA" w:rsidP="0065386F">
            <w:pPr>
              <w:ind w:left="612" w:hanging="612"/>
              <w:jc w:val="both"/>
              <w:rPr>
                <w:i/>
                <w:iCs/>
                <w:lang w:val="es-ES"/>
              </w:rPr>
            </w:pPr>
            <w:r w:rsidRPr="00891EB5">
              <w:rPr>
                <w:lang w:val="es-ES"/>
              </w:rPr>
              <w:t>1.4</w:t>
            </w:r>
            <w:r w:rsidRPr="00891EB5">
              <w:rPr>
                <w:lang w:val="es-ES"/>
              </w:rPr>
              <w:tab/>
              <w:t xml:space="preserve">Los principales equipos de construcción que propone el Contratista son:  </w:t>
            </w:r>
            <w:r w:rsidRPr="00891EB5">
              <w:rPr>
                <w:i/>
                <w:iCs/>
                <w:lang w:val="es-ES"/>
              </w:rPr>
              <w:t xml:space="preserve">[Proporcione toda la información solicitada a continuación, de acuerdo con la </w:t>
            </w:r>
            <w:r w:rsidR="00543DD3" w:rsidRPr="00891EB5">
              <w:rPr>
                <w:i/>
                <w:iCs/>
                <w:lang w:val="es-ES"/>
              </w:rPr>
              <w:t xml:space="preserve">IAO </w:t>
            </w:r>
            <w:r w:rsidR="00DC49F8">
              <w:rPr>
                <w:i/>
                <w:iCs/>
                <w:lang w:val="es-ES"/>
              </w:rPr>
              <w:t>6</w:t>
            </w:r>
            <w:r w:rsidRPr="00891EB5">
              <w:rPr>
                <w:i/>
                <w:iCs/>
                <w:lang w:val="es-ES"/>
              </w:rPr>
              <w:t>.3(d).]</w:t>
            </w:r>
          </w:p>
        </w:tc>
      </w:tr>
    </w:tbl>
    <w:p w14:paraId="377200DA" w14:textId="77777777" w:rsidR="003F79AA" w:rsidRPr="00891EB5" w:rsidRDefault="003F79AA" w:rsidP="003F79AA">
      <w:pPr>
        <w:rPr>
          <w:lang w:val="es-ES"/>
        </w:rPr>
      </w:pPr>
    </w:p>
    <w:p w14:paraId="2B976EE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42"/>
        <w:gridCol w:w="2337"/>
        <w:gridCol w:w="2348"/>
      </w:tblGrid>
      <w:tr w:rsidR="003F79AA" w:rsidRPr="00891EB5" w14:paraId="222874B8" w14:textId="77777777">
        <w:tc>
          <w:tcPr>
            <w:tcW w:w="2394" w:type="dxa"/>
          </w:tcPr>
          <w:p w14:paraId="6B878217" w14:textId="77777777" w:rsidR="003F79AA" w:rsidRPr="00891EB5" w:rsidRDefault="003F79AA" w:rsidP="003F79AA">
            <w:pPr>
              <w:jc w:val="center"/>
              <w:rPr>
                <w:sz w:val="20"/>
                <w:lang w:val="es-ES"/>
              </w:rPr>
            </w:pPr>
            <w:r w:rsidRPr="00891EB5">
              <w:rPr>
                <w:sz w:val="20"/>
                <w:lang w:val="es-ES"/>
              </w:rPr>
              <w:t>Equipo</w:t>
            </w:r>
          </w:p>
        </w:tc>
        <w:tc>
          <w:tcPr>
            <w:tcW w:w="2394" w:type="dxa"/>
          </w:tcPr>
          <w:p w14:paraId="4896A032" w14:textId="77777777" w:rsidR="003F79AA" w:rsidRPr="00891EB5" w:rsidRDefault="003F79AA" w:rsidP="003F79AA">
            <w:pPr>
              <w:jc w:val="center"/>
              <w:rPr>
                <w:sz w:val="20"/>
                <w:lang w:val="es-ES"/>
              </w:rPr>
            </w:pPr>
            <w:r w:rsidRPr="00891EB5">
              <w:rPr>
                <w:sz w:val="20"/>
                <w:lang w:val="es-ES"/>
              </w:rPr>
              <w:t>Descripción, marca y antigüedad (años)</w:t>
            </w:r>
          </w:p>
        </w:tc>
        <w:tc>
          <w:tcPr>
            <w:tcW w:w="2394" w:type="dxa"/>
          </w:tcPr>
          <w:p w14:paraId="558C711C" w14:textId="77777777" w:rsidR="003F79AA" w:rsidRPr="00891EB5" w:rsidRDefault="003F79AA" w:rsidP="003F79AA">
            <w:pPr>
              <w:jc w:val="center"/>
              <w:rPr>
                <w:sz w:val="20"/>
                <w:lang w:val="es-ES"/>
              </w:rPr>
            </w:pPr>
            <w:r w:rsidRPr="00891EB5">
              <w:rPr>
                <w:sz w:val="20"/>
                <w:lang w:val="es-ES"/>
              </w:rPr>
              <w:t>Condición, (nuevo, buen estado, mal estado) y cantidad de unidades disponibles</w:t>
            </w:r>
          </w:p>
        </w:tc>
        <w:tc>
          <w:tcPr>
            <w:tcW w:w="2394" w:type="dxa"/>
          </w:tcPr>
          <w:p w14:paraId="07DC1BF0" w14:textId="77777777" w:rsidR="003F79AA" w:rsidRPr="00891EB5" w:rsidRDefault="003F79AA" w:rsidP="003F79AA">
            <w:pPr>
              <w:jc w:val="center"/>
              <w:rPr>
                <w:sz w:val="20"/>
                <w:lang w:val="es-ES"/>
              </w:rPr>
            </w:pPr>
            <w:r w:rsidRPr="00891EB5">
              <w:rPr>
                <w:sz w:val="20"/>
                <w:lang w:val="es-ES"/>
              </w:rPr>
              <w:t>Propio, alquilado mediante arrendamiento financiero (nombre de la arrendadora), o por comprar (nombre del vendedor)</w:t>
            </w:r>
          </w:p>
        </w:tc>
      </w:tr>
      <w:tr w:rsidR="003F79AA" w:rsidRPr="00891EB5" w14:paraId="59C3096D" w14:textId="77777777">
        <w:tc>
          <w:tcPr>
            <w:tcW w:w="2394" w:type="dxa"/>
          </w:tcPr>
          <w:p w14:paraId="051288F8" w14:textId="77777777" w:rsidR="003F79AA" w:rsidRPr="00891EB5" w:rsidRDefault="003F79AA" w:rsidP="003F79AA">
            <w:pPr>
              <w:rPr>
                <w:lang w:val="es-ES"/>
              </w:rPr>
            </w:pPr>
            <w:r w:rsidRPr="00891EB5">
              <w:rPr>
                <w:lang w:val="es-ES"/>
              </w:rPr>
              <w:t>(a)</w:t>
            </w:r>
          </w:p>
          <w:p w14:paraId="331D4891" w14:textId="77777777" w:rsidR="003F79AA" w:rsidRPr="00891EB5" w:rsidRDefault="003F79AA" w:rsidP="003F79AA">
            <w:pPr>
              <w:rPr>
                <w:lang w:val="es-ES"/>
              </w:rPr>
            </w:pPr>
          </w:p>
          <w:p w14:paraId="0575BE8B" w14:textId="77777777" w:rsidR="003F79AA" w:rsidRPr="00891EB5" w:rsidRDefault="003F79AA" w:rsidP="003F79AA">
            <w:pPr>
              <w:rPr>
                <w:lang w:val="es-ES"/>
              </w:rPr>
            </w:pPr>
            <w:r w:rsidRPr="00891EB5">
              <w:rPr>
                <w:lang w:val="es-ES"/>
              </w:rPr>
              <w:t>(b)</w:t>
            </w:r>
          </w:p>
        </w:tc>
        <w:tc>
          <w:tcPr>
            <w:tcW w:w="2394" w:type="dxa"/>
          </w:tcPr>
          <w:p w14:paraId="111B8223" w14:textId="77777777" w:rsidR="003F79AA" w:rsidRPr="00891EB5" w:rsidRDefault="003F79AA" w:rsidP="003F79AA">
            <w:pPr>
              <w:rPr>
                <w:lang w:val="es-ES"/>
              </w:rPr>
            </w:pPr>
          </w:p>
        </w:tc>
        <w:tc>
          <w:tcPr>
            <w:tcW w:w="2394" w:type="dxa"/>
          </w:tcPr>
          <w:p w14:paraId="675C2F8F" w14:textId="77777777" w:rsidR="003F79AA" w:rsidRPr="00891EB5" w:rsidRDefault="003F79AA" w:rsidP="003F79AA">
            <w:pPr>
              <w:rPr>
                <w:lang w:val="es-ES"/>
              </w:rPr>
            </w:pPr>
          </w:p>
        </w:tc>
        <w:tc>
          <w:tcPr>
            <w:tcW w:w="2394" w:type="dxa"/>
          </w:tcPr>
          <w:p w14:paraId="56997FA7" w14:textId="77777777" w:rsidR="003F79AA" w:rsidRPr="00891EB5" w:rsidRDefault="003F79AA" w:rsidP="003F79AA">
            <w:pPr>
              <w:rPr>
                <w:lang w:val="es-ES"/>
              </w:rPr>
            </w:pPr>
          </w:p>
        </w:tc>
      </w:tr>
    </w:tbl>
    <w:p w14:paraId="2A4D79A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91EB5" w14:paraId="4BD5F00E" w14:textId="77777777">
        <w:tc>
          <w:tcPr>
            <w:tcW w:w="2268" w:type="dxa"/>
          </w:tcPr>
          <w:p w14:paraId="7941F54E" w14:textId="77777777" w:rsidR="003F79AA" w:rsidRPr="00891EB5" w:rsidRDefault="003F79AA" w:rsidP="003F79AA">
            <w:pPr>
              <w:rPr>
                <w:lang w:val="es-ES"/>
              </w:rPr>
            </w:pPr>
          </w:p>
        </w:tc>
        <w:tc>
          <w:tcPr>
            <w:tcW w:w="7308" w:type="dxa"/>
          </w:tcPr>
          <w:p w14:paraId="726C9D28" w14:textId="3A5932D7" w:rsidR="003F79AA" w:rsidRPr="00891EB5" w:rsidRDefault="003F79AA" w:rsidP="008B7308">
            <w:pPr>
              <w:ind w:left="612" w:hanging="612"/>
              <w:jc w:val="both"/>
              <w:rPr>
                <w:i/>
                <w:iCs/>
                <w:sz w:val="22"/>
                <w:lang w:val="es-ES"/>
              </w:rPr>
            </w:pPr>
            <w:r w:rsidRPr="00891EB5">
              <w:rPr>
                <w:lang w:val="es-ES"/>
              </w:rPr>
              <w:t>1.5</w:t>
            </w:r>
            <w:r w:rsidRPr="00891EB5">
              <w:rPr>
                <w:lang w:val="es-ES"/>
              </w:rPr>
              <w:tab/>
              <w:t xml:space="preserve">Las calificaciones y experiencia del personal clave se adjuntan.    </w:t>
            </w:r>
            <w:r w:rsidRPr="00891EB5">
              <w:rPr>
                <w:i/>
                <w:iCs/>
                <w:sz w:val="22"/>
                <w:lang w:val="es-ES"/>
              </w:rPr>
              <w:t xml:space="preserve">[adjunte información biográfica, de acuerdo con la </w:t>
            </w:r>
            <w:r w:rsidR="00543DD3" w:rsidRPr="00891EB5">
              <w:rPr>
                <w:i/>
                <w:iCs/>
                <w:sz w:val="22"/>
                <w:lang w:val="es-ES"/>
              </w:rPr>
              <w:t xml:space="preserve">IAO </w:t>
            </w:r>
            <w:r w:rsidR="00DC49F8">
              <w:rPr>
                <w:i/>
                <w:iCs/>
                <w:sz w:val="22"/>
                <w:lang w:val="es-ES"/>
              </w:rPr>
              <w:t>6</w:t>
            </w:r>
            <w:r w:rsidRPr="00891EB5">
              <w:rPr>
                <w:i/>
                <w:iCs/>
                <w:sz w:val="22"/>
                <w:lang w:val="es-ES"/>
              </w:rPr>
              <w:t xml:space="preserve">.3(e) [Véase también la </w:t>
            </w:r>
            <w:r w:rsidR="007B342A" w:rsidRPr="00891EB5">
              <w:rPr>
                <w:i/>
                <w:iCs/>
                <w:sz w:val="22"/>
                <w:lang w:val="es-ES"/>
              </w:rPr>
              <w:t>Cláusula</w:t>
            </w:r>
            <w:r w:rsidRPr="00891EB5">
              <w:rPr>
                <w:i/>
                <w:iCs/>
                <w:sz w:val="22"/>
                <w:lang w:val="es-ES"/>
              </w:rPr>
              <w:t xml:space="preserve"> 9.1 de las CGC y en las </w:t>
            </w:r>
            <w:r w:rsidR="00355842" w:rsidRPr="00891EB5">
              <w:rPr>
                <w:i/>
                <w:iCs/>
                <w:sz w:val="22"/>
                <w:lang w:val="es-ES"/>
              </w:rPr>
              <w:t>CPC</w:t>
            </w:r>
            <w:r w:rsidRPr="00891EB5">
              <w:rPr>
                <w:i/>
                <w:iCs/>
                <w:sz w:val="22"/>
                <w:lang w:val="es-ES"/>
              </w:rPr>
              <w:t xml:space="preserve">]. Incluya la lista de dicho personal en la tabla siguiente. </w:t>
            </w:r>
          </w:p>
        </w:tc>
      </w:tr>
    </w:tbl>
    <w:p w14:paraId="696731E9" w14:textId="77777777" w:rsidR="000C256F" w:rsidRPr="00891EB5" w:rsidRDefault="000C256F" w:rsidP="000C256F">
      <w:pPr>
        <w:tabs>
          <w:tab w:val="left" w:pos="432"/>
          <w:tab w:val="left" w:pos="2952"/>
          <w:tab w:val="left" w:pos="5832"/>
        </w:tabs>
        <w:spacing w:after="120"/>
        <w:ind w:left="1418"/>
        <w:rPr>
          <w:b/>
          <w:iCs/>
          <w:noProof/>
          <w:lang w:val="es-ES"/>
        </w:rPr>
      </w:pPr>
    </w:p>
    <w:tbl>
      <w:tblPr>
        <w:tblW w:w="957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781"/>
      </w:tblGrid>
      <w:tr w:rsidR="000C256F" w:rsidRPr="00891EB5" w14:paraId="29779BC8" w14:textId="77777777" w:rsidTr="0084183C">
        <w:trPr>
          <w:tblHeader/>
        </w:trPr>
        <w:tc>
          <w:tcPr>
            <w:tcW w:w="673" w:type="dxa"/>
            <w:tcBorders>
              <w:top w:val="single" w:sz="12" w:space="0" w:color="auto"/>
              <w:left w:val="single" w:sz="12" w:space="0" w:color="auto"/>
              <w:bottom w:val="single" w:sz="12" w:space="0" w:color="auto"/>
              <w:right w:val="single" w:sz="12" w:space="0" w:color="auto"/>
            </w:tcBorders>
          </w:tcPr>
          <w:p w14:paraId="36F295E8"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136DAC17"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Posición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716FBAC8"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Calificaciones Técnicas Pertinentes</w:t>
            </w:r>
          </w:p>
        </w:tc>
        <w:tc>
          <w:tcPr>
            <w:tcW w:w="2781" w:type="dxa"/>
            <w:tcBorders>
              <w:top w:val="single" w:sz="12" w:space="0" w:color="auto"/>
              <w:left w:val="single" w:sz="12" w:space="0" w:color="auto"/>
              <w:bottom w:val="single" w:sz="12" w:space="0" w:color="auto"/>
              <w:right w:val="single" w:sz="12" w:space="0" w:color="auto"/>
            </w:tcBorders>
          </w:tcPr>
          <w:p w14:paraId="665D6EFC"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Mínimo de Años de experiencia relvante en el trabajo</w:t>
            </w:r>
          </w:p>
        </w:tc>
      </w:tr>
      <w:tr w:rsidR="000C256F" w:rsidRPr="00891EB5" w14:paraId="7C99CB11" w14:textId="77777777" w:rsidTr="0084183C">
        <w:tc>
          <w:tcPr>
            <w:tcW w:w="673" w:type="dxa"/>
            <w:tcBorders>
              <w:top w:val="single" w:sz="12" w:space="0" w:color="auto"/>
              <w:bottom w:val="single" w:sz="6" w:space="0" w:color="auto"/>
            </w:tcBorders>
          </w:tcPr>
          <w:p w14:paraId="6CA00026" w14:textId="77777777" w:rsidR="000C256F" w:rsidRPr="00891EB5" w:rsidRDefault="000C256F" w:rsidP="00AE22D5">
            <w:pPr>
              <w:suppressAutoHyphens/>
              <w:ind w:right="-72"/>
              <w:jc w:val="center"/>
              <w:rPr>
                <w:bCs/>
                <w:i/>
                <w:noProof/>
                <w:spacing w:val="-2"/>
                <w:lang w:val="es-ES"/>
              </w:rPr>
            </w:pPr>
            <w:r w:rsidRPr="00891EB5">
              <w:rPr>
                <w:bCs/>
                <w:i/>
                <w:noProof/>
                <w:spacing w:val="-2"/>
                <w:lang w:val="es-ES"/>
              </w:rPr>
              <w:t>1</w:t>
            </w:r>
          </w:p>
        </w:tc>
        <w:tc>
          <w:tcPr>
            <w:tcW w:w="3375" w:type="dxa"/>
            <w:tcBorders>
              <w:top w:val="single" w:sz="12" w:space="0" w:color="auto"/>
              <w:bottom w:val="single" w:sz="6" w:space="0" w:color="auto"/>
            </w:tcBorders>
          </w:tcPr>
          <w:p w14:paraId="5132B05C" w14:textId="77777777" w:rsidR="000C256F" w:rsidRPr="00891EB5" w:rsidRDefault="000C256F" w:rsidP="00AE22D5">
            <w:pPr>
              <w:suppressAutoHyphens/>
              <w:ind w:left="41" w:right="-72"/>
              <w:rPr>
                <w:bCs/>
                <w:i/>
                <w:noProof/>
                <w:spacing w:val="-2"/>
                <w:lang w:val="es-ES"/>
              </w:rPr>
            </w:pPr>
            <w:r w:rsidRPr="00891EB5">
              <w:rPr>
                <w:bCs/>
                <w:i/>
                <w:noProof/>
                <w:spacing w:val="-2"/>
                <w:lang w:val="es-ES"/>
              </w:rPr>
              <w:t>[Representante del Contratista]</w:t>
            </w:r>
          </w:p>
        </w:tc>
        <w:tc>
          <w:tcPr>
            <w:tcW w:w="2744" w:type="dxa"/>
            <w:tcBorders>
              <w:top w:val="single" w:sz="12" w:space="0" w:color="auto"/>
              <w:bottom w:val="single" w:sz="6" w:space="0" w:color="auto"/>
            </w:tcBorders>
          </w:tcPr>
          <w:p w14:paraId="20A48B52" w14:textId="77777777" w:rsidR="000C256F" w:rsidRPr="00891EB5" w:rsidRDefault="000C256F" w:rsidP="00AE22D5">
            <w:pPr>
              <w:suppressAutoHyphens/>
              <w:ind w:left="130" w:right="-72"/>
              <w:rPr>
                <w:bCs/>
                <w:i/>
                <w:noProof/>
                <w:spacing w:val="-2"/>
                <w:lang w:val="es-ES"/>
              </w:rPr>
            </w:pPr>
            <w:r w:rsidRPr="00891EB5">
              <w:rPr>
                <w:bCs/>
                <w:i/>
                <w:noProof/>
                <w:spacing w:val="-2"/>
                <w:lang w:val="es-ES"/>
              </w:rPr>
              <w:t>p.ej. grado en el campo relevante.</w:t>
            </w:r>
          </w:p>
        </w:tc>
        <w:tc>
          <w:tcPr>
            <w:tcW w:w="2781" w:type="dxa"/>
            <w:tcBorders>
              <w:top w:val="single" w:sz="12" w:space="0" w:color="auto"/>
              <w:bottom w:val="single" w:sz="6" w:space="0" w:color="auto"/>
            </w:tcBorders>
          </w:tcPr>
          <w:p w14:paraId="638190B8" w14:textId="77777777" w:rsidR="000C256F" w:rsidRPr="00891EB5" w:rsidRDefault="000C256F" w:rsidP="00AE22D5">
            <w:pPr>
              <w:suppressAutoHyphens/>
              <w:ind w:left="40" w:right="-72"/>
              <w:rPr>
                <w:bCs/>
                <w:i/>
                <w:noProof/>
                <w:spacing w:val="-2"/>
                <w:lang w:val="es-ES"/>
              </w:rPr>
            </w:pPr>
            <w:r w:rsidRPr="00891EB5">
              <w:rPr>
                <w:bCs/>
                <w:i/>
                <w:noProof/>
                <w:spacing w:val="-2"/>
                <w:lang w:val="es-ES"/>
              </w:rPr>
              <w:t>p.ej. mínimo de 10 años en proyectos viales en entornos de trabajo similares</w:t>
            </w:r>
          </w:p>
        </w:tc>
      </w:tr>
      <w:tr w:rsidR="000C256F" w:rsidRPr="00891EB5" w14:paraId="11375070" w14:textId="77777777" w:rsidTr="0084183C">
        <w:tc>
          <w:tcPr>
            <w:tcW w:w="9573" w:type="dxa"/>
            <w:gridSpan w:val="4"/>
            <w:tcBorders>
              <w:top w:val="single" w:sz="6" w:space="0" w:color="auto"/>
            </w:tcBorders>
          </w:tcPr>
          <w:p w14:paraId="33103E6B" w14:textId="77777777" w:rsidR="000C256F" w:rsidRPr="00891EB5" w:rsidRDefault="000C256F" w:rsidP="00643718">
            <w:pPr>
              <w:suppressAutoHyphens/>
              <w:ind w:left="1440" w:right="-72" w:hanging="1368"/>
              <w:jc w:val="center"/>
              <w:rPr>
                <w:b/>
                <w:bCs/>
                <w:i/>
                <w:noProof/>
                <w:spacing w:val="-2"/>
                <w:lang w:val="es-ES"/>
              </w:rPr>
            </w:pPr>
            <w:r w:rsidRPr="00891EB5">
              <w:rPr>
                <w:b/>
                <w:bCs/>
                <w:i/>
                <w:noProof/>
                <w:spacing w:val="-2"/>
                <w:lang w:val="es-ES"/>
              </w:rPr>
              <w:t xml:space="preserve">Personal clave para el </w:t>
            </w:r>
            <w:r w:rsidR="00643718" w:rsidRPr="00891EB5">
              <w:rPr>
                <w:b/>
                <w:bCs/>
                <w:i/>
                <w:noProof/>
                <w:spacing w:val="-2"/>
                <w:lang w:val="es-ES"/>
              </w:rPr>
              <w:t>D</w:t>
            </w:r>
            <w:r w:rsidRPr="00891EB5">
              <w:rPr>
                <w:b/>
                <w:bCs/>
                <w:i/>
                <w:noProof/>
                <w:spacing w:val="-2"/>
                <w:lang w:val="es-ES"/>
              </w:rPr>
              <w:t>iseño</w:t>
            </w:r>
            <w:r w:rsidR="00643718" w:rsidRPr="00891EB5">
              <w:rPr>
                <w:b/>
                <w:bCs/>
                <w:i/>
                <w:noProof/>
                <w:spacing w:val="-2"/>
                <w:lang w:val="es-ES"/>
              </w:rPr>
              <w:t xml:space="preserve"> y la Supervisión Técnica</w:t>
            </w:r>
          </w:p>
        </w:tc>
      </w:tr>
      <w:tr w:rsidR="000C256F" w:rsidRPr="00891EB5" w14:paraId="3ED4DFCF" w14:textId="77777777" w:rsidTr="0084183C">
        <w:tc>
          <w:tcPr>
            <w:tcW w:w="673" w:type="dxa"/>
          </w:tcPr>
          <w:p w14:paraId="121589B2" w14:textId="77777777" w:rsidR="000C256F" w:rsidRPr="00891EB5" w:rsidRDefault="000C256F" w:rsidP="00AE22D5">
            <w:pPr>
              <w:suppressAutoHyphens/>
              <w:ind w:right="-72"/>
              <w:jc w:val="center"/>
              <w:rPr>
                <w:bCs/>
                <w:i/>
                <w:noProof/>
                <w:spacing w:val="-2"/>
                <w:lang w:val="es-ES"/>
              </w:rPr>
            </w:pPr>
            <w:r w:rsidRPr="00891EB5">
              <w:rPr>
                <w:bCs/>
                <w:i/>
                <w:noProof/>
                <w:spacing w:val="-2"/>
                <w:lang w:val="es-ES"/>
              </w:rPr>
              <w:t>2.</w:t>
            </w:r>
          </w:p>
        </w:tc>
        <w:tc>
          <w:tcPr>
            <w:tcW w:w="3375" w:type="dxa"/>
          </w:tcPr>
          <w:p w14:paraId="5F501D32" w14:textId="77777777" w:rsidR="000C256F" w:rsidRPr="00891EB5" w:rsidRDefault="000C256F" w:rsidP="00AE22D5">
            <w:pPr>
              <w:suppressAutoHyphens/>
              <w:ind w:left="41" w:right="-72"/>
              <w:rPr>
                <w:bCs/>
                <w:i/>
                <w:noProof/>
                <w:spacing w:val="-2"/>
                <w:lang w:val="es-ES"/>
              </w:rPr>
            </w:pPr>
            <w:r w:rsidRPr="00891EB5">
              <w:rPr>
                <w:bCs/>
                <w:i/>
                <w:noProof/>
                <w:spacing w:val="-2"/>
                <w:lang w:val="es-ES"/>
              </w:rPr>
              <w:t>[Jefe de diseño]</w:t>
            </w:r>
          </w:p>
        </w:tc>
        <w:tc>
          <w:tcPr>
            <w:tcW w:w="2744" w:type="dxa"/>
          </w:tcPr>
          <w:p w14:paraId="1F7CF576" w14:textId="77777777" w:rsidR="000C256F" w:rsidRPr="00891EB5" w:rsidRDefault="000C256F" w:rsidP="00AE22D5">
            <w:pPr>
              <w:suppressAutoHyphens/>
              <w:ind w:left="-14" w:right="-72" w:firstLine="14"/>
              <w:rPr>
                <w:noProof/>
                <w:lang w:val="es-ES"/>
              </w:rPr>
            </w:pPr>
          </w:p>
        </w:tc>
        <w:tc>
          <w:tcPr>
            <w:tcW w:w="2781" w:type="dxa"/>
          </w:tcPr>
          <w:p w14:paraId="17E171BB" w14:textId="77777777" w:rsidR="000C256F" w:rsidRPr="00891EB5" w:rsidRDefault="000C256F" w:rsidP="00AE22D5">
            <w:pPr>
              <w:suppressAutoHyphens/>
              <w:ind w:right="-72" w:firstLine="3"/>
              <w:rPr>
                <w:noProof/>
                <w:lang w:val="es-ES"/>
              </w:rPr>
            </w:pPr>
          </w:p>
        </w:tc>
      </w:tr>
      <w:tr w:rsidR="00643718" w:rsidRPr="00891EB5" w14:paraId="2DD5597F" w14:textId="77777777" w:rsidTr="0084183C">
        <w:tc>
          <w:tcPr>
            <w:tcW w:w="673" w:type="dxa"/>
          </w:tcPr>
          <w:p w14:paraId="079AEFFB" w14:textId="77777777" w:rsidR="00643718" w:rsidRPr="00891EB5" w:rsidRDefault="00643718" w:rsidP="00AE22D5">
            <w:pPr>
              <w:suppressAutoHyphens/>
              <w:ind w:right="-72"/>
              <w:jc w:val="center"/>
              <w:rPr>
                <w:bCs/>
                <w:i/>
                <w:noProof/>
                <w:spacing w:val="-2"/>
                <w:lang w:val="es-ES"/>
              </w:rPr>
            </w:pPr>
            <w:r w:rsidRPr="00891EB5">
              <w:rPr>
                <w:bCs/>
                <w:i/>
                <w:noProof/>
                <w:spacing w:val="-2"/>
                <w:lang w:val="es-ES"/>
              </w:rPr>
              <w:t xml:space="preserve">3. </w:t>
            </w:r>
          </w:p>
        </w:tc>
        <w:tc>
          <w:tcPr>
            <w:tcW w:w="3375" w:type="dxa"/>
          </w:tcPr>
          <w:p w14:paraId="5DF51340" w14:textId="77777777" w:rsidR="00643718" w:rsidRPr="00891EB5" w:rsidRDefault="00643718" w:rsidP="00AE22D5">
            <w:pPr>
              <w:suppressAutoHyphens/>
              <w:ind w:left="41" w:right="-72"/>
              <w:rPr>
                <w:bCs/>
                <w:i/>
                <w:noProof/>
                <w:spacing w:val="-2"/>
                <w:lang w:val="es-ES"/>
              </w:rPr>
            </w:pPr>
            <w:r w:rsidRPr="00891EB5">
              <w:rPr>
                <w:bCs/>
                <w:i/>
                <w:noProof/>
                <w:spacing w:val="-2"/>
                <w:lang w:val="es-ES"/>
              </w:rPr>
              <w:t>[Jefe de Supervisión Técnica]</w:t>
            </w:r>
          </w:p>
        </w:tc>
        <w:tc>
          <w:tcPr>
            <w:tcW w:w="2744" w:type="dxa"/>
          </w:tcPr>
          <w:p w14:paraId="1DF05864" w14:textId="77777777" w:rsidR="00643718" w:rsidRPr="00891EB5" w:rsidRDefault="00643718" w:rsidP="00AE22D5">
            <w:pPr>
              <w:suppressAutoHyphens/>
              <w:ind w:left="-14" w:right="-72" w:firstLine="14"/>
              <w:rPr>
                <w:noProof/>
                <w:lang w:val="es-ES"/>
              </w:rPr>
            </w:pPr>
          </w:p>
        </w:tc>
        <w:tc>
          <w:tcPr>
            <w:tcW w:w="2781" w:type="dxa"/>
          </w:tcPr>
          <w:p w14:paraId="287BBB83" w14:textId="77777777" w:rsidR="00643718" w:rsidRPr="00891EB5" w:rsidRDefault="00643718" w:rsidP="00AE22D5">
            <w:pPr>
              <w:suppressAutoHyphens/>
              <w:ind w:right="-72" w:firstLine="3"/>
              <w:rPr>
                <w:noProof/>
                <w:lang w:val="es-ES"/>
              </w:rPr>
            </w:pPr>
          </w:p>
        </w:tc>
      </w:tr>
      <w:tr w:rsidR="000C256F" w:rsidRPr="00891EB5" w14:paraId="4EDB9E06" w14:textId="77777777" w:rsidTr="0084183C">
        <w:tc>
          <w:tcPr>
            <w:tcW w:w="673" w:type="dxa"/>
          </w:tcPr>
          <w:p w14:paraId="6CD72CDC"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4</w:t>
            </w:r>
            <w:r w:rsidR="000C256F" w:rsidRPr="00891EB5">
              <w:rPr>
                <w:bCs/>
                <w:i/>
                <w:noProof/>
                <w:spacing w:val="-2"/>
                <w:lang w:val="es-ES"/>
              </w:rPr>
              <w:t>.</w:t>
            </w:r>
          </w:p>
        </w:tc>
        <w:tc>
          <w:tcPr>
            <w:tcW w:w="3375" w:type="dxa"/>
          </w:tcPr>
          <w:p w14:paraId="15E0D7F4" w14:textId="77777777" w:rsidR="000C256F" w:rsidRPr="00891EB5" w:rsidRDefault="000C256F" w:rsidP="00D14C44">
            <w:pPr>
              <w:pStyle w:val="S1-Header2"/>
              <w:tabs>
                <w:tab w:val="clear" w:pos="432"/>
              </w:tabs>
              <w:ind w:left="48" w:hanging="48"/>
              <w:rPr>
                <w:b w:val="0"/>
                <w:bCs/>
                <w:i/>
                <w:spacing w:val="-2"/>
                <w:lang w:val="es-ES"/>
              </w:rPr>
            </w:pPr>
            <w:r w:rsidRPr="00891EB5">
              <w:rPr>
                <w:b w:val="0"/>
                <w:bCs/>
                <w:i/>
                <w:spacing w:val="-2"/>
                <w:lang w:val="es-ES"/>
              </w:rPr>
              <w:t>[Especialista en Evaluación de Impacto Ambiental]</w:t>
            </w:r>
          </w:p>
        </w:tc>
        <w:tc>
          <w:tcPr>
            <w:tcW w:w="2744" w:type="dxa"/>
          </w:tcPr>
          <w:p w14:paraId="6DC971FF" w14:textId="77777777" w:rsidR="000C256F" w:rsidRPr="00891EB5" w:rsidRDefault="000C256F" w:rsidP="00AE22D5">
            <w:pPr>
              <w:suppressAutoHyphens/>
              <w:ind w:left="-14" w:right="-72" w:firstLine="14"/>
              <w:rPr>
                <w:noProof/>
                <w:lang w:val="es-ES"/>
              </w:rPr>
            </w:pPr>
          </w:p>
        </w:tc>
        <w:tc>
          <w:tcPr>
            <w:tcW w:w="2781" w:type="dxa"/>
          </w:tcPr>
          <w:p w14:paraId="642732FA" w14:textId="77777777" w:rsidR="000C256F" w:rsidRPr="00891EB5" w:rsidRDefault="000C256F" w:rsidP="00AE22D5">
            <w:pPr>
              <w:suppressAutoHyphens/>
              <w:ind w:right="-72" w:firstLine="3"/>
              <w:rPr>
                <w:noProof/>
                <w:lang w:val="es-ES"/>
              </w:rPr>
            </w:pPr>
          </w:p>
        </w:tc>
      </w:tr>
      <w:tr w:rsidR="000C256F" w:rsidRPr="00891EB5" w14:paraId="5109FB60" w14:textId="77777777" w:rsidTr="0084183C">
        <w:trPr>
          <w:trHeight w:val="346"/>
        </w:trPr>
        <w:tc>
          <w:tcPr>
            <w:tcW w:w="673" w:type="dxa"/>
          </w:tcPr>
          <w:p w14:paraId="5A4A3A06"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5</w:t>
            </w:r>
            <w:r w:rsidR="000C256F" w:rsidRPr="00891EB5">
              <w:rPr>
                <w:bCs/>
                <w:i/>
                <w:noProof/>
                <w:spacing w:val="-2"/>
                <w:lang w:val="es-ES"/>
              </w:rPr>
              <w:t>.</w:t>
            </w:r>
          </w:p>
        </w:tc>
        <w:tc>
          <w:tcPr>
            <w:tcW w:w="3375" w:type="dxa"/>
          </w:tcPr>
          <w:p w14:paraId="6CA0DCF5" w14:textId="77777777" w:rsidR="000C256F" w:rsidRPr="00891EB5" w:rsidRDefault="000C256F" w:rsidP="00AE22D5">
            <w:pPr>
              <w:suppressAutoHyphens/>
              <w:ind w:right="-72"/>
              <w:rPr>
                <w:bCs/>
                <w:i/>
                <w:noProof/>
                <w:spacing w:val="-2"/>
                <w:lang w:val="es-ES"/>
              </w:rPr>
            </w:pPr>
            <w:r w:rsidRPr="00891EB5">
              <w:rPr>
                <w:bCs/>
                <w:i/>
                <w:noProof/>
                <w:spacing w:val="-2"/>
                <w:lang w:val="es-ES"/>
              </w:rPr>
              <w:t>[Especialista en evaluación de impacto social]</w:t>
            </w:r>
          </w:p>
        </w:tc>
        <w:tc>
          <w:tcPr>
            <w:tcW w:w="2744" w:type="dxa"/>
          </w:tcPr>
          <w:p w14:paraId="7249889B" w14:textId="77777777" w:rsidR="000C256F" w:rsidRPr="00891EB5" w:rsidRDefault="000C256F" w:rsidP="00AE22D5">
            <w:pPr>
              <w:suppressAutoHyphens/>
              <w:ind w:left="-14" w:right="-72" w:firstLine="14"/>
              <w:rPr>
                <w:noProof/>
                <w:lang w:val="es-ES"/>
              </w:rPr>
            </w:pPr>
          </w:p>
        </w:tc>
        <w:tc>
          <w:tcPr>
            <w:tcW w:w="2781" w:type="dxa"/>
          </w:tcPr>
          <w:p w14:paraId="0A0A87D7" w14:textId="77777777" w:rsidR="000C256F" w:rsidRPr="00891EB5" w:rsidRDefault="000C256F" w:rsidP="00AE22D5">
            <w:pPr>
              <w:suppressAutoHyphens/>
              <w:ind w:right="-72" w:firstLine="3"/>
              <w:rPr>
                <w:noProof/>
                <w:lang w:val="es-ES"/>
              </w:rPr>
            </w:pPr>
          </w:p>
        </w:tc>
      </w:tr>
      <w:tr w:rsidR="000C256F" w:rsidRPr="00891EB5" w14:paraId="3C8162F5" w14:textId="77777777" w:rsidTr="0084183C">
        <w:tc>
          <w:tcPr>
            <w:tcW w:w="673" w:type="dxa"/>
          </w:tcPr>
          <w:p w14:paraId="06FD7B87"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6</w:t>
            </w:r>
            <w:r w:rsidR="000C256F" w:rsidRPr="00891EB5">
              <w:rPr>
                <w:bCs/>
                <w:i/>
                <w:noProof/>
                <w:spacing w:val="-2"/>
                <w:lang w:val="es-ES"/>
              </w:rPr>
              <w:t>.</w:t>
            </w:r>
          </w:p>
        </w:tc>
        <w:tc>
          <w:tcPr>
            <w:tcW w:w="3375" w:type="dxa"/>
          </w:tcPr>
          <w:p w14:paraId="4578A1DD" w14:textId="77777777" w:rsidR="000C256F" w:rsidRPr="00891EB5" w:rsidRDefault="000C256F" w:rsidP="002568D8">
            <w:pPr>
              <w:pStyle w:val="S1-Header2"/>
              <w:tabs>
                <w:tab w:val="clear" w:pos="432"/>
              </w:tabs>
              <w:ind w:left="51" w:hanging="51"/>
              <w:rPr>
                <w:b w:val="0"/>
                <w:bCs/>
                <w:i/>
                <w:spacing w:val="-2"/>
                <w:lang w:val="es-ES"/>
              </w:rPr>
            </w:pPr>
            <w:r w:rsidRPr="00891EB5">
              <w:rPr>
                <w:b w:val="0"/>
                <w:bCs/>
                <w:i/>
                <w:spacing w:val="-2"/>
                <w:lang w:val="es-ES"/>
              </w:rPr>
              <w:t>[Especialista en Salud y Seguridad]</w:t>
            </w:r>
          </w:p>
        </w:tc>
        <w:tc>
          <w:tcPr>
            <w:tcW w:w="2744" w:type="dxa"/>
          </w:tcPr>
          <w:p w14:paraId="3FE6817D" w14:textId="59BDB34E" w:rsidR="000C256F" w:rsidRPr="00891EB5" w:rsidRDefault="0086669E" w:rsidP="00226F2A">
            <w:pPr>
              <w:suppressAutoHyphens/>
              <w:ind w:right="-72"/>
              <w:rPr>
                <w:noProof/>
                <w:lang w:val="es-ES"/>
              </w:rPr>
            </w:pPr>
            <w:r w:rsidRPr="0086669E">
              <w:rPr>
                <w:iCs/>
                <w:noProof/>
                <w:u w:val="single"/>
                <w:lang w:val="es-ES"/>
              </w:rPr>
              <w:t>Por ejemplo Especialista Certificado en Salud y Seguridad.</w:t>
            </w:r>
          </w:p>
        </w:tc>
        <w:tc>
          <w:tcPr>
            <w:tcW w:w="2781" w:type="dxa"/>
          </w:tcPr>
          <w:p w14:paraId="090268F6" w14:textId="77777777" w:rsidR="000C256F" w:rsidRPr="00891EB5" w:rsidRDefault="000C256F" w:rsidP="00AE22D5">
            <w:pPr>
              <w:suppressAutoHyphens/>
              <w:ind w:left="1440" w:right="-72" w:hanging="720"/>
              <w:rPr>
                <w:noProof/>
                <w:lang w:val="es-ES"/>
              </w:rPr>
            </w:pPr>
          </w:p>
        </w:tc>
      </w:tr>
      <w:tr w:rsidR="000C256F" w:rsidRPr="00891EB5" w14:paraId="4719FD37" w14:textId="77777777" w:rsidTr="0084183C">
        <w:tc>
          <w:tcPr>
            <w:tcW w:w="673" w:type="dxa"/>
          </w:tcPr>
          <w:p w14:paraId="4ABE36AE"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7</w:t>
            </w:r>
            <w:r w:rsidR="000C256F" w:rsidRPr="00891EB5">
              <w:rPr>
                <w:bCs/>
                <w:i/>
                <w:noProof/>
                <w:spacing w:val="-2"/>
                <w:lang w:val="es-ES"/>
              </w:rPr>
              <w:t>.</w:t>
            </w:r>
          </w:p>
        </w:tc>
        <w:tc>
          <w:tcPr>
            <w:tcW w:w="3375" w:type="dxa"/>
          </w:tcPr>
          <w:p w14:paraId="7E449DB4" w14:textId="77777777" w:rsidR="000C256F" w:rsidRPr="00891EB5" w:rsidRDefault="000C256F" w:rsidP="00AE22D5">
            <w:pPr>
              <w:suppressAutoHyphens/>
              <w:ind w:left="41" w:right="-72"/>
              <w:rPr>
                <w:bCs/>
                <w:i/>
                <w:noProof/>
                <w:spacing w:val="-2"/>
                <w:lang w:val="es-ES"/>
              </w:rPr>
            </w:pPr>
            <w:r w:rsidRPr="00891EB5">
              <w:rPr>
                <w:bCs/>
                <w:i/>
                <w:noProof/>
                <w:spacing w:val="-2"/>
                <w:lang w:val="es-ES"/>
              </w:rPr>
              <w:t>[Especialistas en Biodiversidad, calidad del aire, ruido, etc.]</w:t>
            </w:r>
          </w:p>
        </w:tc>
        <w:tc>
          <w:tcPr>
            <w:tcW w:w="2744" w:type="dxa"/>
          </w:tcPr>
          <w:p w14:paraId="29630332" w14:textId="77777777" w:rsidR="000C256F" w:rsidRPr="00891EB5" w:rsidRDefault="000C256F" w:rsidP="00AE22D5">
            <w:pPr>
              <w:suppressAutoHyphens/>
              <w:ind w:left="1440" w:right="-72" w:hanging="720"/>
              <w:rPr>
                <w:noProof/>
                <w:lang w:val="es-ES"/>
              </w:rPr>
            </w:pPr>
          </w:p>
        </w:tc>
        <w:tc>
          <w:tcPr>
            <w:tcW w:w="2781" w:type="dxa"/>
          </w:tcPr>
          <w:p w14:paraId="567E51EE" w14:textId="77777777" w:rsidR="000C256F" w:rsidRPr="00891EB5" w:rsidRDefault="000C256F" w:rsidP="00AE22D5">
            <w:pPr>
              <w:suppressAutoHyphens/>
              <w:ind w:left="1440" w:right="-72" w:hanging="720"/>
              <w:rPr>
                <w:noProof/>
                <w:lang w:val="es-ES"/>
              </w:rPr>
            </w:pPr>
          </w:p>
        </w:tc>
      </w:tr>
      <w:tr w:rsidR="000C256F" w:rsidRPr="00891EB5" w14:paraId="57879FF2" w14:textId="77777777" w:rsidTr="0084183C">
        <w:trPr>
          <w:trHeight w:val="535"/>
        </w:trPr>
        <w:tc>
          <w:tcPr>
            <w:tcW w:w="9573" w:type="dxa"/>
            <w:gridSpan w:val="4"/>
            <w:vAlign w:val="center"/>
          </w:tcPr>
          <w:p w14:paraId="4B13F415" w14:textId="77777777" w:rsidR="000C256F" w:rsidRPr="00891EB5" w:rsidRDefault="000C256F" w:rsidP="0084183C">
            <w:pPr>
              <w:suppressAutoHyphens/>
              <w:ind w:left="1440" w:right="-72" w:hanging="1368"/>
              <w:jc w:val="center"/>
              <w:rPr>
                <w:noProof/>
                <w:lang w:val="es-ES"/>
              </w:rPr>
            </w:pPr>
            <w:r w:rsidRPr="00891EB5">
              <w:rPr>
                <w:b/>
                <w:bCs/>
                <w:i/>
                <w:noProof/>
                <w:spacing w:val="-2"/>
                <w:lang w:val="es-ES"/>
              </w:rPr>
              <w:t>Personal clave para la construcción</w:t>
            </w:r>
          </w:p>
        </w:tc>
      </w:tr>
      <w:tr w:rsidR="000C256F" w:rsidRPr="00891EB5" w14:paraId="4AC4227F" w14:textId="77777777" w:rsidTr="0084183C">
        <w:tc>
          <w:tcPr>
            <w:tcW w:w="673" w:type="dxa"/>
          </w:tcPr>
          <w:p w14:paraId="090FEA59"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8</w:t>
            </w:r>
            <w:r w:rsidR="000C256F" w:rsidRPr="00891EB5">
              <w:rPr>
                <w:bCs/>
                <w:i/>
                <w:noProof/>
                <w:spacing w:val="-2"/>
                <w:lang w:val="es-ES"/>
              </w:rPr>
              <w:t>.</w:t>
            </w:r>
          </w:p>
        </w:tc>
        <w:tc>
          <w:tcPr>
            <w:tcW w:w="3375" w:type="dxa"/>
          </w:tcPr>
          <w:p w14:paraId="429E0D3B" w14:textId="77777777" w:rsidR="000C256F" w:rsidRPr="00891EB5" w:rsidRDefault="000C256F" w:rsidP="00AE22D5">
            <w:pPr>
              <w:suppressAutoHyphens/>
              <w:ind w:left="41" w:right="-72"/>
              <w:rPr>
                <w:bCs/>
                <w:i/>
                <w:noProof/>
                <w:spacing w:val="-2"/>
                <w:lang w:val="es-ES"/>
              </w:rPr>
            </w:pPr>
            <w:r w:rsidRPr="00891EB5">
              <w:rPr>
                <w:bCs/>
                <w:i/>
                <w:noProof/>
                <w:spacing w:val="-2"/>
                <w:lang w:val="es-ES"/>
              </w:rPr>
              <w:t xml:space="preserve">[Gerente de </w:t>
            </w:r>
            <w:r w:rsidR="00643718" w:rsidRPr="00891EB5">
              <w:rPr>
                <w:bCs/>
                <w:i/>
                <w:noProof/>
                <w:spacing w:val="-2"/>
                <w:lang w:val="es-ES"/>
              </w:rPr>
              <w:t>C</w:t>
            </w:r>
            <w:r w:rsidRPr="00891EB5">
              <w:rPr>
                <w:bCs/>
                <w:i/>
                <w:noProof/>
                <w:spacing w:val="-2"/>
                <w:lang w:val="es-ES"/>
              </w:rPr>
              <w:t>onstrucción]</w:t>
            </w:r>
          </w:p>
        </w:tc>
        <w:tc>
          <w:tcPr>
            <w:tcW w:w="2744" w:type="dxa"/>
          </w:tcPr>
          <w:p w14:paraId="446E736A" w14:textId="77777777" w:rsidR="000C256F" w:rsidRPr="00891EB5" w:rsidRDefault="000C256F" w:rsidP="00AE22D5">
            <w:pPr>
              <w:suppressAutoHyphens/>
              <w:ind w:left="1440" w:right="-72" w:hanging="1368"/>
              <w:jc w:val="center"/>
              <w:rPr>
                <w:noProof/>
                <w:lang w:val="es-ES"/>
              </w:rPr>
            </w:pPr>
          </w:p>
        </w:tc>
        <w:tc>
          <w:tcPr>
            <w:tcW w:w="2781" w:type="dxa"/>
          </w:tcPr>
          <w:p w14:paraId="5C4E8153" w14:textId="77777777" w:rsidR="000C256F" w:rsidRPr="00891EB5" w:rsidRDefault="000C256F" w:rsidP="00AE22D5">
            <w:pPr>
              <w:suppressAutoHyphens/>
              <w:ind w:left="1440" w:right="-72" w:hanging="720"/>
              <w:rPr>
                <w:noProof/>
                <w:lang w:val="es-ES"/>
              </w:rPr>
            </w:pPr>
          </w:p>
        </w:tc>
      </w:tr>
      <w:tr w:rsidR="000C256F" w:rsidRPr="00891EB5" w14:paraId="2842E7C5" w14:textId="77777777" w:rsidTr="0084183C">
        <w:tc>
          <w:tcPr>
            <w:tcW w:w="673" w:type="dxa"/>
          </w:tcPr>
          <w:p w14:paraId="616C37B4"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9</w:t>
            </w:r>
            <w:r w:rsidR="000C256F" w:rsidRPr="00891EB5">
              <w:rPr>
                <w:bCs/>
                <w:i/>
                <w:noProof/>
                <w:spacing w:val="-2"/>
                <w:lang w:val="es-ES"/>
              </w:rPr>
              <w:t>.</w:t>
            </w:r>
          </w:p>
        </w:tc>
        <w:tc>
          <w:tcPr>
            <w:tcW w:w="3375" w:type="dxa"/>
          </w:tcPr>
          <w:p w14:paraId="0FA1DEDE" w14:textId="77777777" w:rsidR="000C256F" w:rsidRPr="00891EB5" w:rsidRDefault="000C256F" w:rsidP="00AE22D5">
            <w:pPr>
              <w:suppressAutoHyphens/>
              <w:ind w:left="41" w:right="-72"/>
              <w:rPr>
                <w:bCs/>
                <w:i/>
                <w:noProof/>
                <w:spacing w:val="-2"/>
                <w:lang w:val="es-ES"/>
              </w:rPr>
            </w:pPr>
            <w:r w:rsidRPr="00891EB5">
              <w:rPr>
                <w:bCs/>
                <w:i/>
                <w:noProof/>
                <w:spacing w:val="-2"/>
                <w:lang w:val="es-ES"/>
              </w:rPr>
              <w:t>[Jefe de Procesos y Calidad]</w:t>
            </w:r>
          </w:p>
        </w:tc>
        <w:tc>
          <w:tcPr>
            <w:tcW w:w="2744" w:type="dxa"/>
          </w:tcPr>
          <w:p w14:paraId="4FEFA265" w14:textId="77777777" w:rsidR="000C256F" w:rsidRPr="00891EB5" w:rsidRDefault="000C256F" w:rsidP="00AE22D5">
            <w:pPr>
              <w:suppressAutoHyphens/>
              <w:ind w:left="1440" w:right="-72" w:hanging="1368"/>
              <w:jc w:val="center"/>
              <w:rPr>
                <w:noProof/>
                <w:lang w:val="es-ES"/>
              </w:rPr>
            </w:pPr>
          </w:p>
        </w:tc>
        <w:tc>
          <w:tcPr>
            <w:tcW w:w="2781" w:type="dxa"/>
          </w:tcPr>
          <w:p w14:paraId="3735DBED" w14:textId="77777777" w:rsidR="000C256F" w:rsidRPr="00891EB5" w:rsidRDefault="000C256F" w:rsidP="00AE22D5">
            <w:pPr>
              <w:suppressAutoHyphens/>
              <w:ind w:left="1440" w:right="-72" w:hanging="720"/>
              <w:rPr>
                <w:noProof/>
                <w:lang w:val="es-ES"/>
              </w:rPr>
            </w:pPr>
          </w:p>
        </w:tc>
      </w:tr>
      <w:tr w:rsidR="000C256F" w:rsidRPr="00891EB5" w14:paraId="40E186A6" w14:textId="77777777" w:rsidTr="0084183C">
        <w:tc>
          <w:tcPr>
            <w:tcW w:w="673" w:type="dxa"/>
          </w:tcPr>
          <w:p w14:paraId="29C22DC9"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10</w:t>
            </w:r>
            <w:r w:rsidR="000C256F" w:rsidRPr="00891EB5">
              <w:rPr>
                <w:bCs/>
                <w:i/>
                <w:noProof/>
                <w:spacing w:val="-2"/>
                <w:lang w:val="es-ES"/>
              </w:rPr>
              <w:t>.</w:t>
            </w:r>
          </w:p>
        </w:tc>
        <w:tc>
          <w:tcPr>
            <w:tcW w:w="3375" w:type="dxa"/>
          </w:tcPr>
          <w:p w14:paraId="19633ADC" w14:textId="77777777" w:rsidR="000C256F" w:rsidRPr="00891EB5" w:rsidRDefault="000C256F" w:rsidP="00561796">
            <w:pPr>
              <w:suppressAutoHyphens/>
              <w:ind w:left="41" w:right="-72"/>
              <w:rPr>
                <w:bCs/>
                <w:i/>
                <w:noProof/>
                <w:spacing w:val="-2"/>
                <w:lang w:val="es-ES"/>
              </w:rPr>
            </w:pPr>
            <w:r w:rsidRPr="00891EB5">
              <w:rPr>
                <w:bCs/>
                <w:i/>
                <w:noProof/>
                <w:spacing w:val="-2"/>
                <w:lang w:val="es-ES"/>
              </w:rPr>
              <w:t>[</w:t>
            </w:r>
            <w:r w:rsidR="00E35DC3" w:rsidRPr="00891EB5">
              <w:rPr>
                <w:bCs/>
                <w:i/>
                <w:noProof/>
                <w:spacing w:val="-2"/>
                <w:lang w:val="es-ES"/>
              </w:rPr>
              <w:t xml:space="preserve">Supervisor </w:t>
            </w:r>
            <w:r w:rsidRPr="00891EB5">
              <w:rPr>
                <w:bCs/>
                <w:i/>
                <w:noProof/>
                <w:spacing w:val="-2"/>
                <w:lang w:val="es-ES"/>
              </w:rPr>
              <w:t>ambiental]</w:t>
            </w:r>
          </w:p>
        </w:tc>
        <w:tc>
          <w:tcPr>
            <w:tcW w:w="2744" w:type="dxa"/>
          </w:tcPr>
          <w:p w14:paraId="0ED5BE4D" w14:textId="2F402966" w:rsidR="000C256F" w:rsidRPr="00891EB5" w:rsidRDefault="00803670" w:rsidP="00226F2A">
            <w:pPr>
              <w:suppressAutoHyphens/>
              <w:ind w:right="-72"/>
              <w:rPr>
                <w:noProof/>
                <w:lang w:val="es-ES"/>
              </w:rPr>
            </w:pPr>
            <w:r w:rsidRPr="00252224">
              <w:rPr>
                <w:i/>
                <w:lang w:val="es-ES"/>
              </w:rPr>
              <w:t>Por ej. Título en un campo pertinente medioambiental</w:t>
            </w:r>
          </w:p>
        </w:tc>
        <w:tc>
          <w:tcPr>
            <w:tcW w:w="2781" w:type="dxa"/>
          </w:tcPr>
          <w:p w14:paraId="38F2422D" w14:textId="77777777" w:rsidR="000C256F" w:rsidRPr="00891EB5" w:rsidRDefault="000C256F" w:rsidP="00AE22D5">
            <w:pPr>
              <w:suppressAutoHyphens/>
              <w:ind w:left="1440" w:right="-72" w:hanging="720"/>
              <w:rPr>
                <w:noProof/>
                <w:lang w:val="es-ES"/>
              </w:rPr>
            </w:pPr>
          </w:p>
        </w:tc>
      </w:tr>
      <w:tr w:rsidR="000C256F" w:rsidRPr="00891EB5" w14:paraId="14AD0B98" w14:textId="77777777" w:rsidTr="0084183C">
        <w:tc>
          <w:tcPr>
            <w:tcW w:w="673" w:type="dxa"/>
          </w:tcPr>
          <w:p w14:paraId="26F76107"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1</w:t>
            </w:r>
            <w:r w:rsidRPr="00891EB5">
              <w:rPr>
                <w:bCs/>
                <w:i/>
                <w:noProof/>
                <w:spacing w:val="-2"/>
                <w:lang w:val="es-ES"/>
              </w:rPr>
              <w:t>.</w:t>
            </w:r>
          </w:p>
        </w:tc>
        <w:tc>
          <w:tcPr>
            <w:tcW w:w="3375" w:type="dxa"/>
          </w:tcPr>
          <w:p w14:paraId="7B521165" w14:textId="77777777" w:rsidR="000C256F" w:rsidRPr="00891EB5" w:rsidRDefault="000C256F" w:rsidP="00561796">
            <w:pPr>
              <w:suppressAutoHyphens/>
              <w:ind w:left="41" w:right="-72"/>
              <w:rPr>
                <w:bCs/>
                <w:i/>
                <w:noProof/>
                <w:spacing w:val="-2"/>
                <w:lang w:val="es-ES"/>
              </w:rPr>
            </w:pPr>
            <w:r w:rsidRPr="00891EB5">
              <w:rPr>
                <w:bCs/>
                <w:i/>
                <w:noProof/>
                <w:spacing w:val="-2"/>
                <w:lang w:val="es-ES"/>
              </w:rPr>
              <w:t>[</w:t>
            </w:r>
            <w:r w:rsidR="00E35DC3" w:rsidRPr="00891EB5">
              <w:rPr>
                <w:bCs/>
                <w:i/>
                <w:noProof/>
                <w:spacing w:val="-2"/>
                <w:lang w:val="es-ES"/>
              </w:rPr>
              <w:t xml:space="preserve">Supervisor </w:t>
            </w:r>
            <w:r w:rsidRPr="00891EB5">
              <w:rPr>
                <w:bCs/>
                <w:i/>
                <w:noProof/>
                <w:spacing w:val="-2"/>
                <w:lang w:val="es-ES"/>
              </w:rPr>
              <w:t>en Salud y Seguridad]</w:t>
            </w:r>
          </w:p>
        </w:tc>
        <w:tc>
          <w:tcPr>
            <w:tcW w:w="2744" w:type="dxa"/>
          </w:tcPr>
          <w:p w14:paraId="16725751" w14:textId="3CEC7693" w:rsidR="000C256F" w:rsidRPr="00891EB5" w:rsidRDefault="008459F2" w:rsidP="00226F2A">
            <w:pPr>
              <w:suppressAutoHyphens/>
              <w:ind w:right="-72"/>
              <w:rPr>
                <w:noProof/>
                <w:lang w:val="es-ES"/>
              </w:rPr>
            </w:pPr>
            <w:r w:rsidRPr="008459F2">
              <w:rPr>
                <w:iCs/>
                <w:noProof/>
                <w:u w:val="single"/>
                <w:lang w:val="es-ES"/>
              </w:rPr>
              <w:t>Por ejemplo Especialista Certificado en Salud y Seguridad.</w:t>
            </w:r>
          </w:p>
        </w:tc>
        <w:tc>
          <w:tcPr>
            <w:tcW w:w="2781" w:type="dxa"/>
          </w:tcPr>
          <w:p w14:paraId="3B8C6936" w14:textId="77777777" w:rsidR="000C256F" w:rsidRPr="00891EB5" w:rsidRDefault="000C256F" w:rsidP="00AE22D5">
            <w:pPr>
              <w:suppressAutoHyphens/>
              <w:ind w:left="1440" w:right="-72" w:hanging="720"/>
              <w:rPr>
                <w:noProof/>
                <w:lang w:val="es-ES"/>
              </w:rPr>
            </w:pPr>
          </w:p>
        </w:tc>
      </w:tr>
      <w:tr w:rsidR="000C256F" w:rsidRPr="00891EB5" w14:paraId="14B4A5C3" w14:textId="77777777" w:rsidTr="0084183C">
        <w:tc>
          <w:tcPr>
            <w:tcW w:w="673" w:type="dxa"/>
          </w:tcPr>
          <w:p w14:paraId="4DA28AED"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2</w:t>
            </w:r>
            <w:r w:rsidRPr="00891EB5">
              <w:rPr>
                <w:bCs/>
                <w:i/>
                <w:noProof/>
                <w:spacing w:val="-2"/>
                <w:lang w:val="es-ES"/>
              </w:rPr>
              <w:t>.</w:t>
            </w:r>
          </w:p>
        </w:tc>
        <w:tc>
          <w:tcPr>
            <w:tcW w:w="3375" w:type="dxa"/>
          </w:tcPr>
          <w:p w14:paraId="6FB89597" w14:textId="77777777" w:rsidR="000C256F" w:rsidRPr="00204FD8" w:rsidRDefault="000C256F" w:rsidP="00AE22D5">
            <w:pPr>
              <w:suppressAutoHyphens/>
              <w:spacing w:after="134"/>
              <w:ind w:left="41" w:right="-72" w:hanging="360"/>
              <w:rPr>
                <w:bCs/>
                <w:i/>
                <w:noProof/>
                <w:spacing w:val="-2"/>
                <w:lang w:val="es-ES"/>
              </w:rPr>
            </w:pPr>
            <w:r w:rsidRPr="00891EB5">
              <w:rPr>
                <w:bCs/>
                <w:i/>
                <w:noProof/>
                <w:spacing w:val="-2"/>
                <w:lang w:val="es-ES"/>
              </w:rPr>
              <w:t>[Especialista Social]</w:t>
            </w:r>
          </w:p>
        </w:tc>
        <w:tc>
          <w:tcPr>
            <w:tcW w:w="2744" w:type="dxa"/>
          </w:tcPr>
          <w:p w14:paraId="174FA67D" w14:textId="6EE5B3AA" w:rsidR="000C256F" w:rsidRPr="00891EB5" w:rsidRDefault="00DB2A6B" w:rsidP="00226F2A">
            <w:pPr>
              <w:suppressAutoHyphens/>
              <w:ind w:right="-72"/>
              <w:rPr>
                <w:noProof/>
                <w:lang w:val="es-ES"/>
              </w:rPr>
            </w:pPr>
            <w:r>
              <w:rPr>
                <w:iCs/>
                <w:u w:val="single"/>
                <w:lang w:val="es-ES"/>
              </w:rPr>
              <w:t>Por ej. Titulo en materia social relevante</w:t>
            </w:r>
          </w:p>
        </w:tc>
        <w:tc>
          <w:tcPr>
            <w:tcW w:w="2781" w:type="dxa"/>
          </w:tcPr>
          <w:p w14:paraId="65B2BAC9" w14:textId="77777777" w:rsidR="000C256F" w:rsidRPr="00891EB5" w:rsidRDefault="000C256F" w:rsidP="00AE22D5">
            <w:pPr>
              <w:suppressAutoHyphens/>
              <w:ind w:left="1440" w:right="-72" w:hanging="720"/>
              <w:rPr>
                <w:noProof/>
                <w:lang w:val="es-ES"/>
              </w:rPr>
            </w:pPr>
          </w:p>
        </w:tc>
      </w:tr>
      <w:tr w:rsidR="000C256F" w:rsidRPr="00891EB5" w14:paraId="636CC5F5" w14:textId="77777777" w:rsidTr="0084183C">
        <w:tc>
          <w:tcPr>
            <w:tcW w:w="673" w:type="dxa"/>
          </w:tcPr>
          <w:p w14:paraId="7147DD2A"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3</w:t>
            </w:r>
            <w:r w:rsidRPr="00891EB5">
              <w:rPr>
                <w:bCs/>
                <w:i/>
                <w:noProof/>
                <w:spacing w:val="-2"/>
                <w:lang w:val="es-ES"/>
              </w:rPr>
              <w:t>.</w:t>
            </w:r>
          </w:p>
        </w:tc>
        <w:tc>
          <w:tcPr>
            <w:tcW w:w="3375" w:type="dxa"/>
          </w:tcPr>
          <w:p w14:paraId="6CFC7E5B" w14:textId="77777777" w:rsidR="000C256F" w:rsidRPr="00891EB5" w:rsidRDefault="000C256F" w:rsidP="00AE22D5">
            <w:pPr>
              <w:suppressAutoHyphens/>
              <w:ind w:left="41" w:right="-72"/>
              <w:rPr>
                <w:bCs/>
                <w:i/>
                <w:noProof/>
                <w:spacing w:val="-2"/>
                <w:lang w:val="es-ES"/>
              </w:rPr>
            </w:pPr>
            <w:r w:rsidRPr="00891EB5">
              <w:rPr>
                <w:bCs/>
                <w:i/>
                <w:noProof/>
                <w:spacing w:val="-2"/>
                <w:lang w:val="es-ES"/>
              </w:rPr>
              <w:t>[Especialistas en Biodiversidad, calidad del aire, ruido, etc.]</w:t>
            </w:r>
          </w:p>
        </w:tc>
        <w:tc>
          <w:tcPr>
            <w:tcW w:w="2744" w:type="dxa"/>
          </w:tcPr>
          <w:p w14:paraId="2D884AB1" w14:textId="77777777" w:rsidR="000C256F" w:rsidRPr="00891EB5" w:rsidRDefault="000C256F" w:rsidP="00AE22D5">
            <w:pPr>
              <w:suppressAutoHyphens/>
              <w:ind w:left="1440" w:right="-72" w:hanging="720"/>
              <w:rPr>
                <w:noProof/>
                <w:lang w:val="es-ES"/>
              </w:rPr>
            </w:pPr>
          </w:p>
        </w:tc>
        <w:tc>
          <w:tcPr>
            <w:tcW w:w="2781" w:type="dxa"/>
          </w:tcPr>
          <w:p w14:paraId="60A635DA" w14:textId="77777777" w:rsidR="000C256F" w:rsidRPr="00891EB5" w:rsidRDefault="000C256F" w:rsidP="00AE22D5">
            <w:pPr>
              <w:suppressAutoHyphens/>
              <w:ind w:left="1440" w:right="-72" w:hanging="720"/>
              <w:rPr>
                <w:noProof/>
                <w:lang w:val="es-ES"/>
              </w:rPr>
            </w:pPr>
          </w:p>
        </w:tc>
      </w:tr>
      <w:tr w:rsidR="000C256F" w:rsidRPr="00891EB5" w14:paraId="6535A46E" w14:textId="77777777" w:rsidTr="0084183C">
        <w:tc>
          <w:tcPr>
            <w:tcW w:w="673" w:type="dxa"/>
          </w:tcPr>
          <w:p w14:paraId="5EF33912"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3</w:t>
            </w:r>
            <w:r w:rsidRPr="00891EB5">
              <w:rPr>
                <w:bCs/>
                <w:i/>
                <w:noProof/>
                <w:spacing w:val="-2"/>
                <w:lang w:val="es-ES"/>
              </w:rPr>
              <w:t>.</w:t>
            </w:r>
          </w:p>
        </w:tc>
        <w:tc>
          <w:tcPr>
            <w:tcW w:w="3375" w:type="dxa"/>
          </w:tcPr>
          <w:p w14:paraId="33E1450D" w14:textId="77777777" w:rsidR="000C256F" w:rsidRPr="00891EB5" w:rsidRDefault="00A76C63" w:rsidP="00AE22D5">
            <w:pPr>
              <w:suppressAutoHyphens/>
              <w:ind w:left="41" w:right="-72"/>
              <w:rPr>
                <w:bCs/>
                <w:i/>
                <w:noProof/>
                <w:spacing w:val="-2"/>
                <w:lang w:val="es-ES"/>
              </w:rPr>
            </w:pPr>
            <w:r w:rsidRPr="00891EB5">
              <w:rPr>
                <w:bCs/>
                <w:i/>
                <w:noProof/>
                <w:spacing w:val="-2"/>
                <w:lang w:val="es-ES"/>
              </w:rPr>
              <w:t>[</w:t>
            </w:r>
            <w:r w:rsidR="000C256F" w:rsidRPr="00891EB5">
              <w:rPr>
                <w:bCs/>
                <w:i/>
                <w:noProof/>
                <w:spacing w:val="-2"/>
                <w:lang w:val="es-ES"/>
              </w:rPr>
              <w:t>Encargado de To</w:t>
            </w:r>
            <w:r w:rsidR="003B64BC" w:rsidRPr="00891EB5">
              <w:rPr>
                <w:bCs/>
                <w:i/>
                <w:noProof/>
                <w:spacing w:val="-2"/>
                <w:lang w:val="es-ES"/>
              </w:rPr>
              <w:t>po</w:t>
            </w:r>
            <w:r w:rsidR="000C256F" w:rsidRPr="00891EB5">
              <w:rPr>
                <w:bCs/>
                <w:i/>
                <w:noProof/>
                <w:spacing w:val="-2"/>
                <w:lang w:val="es-ES"/>
              </w:rPr>
              <w:t>grafía y Mediciones</w:t>
            </w:r>
            <w:r w:rsidRPr="00891EB5">
              <w:rPr>
                <w:bCs/>
                <w:i/>
                <w:noProof/>
                <w:spacing w:val="-2"/>
                <w:lang w:val="es-ES"/>
              </w:rPr>
              <w:t>]</w:t>
            </w:r>
          </w:p>
        </w:tc>
        <w:tc>
          <w:tcPr>
            <w:tcW w:w="2744" w:type="dxa"/>
          </w:tcPr>
          <w:p w14:paraId="6422D192" w14:textId="77777777" w:rsidR="000C256F" w:rsidRPr="00891EB5" w:rsidRDefault="000C256F" w:rsidP="00AE22D5">
            <w:pPr>
              <w:suppressAutoHyphens/>
              <w:ind w:left="1440" w:right="-72" w:hanging="720"/>
              <w:rPr>
                <w:noProof/>
                <w:lang w:val="es-ES"/>
              </w:rPr>
            </w:pPr>
          </w:p>
        </w:tc>
        <w:tc>
          <w:tcPr>
            <w:tcW w:w="2781" w:type="dxa"/>
          </w:tcPr>
          <w:p w14:paraId="26CEC3AE" w14:textId="77777777" w:rsidR="000C256F" w:rsidRPr="00891EB5" w:rsidRDefault="000C256F" w:rsidP="00AE22D5">
            <w:pPr>
              <w:suppressAutoHyphens/>
              <w:ind w:left="1440" w:right="-72" w:hanging="720"/>
              <w:rPr>
                <w:noProof/>
                <w:lang w:val="es-ES"/>
              </w:rPr>
            </w:pPr>
          </w:p>
        </w:tc>
      </w:tr>
      <w:tr w:rsidR="000C256F" w:rsidRPr="00891EB5" w14:paraId="415FB686" w14:textId="77777777" w:rsidTr="0084183C">
        <w:tc>
          <w:tcPr>
            <w:tcW w:w="673" w:type="dxa"/>
          </w:tcPr>
          <w:p w14:paraId="55F1EEF8"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5</w:t>
            </w:r>
            <w:r w:rsidRPr="00891EB5">
              <w:rPr>
                <w:bCs/>
                <w:i/>
                <w:noProof/>
                <w:spacing w:val="-2"/>
                <w:lang w:val="es-ES"/>
              </w:rPr>
              <w:t>.</w:t>
            </w:r>
          </w:p>
        </w:tc>
        <w:tc>
          <w:tcPr>
            <w:tcW w:w="3375" w:type="dxa"/>
          </w:tcPr>
          <w:p w14:paraId="3D698639" w14:textId="77777777" w:rsidR="000C256F" w:rsidRPr="00891EB5" w:rsidRDefault="000C256F" w:rsidP="00AE22D5">
            <w:pPr>
              <w:suppressAutoHyphens/>
              <w:ind w:left="41" w:right="-72"/>
              <w:rPr>
                <w:b/>
                <w:bCs/>
                <w:i/>
                <w:noProof/>
                <w:spacing w:val="-2"/>
                <w:lang w:val="es-ES"/>
              </w:rPr>
            </w:pPr>
            <w:r w:rsidRPr="00891EB5">
              <w:rPr>
                <w:b/>
                <w:bCs/>
                <w:i/>
                <w:noProof/>
                <w:spacing w:val="-2"/>
                <w:lang w:val="es-ES"/>
              </w:rPr>
              <w:t>[Modificar / añadir otros como sea apropiado]</w:t>
            </w:r>
          </w:p>
        </w:tc>
        <w:tc>
          <w:tcPr>
            <w:tcW w:w="2744" w:type="dxa"/>
          </w:tcPr>
          <w:p w14:paraId="144F024A" w14:textId="77777777" w:rsidR="000C256F" w:rsidRPr="00891EB5" w:rsidRDefault="000C256F" w:rsidP="00AE22D5">
            <w:pPr>
              <w:suppressAutoHyphens/>
              <w:ind w:left="1440" w:right="-72" w:hanging="720"/>
              <w:rPr>
                <w:b/>
                <w:noProof/>
                <w:lang w:val="es-ES"/>
              </w:rPr>
            </w:pPr>
          </w:p>
        </w:tc>
        <w:tc>
          <w:tcPr>
            <w:tcW w:w="2781" w:type="dxa"/>
          </w:tcPr>
          <w:p w14:paraId="36179299" w14:textId="77777777" w:rsidR="000C256F" w:rsidRPr="00891EB5" w:rsidRDefault="000C256F" w:rsidP="00AE22D5">
            <w:pPr>
              <w:suppressAutoHyphens/>
              <w:ind w:left="1440" w:right="-72" w:hanging="720"/>
              <w:rPr>
                <w:noProof/>
                <w:lang w:val="es-ES"/>
              </w:rPr>
            </w:pPr>
          </w:p>
        </w:tc>
      </w:tr>
      <w:tr w:rsidR="000C256F" w:rsidRPr="00891EB5" w14:paraId="1E8237ED" w14:textId="77777777" w:rsidTr="00F23E9A">
        <w:trPr>
          <w:trHeight w:val="558"/>
        </w:trPr>
        <w:tc>
          <w:tcPr>
            <w:tcW w:w="9573" w:type="dxa"/>
            <w:gridSpan w:val="4"/>
            <w:vAlign w:val="center"/>
          </w:tcPr>
          <w:p w14:paraId="0FE9FC56" w14:textId="5ED4AFE3" w:rsidR="00A76C63" w:rsidRPr="00891EB5" w:rsidRDefault="000C256F" w:rsidP="0084183C">
            <w:pPr>
              <w:suppressAutoHyphens/>
              <w:ind w:left="1440" w:right="-72" w:hanging="720"/>
              <w:jc w:val="center"/>
              <w:rPr>
                <w:noProof/>
                <w:lang w:val="es-ES"/>
              </w:rPr>
            </w:pPr>
            <w:r w:rsidRPr="00891EB5">
              <w:rPr>
                <w:b/>
                <w:bCs/>
                <w:i/>
                <w:noProof/>
                <w:spacing w:val="-2"/>
                <w:lang w:val="es-ES"/>
              </w:rPr>
              <w:t>Personal clave par</w:t>
            </w:r>
            <w:r w:rsidR="00755930">
              <w:rPr>
                <w:b/>
                <w:bCs/>
                <w:i/>
                <w:noProof/>
                <w:spacing w:val="-2"/>
                <w:lang w:val="es-ES"/>
              </w:rPr>
              <w:t>a el Servicio de Operación</w:t>
            </w:r>
            <w:r w:rsidRPr="00891EB5">
              <w:rPr>
                <w:b/>
                <w:bCs/>
                <w:i/>
                <w:noProof/>
                <w:spacing w:val="-2"/>
                <w:lang w:val="es-ES"/>
              </w:rPr>
              <w:t xml:space="preserve"> (si aplica)</w:t>
            </w:r>
            <w:r w:rsidR="00A76C63" w:rsidRPr="00891EB5">
              <w:rPr>
                <w:noProof/>
                <w:lang w:val="es-ES"/>
              </w:rPr>
              <w:t xml:space="preserve"> </w:t>
            </w:r>
          </w:p>
        </w:tc>
      </w:tr>
      <w:tr w:rsidR="000C256F" w:rsidRPr="00891EB5" w14:paraId="07713006" w14:textId="77777777" w:rsidTr="0084183C">
        <w:tc>
          <w:tcPr>
            <w:tcW w:w="673" w:type="dxa"/>
          </w:tcPr>
          <w:p w14:paraId="04A839EC"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6</w:t>
            </w:r>
            <w:r w:rsidRPr="00891EB5">
              <w:rPr>
                <w:bCs/>
                <w:i/>
                <w:noProof/>
                <w:spacing w:val="-2"/>
                <w:lang w:val="es-ES"/>
              </w:rPr>
              <w:t>.</w:t>
            </w:r>
          </w:p>
        </w:tc>
        <w:tc>
          <w:tcPr>
            <w:tcW w:w="3375" w:type="dxa"/>
          </w:tcPr>
          <w:p w14:paraId="44C2B666" w14:textId="206C7F05" w:rsidR="000C256F" w:rsidRPr="00891EB5" w:rsidRDefault="00A76C63" w:rsidP="00AE22D5">
            <w:pPr>
              <w:suppressAutoHyphens/>
              <w:ind w:left="41" w:right="-72"/>
              <w:rPr>
                <w:b/>
                <w:bCs/>
                <w:i/>
                <w:noProof/>
                <w:spacing w:val="-2"/>
                <w:lang w:val="es-ES"/>
              </w:rPr>
            </w:pPr>
            <w:r w:rsidRPr="00891EB5">
              <w:rPr>
                <w:i/>
                <w:lang w:val="es-ES"/>
              </w:rPr>
              <w:t>[</w:t>
            </w:r>
            <w:r w:rsidR="000C256F" w:rsidRPr="00891EB5">
              <w:rPr>
                <w:i/>
                <w:lang w:val="es-ES"/>
              </w:rPr>
              <w:t>Gerente de Operaciones [si se incluye</w:t>
            </w:r>
            <w:r w:rsidR="00755930">
              <w:rPr>
                <w:i/>
                <w:lang w:val="es-ES"/>
              </w:rPr>
              <w:t xml:space="preserve"> el Servicio de Operación</w:t>
            </w:r>
            <w:r w:rsidR="000C256F" w:rsidRPr="00891EB5">
              <w:rPr>
                <w:i/>
                <w:lang w:val="es-ES"/>
              </w:rPr>
              <w:t xml:space="preserve"> en el alcance del contrato]</w:t>
            </w:r>
          </w:p>
        </w:tc>
        <w:tc>
          <w:tcPr>
            <w:tcW w:w="2744" w:type="dxa"/>
          </w:tcPr>
          <w:p w14:paraId="7CDC5293" w14:textId="77777777" w:rsidR="000C256F" w:rsidRPr="00891EB5" w:rsidRDefault="000C256F" w:rsidP="00AE22D5">
            <w:pPr>
              <w:suppressAutoHyphens/>
              <w:ind w:left="1440" w:right="-72" w:hanging="720"/>
              <w:rPr>
                <w:b/>
                <w:noProof/>
                <w:lang w:val="es-ES"/>
              </w:rPr>
            </w:pPr>
          </w:p>
        </w:tc>
        <w:tc>
          <w:tcPr>
            <w:tcW w:w="2781" w:type="dxa"/>
          </w:tcPr>
          <w:p w14:paraId="2B58C458" w14:textId="77777777" w:rsidR="000C256F" w:rsidRPr="00891EB5" w:rsidRDefault="000C256F" w:rsidP="00AE22D5">
            <w:pPr>
              <w:suppressAutoHyphens/>
              <w:ind w:left="1440" w:right="-72" w:hanging="720"/>
              <w:rPr>
                <w:noProof/>
                <w:lang w:val="es-ES"/>
              </w:rPr>
            </w:pPr>
          </w:p>
        </w:tc>
      </w:tr>
    </w:tbl>
    <w:p w14:paraId="1C4C17AB" w14:textId="77777777" w:rsidR="000C256F" w:rsidRPr="00891EB5" w:rsidRDefault="000C256F" w:rsidP="000C256F">
      <w:pPr>
        <w:ind w:left="720"/>
        <w:rPr>
          <w:iCs/>
          <w:lang w:val="es-ES"/>
        </w:rPr>
      </w:pPr>
    </w:p>
    <w:p w14:paraId="2E34CB85" w14:textId="77777777" w:rsidR="000C256F" w:rsidRPr="00891EB5" w:rsidRDefault="000C256F"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7148"/>
      </w:tblGrid>
      <w:tr w:rsidR="003F79AA" w:rsidRPr="00891EB5" w14:paraId="339E00AE" w14:textId="77777777">
        <w:tc>
          <w:tcPr>
            <w:tcW w:w="2268" w:type="dxa"/>
          </w:tcPr>
          <w:p w14:paraId="3A708356" w14:textId="77777777" w:rsidR="003F79AA" w:rsidRPr="00891EB5" w:rsidRDefault="003F79AA" w:rsidP="003F79AA">
            <w:pPr>
              <w:pStyle w:val="Outline"/>
              <w:spacing w:before="0"/>
              <w:rPr>
                <w:kern w:val="0"/>
                <w:szCs w:val="24"/>
                <w:lang w:val="es-ES"/>
              </w:rPr>
            </w:pPr>
          </w:p>
        </w:tc>
        <w:tc>
          <w:tcPr>
            <w:tcW w:w="7308" w:type="dxa"/>
          </w:tcPr>
          <w:p w14:paraId="096B41CD" w14:textId="0B00267B" w:rsidR="003F79AA" w:rsidRPr="00891EB5" w:rsidRDefault="003F79AA" w:rsidP="003F79AA">
            <w:pPr>
              <w:spacing w:after="200"/>
              <w:ind w:left="619" w:hanging="619"/>
              <w:jc w:val="both"/>
              <w:rPr>
                <w:i/>
                <w:iCs/>
                <w:lang w:val="es-ES"/>
              </w:rPr>
            </w:pPr>
            <w:r w:rsidRPr="00891EB5">
              <w:rPr>
                <w:lang w:val="es-ES"/>
              </w:rPr>
              <w:t>1.6</w:t>
            </w:r>
            <w:r w:rsidRPr="00891EB5">
              <w:rPr>
                <w:lang w:val="es-ES"/>
              </w:rPr>
              <w:tab/>
              <w:t xml:space="preserve">Los informes financieros de los últimos </w:t>
            </w:r>
            <w:r w:rsidRPr="00891EB5">
              <w:rPr>
                <w:i/>
                <w:iCs/>
                <w:lang w:val="es-ES"/>
              </w:rPr>
              <w:t>[indique el número; generalmente 5]</w:t>
            </w:r>
            <w:r w:rsidRPr="00891EB5">
              <w:rPr>
                <w:lang w:val="es-ES"/>
              </w:rPr>
              <w:t xml:space="preserve"> años: </w:t>
            </w:r>
            <w:r w:rsidR="00E72228" w:rsidRPr="00891EB5">
              <w:rPr>
                <w:lang w:val="es-ES"/>
              </w:rPr>
              <w:t>[</w:t>
            </w:r>
            <w:r w:rsidR="00E72228" w:rsidRPr="00891EB5">
              <w:rPr>
                <w:b/>
                <w:i/>
                <w:lang w:val="es-ES"/>
              </w:rPr>
              <w:t xml:space="preserve">por ejemplo, </w:t>
            </w:r>
            <w:r w:rsidRPr="00891EB5">
              <w:rPr>
                <w:b/>
                <w:i/>
                <w:lang w:val="es-ES"/>
              </w:rPr>
              <w:t xml:space="preserve">balances, estados de pérdidas y ganancias, informes de auditoría, etc., </w:t>
            </w:r>
            <w:r w:rsidRPr="00891EB5">
              <w:rPr>
                <w:lang w:val="es-ES"/>
              </w:rPr>
              <w:t xml:space="preserve">que se adjuntan, en conformidad con la IAO </w:t>
            </w:r>
            <w:r w:rsidR="0095689A">
              <w:rPr>
                <w:lang w:val="es-ES"/>
              </w:rPr>
              <w:t>6</w:t>
            </w:r>
            <w:r w:rsidRPr="00891EB5">
              <w:rPr>
                <w:lang w:val="es-ES"/>
              </w:rPr>
              <w:t xml:space="preserve">.3(f) son: </w:t>
            </w:r>
            <w:r w:rsidRPr="00891EB5">
              <w:rPr>
                <w:i/>
                <w:iCs/>
                <w:sz w:val="20"/>
                <w:lang w:val="es-ES"/>
              </w:rPr>
              <w:t>[</w:t>
            </w:r>
            <w:r w:rsidR="00E72228" w:rsidRPr="00891EB5">
              <w:rPr>
                <w:i/>
                <w:iCs/>
                <w:sz w:val="22"/>
                <w:lang w:val="es-ES"/>
              </w:rPr>
              <w:t xml:space="preserve">El Contratante debe listar </w:t>
            </w:r>
            <w:r w:rsidRPr="00891EB5">
              <w:rPr>
                <w:i/>
                <w:iCs/>
                <w:sz w:val="22"/>
                <w:lang w:val="es-ES"/>
              </w:rPr>
              <w:t>a continuación</w:t>
            </w:r>
            <w:r w:rsidR="00E72228" w:rsidRPr="00891EB5">
              <w:rPr>
                <w:i/>
                <w:iCs/>
                <w:sz w:val="22"/>
                <w:lang w:val="es-ES"/>
              </w:rPr>
              <w:t xml:space="preserve"> los documentos financieros que desea y el Oferente debe a</w:t>
            </w:r>
            <w:r w:rsidRPr="00891EB5">
              <w:rPr>
                <w:i/>
                <w:iCs/>
                <w:sz w:val="22"/>
                <w:lang w:val="es-ES"/>
              </w:rPr>
              <w:t>djunt</w:t>
            </w:r>
            <w:r w:rsidR="00E72228" w:rsidRPr="00891EB5">
              <w:rPr>
                <w:i/>
                <w:iCs/>
                <w:sz w:val="22"/>
                <w:lang w:val="es-ES"/>
              </w:rPr>
              <w:t>ar</w:t>
            </w:r>
            <w:r w:rsidRPr="00891EB5">
              <w:rPr>
                <w:i/>
                <w:iCs/>
                <w:sz w:val="22"/>
                <w:lang w:val="es-ES"/>
              </w:rPr>
              <w:t xml:space="preserve"> las copias</w:t>
            </w:r>
            <w:r w:rsidR="00E72228" w:rsidRPr="00891EB5">
              <w:rPr>
                <w:i/>
                <w:iCs/>
                <w:sz w:val="22"/>
                <w:lang w:val="es-ES"/>
              </w:rPr>
              <w:t xml:space="preserve"> pertinentes</w:t>
            </w:r>
            <w:r w:rsidRPr="00891EB5">
              <w:rPr>
                <w:i/>
                <w:iCs/>
                <w:sz w:val="22"/>
                <w:lang w:val="es-ES"/>
              </w:rPr>
              <w:t>.]</w:t>
            </w:r>
          </w:p>
          <w:p w14:paraId="72C81ADA" w14:textId="1FD0F9AD" w:rsidR="003F79AA" w:rsidRPr="00891EB5" w:rsidRDefault="003F79AA" w:rsidP="003F79AA">
            <w:pPr>
              <w:spacing w:after="200"/>
              <w:ind w:left="619" w:hanging="619"/>
              <w:jc w:val="both"/>
              <w:rPr>
                <w:spacing w:val="-3"/>
                <w:lang w:val="es-ES"/>
              </w:rPr>
            </w:pPr>
            <w:r w:rsidRPr="00891EB5">
              <w:rPr>
                <w:lang w:val="es-ES"/>
              </w:rPr>
              <w:t>1.7</w:t>
            </w:r>
            <w:r w:rsidRPr="00891EB5">
              <w:rPr>
                <w:lang w:val="es-ES"/>
              </w:rPr>
              <w:tab/>
              <w:t xml:space="preserve">La evidencia de acceso a recursos financieros de acuerdo </w:t>
            </w:r>
            <w:r w:rsidR="007B342A" w:rsidRPr="00891EB5">
              <w:rPr>
                <w:lang w:val="es-ES"/>
              </w:rPr>
              <w:t>con</w:t>
            </w:r>
            <w:r w:rsidRPr="00891EB5">
              <w:rPr>
                <w:lang w:val="es-ES"/>
              </w:rPr>
              <w:t xml:space="preserve"> las </w:t>
            </w:r>
            <w:r w:rsidR="00543DD3" w:rsidRPr="00891EB5">
              <w:rPr>
                <w:lang w:val="es-ES"/>
              </w:rPr>
              <w:t xml:space="preserve">IAO </w:t>
            </w:r>
            <w:r w:rsidR="0095689A">
              <w:rPr>
                <w:lang w:val="es-ES"/>
              </w:rPr>
              <w:t>6</w:t>
            </w:r>
            <w:r w:rsidRPr="00891EB5">
              <w:rPr>
                <w:lang w:val="es-ES"/>
              </w:rPr>
              <w:t xml:space="preserve">.3(g) es: </w:t>
            </w:r>
            <w:r w:rsidRPr="00891EB5">
              <w:rPr>
                <w:spacing w:val="-3"/>
                <w:lang w:val="es-ES"/>
              </w:rPr>
              <w:t>[</w:t>
            </w:r>
            <w:r w:rsidRPr="00891EB5">
              <w:rPr>
                <w:i/>
                <w:iCs/>
                <w:spacing w:val="-3"/>
                <w:lang w:val="es-ES"/>
              </w:rPr>
              <w:t>liste a continuación y adjunte copias de los documentos que corroboren lo anterior.</w:t>
            </w:r>
            <w:r w:rsidRPr="00891EB5">
              <w:rPr>
                <w:spacing w:val="-3"/>
                <w:lang w:val="es-ES"/>
              </w:rPr>
              <w:t>]</w:t>
            </w:r>
          </w:p>
          <w:p w14:paraId="01BB250B" w14:textId="2F073625" w:rsidR="003F79AA" w:rsidRPr="00891EB5" w:rsidRDefault="003F79AA" w:rsidP="003F79AA">
            <w:pPr>
              <w:spacing w:after="200"/>
              <w:ind w:left="619" w:hanging="619"/>
              <w:jc w:val="both"/>
              <w:rPr>
                <w:sz w:val="22"/>
                <w:lang w:val="es-ES"/>
              </w:rPr>
            </w:pPr>
            <w:r w:rsidRPr="00891EB5">
              <w:rPr>
                <w:lang w:val="es-ES"/>
              </w:rPr>
              <w:t>1.8</w:t>
            </w:r>
            <w:r w:rsidRPr="00891EB5">
              <w:rPr>
                <w:lang w:val="es-ES"/>
              </w:rPr>
              <w:tab/>
              <w:t>Adjuntar autorización con Nombre, dirección, y números de teléfono</w:t>
            </w:r>
            <w:r w:rsidR="00E72228" w:rsidRPr="00891EB5">
              <w:rPr>
                <w:lang w:val="es-ES"/>
              </w:rPr>
              <w:t xml:space="preserve"> o</w:t>
            </w:r>
            <w:r w:rsidRPr="00891EB5">
              <w:rPr>
                <w:lang w:val="es-ES"/>
              </w:rPr>
              <w:t xml:space="preserve"> facsímile para contactar </w:t>
            </w:r>
            <w:r w:rsidR="00E72228" w:rsidRPr="00891EB5">
              <w:rPr>
                <w:lang w:val="es-ES"/>
              </w:rPr>
              <w:t xml:space="preserve">los </w:t>
            </w:r>
            <w:r w:rsidRPr="00891EB5">
              <w:rPr>
                <w:lang w:val="es-ES"/>
              </w:rPr>
              <w:t xml:space="preserve">bancos que puedan proporcionar referencias del Oferente en caso de que el Contratante se las solicite, se adjunta en conformidad con la </w:t>
            </w:r>
            <w:r w:rsidR="00543DD3" w:rsidRPr="00891EB5">
              <w:rPr>
                <w:lang w:val="es-ES"/>
              </w:rPr>
              <w:t xml:space="preserve">IAO </w:t>
            </w:r>
            <w:r w:rsidR="0095689A">
              <w:rPr>
                <w:lang w:val="es-ES"/>
              </w:rPr>
              <w:t>6</w:t>
            </w:r>
            <w:r w:rsidRPr="00891EB5">
              <w:rPr>
                <w:lang w:val="es-ES"/>
              </w:rPr>
              <w:t xml:space="preserve">.3(h) de las IAO </w:t>
            </w:r>
            <w:r w:rsidRPr="00891EB5">
              <w:rPr>
                <w:i/>
                <w:iCs/>
                <w:lang w:val="es-ES"/>
              </w:rPr>
              <w:t>[Adjunte la autorización]</w:t>
            </w:r>
          </w:p>
          <w:p w14:paraId="023B1D10" w14:textId="42B4EA2E" w:rsidR="003F79AA" w:rsidRPr="00891EB5" w:rsidRDefault="003F79AA" w:rsidP="0065386F">
            <w:pPr>
              <w:spacing w:after="200"/>
              <w:ind w:left="619" w:hanging="619"/>
              <w:rPr>
                <w:rFonts w:ascii="CG Times" w:hAnsi="CG Times"/>
                <w:i/>
                <w:iCs/>
                <w:spacing w:val="-3"/>
                <w:lang w:val="es-ES"/>
              </w:rPr>
            </w:pPr>
            <w:r w:rsidRPr="00891EB5">
              <w:rPr>
                <w:sz w:val="22"/>
                <w:lang w:val="es-ES"/>
              </w:rPr>
              <w:t>1.9</w:t>
            </w:r>
            <w:r w:rsidRPr="00891EB5">
              <w:rPr>
                <w:sz w:val="22"/>
                <w:lang w:val="es-ES"/>
              </w:rPr>
              <w:tab/>
            </w:r>
            <w:r w:rsidRPr="00891EB5">
              <w:rPr>
                <w:rFonts w:ascii="CG Times" w:hAnsi="CG Times"/>
                <w:spacing w:val="-3"/>
                <w:lang w:val="es-ES"/>
              </w:rPr>
              <w:t xml:space="preserve">La información sobre litigios pendientes en que el Oferente esté involucrado se incluye, en conformidad con la </w:t>
            </w:r>
            <w:r w:rsidR="00543DD3" w:rsidRPr="00891EB5">
              <w:rPr>
                <w:rFonts w:ascii="CG Times" w:hAnsi="CG Times"/>
                <w:spacing w:val="-3"/>
                <w:lang w:val="es-ES"/>
              </w:rPr>
              <w:t xml:space="preserve">IAO </w:t>
            </w:r>
            <w:r w:rsidR="0095689A">
              <w:rPr>
                <w:rFonts w:ascii="CG Times" w:hAnsi="CG Times"/>
                <w:spacing w:val="-3"/>
                <w:lang w:val="es-ES"/>
              </w:rPr>
              <w:t>6</w:t>
            </w:r>
            <w:r w:rsidRPr="00891EB5">
              <w:rPr>
                <w:rFonts w:ascii="CG Times" w:hAnsi="CG Times"/>
                <w:spacing w:val="-3"/>
                <w:lang w:val="es-ES"/>
              </w:rPr>
              <w:t>.3(i) de las IAO</w:t>
            </w:r>
            <w:r w:rsidRPr="00891EB5">
              <w:rPr>
                <w:rFonts w:ascii="CG Times" w:hAnsi="CG Times"/>
                <w:i/>
                <w:iCs/>
                <w:spacing w:val="-3"/>
                <w:lang w:val="es-ES"/>
              </w:rPr>
              <w:t>.[Incluya la información en la tabla siguiente]</w:t>
            </w:r>
            <w:r w:rsidR="00FF54D4" w:rsidRPr="00891EB5">
              <w:rPr>
                <w:rFonts w:ascii="CG Times" w:hAnsi="CG Times"/>
                <w:i/>
                <w:iCs/>
                <w:spacing w:val="-3"/>
                <w:lang w:val="es-ES"/>
              </w:rPr>
              <w:t>;</w:t>
            </w:r>
          </w:p>
          <w:p w14:paraId="0388D69D" w14:textId="51C19814" w:rsidR="00FF54D4" w:rsidRPr="00891EB5" w:rsidRDefault="00FF54D4">
            <w:pPr>
              <w:spacing w:after="200"/>
              <w:ind w:left="619" w:hanging="619"/>
              <w:rPr>
                <w:sz w:val="22"/>
                <w:lang w:val="es-ES"/>
              </w:rPr>
            </w:pPr>
            <w:r w:rsidRPr="00891EB5">
              <w:rPr>
                <w:rFonts w:ascii="CG Times" w:hAnsi="CG Times"/>
                <w:iCs/>
                <w:spacing w:val="-3"/>
                <w:lang w:val="es-ES"/>
              </w:rPr>
              <w:t xml:space="preserve">1.10    </w:t>
            </w:r>
            <w:r w:rsidR="009E25AC" w:rsidRPr="00891EB5">
              <w:rPr>
                <w:rFonts w:ascii="CG Times" w:hAnsi="CG Times"/>
                <w:iCs/>
                <w:spacing w:val="-3"/>
                <w:lang w:val="es-ES"/>
              </w:rPr>
              <w:t xml:space="preserve">Declarar </w:t>
            </w:r>
            <w:r w:rsidRPr="00891EB5">
              <w:rPr>
                <w:rFonts w:ascii="CG Times" w:hAnsi="CG Times"/>
                <w:spacing w:val="-3"/>
                <w:lang w:val="es-ES"/>
              </w:rPr>
              <w:t>los contratos de obra civil que hayan sido suspendidos o terminados por un Contratante por razones relacionadas con el incumplimiento de cualquier requisito o salvaguardia ambiental, social (incluyendo explotaci</w:t>
            </w:r>
            <w:r w:rsidRPr="00891EB5">
              <w:rPr>
                <w:rFonts w:ascii="CG Times" w:hAnsi="CG Times" w:hint="eastAsia"/>
                <w:spacing w:val="-3"/>
                <w:lang w:val="es-ES"/>
              </w:rPr>
              <w:t>ó</w:t>
            </w:r>
            <w:r w:rsidRPr="00891EB5">
              <w:rPr>
                <w:rFonts w:ascii="CG Times" w:hAnsi="CG Times"/>
                <w:spacing w:val="-3"/>
                <w:lang w:val="es-ES"/>
              </w:rPr>
              <w:t xml:space="preserve">n y abusos sexuales </w:t>
            </w:r>
            <w:r w:rsidR="00AB3B09">
              <w:rPr>
                <w:rFonts w:ascii="CG Times" w:hAnsi="CG Times"/>
                <w:spacing w:val="-3"/>
                <w:lang w:val="es-ES"/>
              </w:rPr>
              <w:t>,</w:t>
            </w:r>
            <w:r w:rsidRPr="00891EB5">
              <w:rPr>
                <w:rFonts w:ascii="CG Times" w:hAnsi="CG Times"/>
                <w:spacing w:val="-3"/>
                <w:lang w:val="es-ES"/>
              </w:rPr>
              <w:t xml:space="preserve"> violencia de g</w:t>
            </w:r>
            <w:r w:rsidRPr="00891EB5">
              <w:rPr>
                <w:rFonts w:ascii="CG Times" w:hAnsi="CG Times" w:hint="eastAsia"/>
                <w:spacing w:val="-3"/>
                <w:lang w:val="es-ES"/>
              </w:rPr>
              <w:t>é</w:t>
            </w:r>
            <w:r w:rsidRPr="00891EB5">
              <w:rPr>
                <w:rFonts w:ascii="CG Times" w:hAnsi="CG Times"/>
                <w:spacing w:val="-3"/>
                <w:lang w:val="es-ES"/>
              </w:rPr>
              <w:t>nero (</w:t>
            </w:r>
            <w:r w:rsidR="00AB3B09">
              <w:rPr>
                <w:rFonts w:ascii="CG Times" w:hAnsi="CG Times"/>
                <w:spacing w:val="-3"/>
                <w:lang w:val="es-ES"/>
              </w:rPr>
              <w:t>VSG</w:t>
            </w:r>
            <w:r w:rsidRPr="00891EB5">
              <w:rPr>
                <w:rFonts w:ascii="CG Times" w:hAnsi="CG Times"/>
                <w:spacing w:val="-3"/>
                <w:lang w:val="es-ES"/>
              </w:rPr>
              <w:t xml:space="preserve">) o de seguridad y salud en el trabajo en los </w:t>
            </w:r>
            <w:r w:rsidRPr="00891EB5">
              <w:rPr>
                <w:rFonts w:ascii="CG Times" w:hAnsi="CG Times" w:hint="eastAsia"/>
                <w:spacing w:val="-3"/>
                <w:lang w:val="es-ES"/>
              </w:rPr>
              <w:t>ú</w:t>
            </w:r>
            <w:r w:rsidRPr="00891EB5">
              <w:rPr>
                <w:rFonts w:ascii="CG Times" w:hAnsi="CG Times"/>
                <w:spacing w:val="-3"/>
                <w:lang w:val="es-ES"/>
              </w:rPr>
              <w:t>ltimos cinco a</w:t>
            </w:r>
            <w:r w:rsidRPr="00891EB5">
              <w:rPr>
                <w:rFonts w:ascii="CG Times" w:hAnsi="CG Times" w:hint="eastAsia"/>
                <w:spacing w:val="-3"/>
                <w:lang w:val="es-ES"/>
              </w:rPr>
              <w:t>ñ</w:t>
            </w:r>
            <w:r w:rsidRPr="00891EB5">
              <w:rPr>
                <w:rFonts w:ascii="CG Times" w:hAnsi="CG Times"/>
                <w:spacing w:val="-3"/>
                <w:lang w:val="es-ES"/>
              </w:rPr>
              <w:t>os.</w:t>
            </w:r>
          </w:p>
        </w:tc>
      </w:tr>
    </w:tbl>
    <w:p w14:paraId="4F8CF428" w14:textId="30D6A7FC"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91EB5" w14:paraId="71869B8A" w14:textId="77777777">
        <w:tc>
          <w:tcPr>
            <w:tcW w:w="2268" w:type="dxa"/>
          </w:tcPr>
          <w:p w14:paraId="6D7F9522" w14:textId="77777777" w:rsidR="003F79AA" w:rsidRPr="00891EB5" w:rsidRDefault="003F79AA" w:rsidP="003F79AA">
            <w:pPr>
              <w:rPr>
                <w:lang w:val="es-ES"/>
              </w:rPr>
            </w:pPr>
          </w:p>
        </w:tc>
        <w:tc>
          <w:tcPr>
            <w:tcW w:w="7308" w:type="dxa"/>
          </w:tcPr>
          <w:p w14:paraId="52891F67" w14:textId="0AF41FDE" w:rsidR="003F79AA" w:rsidRPr="00891EB5" w:rsidRDefault="003F79AA" w:rsidP="00891EB5">
            <w:pPr>
              <w:ind w:left="612" w:hanging="612"/>
              <w:rPr>
                <w:rFonts w:ascii="CG Times" w:hAnsi="CG Times"/>
                <w:b/>
                <w:bCs/>
                <w:i/>
                <w:iCs/>
                <w:spacing w:val="-3"/>
                <w:sz w:val="22"/>
                <w:lang w:val="es-ES"/>
              </w:rPr>
            </w:pPr>
            <w:r w:rsidRPr="00891EB5">
              <w:rPr>
                <w:lang w:val="es-ES"/>
              </w:rPr>
              <w:t>1.</w:t>
            </w:r>
            <w:r w:rsidR="009E25AC" w:rsidRPr="00891EB5">
              <w:rPr>
                <w:lang w:val="es-ES"/>
              </w:rPr>
              <w:t>11</w:t>
            </w:r>
            <w:r w:rsidRPr="00891EB5">
              <w:rPr>
                <w:lang w:val="es-ES"/>
              </w:rPr>
              <w:tab/>
              <w:t xml:space="preserve">Los Contratistas propuestos y firmas participantes, de conformidad con la </w:t>
            </w:r>
            <w:r w:rsidR="00543DD3" w:rsidRPr="00891EB5">
              <w:rPr>
                <w:lang w:val="es-ES"/>
              </w:rPr>
              <w:t xml:space="preserve">IAO </w:t>
            </w:r>
            <w:r w:rsidR="00AB3B09">
              <w:rPr>
                <w:lang w:val="es-ES"/>
              </w:rPr>
              <w:t>6</w:t>
            </w:r>
            <w:r w:rsidRPr="00891EB5">
              <w:rPr>
                <w:lang w:val="es-ES"/>
              </w:rPr>
              <w:t xml:space="preserve">.3 (j) son </w:t>
            </w:r>
            <w:r w:rsidRPr="00891EB5">
              <w:rPr>
                <w:i/>
                <w:iCs/>
                <w:lang w:val="es-ES"/>
              </w:rPr>
              <w:t>[indique la información en la tabla siguiente. Véase la Cláusula 7 de las CGC y 7 de las C</w:t>
            </w:r>
            <w:r w:rsidR="00355842" w:rsidRPr="00891EB5">
              <w:rPr>
                <w:i/>
                <w:iCs/>
                <w:lang w:val="es-ES"/>
              </w:rPr>
              <w:t>P</w:t>
            </w:r>
            <w:r w:rsidRPr="00891EB5">
              <w:rPr>
                <w:i/>
                <w:iCs/>
                <w:lang w:val="es-ES"/>
              </w:rPr>
              <w:t>C]</w:t>
            </w:r>
            <w:r w:rsidRPr="00891EB5">
              <w:rPr>
                <w:lang w:val="es-ES"/>
              </w:rPr>
              <w:t>.</w:t>
            </w:r>
          </w:p>
        </w:tc>
      </w:tr>
    </w:tbl>
    <w:p w14:paraId="5409F744"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3125"/>
        <w:gridCol w:w="3113"/>
      </w:tblGrid>
      <w:tr w:rsidR="003F79AA" w:rsidRPr="00891EB5" w14:paraId="14DE3781" w14:textId="77777777">
        <w:tc>
          <w:tcPr>
            <w:tcW w:w="3192" w:type="dxa"/>
          </w:tcPr>
          <w:p w14:paraId="1D5FC88B" w14:textId="77777777" w:rsidR="003F79AA" w:rsidRPr="00891EB5" w:rsidRDefault="003F79AA" w:rsidP="003F79AA">
            <w:pPr>
              <w:jc w:val="center"/>
              <w:rPr>
                <w:sz w:val="20"/>
                <w:lang w:val="es-ES"/>
              </w:rPr>
            </w:pPr>
            <w:r w:rsidRPr="00891EB5">
              <w:rPr>
                <w:sz w:val="20"/>
                <w:lang w:val="es-ES"/>
              </w:rPr>
              <w:t>Nombre de la(s) otra(s) Parte(s)</w:t>
            </w:r>
          </w:p>
        </w:tc>
        <w:tc>
          <w:tcPr>
            <w:tcW w:w="3192" w:type="dxa"/>
          </w:tcPr>
          <w:p w14:paraId="7E9D31FE" w14:textId="77777777" w:rsidR="003F79AA" w:rsidRPr="00891EB5" w:rsidRDefault="003F79AA" w:rsidP="003F79AA">
            <w:pPr>
              <w:jc w:val="center"/>
              <w:rPr>
                <w:sz w:val="20"/>
                <w:lang w:val="es-ES"/>
              </w:rPr>
            </w:pPr>
            <w:r w:rsidRPr="00891EB5">
              <w:rPr>
                <w:sz w:val="20"/>
                <w:lang w:val="es-ES"/>
              </w:rPr>
              <w:t>Causa de la Controversia</w:t>
            </w:r>
          </w:p>
        </w:tc>
        <w:tc>
          <w:tcPr>
            <w:tcW w:w="3192" w:type="dxa"/>
          </w:tcPr>
          <w:p w14:paraId="6F93D1A2" w14:textId="77777777" w:rsidR="003F79AA" w:rsidRPr="00891EB5" w:rsidRDefault="003F79AA" w:rsidP="003F79AA">
            <w:pPr>
              <w:jc w:val="center"/>
              <w:rPr>
                <w:sz w:val="20"/>
                <w:lang w:val="es-ES"/>
              </w:rPr>
            </w:pPr>
            <w:r w:rsidRPr="00891EB5">
              <w:rPr>
                <w:sz w:val="20"/>
                <w:lang w:val="es-ES"/>
              </w:rPr>
              <w:t>Monto en cuestión</w:t>
            </w:r>
          </w:p>
        </w:tc>
      </w:tr>
      <w:tr w:rsidR="003F79AA" w:rsidRPr="00891EB5" w14:paraId="593E075D" w14:textId="77777777">
        <w:tc>
          <w:tcPr>
            <w:tcW w:w="3192" w:type="dxa"/>
          </w:tcPr>
          <w:p w14:paraId="2C0408E3" w14:textId="77777777" w:rsidR="003F79AA" w:rsidRPr="00891EB5" w:rsidRDefault="003F79AA" w:rsidP="003F79AA">
            <w:pPr>
              <w:rPr>
                <w:lang w:val="es-ES"/>
              </w:rPr>
            </w:pPr>
            <w:r w:rsidRPr="00891EB5">
              <w:rPr>
                <w:lang w:val="es-ES"/>
              </w:rPr>
              <w:t>(a)</w:t>
            </w:r>
          </w:p>
          <w:p w14:paraId="31D5A8B5" w14:textId="77777777" w:rsidR="003F79AA" w:rsidRPr="00891EB5" w:rsidRDefault="003F79AA" w:rsidP="003F79AA">
            <w:pPr>
              <w:rPr>
                <w:lang w:val="es-ES"/>
              </w:rPr>
            </w:pPr>
          </w:p>
          <w:p w14:paraId="6CB60317" w14:textId="77777777" w:rsidR="003F79AA" w:rsidRPr="00891EB5" w:rsidRDefault="003F79AA" w:rsidP="003F79AA">
            <w:pPr>
              <w:rPr>
                <w:lang w:val="es-ES"/>
              </w:rPr>
            </w:pPr>
            <w:r w:rsidRPr="00891EB5">
              <w:rPr>
                <w:lang w:val="es-ES"/>
              </w:rPr>
              <w:t>(b)</w:t>
            </w:r>
          </w:p>
        </w:tc>
        <w:tc>
          <w:tcPr>
            <w:tcW w:w="3192" w:type="dxa"/>
          </w:tcPr>
          <w:p w14:paraId="1DA1734E" w14:textId="77777777" w:rsidR="003F79AA" w:rsidRPr="00891EB5" w:rsidRDefault="003F79AA" w:rsidP="003F79AA">
            <w:pPr>
              <w:rPr>
                <w:lang w:val="es-ES"/>
              </w:rPr>
            </w:pPr>
          </w:p>
        </w:tc>
        <w:tc>
          <w:tcPr>
            <w:tcW w:w="3192" w:type="dxa"/>
          </w:tcPr>
          <w:p w14:paraId="55D14B2E" w14:textId="77777777" w:rsidR="003F79AA" w:rsidRPr="00891EB5" w:rsidRDefault="003F79AA" w:rsidP="003F79AA">
            <w:pPr>
              <w:rPr>
                <w:lang w:val="es-ES"/>
              </w:rPr>
            </w:pPr>
          </w:p>
        </w:tc>
      </w:tr>
    </w:tbl>
    <w:p w14:paraId="3BAD6AF4" w14:textId="77777777" w:rsidR="003F79AA" w:rsidRPr="00891EB5" w:rsidRDefault="003F79AA" w:rsidP="003F79AA">
      <w:pPr>
        <w:rPr>
          <w:lang w:val="es-ES"/>
        </w:rPr>
      </w:pPr>
    </w:p>
    <w:p w14:paraId="06ECE943"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338"/>
        <w:gridCol w:w="2346"/>
        <w:gridCol w:w="2337"/>
      </w:tblGrid>
      <w:tr w:rsidR="003F79AA" w:rsidRPr="00891EB5" w14:paraId="0E3E05CE" w14:textId="77777777">
        <w:tc>
          <w:tcPr>
            <w:tcW w:w="2394" w:type="dxa"/>
          </w:tcPr>
          <w:p w14:paraId="49BD61EB" w14:textId="77777777" w:rsidR="003F79AA" w:rsidRPr="00891EB5" w:rsidRDefault="003F79AA" w:rsidP="003F79AA">
            <w:pPr>
              <w:jc w:val="center"/>
              <w:rPr>
                <w:sz w:val="20"/>
                <w:lang w:val="es-ES"/>
              </w:rPr>
            </w:pPr>
            <w:r w:rsidRPr="00891EB5">
              <w:rPr>
                <w:sz w:val="20"/>
                <w:lang w:val="es-ES"/>
              </w:rPr>
              <w:t>Secciones de las Obras</w:t>
            </w:r>
          </w:p>
        </w:tc>
        <w:tc>
          <w:tcPr>
            <w:tcW w:w="2394" w:type="dxa"/>
          </w:tcPr>
          <w:p w14:paraId="01623F27" w14:textId="77777777" w:rsidR="003F79AA" w:rsidRPr="00891EB5" w:rsidRDefault="003F79AA" w:rsidP="003F79AA">
            <w:pPr>
              <w:jc w:val="center"/>
              <w:rPr>
                <w:sz w:val="20"/>
                <w:lang w:val="es-ES"/>
              </w:rPr>
            </w:pPr>
            <w:r w:rsidRPr="00891EB5">
              <w:rPr>
                <w:sz w:val="20"/>
                <w:lang w:val="es-ES"/>
              </w:rPr>
              <w:t>Valor del Subcontrato</w:t>
            </w:r>
          </w:p>
        </w:tc>
        <w:tc>
          <w:tcPr>
            <w:tcW w:w="2394" w:type="dxa"/>
          </w:tcPr>
          <w:p w14:paraId="311D7949" w14:textId="3ACD03FC" w:rsidR="003F79AA" w:rsidRPr="00891EB5" w:rsidRDefault="00305C67" w:rsidP="003F79AA">
            <w:pPr>
              <w:jc w:val="center"/>
              <w:rPr>
                <w:sz w:val="20"/>
                <w:lang w:val="es-ES"/>
              </w:rPr>
            </w:pPr>
            <w:r w:rsidRPr="00891EB5">
              <w:rPr>
                <w:sz w:val="20"/>
                <w:lang w:val="es-ES"/>
              </w:rPr>
              <w:t>Subcontratista</w:t>
            </w:r>
          </w:p>
          <w:p w14:paraId="52C2AF40" w14:textId="77777777" w:rsidR="003F79AA" w:rsidRPr="00891EB5" w:rsidRDefault="003F79AA" w:rsidP="003F79AA">
            <w:pPr>
              <w:jc w:val="center"/>
              <w:rPr>
                <w:sz w:val="20"/>
                <w:lang w:val="es-ES"/>
              </w:rPr>
            </w:pPr>
            <w:r w:rsidRPr="00891EB5">
              <w:rPr>
                <w:sz w:val="20"/>
                <w:lang w:val="es-ES"/>
              </w:rPr>
              <w:t>(nombre y dirección)</w:t>
            </w:r>
          </w:p>
        </w:tc>
        <w:tc>
          <w:tcPr>
            <w:tcW w:w="2394" w:type="dxa"/>
          </w:tcPr>
          <w:p w14:paraId="11CA0567" w14:textId="77777777" w:rsidR="003F79AA" w:rsidRPr="00891EB5" w:rsidRDefault="003F79AA" w:rsidP="003F79AA">
            <w:pPr>
              <w:jc w:val="center"/>
              <w:rPr>
                <w:sz w:val="20"/>
                <w:lang w:val="es-ES"/>
              </w:rPr>
            </w:pPr>
            <w:r w:rsidRPr="00891EB5">
              <w:rPr>
                <w:sz w:val="20"/>
                <w:lang w:val="es-ES"/>
              </w:rPr>
              <w:t>Experiencia en obras similares</w:t>
            </w:r>
          </w:p>
        </w:tc>
      </w:tr>
      <w:tr w:rsidR="003F79AA" w:rsidRPr="00891EB5" w14:paraId="566B4AD0" w14:textId="77777777">
        <w:tc>
          <w:tcPr>
            <w:tcW w:w="2394" w:type="dxa"/>
          </w:tcPr>
          <w:p w14:paraId="7C716AF3" w14:textId="77777777" w:rsidR="003F79AA" w:rsidRPr="00891EB5" w:rsidRDefault="003F79AA" w:rsidP="003F79AA">
            <w:pPr>
              <w:rPr>
                <w:lang w:val="es-ES"/>
              </w:rPr>
            </w:pPr>
            <w:r w:rsidRPr="00891EB5">
              <w:rPr>
                <w:lang w:val="es-ES"/>
              </w:rPr>
              <w:t>(a)</w:t>
            </w:r>
          </w:p>
          <w:p w14:paraId="2620F88C" w14:textId="77777777" w:rsidR="003F79AA" w:rsidRPr="00891EB5" w:rsidRDefault="003F79AA" w:rsidP="003F79AA">
            <w:pPr>
              <w:rPr>
                <w:lang w:val="es-ES"/>
              </w:rPr>
            </w:pPr>
          </w:p>
          <w:p w14:paraId="59EBC788" w14:textId="77777777" w:rsidR="003F79AA" w:rsidRPr="00891EB5" w:rsidRDefault="003F79AA" w:rsidP="003F79AA">
            <w:pPr>
              <w:rPr>
                <w:lang w:val="es-ES"/>
              </w:rPr>
            </w:pPr>
            <w:r w:rsidRPr="00891EB5">
              <w:rPr>
                <w:lang w:val="es-ES"/>
              </w:rPr>
              <w:t>(b)</w:t>
            </w:r>
          </w:p>
        </w:tc>
        <w:tc>
          <w:tcPr>
            <w:tcW w:w="2394" w:type="dxa"/>
          </w:tcPr>
          <w:p w14:paraId="4552A0D8" w14:textId="77777777" w:rsidR="003F79AA" w:rsidRPr="00891EB5" w:rsidRDefault="003F79AA" w:rsidP="003F79AA">
            <w:pPr>
              <w:rPr>
                <w:lang w:val="es-ES"/>
              </w:rPr>
            </w:pPr>
          </w:p>
        </w:tc>
        <w:tc>
          <w:tcPr>
            <w:tcW w:w="2394" w:type="dxa"/>
          </w:tcPr>
          <w:p w14:paraId="0DF162A7" w14:textId="77777777" w:rsidR="003F79AA" w:rsidRPr="00891EB5" w:rsidRDefault="003F79AA" w:rsidP="003F79AA">
            <w:pPr>
              <w:rPr>
                <w:lang w:val="es-ES"/>
              </w:rPr>
            </w:pPr>
          </w:p>
        </w:tc>
        <w:tc>
          <w:tcPr>
            <w:tcW w:w="2394" w:type="dxa"/>
          </w:tcPr>
          <w:p w14:paraId="00624E87" w14:textId="77777777" w:rsidR="003F79AA" w:rsidRPr="00891EB5" w:rsidRDefault="003F79AA" w:rsidP="003F79AA">
            <w:pPr>
              <w:rPr>
                <w:lang w:val="es-ES"/>
              </w:rPr>
            </w:pPr>
          </w:p>
        </w:tc>
      </w:tr>
    </w:tbl>
    <w:p w14:paraId="6D21E920" w14:textId="77777777" w:rsidR="003F79AA" w:rsidRPr="00891EB5" w:rsidRDefault="003F79AA" w:rsidP="003F79AA">
      <w:pPr>
        <w:rPr>
          <w:lang w:val="es-ES"/>
        </w:rPr>
      </w:pPr>
    </w:p>
    <w:p w14:paraId="48F95780"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94"/>
      </w:tblGrid>
      <w:tr w:rsidR="003F79AA" w:rsidRPr="00891EB5" w14:paraId="25729519" w14:textId="77777777">
        <w:tc>
          <w:tcPr>
            <w:tcW w:w="2268" w:type="dxa"/>
          </w:tcPr>
          <w:p w14:paraId="209EB27A" w14:textId="77777777" w:rsidR="003F79AA" w:rsidRPr="00891EB5" w:rsidRDefault="003F79AA" w:rsidP="003F79AA">
            <w:pPr>
              <w:rPr>
                <w:lang w:val="es-ES"/>
              </w:rPr>
            </w:pPr>
          </w:p>
        </w:tc>
        <w:tc>
          <w:tcPr>
            <w:tcW w:w="7308" w:type="dxa"/>
          </w:tcPr>
          <w:p w14:paraId="0331B828" w14:textId="7D51AE57" w:rsidR="003F79AA" w:rsidRPr="00891EB5" w:rsidRDefault="003F79AA" w:rsidP="003F79AA">
            <w:pPr>
              <w:spacing w:after="200"/>
              <w:ind w:left="612" w:hanging="619"/>
              <w:jc w:val="both"/>
              <w:rPr>
                <w:lang w:val="es-ES"/>
              </w:rPr>
            </w:pPr>
            <w:r w:rsidRPr="00891EB5">
              <w:rPr>
                <w:lang w:val="es-ES"/>
              </w:rPr>
              <w:t>1.</w:t>
            </w:r>
            <w:r w:rsidR="00F947DD" w:rsidRPr="00204FD8">
              <w:rPr>
                <w:lang w:val="es-ES"/>
              </w:rPr>
              <w:t>12</w:t>
            </w:r>
            <w:r w:rsidRPr="00891EB5">
              <w:rPr>
                <w:lang w:val="es-ES"/>
              </w:rPr>
              <w:tab/>
              <w:t xml:space="preserve">Programa propuesto (metodología y programa de trabajo), y descripciones, planos y tablas, según sea necesario, para cumplir con los requisitos </w:t>
            </w:r>
            <w:r w:rsidR="00120EC6" w:rsidRPr="00891EB5">
              <w:rPr>
                <w:lang w:val="es-ES"/>
              </w:rPr>
              <w:t>del</w:t>
            </w:r>
            <w:r w:rsidRPr="00891EB5">
              <w:rPr>
                <w:lang w:val="es-ES"/>
              </w:rPr>
              <w:t xml:space="preserve"> </w:t>
            </w:r>
            <w:r w:rsidR="00EF3E4F">
              <w:rPr>
                <w:lang w:val="es-ES"/>
              </w:rPr>
              <w:t>documento de licitación</w:t>
            </w:r>
            <w:r w:rsidRPr="00891EB5">
              <w:rPr>
                <w:lang w:val="es-ES"/>
              </w:rPr>
              <w:t xml:space="preserve">. </w:t>
            </w:r>
            <w:r w:rsidRPr="00891EB5">
              <w:rPr>
                <w:i/>
                <w:iCs/>
                <w:lang w:val="es-ES"/>
              </w:rPr>
              <w:t>[Adjunte.]</w:t>
            </w:r>
          </w:p>
        </w:tc>
      </w:tr>
      <w:tr w:rsidR="003F79AA" w:rsidRPr="00891EB5" w14:paraId="31E4D480" w14:textId="77777777">
        <w:tc>
          <w:tcPr>
            <w:tcW w:w="2268" w:type="dxa"/>
          </w:tcPr>
          <w:p w14:paraId="37CEAD43" w14:textId="77777777" w:rsidR="003F79AA" w:rsidRPr="00891EB5" w:rsidRDefault="003F79AA" w:rsidP="003F79AA">
            <w:pPr>
              <w:ind w:left="360" w:hanging="360"/>
              <w:rPr>
                <w:b/>
                <w:bCs/>
                <w:lang w:val="es-ES"/>
              </w:rPr>
            </w:pPr>
            <w:r w:rsidRPr="00891EB5">
              <w:rPr>
                <w:b/>
                <w:bCs/>
                <w:lang w:val="es-ES"/>
              </w:rPr>
              <w:t>2.</w:t>
            </w:r>
            <w:r w:rsidRPr="00891EB5">
              <w:rPr>
                <w:b/>
                <w:bCs/>
                <w:lang w:val="es-ES"/>
              </w:rPr>
              <w:tab/>
              <w:t xml:space="preserve">Asociación en </w:t>
            </w:r>
            <w:r w:rsidR="000C256F" w:rsidRPr="00891EB5">
              <w:rPr>
                <w:b/>
                <w:bCs/>
                <w:lang w:val="es-ES"/>
              </w:rPr>
              <w:t>Participación, Consorcio</w:t>
            </w:r>
            <w:r w:rsidRPr="00891EB5">
              <w:rPr>
                <w:b/>
                <w:bCs/>
                <w:lang w:val="es-ES"/>
              </w:rPr>
              <w:t xml:space="preserve"> o Asociación (APCA)</w:t>
            </w:r>
          </w:p>
        </w:tc>
        <w:tc>
          <w:tcPr>
            <w:tcW w:w="7308" w:type="dxa"/>
          </w:tcPr>
          <w:p w14:paraId="0ED9B145" w14:textId="4240340B" w:rsidR="003F79AA" w:rsidRPr="00891EB5" w:rsidRDefault="003F79AA" w:rsidP="003F79AA">
            <w:pPr>
              <w:spacing w:after="200"/>
              <w:ind w:left="612" w:hanging="619"/>
              <w:jc w:val="both"/>
              <w:rPr>
                <w:lang w:val="es-ES"/>
              </w:rPr>
            </w:pPr>
            <w:r w:rsidRPr="00891EB5">
              <w:rPr>
                <w:lang w:val="es-ES"/>
              </w:rPr>
              <w:t>2.1</w:t>
            </w:r>
            <w:r w:rsidRPr="00891EB5">
              <w:rPr>
                <w:lang w:val="es-ES"/>
              </w:rPr>
              <w:tab/>
              <w:t>La información solicitada en los párrafos 1.1 a 1.</w:t>
            </w:r>
            <w:r w:rsidR="00657055" w:rsidRPr="00204FD8">
              <w:rPr>
                <w:lang w:val="es-ES"/>
              </w:rPr>
              <w:t>1</w:t>
            </w:r>
            <w:r w:rsidR="00F947DD" w:rsidRPr="00204FD8">
              <w:rPr>
                <w:lang w:val="es-ES"/>
              </w:rPr>
              <w:t>0</w:t>
            </w:r>
            <w:r w:rsidR="00657055" w:rsidRPr="00891EB5">
              <w:rPr>
                <w:lang w:val="es-ES"/>
              </w:rPr>
              <w:t xml:space="preserve"> </w:t>
            </w:r>
            <w:r w:rsidRPr="00891EB5">
              <w:rPr>
                <w:lang w:val="es-ES"/>
              </w:rPr>
              <w:t>anteriores  debe ser proporcionada por cada socio de la APCA .</w:t>
            </w:r>
          </w:p>
          <w:p w14:paraId="507253F2" w14:textId="77777777" w:rsidR="003F79AA" w:rsidRPr="00891EB5" w:rsidRDefault="003F79AA" w:rsidP="003F79AA">
            <w:pPr>
              <w:spacing w:after="200"/>
              <w:ind w:left="612" w:hanging="619"/>
              <w:jc w:val="both"/>
              <w:rPr>
                <w:lang w:val="es-ES"/>
              </w:rPr>
            </w:pPr>
            <w:r w:rsidRPr="00891EB5">
              <w:rPr>
                <w:lang w:val="es-ES"/>
              </w:rPr>
              <w:t>2.2</w:t>
            </w:r>
            <w:r w:rsidRPr="00891EB5">
              <w:rPr>
                <w:lang w:val="es-ES"/>
              </w:rPr>
              <w:tab/>
              <w:t xml:space="preserve">La información solicitada en el párrafo 1.11 anterior debe ser proporcionada por la APCA. </w:t>
            </w:r>
            <w:r w:rsidRPr="00891EB5">
              <w:rPr>
                <w:i/>
                <w:iCs/>
                <w:lang w:val="es-ES"/>
              </w:rPr>
              <w:t>[proporcione la información]</w:t>
            </w:r>
            <w:r w:rsidRPr="00891EB5">
              <w:rPr>
                <w:lang w:val="es-ES"/>
              </w:rPr>
              <w:t>.</w:t>
            </w:r>
          </w:p>
          <w:p w14:paraId="4D0B4760" w14:textId="77777777" w:rsidR="003F79AA" w:rsidRPr="00891EB5" w:rsidRDefault="003F79AA" w:rsidP="003F79AA">
            <w:pPr>
              <w:spacing w:after="200"/>
              <w:ind w:left="612" w:hanging="619"/>
              <w:jc w:val="both"/>
              <w:rPr>
                <w:lang w:val="es-ES"/>
              </w:rPr>
            </w:pPr>
            <w:r w:rsidRPr="00891EB5">
              <w:rPr>
                <w:lang w:val="es-ES"/>
              </w:rPr>
              <w:t>2.3</w:t>
            </w:r>
            <w:r w:rsidRPr="00891EB5">
              <w:rPr>
                <w:lang w:val="es-ES"/>
              </w:rPr>
              <w:tab/>
              <w:t xml:space="preserve">Deberá entregase el Poder otorgado al (a los) firmante(s) de la Oferta para firmar la Oferta en nombre de la APCA   </w:t>
            </w:r>
          </w:p>
          <w:p w14:paraId="44BE0D42" w14:textId="77777777" w:rsidR="003F79AA" w:rsidRPr="00891EB5" w:rsidRDefault="003F79AA" w:rsidP="003F79AA">
            <w:pPr>
              <w:spacing w:after="200"/>
              <w:ind w:left="612" w:hanging="619"/>
              <w:jc w:val="both"/>
              <w:rPr>
                <w:lang w:val="es-ES"/>
              </w:rPr>
            </w:pPr>
            <w:r w:rsidRPr="00891EB5">
              <w:rPr>
                <w:lang w:val="es-ES"/>
              </w:rPr>
              <w:t>2.4</w:t>
            </w:r>
            <w:r w:rsidRPr="00891EB5">
              <w:rPr>
                <w:lang w:val="es-ES"/>
              </w:rPr>
              <w:tab/>
              <w:t xml:space="preserve">Deberá entregarse el Convenio celebrado entre todos los integrantes de la APCA (legalmente compromete </w:t>
            </w:r>
            <w:r w:rsidR="000C256F" w:rsidRPr="00891EB5">
              <w:rPr>
                <w:lang w:val="es-ES"/>
              </w:rPr>
              <w:t>a todos</w:t>
            </w:r>
            <w:r w:rsidRPr="00891EB5">
              <w:rPr>
                <w:lang w:val="es-ES"/>
              </w:rPr>
              <w:t xml:space="preserve"> los integrantes) en el que consta que:</w:t>
            </w:r>
          </w:p>
          <w:p w14:paraId="4A0F7F95" w14:textId="341962B6" w:rsidR="003F79AA" w:rsidRPr="00891EB5" w:rsidRDefault="003F79AA" w:rsidP="003F79AA">
            <w:pPr>
              <w:spacing w:after="200"/>
              <w:ind w:left="1152" w:hanging="619"/>
              <w:jc w:val="both"/>
              <w:rPr>
                <w:spacing w:val="-3"/>
                <w:lang w:val="es-ES"/>
              </w:rPr>
            </w:pPr>
            <w:r w:rsidRPr="00891EB5">
              <w:rPr>
                <w:lang w:val="es-ES"/>
              </w:rPr>
              <w:t>(a)</w:t>
            </w:r>
            <w:r w:rsidRPr="00891EB5">
              <w:rPr>
                <w:lang w:val="es-ES"/>
              </w:rPr>
              <w:tab/>
            </w:r>
            <w:r w:rsidRPr="00891EB5">
              <w:rPr>
                <w:spacing w:val="-3"/>
                <w:lang w:val="es-ES"/>
              </w:rPr>
              <w:t xml:space="preserve">todos los integrantes serán responsables </w:t>
            </w:r>
            <w:r w:rsidR="00657055" w:rsidRPr="00891EB5">
              <w:rPr>
                <w:spacing w:val="-3"/>
                <w:lang w:val="es-ES"/>
              </w:rPr>
              <w:t xml:space="preserve">conjunta </w:t>
            </w:r>
            <w:r w:rsidRPr="00891EB5">
              <w:rPr>
                <w:spacing w:val="-3"/>
                <w:lang w:val="es-ES"/>
              </w:rPr>
              <w:t>y solidariamente por el cumplimiento del Contrato de acuerdo con las condiciones del mismo;</w:t>
            </w:r>
          </w:p>
          <w:p w14:paraId="4F9E5277" w14:textId="77777777" w:rsidR="003F79AA" w:rsidRPr="00891EB5" w:rsidRDefault="003F79AA" w:rsidP="003F79AA">
            <w:pPr>
              <w:spacing w:after="200"/>
              <w:ind w:left="1152" w:hanging="619"/>
              <w:jc w:val="both"/>
              <w:rPr>
                <w:spacing w:val="-3"/>
                <w:lang w:val="es-ES"/>
              </w:rPr>
            </w:pPr>
            <w:r w:rsidRPr="00891EB5">
              <w:rPr>
                <w:lang w:val="es-ES"/>
              </w:rPr>
              <w:t>(b)</w:t>
            </w:r>
            <w:r w:rsidRPr="00891EB5">
              <w:rPr>
                <w:lang w:val="es-ES"/>
              </w:rPr>
              <w:tab/>
            </w:r>
            <w:r w:rsidRPr="00891EB5">
              <w:rPr>
                <w:spacing w:val="-3"/>
                <w:lang w:val="es-ES"/>
              </w:rPr>
              <w:t>se designará como representante a uno de los integrantes, el que tendrá facultades para contraer obligaciones y recibir instrucciones para y en nombre de todos y cada uno de los integrantes de la APCA; y</w:t>
            </w:r>
          </w:p>
          <w:p w14:paraId="07CE892F" w14:textId="77777777" w:rsidR="003F79AA" w:rsidRPr="00891EB5" w:rsidRDefault="003F79AA" w:rsidP="003F79AA">
            <w:pPr>
              <w:spacing w:after="200"/>
              <w:ind w:left="1152" w:hanging="619"/>
              <w:jc w:val="both"/>
              <w:rPr>
                <w:spacing w:val="-3"/>
                <w:lang w:val="es-ES"/>
              </w:rPr>
            </w:pPr>
            <w:r w:rsidRPr="00891EB5">
              <w:rPr>
                <w:spacing w:val="-3"/>
                <w:lang w:val="es-ES"/>
              </w:rPr>
              <w:t xml:space="preserve">(c) </w:t>
            </w:r>
            <w:r w:rsidRPr="00891EB5">
              <w:rPr>
                <w:spacing w:val="-3"/>
                <w:lang w:val="es-ES"/>
              </w:rPr>
              <w:tab/>
              <w:t>la ejecución de la totalidad del Contrato, incluida la relación de los pagos, se manejará exclusivamente con el integrante designado como representante.</w:t>
            </w:r>
          </w:p>
          <w:p w14:paraId="19717D69" w14:textId="77777777" w:rsidR="003F79AA" w:rsidRPr="00891EB5" w:rsidRDefault="003F79AA" w:rsidP="003F79AA">
            <w:pPr>
              <w:spacing w:after="200"/>
              <w:ind w:left="1152" w:hanging="619"/>
              <w:jc w:val="both"/>
              <w:rPr>
                <w:lang w:val="es-ES"/>
              </w:rPr>
            </w:pPr>
          </w:p>
        </w:tc>
      </w:tr>
      <w:tr w:rsidR="003F79AA" w:rsidRPr="00891EB5" w14:paraId="6289738D" w14:textId="77777777">
        <w:tc>
          <w:tcPr>
            <w:tcW w:w="2268" w:type="dxa"/>
          </w:tcPr>
          <w:p w14:paraId="32B9048C" w14:textId="77777777" w:rsidR="003F79AA" w:rsidRPr="00891EB5" w:rsidRDefault="003F79AA" w:rsidP="003F79AA">
            <w:pPr>
              <w:ind w:left="360" w:hanging="360"/>
              <w:rPr>
                <w:b/>
                <w:bCs/>
                <w:lang w:val="es-ES"/>
              </w:rPr>
            </w:pPr>
            <w:r w:rsidRPr="00891EB5">
              <w:rPr>
                <w:b/>
                <w:bCs/>
                <w:lang w:val="es-ES"/>
              </w:rPr>
              <w:t>3.</w:t>
            </w:r>
            <w:r w:rsidRPr="00891EB5">
              <w:rPr>
                <w:b/>
                <w:bCs/>
                <w:lang w:val="es-ES"/>
              </w:rPr>
              <w:tab/>
              <w:t>Requisitos adicionales</w:t>
            </w:r>
          </w:p>
        </w:tc>
        <w:tc>
          <w:tcPr>
            <w:tcW w:w="7308" w:type="dxa"/>
          </w:tcPr>
          <w:p w14:paraId="7EF044B9" w14:textId="77777777" w:rsidR="003F79AA" w:rsidRPr="00891EB5" w:rsidRDefault="003F79AA" w:rsidP="003F79AA">
            <w:pPr>
              <w:spacing w:after="200"/>
              <w:ind w:left="612" w:hanging="619"/>
              <w:jc w:val="both"/>
              <w:rPr>
                <w:b/>
                <w:bCs/>
                <w:lang w:val="es-ES"/>
              </w:rPr>
            </w:pPr>
            <w:r w:rsidRPr="00891EB5">
              <w:rPr>
                <w:lang w:val="es-ES"/>
              </w:rPr>
              <w:t>3.1</w:t>
            </w:r>
            <w:r w:rsidRPr="00891EB5">
              <w:rPr>
                <w:lang w:val="es-ES"/>
              </w:rPr>
              <w:tab/>
              <w:t xml:space="preserve">Los Oferentes deberán entregar toda información adicional requerida en los DDL. </w:t>
            </w:r>
          </w:p>
        </w:tc>
      </w:tr>
    </w:tbl>
    <w:p w14:paraId="4E22DC49" w14:textId="77777777" w:rsidR="003F79AA" w:rsidRPr="00891EB5" w:rsidRDefault="003F79AA" w:rsidP="003F79AA">
      <w:pPr>
        <w:rPr>
          <w:lang w:val="es-ES"/>
        </w:rPr>
      </w:pPr>
    </w:p>
    <w:p w14:paraId="2A69C439" w14:textId="77777777" w:rsidR="001C3A32" w:rsidRPr="00891EB5" w:rsidRDefault="001C3A32" w:rsidP="001C3A32">
      <w:pPr>
        <w:tabs>
          <w:tab w:val="right" w:pos="9000"/>
        </w:tabs>
        <w:jc w:val="both"/>
        <w:rPr>
          <w:lang w:val="es-ES"/>
        </w:rPr>
      </w:pPr>
      <w:r w:rsidRPr="00891EB5">
        <w:rPr>
          <w:lang w:val="es-ES"/>
        </w:rPr>
        <w:br w:type="page"/>
      </w:r>
    </w:p>
    <w:p w14:paraId="3699812B" w14:textId="77777777" w:rsidR="001C3A32" w:rsidRPr="00891EB5" w:rsidRDefault="001C3A32" w:rsidP="001C3A32">
      <w:pPr>
        <w:tabs>
          <w:tab w:val="right" w:pos="9000"/>
        </w:tabs>
        <w:jc w:val="both"/>
        <w:rPr>
          <w:b/>
          <w:i/>
          <w:lang w:val="es-ES"/>
        </w:rPr>
      </w:pPr>
    </w:p>
    <w:p w14:paraId="39FD2CE2" w14:textId="77777777" w:rsidR="001C3A32" w:rsidRPr="00891EB5" w:rsidRDefault="00CA3DEA" w:rsidP="0084183C">
      <w:pPr>
        <w:pStyle w:val="Head02"/>
        <w:rPr>
          <w:lang w:val="es-ES"/>
        </w:rPr>
      </w:pPr>
      <w:bookmarkStart w:id="76" w:name="_Toc534708915"/>
      <w:bookmarkStart w:id="77" w:name="_Toc534709097"/>
      <w:r w:rsidRPr="00891EB5">
        <w:rPr>
          <w:lang w:val="es-ES"/>
        </w:rPr>
        <w:t>3</w:t>
      </w:r>
      <w:r w:rsidR="001C3A32" w:rsidRPr="00891EB5">
        <w:rPr>
          <w:lang w:val="es-ES"/>
        </w:rPr>
        <w:t>. Formularios</w:t>
      </w:r>
      <w:bookmarkEnd w:id="76"/>
      <w:bookmarkEnd w:id="77"/>
    </w:p>
    <w:p w14:paraId="40AFA0E9" w14:textId="77777777" w:rsidR="001C3A32" w:rsidRPr="00891EB5" w:rsidRDefault="001C3A32" w:rsidP="001C3A32">
      <w:pPr>
        <w:tabs>
          <w:tab w:val="right" w:pos="9000"/>
        </w:tabs>
        <w:jc w:val="both"/>
        <w:rPr>
          <w:b/>
          <w:i/>
          <w:lang w:val="es-ES"/>
        </w:rPr>
      </w:pPr>
    </w:p>
    <w:p w14:paraId="2CBCD713" w14:textId="128C8E54" w:rsidR="001C3A32" w:rsidRPr="00891EB5" w:rsidRDefault="001C3A32" w:rsidP="001C3A32">
      <w:pPr>
        <w:tabs>
          <w:tab w:val="right" w:pos="9000"/>
        </w:tabs>
        <w:jc w:val="both"/>
        <w:rPr>
          <w:b/>
          <w:i/>
          <w:lang w:val="es-ES"/>
        </w:rPr>
      </w:pPr>
      <w:r w:rsidRPr="00891EB5">
        <w:rPr>
          <w:b/>
          <w:i/>
          <w:lang w:val="es-ES"/>
        </w:rPr>
        <w:t xml:space="preserve">[Nota al Contratante: El </w:t>
      </w:r>
      <w:r w:rsidR="001377B0" w:rsidRPr="00891EB5">
        <w:rPr>
          <w:b/>
          <w:i/>
          <w:lang w:val="es-ES"/>
        </w:rPr>
        <w:t>C</w:t>
      </w:r>
      <w:r w:rsidRPr="00891EB5">
        <w:rPr>
          <w:b/>
          <w:i/>
          <w:lang w:val="es-ES"/>
        </w:rPr>
        <w:t xml:space="preserve">ontratante podrá usar los Formularios a continuación para instruir al </w:t>
      </w:r>
      <w:r w:rsidR="002836E3" w:rsidRPr="00891EB5">
        <w:rPr>
          <w:b/>
          <w:i/>
          <w:lang w:val="es-ES"/>
        </w:rPr>
        <w:t xml:space="preserve">Oferente </w:t>
      </w:r>
      <w:r w:rsidRPr="00891EB5">
        <w:rPr>
          <w:b/>
          <w:i/>
          <w:lang w:val="es-ES"/>
        </w:rPr>
        <w:t>sobre las informaciones que debe presentar con su Oferta Técnica sobre la fase de diseño, construcción y operación y mantenimiento, si corresponde. El Contratante podrá sustituir, suprimir o agregar otros Formularios con indicación de las actividades que los Oferentes deben describir en su Oferta</w:t>
      </w:r>
      <w:r w:rsidR="00AB6395" w:rsidRPr="00891EB5">
        <w:rPr>
          <w:b/>
          <w:i/>
          <w:lang w:val="es-ES"/>
        </w:rPr>
        <w:t>. Esta Sección también incluye los formularios de garantía de oferta</w:t>
      </w:r>
      <w:r w:rsidRPr="00891EB5">
        <w:rPr>
          <w:b/>
          <w:i/>
          <w:lang w:val="es-ES"/>
        </w:rPr>
        <w:t>]</w:t>
      </w:r>
    </w:p>
    <w:p w14:paraId="6393B1DE" w14:textId="77777777" w:rsidR="00D81C0A" w:rsidRPr="00891EB5" w:rsidRDefault="001C3A32" w:rsidP="001C3A32">
      <w:pPr>
        <w:tabs>
          <w:tab w:val="right" w:pos="9000"/>
        </w:tabs>
        <w:jc w:val="both"/>
        <w:rPr>
          <w:lang w:val="es-ES"/>
        </w:rPr>
      </w:pPr>
      <w:r w:rsidRPr="00891EB5">
        <w:rPr>
          <w:lang w:val="es-ES"/>
        </w:rPr>
        <w:br/>
        <w:t xml:space="preserve">En los siguientes Formularios, el Contratante deberá indicar con una “X” </w:t>
      </w:r>
      <w:r w:rsidR="003A1233" w:rsidRPr="00891EB5">
        <w:rPr>
          <w:lang w:val="es-ES"/>
        </w:rPr>
        <w:t xml:space="preserve">o </w:t>
      </w:r>
      <w:r w:rsidR="00A76C63" w:rsidRPr="00891EB5">
        <w:rPr>
          <w:lang w:val="es-ES"/>
        </w:rPr>
        <w:t xml:space="preserve">indicando </w:t>
      </w:r>
      <w:r w:rsidR="003A1233" w:rsidRPr="00891EB5">
        <w:rPr>
          <w:lang w:val="es-ES"/>
        </w:rPr>
        <w:t>"SI"</w:t>
      </w:r>
      <w:r w:rsidR="00130F6E" w:rsidRPr="00891EB5">
        <w:rPr>
          <w:lang w:val="es-ES"/>
        </w:rPr>
        <w:t xml:space="preserve"> </w:t>
      </w:r>
      <w:r w:rsidR="003A1233" w:rsidRPr="00891EB5">
        <w:rPr>
          <w:lang w:val="es-ES"/>
        </w:rPr>
        <w:t xml:space="preserve">o "NO" </w:t>
      </w:r>
      <w:r w:rsidRPr="00891EB5">
        <w:rPr>
          <w:lang w:val="es-ES"/>
        </w:rPr>
        <w:t xml:space="preserve">cuáles de los ítems en cada Formulario aplican en cada caso. </w:t>
      </w:r>
    </w:p>
    <w:p w14:paraId="341B73CE" w14:textId="77777777" w:rsidR="00D81C0A" w:rsidRPr="00891EB5" w:rsidRDefault="00D81C0A" w:rsidP="001C3A32">
      <w:pPr>
        <w:tabs>
          <w:tab w:val="right" w:pos="9000"/>
        </w:tabs>
        <w:jc w:val="both"/>
        <w:rPr>
          <w:lang w:val="es-ES"/>
        </w:rPr>
      </w:pPr>
    </w:p>
    <w:p w14:paraId="1C367DBB" w14:textId="77777777" w:rsidR="001C3A32" w:rsidRPr="00891EB5" w:rsidRDefault="001C3A32" w:rsidP="001C3A32">
      <w:pPr>
        <w:tabs>
          <w:tab w:val="right" w:pos="9000"/>
        </w:tabs>
        <w:jc w:val="both"/>
        <w:rPr>
          <w:lang w:val="es-ES"/>
        </w:rPr>
      </w:pPr>
      <w:r w:rsidRPr="00891EB5">
        <w:rPr>
          <w:lang w:val="es-ES"/>
        </w:rPr>
        <w:t xml:space="preserve">El Oferente deberá incluir en su Oferta la </w:t>
      </w:r>
      <w:r w:rsidR="00D81C0A" w:rsidRPr="00891EB5">
        <w:rPr>
          <w:lang w:val="es-ES"/>
        </w:rPr>
        <w:t xml:space="preserve">documentación </w:t>
      </w:r>
      <w:r w:rsidRPr="00891EB5">
        <w:rPr>
          <w:lang w:val="es-ES"/>
        </w:rPr>
        <w:t>información relativa a los ítems que el Contratante ha indicado que aplica en la licitación.</w:t>
      </w:r>
    </w:p>
    <w:p w14:paraId="718224E1" w14:textId="77777777" w:rsidR="009D2D1E" w:rsidRPr="00891EB5" w:rsidRDefault="009D2D1E" w:rsidP="0084183C">
      <w:pPr>
        <w:pStyle w:val="Head02"/>
        <w:rPr>
          <w:lang w:val="es-ES"/>
        </w:rPr>
      </w:pPr>
      <w:r w:rsidRPr="00891EB5">
        <w:rPr>
          <w:lang w:val="es-ES"/>
        </w:rPr>
        <w:br w:type="page"/>
      </w:r>
      <w:bookmarkStart w:id="78" w:name="_Toc494787421"/>
      <w:bookmarkStart w:id="79" w:name="_Toc534708916"/>
      <w:bookmarkStart w:id="80" w:name="_Toc534709098"/>
      <w:bookmarkStart w:id="81" w:name="_Toc363480482"/>
      <w:bookmarkStart w:id="82" w:name="_Toc484251969"/>
      <w:r w:rsidRPr="00891EB5">
        <w:rPr>
          <w:lang w:val="es-ES"/>
        </w:rPr>
        <w:t>Formulario MDD</w:t>
      </w:r>
      <w:bookmarkEnd w:id="78"/>
      <w:bookmarkEnd w:id="79"/>
      <w:bookmarkEnd w:id="80"/>
    </w:p>
    <w:p w14:paraId="28CDC38D" w14:textId="77777777" w:rsidR="009D2D1E" w:rsidRPr="00891EB5" w:rsidRDefault="009D2D1E" w:rsidP="009D2D1E">
      <w:pPr>
        <w:pStyle w:val="Heading5"/>
        <w:rPr>
          <w:sz w:val="36"/>
          <w:lang w:val="es-ES"/>
        </w:rPr>
      </w:pPr>
      <w:bookmarkStart w:id="83" w:name="_Toc494787422"/>
      <w:r w:rsidRPr="00891EB5">
        <w:rPr>
          <w:sz w:val="36"/>
          <w:lang w:val="es-ES"/>
        </w:rPr>
        <w:t>Descripción de la Metodología de Diseño</w:t>
      </w:r>
      <w:bookmarkEnd w:id="81"/>
      <w:bookmarkEnd w:id="83"/>
    </w:p>
    <w:p w14:paraId="78D3BCC7" w14:textId="77777777" w:rsidR="009D2D1E" w:rsidRPr="00891EB5" w:rsidRDefault="009D2D1E" w:rsidP="009D2D1E">
      <w:pPr>
        <w:pStyle w:val="SectionVHeader"/>
        <w:ind w:left="360"/>
        <w:rPr>
          <w:rFonts w:ascii="Times New Roman" w:hAnsi="Times New Roman"/>
          <w:lang w:val="es-ES"/>
        </w:rPr>
      </w:pPr>
    </w:p>
    <w:p w14:paraId="6DFE2636" w14:textId="77777777" w:rsidR="00E72228" w:rsidRPr="00891EB5" w:rsidRDefault="00E72228"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 xml:space="preserve">[El Contratante debe indicar en el formulario los </w:t>
      </w:r>
      <w:r w:rsidR="00AF0086" w:rsidRPr="00891EB5">
        <w:rPr>
          <w:rFonts w:eastAsia="Cambria"/>
          <w:i/>
          <w:color w:val="212121"/>
          <w:lang w:val="es-ES"/>
        </w:rPr>
        <w:t xml:space="preserve">ítems </w:t>
      </w:r>
      <w:r w:rsidRPr="00891EB5">
        <w:rPr>
          <w:rFonts w:eastAsia="Cambria"/>
          <w:i/>
          <w:color w:val="212121"/>
          <w:lang w:val="es-ES"/>
        </w:rPr>
        <w:t>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A0CD2A3" w14:textId="77777777" w:rsidR="00E72228" w:rsidRPr="00891EB5" w:rsidRDefault="00E72228"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p w14:paraId="68F99C24"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r w:rsidRPr="00891EB5">
        <w:rPr>
          <w:rFonts w:eastAsia="Cambria"/>
          <w:color w:val="212121"/>
          <w:lang w:val="es-ES"/>
        </w:rPr>
        <w:t xml:space="preserve">El Oferente deberá presentar una metodología de diseño que contemple como mínimo lo siguiente: </w:t>
      </w:r>
    </w:p>
    <w:p w14:paraId="4AE8049E"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5E558957" w14:textId="77777777" w:rsidTr="009D2D1E">
        <w:trPr>
          <w:tblHeader/>
        </w:trPr>
        <w:tc>
          <w:tcPr>
            <w:tcW w:w="675" w:type="dxa"/>
            <w:shd w:val="clear" w:color="auto" w:fill="auto"/>
          </w:tcPr>
          <w:p w14:paraId="4205FEA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7B085EE1"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0B2CDF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5390353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3C13E910" w14:textId="77777777" w:rsidTr="009D2D1E">
        <w:tc>
          <w:tcPr>
            <w:tcW w:w="675" w:type="dxa"/>
            <w:shd w:val="clear" w:color="auto" w:fill="auto"/>
          </w:tcPr>
          <w:p w14:paraId="1282C81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E41F883"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Arreglos organizativos para el diseño incluyendo: estructura del equipo, roles y responsabilidades, los procedimientos de revisión y aprobación de procedimientos de aseguramiento de la calidad</w:t>
            </w:r>
          </w:p>
          <w:p w14:paraId="03E7863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6415CB6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328B77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4D80DB7" w14:textId="77777777" w:rsidTr="009D2D1E">
        <w:tc>
          <w:tcPr>
            <w:tcW w:w="675" w:type="dxa"/>
            <w:shd w:val="clear" w:color="auto" w:fill="auto"/>
          </w:tcPr>
          <w:p w14:paraId="62E0DC8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77A3A4E"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Programa de entregables </w:t>
            </w:r>
            <w:r w:rsidRPr="00891EB5">
              <w:rPr>
                <w:rFonts w:eastAsia="Cambria"/>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891EB5">
              <w:rPr>
                <w:rFonts w:eastAsia="Cambria"/>
                <w:color w:val="212121"/>
                <w:lang w:val="es-ES"/>
              </w:rPr>
              <w:t xml:space="preserve">; </w:t>
            </w:r>
          </w:p>
          <w:p w14:paraId="571BB2C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5CA754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A73503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54E8639" w14:textId="77777777" w:rsidTr="009D2D1E">
        <w:tc>
          <w:tcPr>
            <w:tcW w:w="675" w:type="dxa"/>
            <w:shd w:val="clear" w:color="auto" w:fill="auto"/>
          </w:tcPr>
          <w:p w14:paraId="7F92FBD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4D58469" w14:textId="77777777" w:rsidR="00E72228" w:rsidRPr="00891EB5" w:rsidRDefault="007B342A" w:rsidP="00E72228">
            <w:pPr>
              <w:shd w:val="clear" w:color="auto" w:fill="FFFFFF"/>
              <w:rPr>
                <w:rFonts w:eastAsia="Cambria"/>
                <w:color w:val="212121"/>
                <w:lang w:val="es-ES"/>
              </w:rPr>
            </w:pPr>
            <w:r w:rsidRPr="00891EB5">
              <w:rPr>
                <w:rFonts w:eastAsia="Cambria"/>
                <w:color w:val="212121"/>
                <w:lang w:val="es-ES"/>
              </w:rPr>
              <w:t>Declaración sobre el diseño ejecutivo de las obras que establezca cómo se lograrán los requisitos y propósitos de las Obras</w:t>
            </w:r>
            <w:r w:rsidR="00E72228" w:rsidRPr="00891EB5">
              <w:rPr>
                <w:rFonts w:eastAsia="Cambria"/>
                <w:color w:val="212121"/>
                <w:lang w:val="es-ES"/>
              </w:rPr>
              <w:t xml:space="preserve"> incluyendo</w:t>
            </w:r>
            <w:r w:rsidR="00E72228" w:rsidRPr="00891EB5">
              <w:rPr>
                <w:lang w:val="es-ES"/>
              </w:rPr>
              <w:t xml:space="preserve"> la necesaria coordinación de la arquitectura con las ingenierías y de éstas entre sí para garantizar un diseño ejecutivo integral y de calidad.</w:t>
            </w:r>
            <w:r w:rsidR="00E72228" w:rsidRPr="00891EB5" w:rsidDel="00E72228">
              <w:rPr>
                <w:rFonts w:eastAsia="Cambria"/>
                <w:color w:val="212121"/>
                <w:lang w:val="es-ES"/>
              </w:rPr>
              <w:t xml:space="preserve"> </w:t>
            </w:r>
          </w:p>
          <w:p w14:paraId="4E458749" w14:textId="77777777" w:rsidR="009D2D1E" w:rsidRPr="00891EB5" w:rsidRDefault="009D2D1E" w:rsidP="0084183C">
            <w:pPr>
              <w:shd w:val="clear" w:color="auto" w:fill="FFFFFF"/>
              <w:rPr>
                <w:rFonts w:eastAsia="Cambria"/>
                <w:color w:val="212121"/>
                <w:lang w:val="es-ES"/>
              </w:rPr>
            </w:pPr>
          </w:p>
        </w:tc>
        <w:tc>
          <w:tcPr>
            <w:tcW w:w="1276" w:type="dxa"/>
            <w:shd w:val="clear" w:color="auto" w:fill="auto"/>
          </w:tcPr>
          <w:p w14:paraId="5C63DED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E6A0BA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0CAB4E6" w14:textId="77777777" w:rsidTr="009D2D1E">
        <w:tc>
          <w:tcPr>
            <w:tcW w:w="675" w:type="dxa"/>
            <w:shd w:val="clear" w:color="auto" w:fill="auto"/>
          </w:tcPr>
          <w:p w14:paraId="7080102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BF85AAB"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Declaración de cualquier valor añadido que el Oferente aportará, incluyendo ejemplos de aspectos innovadores del diseño; </w:t>
            </w:r>
          </w:p>
          <w:p w14:paraId="01BB3C7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070AB1A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404E8ED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19AFB5A" w14:textId="77777777" w:rsidTr="009D2D1E">
        <w:tc>
          <w:tcPr>
            <w:tcW w:w="675" w:type="dxa"/>
            <w:shd w:val="clear" w:color="auto" w:fill="auto"/>
          </w:tcPr>
          <w:p w14:paraId="1B8AAE3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249C1C8"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comentarios sobre </w:t>
            </w:r>
            <w:r w:rsidR="00F23E9A" w:rsidRPr="00891EB5">
              <w:rPr>
                <w:rFonts w:eastAsia="Cambria"/>
                <w:color w:val="212121"/>
                <w:lang w:val="es-ES"/>
              </w:rPr>
              <w:t>la Sección VII. "</w:t>
            </w:r>
            <w:r w:rsidR="004F6C79" w:rsidRPr="00891EB5">
              <w:rPr>
                <w:rFonts w:eastAsia="Cambria"/>
                <w:color w:val="212121"/>
                <w:lang w:val="es-ES"/>
              </w:rPr>
              <w:t>Especificaciones y Condiciones de Cumplimiento”</w:t>
            </w:r>
            <w:r w:rsidRPr="00891EB5">
              <w:rPr>
                <w:rFonts w:eastAsia="Cambria"/>
                <w:color w:val="212121"/>
                <w:lang w:val="es-ES"/>
              </w:rPr>
              <w:t xml:space="preserve">, incluyendo: diagnóstico sobre la información técnica disponible y cuestiones de diseño pertinentes para las Obras; </w:t>
            </w:r>
          </w:p>
          <w:p w14:paraId="529BD4AC"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comentarios sobre los errores, defectos o ambigüedades señalados en </w:t>
            </w:r>
            <w:r w:rsidR="00F23E9A" w:rsidRPr="00891EB5">
              <w:rPr>
                <w:rFonts w:eastAsia="Cambria"/>
                <w:color w:val="212121"/>
                <w:lang w:val="es-ES"/>
              </w:rPr>
              <w:t>la Sección VII. "</w:t>
            </w:r>
            <w:r w:rsidR="004F6C79" w:rsidRPr="00891EB5">
              <w:rPr>
                <w:rFonts w:eastAsia="Cambria"/>
                <w:color w:val="212121"/>
                <w:lang w:val="es-ES"/>
              </w:rPr>
              <w:t>Especificaciones y Condiciones de Cumplimiento”</w:t>
            </w:r>
            <w:r w:rsidRPr="00891EB5">
              <w:rPr>
                <w:rFonts w:eastAsia="Cambria"/>
                <w:color w:val="212121"/>
                <w:lang w:val="es-ES"/>
              </w:rPr>
              <w:t xml:space="preserve">; </w:t>
            </w:r>
          </w:p>
          <w:p w14:paraId="3F3A9B1C"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detalles de cualquier excepción en el diseño conceptual respecto a </w:t>
            </w:r>
            <w:r w:rsidR="004F6C79" w:rsidRPr="00891EB5">
              <w:rPr>
                <w:rFonts w:eastAsia="Cambria"/>
                <w:color w:val="212121"/>
                <w:lang w:val="es-ES"/>
              </w:rPr>
              <w:t xml:space="preserve">la Sección </w:t>
            </w:r>
            <w:r w:rsidR="00F23E9A" w:rsidRPr="00891EB5">
              <w:rPr>
                <w:rFonts w:eastAsia="Cambria"/>
                <w:color w:val="212121"/>
                <w:lang w:val="es-ES"/>
              </w:rPr>
              <w:t>VII. "</w:t>
            </w:r>
            <w:r w:rsidR="004F6C79" w:rsidRPr="00891EB5">
              <w:rPr>
                <w:rFonts w:eastAsia="Cambria"/>
                <w:color w:val="212121"/>
                <w:lang w:val="es-ES"/>
              </w:rPr>
              <w:t>Especificaciones y Condiciones de Cumplimiento”</w:t>
            </w:r>
            <w:r w:rsidR="00936764" w:rsidRPr="00891EB5">
              <w:rPr>
                <w:rFonts w:eastAsia="Cambria"/>
                <w:color w:val="212121"/>
                <w:lang w:val="es-ES"/>
              </w:rPr>
              <w:t>.</w:t>
            </w:r>
          </w:p>
          <w:p w14:paraId="465D45BB" w14:textId="77777777" w:rsidR="009D2D1E" w:rsidRPr="00891EB5"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p w14:paraId="0348F87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2171C04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3EA611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8A6011D" w14:textId="77777777" w:rsidTr="009D2D1E">
        <w:tc>
          <w:tcPr>
            <w:tcW w:w="675" w:type="dxa"/>
            <w:shd w:val="clear" w:color="auto" w:fill="auto"/>
          </w:tcPr>
          <w:p w14:paraId="61A9A9A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4DE2C2E"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Adquisiciones sostenibles: aspectos de sostenibilidad (por ejemplo, eficiencia energética, desechos, disposición de plásticos, sitios de préstamo, fuentes de materiales, etc.) que demuestran el enfoque del Contratista y su compromiso con las prácticas de diseño y construcción sostenibles; </w:t>
            </w:r>
          </w:p>
          <w:p w14:paraId="1A51C99D" w14:textId="77777777" w:rsidR="009D2D1E" w:rsidRPr="00891EB5" w:rsidRDefault="009D2D1E" w:rsidP="009E4A6E">
            <w:pPr>
              <w:rPr>
                <w:rFonts w:eastAsia="Cambria"/>
                <w:color w:val="212121"/>
                <w:lang w:val="es-ES"/>
              </w:rPr>
            </w:pPr>
          </w:p>
        </w:tc>
        <w:tc>
          <w:tcPr>
            <w:tcW w:w="1276" w:type="dxa"/>
            <w:shd w:val="clear" w:color="auto" w:fill="auto"/>
          </w:tcPr>
          <w:p w14:paraId="4EB04AE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C36429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92CAF16" w14:textId="77777777" w:rsidTr="009D2D1E">
        <w:tc>
          <w:tcPr>
            <w:tcW w:w="675" w:type="dxa"/>
            <w:shd w:val="clear" w:color="auto" w:fill="auto"/>
          </w:tcPr>
          <w:p w14:paraId="03856F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125BDBC"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Estrategia para recolectar información basal de los aspectos ambientales, sociales y de seguridad y salud en el trabajo, para alimentar oportunamente el adecuado desarrollo del diseño; </w:t>
            </w:r>
          </w:p>
          <w:p w14:paraId="0FECAF10" w14:textId="77777777" w:rsidR="009D2D1E" w:rsidRPr="00891EB5" w:rsidRDefault="009D2D1E" w:rsidP="009E4A6E">
            <w:pPr>
              <w:rPr>
                <w:rFonts w:eastAsia="Cambria"/>
                <w:color w:val="212121"/>
                <w:lang w:val="es-ES"/>
              </w:rPr>
            </w:pPr>
          </w:p>
        </w:tc>
        <w:tc>
          <w:tcPr>
            <w:tcW w:w="1276" w:type="dxa"/>
            <w:shd w:val="clear" w:color="auto" w:fill="auto"/>
          </w:tcPr>
          <w:p w14:paraId="0604C3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CD7C7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CF81732" w14:textId="77777777" w:rsidTr="009D2D1E">
        <w:tc>
          <w:tcPr>
            <w:tcW w:w="675" w:type="dxa"/>
            <w:shd w:val="clear" w:color="auto" w:fill="auto"/>
          </w:tcPr>
          <w:p w14:paraId="124587F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07E6960"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5C9D3C66"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1722FB8F" w14:textId="77777777" w:rsidR="009D2D1E" w:rsidRPr="00891EB5" w:rsidRDefault="009D2D1E" w:rsidP="009D2D1E">
            <w:pPr>
              <w:jc w:val="center"/>
              <w:rPr>
                <w:b/>
                <w:sz w:val="36"/>
                <w:szCs w:val="36"/>
                <w:lang w:val="es-ES"/>
              </w:rPr>
            </w:pPr>
          </w:p>
        </w:tc>
        <w:tc>
          <w:tcPr>
            <w:tcW w:w="1235" w:type="dxa"/>
            <w:shd w:val="clear" w:color="auto" w:fill="auto"/>
          </w:tcPr>
          <w:p w14:paraId="34196302" w14:textId="77777777" w:rsidR="009D2D1E" w:rsidRPr="00891EB5" w:rsidRDefault="009D2D1E" w:rsidP="009D2D1E">
            <w:pPr>
              <w:jc w:val="center"/>
              <w:rPr>
                <w:b/>
                <w:sz w:val="36"/>
                <w:szCs w:val="36"/>
                <w:lang w:val="es-ES"/>
              </w:rPr>
            </w:pPr>
          </w:p>
        </w:tc>
      </w:tr>
      <w:tr w:rsidR="009D2D1E" w:rsidRPr="00891EB5" w14:paraId="5284EE47" w14:textId="77777777" w:rsidTr="009D2D1E">
        <w:tc>
          <w:tcPr>
            <w:tcW w:w="675" w:type="dxa"/>
            <w:shd w:val="clear" w:color="auto" w:fill="auto"/>
          </w:tcPr>
          <w:p w14:paraId="649EC05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45A804"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Detalles del enfoque de gestión de riesgos, participación de las partes interesadas, permisos y consentimientos ambientales; </w:t>
            </w:r>
          </w:p>
          <w:p w14:paraId="404B7633" w14:textId="77777777" w:rsidR="009D2D1E" w:rsidRPr="00891EB5" w:rsidRDefault="009D2D1E" w:rsidP="009E4A6E">
            <w:pPr>
              <w:rPr>
                <w:rFonts w:eastAsia="Cambria"/>
                <w:color w:val="212121"/>
                <w:lang w:val="es-ES"/>
              </w:rPr>
            </w:pPr>
          </w:p>
        </w:tc>
        <w:tc>
          <w:tcPr>
            <w:tcW w:w="1276" w:type="dxa"/>
            <w:shd w:val="clear" w:color="auto" w:fill="auto"/>
          </w:tcPr>
          <w:p w14:paraId="2A0246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45F99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38B29DC" w14:textId="77777777" w:rsidTr="009D2D1E">
        <w:tc>
          <w:tcPr>
            <w:tcW w:w="675" w:type="dxa"/>
            <w:shd w:val="clear" w:color="auto" w:fill="auto"/>
          </w:tcPr>
          <w:p w14:paraId="50B5EED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E9867CC"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Detalles de mejoras al aplicar ingeniería de valor</w:t>
            </w:r>
          </w:p>
          <w:p w14:paraId="67D2F811"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238380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06F36C3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F3E8142" w14:textId="77777777" w:rsidTr="009D2D1E">
        <w:tc>
          <w:tcPr>
            <w:tcW w:w="675" w:type="dxa"/>
            <w:shd w:val="clear" w:color="auto" w:fill="auto"/>
          </w:tcPr>
          <w:p w14:paraId="4CD1B96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4C1C3FD"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Mecanismos y estándares de respuesta si ocurre la necesidad de efectuar consultas o cambios en el diseño como consecuencia de hechos que ocurran durante la ejecución de las obras o durante la operación; y</w:t>
            </w:r>
          </w:p>
          <w:p w14:paraId="38887D27"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67361C8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1F06AD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643718" w:rsidRPr="00891EB5" w14:paraId="33EF8508" w14:textId="77777777" w:rsidTr="009D2D1E">
        <w:tc>
          <w:tcPr>
            <w:tcW w:w="675" w:type="dxa"/>
            <w:shd w:val="clear" w:color="auto" w:fill="auto"/>
          </w:tcPr>
          <w:p w14:paraId="3BF196B2"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E2EFCB6" w14:textId="77777777" w:rsidR="00643718" w:rsidRPr="00891EB5" w:rsidRDefault="00643718" w:rsidP="009D2D1E">
            <w:pPr>
              <w:shd w:val="clear" w:color="auto" w:fill="FFFFFF"/>
              <w:rPr>
                <w:rFonts w:eastAsia="Cambria"/>
                <w:color w:val="212121"/>
                <w:lang w:val="es-ES"/>
              </w:rPr>
            </w:pPr>
            <w:r w:rsidRPr="00891EB5">
              <w:rPr>
                <w:rFonts w:eastAsia="Cambria"/>
                <w:color w:val="212121"/>
                <w:lang w:val="es-ES"/>
              </w:rPr>
              <w:t>Detalles sobre los mecanismos de control de control de calidad de datos y métodos de diseño</w:t>
            </w:r>
          </w:p>
        </w:tc>
        <w:tc>
          <w:tcPr>
            <w:tcW w:w="1276" w:type="dxa"/>
            <w:shd w:val="clear" w:color="auto" w:fill="auto"/>
          </w:tcPr>
          <w:p w14:paraId="2BA1A7FD"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3B64E87"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FC00E39" w14:textId="77777777" w:rsidTr="009D2D1E">
        <w:tc>
          <w:tcPr>
            <w:tcW w:w="675" w:type="dxa"/>
            <w:shd w:val="clear" w:color="auto" w:fill="auto"/>
          </w:tcPr>
          <w:p w14:paraId="06CF64A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D54AE29"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14AA38C8"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61511A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85169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0578A43" w14:textId="77777777" w:rsidTr="009D2D1E">
        <w:tc>
          <w:tcPr>
            <w:tcW w:w="675" w:type="dxa"/>
            <w:shd w:val="clear" w:color="auto" w:fill="auto"/>
          </w:tcPr>
          <w:p w14:paraId="75EE6E4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708B3B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03E44A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8195ED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295FFC5D"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62615553"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4B132D50"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39BE3FF0" w14:textId="77777777" w:rsidR="009D2D1E" w:rsidRPr="00891EB5"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52A7A6EA" w14:textId="77777777" w:rsidR="009D2D1E" w:rsidRPr="00891EB5" w:rsidRDefault="009D2D1E" w:rsidP="009D2D1E">
      <w:pPr>
        <w:pStyle w:val="ColorfulShading-Accent31"/>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04BB38DA" w14:textId="77777777" w:rsidR="009D2D1E" w:rsidRPr="00891EB5" w:rsidRDefault="009D2D1E" w:rsidP="0084183C">
      <w:pPr>
        <w:pStyle w:val="Head02"/>
        <w:rPr>
          <w:lang w:val="es-ES"/>
        </w:rPr>
      </w:pPr>
      <w:bookmarkStart w:id="84" w:name="_Toc494787423"/>
      <w:bookmarkStart w:id="85" w:name="_Toc363480483"/>
      <w:r w:rsidRPr="00891EB5">
        <w:rPr>
          <w:lang w:val="es-ES"/>
        </w:rPr>
        <w:br w:type="page"/>
      </w:r>
      <w:bookmarkStart w:id="86" w:name="_Toc534708917"/>
      <w:bookmarkStart w:id="87" w:name="_Toc534709099"/>
      <w:r w:rsidRPr="00891EB5">
        <w:rPr>
          <w:lang w:val="es-ES"/>
        </w:rPr>
        <w:t>Formulario ODO</w:t>
      </w:r>
      <w:bookmarkEnd w:id="84"/>
      <w:bookmarkEnd w:id="86"/>
      <w:bookmarkEnd w:id="87"/>
    </w:p>
    <w:p w14:paraId="1D80AE82" w14:textId="77777777" w:rsidR="009D2D1E" w:rsidRPr="00891EB5" w:rsidRDefault="009D2D1E" w:rsidP="009D2D1E">
      <w:pPr>
        <w:pStyle w:val="Heading5"/>
        <w:rPr>
          <w:sz w:val="36"/>
          <w:lang w:val="es-ES"/>
        </w:rPr>
      </w:pPr>
      <w:bookmarkStart w:id="88" w:name="_Toc494787424"/>
      <w:r w:rsidRPr="00891EB5">
        <w:rPr>
          <w:sz w:val="36"/>
          <w:lang w:val="es-ES"/>
        </w:rPr>
        <w:t>Descripción de la Organización de las Obras</w:t>
      </w:r>
      <w:bookmarkEnd w:id="85"/>
      <w:bookmarkEnd w:id="88"/>
    </w:p>
    <w:p w14:paraId="6CB36440" w14:textId="77777777" w:rsidR="009D2D1E" w:rsidRPr="00891EB5" w:rsidRDefault="009D2D1E" w:rsidP="009D2D1E">
      <w:pPr>
        <w:pStyle w:val="SectionVHeader"/>
        <w:ind w:left="360"/>
        <w:rPr>
          <w:rFonts w:ascii="Times New Roman" w:hAnsi="Times New Roman"/>
          <w:lang w:val="es-ES"/>
        </w:rPr>
      </w:pPr>
      <w:r w:rsidRPr="00891EB5">
        <w:rPr>
          <w:rFonts w:ascii="Times New Roman" w:hAnsi="Times New Roman"/>
          <w:lang w:val="es-ES"/>
        </w:rPr>
        <w:t xml:space="preserve"> </w:t>
      </w:r>
      <w:bookmarkEnd w:id="82"/>
    </w:p>
    <w:p w14:paraId="3919DFD7" w14:textId="419A4368" w:rsidR="009D2D1E" w:rsidRPr="00891EB5" w:rsidRDefault="009D2D1E" w:rsidP="009D2D1E">
      <w:pPr>
        <w:jc w:val="center"/>
        <w:rPr>
          <w:i/>
          <w:sz w:val="22"/>
          <w:lang w:val="es-ES"/>
        </w:rPr>
      </w:pPr>
      <w:r w:rsidRPr="00891EB5">
        <w:rPr>
          <w:b/>
          <w:i/>
          <w:sz w:val="22"/>
          <w:lang w:val="es-ES"/>
        </w:rPr>
        <w:t xml:space="preserve">[incluir la información pertinente a la Organización en el </w:t>
      </w:r>
      <w:r w:rsidR="00933FD4">
        <w:rPr>
          <w:b/>
          <w:i/>
          <w:sz w:val="22"/>
          <w:lang w:val="es-ES"/>
        </w:rPr>
        <w:t>Lugar de las Obras</w:t>
      </w:r>
      <w:r w:rsidR="00652118" w:rsidRPr="00891EB5">
        <w:rPr>
          <w:b/>
          <w:i/>
          <w:sz w:val="22"/>
          <w:lang w:val="es-ES"/>
        </w:rPr>
        <w:t xml:space="preserve"> en forma gráfica y con explicaciones</w:t>
      </w:r>
      <w:r w:rsidRPr="00891EB5">
        <w:rPr>
          <w:i/>
          <w:sz w:val="22"/>
          <w:lang w:val="es-ES"/>
        </w:rPr>
        <w:t>]</w:t>
      </w:r>
    </w:p>
    <w:p w14:paraId="30AD06DC" w14:textId="77777777" w:rsidR="00F23E9A" w:rsidRPr="00891EB5" w:rsidRDefault="00F23E9A" w:rsidP="009D2D1E">
      <w:pPr>
        <w:jc w:val="center"/>
        <w:rPr>
          <w:i/>
          <w:sz w:val="22"/>
          <w:lang w:val="es-ES"/>
        </w:rPr>
      </w:pPr>
    </w:p>
    <w:p w14:paraId="78ECF1E5" w14:textId="77777777" w:rsidR="00F23E9A" w:rsidRPr="00891EB5" w:rsidRDefault="00F23E9A" w:rsidP="009D2D1E">
      <w:pPr>
        <w:jc w:val="center"/>
        <w:rPr>
          <w:i/>
          <w:sz w:val="22"/>
          <w:lang w:val="es-ES"/>
        </w:rPr>
      </w:pPr>
    </w:p>
    <w:p w14:paraId="3508E570" w14:textId="77777777" w:rsidR="00F23E9A" w:rsidRPr="00891EB5" w:rsidRDefault="00652118" w:rsidP="009D2D1E">
      <w:pPr>
        <w:jc w:val="center"/>
        <w:rPr>
          <w:i/>
          <w:sz w:val="22"/>
          <w:lang w:val="es-ES"/>
        </w:rPr>
      </w:pPr>
      <w:r w:rsidRPr="009B69B7">
        <w:rPr>
          <w:i/>
          <w:noProof/>
          <w:sz w:val="22"/>
          <w:lang w:val="en-US"/>
        </w:rPr>
        <w:drawing>
          <wp:inline distT="0" distB="0" distL="0" distR="0" wp14:anchorId="3226A8CD" wp14:editId="102697C0">
            <wp:extent cx="5574957" cy="1650365"/>
            <wp:effectExtent l="0" t="19050" r="0" b="1022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156CE48" w14:textId="77777777" w:rsidR="009D2D1E" w:rsidRPr="00891EB5" w:rsidRDefault="009D2D1E" w:rsidP="009D2D1E">
      <w:pPr>
        <w:rPr>
          <w:lang w:val="es-ES"/>
        </w:rPr>
      </w:pPr>
      <w:r w:rsidRPr="00891EB5">
        <w:rPr>
          <w:lang w:val="es-ES"/>
        </w:rPr>
        <w:br w:type="page"/>
      </w:r>
    </w:p>
    <w:p w14:paraId="6A347CC4" w14:textId="77777777" w:rsidR="009D2D1E" w:rsidRPr="00891EB5" w:rsidRDefault="009D2D1E" w:rsidP="0084183C">
      <w:pPr>
        <w:pStyle w:val="Head02"/>
        <w:rPr>
          <w:lang w:val="es-ES"/>
        </w:rPr>
      </w:pPr>
      <w:bookmarkStart w:id="89" w:name="_Toc494787425"/>
      <w:bookmarkStart w:id="90" w:name="_Toc534708918"/>
      <w:bookmarkStart w:id="91" w:name="_Toc534709100"/>
      <w:bookmarkStart w:id="92" w:name="_Toc484251970"/>
      <w:bookmarkStart w:id="93" w:name="_Toc363545942"/>
      <w:r w:rsidRPr="00891EB5">
        <w:rPr>
          <w:lang w:val="es-ES"/>
        </w:rPr>
        <w:t>Formulario EDC</w:t>
      </w:r>
      <w:bookmarkEnd w:id="89"/>
      <w:bookmarkEnd w:id="90"/>
      <w:bookmarkEnd w:id="91"/>
    </w:p>
    <w:p w14:paraId="7AA35885" w14:textId="77777777" w:rsidR="009D2D1E" w:rsidRPr="00891EB5" w:rsidRDefault="009D2D1E" w:rsidP="009D2D1E">
      <w:pPr>
        <w:pStyle w:val="Heading5"/>
        <w:rPr>
          <w:sz w:val="36"/>
          <w:lang w:val="es-ES"/>
        </w:rPr>
      </w:pPr>
      <w:bookmarkStart w:id="94" w:name="_Toc494787426"/>
      <w:r w:rsidRPr="00891EB5">
        <w:rPr>
          <w:sz w:val="36"/>
          <w:lang w:val="es-ES"/>
        </w:rPr>
        <w:t xml:space="preserve">Descripción de la Estrategia </w:t>
      </w:r>
      <w:bookmarkEnd w:id="92"/>
      <w:r w:rsidRPr="00891EB5">
        <w:rPr>
          <w:sz w:val="36"/>
          <w:lang w:val="es-ES"/>
        </w:rPr>
        <w:t>de Construcción</w:t>
      </w:r>
      <w:bookmarkEnd w:id="93"/>
      <w:bookmarkEnd w:id="94"/>
    </w:p>
    <w:p w14:paraId="6787E70B" w14:textId="77777777" w:rsidR="009D2D1E" w:rsidRPr="00891EB5" w:rsidRDefault="009D2D1E" w:rsidP="009D2D1E">
      <w:pPr>
        <w:jc w:val="center"/>
        <w:rPr>
          <w:rFonts w:ascii="Cambria" w:hAnsi="Cambria"/>
          <w:i/>
          <w:sz w:val="28"/>
          <w:lang w:val="es-ES"/>
        </w:rPr>
      </w:pPr>
    </w:p>
    <w:p w14:paraId="63B76D3B" w14:textId="77777777" w:rsidR="00E72228" w:rsidRPr="00891EB5" w:rsidRDefault="00E72228" w:rsidP="00E72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 xml:space="preserve">[El Contratante debe indicar en el formulario los </w:t>
      </w:r>
      <w:r w:rsidR="00AF0086" w:rsidRPr="00891EB5">
        <w:rPr>
          <w:rFonts w:eastAsia="Cambria"/>
          <w:i/>
          <w:color w:val="212121"/>
          <w:lang w:val="es-ES"/>
        </w:rPr>
        <w:t xml:space="preserve">ítems </w:t>
      </w:r>
      <w:r w:rsidRPr="00891EB5">
        <w:rPr>
          <w:rFonts w:eastAsia="Cambria"/>
          <w:i/>
          <w:color w:val="212121"/>
          <w:lang w:val="es-ES"/>
        </w:rPr>
        <w:t>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0EE66147" w14:textId="77777777" w:rsidR="00E72228" w:rsidRPr="00891EB5" w:rsidRDefault="00E72228" w:rsidP="00E72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p w14:paraId="372EA966" w14:textId="77777777" w:rsidR="00E72228" w:rsidRPr="00891EB5" w:rsidRDefault="00E72228" w:rsidP="009D2D1E">
      <w:pPr>
        <w:pStyle w:val="HTMLPreformatted"/>
        <w:shd w:val="clear" w:color="auto" w:fill="FFFFFF"/>
        <w:jc w:val="both"/>
        <w:rPr>
          <w:rFonts w:ascii="Times New Roman" w:hAnsi="Times New Roman"/>
          <w:color w:val="212121"/>
          <w:sz w:val="24"/>
          <w:szCs w:val="24"/>
          <w:lang w:val="es-ES"/>
        </w:rPr>
      </w:pPr>
    </w:p>
    <w:p w14:paraId="1425884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deberá presentar una estrategia de gestión de la construcción que contemple como mínimo: </w:t>
      </w:r>
    </w:p>
    <w:p w14:paraId="7EE98D37"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25E0BECA" w14:textId="77777777" w:rsidTr="009D2D1E">
        <w:trPr>
          <w:tblHeader/>
        </w:trPr>
        <w:tc>
          <w:tcPr>
            <w:tcW w:w="675" w:type="dxa"/>
            <w:shd w:val="clear" w:color="auto" w:fill="auto"/>
          </w:tcPr>
          <w:p w14:paraId="60DB622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5B505C3C"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34EF583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5D19125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060BB06B" w14:textId="77777777" w:rsidTr="009D2D1E">
        <w:tc>
          <w:tcPr>
            <w:tcW w:w="675" w:type="dxa"/>
            <w:shd w:val="clear" w:color="auto" w:fill="auto"/>
          </w:tcPr>
          <w:p w14:paraId="3A040D8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888763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362D26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7D1E7DA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5C6C8A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FBB3FA3" w14:textId="77777777" w:rsidTr="009D2D1E">
        <w:tc>
          <w:tcPr>
            <w:tcW w:w="675" w:type="dxa"/>
            <w:shd w:val="clear" w:color="auto" w:fill="auto"/>
          </w:tcPr>
          <w:p w14:paraId="097BA9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30C84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en que se seleccionan los subcontratistas y cómo se administran los subcontratos; </w:t>
            </w:r>
          </w:p>
          <w:p w14:paraId="327FED5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shd w:val="clear" w:color="auto" w:fill="auto"/>
          </w:tcPr>
          <w:p w14:paraId="70C1CAA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5880F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ADB8C0E" w14:textId="77777777" w:rsidTr="009D2D1E">
        <w:tc>
          <w:tcPr>
            <w:tcW w:w="675" w:type="dxa"/>
            <w:shd w:val="clear" w:color="auto" w:fill="auto"/>
          </w:tcPr>
          <w:p w14:paraId="2D85279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4C5106" w14:textId="5618B3BD"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capacitación y formación de todo el personal que tiene actividades en el </w:t>
            </w:r>
            <w:r w:rsidR="00933FD4">
              <w:rPr>
                <w:rFonts w:ascii="Times New Roman" w:hAnsi="Times New Roman"/>
                <w:color w:val="212121"/>
                <w:sz w:val="24"/>
                <w:szCs w:val="24"/>
                <w:lang w:val="es-ES"/>
              </w:rPr>
              <w:t>Lugar de las Obras</w:t>
            </w:r>
            <w:r w:rsidRPr="00891EB5">
              <w:rPr>
                <w:rFonts w:ascii="Times New Roman" w:hAnsi="Times New Roman"/>
                <w:color w:val="212121"/>
                <w:sz w:val="24"/>
                <w:szCs w:val="24"/>
                <w:lang w:val="es-ES"/>
              </w:rPr>
              <w:t xml:space="preserve">; todo el personal que asiste a la instalación; </w:t>
            </w:r>
          </w:p>
          <w:p w14:paraId="52CD417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shd w:val="clear" w:color="auto" w:fill="auto"/>
          </w:tcPr>
          <w:p w14:paraId="2755A72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BFB82F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6E142EF" w14:textId="77777777" w:rsidTr="009D2D1E">
        <w:tc>
          <w:tcPr>
            <w:tcW w:w="675" w:type="dxa"/>
            <w:shd w:val="clear" w:color="auto" w:fill="auto"/>
          </w:tcPr>
          <w:p w14:paraId="7398BE8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5D1A81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obtención y gestión de consentimientos, permisos y aprobaciones </w:t>
            </w:r>
          </w:p>
          <w:p w14:paraId="172A67F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50E3B1B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4A24C54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B0A6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28DF648" w14:textId="77777777" w:rsidTr="009D2D1E">
        <w:tc>
          <w:tcPr>
            <w:tcW w:w="675" w:type="dxa"/>
            <w:shd w:val="clear" w:color="auto" w:fill="auto"/>
          </w:tcPr>
          <w:p w14:paraId="7AD19EA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6C0E9C6"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41D5413F" w14:textId="77777777" w:rsidR="009D2D1E" w:rsidRPr="00891EB5" w:rsidRDefault="009D2D1E" w:rsidP="009E4A6E">
            <w:pPr>
              <w:rPr>
                <w:rFonts w:cs="Courier New"/>
                <w:color w:val="212121"/>
                <w:lang w:val="es-ES"/>
              </w:rPr>
            </w:pPr>
          </w:p>
        </w:tc>
        <w:tc>
          <w:tcPr>
            <w:tcW w:w="1276" w:type="dxa"/>
            <w:shd w:val="clear" w:color="auto" w:fill="auto"/>
          </w:tcPr>
          <w:p w14:paraId="2D34F27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345A9B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5E7FBE4" w14:textId="77777777" w:rsidTr="009D2D1E">
        <w:tc>
          <w:tcPr>
            <w:tcW w:w="675" w:type="dxa"/>
            <w:shd w:val="clear" w:color="auto" w:fill="auto"/>
          </w:tcPr>
          <w:p w14:paraId="1B2DDF3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9D9A15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Las propuestas de fases de la construcción, incluida la secuencia de trabajos y el manejo de actividades conflictivas; </w:t>
            </w:r>
          </w:p>
          <w:p w14:paraId="3D0E8AD3"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71F097C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5FC2A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99D6D42" w14:textId="77777777" w:rsidTr="009D2D1E">
        <w:tc>
          <w:tcPr>
            <w:tcW w:w="675" w:type="dxa"/>
            <w:shd w:val="clear" w:color="auto" w:fill="auto"/>
          </w:tcPr>
          <w:p w14:paraId="4FB7288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099AC10"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26ABB6D" w14:textId="77777777" w:rsidR="009D2D1E" w:rsidRPr="00891EB5" w:rsidRDefault="009D2D1E" w:rsidP="009E4A6E">
            <w:pPr>
              <w:rPr>
                <w:rFonts w:cs="Courier New"/>
                <w:color w:val="212121"/>
                <w:lang w:val="es-ES"/>
              </w:rPr>
            </w:pPr>
          </w:p>
        </w:tc>
        <w:tc>
          <w:tcPr>
            <w:tcW w:w="1276" w:type="dxa"/>
            <w:shd w:val="clear" w:color="auto" w:fill="auto"/>
          </w:tcPr>
          <w:p w14:paraId="33A527B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1F1F05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90D8B94" w14:textId="77777777" w:rsidTr="009D2D1E">
        <w:tc>
          <w:tcPr>
            <w:tcW w:w="675" w:type="dxa"/>
            <w:shd w:val="clear" w:color="auto" w:fill="auto"/>
          </w:tcPr>
          <w:p w14:paraId="47752CE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54989E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enfoque de gestión de riesgos para los aspectos geotécnicos, hidráulicos y sub-superficiales de las Obras; </w:t>
            </w:r>
          </w:p>
          <w:p w14:paraId="213BCB18"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0DEB147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0E7DBEC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C3D2196" w14:textId="77777777" w:rsidTr="009D2D1E">
        <w:tc>
          <w:tcPr>
            <w:tcW w:w="675" w:type="dxa"/>
            <w:shd w:val="clear" w:color="auto" w:fill="auto"/>
          </w:tcPr>
          <w:p w14:paraId="67B05CB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3E1E24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Un sistema de gestión de la calidad que incluya un borrador del plan de gestión de la calidad; </w:t>
            </w:r>
          </w:p>
          <w:p w14:paraId="3BB272B1"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47E6D36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D4A08B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8AD96A5" w14:textId="77777777" w:rsidTr="009D2D1E">
        <w:tc>
          <w:tcPr>
            <w:tcW w:w="675" w:type="dxa"/>
            <w:shd w:val="clear" w:color="auto" w:fill="auto"/>
          </w:tcPr>
          <w:p w14:paraId="703E27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B7F03B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Aspectos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BE5A9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BA7691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078785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FD9855" w14:textId="77777777" w:rsidTr="009D2D1E">
        <w:tc>
          <w:tcPr>
            <w:tcW w:w="675" w:type="dxa"/>
            <w:shd w:val="clear" w:color="auto" w:fill="auto"/>
          </w:tcPr>
          <w:p w14:paraId="5679072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C13C9B0"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preparación, aprobación y ejecución de las actividades ambientales, plan de gestión social, salud y seguridad comunitaria </w:t>
            </w:r>
          </w:p>
          <w:p w14:paraId="1E2D6E6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4FF257C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F1EB47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CB60802" w14:textId="77777777" w:rsidTr="009D2D1E">
        <w:tc>
          <w:tcPr>
            <w:tcW w:w="675" w:type="dxa"/>
            <w:shd w:val="clear" w:color="auto" w:fill="auto"/>
          </w:tcPr>
          <w:p w14:paraId="56C9FF0C" w14:textId="77777777" w:rsidR="009D2D1E" w:rsidRPr="00051926"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5670" w:type="dxa"/>
            <w:shd w:val="clear" w:color="auto" w:fill="auto"/>
          </w:tcPr>
          <w:p w14:paraId="1E4A471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mecanismos de atención de quejas relacionados con el diseño o la construcción de las Obras </w:t>
            </w:r>
          </w:p>
          <w:p w14:paraId="22967ED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28C17F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380BBE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123438D" w14:textId="77777777" w:rsidTr="009D2D1E">
        <w:tc>
          <w:tcPr>
            <w:tcW w:w="675" w:type="dxa"/>
            <w:shd w:val="clear" w:color="auto" w:fill="auto"/>
          </w:tcPr>
          <w:p w14:paraId="3E5DF2D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53A1233" w14:textId="21496113"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La preparación, frecuencia y uso de informes, incluidos los temas ambientales, sociales</w:t>
            </w:r>
            <w:r w:rsidR="009B6A49">
              <w:rPr>
                <w:rFonts w:ascii="Times New Roman" w:hAnsi="Times New Roman"/>
                <w:color w:val="212121"/>
                <w:sz w:val="24"/>
                <w:szCs w:val="24"/>
                <w:lang w:val="es-ES"/>
              </w:rPr>
              <w:t xml:space="preserve">, salud </w:t>
            </w:r>
            <w:r w:rsidRPr="00891EB5">
              <w:rPr>
                <w:rFonts w:ascii="Times New Roman" w:hAnsi="Times New Roman"/>
                <w:color w:val="212121"/>
                <w:sz w:val="24"/>
                <w:szCs w:val="24"/>
                <w:lang w:val="es-ES"/>
              </w:rPr>
              <w:t xml:space="preserve">y  seguridad </w:t>
            </w:r>
            <w:r w:rsidR="009B6A49">
              <w:rPr>
                <w:rFonts w:ascii="Times New Roman" w:hAnsi="Times New Roman"/>
                <w:color w:val="212121"/>
                <w:sz w:val="24"/>
                <w:szCs w:val="24"/>
                <w:lang w:val="es-ES"/>
              </w:rPr>
              <w:t xml:space="preserve"> (ASSS)</w:t>
            </w:r>
          </w:p>
        </w:tc>
        <w:tc>
          <w:tcPr>
            <w:tcW w:w="1276" w:type="dxa"/>
            <w:shd w:val="clear" w:color="auto" w:fill="auto"/>
          </w:tcPr>
          <w:p w14:paraId="0FD8FE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29BE16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6884910" w14:textId="77777777" w:rsidTr="009D2D1E">
        <w:tc>
          <w:tcPr>
            <w:tcW w:w="675" w:type="dxa"/>
            <w:shd w:val="clear" w:color="auto" w:fill="auto"/>
          </w:tcPr>
          <w:p w14:paraId="40E339D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2F8B4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preparativos para la realización de ensayos a la terminación de las obras; </w:t>
            </w:r>
          </w:p>
          <w:p w14:paraId="02FE3C3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6E58F0A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5144AD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61D2A57" w14:textId="77777777" w:rsidTr="009D2D1E">
        <w:tc>
          <w:tcPr>
            <w:tcW w:w="675" w:type="dxa"/>
            <w:shd w:val="clear" w:color="auto" w:fill="auto"/>
          </w:tcPr>
          <w:p w14:paraId="4567C9A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B0A3AD"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4883F5A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974887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6A369C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36764" w:rsidRPr="00891EB5" w14:paraId="3A75C3BF" w14:textId="77777777" w:rsidTr="009D2D1E">
        <w:tc>
          <w:tcPr>
            <w:tcW w:w="675" w:type="dxa"/>
            <w:shd w:val="clear" w:color="auto" w:fill="auto"/>
          </w:tcPr>
          <w:p w14:paraId="37EE36E7" w14:textId="77777777" w:rsidR="00936764" w:rsidRPr="00051926"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5670" w:type="dxa"/>
            <w:shd w:val="clear" w:color="auto" w:fill="auto"/>
          </w:tcPr>
          <w:p w14:paraId="48BD19F4" w14:textId="77777777" w:rsidR="00936764" w:rsidRPr="00891EB5" w:rsidRDefault="00936764"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en que se </w:t>
            </w:r>
            <w:r w:rsidR="007B342A" w:rsidRPr="00891EB5">
              <w:rPr>
                <w:rFonts w:ascii="Times New Roman" w:hAnsi="Times New Roman"/>
                <w:color w:val="212121"/>
                <w:sz w:val="24"/>
                <w:szCs w:val="24"/>
                <w:lang w:val="es-ES"/>
              </w:rPr>
              <w:t>integra</w:t>
            </w:r>
            <w:r w:rsidRPr="00891EB5">
              <w:rPr>
                <w:rFonts w:ascii="Times New Roman" w:hAnsi="Times New Roman"/>
                <w:color w:val="212121"/>
                <w:sz w:val="24"/>
                <w:szCs w:val="24"/>
                <w:lang w:val="es-ES"/>
              </w:rPr>
              <w:t xml:space="preserve"> a los trabajos la Supervisión Técnica y de Control de Calidad propios del Contratista para asegurar la calidad de los diseños, las obras Y los materiales</w:t>
            </w:r>
          </w:p>
        </w:tc>
        <w:tc>
          <w:tcPr>
            <w:tcW w:w="1276" w:type="dxa"/>
            <w:shd w:val="clear" w:color="auto" w:fill="auto"/>
          </w:tcPr>
          <w:p w14:paraId="19997DE9"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0800613"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08E48EB" w14:textId="77777777" w:rsidTr="009D2D1E">
        <w:tc>
          <w:tcPr>
            <w:tcW w:w="675" w:type="dxa"/>
            <w:shd w:val="clear" w:color="auto" w:fill="auto"/>
          </w:tcPr>
          <w:p w14:paraId="52E33C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29E345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3A4BD0D7"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0997A81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A1847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45F87F4" w14:textId="77777777" w:rsidTr="009D2D1E">
        <w:tc>
          <w:tcPr>
            <w:tcW w:w="675" w:type="dxa"/>
            <w:shd w:val="clear" w:color="auto" w:fill="auto"/>
          </w:tcPr>
          <w:p w14:paraId="5D9025F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E0CDF86"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4EE8085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696058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4FEF690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2E9D96D3" w14:textId="77777777" w:rsidR="009D2D1E" w:rsidRPr="00891EB5" w:rsidRDefault="009D2D1E" w:rsidP="009D2D1E">
      <w:pPr>
        <w:pStyle w:val="Heading5"/>
        <w:rPr>
          <w:sz w:val="36"/>
          <w:lang w:val="es-ES"/>
        </w:rPr>
      </w:pPr>
      <w:bookmarkStart w:id="95" w:name="_Toc363545943"/>
      <w:r w:rsidRPr="00891EB5">
        <w:rPr>
          <w:sz w:val="36"/>
          <w:lang w:val="es-ES"/>
        </w:rPr>
        <w:br/>
      </w:r>
    </w:p>
    <w:p w14:paraId="6EAFEF98" w14:textId="77777777" w:rsidR="009D2D1E" w:rsidRPr="00891EB5" w:rsidRDefault="009D2D1E" w:rsidP="009D2D1E">
      <w:pPr>
        <w:rPr>
          <w:rFonts w:cs="Arial"/>
          <w:b/>
          <w:bCs/>
          <w:iCs/>
          <w:spacing w:val="-2"/>
          <w:sz w:val="36"/>
          <w:lang w:val="es-ES"/>
        </w:rPr>
      </w:pPr>
      <w:r w:rsidRPr="00891EB5">
        <w:rPr>
          <w:sz w:val="36"/>
          <w:lang w:val="es-ES"/>
        </w:rPr>
        <w:br w:type="page"/>
      </w:r>
    </w:p>
    <w:p w14:paraId="6E879D57" w14:textId="77777777" w:rsidR="009D2D1E" w:rsidRPr="00891EB5" w:rsidRDefault="009D2D1E" w:rsidP="0084183C">
      <w:pPr>
        <w:pStyle w:val="Head02"/>
        <w:rPr>
          <w:lang w:val="es-ES"/>
        </w:rPr>
      </w:pPr>
      <w:bookmarkStart w:id="96" w:name="_Toc494787427"/>
      <w:bookmarkStart w:id="97" w:name="_Toc534708919"/>
      <w:bookmarkStart w:id="98" w:name="_Toc534709101"/>
      <w:r w:rsidRPr="00891EB5">
        <w:rPr>
          <w:lang w:val="es-ES"/>
        </w:rPr>
        <w:t>Formulario MCAC</w:t>
      </w:r>
      <w:bookmarkEnd w:id="96"/>
      <w:bookmarkEnd w:id="97"/>
      <w:bookmarkEnd w:id="98"/>
    </w:p>
    <w:p w14:paraId="63AC0E03" w14:textId="77777777" w:rsidR="009D2D1E" w:rsidRPr="00891EB5" w:rsidRDefault="009D2D1E" w:rsidP="009D2D1E">
      <w:pPr>
        <w:pStyle w:val="Heading5"/>
        <w:rPr>
          <w:sz w:val="36"/>
          <w:lang w:val="es-ES"/>
        </w:rPr>
      </w:pPr>
      <w:bookmarkStart w:id="99" w:name="_Toc494787428"/>
      <w:r w:rsidRPr="00891EB5">
        <w:rPr>
          <w:sz w:val="36"/>
          <w:lang w:val="es-ES"/>
        </w:rPr>
        <w:t>Guía sobre los Métodos Constructivos de Actividades Clave</w:t>
      </w:r>
      <w:bookmarkEnd w:id="95"/>
      <w:bookmarkEnd w:id="99"/>
    </w:p>
    <w:p w14:paraId="5AA26939" w14:textId="77777777" w:rsidR="009D2D1E" w:rsidRPr="00891EB5" w:rsidRDefault="009D2D1E" w:rsidP="009D2D1E">
      <w:pPr>
        <w:pStyle w:val="HTMLPreformatted"/>
        <w:shd w:val="clear" w:color="auto" w:fill="FFFFFF"/>
        <w:rPr>
          <w:rFonts w:ascii="Times New Roman" w:hAnsi="Times New Roman"/>
          <w:color w:val="212121"/>
          <w:lang w:val="es-ES"/>
        </w:rPr>
      </w:pPr>
    </w:p>
    <w:p w14:paraId="23AB8B45" w14:textId="77777777" w:rsidR="00B2428A"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proporcionará explicaciones del método constructivo usado en las siguientes actividades claves de las obras. </w:t>
      </w:r>
    </w:p>
    <w:p w14:paraId="070AAE8F" w14:textId="77777777" w:rsidR="00B2428A" w:rsidRPr="00891EB5" w:rsidRDefault="00B2428A" w:rsidP="009D2D1E">
      <w:pPr>
        <w:pStyle w:val="HTMLPreformatted"/>
        <w:shd w:val="clear" w:color="auto" w:fill="FFFFFF"/>
        <w:jc w:val="both"/>
        <w:rPr>
          <w:rFonts w:ascii="Times New Roman" w:hAnsi="Times New Roman"/>
          <w:color w:val="212121"/>
          <w:sz w:val="24"/>
          <w:szCs w:val="24"/>
          <w:lang w:val="es-ES"/>
        </w:rPr>
      </w:pPr>
    </w:p>
    <w:p w14:paraId="3FD76B48"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Cada explicación de método describirá el enfoque propuesto para la construcción de la actividad, el nivel de dotación de personal y su experiencia, el sistema de trabajo seguro y los equipos a utilizar. </w:t>
      </w:r>
    </w:p>
    <w:p w14:paraId="463B8000"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3AA477B"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66851E76"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1BEE7A8C" w14:textId="77777777" w:rsidR="009D2D1E" w:rsidRPr="00891EB5" w:rsidRDefault="009D2D1E" w:rsidP="009D2D1E">
      <w:pPr>
        <w:pStyle w:val="HTMLPreformatted"/>
        <w:shd w:val="clear" w:color="auto" w:fill="FFFFFF"/>
        <w:jc w:val="both"/>
        <w:rPr>
          <w:rFonts w:ascii="Times New Roman" w:hAnsi="Times New Roman"/>
          <w:b/>
          <w:i/>
          <w:color w:val="212121"/>
          <w:sz w:val="24"/>
          <w:szCs w:val="24"/>
          <w:lang w:val="es-ES"/>
        </w:rPr>
      </w:pPr>
      <w:r w:rsidRPr="00891EB5">
        <w:rPr>
          <w:rFonts w:ascii="Times New Roman" w:hAnsi="Times New Roman"/>
          <w:b/>
          <w:i/>
          <w:color w:val="212121"/>
          <w:sz w:val="24"/>
          <w:szCs w:val="24"/>
          <w:lang w:val="es-ES"/>
        </w:rPr>
        <w:t>[El Contratante deberá identificar las actividades clave de construcción relacionadas con el contrato.]</w:t>
      </w:r>
    </w:p>
    <w:p w14:paraId="26E012FE"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7D4574B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1. </w:t>
      </w:r>
    </w:p>
    <w:p w14:paraId="6C9B4D2C"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2. </w:t>
      </w:r>
    </w:p>
    <w:p w14:paraId="1CEC6FEC"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3. </w:t>
      </w:r>
    </w:p>
    <w:p w14:paraId="358E699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4. ....</w:t>
      </w:r>
    </w:p>
    <w:p w14:paraId="337633FB" w14:textId="77777777" w:rsidR="009D2D1E" w:rsidRPr="00891EB5" w:rsidRDefault="009D2D1E" w:rsidP="009D2D1E">
      <w:pPr>
        <w:rPr>
          <w:rFonts w:ascii="Cambria" w:hAnsi="Cambria"/>
          <w:b/>
          <w:sz w:val="36"/>
          <w:lang w:val="es-ES"/>
        </w:rPr>
      </w:pPr>
      <w:r w:rsidRPr="00891EB5">
        <w:rPr>
          <w:rFonts w:ascii="Cambria" w:hAnsi="Cambria"/>
          <w:lang w:val="es-ES"/>
        </w:rPr>
        <w:br w:type="page"/>
      </w:r>
      <w:bookmarkStart w:id="100" w:name="_Toc363545944"/>
    </w:p>
    <w:p w14:paraId="58B4E166" w14:textId="77777777" w:rsidR="009D2D1E" w:rsidRPr="00891EB5" w:rsidRDefault="009D2D1E" w:rsidP="0084183C">
      <w:pPr>
        <w:pStyle w:val="Head02"/>
        <w:rPr>
          <w:lang w:val="es-ES"/>
        </w:rPr>
      </w:pPr>
      <w:bookmarkStart w:id="101" w:name="_Toc494787429"/>
      <w:bookmarkStart w:id="102" w:name="_Toc534708920"/>
      <w:bookmarkStart w:id="103" w:name="_Toc534709102"/>
      <w:r w:rsidRPr="00891EB5">
        <w:rPr>
          <w:lang w:val="es-ES"/>
        </w:rPr>
        <w:t>Formulario SAC</w:t>
      </w:r>
      <w:bookmarkEnd w:id="101"/>
      <w:bookmarkEnd w:id="102"/>
      <w:bookmarkEnd w:id="103"/>
    </w:p>
    <w:p w14:paraId="2E37EF41" w14:textId="77777777" w:rsidR="009D2D1E" w:rsidRPr="00891EB5" w:rsidRDefault="009D2D1E" w:rsidP="009D2D1E">
      <w:pPr>
        <w:pStyle w:val="Heading5"/>
        <w:rPr>
          <w:sz w:val="36"/>
          <w:lang w:val="es-ES"/>
        </w:rPr>
      </w:pPr>
      <w:bookmarkStart w:id="104" w:name="_Toc494787430"/>
      <w:r w:rsidRPr="00891EB5">
        <w:rPr>
          <w:sz w:val="36"/>
          <w:lang w:val="es-ES"/>
        </w:rPr>
        <w:t>Guía sobre la Supervisión y Aseguramiento de Calidad</w:t>
      </w:r>
      <w:bookmarkEnd w:id="104"/>
    </w:p>
    <w:p w14:paraId="32E26B5A" w14:textId="77777777" w:rsidR="009D2D1E" w:rsidRPr="00891EB5" w:rsidRDefault="009D2D1E" w:rsidP="009D2D1E">
      <w:pPr>
        <w:rPr>
          <w:lang w:val="es-ES"/>
        </w:rPr>
      </w:pPr>
    </w:p>
    <w:p w14:paraId="333D3443" w14:textId="77777777" w:rsidR="00AF0086" w:rsidRPr="00891EB5" w:rsidRDefault="00AF0086" w:rsidP="00AF0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E0ABCA4" w14:textId="77777777" w:rsidR="00AF0086" w:rsidRPr="00891EB5" w:rsidRDefault="00AF0086" w:rsidP="009D2D1E">
      <w:pPr>
        <w:pStyle w:val="HTMLPreformatted"/>
        <w:shd w:val="clear" w:color="auto" w:fill="FFFFFF"/>
        <w:jc w:val="both"/>
        <w:rPr>
          <w:rFonts w:ascii="Times New Roman" w:hAnsi="Times New Roman"/>
          <w:color w:val="212121"/>
          <w:sz w:val="24"/>
          <w:szCs w:val="24"/>
          <w:lang w:val="es-ES"/>
        </w:rPr>
      </w:pPr>
    </w:p>
    <w:p w14:paraId="0CF3B24D"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En este Formulario, el Oferente deberá proporcionar su enfoque y recursos para cumplir con las obligaciones contractuales relacionadas con la supervisión técnica y control de calidad de la obra y servicios que ejecutará bajo el Contrato. </w:t>
      </w:r>
      <w:r w:rsidR="00643718" w:rsidRPr="00891EB5">
        <w:rPr>
          <w:rFonts w:ascii="Times New Roman" w:hAnsi="Times New Roman"/>
          <w:color w:val="212121"/>
          <w:sz w:val="24"/>
          <w:szCs w:val="24"/>
          <w:lang w:val="es-ES"/>
        </w:rPr>
        <w:t>El personal técnico asignado a esta tarea debe ser listado en el personal clave de la Oferta.</w:t>
      </w:r>
    </w:p>
    <w:p w14:paraId="7C0BFBD3"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2C8D54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Si el Oferente planea acudir a subcontratistas para el diseño, supervisión de las obras, control de materiales y laboratorio, instalaciones de equipos, operación y mantenimiento (si corresponde), sistemas de control de costos, tiempo y calidad, programas de cómputo, redacción de informes periódicos y especiales, comunicación social, respuesta a emergencias, la supervisión ambiental y social. la seguridad y salud laboral, capacitación, etc. deberá indicar la forma en que se garantiza la coordinación y comunicación ininterrumpida con el Contratante </w:t>
      </w:r>
      <w:r w:rsidR="004860D8" w:rsidRPr="00891EB5">
        <w:rPr>
          <w:rFonts w:ascii="Times New Roman" w:hAnsi="Times New Roman"/>
          <w:color w:val="212121"/>
          <w:sz w:val="24"/>
          <w:szCs w:val="24"/>
          <w:lang w:val="es-ES"/>
        </w:rPr>
        <w:t>y el</w:t>
      </w:r>
      <w:r w:rsidRPr="00891EB5">
        <w:rPr>
          <w:rFonts w:ascii="Times New Roman" w:hAnsi="Times New Roman"/>
          <w:color w:val="212121"/>
          <w:sz w:val="24"/>
          <w:szCs w:val="24"/>
          <w:lang w:val="es-ES"/>
        </w:rPr>
        <w:t xml:space="preserve">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en esos u otros temas claves de la ejecución, en particular, si ocurren cambios en el diseño después de la aprobación por el Contratante de los diseños del Contratista.  El Oferente deberá establecer estándares de respuesta e indicadores de progreso en las áreas que deba mejorar.</w:t>
      </w:r>
    </w:p>
    <w:p w14:paraId="1DAAAF94"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381E8FD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0780109B" w14:textId="77777777" w:rsidR="009D2D1E" w:rsidRPr="00891EB5" w:rsidRDefault="009D2D1E" w:rsidP="009D2D1E">
      <w:pPr>
        <w:rPr>
          <w:sz w:val="36"/>
          <w:lang w:val="es-ES"/>
        </w:rPr>
      </w:pPr>
    </w:p>
    <w:p w14:paraId="5709CF5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etapa de implementación del proyecto, el Contratista deberá prestar adecuada consideración a los requerimientos del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de las Obras para el cumplimiento de sus responsabilidades y tareas durante las fases de diseño, construcción, instalaciones de equipo, y si corresponde, la operación de las instalaciones. </w:t>
      </w:r>
    </w:p>
    <w:p w14:paraId="2E633B6E"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2FEBBF1B"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En particular, el Contratista dispondrá en las obras personal de categoría ingenieros y asistentes que puedan ofrecer al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y a los representantes del Contratante, explicaciones oportunamente, si corresponde, al momento de:</w:t>
      </w:r>
    </w:p>
    <w:p w14:paraId="020F47FA"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1F48FB2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2"/>
        <w:gridCol w:w="5982"/>
        <w:gridCol w:w="1338"/>
        <w:gridCol w:w="1338"/>
      </w:tblGrid>
      <w:tr w:rsidR="009D2D1E" w:rsidRPr="00891EB5" w14:paraId="715F6D50" w14:textId="77777777" w:rsidTr="0084183C">
        <w:trPr>
          <w:tblHeader/>
        </w:trPr>
        <w:tc>
          <w:tcPr>
            <w:tcW w:w="675" w:type="dxa"/>
            <w:shd w:val="clear" w:color="auto" w:fill="auto"/>
          </w:tcPr>
          <w:p w14:paraId="4DD76C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6093" w:type="dxa"/>
            <w:shd w:val="clear" w:color="auto" w:fill="auto"/>
          </w:tcPr>
          <w:p w14:paraId="5C5E9C05"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350" w:type="dxa"/>
            <w:shd w:val="clear" w:color="auto" w:fill="auto"/>
          </w:tcPr>
          <w:p w14:paraId="34944E3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350" w:type="dxa"/>
            <w:shd w:val="clear" w:color="auto" w:fill="auto"/>
          </w:tcPr>
          <w:p w14:paraId="3888C0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0975A797" w14:textId="77777777" w:rsidTr="0084183C">
        <w:tc>
          <w:tcPr>
            <w:tcW w:w="675" w:type="dxa"/>
            <w:shd w:val="clear" w:color="auto" w:fill="auto"/>
          </w:tcPr>
          <w:p w14:paraId="74F18E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7207AD1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r w:rsidRPr="00891EB5">
              <w:rPr>
                <w:color w:val="212121"/>
                <w:lang w:val="es-ES"/>
              </w:rPr>
              <w:t>Revisar y confirmar el programa de aseguramiento de calidad del Contratista</w:t>
            </w:r>
          </w:p>
        </w:tc>
        <w:tc>
          <w:tcPr>
            <w:tcW w:w="1350" w:type="dxa"/>
            <w:shd w:val="clear" w:color="auto" w:fill="auto"/>
          </w:tcPr>
          <w:p w14:paraId="2B875CB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2FB9A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D5C4AF2" w14:textId="77777777" w:rsidTr="0084183C">
        <w:tc>
          <w:tcPr>
            <w:tcW w:w="675" w:type="dxa"/>
            <w:shd w:val="clear" w:color="auto" w:fill="auto"/>
          </w:tcPr>
          <w:p w14:paraId="01AB10DF" w14:textId="77777777" w:rsidR="009D2D1E" w:rsidRPr="00051926"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6093" w:type="dxa"/>
            <w:shd w:val="clear" w:color="auto" w:fill="auto"/>
          </w:tcPr>
          <w:p w14:paraId="1AB2EA49" w14:textId="0CB4340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Revisar y confirmar la entrega de materiales y equipos en el </w:t>
            </w:r>
            <w:r w:rsidR="00933FD4">
              <w:rPr>
                <w:color w:val="212121"/>
                <w:lang w:val="es-ES"/>
              </w:rPr>
              <w:t>Lugar de las Obras</w:t>
            </w:r>
          </w:p>
        </w:tc>
        <w:tc>
          <w:tcPr>
            <w:tcW w:w="1350" w:type="dxa"/>
            <w:shd w:val="clear" w:color="auto" w:fill="auto"/>
          </w:tcPr>
          <w:p w14:paraId="5CD2AE5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197735E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7D4208A" w14:textId="77777777" w:rsidTr="0084183C">
        <w:tc>
          <w:tcPr>
            <w:tcW w:w="675" w:type="dxa"/>
            <w:shd w:val="clear" w:color="auto" w:fill="auto"/>
          </w:tcPr>
          <w:p w14:paraId="28B3DFD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179ED7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Revisar y confirmar la cantidad y calidad de las obras terminadas, que servirían de base para el pago al Contratista de acuerdo con los términos del Contrato; </w:t>
            </w:r>
          </w:p>
          <w:p w14:paraId="43CCA2F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1C958B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30285F1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EFC3C17" w14:textId="77777777" w:rsidTr="0084183C">
        <w:tc>
          <w:tcPr>
            <w:tcW w:w="675" w:type="dxa"/>
            <w:shd w:val="clear" w:color="auto" w:fill="auto"/>
          </w:tcPr>
          <w:p w14:paraId="3FF110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1E0AF60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Participar en reuniones periódicas con el Contratista para revisar el progreso del proyecto, los temas técnicos y las medidas para lograr el control de costos, calidad y el cronograma de ejecución;</w:t>
            </w:r>
          </w:p>
          <w:p w14:paraId="258C0EE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09258B6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061476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911ABED" w14:textId="77777777" w:rsidTr="0084183C">
        <w:tc>
          <w:tcPr>
            <w:tcW w:w="675" w:type="dxa"/>
            <w:shd w:val="clear" w:color="auto" w:fill="auto"/>
          </w:tcPr>
          <w:p w14:paraId="1D9A0EC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3A34E685" w14:textId="298D8250"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Gestionar asuntos relacionados con los aspectos ambientales, sociales, </w:t>
            </w:r>
            <w:r w:rsidR="005567C6">
              <w:rPr>
                <w:color w:val="212121"/>
                <w:lang w:val="es-ES"/>
              </w:rPr>
              <w:t xml:space="preserve">salud </w:t>
            </w:r>
            <w:r w:rsidRPr="00891EB5">
              <w:rPr>
                <w:color w:val="212121"/>
                <w:lang w:val="es-ES"/>
              </w:rPr>
              <w:t xml:space="preserve">y  seguridad  </w:t>
            </w:r>
            <w:r w:rsidR="005567C6">
              <w:rPr>
                <w:color w:val="212121"/>
                <w:lang w:val="es-ES"/>
              </w:rPr>
              <w:t xml:space="preserve">(ASSS) </w:t>
            </w:r>
            <w:r w:rsidRPr="00891EB5">
              <w:rPr>
                <w:color w:val="212121"/>
                <w:lang w:val="es-ES"/>
              </w:rPr>
              <w:t xml:space="preserve"> durante la construcción;</w:t>
            </w:r>
          </w:p>
          <w:p w14:paraId="1A7C3F1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2B8CB60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503053F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54223C9" w14:textId="77777777" w:rsidTr="0084183C">
        <w:tc>
          <w:tcPr>
            <w:tcW w:w="675" w:type="dxa"/>
            <w:shd w:val="clear" w:color="auto" w:fill="auto"/>
          </w:tcPr>
          <w:p w14:paraId="65FD9FB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4DE498D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las propuestas de prueba de aceptación hechas por el Contratista y apoyar al Contratante en completar la prueba de aceptación;</w:t>
            </w:r>
          </w:p>
          <w:p w14:paraId="55C8C29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11DD8A6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7B1239D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6D89B11" w14:textId="77777777" w:rsidTr="0084183C">
        <w:tc>
          <w:tcPr>
            <w:tcW w:w="675" w:type="dxa"/>
            <w:shd w:val="clear" w:color="auto" w:fill="auto"/>
          </w:tcPr>
          <w:p w14:paraId="5563838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65B8A92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el Manual de O &amp; M, incluyendo los programas de capacitación para ingenieros del Contratante, preparados por el Contratista;</w:t>
            </w:r>
          </w:p>
          <w:p w14:paraId="783E2D5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045E12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28065A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A566C70" w14:textId="77777777" w:rsidTr="0084183C">
        <w:tc>
          <w:tcPr>
            <w:tcW w:w="675" w:type="dxa"/>
            <w:shd w:val="clear" w:color="auto" w:fill="auto"/>
          </w:tcPr>
          <w:p w14:paraId="0EC199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34229BF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Proporcionar cualquier apoyo técnico adicional que razonablemente solicite el Contratante según sea necesario para demostrar la implementación exitosa del Contrato.</w:t>
            </w:r>
          </w:p>
        </w:tc>
        <w:tc>
          <w:tcPr>
            <w:tcW w:w="1350" w:type="dxa"/>
            <w:shd w:val="clear" w:color="auto" w:fill="auto"/>
          </w:tcPr>
          <w:p w14:paraId="2EC6957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1360F9A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12BED7" w14:textId="77777777" w:rsidTr="0084183C">
        <w:tc>
          <w:tcPr>
            <w:tcW w:w="675" w:type="dxa"/>
            <w:shd w:val="clear" w:color="auto" w:fill="auto"/>
          </w:tcPr>
          <w:p w14:paraId="308AC65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56E73C7C"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0008553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350" w:type="dxa"/>
            <w:shd w:val="clear" w:color="auto" w:fill="auto"/>
          </w:tcPr>
          <w:p w14:paraId="5AB8DA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0AC8FB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6CD387F" w14:textId="77777777" w:rsidTr="0084183C">
        <w:tc>
          <w:tcPr>
            <w:tcW w:w="675" w:type="dxa"/>
            <w:shd w:val="clear" w:color="auto" w:fill="auto"/>
          </w:tcPr>
          <w:p w14:paraId="25302A0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43C83CF5"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350" w:type="dxa"/>
            <w:shd w:val="clear" w:color="auto" w:fill="auto"/>
          </w:tcPr>
          <w:p w14:paraId="73D75F9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287BF75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9FD4330"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04078D97" w14:textId="77777777" w:rsidR="009D2D1E" w:rsidRPr="00891EB5" w:rsidRDefault="009D2D1E" w:rsidP="00652118">
      <w:pPr>
        <w:rPr>
          <w:rFonts w:cs="Arial"/>
          <w:b/>
          <w:bCs/>
          <w:iCs/>
          <w:spacing w:val="-2"/>
          <w:sz w:val="36"/>
          <w:lang w:val="es-ES"/>
        </w:rPr>
      </w:pPr>
      <w:r w:rsidRPr="00891EB5">
        <w:rPr>
          <w:sz w:val="36"/>
          <w:lang w:val="es-ES"/>
        </w:rPr>
        <w:br w:type="page"/>
      </w:r>
    </w:p>
    <w:p w14:paraId="30CF84CA" w14:textId="77777777" w:rsidR="009D2D1E" w:rsidRPr="00891EB5" w:rsidRDefault="009D2D1E" w:rsidP="0084183C">
      <w:pPr>
        <w:pStyle w:val="Head02"/>
        <w:rPr>
          <w:lang w:val="es-ES"/>
        </w:rPr>
      </w:pPr>
      <w:bookmarkStart w:id="105" w:name="_Toc494787431"/>
      <w:bookmarkStart w:id="106" w:name="_Toc534708921"/>
      <w:bookmarkStart w:id="107" w:name="_Toc534709103"/>
      <w:r w:rsidRPr="00891EB5">
        <w:rPr>
          <w:lang w:val="es-ES"/>
        </w:rPr>
        <w:t>Formulario IESCC</w:t>
      </w:r>
      <w:bookmarkEnd w:id="105"/>
      <w:bookmarkEnd w:id="106"/>
      <w:bookmarkEnd w:id="107"/>
    </w:p>
    <w:p w14:paraId="2426164C" w14:textId="77777777" w:rsidR="009D2D1E" w:rsidRPr="00891EB5" w:rsidRDefault="009D2D1E" w:rsidP="009D2D1E">
      <w:pPr>
        <w:pStyle w:val="Heading5"/>
        <w:rPr>
          <w:sz w:val="36"/>
          <w:lang w:val="es-ES"/>
        </w:rPr>
      </w:pPr>
      <w:bookmarkStart w:id="108" w:name="_Toc494787432"/>
      <w:r w:rsidRPr="00891EB5">
        <w:rPr>
          <w:sz w:val="36"/>
          <w:lang w:val="es-ES"/>
        </w:rPr>
        <w:t>Guía sobre Instalaciones Electromecánicas, Sanitarias, de Control y Comunicaciones</w:t>
      </w:r>
      <w:bookmarkEnd w:id="108"/>
    </w:p>
    <w:p w14:paraId="64321E13"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p>
    <w:p w14:paraId="71B8AF24" w14:textId="77777777" w:rsidR="00B2428A" w:rsidRPr="00891EB5" w:rsidRDefault="00B2428A" w:rsidP="00B2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5523FC07" w14:textId="77777777" w:rsidR="00B2428A" w:rsidRPr="00891EB5" w:rsidRDefault="00B2428A" w:rsidP="009D2D1E">
      <w:pPr>
        <w:pStyle w:val="HTMLPreformatted"/>
        <w:shd w:val="clear" w:color="auto" w:fill="FFFFFF"/>
        <w:jc w:val="both"/>
        <w:rPr>
          <w:rFonts w:ascii="Times New Roman" w:hAnsi="Times New Roman"/>
          <w:color w:val="212121"/>
          <w:sz w:val="24"/>
          <w:lang w:val="es-ES"/>
        </w:rPr>
      </w:pPr>
    </w:p>
    <w:p w14:paraId="60886D6F"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lang w:val="es-ES"/>
        </w:rPr>
        <w:t xml:space="preserve">Si el Contrato incluye el suministro e instalación de componentes de Planta, en </w:t>
      </w:r>
      <w:r w:rsidRPr="00891EB5">
        <w:rPr>
          <w:rFonts w:ascii="Times New Roman" w:hAnsi="Times New Roman"/>
          <w:color w:val="212121"/>
          <w:sz w:val="24"/>
          <w:szCs w:val="24"/>
          <w:lang w:val="es-ES"/>
        </w:rPr>
        <w:t xml:space="preserve">este Formulario, el Oferente deberá proporcionar su enfoque y recursos para cumplir con las obligaciones contractuales relacionadas con la supervisión técnica y control de calidad </w:t>
      </w:r>
      <w:r w:rsidRPr="00891EB5">
        <w:rPr>
          <w:rFonts w:ascii="Times New Roman" w:hAnsi="Times New Roman"/>
          <w:color w:val="212121"/>
          <w:sz w:val="24"/>
          <w:lang w:val="es-ES"/>
        </w:rPr>
        <w:t xml:space="preserve">de las instalaciones electromecánicas y sanitarias </w:t>
      </w:r>
      <w:r w:rsidRPr="00891EB5">
        <w:rPr>
          <w:rFonts w:ascii="Times New Roman" w:hAnsi="Times New Roman"/>
          <w:color w:val="212121"/>
          <w:sz w:val="24"/>
          <w:szCs w:val="24"/>
          <w:lang w:val="es-ES"/>
        </w:rPr>
        <w:t xml:space="preserve">bajo el Contrato. Si el Oferente planea acudir a subcontratistas para </w:t>
      </w:r>
      <w:r w:rsidRPr="00891EB5">
        <w:rPr>
          <w:rFonts w:ascii="Times New Roman" w:hAnsi="Times New Roman"/>
          <w:color w:val="212121"/>
          <w:sz w:val="24"/>
          <w:lang w:val="es-ES"/>
        </w:rPr>
        <w:t xml:space="preserve">selección apropiada de los equipos y sistemas, o la mano de obra calificada y la supervisión técnica de esas instalaciones </w:t>
      </w:r>
      <w:r w:rsidRPr="00891EB5">
        <w:rPr>
          <w:rFonts w:ascii="Times New Roman" w:hAnsi="Times New Roman"/>
          <w:color w:val="212121"/>
          <w:sz w:val="24"/>
          <w:szCs w:val="24"/>
          <w:lang w:val="es-ES"/>
        </w:rPr>
        <w:t xml:space="preserve">deberá indicar la forma en que se garantiza la coordinación y comunicación ininterrumpida con el Contratante </w:t>
      </w:r>
      <w:r w:rsidR="004860D8" w:rsidRPr="00891EB5">
        <w:rPr>
          <w:rFonts w:ascii="Times New Roman" w:hAnsi="Times New Roman"/>
          <w:color w:val="212121"/>
          <w:sz w:val="24"/>
          <w:szCs w:val="24"/>
          <w:lang w:val="es-ES"/>
        </w:rPr>
        <w:t xml:space="preserve">y el </w:t>
      </w:r>
      <w:r w:rsidRPr="00891EB5">
        <w:rPr>
          <w:rFonts w:ascii="Times New Roman" w:hAnsi="Times New Roman"/>
          <w:color w:val="212121"/>
          <w:sz w:val="24"/>
          <w:szCs w:val="24"/>
          <w:lang w:val="es-ES"/>
        </w:rPr>
        <w:t xml:space="preserve">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en esos u otros temas claves de la ejecución, en particular si ocurren cambios en el diseño después de la aprobación por el Contratante de los diseños del Contratista.  El Oferente deberá establecer estándares de respuesta e indicadores de progreso en las áreas que deba mejorar.</w:t>
      </w:r>
    </w:p>
    <w:p w14:paraId="6CDB33CE"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305F6909"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891EB5">
        <w:rPr>
          <w:rFonts w:ascii="Times New Roman" w:hAnsi="Times New Roman"/>
          <w:color w:val="212121"/>
          <w:sz w:val="24"/>
          <w:lang w:val="es-ES"/>
        </w:rPr>
        <w:t>los Equipos e Instalaciones</w:t>
      </w:r>
      <w:r w:rsidRPr="00891EB5">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891EB5">
        <w:rPr>
          <w:rFonts w:ascii="Times New Roman" w:hAnsi="Times New Roman"/>
          <w:color w:val="212121"/>
          <w:sz w:val="24"/>
          <w:lang w:val="es-ES"/>
        </w:rPr>
        <w:t xml:space="preserve">de las instalaciones. </w:t>
      </w:r>
    </w:p>
    <w:p w14:paraId="574D5A35" w14:textId="77777777" w:rsidR="009D2D1E" w:rsidRPr="00891EB5" w:rsidRDefault="009D2D1E" w:rsidP="009D2D1E">
      <w:pPr>
        <w:rPr>
          <w:rFonts w:ascii="Cambria" w:hAnsi="Cambria"/>
          <w:b/>
          <w:sz w:val="36"/>
          <w:lang w:val="es-ES"/>
        </w:rPr>
      </w:pPr>
    </w:p>
    <w:p w14:paraId="4D8A7839"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etapa de implementación del proyecto, el Contratista deberá prestar adecuada consideración a los requerimientos del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de las Obras para el cumplimiento de sus responsabilidades y tare</w:t>
      </w:r>
      <w:r w:rsidRPr="00891EB5">
        <w:rPr>
          <w:rFonts w:ascii="Times New Roman" w:hAnsi="Times New Roman"/>
          <w:color w:val="212121"/>
          <w:sz w:val="24"/>
          <w:lang w:val="es-ES"/>
        </w:rPr>
        <w:t xml:space="preserve">as durante las fases de diseño, montaje y prueba de las </w:t>
      </w:r>
      <w:r w:rsidRPr="00891EB5">
        <w:rPr>
          <w:rFonts w:ascii="Times New Roman" w:hAnsi="Times New Roman"/>
          <w:color w:val="212121"/>
          <w:sz w:val="24"/>
          <w:szCs w:val="24"/>
          <w:lang w:val="es-ES"/>
        </w:rPr>
        <w:t xml:space="preserve">instalaciones de equipo, y si corresponde, la operación de las instalaciones. </w:t>
      </w:r>
    </w:p>
    <w:p w14:paraId="5432FBCC"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42F299D3"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r w:rsidRPr="00891EB5">
        <w:rPr>
          <w:rFonts w:ascii="Times New Roman" w:hAnsi="Times New Roman"/>
          <w:color w:val="212121"/>
          <w:sz w:val="24"/>
          <w:szCs w:val="24"/>
          <w:lang w:val="es-ES"/>
        </w:rPr>
        <w:t xml:space="preserve">En particular, el Contratista dispondrá en las </w:t>
      </w:r>
      <w:r w:rsidRPr="00891EB5">
        <w:rPr>
          <w:rFonts w:ascii="Times New Roman" w:hAnsi="Times New Roman"/>
          <w:color w:val="212121"/>
          <w:sz w:val="24"/>
          <w:lang w:val="es-ES"/>
        </w:rPr>
        <w:t>O</w:t>
      </w:r>
      <w:r w:rsidRPr="00891EB5">
        <w:rPr>
          <w:rFonts w:ascii="Times New Roman" w:hAnsi="Times New Roman"/>
          <w:color w:val="212121"/>
          <w:sz w:val="24"/>
          <w:szCs w:val="24"/>
          <w:lang w:val="es-ES"/>
        </w:rPr>
        <w:t>bras personal de categoría ingenieros y asistentes, electricistas, mecánicos e instaladores que puedan ofrecer al Ingeniero y a los representantes del Contratante</w:t>
      </w:r>
      <w:r w:rsidRPr="00891EB5">
        <w:rPr>
          <w:rFonts w:ascii="Times New Roman" w:hAnsi="Times New Roman"/>
          <w:color w:val="212121"/>
          <w:sz w:val="24"/>
          <w:lang w:val="es-ES"/>
        </w:rPr>
        <w:t>, si corresponde, explicaciones y datos oportunamente</w:t>
      </w:r>
      <w:r w:rsidRPr="00891EB5">
        <w:rPr>
          <w:rFonts w:ascii="Times New Roman" w:hAnsi="Times New Roman"/>
          <w:color w:val="212121"/>
          <w:sz w:val="24"/>
          <w:szCs w:val="24"/>
          <w:lang w:val="es-ES"/>
        </w:rPr>
        <w:t>:</w:t>
      </w:r>
    </w:p>
    <w:p w14:paraId="70040FE3"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1"/>
        <w:gridCol w:w="5807"/>
        <w:gridCol w:w="1426"/>
        <w:gridCol w:w="1426"/>
      </w:tblGrid>
      <w:tr w:rsidR="009D2D1E" w:rsidRPr="00891EB5" w14:paraId="4809F811" w14:textId="77777777" w:rsidTr="0084183C">
        <w:trPr>
          <w:tblHeader/>
        </w:trPr>
        <w:tc>
          <w:tcPr>
            <w:tcW w:w="675" w:type="dxa"/>
            <w:shd w:val="clear" w:color="auto" w:fill="auto"/>
          </w:tcPr>
          <w:p w14:paraId="66E2684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913" w:type="dxa"/>
            <w:shd w:val="clear" w:color="auto" w:fill="auto"/>
          </w:tcPr>
          <w:p w14:paraId="16C86775"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440" w:type="dxa"/>
            <w:shd w:val="clear" w:color="auto" w:fill="auto"/>
          </w:tcPr>
          <w:p w14:paraId="2135B5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440" w:type="dxa"/>
            <w:shd w:val="clear" w:color="auto" w:fill="auto"/>
          </w:tcPr>
          <w:p w14:paraId="2478C42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4D7C740A" w14:textId="77777777" w:rsidTr="0084183C">
        <w:tc>
          <w:tcPr>
            <w:tcW w:w="675" w:type="dxa"/>
            <w:shd w:val="clear" w:color="auto" w:fill="auto"/>
          </w:tcPr>
          <w:p w14:paraId="417E6D3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2A314E1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revisar los diseños y dibujos presentados por el Contratista en relación con los equipos;</w:t>
            </w:r>
          </w:p>
          <w:p w14:paraId="408DCA8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las pruebas in situ de todos los equipos principales para garantizar que cumplen los requisitos y especificaciones del Contrato;</w:t>
            </w:r>
          </w:p>
          <w:p w14:paraId="1A9EA44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5310594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353F03A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54954A6" w14:textId="77777777" w:rsidTr="0084183C">
        <w:tc>
          <w:tcPr>
            <w:tcW w:w="675" w:type="dxa"/>
            <w:shd w:val="clear" w:color="auto" w:fill="auto"/>
          </w:tcPr>
          <w:p w14:paraId="3A7C70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306523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que los artículos sean embalados y enviados a los sitios de las obras. </w:t>
            </w:r>
          </w:p>
          <w:p w14:paraId="348D522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2C94E5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6725EED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88994DB" w14:textId="77777777" w:rsidTr="0084183C">
        <w:tc>
          <w:tcPr>
            <w:tcW w:w="675" w:type="dxa"/>
            <w:shd w:val="clear" w:color="auto" w:fill="auto"/>
          </w:tcPr>
          <w:p w14:paraId="59413F4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3725012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la instalación del equipo eléctrico y mecánico de manera satisfactoria y segura de acuerdo con las especificaciones y los requisitos del contrato;</w:t>
            </w:r>
          </w:p>
          <w:p w14:paraId="21AADD4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32F80D5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71258C7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1FDF57A" w14:textId="77777777" w:rsidTr="0084183C">
        <w:tc>
          <w:tcPr>
            <w:tcW w:w="675" w:type="dxa"/>
            <w:shd w:val="clear" w:color="auto" w:fill="auto"/>
          </w:tcPr>
          <w:p w14:paraId="61206C4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33E5B32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en la prueba y la puesta en marcha de todo el equipo.</w:t>
            </w:r>
          </w:p>
        </w:tc>
        <w:tc>
          <w:tcPr>
            <w:tcW w:w="1440" w:type="dxa"/>
            <w:shd w:val="clear" w:color="auto" w:fill="auto"/>
          </w:tcPr>
          <w:p w14:paraId="0E16F28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163F01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95F0758" w14:textId="77777777" w:rsidTr="0084183C">
        <w:tc>
          <w:tcPr>
            <w:tcW w:w="675" w:type="dxa"/>
            <w:shd w:val="clear" w:color="auto" w:fill="auto"/>
          </w:tcPr>
          <w:p w14:paraId="56BF045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791742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Si fuese necesario, al supervisar la interconexión y la sincronización de las plantas de energía con las subestaciones existente de la red de manera segura.</w:t>
            </w:r>
          </w:p>
          <w:p w14:paraId="0C676C0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76A7303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06F17D4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D309C7A" w14:textId="77777777" w:rsidTr="0084183C">
        <w:tc>
          <w:tcPr>
            <w:tcW w:w="675" w:type="dxa"/>
            <w:shd w:val="clear" w:color="auto" w:fill="auto"/>
          </w:tcPr>
          <w:p w14:paraId="4DA9A7E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009B9A0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planear los trabajos que el Contratista debe completar durante el Período de Responsabilidad de Mantenimiento / Defectos.</w:t>
            </w:r>
          </w:p>
          <w:p w14:paraId="6C71704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56EC932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4CD547C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941E743" w14:textId="77777777" w:rsidTr="0084183C">
        <w:tc>
          <w:tcPr>
            <w:tcW w:w="675" w:type="dxa"/>
            <w:shd w:val="clear" w:color="auto" w:fill="auto"/>
          </w:tcPr>
          <w:p w14:paraId="3CEFCA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640928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asistir al Contratante en la puesta en marcha del Proyecto una vez completado, incluyendo la supervisión de la resolución de posibles defectos encontrados durante las pruebas de aceptación.</w:t>
            </w:r>
          </w:p>
          <w:p w14:paraId="0641A91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2000E11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5CC76A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FB27622" w14:textId="77777777" w:rsidTr="0084183C">
        <w:tc>
          <w:tcPr>
            <w:tcW w:w="675" w:type="dxa"/>
            <w:shd w:val="clear" w:color="auto" w:fill="auto"/>
          </w:tcPr>
          <w:p w14:paraId="2051F32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02E9AB4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revisar los Manuales de O &amp; M preparados por el Contratista para su uso por el Contratante.</w:t>
            </w:r>
          </w:p>
          <w:p w14:paraId="595DB982" w14:textId="77777777" w:rsidR="00B2428A" w:rsidRPr="00891EB5" w:rsidRDefault="00B2428A"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7BA298D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7CDDD6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C1DA6FE" w14:textId="77777777" w:rsidTr="0084183C">
        <w:tc>
          <w:tcPr>
            <w:tcW w:w="675" w:type="dxa"/>
            <w:shd w:val="clear" w:color="auto" w:fill="auto"/>
          </w:tcPr>
          <w:p w14:paraId="1C6AAA0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430A9B4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08F4A60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440" w:type="dxa"/>
            <w:shd w:val="clear" w:color="auto" w:fill="auto"/>
          </w:tcPr>
          <w:p w14:paraId="2C911D5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561FC6E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B1139D0" w14:textId="77777777" w:rsidTr="0084183C">
        <w:tc>
          <w:tcPr>
            <w:tcW w:w="675" w:type="dxa"/>
            <w:shd w:val="clear" w:color="auto" w:fill="auto"/>
          </w:tcPr>
          <w:p w14:paraId="389C1E6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8478E9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440" w:type="dxa"/>
            <w:shd w:val="clear" w:color="auto" w:fill="auto"/>
          </w:tcPr>
          <w:p w14:paraId="4C35242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DB8869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EE38EF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AEF9E18"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55910A4F"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p>
    <w:p w14:paraId="384561D3" w14:textId="77777777" w:rsidR="009D2D1E" w:rsidRPr="00891EB5" w:rsidRDefault="00643718" w:rsidP="0084183C">
      <w:pPr>
        <w:pStyle w:val="Head02"/>
        <w:rPr>
          <w:lang w:val="es-ES"/>
        </w:rPr>
      </w:pPr>
      <w:bookmarkStart w:id="109" w:name="_Toc494787433"/>
      <w:r w:rsidRPr="00891EB5">
        <w:rPr>
          <w:lang w:val="es-ES"/>
        </w:rPr>
        <w:br w:type="page"/>
      </w:r>
      <w:bookmarkStart w:id="110" w:name="_Toc534708922"/>
      <w:bookmarkStart w:id="111" w:name="_Toc534709104"/>
      <w:r w:rsidR="009D2D1E" w:rsidRPr="00891EB5">
        <w:rPr>
          <w:lang w:val="es-ES"/>
        </w:rPr>
        <w:t>Formulario  PDT</w:t>
      </w:r>
      <w:bookmarkEnd w:id="109"/>
      <w:bookmarkEnd w:id="110"/>
      <w:bookmarkEnd w:id="111"/>
    </w:p>
    <w:p w14:paraId="58C6AF6C" w14:textId="77777777" w:rsidR="009D2D1E" w:rsidRPr="00891EB5" w:rsidRDefault="009D2D1E" w:rsidP="009D2D1E">
      <w:pPr>
        <w:pStyle w:val="Heading5"/>
        <w:rPr>
          <w:sz w:val="36"/>
          <w:lang w:val="es-ES"/>
        </w:rPr>
      </w:pPr>
      <w:bookmarkStart w:id="112" w:name="_Toc494787434"/>
      <w:r w:rsidRPr="00891EB5">
        <w:rPr>
          <w:sz w:val="36"/>
          <w:lang w:val="es-ES"/>
        </w:rPr>
        <w:t>Guía sobre el Programa de Trabajo</w:t>
      </w:r>
      <w:bookmarkEnd w:id="100"/>
      <w:bookmarkEnd w:id="112"/>
    </w:p>
    <w:p w14:paraId="59449EEB" w14:textId="77777777" w:rsidR="009D2D1E" w:rsidRPr="00891EB5" w:rsidRDefault="009D2D1E" w:rsidP="009D2D1E">
      <w:pPr>
        <w:pStyle w:val="HTMLPreformatted"/>
        <w:shd w:val="clear" w:color="auto" w:fill="FFFFFF"/>
        <w:rPr>
          <w:rFonts w:ascii="Times New Roman" w:hAnsi="Times New Roman"/>
          <w:color w:val="212121"/>
          <w:lang w:val="es-ES"/>
        </w:rPr>
      </w:pPr>
    </w:p>
    <w:p w14:paraId="389191A9" w14:textId="77777777" w:rsidR="00B2428A" w:rsidRPr="00891EB5" w:rsidRDefault="00B2428A" w:rsidP="00B2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38DD6A3" w14:textId="77777777" w:rsidR="00B2428A" w:rsidRPr="00891EB5" w:rsidRDefault="00B2428A" w:rsidP="009D2D1E">
      <w:pPr>
        <w:pStyle w:val="HTMLPreformatted"/>
        <w:shd w:val="clear" w:color="auto" w:fill="FFFFFF"/>
        <w:jc w:val="both"/>
        <w:rPr>
          <w:rFonts w:ascii="Times New Roman" w:hAnsi="Times New Roman"/>
          <w:color w:val="212121"/>
          <w:sz w:val="24"/>
          <w:szCs w:val="24"/>
          <w:lang w:val="es-ES"/>
        </w:rPr>
      </w:pPr>
    </w:p>
    <w:p w14:paraId="337007AD"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6BE3573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0B96550B" w14:textId="77777777" w:rsidR="009D2D1E" w:rsidRPr="00891EB5" w:rsidRDefault="007B342A"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Programa Trabajo se desarrollará sobre la base de las Especificaciones y Condiciones de Cumplimiento y de los requisitos de Obras y describirá lo siguiente, si corresponde: </w:t>
      </w:r>
    </w:p>
    <w:p w14:paraId="21493BF9"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14532D28" w14:textId="77777777" w:rsidTr="009D2D1E">
        <w:trPr>
          <w:tblHeader/>
        </w:trPr>
        <w:tc>
          <w:tcPr>
            <w:tcW w:w="675" w:type="dxa"/>
            <w:shd w:val="clear" w:color="auto" w:fill="auto"/>
          </w:tcPr>
          <w:p w14:paraId="118E830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234610B1"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51FB2C0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2BD48D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4A310C2F" w14:textId="77777777" w:rsidTr="009D2D1E">
        <w:tc>
          <w:tcPr>
            <w:tcW w:w="675" w:type="dxa"/>
            <w:shd w:val="clear" w:color="auto" w:fill="auto"/>
          </w:tcPr>
          <w:p w14:paraId="55F8112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8B6D2CC" w14:textId="77777777" w:rsidR="009D2D1E" w:rsidRPr="00891EB5" w:rsidRDefault="009D2D1E" w:rsidP="009D2D1E">
            <w:pPr>
              <w:pStyle w:val="P3Header1-Clauses"/>
              <w:ind w:left="0" w:firstLine="0"/>
              <w:rPr>
                <w:lang w:val="es-ES"/>
              </w:rPr>
            </w:pPr>
            <w:r w:rsidRPr="00891EB5">
              <w:rPr>
                <w:lang w:val="es-ES"/>
              </w:rPr>
              <w:t xml:space="preserve">Diseño de las Obras, incluyendo la presentación de los entregables de diseño, revisión y aprobación del diseño por el Ingeniero; </w:t>
            </w:r>
          </w:p>
          <w:p w14:paraId="08C1967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05B6B34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4D08159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6D1FCA9" w14:textId="77777777" w:rsidTr="009D2D1E">
        <w:tc>
          <w:tcPr>
            <w:tcW w:w="675" w:type="dxa"/>
            <w:shd w:val="clear" w:color="auto" w:fill="auto"/>
          </w:tcPr>
          <w:p w14:paraId="56AD481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0B41644" w14:textId="77777777" w:rsidR="009D2D1E" w:rsidRPr="00891EB5" w:rsidRDefault="009D2D1E" w:rsidP="009D2D1E">
            <w:pPr>
              <w:pStyle w:val="P3Header1-Clauses"/>
              <w:ind w:left="0" w:firstLine="0"/>
              <w:rPr>
                <w:lang w:val="es-ES"/>
              </w:rPr>
            </w:pPr>
            <w:r w:rsidRPr="00891EB5">
              <w:rPr>
                <w:lang w:val="es-ES"/>
              </w:rPr>
              <w:t xml:space="preserve">Los procesos y entregables necesarios para iniciar las Obras; </w:t>
            </w:r>
          </w:p>
          <w:p w14:paraId="27C6FC1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17C263A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775372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384E9ED" w14:textId="77777777" w:rsidTr="009D2D1E">
        <w:tc>
          <w:tcPr>
            <w:tcW w:w="675" w:type="dxa"/>
            <w:shd w:val="clear" w:color="auto" w:fill="auto"/>
          </w:tcPr>
          <w:p w14:paraId="40D68DE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020F8F39" w14:textId="77777777" w:rsidR="009D2D1E" w:rsidRPr="00891EB5" w:rsidRDefault="009D2D1E" w:rsidP="009D2D1E">
            <w:pPr>
              <w:pStyle w:val="P3Header1-Clauses"/>
              <w:ind w:left="0" w:firstLine="0"/>
              <w:rPr>
                <w:lang w:val="es-ES"/>
              </w:rPr>
            </w:pPr>
            <w:r w:rsidRPr="00891EB5">
              <w:rPr>
                <w:lang w:val="es-ES"/>
              </w:rPr>
              <w:t xml:space="preserve">La ejecución de las Obras dentro del Plazo de Terminación, destacando las actividades que causan restricciones en la secuencia de construcción; </w:t>
            </w:r>
          </w:p>
          <w:p w14:paraId="29F634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653CA49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282806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DF472FA" w14:textId="77777777" w:rsidTr="009D2D1E">
        <w:tc>
          <w:tcPr>
            <w:tcW w:w="675" w:type="dxa"/>
            <w:shd w:val="clear" w:color="auto" w:fill="auto"/>
          </w:tcPr>
          <w:p w14:paraId="5D0F024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3D6A406" w14:textId="77777777" w:rsidR="009D2D1E" w:rsidRPr="00891EB5" w:rsidRDefault="009D2D1E" w:rsidP="009D2D1E">
            <w:pPr>
              <w:pStyle w:val="P3Header1-Clauses"/>
              <w:ind w:left="0" w:firstLine="0"/>
              <w:rPr>
                <w:lang w:val="es-ES"/>
              </w:rPr>
            </w:pPr>
            <w:r w:rsidRPr="00891EB5">
              <w:rPr>
                <w:lang w:val="es-ES"/>
              </w:rPr>
              <w:t xml:space="preserve">Las pruebas, puesta en marcha y entrega de las obras terminadas; y </w:t>
            </w:r>
          </w:p>
          <w:p w14:paraId="7C5F52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6FE4F87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E1CB26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36764" w:rsidRPr="00891EB5" w14:paraId="7F5AD1AF" w14:textId="77777777" w:rsidTr="009D2D1E">
        <w:tc>
          <w:tcPr>
            <w:tcW w:w="675" w:type="dxa"/>
            <w:shd w:val="clear" w:color="auto" w:fill="auto"/>
          </w:tcPr>
          <w:p w14:paraId="55EBDA0E"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4192107" w14:textId="77777777" w:rsidR="00936764" w:rsidRPr="00891EB5" w:rsidRDefault="00936764" w:rsidP="00936764">
            <w:pPr>
              <w:pStyle w:val="P3Header1-Clauses"/>
              <w:ind w:left="0" w:firstLine="0"/>
              <w:rPr>
                <w:lang w:val="es-ES"/>
              </w:rPr>
            </w:pPr>
            <w:r w:rsidRPr="00891EB5">
              <w:rPr>
                <w:lang w:val="es-ES"/>
              </w:rPr>
              <w:t>La integración de los Servicios de Supervisión Técnica y Control de Calidad propios del Contratista</w:t>
            </w:r>
          </w:p>
        </w:tc>
        <w:tc>
          <w:tcPr>
            <w:tcW w:w="1276" w:type="dxa"/>
            <w:shd w:val="clear" w:color="auto" w:fill="auto"/>
          </w:tcPr>
          <w:p w14:paraId="6314F07E"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55B01A4"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3C630B" w14:textId="77777777" w:rsidTr="009D2D1E">
        <w:tc>
          <w:tcPr>
            <w:tcW w:w="675" w:type="dxa"/>
            <w:shd w:val="clear" w:color="auto" w:fill="auto"/>
          </w:tcPr>
          <w:p w14:paraId="5A2B0FF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111995B" w14:textId="77777777" w:rsidR="009D2D1E" w:rsidRPr="00891EB5" w:rsidRDefault="009D2D1E" w:rsidP="009D2D1E">
            <w:pPr>
              <w:pStyle w:val="P3Header1-Clauses"/>
              <w:ind w:left="0" w:firstLine="0"/>
              <w:rPr>
                <w:i/>
                <w:lang w:val="es-ES"/>
              </w:rPr>
            </w:pPr>
            <w:r w:rsidRPr="00891EB5">
              <w:rPr>
                <w:i/>
                <w:lang w:val="es-ES"/>
              </w:rPr>
              <w:t>[insertar cualquier otra información que se considere apropiada]</w:t>
            </w:r>
          </w:p>
          <w:p w14:paraId="5B350B3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1CFCA1B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2D5983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62B095A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2B692C6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7CD999B3" w14:textId="77777777" w:rsidR="009D2D1E" w:rsidRPr="00891EB5" w:rsidRDefault="009D2D1E" w:rsidP="009D2D1E">
      <w:pPr>
        <w:rPr>
          <w:b/>
          <w:i/>
          <w:sz w:val="28"/>
          <w:lang w:val="es-ES"/>
        </w:rPr>
      </w:pPr>
      <w:r w:rsidRPr="00891EB5">
        <w:rPr>
          <w:b/>
          <w:i/>
          <w:sz w:val="28"/>
          <w:lang w:val="es-ES"/>
        </w:rPr>
        <w:br w:type="page"/>
      </w:r>
    </w:p>
    <w:p w14:paraId="42EA54E6" w14:textId="77777777" w:rsidR="009D2D1E" w:rsidRPr="00891EB5" w:rsidRDefault="009D2D1E" w:rsidP="0084183C">
      <w:pPr>
        <w:pStyle w:val="Head02"/>
        <w:rPr>
          <w:lang w:val="es-ES"/>
        </w:rPr>
      </w:pPr>
      <w:bookmarkStart w:id="113" w:name="_Toc494787435"/>
      <w:bookmarkStart w:id="114" w:name="_Toc534708923"/>
      <w:bookmarkStart w:id="115" w:name="_Toc534709105"/>
      <w:bookmarkStart w:id="116" w:name="_Toc363480485"/>
      <w:bookmarkStart w:id="117" w:name="_Toc484251971"/>
      <w:r w:rsidRPr="00891EB5">
        <w:rPr>
          <w:lang w:val="es-ES"/>
        </w:rPr>
        <w:t>Formulario CDM</w:t>
      </w:r>
      <w:bookmarkEnd w:id="113"/>
      <w:bookmarkEnd w:id="114"/>
      <w:bookmarkEnd w:id="115"/>
    </w:p>
    <w:p w14:paraId="32C7D28C" w14:textId="77777777" w:rsidR="009D2D1E" w:rsidRPr="00891EB5" w:rsidRDefault="009D2D1E" w:rsidP="009D2D1E">
      <w:pPr>
        <w:pStyle w:val="Heading5"/>
        <w:rPr>
          <w:sz w:val="36"/>
          <w:lang w:val="es-ES"/>
        </w:rPr>
      </w:pPr>
      <w:bookmarkStart w:id="118" w:name="_Toc494787436"/>
      <w:r w:rsidRPr="00891EB5">
        <w:rPr>
          <w:sz w:val="36"/>
          <w:lang w:val="es-ES"/>
        </w:rPr>
        <w:t>Cronograma de Movilización</w:t>
      </w:r>
      <w:bookmarkEnd w:id="116"/>
      <w:bookmarkEnd w:id="117"/>
      <w:bookmarkEnd w:id="118"/>
    </w:p>
    <w:p w14:paraId="36E51A47" w14:textId="77777777" w:rsidR="009D2D1E" w:rsidRPr="00891EB5" w:rsidRDefault="009D2D1E" w:rsidP="009D2D1E">
      <w:pPr>
        <w:jc w:val="center"/>
        <w:rPr>
          <w:b/>
          <w:i/>
          <w:sz w:val="28"/>
          <w:lang w:val="es-ES"/>
        </w:rPr>
      </w:pPr>
      <w:r w:rsidRPr="00891EB5">
        <w:rPr>
          <w:b/>
          <w:i/>
          <w:sz w:val="28"/>
          <w:lang w:val="es-ES"/>
        </w:rPr>
        <w:t>[incluir el calendario de movilización]</w:t>
      </w:r>
    </w:p>
    <w:p w14:paraId="0E2DF255" w14:textId="77777777" w:rsidR="009D2D1E" w:rsidRPr="00891EB5" w:rsidRDefault="009D2D1E" w:rsidP="009D2D1E">
      <w:pPr>
        <w:rPr>
          <w:b/>
          <w:i/>
          <w:sz w:val="28"/>
          <w:lang w:val="es-ES"/>
        </w:rPr>
      </w:pPr>
      <w:r w:rsidRPr="00891EB5">
        <w:rPr>
          <w:b/>
          <w:i/>
          <w:sz w:val="28"/>
          <w:lang w:val="es-ES"/>
        </w:rPr>
        <w:br w:type="page"/>
      </w:r>
    </w:p>
    <w:p w14:paraId="13B666DF" w14:textId="77777777" w:rsidR="009D2D1E" w:rsidRPr="00891EB5" w:rsidRDefault="009D2D1E" w:rsidP="0084183C">
      <w:pPr>
        <w:pStyle w:val="Head02"/>
        <w:rPr>
          <w:lang w:val="es-ES"/>
        </w:rPr>
      </w:pPr>
      <w:bookmarkStart w:id="119" w:name="_Toc494787437"/>
      <w:bookmarkStart w:id="120" w:name="_Toc534708924"/>
      <w:bookmarkStart w:id="121" w:name="_Toc534709106"/>
      <w:bookmarkStart w:id="122" w:name="_Toc363480486"/>
      <w:bookmarkStart w:id="123" w:name="_Toc484251972"/>
      <w:r w:rsidRPr="00891EB5">
        <w:rPr>
          <w:lang w:val="es-ES"/>
        </w:rPr>
        <w:t>Formulario CEDC</w:t>
      </w:r>
      <w:bookmarkEnd w:id="119"/>
      <w:bookmarkEnd w:id="120"/>
      <w:bookmarkEnd w:id="121"/>
    </w:p>
    <w:p w14:paraId="57953122" w14:textId="77777777" w:rsidR="009D2D1E" w:rsidRPr="00891EB5" w:rsidRDefault="009D2D1E" w:rsidP="009D2D1E">
      <w:pPr>
        <w:pStyle w:val="Heading5"/>
        <w:rPr>
          <w:sz w:val="36"/>
          <w:lang w:val="es-ES"/>
        </w:rPr>
      </w:pPr>
      <w:bookmarkStart w:id="124" w:name="_Toc494787438"/>
      <w:r w:rsidRPr="00891EB5">
        <w:rPr>
          <w:sz w:val="36"/>
          <w:lang w:val="es-ES"/>
        </w:rPr>
        <w:t>Cronograma de Ejecución de Diseños y Construcción</w:t>
      </w:r>
      <w:bookmarkEnd w:id="122"/>
      <w:bookmarkEnd w:id="123"/>
      <w:bookmarkEnd w:id="124"/>
    </w:p>
    <w:p w14:paraId="118AC111" w14:textId="77777777" w:rsidR="009D2D1E" w:rsidRPr="00891EB5" w:rsidRDefault="009D2D1E" w:rsidP="009D2D1E">
      <w:pPr>
        <w:rPr>
          <w:b/>
          <w:i/>
          <w:sz w:val="28"/>
          <w:lang w:val="es-ES"/>
        </w:rPr>
      </w:pPr>
    </w:p>
    <w:p w14:paraId="131D693E" w14:textId="77777777" w:rsidR="009D2D1E" w:rsidRPr="00891EB5" w:rsidRDefault="009D2D1E" w:rsidP="009D2D1E">
      <w:pPr>
        <w:tabs>
          <w:tab w:val="right" w:pos="9000"/>
        </w:tabs>
        <w:jc w:val="both"/>
        <w:rPr>
          <w:lang w:val="es-ES"/>
        </w:rPr>
      </w:pPr>
      <w:r w:rsidRPr="00891EB5">
        <w:rPr>
          <w:lang w:val="es-ES"/>
        </w:rPr>
        <w:t xml:space="preserve">Los programas de trabajo serán entregados en papel y en CD en formato .pdf y en un formato compatible con programas informáticos conocidos como, por ejemplo, PRIMAVERA/TILOS/CAD (diagrama “avance-tiempo”) o MS Project (Diagrama GANTT). </w:t>
      </w:r>
    </w:p>
    <w:p w14:paraId="6A5B2E9C" w14:textId="77777777" w:rsidR="009D2D1E" w:rsidRPr="00891EB5" w:rsidRDefault="009D2D1E" w:rsidP="009D2D1E">
      <w:pPr>
        <w:tabs>
          <w:tab w:val="right" w:pos="9000"/>
        </w:tabs>
        <w:jc w:val="both"/>
        <w:rPr>
          <w:lang w:val="es-ES"/>
        </w:rPr>
      </w:pPr>
    </w:p>
    <w:p w14:paraId="471814A0" w14:textId="77777777" w:rsidR="009D2D1E" w:rsidRPr="00891EB5" w:rsidRDefault="009D2D1E" w:rsidP="009D2D1E">
      <w:pPr>
        <w:tabs>
          <w:tab w:val="right" w:pos="9000"/>
        </w:tabs>
        <w:jc w:val="both"/>
        <w:rPr>
          <w:lang w:val="es-ES"/>
        </w:rPr>
      </w:pPr>
      <w:r w:rsidRPr="00891EB5">
        <w:rPr>
          <w:lang w:val="es-ES"/>
        </w:rPr>
        <w:t>Los Programas deben incluir hitos si corresponden y los esquemas de asignación específica de personal y/o mano de obra prevista en cada programa y en cada fase o actividad de programa para sus respectivos cumplimientos:</w:t>
      </w:r>
    </w:p>
    <w:p w14:paraId="01DC24EE" w14:textId="77777777" w:rsidR="009D2D1E" w:rsidRPr="00891EB5" w:rsidRDefault="009D2D1E" w:rsidP="009D2D1E">
      <w:pPr>
        <w:tabs>
          <w:tab w:val="right" w:pos="9000"/>
        </w:tabs>
        <w:jc w:val="both"/>
        <w:rPr>
          <w:lang w:val="es-ES"/>
        </w:rPr>
      </w:pPr>
    </w:p>
    <w:p w14:paraId="75817A07" w14:textId="77777777" w:rsidR="009D2D1E" w:rsidRPr="00891EB5" w:rsidRDefault="009D2D1E" w:rsidP="002568D8">
      <w:pPr>
        <w:pStyle w:val="ColorfulShading-Accent31"/>
        <w:tabs>
          <w:tab w:val="right" w:pos="9000"/>
        </w:tabs>
        <w:ind w:left="0"/>
        <w:jc w:val="both"/>
        <w:rPr>
          <w:lang w:val="es-ES"/>
        </w:rPr>
      </w:pPr>
      <w:r w:rsidRPr="00891EB5">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033347E6" w14:textId="77777777" w:rsidR="009D2D1E" w:rsidRPr="00891EB5" w:rsidRDefault="009D2D1E" w:rsidP="009D2D1E">
      <w:pPr>
        <w:tabs>
          <w:tab w:val="right" w:pos="9000"/>
        </w:tabs>
        <w:jc w:val="both"/>
        <w:rPr>
          <w:lang w:val="es-ES"/>
        </w:rPr>
      </w:pPr>
    </w:p>
    <w:p w14:paraId="6159F594" w14:textId="77777777" w:rsidR="009D2D1E" w:rsidRPr="00891EB5" w:rsidRDefault="009D2D1E" w:rsidP="002568D8">
      <w:pPr>
        <w:pStyle w:val="ColorfulShading-Accent31"/>
        <w:tabs>
          <w:tab w:val="right" w:pos="9000"/>
        </w:tabs>
        <w:ind w:left="0"/>
        <w:jc w:val="both"/>
        <w:rPr>
          <w:lang w:val="es-ES"/>
        </w:rPr>
      </w:pPr>
      <w:r w:rsidRPr="00891EB5">
        <w:rPr>
          <w:lang w:val="es-ES"/>
        </w:rPr>
        <w:t xml:space="preserve">Programa detallado de trabajos para elaborar el Proyecto Definitivo con esquema de asignación del personal con indicación de cantidad, tipo y capacidad. Representación gráfica como Diagrama GANTT incluyendo hitos y períodos requeridos para la verificación y aprobación por parte del </w:t>
      </w:r>
      <w:r w:rsidR="004860D8" w:rsidRPr="00891EB5">
        <w:rPr>
          <w:lang w:val="es-ES"/>
        </w:rPr>
        <w:t>Gerente de Proyecto</w:t>
      </w:r>
      <w:r w:rsidRPr="00891EB5">
        <w:rPr>
          <w:lang w:val="es-ES"/>
        </w:rPr>
        <w:t>. Unidad mínima de tiempo: 1 semana.</w:t>
      </w:r>
    </w:p>
    <w:p w14:paraId="532F235B" w14:textId="77777777" w:rsidR="009D2D1E" w:rsidRPr="00891EB5" w:rsidRDefault="009D2D1E" w:rsidP="009D2D1E">
      <w:pPr>
        <w:tabs>
          <w:tab w:val="right" w:pos="9000"/>
        </w:tabs>
        <w:jc w:val="both"/>
        <w:rPr>
          <w:lang w:val="es-ES"/>
        </w:rPr>
      </w:pPr>
    </w:p>
    <w:p w14:paraId="526C3CD0" w14:textId="77777777" w:rsidR="009D2D1E" w:rsidRPr="00891EB5" w:rsidRDefault="009D2D1E" w:rsidP="002568D8">
      <w:pPr>
        <w:pStyle w:val="ColorfulShading-Accent31"/>
        <w:tabs>
          <w:tab w:val="right" w:pos="9000"/>
        </w:tabs>
        <w:ind w:left="0"/>
        <w:jc w:val="both"/>
        <w:rPr>
          <w:lang w:val="es-ES"/>
        </w:rPr>
      </w:pPr>
      <w:r w:rsidRPr="00891EB5">
        <w:rPr>
          <w:lang w:val="es-ES"/>
        </w:rPr>
        <w:t xml:space="preserve">Programa detallado de trabajos para elaborar el diseño con esquema de asignación del personal, equipos y otros recursos previsto con indicación de cantidad, tipo y capacidad. Representación gráfica como Diagrama GANTT incluyendo hitos y períodos requeridos para la verificación y aprobación por parte del </w:t>
      </w:r>
      <w:r w:rsidR="004860D8" w:rsidRPr="00891EB5">
        <w:rPr>
          <w:lang w:val="es-ES"/>
        </w:rPr>
        <w:t>Gerente de Proyecto</w:t>
      </w:r>
      <w:r w:rsidRPr="00891EB5">
        <w:rPr>
          <w:lang w:val="es-ES"/>
        </w:rPr>
        <w:t>. Unidad mínima de tiempo: 1 semana.</w:t>
      </w:r>
    </w:p>
    <w:p w14:paraId="1D65E0D7" w14:textId="77777777" w:rsidR="008B7308" w:rsidRPr="00891EB5" w:rsidRDefault="008B7308" w:rsidP="002568D8">
      <w:pPr>
        <w:pStyle w:val="ColorfulShading-Accent31"/>
        <w:tabs>
          <w:tab w:val="right" w:pos="9000"/>
        </w:tabs>
        <w:ind w:left="0"/>
        <w:jc w:val="both"/>
        <w:rPr>
          <w:lang w:val="es-ES"/>
        </w:rPr>
      </w:pPr>
    </w:p>
    <w:p w14:paraId="686F5372" w14:textId="77777777" w:rsidR="008B7308" w:rsidRPr="00891EB5" w:rsidRDefault="008B7308" w:rsidP="002568D8">
      <w:pPr>
        <w:pStyle w:val="ColorfulShading-Accent31"/>
        <w:tabs>
          <w:tab w:val="right" w:pos="9000"/>
        </w:tabs>
        <w:ind w:left="0"/>
        <w:jc w:val="both"/>
        <w:rPr>
          <w:lang w:val="es-ES"/>
        </w:rPr>
      </w:pPr>
      <w:r w:rsidRPr="00891EB5">
        <w:rPr>
          <w:lang w:val="es-ES"/>
        </w:rPr>
        <w:br w:type="page"/>
      </w:r>
    </w:p>
    <w:p w14:paraId="11E1373A" w14:textId="7AAC7BBF" w:rsidR="00D81C0A" w:rsidRPr="00891EB5" w:rsidRDefault="00D81C0A" w:rsidP="00634089">
      <w:pPr>
        <w:pStyle w:val="Head02"/>
        <w:rPr>
          <w:lang w:val="es-ES"/>
        </w:rPr>
      </w:pPr>
      <w:bookmarkStart w:id="125" w:name="_Toc534708925"/>
      <w:bookmarkStart w:id="126" w:name="_Toc534709107"/>
      <w:bookmarkStart w:id="127" w:name="_Toc485909438"/>
      <w:r w:rsidRPr="00891EB5">
        <w:rPr>
          <w:lang w:val="es-ES"/>
        </w:rPr>
        <w:t xml:space="preserve">Formulario ASSS - </w:t>
      </w:r>
      <w:r w:rsidR="00BA32E2">
        <w:rPr>
          <w:lang w:val="es-ES"/>
        </w:rPr>
        <w:t>E</w:t>
      </w:r>
      <w:r w:rsidRPr="00891EB5">
        <w:rPr>
          <w:lang w:val="es-ES"/>
        </w:rPr>
        <w:t>GPI</w:t>
      </w:r>
      <w:bookmarkEnd w:id="125"/>
      <w:bookmarkEnd w:id="126"/>
    </w:p>
    <w:p w14:paraId="08105463" w14:textId="77777777" w:rsidR="00D81C0A" w:rsidRPr="00891EB5" w:rsidRDefault="00D81C0A" w:rsidP="0084183C">
      <w:pPr>
        <w:pStyle w:val="Heading5"/>
        <w:rPr>
          <w:sz w:val="36"/>
          <w:lang w:val="es-ES"/>
        </w:rPr>
      </w:pPr>
    </w:p>
    <w:p w14:paraId="758202CC" w14:textId="32902C9D" w:rsidR="008B7308" w:rsidRPr="00891EB5" w:rsidRDefault="008B7308" w:rsidP="0084183C">
      <w:pPr>
        <w:pStyle w:val="Heading5"/>
        <w:rPr>
          <w:sz w:val="36"/>
          <w:lang w:val="es-ES"/>
        </w:rPr>
      </w:pPr>
      <w:r w:rsidRPr="00891EB5">
        <w:rPr>
          <w:sz w:val="36"/>
          <w:lang w:val="es-ES"/>
        </w:rPr>
        <w:t>Medi</w:t>
      </w:r>
      <w:r w:rsidR="00DE07DF">
        <w:rPr>
          <w:sz w:val="36"/>
          <w:lang w:val="es-ES"/>
        </w:rPr>
        <w:t xml:space="preserve">das </w:t>
      </w:r>
      <w:r w:rsidRPr="00891EB5">
        <w:rPr>
          <w:sz w:val="36"/>
          <w:lang w:val="es-ES"/>
        </w:rPr>
        <w:t xml:space="preserve"> ambient</w:t>
      </w:r>
      <w:r w:rsidR="004A1BCD">
        <w:rPr>
          <w:sz w:val="36"/>
          <w:lang w:val="es-ES"/>
        </w:rPr>
        <w:t>al</w:t>
      </w:r>
      <w:r w:rsidRPr="00891EB5">
        <w:rPr>
          <w:sz w:val="36"/>
          <w:lang w:val="es-ES"/>
        </w:rPr>
        <w:t>e</w:t>
      </w:r>
      <w:r w:rsidR="004A1BCD">
        <w:rPr>
          <w:sz w:val="36"/>
          <w:lang w:val="es-ES"/>
        </w:rPr>
        <w:t>s</w:t>
      </w:r>
      <w:r w:rsidRPr="00891EB5">
        <w:rPr>
          <w:sz w:val="36"/>
          <w:lang w:val="es-ES"/>
        </w:rPr>
        <w:t>, social</w:t>
      </w:r>
      <w:r w:rsidR="004A1BCD">
        <w:rPr>
          <w:sz w:val="36"/>
          <w:lang w:val="es-ES"/>
        </w:rPr>
        <w:t>es</w:t>
      </w:r>
      <w:r w:rsidRPr="00891EB5">
        <w:rPr>
          <w:sz w:val="36"/>
          <w:lang w:val="es-ES"/>
        </w:rPr>
        <w:t xml:space="preserve">, </w:t>
      </w:r>
      <w:r w:rsidR="004A1BCD">
        <w:rPr>
          <w:sz w:val="36"/>
          <w:lang w:val="es-ES"/>
        </w:rPr>
        <w:t xml:space="preserve">salud y </w:t>
      </w:r>
      <w:r w:rsidRPr="00891EB5">
        <w:rPr>
          <w:sz w:val="36"/>
          <w:lang w:val="es-ES"/>
        </w:rPr>
        <w:t xml:space="preserve">seguridad  </w:t>
      </w:r>
      <w:r w:rsidRPr="00891EB5">
        <w:rPr>
          <w:sz w:val="36"/>
          <w:lang w:val="es-ES"/>
        </w:rPr>
        <w:br/>
        <w:t>Estrategias de Gestión y Planes de Implementación</w:t>
      </w:r>
      <w:bookmarkEnd w:id="127"/>
      <w:r w:rsidRPr="00891EB5">
        <w:rPr>
          <w:sz w:val="36"/>
          <w:lang w:val="es-ES"/>
        </w:rPr>
        <w:t xml:space="preserve"> </w:t>
      </w:r>
      <w:r w:rsidR="00AB3B09">
        <w:rPr>
          <w:sz w:val="36"/>
          <w:lang w:val="es-ES"/>
        </w:rPr>
        <w:t>-EGPI</w:t>
      </w:r>
    </w:p>
    <w:p w14:paraId="17B24C17" w14:textId="3102B98A" w:rsidR="008B7308" w:rsidRPr="00891EB5" w:rsidRDefault="00D81C0A" w:rsidP="0084183C">
      <w:pPr>
        <w:pStyle w:val="SectionVHeading20"/>
        <w:spacing w:before="240" w:after="240"/>
        <w:jc w:val="both"/>
        <w:rPr>
          <w:bCs/>
          <w:i/>
          <w:color w:val="212121"/>
          <w:shd w:val="clear" w:color="auto" w:fill="FFFFFF"/>
          <w:lang w:val="es-ES"/>
        </w:rPr>
      </w:pPr>
      <w:r w:rsidRPr="00891EB5" w:rsidDel="00D81C0A">
        <w:rPr>
          <w:bCs/>
          <w:iCs/>
          <w:color w:val="212121"/>
          <w:sz w:val="24"/>
          <w:shd w:val="clear" w:color="auto" w:fill="FFFFFF"/>
          <w:lang w:val="es-ES"/>
        </w:rPr>
        <w:t xml:space="preserve"> </w:t>
      </w:r>
      <w:r w:rsidR="008B7308" w:rsidRPr="00891EB5">
        <w:rPr>
          <w:bCs/>
          <w:i/>
          <w:color w:val="212121"/>
          <w:sz w:val="24"/>
          <w:shd w:val="clear" w:color="auto" w:fill="FFFFFF"/>
          <w:lang w:val="es-ES"/>
        </w:rPr>
        <w:t xml:space="preserve">[Nota para el Contratante: modifique el </w:t>
      </w:r>
      <w:r w:rsidR="00305C67" w:rsidRPr="00891EB5">
        <w:rPr>
          <w:bCs/>
          <w:i/>
          <w:color w:val="212121"/>
          <w:sz w:val="24"/>
          <w:shd w:val="clear" w:color="auto" w:fill="FFFFFF"/>
          <w:lang w:val="es-ES"/>
        </w:rPr>
        <w:t>texto como</w:t>
      </w:r>
      <w:r w:rsidR="00CB25BD" w:rsidRPr="00891EB5">
        <w:rPr>
          <w:bCs/>
          <w:i/>
          <w:color w:val="212121"/>
          <w:sz w:val="24"/>
          <w:shd w:val="clear" w:color="auto" w:fill="FFFFFF"/>
          <w:lang w:val="es-ES"/>
        </w:rPr>
        <w:t xml:space="preserve"> corresponda al Proyecto</w:t>
      </w:r>
      <w:r w:rsidR="00CB25BD" w:rsidRPr="00891EB5" w:rsidDel="00CB25BD">
        <w:rPr>
          <w:bCs/>
          <w:i/>
          <w:color w:val="212121"/>
          <w:sz w:val="24"/>
          <w:shd w:val="clear" w:color="auto" w:fill="FFFFFF"/>
          <w:lang w:val="es-ES"/>
        </w:rPr>
        <w:t xml:space="preserve"> </w:t>
      </w:r>
      <w:r w:rsidR="008B7308" w:rsidRPr="00891EB5">
        <w:rPr>
          <w:bCs/>
          <w:i/>
          <w:color w:val="212121"/>
          <w:sz w:val="24"/>
          <w:shd w:val="clear" w:color="auto" w:fill="FFFFFF"/>
          <w:lang w:val="es-ES"/>
        </w:rPr>
        <w:t xml:space="preserve">.] </w:t>
      </w:r>
    </w:p>
    <w:p w14:paraId="404E9252" w14:textId="48708669" w:rsidR="00235480" w:rsidRDefault="00235480" w:rsidP="0084183C">
      <w:pPr>
        <w:spacing w:before="240" w:after="240"/>
        <w:jc w:val="both"/>
        <w:rPr>
          <w:color w:val="212121"/>
          <w:shd w:val="clear" w:color="auto" w:fill="FFFFFF"/>
          <w:lang w:val="es-ES"/>
        </w:rPr>
      </w:pPr>
      <w:r w:rsidRPr="00235480">
        <w:rPr>
          <w:color w:val="212121"/>
          <w:shd w:val="clear" w:color="auto" w:fill="FFFFFF"/>
          <w:lang w:val="es-ES"/>
        </w:rPr>
        <w:t xml:space="preserve">El Oferente presentará para su aprobación y, posteriormente, implementará </w:t>
      </w:r>
      <w:r w:rsidR="00AB3B09">
        <w:rPr>
          <w:color w:val="212121"/>
          <w:shd w:val="clear" w:color="auto" w:fill="FFFFFF"/>
          <w:lang w:val="es-ES"/>
        </w:rPr>
        <w:t>las E</w:t>
      </w:r>
      <w:r w:rsidRPr="00235480">
        <w:rPr>
          <w:color w:val="212121"/>
          <w:shd w:val="clear" w:color="auto" w:fill="FFFFFF"/>
          <w:lang w:val="es-ES"/>
        </w:rPr>
        <w:t xml:space="preserve">strategias de </w:t>
      </w:r>
      <w:r w:rsidR="00AB3B09">
        <w:rPr>
          <w:color w:val="212121"/>
          <w:shd w:val="clear" w:color="auto" w:fill="FFFFFF"/>
          <w:lang w:val="es-ES"/>
        </w:rPr>
        <w:t>G</w:t>
      </w:r>
      <w:r w:rsidRPr="00235480">
        <w:rPr>
          <w:color w:val="212121"/>
          <w:shd w:val="clear" w:color="auto" w:fill="FFFFFF"/>
          <w:lang w:val="es-ES"/>
        </w:rPr>
        <w:t xml:space="preserve">estión y </w:t>
      </w:r>
      <w:r w:rsidR="00AB3B09">
        <w:rPr>
          <w:color w:val="212121"/>
          <w:shd w:val="clear" w:color="auto" w:fill="FFFFFF"/>
          <w:lang w:val="es-ES"/>
        </w:rPr>
        <w:t>P</w:t>
      </w:r>
      <w:r w:rsidRPr="00235480">
        <w:rPr>
          <w:color w:val="212121"/>
          <w:shd w:val="clear" w:color="auto" w:fill="FFFFFF"/>
          <w:lang w:val="es-ES"/>
        </w:rPr>
        <w:t xml:space="preserve">lanes de </w:t>
      </w:r>
      <w:r w:rsidR="00AB3B09">
        <w:rPr>
          <w:color w:val="212121"/>
          <w:shd w:val="clear" w:color="auto" w:fill="FFFFFF"/>
          <w:lang w:val="es-ES"/>
        </w:rPr>
        <w:t>I</w:t>
      </w:r>
      <w:r w:rsidRPr="00235480">
        <w:rPr>
          <w:color w:val="212121"/>
          <w:shd w:val="clear" w:color="auto" w:fill="FFFFFF"/>
          <w:lang w:val="es-ES"/>
        </w:rPr>
        <w:t>mplementación (</w:t>
      </w:r>
      <w:r w:rsidR="00AB3B09">
        <w:rPr>
          <w:color w:val="212121"/>
          <w:shd w:val="clear" w:color="auto" w:fill="FFFFFF"/>
          <w:lang w:val="es-ES"/>
        </w:rPr>
        <w:t>EGPI</w:t>
      </w:r>
      <w:r w:rsidRPr="00235480">
        <w:rPr>
          <w:color w:val="212121"/>
          <w:shd w:val="clear" w:color="auto" w:fill="FFFFFF"/>
          <w:lang w:val="es-ES"/>
        </w:rPr>
        <w:t>) para administrar los riesgos e impactos ambientales, sociales, de salud y seguridad (ASSS), que se conocen colectivamente como el Plan de Gestión Ambiental y Social del Contratista ( PGAS</w:t>
      </w:r>
      <w:r w:rsidR="00AB3B09">
        <w:rPr>
          <w:color w:val="212121"/>
          <w:shd w:val="clear" w:color="auto" w:fill="FFFFFF"/>
          <w:lang w:val="es-ES"/>
        </w:rPr>
        <w:t>-C</w:t>
      </w:r>
      <w:r w:rsidRPr="00235480">
        <w:rPr>
          <w:color w:val="212121"/>
          <w:shd w:val="clear" w:color="auto" w:fill="FFFFFF"/>
          <w:lang w:val="es-ES"/>
        </w:rPr>
        <w:t>) y se desarrollarán de acuerdo con la Evaluación Ambiental y Social del Proyecto (EAS), el Marco Ambiental y Social específico del Proyecto (MAS) y el Plan de Gestión Ambiental y Social (PGAS) y el respectivo Plan de Acción Ambiental y Social (</w:t>
      </w:r>
      <w:r w:rsidR="00AB3B09">
        <w:rPr>
          <w:color w:val="212121"/>
          <w:shd w:val="clear" w:color="auto" w:fill="FFFFFF"/>
          <w:lang w:val="es-ES"/>
        </w:rPr>
        <w:t>PAAS</w:t>
      </w:r>
      <w:r w:rsidRPr="00235480">
        <w:rPr>
          <w:color w:val="212121"/>
          <w:shd w:val="clear" w:color="auto" w:fill="FFFFFF"/>
          <w:lang w:val="es-ES"/>
        </w:rPr>
        <w:t>)</w:t>
      </w:r>
    </w:p>
    <w:p w14:paraId="48064A04" w14:textId="77777777" w:rsidR="008B7308" w:rsidRPr="00891EB5" w:rsidRDefault="008B7308" w:rsidP="0084183C">
      <w:pPr>
        <w:spacing w:before="240" w:after="240"/>
        <w:jc w:val="both"/>
        <w:rPr>
          <w:color w:val="212121"/>
          <w:shd w:val="clear" w:color="auto" w:fill="FFFFFF"/>
          <w:lang w:val="es-ES"/>
        </w:rPr>
      </w:pPr>
      <w:r w:rsidRPr="00891EB5">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3452488E" w14:textId="0FA1F8D4" w:rsidR="008B7308" w:rsidRPr="00891EB5" w:rsidRDefault="008B7308" w:rsidP="0084183C">
      <w:pPr>
        <w:spacing w:before="240" w:after="240"/>
        <w:jc w:val="both"/>
        <w:rPr>
          <w:i/>
          <w:lang w:val="es-ES"/>
        </w:rPr>
      </w:pPr>
      <w:r w:rsidRPr="00891EB5">
        <w:rPr>
          <w:color w:val="212121"/>
          <w:shd w:val="clear" w:color="auto" w:fill="FFFFFF"/>
          <w:lang w:val="es-ES"/>
        </w:rPr>
        <w:t xml:space="preserve">En </w:t>
      </w:r>
      <w:r w:rsidR="00CB25BD" w:rsidRPr="00891EB5">
        <w:rPr>
          <w:color w:val="212121"/>
          <w:shd w:val="clear" w:color="auto" w:fill="FFFFFF"/>
          <w:lang w:val="es-ES"/>
        </w:rPr>
        <w:t xml:space="preserve">la preparación </w:t>
      </w:r>
      <w:r w:rsidRPr="00891EB5">
        <w:rPr>
          <w:color w:val="212121"/>
          <w:shd w:val="clear" w:color="auto" w:fill="FFFFFF"/>
          <w:lang w:val="es-ES"/>
        </w:rPr>
        <w:t xml:space="preserve">de estas estrategias y planes, el </w:t>
      </w:r>
      <w:r w:rsidR="00633581" w:rsidRPr="00891EB5">
        <w:rPr>
          <w:color w:val="212121"/>
          <w:shd w:val="clear" w:color="auto" w:fill="FFFFFF"/>
          <w:lang w:val="es-ES"/>
        </w:rPr>
        <w:t>Oferente</w:t>
      </w:r>
      <w:r w:rsidRPr="00891EB5">
        <w:rPr>
          <w:color w:val="212121"/>
          <w:shd w:val="clear" w:color="auto" w:fill="FFFFFF"/>
          <w:lang w:val="es-ES"/>
        </w:rPr>
        <w:t xml:space="preserve"> tendrá en cuenta las estipulaciones de ASSS </w:t>
      </w:r>
      <w:r w:rsidR="0053644B">
        <w:rPr>
          <w:color w:val="212121"/>
          <w:shd w:val="clear" w:color="auto" w:fill="FFFFFF"/>
          <w:lang w:val="es-ES"/>
        </w:rPr>
        <w:t>(</w:t>
      </w:r>
      <w:r w:rsidR="0053644B" w:rsidRPr="009A2C76">
        <w:rPr>
          <w:bCs/>
          <w:lang w:val="es-ES"/>
        </w:rPr>
        <w:t xml:space="preserve">incluidos los riesgos relacionados con la salud y seguridad laboral, ocupacional y comunitaria , desastres y cambio climático, pueblos indígenas, grupos vulnerables, género, violencia sexual y por motivos de </w:t>
      </w:r>
      <w:r w:rsidR="0053644B" w:rsidRPr="00E6026F">
        <w:rPr>
          <w:bCs/>
          <w:lang w:val="es-ES"/>
        </w:rPr>
        <w:t xml:space="preserve">género </w:t>
      </w:r>
      <w:r w:rsidR="0053644B" w:rsidRPr="00226F2A">
        <w:rPr>
          <w:bCs/>
          <w:lang w:val="es-ES"/>
        </w:rPr>
        <w:t>(</w:t>
      </w:r>
      <w:r w:rsidR="00AB3B09" w:rsidRPr="00226F2A">
        <w:rPr>
          <w:bCs/>
          <w:lang w:val="es-ES"/>
        </w:rPr>
        <w:t>V</w:t>
      </w:r>
      <w:r w:rsidR="0053644B" w:rsidRPr="00226F2A">
        <w:rPr>
          <w:bCs/>
          <w:lang w:val="es-ES"/>
        </w:rPr>
        <w:t>SG)</w:t>
      </w:r>
      <w:r w:rsidR="0053644B">
        <w:rPr>
          <w:bCs/>
          <w:lang w:val="es-ES"/>
        </w:rPr>
        <w:t xml:space="preserve"> </w:t>
      </w:r>
      <w:r w:rsidRPr="00891EB5">
        <w:rPr>
          <w:color w:val="212121"/>
          <w:shd w:val="clear" w:color="auto" w:fill="FFFFFF"/>
          <w:lang w:val="es-ES"/>
        </w:rPr>
        <w:t xml:space="preserve">del contrato, incluyendo las que se describen más detalladamente en </w:t>
      </w:r>
      <w:r w:rsidR="001A42B8" w:rsidRPr="00891EB5">
        <w:rPr>
          <w:color w:val="212121"/>
          <w:shd w:val="clear" w:color="auto" w:fill="FFFFFF"/>
          <w:lang w:val="es-ES"/>
        </w:rPr>
        <w:t>la</w:t>
      </w:r>
      <w:r w:rsidRPr="00891EB5">
        <w:rPr>
          <w:color w:val="212121"/>
          <w:shd w:val="clear" w:color="auto" w:fill="FFFFFF"/>
          <w:lang w:val="es-ES"/>
        </w:rPr>
        <w:t xml:space="preserve"> Sección VII</w:t>
      </w:r>
      <w:r w:rsidR="001A42B8" w:rsidRPr="00891EB5">
        <w:rPr>
          <w:color w:val="212121"/>
          <w:shd w:val="clear" w:color="auto" w:fill="FFFFFF"/>
          <w:lang w:val="es-ES"/>
        </w:rPr>
        <w:t>, "Especificaciones y Condiciones de Cumplimiento."</w:t>
      </w:r>
    </w:p>
    <w:p w14:paraId="53B645E7" w14:textId="77777777" w:rsidR="008B7308" w:rsidRPr="00891EB5" w:rsidRDefault="008B7308" w:rsidP="008B7308">
      <w:pPr>
        <w:tabs>
          <w:tab w:val="right" w:pos="9000"/>
        </w:tabs>
        <w:ind w:left="360" w:right="288"/>
        <w:rPr>
          <w:b/>
          <w:bCs/>
          <w:sz w:val="28"/>
          <w:szCs w:val="28"/>
          <w:lang w:val="es-ES"/>
        </w:rPr>
      </w:pPr>
    </w:p>
    <w:p w14:paraId="12A4925A" w14:textId="77777777" w:rsidR="008B7308" w:rsidRPr="00891EB5" w:rsidRDefault="008B7308" w:rsidP="008B7308">
      <w:pPr>
        <w:rPr>
          <w:rStyle w:val="Table"/>
          <w:spacing w:val="-2"/>
          <w:sz w:val="28"/>
          <w:szCs w:val="28"/>
          <w:lang w:val="es-ES"/>
        </w:rPr>
      </w:pPr>
      <w:r w:rsidRPr="00891EB5">
        <w:rPr>
          <w:rStyle w:val="Table"/>
          <w:spacing w:val="-2"/>
          <w:sz w:val="28"/>
          <w:szCs w:val="28"/>
          <w:lang w:val="es-ES"/>
        </w:rPr>
        <w:br w:type="page"/>
      </w:r>
    </w:p>
    <w:p w14:paraId="4E8F3B98" w14:textId="4C6BC6BC" w:rsidR="008B7308" w:rsidRPr="00891EB5" w:rsidRDefault="00A05D30" w:rsidP="008B7308">
      <w:pPr>
        <w:pStyle w:val="Formulariossecciones"/>
        <w:rPr>
          <w:lang w:val="es-ES"/>
        </w:rPr>
      </w:pPr>
      <w:bookmarkStart w:id="128" w:name="_Toc534708926"/>
      <w:bookmarkStart w:id="129" w:name="_Toc534709108"/>
      <w:bookmarkStart w:id="130" w:name="_Toc485909439"/>
      <w:r>
        <w:rPr>
          <w:rStyle w:val="Head02Char"/>
          <w:b/>
          <w:bCs/>
        </w:rPr>
        <w:t xml:space="preserve">Codigo </w:t>
      </w:r>
      <w:r w:rsidR="008B7308" w:rsidRPr="003739EB">
        <w:rPr>
          <w:rStyle w:val="Head02Char"/>
          <w:b/>
          <w:bCs/>
        </w:rPr>
        <w:t xml:space="preserve"> de Conducta</w:t>
      </w:r>
      <w:bookmarkEnd w:id="128"/>
      <w:bookmarkEnd w:id="129"/>
      <w:r w:rsidR="008B7308" w:rsidRPr="00891EB5">
        <w:rPr>
          <w:rStyle w:val="Head02Char"/>
        </w:rPr>
        <w:br/>
      </w:r>
      <w:r w:rsidR="008B7308" w:rsidRPr="00891EB5">
        <w:rPr>
          <w:lang w:val="es-ES"/>
        </w:rPr>
        <w:t>Ambiental</w:t>
      </w:r>
      <w:r>
        <w:rPr>
          <w:lang w:val="es-ES"/>
        </w:rPr>
        <w:t>es</w:t>
      </w:r>
      <w:r w:rsidR="008B7308" w:rsidRPr="00891EB5">
        <w:rPr>
          <w:lang w:val="es-ES"/>
        </w:rPr>
        <w:t>, Social</w:t>
      </w:r>
      <w:r>
        <w:rPr>
          <w:lang w:val="es-ES"/>
        </w:rPr>
        <w:t>es</w:t>
      </w:r>
      <w:r w:rsidR="008B7308" w:rsidRPr="00891EB5">
        <w:rPr>
          <w:lang w:val="es-ES"/>
        </w:rPr>
        <w:t xml:space="preserve">, </w:t>
      </w:r>
      <w:r w:rsidR="00703257">
        <w:rPr>
          <w:lang w:val="es-ES"/>
        </w:rPr>
        <w:t xml:space="preserve">Salud y </w:t>
      </w:r>
      <w:r w:rsidR="008B7308" w:rsidRPr="00891EB5">
        <w:rPr>
          <w:lang w:val="es-ES"/>
        </w:rPr>
        <w:t>Seguridad   (ASSS)</w:t>
      </w:r>
      <w:bookmarkEnd w:id="130"/>
    </w:p>
    <w:p w14:paraId="67EE1932" w14:textId="77777777" w:rsidR="008B7308" w:rsidRPr="00891EB5" w:rsidRDefault="008B7308" w:rsidP="008B7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4499158" w14:textId="77777777" w:rsidR="008B7308" w:rsidRPr="00891EB5" w:rsidRDefault="008B7308"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891EB5">
        <w:rPr>
          <w:b/>
          <w:i/>
          <w:color w:val="212121"/>
          <w:lang w:val="es-ES"/>
        </w:rPr>
        <w:t>[Nota para el Contratante: modifique el texto en cursiva en los puntos enumerados a continuación, para referirse a los documentos apropiados.]</w:t>
      </w:r>
    </w:p>
    <w:p w14:paraId="5BA1E4A3" w14:textId="01851E91" w:rsidR="00795E2A" w:rsidRPr="00341349" w:rsidRDefault="00795E2A" w:rsidP="00226F2A">
      <w:pPr>
        <w:tabs>
          <w:tab w:val="right" w:pos="7254"/>
        </w:tabs>
        <w:spacing w:before="120" w:after="120"/>
        <w:jc w:val="both"/>
        <w:rPr>
          <w:color w:val="000000"/>
          <w:lang w:val="es-ES"/>
        </w:rPr>
      </w:pPr>
      <w:r w:rsidRPr="00341349">
        <w:rPr>
          <w:color w:val="000000"/>
          <w:lang w:val="es-ES"/>
        </w:rPr>
        <w:t xml:space="preserve">El </w:t>
      </w:r>
      <w:r>
        <w:rPr>
          <w:color w:val="000000"/>
          <w:lang w:val="es-ES"/>
        </w:rPr>
        <w:t>Oferente</w:t>
      </w:r>
      <w:r w:rsidRPr="00341349">
        <w:rPr>
          <w:color w:val="000000"/>
          <w:lang w:val="es-ES"/>
        </w:rPr>
        <w:t xml:space="preserve"> presentará su Código de Conducta que se aplicará y se comunicará adecuadamente a los empleados del Contratista y a los empleados de los subcontratistas para garantizar el cumplimiento de sus obligaciones ambientales, sociales, de salud y seguridad (</w:t>
      </w:r>
      <w:r w:rsidR="00AB3B09">
        <w:rPr>
          <w:color w:val="000000"/>
          <w:lang w:val="es-ES"/>
        </w:rPr>
        <w:t>ASSS</w:t>
      </w:r>
      <w:r w:rsidRPr="00341349">
        <w:rPr>
          <w:color w:val="000000"/>
          <w:lang w:val="es-ES"/>
        </w:rPr>
        <w:t>) bajo el contrato.</w:t>
      </w:r>
    </w:p>
    <w:p w14:paraId="0CF23B57" w14:textId="2C6995C7" w:rsidR="00AB3B09" w:rsidRDefault="008B7308"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color w:val="212121"/>
          <w:lang w:val="es-ES"/>
        </w:rPr>
      </w:pPr>
      <w:r w:rsidRPr="00891EB5">
        <w:rPr>
          <w:color w:val="212121"/>
          <w:lang w:val="es-ES"/>
        </w:rPr>
        <w:t xml:space="preserve">. </w:t>
      </w:r>
    </w:p>
    <w:p w14:paraId="0559B251" w14:textId="499D1E92" w:rsidR="008B7308" w:rsidRPr="00891EB5" w:rsidRDefault="00795E2A"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color w:val="212121"/>
          <w:lang w:val="es-ES"/>
        </w:rPr>
      </w:pPr>
      <w:r>
        <w:rPr>
          <w:color w:val="212121"/>
          <w:lang w:val="es-ES"/>
        </w:rPr>
        <w:t xml:space="preserve">El Codigo </w:t>
      </w:r>
      <w:r w:rsidR="008B7308" w:rsidRPr="00891EB5">
        <w:rPr>
          <w:color w:val="212121"/>
          <w:lang w:val="es-ES"/>
        </w:rPr>
        <w:t xml:space="preserve"> de Conducta garantizará el cumplimiento de las disposiciones de ASSS del contrato, incluyendo aquellas que se describen más detalladamente en la Sección VII</w:t>
      </w:r>
      <w:r w:rsidR="001A42B8" w:rsidRPr="00891EB5">
        <w:rPr>
          <w:color w:val="212121"/>
          <w:lang w:val="es-ES"/>
        </w:rPr>
        <w:t>,</w:t>
      </w:r>
      <w:r w:rsidR="001A42B8" w:rsidRPr="00891EB5">
        <w:rPr>
          <w:color w:val="212121"/>
          <w:shd w:val="clear" w:color="auto" w:fill="FFFFFF"/>
          <w:lang w:val="es-ES"/>
        </w:rPr>
        <w:t xml:space="preserve"> "Especificaciones y Condiciones de Cumplimiento".</w:t>
      </w:r>
    </w:p>
    <w:p w14:paraId="2BEC17BD" w14:textId="2DEB49C7" w:rsidR="008A07CF" w:rsidRDefault="008A07CF" w:rsidP="008A07CF">
      <w:pPr>
        <w:spacing w:before="240" w:after="240"/>
        <w:rPr>
          <w:bCs/>
          <w:color w:val="212121"/>
          <w:lang w:val="es-ES"/>
        </w:rPr>
      </w:pPr>
      <w:r w:rsidRPr="008A07CF">
        <w:rPr>
          <w:bCs/>
          <w:color w:val="212121"/>
          <w:lang w:val="es-ES"/>
        </w:rPr>
        <w:t xml:space="preserve">Además, el </w:t>
      </w:r>
      <w:r>
        <w:rPr>
          <w:bCs/>
          <w:color w:val="212121"/>
          <w:lang w:val="es-ES"/>
        </w:rPr>
        <w:t xml:space="preserve">Oferente </w:t>
      </w:r>
      <w:r w:rsidRPr="008A07CF">
        <w:rPr>
          <w:bCs/>
          <w:color w:val="212121"/>
          <w:lang w:val="es-ES"/>
        </w:rPr>
        <w:t>deberá presentar un esquema de cómo se implementará este Código de Conducta. Esto incluirá: cómo se introducirá en las condiciones de empleo/compromiso, cómo se proporcionará y se comunicará adecuadamente a todos los trabajadores, qué capacitación se brindará, cómo se monitoreará y cómo el Contratista propone tratar cualquier incumplimiento.</w:t>
      </w:r>
    </w:p>
    <w:p w14:paraId="5BBDFEFA" w14:textId="77777777" w:rsidR="008A07CF" w:rsidRPr="008A07CF" w:rsidRDefault="008A07CF" w:rsidP="008A07CF">
      <w:pPr>
        <w:spacing w:before="240" w:after="240"/>
        <w:rPr>
          <w:bCs/>
          <w:color w:val="212121"/>
          <w:lang w:val="es-ES"/>
        </w:rPr>
      </w:pPr>
      <w:r w:rsidRPr="008A07CF">
        <w:rPr>
          <w:bCs/>
          <w:color w:val="212121"/>
          <w:lang w:val="es-ES"/>
        </w:rPr>
        <w:t>El contratista y sus subcontratistas deberán implementar el Código de Conducta acordado.</w:t>
      </w:r>
    </w:p>
    <w:p w14:paraId="1B5778BE" w14:textId="77777777" w:rsidR="008A07CF" w:rsidRPr="008A07CF" w:rsidRDefault="008A07CF" w:rsidP="008A07CF">
      <w:pPr>
        <w:spacing w:before="240" w:after="240"/>
        <w:rPr>
          <w:bCs/>
          <w:color w:val="212121"/>
          <w:lang w:val="es-ES"/>
        </w:rPr>
      </w:pPr>
      <w:r w:rsidRPr="008A07CF">
        <w:rPr>
          <w:bCs/>
          <w:color w:val="212121"/>
          <w:lang w:val="es-ES"/>
        </w:rPr>
        <w:t>El Código de Conducta debe estar escrito en un lenguaje sencillo, de manera clara, comprensible y accesible, se proporcionará y comunicará adecuadamente a todos los trabajadores y, en la medida de lo posible, deberá ser firmado por cada trabajador para indicar que tiene:</w:t>
      </w:r>
    </w:p>
    <w:p w14:paraId="05BFC4A7" w14:textId="77777777" w:rsidR="008A07CF" w:rsidRPr="008A07CF" w:rsidRDefault="008A07CF" w:rsidP="008A07CF">
      <w:pPr>
        <w:spacing w:before="240" w:after="240"/>
        <w:rPr>
          <w:bCs/>
          <w:color w:val="212121"/>
          <w:lang w:val="es-ES"/>
        </w:rPr>
      </w:pPr>
      <w:r w:rsidRPr="008A07CF">
        <w:rPr>
          <w:bCs/>
          <w:color w:val="212121"/>
          <w:lang w:val="es-ES"/>
        </w:rPr>
        <w:t>• recibió una copia del código;</w:t>
      </w:r>
    </w:p>
    <w:p w14:paraId="28E7F3EA" w14:textId="77777777" w:rsidR="008A07CF" w:rsidRPr="008A07CF" w:rsidRDefault="008A07CF" w:rsidP="008A07CF">
      <w:pPr>
        <w:spacing w:before="240" w:after="240"/>
        <w:rPr>
          <w:bCs/>
          <w:color w:val="212121"/>
          <w:lang w:val="es-ES"/>
        </w:rPr>
      </w:pPr>
      <w:r w:rsidRPr="008A07CF">
        <w:rPr>
          <w:bCs/>
          <w:color w:val="212121"/>
          <w:lang w:val="es-ES"/>
        </w:rPr>
        <w:t>• se les explicó el código;</w:t>
      </w:r>
    </w:p>
    <w:p w14:paraId="65852927" w14:textId="77777777" w:rsidR="008A07CF" w:rsidRPr="008A07CF" w:rsidRDefault="008A07CF" w:rsidP="008A07CF">
      <w:pPr>
        <w:spacing w:before="240" w:after="240"/>
        <w:rPr>
          <w:bCs/>
          <w:color w:val="212121"/>
          <w:lang w:val="es-ES"/>
        </w:rPr>
      </w:pPr>
      <w:r w:rsidRPr="008A07CF">
        <w:rPr>
          <w:bCs/>
          <w:color w:val="212121"/>
          <w:lang w:val="es-ES"/>
        </w:rPr>
        <w:t>• reconoció que la adhesión a este Código de Conducta es una condición de empleo; y</w:t>
      </w:r>
    </w:p>
    <w:p w14:paraId="4088B282" w14:textId="77777777" w:rsidR="008A07CF" w:rsidRPr="008A07CF" w:rsidRDefault="008A07CF" w:rsidP="008A07CF">
      <w:pPr>
        <w:spacing w:before="240" w:after="240"/>
        <w:rPr>
          <w:bCs/>
          <w:color w:val="212121"/>
          <w:lang w:val="es-ES"/>
        </w:rPr>
      </w:pPr>
      <w:r w:rsidRPr="008A07CF">
        <w:rPr>
          <w:bCs/>
          <w:color w:val="212121"/>
          <w:lang w:val="es-ES"/>
        </w:rPr>
        <w:t>• comprendió que las violaciones del Código pueden tener consecuencias graves, que pueden incluir el despido o la remisión a las autoridades legales.</w:t>
      </w:r>
    </w:p>
    <w:p w14:paraId="23FF6552" w14:textId="77777777" w:rsidR="008A07CF" w:rsidRPr="008A07CF" w:rsidRDefault="008A07CF" w:rsidP="008A07CF">
      <w:pPr>
        <w:spacing w:before="240" w:after="240"/>
        <w:rPr>
          <w:bCs/>
          <w:color w:val="212121"/>
          <w:lang w:val="es-ES"/>
        </w:rPr>
      </w:pPr>
      <w:r w:rsidRPr="008A07CF">
        <w:rPr>
          <w:bCs/>
          <w:color w:val="212121"/>
          <w:lang w:val="es-ES"/>
        </w:rPr>
        <w:t>Se deberá exhibir una copia del Código durante la implementación del proyecto en un lugar de fácil acceso para los trabajadores, la comunidad y las personas afectadas por el proyecto. Se proporcionará en idiomas comprensibles para la comunidad local, el Personal del Contratista, el Personal del Contratante y las personas afectadas.</w:t>
      </w:r>
    </w:p>
    <w:p w14:paraId="17DEB90F" w14:textId="77777777" w:rsidR="008A07CF" w:rsidRPr="008A07CF" w:rsidRDefault="008A07CF" w:rsidP="008A07CF">
      <w:pPr>
        <w:spacing w:before="240" w:after="240"/>
        <w:rPr>
          <w:bCs/>
          <w:color w:val="212121"/>
          <w:lang w:val="es-ES"/>
        </w:rPr>
      </w:pPr>
    </w:p>
    <w:p w14:paraId="5C2C16F6" w14:textId="1FA29E94" w:rsidR="002D16DA" w:rsidRPr="00891EB5" w:rsidRDefault="008B7308" w:rsidP="0084183C">
      <w:pPr>
        <w:spacing w:before="240" w:after="240"/>
        <w:rPr>
          <w:lang w:val="es-ES"/>
        </w:rPr>
        <w:sectPr w:rsidR="002D16DA" w:rsidRPr="00891EB5" w:rsidSect="00870E47">
          <w:headerReference w:type="even" r:id="rId32"/>
          <w:headerReference w:type="default" r:id="rId33"/>
          <w:headerReference w:type="first" r:id="rId34"/>
          <w:footnotePr>
            <w:numRestart w:val="eachSect"/>
          </w:footnotePr>
          <w:endnotePr>
            <w:numFmt w:val="decimal"/>
          </w:endnotePr>
          <w:type w:val="oddPage"/>
          <w:pgSz w:w="12240" w:h="15840" w:code="1"/>
          <w:pgMar w:top="1080" w:right="1440" w:bottom="360" w:left="1440" w:header="720" w:footer="720" w:gutter="0"/>
          <w:cols w:space="720"/>
          <w:titlePg/>
          <w:docGrid w:linePitch="326"/>
        </w:sectPr>
      </w:pPr>
      <w:r w:rsidRPr="00891EB5">
        <w:rPr>
          <w:rStyle w:val="Table"/>
          <w:spacing w:val="-2"/>
          <w:sz w:val="28"/>
          <w:szCs w:val="28"/>
          <w:lang w:val="es-ES"/>
        </w:rPr>
        <w:br w:type="page"/>
      </w:r>
      <w:bookmarkStart w:id="131" w:name="_Toc112839692"/>
    </w:p>
    <w:p w14:paraId="3595A406" w14:textId="77777777" w:rsidR="00715BE2" w:rsidRPr="003739EB" w:rsidRDefault="00715BE2" w:rsidP="00891EB5">
      <w:pPr>
        <w:pStyle w:val="Head02"/>
        <w:rPr>
          <w:lang w:val="es-ES"/>
        </w:rPr>
      </w:pPr>
      <w:bookmarkStart w:id="132" w:name="_Toc534708927"/>
      <w:bookmarkStart w:id="133" w:name="_Toc534709109"/>
      <w:r w:rsidRPr="003739EB">
        <w:rPr>
          <w:lang w:val="es-ES"/>
        </w:rPr>
        <w:t>Garant</w:t>
      </w:r>
      <w:r w:rsidRPr="003739EB">
        <w:rPr>
          <w:rFonts w:hint="eastAsia"/>
          <w:lang w:val="es-ES"/>
        </w:rPr>
        <w:t>í</w:t>
      </w:r>
      <w:r w:rsidRPr="003739EB">
        <w:rPr>
          <w:lang w:val="es-ES"/>
        </w:rPr>
        <w:t>a de Mantenimiento de la Oferta (Garant</w:t>
      </w:r>
      <w:r w:rsidRPr="003739EB">
        <w:rPr>
          <w:rFonts w:hint="eastAsia"/>
          <w:lang w:val="es-ES"/>
        </w:rPr>
        <w:t>í</w:t>
      </w:r>
      <w:r w:rsidRPr="003739EB">
        <w:rPr>
          <w:lang w:val="es-ES"/>
        </w:rPr>
        <w:t>a Bancaria)</w:t>
      </w:r>
      <w:bookmarkEnd w:id="132"/>
      <w:bookmarkEnd w:id="133"/>
    </w:p>
    <w:p w14:paraId="48C23C44" w14:textId="77777777" w:rsidR="00715BE2" w:rsidRPr="00891EB5" w:rsidRDefault="00715BE2" w:rsidP="00715BE2">
      <w:pPr>
        <w:numPr>
          <w:ilvl w:val="12"/>
          <w:numId w:val="0"/>
        </w:numPr>
        <w:suppressAutoHyphens/>
        <w:jc w:val="both"/>
        <w:rPr>
          <w:i/>
          <w:iCs/>
          <w:lang w:val="es-ES"/>
        </w:rPr>
      </w:pPr>
    </w:p>
    <w:p w14:paraId="5E8EDE7C" w14:textId="77777777" w:rsidR="00715BE2" w:rsidRPr="00891EB5" w:rsidRDefault="00715BE2" w:rsidP="00715BE2">
      <w:pPr>
        <w:numPr>
          <w:ilvl w:val="12"/>
          <w:numId w:val="0"/>
        </w:numPr>
        <w:suppressAutoHyphens/>
        <w:jc w:val="both"/>
        <w:rPr>
          <w:i/>
          <w:iCs/>
          <w:lang w:val="es-ES"/>
        </w:rPr>
      </w:pPr>
      <w:r w:rsidRPr="00891EB5">
        <w:rPr>
          <w:i/>
          <w:iCs/>
          <w:lang w:val="es-ES"/>
        </w:rPr>
        <w:t xml:space="preserve">[Si se ha solicitado, el </w:t>
      </w:r>
      <w:r w:rsidRPr="00891EB5">
        <w:rPr>
          <w:b/>
          <w:bCs/>
          <w:i/>
          <w:iCs/>
          <w:lang w:val="es-ES"/>
        </w:rPr>
        <w:t>Banco/Oferente</w:t>
      </w:r>
      <w:r w:rsidRPr="00891EB5">
        <w:rPr>
          <w:i/>
          <w:iCs/>
          <w:lang w:val="es-ES"/>
        </w:rPr>
        <w:t xml:space="preserve"> completará este formulario de Garantía Bancaria según las instrucciones indicadas entre corchetes.]</w:t>
      </w:r>
    </w:p>
    <w:p w14:paraId="29FA1676" w14:textId="77777777" w:rsidR="00715BE2" w:rsidRPr="00891EB5" w:rsidRDefault="00715BE2" w:rsidP="00715BE2">
      <w:pPr>
        <w:numPr>
          <w:ilvl w:val="12"/>
          <w:numId w:val="0"/>
        </w:numPr>
        <w:suppressAutoHyphens/>
        <w:jc w:val="both"/>
        <w:rPr>
          <w:i/>
          <w:iCs/>
          <w:lang w:val="es-ES"/>
        </w:rPr>
      </w:pPr>
    </w:p>
    <w:p w14:paraId="7A3C776B" w14:textId="77777777" w:rsidR="00715BE2" w:rsidRPr="00891EB5" w:rsidRDefault="00715BE2" w:rsidP="00715BE2">
      <w:pPr>
        <w:numPr>
          <w:ilvl w:val="12"/>
          <w:numId w:val="0"/>
        </w:numPr>
        <w:suppressAutoHyphens/>
        <w:jc w:val="both"/>
        <w:rPr>
          <w:i/>
          <w:iCs/>
          <w:lang w:val="es-ES"/>
        </w:rPr>
      </w:pPr>
      <w:r w:rsidRPr="00891EB5">
        <w:rPr>
          <w:i/>
          <w:iCs/>
          <w:lang w:val="es-ES"/>
        </w:rPr>
        <w:t>_________________________________________________________</w:t>
      </w:r>
    </w:p>
    <w:p w14:paraId="7CBE39CE" w14:textId="77777777" w:rsidR="00715BE2" w:rsidRPr="00891EB5" w:rsidRDefault="00715BE2" w:rsidP="00715BE2">
      <w:pPr>
        <w:numPr>
          <w:ilvl w:val="12"/>
          <w:numId w:val="0"/>
        </w:numPr>
        <w:suppressAutoHyphens/>
        <w:jc w:val="both"/>
        <w:rPr>
          <w:i/>
          <w:iCs/>
          <w:lang w:val="es-ES"/>
        </w:rPr>
      </w:pPr>
      <w:r w:rsidRPr="00891EB5">
        <w:rPr>
          <w:i/>
          <w:iCs/>
          <w:lang w:val="es-ES"/>
        </w:rPr>
        <w:t>[indicar el Nombre del Banco, y la dirección de la sucursal que emite la garantía]</w:t>
      </w:r>
    </w:p>
    <w:p w14:paraId="28BC9072" w14:textId="77777777" w:rsidR="00715BE2" w:rsidRPr="00891EB5" w:rsidRDefault="00715BE2" w:rsidP="00715BE2">
      <w:pPr>
        <w:numPr>
          <w:ilvl w:val="12"/>
          <w:numId w:val="0"/>
        </w:numPr>
        <w:suppressAutoHyphens/>
        <w:jc w:val="both"/>
        <w:rPr>
          <w:i/>
          <w:iCs/>
          <w:lang w:val="es-ES"/>
        </w:rPr>
      </w:pPr>
    </w:p>
    <w:p w14:paraId="64FE1B96" w14:textId="77777777" w:rsidR="00715BE2" w:rsidRPr="00891EB5" w:rsidRDefault="00715BE2" w:rsidP="00715BE2">
      <w:pPr>
        <w:numPr>
          <w:ilvl w:val="12"/>
          <w:numId w:val="0"/>
        </w:numPr>
        <w:suppressAutoHyphens/>
        <w:jc w:val="both"/>
        <w:rPr>
          <w:i/>
          <w:iCs/>
          <w:lang w:val="es-ES"/>
        </w:rPr>
      </w:pPr>
      <w:r w:rsidRPr="00891EB5">
        <w:rPr>
          <w:b/>
          <w:bCs/>
          <w:lang w:val="es-ES"/>
        </w:rPr>
        <w:t xml:space="preserve">Beneficiario:  </w:t>
      </w:r>
      <w:r w:rsidRPr="00891EB5">
        <w:rPr>
          <w:i/>
          <w:iCs/>
          <w:lang w:val="es-ES"/>
        </w:rPr>
        <w:t>[indicar el nombre y la dirección del Contratante]</w:t>
      </w:r>
    </w:p>
    <w:p w14:paraId="03752FD9" w14:textId="77777777" w:rsidR="00715BE2" w:rsidRPr="00891EB5" w:rsidRDefault="00715BE2" w:rsidP="00715BE2">
      <w:pPr>
        <w:numPr>
          <w:ilvl w:val="12"/>
          <w:numId w:val="0"/>
        </w:numPr>
        <w:suppressAutoHyphens/>
        <w:jc w:val="both"/>
        <w:rPr>
          <w:i/>
          <w:iCs/>
          <w:lang w:val="es-ES"/>
        </w:rPr>
      </w:pPr>
    </w:p>
    <w:p w14:paraId="41B94FF4" w14:textId="77777777" w:rsidR="00715BE2" w:rsidRPr="00891EB5" w:rsidRDefault="00715BE2" w:rsidP="00715BE2">
      <w:pPr>
        <w:numPr>
          <w:ilvl w:val="12"/>
          <w:numId w:val="0"/>
        </w:numPr>
        <w:suppressAutoHyphens/>
        <w:jc w:val="both"/>
        <w:rPr>
          <w:i/>
          <w:iCs/>
          <w:lang w:val="es-ES"/>
        </w:rPr>
      </w:pPr>
      <w:r w:rsidRPr="00891EB5">
        <w:rPr>
          <w:b/>
          <w:bCs/>
          <w:lang w:val="es-ES"/>
        </w:rPr>
        <w:t>Fecha:</w:t>
      </w:r>
      <w:r w:rsidRPr="00891EB5">
        <w:rPr>
          <w:i/>
          <w:iCs/>
          <w:lang w:val="es-ES"/>
        </w:rPr>
        <w:t xml:space="preserve">  [indique la fecha]</w:t>
      </w:r>
    </w:p>
    <w:p w14:paraId="7D3D1F59" w14:textId="77777777" w:rsidR="00715BE2" w:rsidRPr="00891EB5" w:rsidRDefault="00715BE2" w:rsidP="00715BE2">
      <w:pPr>
        <w:numPr>
          <w:ilvl w:val="12"/>
          <w:numId w:val="0"/>
        </w:numPr>
        <w:suppressAutoHyphens/>
        <w:jc w:val="both"/>
        <w:rPr>
          <w:i/>
          <w:iCs/>
          <w:lang w:val="es-ES"/>
        </w:rPr>
      </w:pPr>
    </w:p>
    <w:p w14:paraId="2CE8A620" w14:textId="77777777" w:rsidR="00715BE2" w:rsidRPr="00891EB5" w:rsidRDefault="00715BE2" w:rsidP="00715BE2">
      <w:pPr>
        <w:numPr>
          <w:ilvl w:val="12"/>
          <w:numId w:val="0"/>
        </w:numPr>
        <w:suppressAutoHyphens/>
        <w:jc w:val="both"/>
        <w:rPr>
          <w:i/>
          <w:iCs/>
          <w:lang w:val="es-ES"/>
        </w:rPr>
      </w:pPr>
      <w:r w:rsidRPr="00891EB5">
        <w:rPr>
          <w:b/>
          <w:bCs/>
          <w:lang w:val="es-ES"/>
        </w:rPr>
        <w:t>GARANTIA DE MANTENIMIENTO DE LA OFERTA No.</w:t>
      </w:r>
      <w:r w:rsidRPr="00891EB5">
        <w:rPr>
          <w:i/>
          <w:iCs/>
          <w:lang w:val="es-ES"/>
        </w:rPr>
        <w:t xml:space="preserve">  [indique el número]</w:t>
      </w:r>
    </w:p>
    <w:p w14:paraId="7439D8C9" w14:textId="77777777" w:rsidR="00715BE2" w:rsidRPr="00891EB5" w:rsidRDefault="00715BE2" w:rsidP="00715BE2">
      <w:pPr>
        <w:numPr>
          <w:ilvl w:val="12"/>
          <w:numId w:val="0"/>
        </w:numPr>
        <w:suppressAutoHyphens/>
        <w:jc w:val="both"/>
        <w:rPr>
          <w:i/>
          <w:iCs/>
          <w:lang w:val="es-ES"/>
        </w:rPr>
      </w:pPr>
    </w:p>
    <w:p w14:paraId="6A3E9BF1" w14:textId="77777777" w:rsidR="00715BE2" w:rsidRPr="00891EB5" w:rsidRDefault="00715BE2" w:rsidP="00715BE2">
      <w:pPr>
        <w:numPr>
          <w:ilvl w:val="12"/>
          <w:numId w:val="0"/>
        </w:numPr>
        <w:suppressAutoHyphens/>
        <w:jc w:val="both"/>
        <w:rPr>
          <w:i/>
          <w:iCs/>
          <w:lang w:val="es-ES"/>
        </w:rPr>
      </w:pPr>
    </w:p>
    <w:p w14:paraId="7EF14F61" w14:textId="77777777" w:rsidR="00715BE2" w:rsidRPr="00891EB5" w:rsidRDefault="00715BE2" w:rsidP="00715BE2">
      <w:pPr>
        <w:numPr>
          <w:ilvl w:val="12"/>
          <w:numId w:val="0"/>
        </w:numPr>
        <w:jc w:val="both"/>
        <w:rPr>
          <w:lang w:val="es-ES"/>
        </w:rPr>
      </w:pPr>
      <w:r w:rsidRPr="00891EB5">
        <w:rPr>
          <w:lang w:val="es-ES"/>
        </w:rPr>
        <w:t xml:space="preserve">Se nos ha informado que </w:t>
      </w:r>
      <w:r w:rsidRPr="00891EB5">
        <w:rPr>
          <w:i/>
          <w:iCs/>
          <w:lang w:val="es-ES"/>
        </w:rPr>
        <w:t xml:space="preserve">[indique el nombre del Oferente; en el caso de una APCA, enumerar los nombres legales completos de los socios] </w:t>
      </w:r>
      <w:r w:rsidRPr="00891EB5">
        <w:rPr>
          <w:lang w:val="es-ES"/>
        </w:rPr>
        <w:t xml:space="preserve">(en adelante denominado “el Oferente”) les ha presentado su Oferta con fecha del </w:t>
      </w:r>
      <w:r w:rsidRPr="00891EB5">
        <w:rPr>
          <w:i/>
          <w:lang w:val="es-ES"/>
        </w:rPr>
        <w:t>[indicar la fecha de presentación de la Oferta</w:t>
      </w:r>
      <w:r w:rsidRPr="00891EB5">
        <w:rPr>
          <w:i/>
          <w:sz w:val="20"/>
          <w:lang w:val="es-ES"/>
        </w:rPr>
        <w:t>]</w:t>
      </w:r>
      <w:r w:rsidRPr="00891EB5">
        <w:rPr>
          <w:lang w:val="es-ES"/>
        </w:rPr>
        <w:t xml:space="preserve"> (en adelante denominada “la Oferta”) para la ejecución del </w:t>
      </w:r>
      <w:r w:rsidRPr="00891EB5">
        <w:rPr>
          <w:i/>
          <w:lang w:val="es-ES"/>
        </w:rPr>
        <w:t xml:space="preserve">[indique el nombre del Contrato] </w:t>
      </w:r>
      <w:r w:rsidRPr="00891EB5">
        <w:rPr>
          <w:iCs/>
          <w:lang w:val="es-ES"/>
        </w:rPr>
        <w:t>en virtud del Llamado a Licitación No. [</w:t>
      </w:r>
      <w:r w:rsidRPr="00891EB5">
        <w:rPr>
          <w:i/>
          <w:lang w:val="es-ES"/>
        </w:rPr>
        <w:t>indique el número del Llamado</w:t>
      </w:r>
      <w:r w:rsidRPr="00891EB5">
        <w:rPr>
          <w:iCs/>
          <w:lang w:val="es-ES"/>
        </w:rPr>
        <w:t>] (“el Llamado”)</w:t>
      </w:r>
      <w:r w:rsidRPr="00891EB5">
        <w:rPr>
          <w:lang w:val="es-ES"/>
        </w:rPr>
        <w:t>.</w:t>
      </w:r>
    </w:p>
    <w:p w14:paraId="0A7F2C7C" w14:textId="77777777" w:rsidR="00715BE2" w:rsidRPr="00891EB5" w:rsidRDefault="00715BE2" w:rsidP="00715BE2">
      <w:pPr>
        <w:numPr>
          <w:ilvl w:val="12"/>
          <w:numId w:val="0"/>
        </w:numPr>
        <w:jc w:val="both"/>
        <w:rPr>
          <w:lang w:val="es-ES"/>
        </w:rPr>
      </w:pPr>
    </w:p>
    <w:p w14:paraId="4BDA486B" w14:textId="77777777" w:rsidR="00715BE2" w:rsidRPr="00891EB5" w:rsidRDefault="00715BE2" w:rsidP="00715BE2">
      <w:pPr>
        <w:numPr>
          <w:ilvl w:val="12"/>
          <w:numId w:val="0"/>
        </w:numPr>
        <w:jc w:val="both"/>
        <w:rPr>
          <w:lang w:val="es-ES"/>
        </w:rPr>
      </w:pPr>
      <w:r w:rsidRPr="00891EB5">
        <w:rPr>
          <w:lang w:val="es-ES"/>
        </w:rPr>
        <w:t xml:space="preserve">Así mismo, entendemos que, de acuerdo con sus condiciones, una Garantía de Mantenimiento deberá respaldar dicha Oferta. </w:t>
      </w:r>
    </w:p>
    <w:p w14:paraId="101913A1" w14:textId="77777777" w:rsidR="00715BE2" w:rsidRPr="00891EB5" w:rsidRDefault="00715BE2" w:rsidP="00715BE2">
      <w:pPr>
        <w:numPr>
          <w:ilvl w:val="12"/>
          <w:numId w:val="0"/>
        </w:numPr>
        <w:jc w:val="both"/>
        <w:rPr>
          <w:lang w:val="es-ES"/>
        </w:rPr>
      </w:pPr>
    </w:p>
    <w:p w14:paraId="2D12CA67" w14:textId="77777777" w:rsidR="00715BE2" w:rsidRPr="00891EB5" w:rsidRDefault="00715BE2" w:rsidP="00715BE2">
      <w:pPr>
        <w:numPr>
          <w:ilvl w:val="12"/>
          <w:numId w:val="0"/>
        </w:numPr>
        <w:jc w:val="both"/>
        <w:rPr>
          <w:lang w:val="es-ES"/>
        </w:rPr>
      </w:pPr>
      <w:r w:rsidRPr="00891EB5">
        <w:rPr>
          <w:lang w:val="es-ES"/>
        </w:rPr>
        <w:t xml:space="preserve">A solicitud del Oferente, nosotros </w:t>
      </w:r>
      <w:r w:rsidRPr="00891EB5">
        <w:rPr>
          <w:i/>
          <w:iCs/>
          <w:lang w:val="es-ES"/>
        </w:rPr>
        <w:t xml:space="preserve">[indique el nombre del Banco] </w:t>
      </w:r>
      <w:r w:rsidRPr="00891EB5">
        <w:rPr>
          <w:lang w:val="es-ES"/>
        </w:rPr>
        <w:t xml:space="preserve">por medio del presente instrumento nos obligamos irrevocablemente a pagar a ustedes una suma o sumas, que no exceda(n) un monto total de </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t xml:space="preserve"> </w:t>
      </w:r>
      <w:r w:rsidRPr="00891EB5">
        <w:rPr>
          <w:i/>
          <w:iCs/>
          <w:lang w:val="es-ES"/>
        </w:rPr>
        <w:t>[indique la cifra en números expresada en la moneda del país del Contratante o su equivalente en una moneda internacional de libre convertibilidad]</w:t>
      </w:r>
      <w:r w:rsidRPr="00891EB5">
        <w:rPr>
          <w:lang w:val="es-ES"/>
        </w:rPr>
        <w:t xml:space="preserve"> </w:t>
      </w:r>
      <w:r w:rsidRPr="00891EB5">
        <w:rPr>
          <w:i/>
          <w:iCs/>
          <w:lang w:val="es-ES"/>
        </w:rPr>
        <w:t>[indique la cifra en palabras]</w:t>
      </w:r>
      <w:r w:rsidRPr="00891EB5">
        <w:rPr>
          <w:szCs w:val="20"/>
          <w:lang w:val="es-ES"/>
        </w:rPr>
        <w:t xml:space="preserve"> </w:t>
      </w:r>
      <w:r w:rsidRPr="00891EB5">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4EB8CC3" w14:textId="77777777" w:rsidR="00715BE2" w:rsidRPr="00891EB5" w:rsidRDefault="00715BE2" w:rsidP="00715BE2">
      <w:pPr>
        <w:numPr>
          <w:ilvl w:val="12"/>
          <w:numId w:val="0"/>
        </w:numPr>
        <w:jc w:val="both"/>
        <w:rPr>
          <w:lang w:val="es-ES"/>
        </w:rPr>
      </w:pPr>
    </w:p>
    <w:p w14:paraId="1B83E949" w14:textId="77777777" w:rsidR="00715BE2" w:rsidRPr="00891EB5" w:rsidRDefault="00715BE2" w:rsidP="00715BE2">
      <w:pPr>
        <w:numPr>
          <w:ilvl w:val="0"/>
          <w:numId w:val="20"/>
        </w:numPr>
        <w:jc w:val="both"/>
        <w:rPr>
          <w:lang w:val="es-ES"/>
        </w:rPr>
      </w:pPr>
      <w:r w:rsidRPr="00891EB5">
        <w:rPr>
          <w:lang w:val="es-ES"/>
        </w:rPr>
        <w:t>ha retirado su Oferta durante el período de validez establecido por el Oferente en el Formulario de la Oferta; o</w:t>
      </w:r>
    </w:p>
    <w:p w14:paraId="2E996432" w14:textId="77777777" w:rsidR="00715BE2" w:rsidRPr="00891EB5" w:rsidRDefault="00715BE2" w:rsidP="00715BE2">
      <w:pPr>
        <w:jc w:val="both"/>
        <w:rPr>
          <w:lang w:val="es-ES"/>
        </w:rPr>
      </w:pPr>
    </w:p>
    <w:p w14:paraId="4DA5A15D" w14:textId="77777777" w:rsidR="00715BE2" w:rsidRPr="00891EB5" w:rsidRDefault="00715BE2" w:rsidP="00715BE2">
      <w:pPr>
        <w:ind w:left="1080" w:hanging="360"/>
        <w:jc w:val="both"/>
        <w:rPr>
          <w:lang w:val="es-ES"/>
        </w:rPr>
      </w:pPr>
      <w:r w:rsidRPr="00891EB5">
        <w:rPr>
          <w:lang w:val="es-ES"/>
        </w:rPr>
        <w:t>(b)</w:t>
      </w:r>
      <w:r w:rsidRPr="00891EB5">
        <w:rPr>
          <w:lang w:val="es-ES"/>
        </w:rPr>
        <w:tab/>
        <w:t>no acepta la corrección de los errores de conformidad con las Instrucciones a los Oferentes (en adelante “las IAO”) de los documentos de licitación; o</w:t>
      </w:r>
    </w:p>
    <w:p w14:paraId="662C4666" w14:textId="77777777" w:rsidR="00715BE2" w:rsidRPr="00891EB5" w:rsidRDefault="00715BE2" w:rsidP="00715BE2">
      <w:pPr>
        <w:numPr>
          <w:ilvl w:val="12"/>
          <w:numId w:val="0"/>
        </w:numPr>
        <w:ind w:left="720"/>
        <w:jc w:val="both"/>
        <w:rPr>
          <w:lang w:val="es-ES"/>
        </w:rPr>
      </w:pPr>
    </w:p>
    <w:p w14:paraId="4B959A2F" w14:textId="2C3F255D" w:rsidR="00715BE2" w:rsidRPr="00891EB5" w:rsidRDefault="00715BE2" w:rsidP="00715BE2">
      <w:pPr>
        <w:numPr>
          <w:ilvl w:val="12"/>
          <w:numId w:val="0"/>
        </w:numPr>
        <w:ind w:left="1080" w:hanging="360"/>
        <w:jc w:val="both"/>
        <w:rPr>
          <w:lang w:val="es-ES"/>
        </w:rPr>
      </w:pPr>
      <w:r w:rsidRPr="00891EB5">
        <w:rPr>
          <w:lang w:val="es-ES"/>
        </w:rPr>
        <w:t xml:space="preserve">(c) </w:t>
      </w:r>
      <w:r w:rsidRPr="00891EB5">
        <w:rPr>
          <w:lang w:val="es-ES"/>
        </w:rPr>
        <w:tab/>
        <w:t xml:space="preserve">habiéndole notificado el Contratante de la aceptación de su Oferta dentro del período de validez de la Oferta, (i) no firma o rehúsa firmar el </w:t>
      </w:r>
      <w:r w:rsidR="007253BA">
        <w:rPr>
          <w:lang w:val="es-ES"/>
        </w:rPr>
        <w:t>Convenio Contractual</w:t>
      </w:r>
      <w:r w:rsidRPr="00891EB5">
        <w:rPr>
          <w:lang w:val="es-ES"/>
        </w:rPr>
        <w:t>, si así se le solicita, o (ii)  no suministra o rehúsa suministrar la Garantía de Cumplimiento de conformidad con las IAO.</w:t>
      </w:r>
    </w:p>
    <w:p w14:paraId="4548E2D4" w14:textId="77777777" w:rsidR="00715BE2" w:rsidRPr="00891EB5" w:rsidRDefault="00715BE2" w:rsidP="00715BE2">
      <w:pPr>
        <w:numPr>
          <w:ilvl w:val="12"/>
          <w:numId w:val="0"/>
        </w:numPr>
        <w:jc w:val="both"/>
        <w:rPr>
          <w:lang w:val="es-ES"/>
        </w:rPr>
      </w:pPr>
    </w:p>
    <w:p w14:paraId="1832AC1F" w14:textId="77777777" w:rsidR="00715BE2" w:rsidRPr="00891EB5" w:rsidRDefault="00715BE2" w:rsidP="00715BE2">
      <w:pPr>
        <w:numPr>
          <w:ilvl w:val="12"/>
          <w:numId w:val="0"/>
        </w:numPr>
        <w:jc w:val="both"/>
        <w:rPr>
          <w:lang w:val="es-ES"/>
        </w:rPr>
      </w:pPr>
      <w:r w:rsidRPr="00891EB5">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91EB5">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891EB5">
        <w:rPr>
          <w:lang w:val="es-ES"/>
        </w:rPr>
        <w:t xml:space="preserve">.  </w:t>
      </w:r>
    </w:p>
    <w:p w14:paraId="6B01D137" w14:textId="77777777" w:rsidR="00715BE2" w:rsidRPr="00891EB5" w:rsidRDefault="00715BE2" w:rsidP="00715BE2">
      <w:pPr>
        <w:numPr>
          <w:ilvl w:val="12"/>
          <w:numId w:val="0"/>
        </w:numPr>
        <w:jc w:val="both"/>
        <w:rPr>
          <w:lang w:val="es-ES"/>
        </w:rPr>
      </w:pPr>
    </w:p>
    <w:p w14:paraId="3FC40E69" w14:textId="77777777" w:rsidR="00715BE2" w:rsidRPr="00891EB5" w:rsidRDefault="00715BE2" w:rsidP="00715BE2">
      <w:pPr>
        <w:numPr>
          <w:ilvl w:val="12"/>
          <w:numId w:val="0"/>
        </w:numPr>
        <w:jc w:val="both"/>
        <w:rPr>
          <w:lang w:val="es-ES"/>
        </w:rPr>
      </w:pPr>
      <w:r w:rsidRPr="00891EB5">
        <w:rPr>
          <w:lang w:val="es-ES"/>
        </w:rPr>
        <w:t xml:space="preserve">Consecuentemente, cualquier solicitud de pago bajo esta Garantía deberá recibirse en esta institución en o antes de dicha fecha. </w:t>
      </w:r>
    </w:p>
    <w:p w14:paraId="5F69AD7B" w14:textId="77777777" w:rsidR="00715BE2" w:rsidRPr="00891EB5" w:rsidRDefault="00715BE2" w:rsidP="00715BE2">
      <w:pPr>
        <w:numPr>
          <w:ilvl w:val="12"/>
          <w:numId w:val="0"/>
        </w:numPr>
        <w:jc w:val="both"/>
        <w:rPr>
          <w:lang w:val="es-ES"/>
        </w:rPr>
      </w:pPr>
    </w:p>
    <w:p w14:paraId="743131A1" w14:textId="77777777" w:rsidR="00715BE2" w:rsidRPr="00891EB5" w:rsidRDefault="00715BE2" w:rsidP="00715BE2">
      <w:pPr>
        <w:numPr>
          <w:ilvl w:val="12"/>
          <w:numId w:val="0"/>
        </w:numPr>
        <w:jc w:val="both"/>
        <w:rPr>
          <w:lang w:val="es-ES"/>
        </w:rPr>
      </w:pPr>
      <w:r w:rsidRPr="00891EB5">
        <w:rPr>
          <w:lang w:val="es-ES"/>
        </w:rPr>
        <w:t xml:space="preserve">Esta Garantía está sujeta a las </w:t>
      </w:r>
      <w:r w:rsidRPr="00891EB5">
        <w:rPr>
          <w:i/>
          <w:iCs/>
          <w:lang w:val="es-ES"/>
        </w:rPr>
        <w:t>Reglas Uniformes de la CCI relativas a las garantías contra primera solicitud”</w:t>
      </w:r>
      <w:r w:rsidRPr="00891EB5">
        <w:rPr>
          <w:szCs w:val="20"/>
          <w:lang w:val="es-ES"/>
        </w:rPr>
        <w:t xml:space="preserve"> (</w:t>
      </w:r>
      <w:r w:rsidRPr="00891EB5">
        <w:rPr>
          <w:i/>
          <w:iCs/>
          <w:szCs w:val="20"/>
          <w:lang w:val="es-ES"/>
        </w:rPr>
        <w:t>Uniform Rules for Demand Guarantees</w:t>
      </w:r>
      <w:r w:rsidRPr="00891EB5">
        <w:rPr>
          <w:szCs w:val="20"/>
          <w:lang w:val="es-ES"/>
        </w:rPr>
        <w:t>),</w:t>
      </w:r>
      <w:r w:rsidRPr="00891EB5">
        <w:rPr>
          <w:lang w:val="es-ES"/>
        </w:rPr>
        <w:t xml:space="preserve"> Publicación del CCI No. 758. (</w:t>
      </w:r>
      <w:r w:rsidRPr="00891EB5">
        <w:rPr>
          <w:i/>
          <w:iCs/>
          <w:lang w:val="es-ES"/>
        </w:rPr>
        <w:t>ICC, por sus siglas en inglés</w:t>
      </w:r>
      <w:r w:rsidRPr="00891EB5">
        <w:rPr>
          <w:lang w:val="es-ES"/>
        </w:rPr>
        <w:t xml:space="preserve">) </w:t>
      </w:r>
    </w:p>
    <w:p w14:paraId="1E49E78D" w14:textId="77777777" w:rsidR="00715BE2" w:rsidRPr="00891EB5" w:rsidRDefault="00715BE2" w:rsidP="00715BE2">
      <w:pPr>
        <w:numPr>
          <w:ilvl w:val="12"/>
          <w:numId w:val="0"/>
        </w:numPr>
        <w:jc w:val="both"/>
        <w:rPr>
          <w:lang w:val="es-ES"/>
        </w:rPr>
      </w:pPr>
    </w:p>
    <w:p w14:paraId="1444BBA8" w14:textId="77777777" w:rsidR="00715BE2" w:rsidRPr="00891EB5" w:rsidRDefault="00715BE2" w:rsidP="00715BE2">
      <w:pPr>
        <w:numPr>
          <w:ilvl w:val="12"/>
          <w:numId w:val="0"/>
        </w:numPr>
        <w:jc w:val="both"/>
        <w:rPr>
          <w:szCs w:val="20"/>
          <w:lang w:val="es-ES"/>
        </w:rPr>
      </w:pPr>
    </w:p>
    <w:p w14:paraId="2BDFCEAF" w14:textId="77777777" w:rsidR="00715BE2" w:rsidRPr="00891EB5" w:rsidRDefault="00715BE2" w:rsidP="00715BE2">
      <w:pPr>
        <w:numPr>
          <w:ilvl w:val="12"/>
          <w:numId w:val="0"/>
        </w:numPr>
        <w:jc w:val="both"/>
        <w:rPr>
          <w:lang w:val="es-ES"/>
        </w:rPr>
      </w:pP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4408E152" w14:textId="77777777" w:rsidR="00715BE2" w:rsidRPr="00891EB5" w:rsidRDefault="00715BE2" w:rsidP="00715BE2">
      <w:pPr>
        <w:numPr>
          <w:ilvl w:val="12"/>
          <w:numId w:val="0"/>
        </w:numPr>
        <w:tabs>
          <w:tab w:val="left" w:pos="8640"/>
        </w:tabs>
        <w:jc w:val="both"/>
        <w:rPr>
          <w:i/>
          <w:iCs/>
          <w:lang w:val="es-ES"/>
        </w:rPr>
      </w:pPr>
      <w:r w:rsidRPr="00891EB5">
        <w:rPr>
          <w:i/>
          <w:iCs/>
          <w:lang w:val="es-ES"/>
        </w:rPr>
        <w:t>[Firma(s) del (de los) representante(s) autorizado(s)]</w:t>
      </w:r>
    </w:p>
    <w:p w14:paraId="23B8E726" w14:textId="77777777" w:rsidR="00715BE2" w:rsidRPr="00891EB5" w:rsidRDefault="00715BE2" w:rsidP="00715BE2">
      <w:pPr>
        <w:pStyle w:val="Outline"/>
        <w:numPr>
          <w:ilvl w:val="12"/>
          <w:numId w:val="0"/>
        </w:numPr>
        <w:suppressAutoHyphens/>
        <w:spacing w:before="0"/>
        <w:jc w:val="both"/>
        <w:rPr>
          <w:kern w:val="0"/>
          <w:szCs w:val="24"/>
          <w:lang w:val="es-ES"/>
        </w:rPr>
      </w:pPr>
    </w:p>
    <w:p w14:paraId="078866EA" w14:textId="77777777" w:rsidR="00715BE2" w:rsidRPr="003739EB" w:rsidRDefault="00715BE2" w:rsidP="00891EB5">
      <w:pPr>
        <w:pStyle w:val="Head02"/>
        <w:rPr>
          <w:lang w:val="es-ES"/>
        </w:rPr>
      </w:pPr>
      <w:r w:rsidRPr="003739EB">
        <w:rPr>
          <w:lang w:val="es-ES"/>
        </w:rPr>
        <w:br w:type="page"/>
      </w:r>
      <w:bookmarkStart w:id="134" w:name="_Toc534708928"/>
      <w:bookmarkStart w:id="135" w:name="_Toc534709110"/>
      <w:r w:rsidRPr="003739EB">
        <w:rPr>
          <w:lang w:val="es-ES"/>
        </w:rPr>
        <w:t>Garant</w:t>
      </w:r>
      <w:r w:rsidRPr="003739EB">
        <w:rPr>
          <w:rFonts w:hint="eastAsia"/>
          <w:lang w:val="es-ES"/>
        </w:rPr>
        <w:t>í</w:t>
      </w:r>
      <w:r w:rsidRPr="003739EB">
        <w:rPr>
          <w:lang w:val="es-ES"/>
        </w:rPr>
        <w:t>a de Mantenimiento de la Oferta (Fianza)</w:t>
      </w:r>
      <w:bookmarkEnd w:id="134"/>
      <w:bookmarkEnd w:id="135"/>
    </w:p>
    <w:p w14:paraId="16E0C4C6" w14:textId="77777777" w:rsidR="00715BE2" w:rsidRPr="00891EB5" w:rsidRDefault="00715BE2" w:rsidP="00715BE2">
      <w:pPr>
        <w:autoSpaceDE w:val="0"/>
        <w:autoSpaceDN w:val="0"/>
        <w:adjustRightInd w:val="0"/>
        <w:spacing w:line="240" w:lineRule="atLeast"/>
        <w:jc w:val="both"/>
        <w:rPr>
          <w:rFonts w:ascii="Times New Roman Bold" w:hAnsi="Times New Roman Bold"/>
          <w:b/>
          <w:bCs/>
          <w:color w:val="000000"/>
          <w:sz w:val="28"/>
          <w:szCs w:val="28"/>
          <w:lang w:val="es-ES"/>
        </w:rPr>
      </w:pPr>
    </w:p>
    <w:p w14:paraId="47E9A863" w14:textId="77777777" w:rsidR="00715BE2" w:rsidRPr="00891EB5" w:rsidRDefault="00715BE2" w:rsidP="00715BE2">
      <w:pPr>
        <w:autoSpaceDE w:val="0"/>
        <w:autoSpaceDN w:val="0"/>
        <w:adjustRightInd w:val="0"/>
        <w:spacing w:line="240" w:lineRule="atLeast"/>
        <w:jc w:val="both"/>
        <w:rPr>
          <w:i/>
          <w:iCs/>
          <w:color w:val="000000"/>
          <w:lang w:val="es-ES"/>
        </w:rPr>
      </w:pPr>
      <w:r w:rsidRPr="00891EB5">
        <w:rPr>
          <w:i/>
          <w:iCs/>
          <w:color w:val="000000"/>
          <w:lang w:val="es-ES"/>
        </w:rPr>
        <w:t xml:space="preserve">[Si se ha solicitado, el </w:t>
      </w:r>
      <w:r w:rsidRPr="00891EB5">
        <w:rPr>
          <w:b/>
          <w:bCs/>
          <w:i/>
          <w:iCs/>
          <w:color w:val="000000"/>
          <w:lang w:val="es-ES"/>
        </w:rPr>
        <w:t xml:space="preserve">Fiador/Oferente </w:t>
      </w:r>
      <w:r w:rsidRPr="00891EB5">
        <w:rPr>
          <w:i/>
          <w:iCs/>
          <w:color w:val="000000"/>
          <w:lang w:val="es-ES"/>
        </w:rPr>
        <w:t>deberá completar este Formulario de Fianza de acuerdo con las instrucciones indicadas en corchetes.]</w:t>
      </w:r>
    </w:p>
    <w:p w14:paraId="69EDAA3D" w14:textId="77777777" w:rsidR="00715BE2" w:rsidRPr="00891EB5" w:rsidRDefault="00715BE2" w:rsidP="00715BE2">
      <w:pPr>
        <w:autoSpaceDE w:val="0"/>
        <w:autoSpaceDN w:val="0"/>
        <w:adjustRightInd w:val="0"/>
        <w:spacing w:line="240" w:lineRule="atLeast"/>
        <w:jc w:val="both"/>
        <w:rPr>
          <w:color w:val="000000"/>
          <w:lang w:val="es-ES"/>
        </w:rPr>
      </w:pPr>
    </w:p>
    <w:p w14:paraId="5DA8E2EA" w14:textId="77777777" w:rsidR="00715BE2" w:rsidRPr="00891EB5" w:rsidRDefault="00715BE2" w:rsidP="00715BE2">
      <w:pPr>
        <w:autoSpaceDE w:val="0"/>
        <w:autoSpaceDN w:val="0"/>
        <w:adjustRightInd w:val="0"/>
        <w:spacing w:line="240" w:lineRule="atLeast"/>
        <w:jc w:val="both"/>
        <w:rPr>
          <w:color w:val="000000"/>
          <w:lang w:val="es-ES"/>
        </w:rPr>
      </w:pPr>
    </w:p>
    <w:p w14:paraId="33161568"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FIANZA No. </w:t>
      </w:r>
      <w:r w:rsidRPr="00891EB5">
        <w:rPr>
          <w:i/>
          <w:iCs/>
          <w:color w:val="000000"/>
          <w:lang w:val="es-ES"/>
        </w:rPr>
        <w:t>[indique el número de fianza]</w:t>
      </w:r>
      <w:r w:rsidRPr="00891EB5">
        <w:rPr>
          <w:color w:val="000000"/>
          <w:lang w:val="es-ES"/>
        </w:rPr>
        <w:t xml:space="preserve"> </w:t>
      </w:r>
    </w:p>
    <w:p w14:paraId="71400DEC" w14:textId="77777777" w:rsidR="00715BE2" w:rsidRPr="00891EB5" w:rsidRDefault="00715BE2" w:rsidP="00715BE2">
      <w:pPr>
        <w:autoSpaceDE w:val="0"/>
        <w:autoSpaceDN w:val="0"/>
        <w:adjustRightInd w:val="0"/>
        <w:spacing w:line="240" w:lineRule="atLeast"/>
        <w:jc w:val="both"/>
        <w:rPr>
          <w:color w:val="000000"/>
          <w:lang w:val="es-ES"/>
        </w:rPr>
      </w:pPr>
    </w:p>
    <w:p w14:paraId="4162FA17"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POR ESTA FIANZA  </w:t>
      </w:r>
      <w:r w:rsidRPr="00891EB5">
        <w:rPr>
          <w:i/>
          <w:iCs/>
          <w:color w:val="000000"/>
          <w:lang w:val="es-ES"/>
        </w:rPr>
        <w:t xml:space="preserve">[indique el nombre del Oferente; </w:t>
      </w:r>
      <w:r w:rsidRPr="00891EB5">
        <w:rPr>
          <w:i/>
          <w:iCs/>
          <w:lang w:val="es-ES"/>
        </w:rPr>
        <w:t>en el caso de una APCA, enumerar los nombres legales completos de los socios</w:t>
      </w:r>
      <w:r w:rsidRPr="00891EB5">
        <w:rPr>
          <w:i/>
          <w:iCs/>
          <w:color w:val="000000"/>
          <w:lang w:val="es-ES"/>
        </w:rPr>
        <w:t>]</w:t>
      </w:r>
      <w:r w:rsidRPr="00891EB5">
        <w:rPr>
          <w:color w:val="000000"/>
          <w:lang w:val="es-ES"/>
        </w:rPr>
        <w:t xml:space="preserve"> en calidad de Contratista (en adelante “el Contratista”), e </w:t>
      </w:r>
      <w:r w:rsidRPr="00891EB5">
        <w:rPr>
          <w:i/>
          <w:iCs/>
          <w:color w:val="000000"/>
          <w:lang w:val="es-ES"/>
        </w:rPr>
        <w:t>[indique el nombre, denominación legal y dirección de la afianzadora],</w:t>
      </w:r>
      <w:r w:rsidRPr="00891EB5">
        <w:rPr>
          <w:color w:val="000000"/>
          <w:lang w:val="es-ES"/>
        </w:rPr>
        <w:t xml:space="preserve"> </w:t>
      </w:r>
      <w:r w:rsidRPr="00891EB5">
        <w:rPr>
          <w:b/>
          <w:bCs/>
          <w:color w:val="000000"/>
          <w:lang w:val="es-ES"/>
        </w:rPr>
        <w:t xml:space="preserve">autorizada para conducir negocios en </w:t>
      </w:r>
      <w:r w:rsidRPr="00891EB5">
        <w:rPr>
          <w:i/>
          <w:iCs/>
          <w:color w:val="000000"/>
          <w:lang w:val="es-ES"/>
        </w:rPr>
        <w:t xml:space="preserve">[indique el nombre del país del Contratante], </w:t>
      </w:r>
      <w:r w:rsidRPr="00891EB5">
        <w:rPr>
          <w:color w:val="000000"/>
          <w:lang w:val="es-ES"/>
        </w:rPr>
        <w:t>en calidad de</w:t>
      </w:r>
      <w:r w:rsidRPr="00891EB5">
        <w:rPr>
          <w:i/>
          <w:iCs/>
          <w:color w:val="000000"/>
          <w:lang w:val="es-ES"/>
        </w:rPr>
        <w:t xml:space="preserve"> </w:t>
      </w:r>
      <w:r w:rsidRPr="00891EB5">
        <w:rPr>
          <w:color w:val="000000"/>
          <w:lang w:val="es-ES"/>
        </w:rPr>
        <w:t>Garante</w:t>
      </w:r>
      <w:r w:rsidRPr="00891EB5">
        <w:rPr>
          <w:i/>
          <w:iCs/>
          <w:color w:val="000000"/>
          <w:lang w:val="es-ES"/>
        </w:rPr>
        <w:t xml:space="preserve"> </w:t>
      </w:r>
      <w:r w:rsidRPr="00891EB5">
        <w:rPr>
          <w:color w:val="000000"/>
          <w:lang w:val="es-ES"/>
        </w:rPr>
        <w:t xml:space="preserve">(en adelante “el Garante”) se obligan y firmemente se comprometen con </w:t>
      </w:r>
      <w:r w:rsidRPr="00891EB5">
        <w:rPr>
          <w:i/>
          <w:iCs/>
          <w:color w:val="000000"/>
          <w:lang w:val="es-ES"/>
        </w:rPr>
        <w:t>[indique el nombre del Contratante]</w:t>
      </w:r>
      <w:r w:rsidRPr="00891EB5">
        <w:rPr>
          <w:color w:val="000000"/>
          <w:lang w:val="es-ES"/>
        </w:rPr>
        <w:t xml:space="preserve"> en calidad de Demandante (en adelante “el Contratante”) por el monto de </w:t>
      </w:r>
      <w:r w:rsidRPr="00891EB5">
        <w:rPr>
          <w:i/>
          <w:iCs/>
          <w:color w:val="000000"/>
          <w:lang w:val="es-ES"/>
        </w:rPr>
        <w:t xml:space="preserve">[indique el monto en cifras expresado en la moneda del País del Contratante o su equivalente en una moneda internacional de libre convertibilidad] [indique la suma en palabras], </w:t>
      </w:r>
      <w:r w:rsidRPr="00891EB5">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0D2118CE" w14:textId="77777777" w:rsidR="00715BE2" w:rsidRPr="00891EB5" w:rsidRDefault="00715BE2" w:rsidP="00715BE2">
      <w:pPr>
        <w:autoSpaceDE w:val="0"/>
        <w:autoSpaceDN w:val="0"/>
        <w:adjustRightInd w:val="0"/>
        <w:spacing w:line="240" w:lineRule="atLeast"/>
        <w:jc w:val="both"/>
        <w:rPr>
          <w:color w:val="000000"/>
          <w:lang w:val="es-ES"/>
        </w:rPr>
      </w:pPr>
    </w:p>
    <w:p w14:paraId="49C13F26"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CONSIDERANDO que el Contratista ha presentado al Contratante una Oferta escrita con fecha del ____ día de _______, del 200_, para la construcción de </w:t>
      </w:r>
      <w:r w:rsidRPr="00891EB5">
        <w:rPr>
          <w:i/>
          <w:iCs/>
          <w:color w:val="000000"/>
          <w:lang w:val="es-ES"/>
        </w:rPr>
        <w:t xml:space="preserve">[indique el número del Contrato] </w:t>
      </w:r>
      <w:r w:rsidRPr="00891EB5">
        <w:rPr>
          <w:color w:val="000000"/>
          <w:lang w:val="es-ES"/>
        </w:rPr>
        <w:t>(en adelante “la Oferta”).</w:t>
      </w:r>
    </w:p>
    <w:p w14:paraId="15A06402" w14:textId="77777777" w:rsidR="00715BE2" w:rsidRPr="00891EB5" w:rsidRDefault="00715BE2" w:rsidP="00715BE2">
      <w:pPr>
        <w:autoSpaceDE w:val="0"/>
        <w:autoSpaceDN w:val="0"/>
        <w:adjustRightInd w:val="0"/>
        <w:spacing w:line="240" w:lineRule="atLeast"/>
        <w:jc w:val="both"/>
        <w:rPr>
          <w:color w:val="000000"/>
          <w:lang w:val="es-ES"/>
        </w:rPr>
      </w:pPr>
    </w:p>
    <w:p w14:paraId="452953FA"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POR LO TANTO, LA CONDICION DE ESTA OBLIGACION es tal que si el Contratista:   </w:t>
      </w:r>
    </w:p>
    <w:p w14:paraId="5D8780F3" w14:textId="77777777" w:rsidR="00715BE2" w:rsidRPr="00891EB5" w:rsidRDefault="00715BE2" w:rsidP="00715BE2">
      <w:pPr>
        <w:autoSpaceDE w:val="0"/>
        <w:autoSpaceDN w:val="0"/>
        <w:adjustRightInd w:val="0"/>
        <w:spacing w:line="240" w:lineRule="atLeast"/>
        <w:jc w:val="both"/>
        <w:rPr>
          <w:color w:val="000000"/>
          <w:lang w:val="es-ES"/>
        </w:rPr>
      </w:pPr>
    </w:p>
    <w:p w14:paraId="326AD008"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color w:val="000000"/>
          <w:lang w:val="es-ES"/>
        </w:rPr>
        <w:t>retira su Oferta durante el período de validez de la Oferta estipulado en el Formulario de la Oferta; o</w:t>
      </w:r>
    </w:p>
    <w:p w14:paraId="46BB9002" w14:textId="77777777" w:rsidR="00715BE2" w:rsidRPr="00891EB5" w:rsidRDefault="00715BE2" w:rsidP="00715BE2">
      <w:pPr>
        <w:autoSpaceDE w:val="0"/>
        <w:autoSpaceDN w:val="0"/>
        <w:adjustRightInd w:val="0"/>
        <w:spacing w:line="240" w:lineRule="atLeast"/>
        <w:jc w:val="both"/>
        <w:rPr>
          <w:color w:val="000000"/>
          <w:lang w:val="es-ES"/>
        </w:rPr>
      </w:pPr>
    </w:p>
    <w:p w14:paraId="2490730C" w14:textId="3CAA43DF"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lang w:val="es-ES"/>
        </w:rPr>
        <w:t>no acepta la corrección de los errores del Precio de la Oferta de conformidad con la Subcláusula 2</w:t>
      </w:r>
      <w:r w:rsidR="005A25E6">
        <w:rPr>
          <w:lang w:val="es-ES"/>
        </w:rPr>
        <w:t>9</w:t>
      </w:r>
      <w:r w:rsidRPr="00891EB5">
        <w:rPr>
          <w:lang w:val="es-ES"/>
        </w:rPr>
        <w:t>.2 de las IAO; o</w:t>
      </w:r>
    </w:p>
    <w:p w14:paraId="549A506D" w14:textId="77777777" w:rsidR="00715BE2" w:rsidRPr="00891EB5" w:rsidRDefault="00715BE2" w:rsidP="00715BE2">
      <w:pPr>
        <w:autoSpaceDE w:val="0"/>
        <w:autoSpaceDN w:val="0"/>
        <w:adjustRightInd w:val="0"/>
        <w:spacing w:line="240" w:lineRule="atLeast"/>
        <w:jc w:val="both"/>
        <w:rPr>
          <w:color w:val="000000"/>
          <w:lang w:val="es-ES"/>
        </w:rPr>
      </w:pPr>
    </w:p>
    <w:p w14:paraId="3F0C40DC"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color w:val="000000"/>
          <w:lang w:val="es-ES"/>
        </w:rPr>
        <w:t>si después de haber sido notificado de la aceptación de su Oferta por el Contratante durante el período de validez de la misma,</w:t>
      </w:r>
    </w:p>
    <w:p w14:paraId="54211AE7" w14:textId="77777777" w:rsidR="00715BE2" w:rsidRPr="00891EB5" w:rsidRDefault="00715BE2" w:rsidP="00715BE2">
      <w:pPr>
        <w:autoSpaceDE w:val="0"/>
        <w:autoSpaceDN w:val="0"/>
        <w:adjustRightInd w:val="0"/>
        <w:spacing w:line="240" w:lineRule="atLeast"/>
        <w:ind w:left="1440" w:hanging="360"/>
        <w:jc w:val="both"/>
        <w:rPr>
          <w:color w:val="000000"/>
          <w:lang w:val="es-ES"/>
        </w:rPr>
      </w:pPr>
    </w:p>
    <w:p w14:paraId="1511E7BD" w14:textId="0D8939E1" w:rsidR="00715BE2" w:rsidRPr="00891EB5" w:rsidRDefault="00715BE2" w:rsidP="00715BE2">
      <w:pPr>
        <w:autoSpaceDE w:val="0"/>
        <w:autoSpaceDN w:val="0"/>
        <w:adjustRightInd w:val="0"/>
        <w:spacing w:line="240" w:lineRule="atLeast"/>
        <w:ind w:left="1440" w:hanging="360"/>
        <w:jc w:val="both"/>
        <w:rPr>
          <w:color w:val="000000"/>
          <w:lang w:val="es-ES"/>
        </w:rPr>
      </w:pPr>
      <w:r w:rsidRPr="00891EB5">
        <w:rPr>
          <w:color w:val="000000"/>
          <w:lang w:val="es-ES"/>
        </w:rPr>
        <w:t xml:space="preserve">(a) </w:t>
      </w:r>
      <w:r w:rsidRPr="00891EB5">
        <w:rPr>
          <w:color w:val="000000"/>
          <w:lang w:val="es-ES"/>
        </w:rPr>
        <w:tab/>
        <w:t xml:space="preserve">no firma o rehúsa firmar el Formulario de </w:t>
      </w:r>
      <w:r w:rsidR="007253BA">
        <w:rPr>
          <w:color w:val="000000"/>
          <w:lang w:val="es-ES"/>
        </w:rPr>
        <w:t>Convenio Contractual</w:t>
      </w:r>
      <w:r w:rsidRPr="00891EB5">
        <w:rPr>
          <w:color w:val="000000"/>
          <w:lang w:val="es-ES"/>
        </w:rPr>
        <w:t>, si así se le solicita, de conformidad con las Instrucciones a los Oferentes; o</w:t>
      </w:r>
    </w:p>
    <w:p w14:paraId="6AF3ECA3" w14:textId="77777777" w:rsidR="00715BE2" w:rsidRPr="00891EB5" w:rsidRDefault="00715BE2" w:rsidP="00715BE2">
      <w:pPr>
        <w:autoSpaceDE w:val="0"/>
        <w:autoSpaceDN w:val="0"/>
        <w:adjustRightInd w:val="0"/>
        <w:spacing w:line="240" w:lineRule="atLeast"/>
        <w:ind w:left="1440" w:hanging="360"/>
        <w:jc w:val="both"/>
        <w:rPr>
          <w:color w:val="000000"/>
          <w:lang w:val="es-ES"/>
        </w:rPr>
      </w:pPr>
    </w:p>
    <w:p w14:paraId="2ACA2526" w14:textId="77777777" w:rsidR="00715BE2" w:rsidRPr="00891EB5" w:rsidRDefault="00715BE2" w:rsidP="00715BE2">
      <w:pPr>
        <w:autoSpaceDE w:val="0"/>
        <w:autoSpaceDN w:val="0"/>
        <w:adjustRightInd w:val="0"/>
        <w:spacing w:line="240" w:lineRule="atLeast"/>
        <w:ind w:left="1440" w:hanging="360"/>
        <w:jc w:val="both"/>
        <w:rPr>
          <w:color w:val="000000"/>
          <w:lang w:val="es-ES"/>
        </w:rPr>
      </w:pPr>
      <w:r w:rsidRPr="00891EB5">
        <w:rPr>
          <w:color w:val="000000"/>
          <w:lang w:val="es-ES"/>
        </w:rPr>
        <w:t>(b)</w:t>
      </w:r>
      <w:r w:rsidRPr="00891EB5">
        <w:rPr>
          <w:color w:val="000000"/>
          <w:lang w:val="es-ES"/>
        </w:rPr>
        <w:tab/>
        <w:t>no presenta o rehúsa presentar la Garantía de Cumplimento de conformidad con lo establecido en las Instrucciones a los Oferentes;</w:t>
      </w:r>
    </w:p>
    <w:p w14:paraId="27FFE711" w14:textId="77777777" w:rsidR="00715BE2" w:rsidRPr="00891EB5" w:rsidRDefault="00715BE2" w:rsidP="00715BE2">
      <w:pPr>
        <w:autoSpaceDE w:val="0"/>
        <w:autoSpaceDN w:val="0"/>
        <w:adjustRightInd w:val="0"/>
        <w:spacing w:line="240" w:lineRule="atLeast"/>
        <w:ind w:left="360"/>
        <w:jc w:val="both"/>
        <w:rPr>
          <w:color w:val="000000"/>
          <w:lang w:val="es-ES"/>
        </w:rPr>
      </w:pPr>
    </w:p>
    <w:p w14:paraId="1F503CDD" w14:textId="77777777" w:rsidR="00715BE2" w:rsidRPr="00891EB5" w:rsidRDefault="00715BE2" w:rsidP="00715BE2">
      <w:pPr>
        <w:pStyle w:val="BodyTextIndent"/>
        <w:ind w:left="0" w:firstLine="0"/>
        <w:rPr>
          <w:lang w:val="es-ES"/>
        </w:rPr>
      </w:pPr>
      <w:r w:rsidRPr="00891EB5">
        <w:rPr>
          <w:lang w:val="es-ES"/>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43B9AE9" w14:textId="77777777" w:rsidR="00715BE2" w:rsidRPr="00891EB5" w:rsidRDefault="00715BE2" w:rsidP="00715BE2">
      <w:pPr>
        <w:autoSpaceDE w:val="0"/>
        <w:autoSpaceDN w:val="0"/>
        <w:adjustRightInd w:val="0"/>
        <w:spacing w:line="240" w:lineRule="atLeast"/>
        <w:jc w:val="both"/>
        <w:rPr>
          <w:color w:val="000000"/>
          <w:lang w:val="es-ES"/>
        </w:rPr>
      </w:pPr>
    </w:p>
    <w:p w14:paraId="5DB2D86D"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3125AA23" w14:textId="77777777" w:rsidR="00715BE2" w:rsidRPr="00891EB5" w:rsidRDefault="00715BE2" w:rsidP="00715BE2">
      <w:pPr>
        <w:autoSpaceDE w:val="0"/>
        <w:autoSpaceDN w:val="0"/>
        <w:adjustRightInd w:val="0"/>
        <w:spacing w:line="240" w:lineRule="atLeast"/>
        <w:jc w:val="both"/>
        <w:rPr>
          <w:color w:val="000000"/>
          <w:lang w:val="es-ES"/>
        </w:rPr>
      </w:pPr>
    </w:p>
    <w:p w14:paraId="0CFCC0B5" w14:textId="77777777" w:rsidR="00715BE2" w:rsidRPr="00891EB5" w:rsidRDefault="00715BE2" w:rsidP="00715BE2">
      <w:pPr>
        <w:pStyle w:val="BodyText"/>
        <w:jc w:val="both"/>
        <w:rPr>
          <w:color w:val="000000"/>
          <w:sz w:val="24"/>
          <w:lang w:val="es-ES"/>
        </w:rPr>
      </w:pPr>
      <w:r w:rsidRPr="00891EB5">
        <w:rPr>
          <w:color w:val="000000"/>
          <w:sz w:val="24"/>
          <w:lang w:val="es-ES"/>
        </w:rPr>
        <w:t xml:space="preserve">EN FE DE LO CUAL, el Contratista y el Garante han dispuesto que se ejecuten estos documentos con sus respectivos nombres este </w:t>
      </w:r>
      <w:r w:rsidRPr="00891EB5">
        <w:rPr>
          <w:i/>
          <w:iCs/>
          <w:color w:val="000000"/>
          <w:sz w:val="24"/>
          <w:lang w:val="es-ES"/>
        </w:rPr>
        <w:t xml:space="preserve">[indique el número] </w:t>
      </w:r>
      <w:r w:rsidRPr="00891EB5">
        <w:rPr>
          <w:color w:val="000000"/>
          <w:sz w:val="24"/>
          <w:lang w:val="es-ES"/>
        </w:rPr>
        <w:t xml:space="preserve">día de </w:t>
      </w:r>
      <w:r w:rsidRPr="00891EB5">
        <w:rPr>
          <w:i/>
          <w:iCs/>
          <w:color w:val="000000"/>
          <w:sz w:val="24"/>
          <w:lang w:val="es-ES"/>
        </w:rPr>
        <w:t>[indique el mes]</w:t>
      </w:r>
      <w:r w:rsidRPr="00891EB5">
        <w:rPr>
          <w:color w:val="000000"/>
          <w:sz w:val="24"/>
          <w:lang w:val="es-ES"/>
        </w:rPr>
        <w:t xml:space="preserve"> de </w:t>
      </w:r>
      <w:r w:rsidRPr="00891EB5">
        <w:rPr>
          <w:i/>
          <w:iCs/>
          <w:color w:val="000000"/>
          <w:sz w:val="24"/>
          <w:lang w:val="es-ES"/>
        </w:rPr>
        <w:t>[indique el año]</w:t>
      </w:r>
      <w:r w:rsidRPr="00891EB5">
        <w:rPr>
          <w:color w:val="000000"/>
          <w:sz w:val="24"/>
          <w:lang w:val="es-ES"/>
        </w:rPr>
        <w:t>.</w:t>
      </w:r>
    </w:p>
    <w:p w14:paraId="577997E0" w14:textId="77777777" w:rsidR="00715BE2" w:rsidRPr="00891EB5" w:rsidRDefault="00715BE2" w:rsidP="00715BE2">
      <w:pPr>
        <w:autoSpaceDE w:val="0"/>
        <w:autoSpaceDN w:val="0"/>
        <w:adjustRightInd w:val="0"/>
        <w:spacing w:line="240" w:lineRule="atLeast"/>
        <w:jc w:val="both"/>
        <w:rPr>
          <w:color w:val="000000"/>
          <w:lang w:val="es-ES"/>
        </w:rPr>
      </w:pPr>
    </w:p>
    <w:p w14:paraId="6EC44816" w14:textId="77777777" w:rsidR="00715BE2" w:rsidRPr="00891EB5" w:rsidRDefault="00715BE2" w:rsidP="00715BE2">
      <w:pPr>
        <w:tabs>
          <w:tab w:val="left" w:pos="4500"/>
        </w:tabs>
        <w:autoSpaceDE w:val="0"/>
        <w:autoSpaceDN w:val="0"/>
        <w:adjustRightInd w:val="0"/>
        <w:spacing w:line="240" w:lineRule="atLeast"/>
        <w:rPr>
          <w:color w:val="000000"/>
          <w:lang w:val="es-ES"/>
        </w:rPr>
      </w:pPr>
      <w:r w:rsidRPr="00891EB5">
        <w:rPr>
          <w:color w:val="000000"/>
          <w:lang w:val="es-ES"/>
        </w:rPr>
        <w:t>Contratista(s):_______________________</w:t>
      </w:r>
      <w:r w:rsidRPr="00891EB5">
        <w:rPr>
          <w:color w:val="000000"/>
          <w:lang w:val="es-ES"/>
        </w:rPr>
        <w:tab/>
        <w:t xml:space="preserve">Garante: ______________________________    </w:t>
      </w:r>
    </w:p>
    <w:p w14:paraId="7B0E5A6A" w14:textId="77777777" w:rsidR="00715BE2" w:rsidRPr="00891EB5" w:rsidRDefault="00715BE2" w:rsidP="00715BE2">
      <w:pPr>
        <w:tabs>
          <w:tab w:val="left" w:pos="3960"/>
        </w:tabs>
        <w:autoSpaceDE w:val="0"/>
        <w:autoSpaceDN w:val="0"/>
        <w:adjustRightInd w:val="0"/>
        <w:spacing w:line="240" w:lineRule="atLeast"/>
        <w:rPr>
          <w:color w:val="000000"/>
          <w:lang w:val="es-ES"/>
        </w:rPr>
      </w:pPr>
      <w:r w:rsidRPr="00891EB5">
        <w:rPr>
          <w:color w:val="000000"/>
          <w:lang w:val="es-ES"/>
        </w:rPr>
        <w:tab/>
      </w:r>
      <w:r w:rsidRPr="00891EB5">
        <w:rPr>
          <w:color w:val="000000"/>
          <w:lang w:val="es-ES"/>
        </w:rPr>
        <w:tab/>
        <w:t xml:space="preserve">   Sello Oficial de la Corporación (si corresponde)</w:t>
      </w:r>
    </w:p>
    <w:p w14:paraId="70AFA065"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p>
    <w:p w14:paraId="1CA947B1"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r w:rsidRPr="00891EB5">
        <w:rPr>
          <w:color w:val="000000"/>
          <w:lang w:val="es-ES"/>
        </w:rPr>
        <w:t xml:space="preserve"> __________________________________   ______________________________________</w:t>
      </w:r>
    </w:p>
    <w:p w14:paraId="253014AA"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[firma(s)</w:t>
      </w:r>
      <w:r w:rsidRPr="00891EB5">
        <w:rPr>
          <w:color w:val="000000"/>
          <w:lang w:val="es-ES"/>
        </w:rPr>
        <w:t xml:space="preserve"> </w:t>
      </w:r>
      <w:r w:rsidRPr="00891EB5">
        <w:rPr>
          <w:i/>
          <w:iCs/>
          <w:color w:val="000000"/>
          <w:lang w:val="es-ES"/>
        </w:rPr>
        <w:t xml:space="preserve">del (de los) representante(s) </w:t>
      </w:r>
      <w:r w:rsidRPr="00891EB5">
        <w:rPr>
          <w:i/>
          <w:iCs/>
          <w:color w:val="000000"/>
          <w:lang w:val="es-ES"/>
        </w:rPr>
        <w:tab/>
      </w:r>
      <w:r w:rsidRPr="00891EB5">
        <w:rPr>
          <w:i/>
          <w:iCs/>
          <w:color w:val="000000"/>
          <w:lang w:val="es-ES"/>
        </w:rPr>
        <w:tab/>
        <w:t>[firma(s)</w:t>
      </w:r>
      <w:r w:rsidRPr="00891EB5">
        <w:rPr>
          <w:color w:val="000000"/>
          <w:lang w:val="es-ES"/>
        </w:rPr>
        <w:t xml:space="preserve"> </w:t>
      </w:r>
      <w:r w:rsidRPr="00891EB5">
        <w:rPr>
          <w:i/>
          <w:iCs/>
          <w:color w:val="000000"/>
          <w:lang w:val="es-ES"/>
        </w:rPr>
        <w:t xml:space="preserve">del (de los) representante(s) </w:t>
      </w:r>
    </w:p>
    <w:p w14:paraId="40957C8C"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autorizado(s</w:t>
      </w:r>
      <w:r w:rsidRPr="00891EB5">
        <w:rPr>
          <w:color w:val="000000"/>
          <w:lang w:val="es-ES"/>
        </w:rPr>
        <w:t>)</w:t>
      </w:r>
      <w:r w:rsidRPr="00891EB5">
        <w:rPr>
          <w:i/>
          <w:iCs/>
          <w:color w:val="000000"/>
          <w:lang w:val="es-ES"/>
        </w:rPr>
        <w:tab/>
      </w:r>
      <w:r w:rsidRPr="00891EB5">
        <w:rPr>
          <w:i/>
          <w:iCs/>
          <w:color w:val="000000"/>
          <w:lang w:val="es-ES"/>
        </w:rPr>
        <w:tab/>
        <w:t xml:space="preserve">  autorizado(s)</w:t>
      </w:r>
    </w:p>
    <w:p w14:paraId="41D7E8F1"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p>
    <w:p w14:paraId="1310367A"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_________________________________</w:t>
      </w:r>
      <w:r w:rsidRPr="00891EB5">
        <w:rPr>
          <w:i/>
          <w:iCs/>
          <w:color w:val="000000"/>
          <w:lang w:val="es-ES"/>
        </w:rPr>
        <w:tab/>
        <w:t>_______________________________________</w:t>
      </w:r>
    </w:p>
    <w:p w14:paraId="7006A063"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[indique el nombre y cargo en letra de</w:t>
      </w:r>
      <w:r w:rsidRPr="00891EB5">
        <w:rPr>
          <w:i/>
          <w:iCs/>
          <w:color w:val="000000"/>
          <w:lang w:val="es-ES"/>
        </w:rPr>
        <w:tab/>
      </w:r>
      <w:r w:rsidRPr="00891EB5">
        <w:rPr>
          <w:i/>
          <w:iCs/>
          <w:color w:val="000000"/>
          <w:lang w:val="es-ES"/>
        </w:rPr>
        <w:tab/>
        <w:t>[indique el nombre y cargo en letra de imprenta]</w:t>
      </w:r>
      <w:r w:rsidRPr="00891EB5">
        <w:rPr>
          <w:i/>
          <w:iCs/>
          <w:color w:val="000000"/>
          <w:lang w:val="es-ES"/>
        </w:rPr>
        <w:tab/>
        <w:t xml:space="preserve">     imprenta] </w:t>
      </w:r>
    </w:p>
    <w:p w14:paraId="4943ED66"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p>
    <w:p w14:paraId="4DF75093" w14:textId="77777777" w:rsidR="00715BE2" w:rsidRPr="00891EB5" w:rsidRDefault="00715BE2" w:rsidP="00715BE2">
      <w:pPr>
        <w:tabs>
          <w:tab w:val="left" w:pos="4320"/>
        </w:tabs>
        <w:autoSpaceDE w:val="0"/>
        <w:autoSpaceDN w:val="0"/>
        <w:adjustRightInd w:val="0"/>
        <w:spacing w:line="240" w:lineRule="atLeast"/>
        <w:jc w:val="both"/>
        <w:rPr>
          <w:color w:val="000000"/>
          <w:lang w:val="es-ES"/>
        </w:rPr>
      </w:pPr>
    </w:p>
    <w:p w14:paraId="23DAEE2C" w14:textId="77777777" w:rsidR="00715BE2" w:rsidRPr="00891EB5" w:rsidRDefault="00715BE2" w:rsidP="00891EB5">
      <w:pPr>
        <w:pStyle w:val="Head02"/>
        <w:rPr>
          <w:lang w:val="es-ES"/>
        </w:rPr>
      </w:pPr>
      <w:r w:rsidRPr="00891EB5">
        <w:rPr>
          <w:color w:val="000000"/>
          <w:lang w:val="es-ES"/>
        </w:rPr>
        <w:br w:type="page"/>
      </w:r>
      <w:bookmarkStart w:id="136" w:name="_Toc534708929"/>
      <w:bookmarkStart w:id="137" w:name="_Toc534709111"/>
      <w:r w:rsidRPr="00891EB5">
        <w:rPr>
          <w:lang w:val="es-ES"/>
        </w:rPr>
        <w:t>Declaración de Mantenimiento de la Oferta</w:t>
      </w:r>
      <w:bookmarkEnd w:id="136"/>
      <w:bookmarkEnd w:id="137"/>
    </w:p>
    <w:p w14:paraId="20EFCE80" w14:textId="77777777" w:rsidR="00715BE2" w:rsidRPr="00891EB5" w:rsidRDefault="00715BE2" w:rsidP="00715BE2">
      <w:pPr>
        <w:jc w:val="both"/>
        <w:rPr>
          <w:b/>
          <w:bCs/>
          <w:lang w:val="es-ES"/>
        </w:rPr>
      </w:pPr>
    </w:p>
    <w:p w14:paraId="2AD1C70A" w14:textId="77777777" w:rsidR="00715BE2" w:rsidRPr="00891EB5" w:rsidRDefault="00715BE2" w:rsidP="00715BE2">
      <w:pPr>
        <w:jc w:val="both"/>
        <w:rPr>
          <w:i/>
          <w:iCs/>
          <w:color w:val="000000"/>
          <w:lang w:val="es-ES"/>
        </w:rPr>
      </w:pPr>
      <w:r w:rsidRPr="00891EB5">
        <w:rPr>
          <w:i/>
          <w:iCs/>
          <w:color w:val="000000"/>
          <w:lang w:val="es-ES"/>
        </w:rPr>
        <w:t>[Si se solicita</w:t>
      </w:r>
      <w:r w:rsidRPr="00891EB5">
        <w:rPr>
          <w:b/>
          <w:bCs/>
          <w:i/>
          <w:iCs/>
          <w:color w:val="000000"/>
          <w:lang w:val="es-ES"/>
        </w:rPr>
        <w:t>, el Oferente</w:t>
      </w:r>
      <w:r w:rsidRPr="00891EB5">
        <w:rPr>
          <w:i/>
          <w:iCs/>
          <w:color w:val="000000"/>
          <w:lang w:val="es-ES"/>
        </w:rPr>
        <w:t xml:space="preserve"> completará este Formulario de acuerdo con las instrucciones indicadas en corchetes.]</w:t>
      </w:r>
    </w:p>
    <w:p w14:paraId="4CCD897F" w14:textId="77777777" w:rsidR="00715BE2" w:rsidRPr="00891EB5" w:rsidRDefault="00715BE2" w:rsidP="00715BE2">
      <w:pPr>
        <w:jc w:val="both"/>
        <w:rPr>
          <w:i/>
          <w:iCs/>
          <w:color w:val="000000"/>
          <w:lang w:val="es-ES"/>
        </w:rPr>
      </w:pPr>
      <w:r w:rsidRPr="00891EB5">
        <w:rPr>
          <w:i/>
          <w:iCs/>
          <w:color w:val="000000"/>
          <w:lang w:val="es-ES"/>
        </w:rPr>
        <w:t>_________________________________________________________________________</w:t>
      </w:r>
    </w:p>
    <w:p w14:paraId="0420B631" w14:textId="77777777" w:rsidR="00715BE2" w:rsidRPr="00891EB5" w:rsidRDefault="00715BE2" w:rsidP="00715BE2">
      <w:pPr>
        <w:jc w:val="right"/>
        <w:rPr>
          <w:lang w:val="es-ES"/>
        </w:rPr>
      </w:pPr>
    </w:p>
    <w:p w14:paraId="75FA1C3C" w14:textId="77777777" w:rsidR="00715BE2" w:rsidRPr="00891EB5" w:rsidRDefault="00715BE2" w:rsidP="00715BE2">
      <w:pPr>
        <w:jc w:val="right"/>
        <w:rPr>
          <w:i/>
          <w:iCs/>
          <w:lang w:val="es-ES"/>
        </w:rPr>
      </w:pPr>
      <w:r w:rsidRPr="00891EB5">
        <w:rPr>
          <w:lang w:val="es-ES"/>
        </w:rPr>
        <w:t xml:space="preserve">Fecha:  </w:t>
      </w:r>
      <w:r w:rsidRPr="00891EB5">
        <w:rPr>
          <w:i/>
          <w:iCs/>
          <w:lang w:val="es-ES"/>
        </w:rPr>
        <w:t>[indique la fecha]</w:t>
      </w:r>
    </w:p>
    <w:p w14:paraId="171A30F8" w14:textId="77777777" w:rsidR="00715BE2" w:rsidRPr="00891EB5" w:rsidRDefault="00715BE2" w:rsidP="00715BE2">
      <w:pPr>
        <w:jc w:val="right"/>
        <w:rPr>
          <w:i/>
          <w:iCs/>
          <w:lang w:val="es-ES"/>
        </w:rPr>
      </w:pPr>
      <w:r w:rsidRPr="00891EB5">
        <w:rPr>
          <w:lang w:val="es-ES"/>
        </w:rPr>
        <w:t>Nombre del Contrato.:</w:t>
      </w:r>
      <w:r w:rsidRPr="00891EB5">
        <w:rPr>
          <w:i/>
          <w:iCs/>
          <w:lang w:val="es-ES"/>
        </w:rPr>
        <w:t xml:space="preserve"> [indique el nombre]</w:t>
      </w:r>
    </w:p>
    <w:p w14:paraId="62D567A5" w14:textId="77777777" w:rsidR="00715BE2" w:rsidRPr="00891EB5" w:rsidRDefault="00715BE2" w:rsidP="00715BE2">
      <w:pPr>
        <w:jc w:val="right"/>
        <w:rPr>
          <w:i/>
          <w:iCs/>
          <w:lang w:val="es-ES"/>
        </w:rPr>
      </w:pPr>
      <w:r w:rsidRPr="00891EB5">
        <w:rPr>
          <w:lang w:val="es-ES"/>
        </w:rPr>
        <w:t>No. de Identificación del Contrato:</w:t>
      </w:r>
      <w:r w:rsidRPr="00891EB5">
        <w:rPr>
          <w:i/>
          <w:iCs/>
          <w:lang w:val="es-ES"/>
        </w:rPr>
        <w:t xml:space="preserve"> [indique el número]</w:t>
      </w:r>
    </w:p>
    <w:p w14:paraId="2FF5FEB5" w14:textId="77777777" w:rsidR="00715BE2" w:rsidRPr="00891EB5" w:rsidRDefault="00715BE2" w:rsidP="00715BE2">
      <w:pPr>
        <w:jc w:val="right"/>
        <w:rPr>
          <w:i/>
          <w:iCs/>
          <w:lang w:val="es-ES"/>
        </w:rPr>
      </w:pPr>
      <w:r w:rsidRPr="00891EB5">
        <w:rPr>
          <w:lang w:val="es-ES"/>
        </w:rPr>
        <w:t>Llamado a Licitación:</w:t>
      </w:r>
      <w:r w:rsidRPr="00891EB5">
        <w:rPr>
          <w:i/>
          <w:iCs/>
          <w:lang w:val="es-ES"/>
        </w:rPr>
        <w:t xml:space="preserve"> [Indique el número]</w:t>
      </w:r>
    </w:p>
    <w:p w14:paraId="0B393076" w14:textId="77777777" w:rsidR="00715BE2" w:rsidRPr="00891EB5" w:rsidRDefault="00715BE2" w:rsidP="00715BE2">
      <w:pPr>
        <w:jc w:val="both"/>
        <w:rPr>
          <w:i/>
          <w:iCs/>
          <w:lang w:val="es-ES"/>
        </w:rPr>
      </w:pPr>
    </w:p>
    <w:p w14:paraId="2C04D604" w14:textId="77777777" w:rsidR="00715BE2" w:rsidRPr="00891EB5" w:rsidRDefault="00715BE2" w:rsidP="00715BE2">
      <w:pPr>
        <w:jc w:val="both"/>
        <w:rPr>
          <w:i/>
          <w:iCs/>
          <w:lang w:val="es-ES"/>
        </w:rPr>
      </w:pPr>
      <w:r w:rsidRPr="00891EB5">
        <w:rPr>
          <w:lang w:val="es-ES"/>
        </w:rPr>
        <w:t xml:space="preserve">A:  </w:t>
      </w:r>
      <w:r w:rsidRPr="00891EB5">
        <w:rPr>
          <w:i/>
          <w:iCs/>
          <w:lang w:val="es-ES"/>
        </w:rPr>
        <w:t>________________________________</w:t>
      </w:r>
    </w:p>
    <w:p w14:paraId="5093254E" w14:textId="77777777" w:rsidR="00715BE2" w:rsidRPr="00891EB5" w:rsidRDefault="00715BE2" w:rsidP="00715BE2">
      <w:pPr>
        <w:jc w:val="both"/>
        <w:rPr>
          <w:i/>
          <w:iCs/>
          <w:lang w:val="es-ES"/>
        </w:rPr>
      </w:pPr>
    </w:p>
    <w:p w14:paraId="380AF09C" w14:textId="77777777" w:rsidR="00715BE2" w:rsidRPr="00891EB5" w:rsidRDefault="00715BE2" w:rsidP="00715BE2">
      <w:pPr>
        <w:jc w:val="both"/>
        <w:rPr>
          <w:lang w:val="es-ES"/>
        </w:rPr>
      </w:pPr>
      <w:r w:rsidRPr="00891EB5">
        <w:rPr>
          <w:lang w:val="es-ES"/>
        </w:rPr>
        <w:t>Nosotros, los suscritos, declaramos que:</w:t>
      </w:r>
    </w:p>
    <w:p w14:paraId="16BD7142" w14:textId="77777777" w:rsidR="00715BE2" w:rsidRPr="00891EB5" w:rsidRDefault="00715BE2" w:rsidP="00715BE2">
      <w:pPr>
        <w:jc w:val="both"/>
        <w:rPr>
          <w:lang w:val="es-ES"/>
        </w:rPr>
      </w:pPr>
    </w:p>
    <w:p w14:paraId="7CAEA99E" w14:textId="77777777" w:rsidR="00715BE2" w:rsidRPr="00891EB5" w:rsidRDefault="00715BE2" w:rsidP="00715BE2">
      <w:pPr>
        <w:pStyle w:val="Normali"/>
        <w:keepLines w:val="0"/>
        <w:tabs>
          <w:tab w:val="clear" w:pos="1843"/>
        </w:tabs>
        <w:spacing w:after="0"/>
        <w:rPr>
          <w:szCs w:val="24"/>
          <w:lang w:val="es-ES" w:eastAsia="en-US"/>
        </w:rPr>
      </w:pPr>
      <w:r w:rsidRPr="00891EB5">
        <w:rPr>
          <w:szCs w:val="24"/>
          <w:lang w:val="es-ES" w:eastAsia="en-US"/>
        </w:rPr>
        <w:t>1.</w:t>
      </w:r>
      <w:r w:rsidRPr="00891EB5">
        <w:rPr>
          <w:szCs w:val="24"/>
          <w:lang w:val="es-ES" w:eastAsia="en-US"/>
        </w:rPr>
        <w:tab/>
        <w:t>Entendemos que, de acuerdo con sus condiciones, las Ofertas deberán estar respaldadas por una Declaración de Mantenimiento de la Oferta.</w:t>
      </w:r>
    </w:p>
    <w:p w14:paraId="53AE1EE3" w14:textId="77777777" w:rsidR="00715BE2" w:rsidRPr="00891EB5" w:rsidRDefault="00715BE2" w:rsidP="00715BE2">
      <w:pPr>
        <w:jc w:val="both"/>
        <w:rPr>
          <w:lang w:val="es-ES"/>
        </w:rPr>
      </w:pPr>
    </w:p>
    <w:p w14:paraId="59E3DA7B" w14:textId="77777777" w:rsidR="00715BE2" w:rsidRPr="00891EB5" w:rsidRDefault="00715BE2" w:rsidP="00715BE2">
      <w:pPr>
        <w:jc w:val="both"/>
        <w:rPr>
          <w:lang w:val="es-ES"/>
        </w:rPr>
      </w:pPr>
      <w:r w:rsidRPr="00891EB5">
        <w:rPr>
          <w:lang w:val="es-ES"/>
        </w:rPr>
        <w:t>2.</w:t>
      </w:r>
      <w:r w:rsidRPr="00891EB5">
        <w:rPr>
          <w:lang w:val="es-ES"/>
        </w:rPr>
        <w:tab/>
        <w:t xml:space="preserve">Aceptamos que automáticamente seremos declarados inelegibles para participar en cualquier licitación de contrato con el Contratante por un período de </w:t>
      </w:r>
      <w:r w:rsidRPr="00891EB5">
        <w:rPr>
          <w:i/>
          <w:iCs/>
          <w:lang w:val="es-ES"/>
        </w:rPr>
        <w:t xml:space="preserve">[indique el número de mes o años] </w:t>
      </w:r>
      <w:r w:rsidRPr="00891EB5">
        <w:rPr>
          <w:lang w:val="es-ES"/>
        </w:rPr>
        <w:t xml:space="preserve">contado a partir de </w:t>
      </w:r>
      <w:r w:rsidRPr="00891EB5">
        <w:rPr>
          <w:i/>
          <w:iCs/>
          <w:lang w:val="es-ES"/>
        </w:rPr>
        <w:t xml:space="preserve">[indique la fecha] </w:t>
      </w:r>
      <w:r w:rsidRPr="00891EB5">
        <w:rPr>
          <w:lang w:val="es-ES"/>
        </w:rPr>
        <w:t>si violamos nuestra(s) obligación(es) bajo las condiciones de la Oferta sea porque:</w:t>
      </w:r>
    </w:p>
    <w:p w14:paraId="15418FBB" w14:textId="77777777" w:rsidR="00715BE2" w:rsidRPr="00891EB5" w:rsidRDefault="00715BE2" w:rsidP="00715BE2">
      <w:pPr>
        <w:jc w:val="both"/>
        <w:rPr>
          <w:lang w:val="es-ES"/>
        </w:rPr>
      </w:pPr>
    </w:p>
    <w:p w14:paraId="0F33B3C1" w14:textId="77777777" w:rsidR="00715BE2" w:rsidRPr="00891EB5" w:rsidRDefault="00715BE2" w:rsidP="00715BE2">
      <w:pPr>
        <w:numPr>
          <w:ilvl w:val="0"/>
          <w:numId w:val="21"/>
        </w:numPr>
        <w:tabs>
          <w:tab w:val="clear" w:pos="1080"/>
        </w:tabs>
        <w:autoSpaceDE w:val="0"/>
        <w:autoSpaceDN w:val="0"/>
        <w:adjustRightInd w:val="0"/>
        <w:spacing w:line="240" w:lineRule="atLeast"/>
        <w:ind w:left="1260" w:hanging="540"/>
        <w:jc w:val="both"/>
        <w:rPr>
          <w:color w:val="000000"/>
          <w:lang w:val="es-ES"/>
        </w:rPr>
      </w:pPr>
      <w:r w:rsidRPr="00891EB5">
        <w:rPr>
          <w:color w:val="000000"/>
          <w:lang w:val="es-ES"/>
        </w:rPr>
        <w:t>retiráramos nuestra Oferta durante el período de vigencia de la Oferta especificado por nosotros en el Formulario de Oferta; o</w:t>
      </w:r>
    </w:p>
    <w:p w14:paraId="4D83BD24" w14:textId="77777777" w:rsidR="00715BE2" w:rsidRPr="00891EB5" w:rsidRDefault="00715BE2" w:rsidP="00715BE2">
      <w:pPr>
        <w:autoSpaceDE w:val="0"/>
        <w:autoSpaceDN w:val="0"/>
        <w:adjustRightInd w:val="0"/>
        <w:spacing w:line="240" w:lineRule="atLeast"/>
        <w:ind w:left="1260" w:hanging="540"/>
        <w:jc w:val="both"/>
        <w:rPr>
          <w:color w:val="000000"/>
          <w:lang w:val="es-ES"/>
        </w:rPr>
      </w:pPr>
    </w:p>
    <w:p w14:paraId="51FBF999" w14:textId="647E1F17" w:rsidR="00715BE2" w:rsidRPr="00891EB5" w:rsidRDefault="00715BE2" w:rsidP="00715BE2">
      <w:pPr>
        <w:numPr>
          <w:ilvl w:val="12"/>
          <w:numId w:val="0"/>
        </w:numPr>
        <w:suppressAutoHyphens/>
        <w:ind w:left="1260" w:hanging="540"/>
        <w:jc w:val="both"/>
        <w:rPr>
          <w:color w:val="000000"/>
          <w:lang w:val="es-ES"/>
        </w:rPr>
      </w:pPr>
      <w:r w:rsidRPr="00891EB5">
        <w:rPr>
          <w:color w:val="000000"/>
          <w:lang w:val="es-ES"/>
        </w:rPr>
        <w:t>(b)</w:t>
      </w:r>
      <w:r w:rsidRPr="00891EB5">
        <w:rPr>
          <w:color w:val="000000"/>
          <w:lang w:val="es-ES"/>
        </w:rPr>
        <w:tab/>
      </w:r>
      <w:r w:rsidRPr="00891EB5">
        <w:rPr>
          <w:lang w:val="es-ES"/>
        </w:rPr>
        <w:t xml:space="preserve">no aceptamos la corrección de los errores de conformidad con las Instrucciones a los Oferentes (en adelante “las IAO”) en el </w:t>
      </w:r>
      <w:r w:rsidR="00EF3E4F">
        <w:rPr>
          <w:lang w:val="es-ES"/>
        </w:rPr>
        <w:t>documento de licitación</w:t>
      </w:r>
      <w:r w:rsidRPr="00891EB5">
        <w:rPr>
          <w:lang w:val="es-ES"/>
        </w:rPr>
        <w:t>; o</w:t>
      </w:r>
    </w:p>
    <w:p w14:paraId="4AA35586" w14:textId="77777777" w:rsidR="00715BE2" w:rsidRPr="00891EB5" w:rsidRDefault="00715BE2" w:rsidP="00715BE2">
      <w:pPr>
        <w:numPr>
          <w:ilvl w:val="12"/>
          <w:numId w:val="0"/>
        </w:numPr>
        <w:suppressAutoHyphens/>
        <w:ind w:left="1260" w:hanging="540"/>
        <w:jc w:val="both"/>
        <w:rPr>
          <w:color w:val="000000"/>
          <w:lang w:val="es-ES"/>
        </w:rPr>
      </w:pPr>
    </w:p>
    <w:p w14:paraId="7714C194" w14:textId="557B9197" w:rsidR="00715BE2" w:rsidRPr="00891EB5" w:rsidRDefault="00715BE2" w:rsidP="00715BE2">
      <w:pPr>
        <w:numPr>
          <w:ilvl w:val="12"/>
          <w:numId w:val="0"/>
        </w:numPr>
        <w:suppressAutoHyphens/>
        <w:ind w:left="1260" w:hanging="540"/>
        <w:jc w:val="both"/>
        <w:rPr>
          <w:lang w:val="es-ES"/>
        </w:rPr>
      </w:pPr>
      <w:r w:rsidRPr="00891EB5">
        <w:rPr>
          <w:color w:val="000000"/>
          <w:lang w:val="es-ES"/>
        </w:rPr>
        <w:t>(c)</w:t>
      </w:r>
      <w:r w:rsidRPr="00891EB5">
        <w:rPr>
          <w:color w:val="000000"/>
          <w:lang w:val="es-ES"/>
        </w:rPr>
        <w:tab/>
        <w:t>si después de haber sido notificados de la aceptación de nuestra Oferta durante el período de validez de la misma, (i)</w:t>
      </w:r>
      <w:r w:rsidRPr="00891EB5">
        <w:rPr>
          <w:lang w:val="es-ES"/>
        </w:rPr>
        <w:t xml:space="preserve"> no firmamos o rehusamos firmar el  </w:t>
      </w:r>
      <w:r w:rsidR="007253BA">
        <w:rPr>
          <w:lang w:val="es-ES"/>
        </w:rPr>
        <w:t>Convenio Contractual</w:t>
      </w:r>
      <w:r w:rsidRPr="00891EB5">
        <w:rPr>
          <w:lang w:val="es-ES"/>
        </w:rPr>
        <w:t>, si así se nos solicita; o (ii) no suministramos o rehusamos suministrar la Garantía de Cumplimiento de conformidad con las IAO.</w:t>
      </w:r>
    </w:p>
    <w:p w14:paraId="72534B0A" w14:textId="77777777" w:rsidR="00715BE2" w:rsidRPr="00891EB5" w:rsidRDefault="00715BE2" w:rsidP="00715BE2">
      <w:pPr>
        <w:autoSpaceDE w:val="0"/>
        <w:autoSpaceDN w:val="0"/>
        <w:adjustRightInd w:val="0"/>
        <w:spacing w:line="240" w:lineRule="atLeast"/>
        <w:ind w:left="1260" w:hanging="540"/>
        <w:jc w:val="both"/>
        <w:rPr>
          <w:color w:val="000000"/>
          <w:lang w:val="es-ES"/>
        </w:rPr>
      </w:pPr>
    </w:p>
    <w:p w14:paraId="0072BDA4"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3.</w:t>
      </w:r>
      <w:r w:rsidRPr="00891EB5">
        <w:rPr>
          <w:color w:val="000000"/>
          <w:lang w:val="es-ES"/>
        </w:rPr>
        <w:tab/>
        <w:t xml:space="preserve">Entendemos que esta Declaración de </w:t>
      </w:r>
      <w:r w:rsidRPr="00891EB5">
        <w:rPr>
          <w:lang w:val="es-ES"/>
        </w:rPr>
        <w:t xml:space="preserve">Mantenimiento </w:t>
      </w:r>
      <w:r w:rsidRPr="00891EB5">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CE1EB8F" w14:textId="6AFA8D03" w:rsidR="00715BE2" w:rsidRPr="00891EB5" w:rsidRDefault="00715BE2" w:rsidP="00715BE2">
      <w:pPr>
        <w:autoSpaceDE w:val="0"/>
        <w:autoSpaceDN w:val="0"/>
        <w:adjustRightInd w:val="0"/>
        <w:spacing w:line="240" w:lineRule="atLeast"/>
        <w:jc w:val="both"/>
        <w:rPr>
          <w:lang w:val="es-ES"/>
        </w:rPr>
      </w:pPr>
      <w:r w:rsidRPr="00891EB5">
        <w:rPr>
          <w:color w:val="000000"/>
          <w:lang w:val="es-ES"/>
        </w:rPr>
        <w:t xml:space="preserve"> </w:t>
      </w:r>
      <w:r w:rsidRPr="00891EB5">
        <w:rPr>
          <w:color w:val="000000"/>
          <w:lang w:val="es-ES"/>
        </w:rPr>
        <w:br/>
      </w:r>
      <w:r w:rsidRPr="00891EB5">
        <w:rPr>
          <w:lang w:val="es-ES"/>
        </w:rPr>
        <w:t>4.</w:t>
      </w:r>
      <w:r w:rsidRPr="00891EB5">
        <w:rPr>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w:t>
      </w:r>
      <w:r w:rsidR="00DE3C83">
        <w:rPr>
          <w:lang w:val="es-ES"/>
        </w:rPr>
        <w:t>7</w:t>
      </w:r>
      <w:r w:rsidRPr="00891EB5">
        <w:rPr>
          <w:lang w:val="es-ES"/>
        </w:rPr>
        <w:t>.1 de las IAO.</w:t>
      </w:r>
    </w:p>
    <w:p w14:paraId="1216A286" w14:textId="77777777" w:rsidR="00715BE2" w:rsidRPr="00891EB5" w:rsidRDefault="00715BE2" w:rsidP="00715BE2">
      <w:pPr>
        <w:autoSpaceDE w:val="0"/>
        <w:autoSpaceDN w:val="0"/>
        <w:adjustRightInd w:val="0"/>
        <w:spacing w:line="240" w:lineRule="atLeast"/>
        <w:jc w:val="both"/>
        <w:rPr>
          <w:lang w:val="es-ES"/>
        </w:rPr>
      </w:pPr>
    </w:p>
    <w:p w14:paraId="096597E5"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Firmada:  </w:t>
      </w:r>
      <w:r w:rsidRPr="00891EB5">
        <w:rPr>
          <w:i/>
          <w:iCs/>
          <w:lang w:val="es-ES"/>
        </w:rPr>
        <w:t xml:space="preserve">[firma del  representante autorizado]. </w:t>
      </w:r>
      <w:r w:rsidRPr="00891EB5">
        <w:rPr>
          <w:lang w:val="es-ES"/>
        </w:rPr>
        <w:t xml:space="preserve">En capacidad de </w:t>
      </w:r>
      <w:r w:rsidRPr="00891EB5">
        <w:rPr>
          <w:i/>
          <w:iCs/>
          <w:lang w:val="es-ES"/>
        </w:rPr>
        <w:t>[indique el cargo]</w:t>
      </w:r>
    </w:p>
    <w:p w14:paraId="1980DBEC" w14:textId="77777777" w:rsidR="00715BE2" w:rsidRPr="00891EB5" w:rsidRDefault="00715BE2" w:rsidP="00715BE2">
      <w:pPr>
        <w:autoSpaceDE w:val="0"/>
        <w:autoSpaceDN w:val="0"/>
        <w:adjustRightInd w:val="0"/>
        <w:spacing w:line="240" w:lineRule="atLeast"/>
        <w:jc w:val="both"/>
        <w:rPr>
          <w:i/>
          <w:iCs/>
          <w:lang w:val="es-ES"/>
        </w:rPr>
      </w:pPr>
    </w:p>
    <w:p w14:paraId="7F81BB41"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Nombre: </w:t>
      </w:r>
      <w:r w:rsidRPr="00891EB5">
        <w:rPr>
          <w:i/>
          <w:iCs/>
          <w:lang w:val="es-ES"/>
        </w:rPr>
        <w:t>[indique el nombre en letra de molde o mecanografiado]</w:t>
      </w:r>
    </w:p>
    <w:p w14:paraId="2EF9BA9B" w14:textId="77777777" w:rsidR="00715BE2" w:rsidRPr="00891EB5" w:rsidRDefault="00715BE2" w:rsidP="00715BE2">
      <w:pPr>
        <w:autoSpaceDE w:val="0"/>
        <w:autoSpaceDN w:val="0"/>
        <w:adjustRightInd w:val="0"/>
        <w:spacing w:line="240" w:lineRule="atLeast"/>
        <w:jc w:val="both"/>
        <w:rPr>
          <w:i/>
          <w:iCs/>
          <w:lang w:val="es-ES"/>
        </w:rPr>
      </w:pPr>
    </w:p>
    <w:p w14:paraId="3D7887E1"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Debidamente autorizado para firmar la Oferta por y en nombre de: </w:t>
      </w:r>
      <w:r w:rsidRPr="00891EB5">
        <w:rPr>
          <w:i/>
          <w:iCs/>
          <w:lang w:val="es-ES"/>
        </w:rPr>
        <w:t>[indique el nombre la entidad que autoriza]</w:t>
      </w:r>
    </w:p>
    <w:p w14:paraId="540185B9" w14:textId="77777777" w:rsidR="00715BE2" w:rsidRPr="00891EB5" w:rsidRDefault="00715BE2" w:rsidP="00715BE2">
      <w:pPr>
        <w:autoSpaceDE w:val="0"/>
        <w:autoSpaceDN w:val="0"/>
        <w:adjustRightInd w:val="0"/>
        <w:spacing w:line="240" w:lineRule="atLeast"/>
        <w:jc w:val="both"/>
        <w:rPr>
          <w:i/>
          <w:iCs/>
          <w:lang w:val="es-ES"/>
        </w:rPr>
      </w:pPr>
    </w:p>
    <w:p w14:paraId="5973F2E1" w14:textId="77777777" w:rsidR="00715BE2" w:rsidRPr="00891EB5" w:rsidRDefault="00715BE2" w:rsidP="00715BE2">
      <w:pPr>
        <w:autoSpaceDE w:val="0"/>
        <w:autoSpaceDN w:val="0"/>
        <w:adjustRightInd w:val="0"/>
        <w:spacing w:line="240" w:lineRule="atLeast"/>
        <w:jc w:val="both"/>
        <w:rPr>
          <w:i/>
          <w:iCs/>
          <w:sz w:val="22"/>
          <w:lang w:val="es-ES"/>
        </w:rPr>
      </w:pPr>
      <w:r w:rsidRPr="00891EB5">
        <w:rPr>
          <w:lang w:val="es-ES"/>
        </w:rPr>
        <w:t xml:space="preserve">Fechada el </w:t>
      </w:r>
      <w:r w:rsidRPr="00891EB5">
        <w:rPr>
          <w:i/>
          <w:iCs/>
          <w:lang w:val="es-ES"/>
        </w:rPr>
        <w:t>[indique el día]</w:t>
      </w:r>
      <w:r w:rsidRPr="00891EB5">
        <w:rPr>
          <w:lang w:val="es-ES"/>
        </w:rPr>
        <w:t xml:space="preserve"> día de </w:t>
      </w:r>
      <w:r w:rsidRPr="00891EB5">
        <w:rPr>
          <w:i/>
          <w:iCs/>
          <w:lang w:val="es-ES"/>
        </w:rPr>
        <w:t>[indique el mes]</w:t>
      </w:r>
      <w:r w:rsidRPr="00891EB5">
        <w:rPr>
          <w:lang w:val="es-ES"/>
        </w:rPr>
        <w:t xml:space="preserve"> de [</w:t>
      </w:r>
      <w:r w:rsidRPr="00891EB5">
        <w:rPr>
          <w:i/>
          <w:iCs/>
          <w:lang w:val="es-ES"/>
        </w:rPr>
        <w:t>indi</w:t>
      </w:r>
      <w:r w:rsidRPr="00891EB5">
        <w:rPr>
          <w:i/>
          <w:iCs/>
          <w:sz w:val="22"/>
          <w:lang w:val="es-ES"/>
        </w:rPr>
        <w:t>que el año]</w:t>
      </w:r>
    </w:p>
    <w:bookmarkEnd w:id="131"/>
    <w:p w14:paraId="0B4C1755" w14:textId="687C5377" w:rsidR="00C46508" w:rsidRPr="00891EB5" w:rsidRDefault="00C46508" w:rsidP="003F79AA">
      <w:pPr>
        <w:jc w:val="center"/>
        <w:rPr>
          <w:b/>
          <w:bCs/>
          <w:sz w:val="36"/>
          <w:lang w:val="es-ES"/>
        </w:rPr>
        <w:sectPr w:rsidR="00C46508" w:rsidRPr="00891EB5" w:rsidSect="00C46508">
          <w:footnotePr>
            <w:numRestart w:val="eachSect"/>
          </w:footnotePr>
          <w:endnotePr>
            <w:numFmt w:val="decimal"/>
          </w:endnotePr>
          <w:pgSz w:w="12240" w:h="15840" w:code="1"/>
          <w:pgMar w:top="1080" w:right="1440" w:bottom="360" w:left="1440" w:header="720" w:footer="720" w:gutter="0"/>
          <w:cols w:space="720"/>
          <w:titlePg/>
          <w:docGrid w:linePitch="326"/>
        </w:sectPr>
      </w:pPr>
    </w:p>
    <w:p w14:paraId="2A8B2B22" w14:textId="77777777" w:rsidR="003F79AA" w:rsidRPr="00891EB5" w:rsidRDefault="003F79AA" w:rsidP="003F79AA">
      <w:pPr>
        <w:pStyle w:val="Heading1"/>
        <w:rPr>
          <w:lang w:val="es-ES"/>
        </w:rPr>
      </w:pPr>
      <w:bookmarkStart w:id="138" w:name="_Toc534709112"/>
      <w:r w:rsidRPr="00891EB5">
        <w:rPr>
          <w:lang w:val="es-ES"/>
        </w:rPr>
        <w:t>Sección V. Condiciones Generales del Contrato</w:t>
      </w:r>
      <w:bookmarkEnd w:id="138"/>
    </w:p>
    <w:p w14:paraId="38028760" w14:textId="77777777" w:rsidR="003F79AA" w:rsidRPr="00891EB5" w:rsidRDefault="003F79AA" w:rsidP="003F79AA">
      <w:pPr>
        <w:jc w:val="center"/>
        <w:rPr>
          <w:b/>
          <w:bCs/>
          <w:lang w:val="es-ES"/>
        </w:rPr>
      </w:pPr>
    </w:p>
    <w:p w14:paraId="5410476A" w14:textId="77777777" w:rsidR="001377B0" w:rsidRPr="00891EB5" w:rsidRDefault="001377B0" w:rsidP="003F79AA">
      <w:pPr>
        <w:jc w:val="center"/>
        <w:rPr>
          <w:b/>
          <w:bCs/>
          <w:lang w:val="es-ES"/>
        </w:rPr>
      </w:pPr>
    </w:p>
    <w:p w14:paraId="0F9089AC" w14:textId="57D13587" w:rsidR="001377B0" w:rsidRPr="00891EB5" w:rsidRDefault="001377B0" w:rsidP="003F79AA">
      <w:pPr>
        <w:pStyle w:val="BodyText2"/>
        <w:jc w:val="both"/>
        <w:rPr>
          <w:lang w:val="es-ES"/>
        </w:rPr>
      </w:pPr>
      <w:r w:rsidRPr="00891EB5">
        <w:rPr>
          <w:lang w:val="es-ES"/>
        </w:rPr>
        <w:t xml:space="preserve">Las Condiciones Generales del Contrato (CGC) </w:t>
      </w:r>
      <w:r w:rsidR="00480D93" w:rsidRPr="00891EB5">
        <w:rPr>
          <w:lang w:val="es-ES"/>
        </w:rPr>
        <w:t xml:space="preserve">junto </w:t>
      </w:r>
      <w:r w:rsidRPr="00891EB5" w:rsidDel="002404D0">
        <w:rPr>
          <w:lang w:val="es-ES"/>
        </w:rPr>
        <w:t>con</w:t>
      </w:r>
      <w:r w:rsidRPr="00891EB5">
        <w:rPr>
          <w:lang w:val="es-ES"/>
        </w:rPr>
        <w:t>junto con las Condiciones Particulares del Contrato (CPC) y los otros documentos que aquí se enumeran, constituirán un documento integral que establece claramente los derechos y obligaciones de ambas partes.</w:t>
      </w:r>
    </w:p>
    <w:p w14:paraId="36FE4EFF" w14:textId="77777777" w:rsidR="001377B0" w:rsidRPr="00891EB5" w:rsidRDefault="001377B0" w:rsidP="003F79AA">
      <w:pPr>
        <w:jc w:val="both"/>
        <w:rPr>
          <w:i/>
          <w:iCs/>
          <w:lang w:val="es-ES"/>
        </w:rPr>
      </w:pPr>
    </w:p>
    <w:p w14:paraId="5529595D" w14:textId="77777777" w:rsidR="001377B0" w:rsidRPr="00891EB5" w:rsidDel="00BA7D49" w:rsidRDefault="001377B0" w:rsidP="003E4683">
      <w:pPr>
        <w:jc w:val="both"/>
        <w:rPr>
          <w:i/>
          <w:iCs/>
          <w:lang w:val="es-ES"/>
        </w:rPr>
      </w:pPr>
      <w:r w:rsidRPr="00891EB5">
        <w:rPr>
          <w:i/>
          <w:iCs/>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2E561EA0" w14:textId="77777777" w:rsidR="001377B0" w:rsidRPr="00891EB5" w:rsidRDefault="001377B0" w:rsidP="003F79AA">
      <w:pPr>
        <w:jc w:val="both"/>
        <w:rPr>
          <w:i/>
          <w:iCs/>
          <w:lang w:val="es-ES"/>
        </w:rPr>
      </w:pPr>
    </w:p>
    <w:p w14:paraId="38E1B1CC" w14:textId="0FFF5E21" w:rsidR="001377B0" w:rsidRPr="00891EB5" w:rsidRDefault="001377B0" w:rsidP="003F79AA">
      <w:pPr>
        <w:jc w:val="both"/>
        <w:rPr>
          <w:i/>
          <w:iCs/>
          <w:lang w:val="es-ES"/>
        </w:rPr>
      </w:pPr>
      <w:r w:rsidRPr="00891EB5">
        <w:rPr>
          <w:i/>
          <w:iCs/>
          <w:lang w:val="es-ES"/>
        </w:rPr>
        <w:t>El uso de CGC estánd</w:t>
      </w:r>
      <w:r w:rsidR="003E4683" w:rsidRPr="00891EB5">
        <w:rPr>
          <w:i/>
          <w:iCs/>
          <w:lang w:val="es-ES"/>
        </w:rPr>
        <w:t xml:space="preserve">ar para diseño y construcciones </w:t>
      </w:r>
      <w:r w:rsidR="007B342A" w:rsidRPr="00891EB5">
        <w:rPr>
          <w:i/>
          <w:iCs/>
          <w:lang w:val="es-ES"/>
        </w:rPr>
        <w:t>de</w:t>
      </w:r>
      <w:r w:rsidRPr="00891EB5">
        <w:rPr>
          <w:i/>
          <w:iCs/>
          <w:lang w:val="es-ES"/>
        </w:rPr>
        <w:t xml:space="preserve"> obras civiles fomentarán en los países amplitud de cobertura, la aceptación general de sus disposiciones, el ahorro de recursos y tiempo en la preparación y revisión de las Ofertas</w:t>
      </w:r>
      <w:r w:rsidR="003E4683" w:rsidRPr="00891EB5">
        <w:rPr>
          <w:i/>
          <w:iCs/>
          <w:lang w:val="es-ES"/>
        </w:rPr>
        <w:t>.</w:t>
      </w:r>
    </w:p>
    <w:p w14:paraId="52CAC28C" w14:textId="4796554B" w:rsidR="00480D93" w:rsidRPr="00891EB5" w:rsidRDefault="00480D93" w:rsidP="003F79AA">
      <w:pPr>
        <w:jc w:val="both"/>
        <w:rPr>
          <w:i/>
          <w:iCs/>
          <w:lang w:val="es-ES"/>
        </w:rPr>
      </w:pPr>
    </w:p>
    <w:p w14:paraId="2C8B0C0F" w14:textId="5C71208E" w:rsidR="00990082" w:rsidRPr="00891EB5" w:rsidRDefault="00480D93" w:rsidP="003F79AA">
      <w:pPr>
        <w:jc w:val="both"/>
        <w:rPr>
          <w:i/>
          <w:iCs/>
          <w:lang w:val="es-ES"/>
        </w:rPr>
      </w:pPr>
      <w:r w:rsidRPr="00891EB5">
        <w:rPr>
          <w:i/>
          <w:iCs/>
          <w:lang w:val="es-ES"/>
        </w:rPr>
        <w:t>Las Condiciones Generales en este contrato son las condiciones generales del DEL</w:t>
      </w:r>
      <w:r w:rsidR="00AB0EB2" w:rsidRPr="00891EB5">
        <w:rPr>
          <w:i/>
          <w:iCs/>
          <w:lang w:val="es-ES"/>
        </w:rPr>
        <w:t>.</w:t>
      </w:r>
      <w:r w:rsidRPr="00891EB5">
        <w:rPr>
          <w:i/>
          <w:iCs/>
          <w:lang w:val="es-ES"/>
        </w:rPr>
        <w:t xml:space="preserve"> de construcción de Obras Menores del  BID, adaptadas  por un equipo del Banco para ser </w:t>
      </w:r>
      <w:r w:rsidR="00990082" w:rsidRPr="00891EB5">
        <w:rPr>
          <w:i/>
          <w:iCs/>
          <w:lang w:val="es-ES"/>
        </w:rPr>
        <w:t>utilizadas</w:t>
      </w:r>
      <w:r w:rsidRPr="00891EB5">
        <w:rPr>
          <w:i/>
          <w:iCs/>
          <w:lang w:val="es-ES"/>
        </w:rPr>
        <w:t xml:space="preserve"> en </w:t>
      </w:r>
      <w:r w:rsidR="00990082" w:rsidRPr="00891EB5">
        <w:rPr>
          <w:i/>
          <w:iCs/>
          <w:lang w:val="es-ES"/>
        </w:rPr>
        <w:t>contratos</w:t>
      </w:r>
      <w:r w:rsidRPr="00891EB5">
        <w:rPr>
          <w:i/>
          <w:iCs/>
          <w:lang w:val="es-ES"/>
        </w:rPr>
        <w:t xml:space="preserve"> de diseño y </w:t>
      </w:r>
      <w:r w:rsidR="00990082" w:rsidRPr="00891EB5">
        <w:rPr>
          <w:i/>
          <w:iCs/>
          <w:lang w:val="es-ES"/>
        </w:rPr>
        <w:t>construcción</w:t>
      </w:r>
      <w:r w:rsidRPr="00891EB5">
        <w:rPr>
          <w:i/>
          <w:iCs/>
          <w:lang w:val="es-ES"/>
        </w:rPr>
        <w:t xml:space="preserve"> de responsabilidad única del Contratista.  </w:t>
      </w:r>
    </w:p>
    <w:p w14:paraId="404A20F7" w14:textId="77777777" w:rsidR="00990082" w:rsidRPr="00891EB5" w:rsidRDefault="00990082" w:rsidP="003F79AA">
      <w:pPr>
        <w:jc w:val="both"/>
        <w:rPr>
          <w:i/>
          <w:iCs/>
          <w:lang w:val="es-ES"/>
        </w:rPr>
      </w:pPr>
    </w:p>
    <w:p w14:paraId="6D52EF51" w14:textId="42B9A58C" w:rsidR="00480D93" w:rsidRPr="00891EB5" w:rsidRDefault="00480D93" w:rsidP="003F79AA">
      <w:pPr>
        <w:jc w:val="both"/>
        <w:rPr>
          <w:i/>
          <w:iCs/>
          <w:lang w:val="es-ES"/>
        </w:rPr>
      </w:pPr>
      <w:r w:rsidRPr="00891EB5">
        <w:rPr>
          <w:i/>
          <w:iCs/>
          <w:lang w:val="es-ES"/>
        </w:rPr>
        <w:t xml:space="preserve">En </w:t>
      </w:r>
      <w:r w:rsidR="00990082" w:rsidRPr="00891EB5">
        <w:rPr>
          <w:i/>
          <w:iCs/>
          <w:lang w:val="es-ES"/>
        </w:rPr>
        <w:t>algunos</w:t>
      </w:r>
      <w:r w:rsidRPr="00891EB5">
        <w:rPr>
          <w:i/>
          <w:iCs/>
          <w:lang w:val="es-ES"/>
        </w:rPr>
        <w:t xml:space="preserve"> casos, estas condiciones generales </w:t>
      </w:r>
      <w:r w:rsidR="00024971" w:rsidRPr="00891EB5">
        <w:rPr>
          <w:i/>
          <w:iCs/>
          <w:lang w:val="es-ES"/>
        </w:rPr>
        <w:t xml:space="preserve">de la Sección V. </w:t>
      </w:r>
      <w:r w:rsidRPr="00891EB5">
        <w:rPr>
          <w:i/>
          <w:iCs/>
          <w:lang w:val="es-ES"/>
        </w:rPr>
        <w:t xml:space="preserve">podrían ser insuficientes para </w:t>
      </w:r>
      <w:r w:rsidR="00990082" w:rsidRPr="00891EB5">
        <w:rPr>
          <w:i/>
          <w:iCs/>
          <w:lang w:val="es-ES"/>
        </w:rPr>
        <w:t>establecer</w:t>
      </w:r>
      <w:r w:rsidRPr="00891EB5">
        <w:rPr>
          <w:i/>
          <w:iCs/>
          <w:lang w:val="es-ES"/>
        </w:rPr>
        <w:t xml:space="preserve"> la </w:t>
      </w:r>
      <w:r w:rsidR="00990082" w:rsidRPr="00891EB5">
        <w:rPr>
          <w:i/>
          <w:iCs/>
          <w:lang w:val="es-ES"/>
        </w:rPr>
        <w:t>distribución</w:t>
      </w:r>
      <w:r w:rsidRPr="00891EB5">
        <w:rPr>
          <w:i/>
          <w:iCs/>
          <w:lang w:val="es-ES"/>
        </w:rPr>
        <w:t xml:space="preserve"> de </w:t>
      </w:r>
      <w:r w:rsidR="00990082" w:rsidRPr="00891EB5">
        <w:rPr>
          <w:i/>
          <w:iCs/>
          <w:lang w:val="es-ES"/>
        </w:rPr>
        <w:t>riesgos y</w:t>
      </w:r>
      <w:r w:rsidRPr="00891EB5">
        <w:rPr>
          <w:i/>
          <w:iCs/>
          <w:lang w:val="es-ES"/>
        </w:rPr>
        <w:t xml:space="preserve"> características de las Obras por diseñar y construir por lo que el </w:t>
      </w:r>
      <w:r w:rsidR="00990082" w:rsidRPr="00891EB5">
        <w:rPr>
          <w:i/>
          <w:iCs/>
          <w:lang w:val="es-ES"/>
        </w:rPr>
        <w:t>Contratante</w:t>
      </w:r>
      <w:r w:rsidRPr="00891EB5">
        <w:rPr>
          <w:i/>
          <w:iCs/>
          <w:lang w:val="es-ES"/>
        </w:rPr>
        <w:t xml:space="preserve"> deberá, en tales casos, complementar las condiciones contractuales mediante agregados </w:t>
      </w:r>
      <w:r w:rsidR="00990082" w:rsidRPr="00891EB5">
        <w:rPr>
          <w:i/>
          <w:iCs/>
          <w:lang w:val="es-ES"/>
        </w:rPr>
        <w:t xml:space="preserve">apropiados </w:t>
      </w:r>
      <w:r w:rsidRPr="00891EB5">
        <w:rPr>
          <w:i/>
          <w:iCs/>
          <w:lang w:val="es-ES"/>
        </w:rPr>
        <w:t>en las condiciones particulares</w:t>
      </w:r>
      <w:r w:rsidR="00024971" w:rsidRPr="00891EB5">
        <w:rPr>
          <w:i/>
          <w:iCs/>
          <w:lang w:val="es-ES"/>
        </w:rPr>
        <w:t xml:space="preserve"> de la Sección VI</w:t>
      </w:r>
      <w:r w:rsidRPr="00891EB5">
        <w:rPr>
          <w:i/>
          <w:iCs/>
          <w:lang w:val="es-ES"/>
        </w:rPr>
        <w:t xml:space="preserve">. </w:t>
      </w:r>
    </w:p>
    <w:p w14:paraId="456EB880" w14:textId="77777777" w:rsidR="001377B0" w:rsidRPr="00891EB5" w:rsidRDefault="001377B0" w:rsidP="003F79AA">
      <w:pPr>
        <w:rPr>
          <w:i/>
          <w:iCs/>
          <w:lang w:val="es-ES"/>
        </w:rPr>
      </w:pPr>
    </w:p>
    <w:p w14:paraId="43A8D4BA" w14:textId="77777777" w:rsidR="001377B0" w:rsidRPr="00891EB5" w:rsidRDefault="001377B0" w:rsidP="003F79AA">
      <w:pPr>
        <w:pStyle w:val="Index"/>
        <w:rPr>
          <w:i/>
          <w:iCs/>
          <w:lang w:val="es-ES"/>
        </w:rPr>
        <w:sectPr w:rsidR="001377B0" w:rsidRPr="00891EB5" w:rsidSect="00870E47">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EF5AF53" w14:textId="77777777" w:rsidR="001377B0" w:rsidRPr="00891EB5" w:rsidRDefault="001377B0" w:rsidP="003F79AA">
      <w:pPr>
        <w:pStyle w:val="Index"/>
        <w:rPr>
          <w:lang w:val="es-ES"/>
        </w:rPr>
      </w:pPr>
      <w:bookmarkStart w:id="139" w:name="_Toc109554925"/>
      <w:bookmarkStart w:id="140" w:name="_Toc497454286"/>
      <w:bookmarkStart w:id="141" w:name="_Toc529354248"/>
      <w:bookmarkStart w:id="142" w:name="_Toc534709113"/>
      <w:r w:rsidRPr="00891EB5">
        <w:rPr>
          <w:lang w:val="es-ES"/>
        </w:rPr>
        <w:t>Índice de Cláusulas</w:t>
      </w:r>
      <w:bookmarkEnd w:id="139"/>
      <w:bookmarkEnd w:id="140"/>
      <w:bookmarkEnd w:id="141"/>
      <w:bookmarkEnd w:id="142"/>
    </w:p>
    <w:p w14:paraId="7253CF20" w14:textId="77777777" w:rsidR="001377B0" w:rsidRPr="00891EB5" w:rsidRDefault="001377B0" w:rsidP="003F79AA">
      <w:pPr>
        <w:pStyle w:val="Heading3"/>
        <w:rPr>
          <w:lang w:val="es-ES"/>
        </w:rPr>
      </w:pPr>
    </w:p>
    <w:p w14:paraId="0C794C00" w14:textId="77777777" w:rsidR="001219B4" w:rsidRPr="00891EB5" w:rsidRDefault="001377B0" w:rsidP="00AB6395">
      <w:pPr>
        <w:pStyle w:val="TOC1"/>
        <w:rPr>
          <w:rFonts w:asciiTheme="minorHAnsi" w:eastAsiaTheme="minorEastAsia" w:hAnsiTheme="minorHAnsi" w:cstheme="minorBidi"/>
          <w:szCs w:val="24"/>
          <w:lang w:eastAsia="ja-JP"/>
        </w:rPr>
      </w:pPr>
      <w:r w:rsidRPr="009B69B7">
        <w:fldChar w:fldCharType="begin"/>
      </w:r>
      <w:r w:rsidRPr="00891EB5">
        <w:instrText xml:space="preserve"> </w:instrText>
      </w:r>
      <w:r w:rsidR="00664CE8" w:rsidRPr="00891EB5">
        <w:instrText>TOC</w:instrText>
      </w:r>
      <w:r w:rsidRPr="00891EB5">
        <w:instrText xml:space="preserve"> \h \z \t "Section V Heading2,1,Section V Heading3,2" </w:instrText>
      </w:r>
      <w:r w:rsidRPr="009B69B7">
        <w:fldChar w:fldCharType="separate"/>
      </w:r>
      <w:r w:rsidR="001219B4" w:rsidRPr="00891EB5">
        <w:t>A. Disposiciones Generales</w:t>
      </w:r>
      <w:r w:rsidR="001219B4" w:rsidRPr="00891EB5">
        <w:tab/>
      </w:r>
      <w:r w:rsidR="001219B4" w:rsidRPr="009B69B7">
        <w:fldChar w:fldCharType="begin"/>
      </w:r>
      <w:r w:rsidR="001219B4" w:rsidRPr="00891EB5">
        <w:instrText xml:space="preserve"> PAGEREF _Toc399832237 \h </w:instrText>
      </w:r>
      <w:r w:rsidR="001219B4" w:rsidRPr="009B69B7">
        <w:fldChar w:fldCharType="separate"/>
      </w:r>
      <w:r w:rsidR="001219B4" w:rsidRPr="00891EB5">
        <w:t>49</w:t>
      </w:r>
      <w:r w:rsidR="001219B4" w:rsidRPr="009B69B7">
        <w:fldChar w:fldCharType="end"/>
      </w:r>
    </w:p>
    <w:p w14:paraId="246548CF"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w:t>
      </w:r>
      <w:r w:rsidRPr="00891EB5">
        <w:rPr>
          <w:rFonts w:asciiTheme="minorHAnsi" w:eastAsiaTheme="minorEastAsia" w:hAnsiTheme="minorHAnsi" w:cstheme="minorBidi"/>
          <w:szCs w:val="24"/>
          <w:lang w:val="es-ES" w:eastAsia="ja-JP"/>
        </w:rPr>
        <w:tab/>
      </w:r>
      <w:r w:rsidRPr="00891EB5">
        <w:rPr>
          <w:lang w:val="es-ES"/>
        </w:rPr>
        <w:t>Definiciones</w:t>
      </w:r>
      <w:r w:rsidRPr="00891EB5">
        <w:tab/>
      </w:r>
      <w:r w:rsidRPr="009B69B7">
        <w:fldChar w:fldCharType="begin"/>
      </w:r>
      <w:r w:rsidRPr="00891EB5">
        <w:instrText xml:space="preserve"> PAGEREF _Toc399832238 \h </w:instrText>
      </w:r>
      <w:r w:rsidRPr="009B69B7">
        <w:fldChar w:fldCharType="separate"/>
      </w:r>
      <w:r w:rsidRPr="00891EB5">
        <w:t>49</w:t>
      </w:r>
      <w:r w:rsidRPr="009B69B7">
        <w:fldChar w:fldCharType="end"/>
      </w:r>
    </w:p>
    <w:p w14:paraId="5CA6F880"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 xml:space="preserve">2. </w:t>
      </w:r>
      <w:r w:rsidRPr="00891EB5">
        <w:rPr>
          <w:rFonts w:asciiTheme="minorHAnsi" w:eastAsiaTheme="minorEastAsia" w:hAnsiTheme="minorHAnsi" w:cstheme="minorBidi"/>
          <w:szCs w:val="24"/>
          <w:lang w:val="es-ES" w:eastAsia="ja-JP"/>
        </w:rPr>
        <w:tab/>
      </w:r>
      <w:r w:rsidRPr="00891EB5">
        <w:rPr>
          <w:lang w:val="es-ES"/>
        </w:rPr>
        <w:t>Interpretación</w:t>
      </w:r>
      <w:r w:rsidRPr="00891EB5">
        <w:tab/>
      </w:r>
      <w:r w:rsidRPr="009B69B7">
        <w:fldChar w:fldCharType="begin"/>
      </w:r>
      <w:r w:rsidRPr="00891EB5">
        <w:instrText xml:space="preserve"> PAGEREF _Toc399832239 \h </w:instrText>
      </w:r>
      <w:r w:rsidRPr="009B69B7">
        <w:fldChar w:fldCharType="separate"/>
      </w:r>
      <w:r w:rsidRPr="00891EB5">
        <w:t>54</w:t>
      </w:r>
      <w:r w:rsidRPr="009B69B7">
        <w:fldChar w:fldCharType="end"/>
      </w:r>
    </w:p>
    <w:p w14:paraId="0C983566"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w:t>
      </w:r>
      <w:r w:rsidRPr="00891EB5">
        <w:rPr>
          <w:rFonts w:asciiTheme="minorHAnsi" w:eastAsiaTheme="minorEastAsia" w:hAnsiTheme="minorHAnsi" w:cstheme="minorBidi"/>
          <w:szCs w:val="24"/>
          <w:lang w:val="es-ES" w:eastAsia="ja-JP"/>
        </w:rPr>
        <w:tab/>
      </w:r>
      <w:r w:rsidRPr="00891EB5">
        <w:rPr>
          <w:lang w:val="es-ES"/>
        </w:rPr>
        <w:t>Idioma y Ley Aplicables</w:t>
      </w:r>
      <w:r w:rsidRPr="00891EB5">
        <w:tab/>
      </w:r>
      <w:r w:rsidRPr="009B69B7">
        <w:fldChar w:fldCharType="begin"/>
      </w:r>
      <w:r w:rsidRPr="00891EB5">
        <w:instrText xml:space="preserve"> PAGEREF _Toc399832240 \h </w:instrText>
      </w:r>
      <w:r w:rsidRPr="009B69B7">
        <w:fldChar w:fldCharType="separate"/>
      </w:r>
      <w:r w:rsidRPr="00891EB5">
        <w:t>54</w:t>
      </w:r>
      <w:r w:rsidRPr="009B69B7">
        <w:fldChar w:fldCharType="end"/>
      </w:r>
    </w:p>
    <w:p w14:paraId="464536F0"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w:t>
      </w:r>
      <w:r w:rsidRPr="00891EB5">
        <w:rPr>
          <w:rFonts w:asciiTheme="minorHAnsi" w:eastAsiaTheme="minorEastAsia" w:hAnsiTheme="minorHAnsi" w:cstheme="minorBidi"/>
          <w:szCs w:val="24"/>
          <w:lang w:val="es-ES" w:eastAsia="ja-JP"/>
        </w:rPr>
        <w:tab/>
      </w:r>
      <w:r w:rsidRPr="00891EB5">
        <w:rPr>
          <w:lang w:val="es-ES"/>
        </w:rPr>
        <w:t>Decisiones del Gerente de Obras</w:t>
      </w:r>
      <w:r w:rsidRPr="00891EB5">
        <w:tab/>
      </w:r>
      <w:r w:rsidRPr="009B69B7">
        <w:fldChar w:fldCharType="begin"/>
      </w:r>
      <w:r w:rsidRPr="00891EB5">
        <w:instrText xml:space="preserve"> PAGEREF _Toc399832241 \h </w:instrText>
      </w:r>
      <w:r w:rsidRPr="009B69B7">
        <w:fldChar w:fldCharType="separate"/>
      </w:r>
      <w:r w:rsidRPr="00891EB5">
        <w:t>54</w:t>
      </w:r>
      <w:r w:rsidRPr="009B69B7">
        <w:fldChar w:fldCharType="end"/>
      </w:r>
    </w:p>
    <w:p w14:paraId="68596775"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w:t>
      </w:r>
      <w:r w:rsidRPr="00891EB5">
        <w:rPr>
          <w:rFonts w:asciiTheme="minorHAnsi" w:eastAsiaTheme="minorEastAsia" w:hAnsiTheme="minorHAnsi" w:cstheme="minorBidi"/>
          <w:szCs w:val="24"/>
          <w:lang w:val="es-ES" w:eastAsia="ja-JP"/>
        </w:rPr>
        <w:tab/>
      </w:r>
      <w:r w:rsidRPr="00891EB5">
        <w:rPr>
          <w:lang w:val="es-ES"/>
        </w:rPr>
        <w:t>Delegación de funciones</w:t>
      </w:r>
      <w:r w:rsidRPr="00891EB5">
        <w:tab/>
      </w:r>
      <w:r w:rsidRPr="009B69B7">
        <w:fldChar w:fldCharType="begin"/>
      </w:r>
      <w:r w:rsidRPr="00891EB5">
        <w:instrText xml:space="preserve"> PAGEREF _Toc399832242 \h </w:instrText>
      </w:r>
      <w:r w:rsidRPr="009B69B7">
        <w:fldChar w:fldCharType="separate"/>
      </w:r>
      <w:r w:rsidRPr="00891EB5">
        <w:t>55</w:t>
      </w:r>
      <w:r w:rsidRPr="009B69B7">
        <w:fldChar w:fldCharType="end"/>
      </w:r>
    </w:p>
    <w:p w14:paraId="48E2DE47"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6.</w:t>
      </w:r>
      <w:r w:rsidRPr="00891EB5">
        <w:rPr>
          <w:rFonts w:asciiTheme="minorHAnsi" w:eastAsiaTheme="minorEastAsia" w:hAnsiTheme="minorHAnsi" w:cstheme="minorBidi"/>
          <w:szCs w:val="24"/>
          <w:lang w:val="es-ES" w:eastAsia="ja-JP"/>
        </w:rPr>
        <w:tab/>
      </w:r>
      <w:r w:rsidRPr="00891EB5">
        <w:rPr>
          <w:lang w:val="es-ES"/>
        </w:rPr>
        <w:t>Comunicaciones</w:t>
      </w:r>
      <w:r w:rsidRPr="00891EB5">
        <w:tab/>
      </w:r>
      <w:r w:rsidRPr="009B69B7">
        <w:fldChar w:fldCharType="begin"/>
      </w:r>
      <w:r w:rsidRPr="00891EB5">
        <w:instrText xml:space="preserve"> PAGEREF _Toc399832243 \h </w:instrText>
      </w:r>
      <w:r w:rsidRPr="009B69B7">
        <w:fldChar w:fldCharType="separate"/>
      </w:r>
      <w:r w:rsidRPr="00891EB5">
        <w:t>55</w:t>
      </w:r>
      <w:r w:rsidRPr="009B69B7">
        <w:fldChar w:fldCharType="end"/>
      </w:r>
    </w:p>
    <w:p w14:paraId="42761D6A"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7.</w:t>
      </w:r>
      <w:r w:rsidRPr="00891EB5">
        <w:rPr>
          <w:rFonts w:asciiTheme="minorHAnsi" w:eastAsiaTheme="minorEastAsia" w:hAnsiTheme="minorHAnsi" w:cstheme="minorBidi"/>
          <w:szCs w:val="24"/>
          <w:lang w:val="es-ES" w:eastAsia="ja-JP"/>
        </w:rPr>
        <w:tab/>
      </w:r>
      <w:r w:rsidRPr="00891EB5">
        <w:rPr>
          <w:lang w:val="es-ES"/>
        </w:rPr>
        <w:t>Subcontratos</w:t>
      </w:r>
      <w:r w:rsidRPr="00891EB5">
        <w:tab/>
      </w:r>
      <w:r w:rsidRPr="009B69B7">
        <w:fldChar w:fldCharType="begin"/>
      </w:r>
      <w:r w:rsidRPr="00891EB5">
        <w:instrText xml:space="preserve"> PAGEREF _Toc399832244 \h </w:instrText>
      </w:r>
      <w:r w:rsidRPr="009B69B7">
        <w:fldChar w:fldCharType="separate"/>
      </w:r>
      <w:r w:rsidRPr="00891EB5">
        <w:t>55</w:t>
      </w:r>
      <w:r w:rsidRPr="009B69B7">
        <w:fldChar w:fldCharType="end"/>
      </w:r>
    </w:p>
    <w:p w14:paraId="48533A42"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8.</w:t>
      </w:r>
      <w:r w:rsidRPr="00891EB5">
        <w:rPr>
          <w:rFonts w:asciiTheme="minorHAnsi" w:eastAsiaTheme="minorEastAsia" w:hAnsiTheme="minorHAnsi" w:cstheme="minorBidi"/>
          <w:szCs w:val="24"/>
          <w:lang w:val="es-ES" w:eastAsia="ja-JP"/>
        </w:rPr>
        <w:tab/>
      </w:r>
      <w:r w:rsidRPr="00891EB5">
        <w:rPr>
          <w:lang w:val="es-ES"/>
        </w:rPr>
        <w:t>Otros Contratistas</w:t>
      </w:r>
      <w:r w:rsidRPr="00891EB5">
        <w:tab/>
      </w:r>
      <w:r w:rsidRPr="009B69B7">
        <w:fldChar w:fldCharType="begin"/>
      </w:r>
      <w:r w:rsidRPr="00891EB5">
        <w:instrText xml:space="preserve"> PAGEREF _Toc399832245 \h </w:instrText>
      </w:r>
      <w:r w:rsidRPr="009B69B7">
        <w:fldChar w:fldCharType="separate"/>
      </w:r>
      <w:r w:rsidRPr="00891EB5">
        <w:t>55</w:t>
      </w:r>
      <w:r w:rsidRPr="009B69B7">
        <w:fldChar w:fldCharType="end"/>
      </w:r>
    </w:p>
    <w:p w14:paraId="3BEECC25"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9.</w:t>
      </w:r>
      <w:r w:rsidRPr="00891EB5">
        <w:rPr>
          <w:rFonts w:asciiTheme="minorHAnsi" w:eastAsiaTheme="minorEastAsia" w:hAnsiTheme="minorHAnsi" w:cstheme="minorBidi"/>
          <w:szCs w:val="24"/>
          <w:lang w:val="es-ES" w:eastAsia="ja-JP"/>
        </w:rPr>
        <w:tab/>
      </w:r>
      <w:r w:rsidRPr="00891EB5">
        <w:rPr>
          <w:lang w:val="es-ES"/>
        </w:rPr>
        <w:t>Personal</w:t>
      </w:r>
      <w:r w:rsidRPr="00891EB5">
        <w:tab/>
      </w:r>
      <w:r w:rsidRPr="009B69B7">
        <w:fldChar w:fldCharType="begin"/>
      </w:r>
      <w:r w:rsidRPr="00891EB5">
        <w:instrText xml:space="preserve"> PAGEREF _Toc399832246 \h </w:instrText>
      </w:r>
      <w:r w:rsidRPr="009B69B7">
        <w:fldChar w:fldCharType="separate"/>
      </w:r>
      <w:r w:rsidRPr="00891EB5">
        <w:t>55</w:t>
      </w:r>
      <w:r w:rsidRPr="009B69B7">
        <w:fldChar w:fldCharType="end"/>
      </w:r>
    </w:p>
    <w:p w14:paraId="531A7CEF"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10.</w:t>
      </w:r>
      <w:r w:rsidRPr="00891EB5">
        <w:rPr>
          <w:rFonts w:asciiTheme="minorHAnsi" w:eastAsiaTheme="minorEastAsia" w:hAnsiTheme="minorHAnsi" w:cstheme="minorBidi"/>
          <w:szCs w:val="24"/>
          <w:lang w:val="es-ES" w:eastAsia="ja-JP"/>
        </w:rPr>
        <w:tab/>
      </w:r>
      <w:r w:rsidRPr="00891EB5">
        <w:rPr>
          <w:lang w:val="es-ES"/>
        </w:rPr>
        <w:t>Riesgos del Contratante y del Contratista</w:t>
      </w:r>
      <w:r w:rsidRPr="00891EB5">
        <w:tab/>
      </w:r>
      <w:r w:rsidRPr="009B69B7">
        <w:fldChar w:fldCharType="begin"/>
      </w:r>
      <w:r w:rsidRPr="00891EB5">
        <w:instrText xml:space="preserve"> PAGEREF _Toc399832247 \h </w:instrText>
      </w:r>
      <w:r w:rsidRPr="009B69B7">
        <w:fldChar w:fldCharType="separate"/>
      </w:r>
      <w:r w:rsidRPr="00891EB5">
        <w:t>56</w:t>
      </w:r>
      <w:r w:rsidRPr="009B69B7">
        <w:fldChar w:fldCharType="end"/>
      </w:r>
    </w:p>
    <w:p w14:paraId="3A37C054"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11.</w:t>
      </w:r>
      <w:r w:rsidRPr="00891EB5">
        <w:rPr>
          <w:rFonts w:asciiTheme="minorHAnsi" w:eastAsiaTheme="minorEastAsia" w:hAnsiTheme="minorHAnsi" w:cstheme="minorBidi"/>
          <w:szCs w:val="24"/>
          <w:lang w:val="es-ES" w:eastAsia="ja-JP"/>
        </w:rPr>
        <w:tab/>
      </w:r>
      <w:r w:rsidRPr="00891EB5">
        <w:rPr>
          <w:lang w:val="es-ES"/>
        </w:rPr>
        <w:t>Riesgos del Contratante</w:t>
      </w:r>
      <w:r w:rsidRPr="00891EB5">
        <w:tab/>
      </w:r>
      <w:r w:rsidRPr="009B69B7">
        <w:fldChar w:fldCharType="begin"/>
      </w:r>
      <w:r w:rsidRPr="00891EB5">
        <w:instrText xml:space="preserve"> PAGEREF _Toc399832248 \h </w:instrText>
      </w:r>
      <w:r w:rsidRPr="009B69B7">
        <w:fldChar w:fldCharType="separate"/>
      </w:r>
      <w:r w:rsidRPr="00891EB5">
        <w:t>56</w:t>
      </w:r>
      <w:r w:rsidRPr="009B69B7">
        <w:fldChar w:fldCharType="end"/>
      </w:r>
    </w:p>
    <w:p w14:paraId="07DA38C0"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12.</w:t>
      </w:r>
      <w:r w:rsidRPr="00891EB5">
        <w:rPr>
          <w:rFonts w:asciiTheme="minorHAnsi" w:eastAsiaTheme="minorEastAsia" w:hAnsiTheme="minorHAnsi" w:cstheme="minorBidi"/>
          <w:szCs w:val="24"/>
          <w:lang w:val="es-ES" w:eastAsia="ja-JP"/>
        </w:rPr>
        <w:tab/>
      </w:r>
      <w:r w:rsidRPr="00891EB5">
        <w:rPr>
          <w:lang w:val="es-ES"/>
        </w:rPr>
        <w:t>Riesgos del Contratista</w:t>
      </w:r>
      <w:r w:rsidRPr="00891EB5">
        <w:tab/>
      </w:r>
      <w:r w:rsidRPr="009B69B7">
        <w:fldChar w:fldCharType="begin"/>
      </w:r>
      <w:r w:rsidRPr="00891EB5">
        <w:instrText xml:space="preserve"> PAGEREF _Toc399832249 \h </w:instrText>
      </w:r>
      <w:r w:rsidRPr="009B69B7">
        <w:fldChar w:fldCharType="separate"/>
      </w:r>
      <w:r w:rsidRPr="00891EB5">
        <w:t>57</w:t>
      </w:r>
      <w:r w:rsidRPr="009B69B7">
        <w:fldChar w:fldCharType="end"/>
      </w:r>
    </w:p>
    <w:p w14:paraId="59BFD63F"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13.</w:t>
      </w:r>
      <w:r w:rsidRPr="00891EB5">
        <w:rPr>
          <w:rFonts w:asciiTheme="minorHAnsi" w:eastAsiaTheme="minorEastAsia" w:hAnsiTheme="minorHAnsi" w:cstheme="minorBidi"/>
          <w:szCs w:val="24"/>
          <w:lang w:val="es-ES" w:eastAsia="ja-JP"/>
        </w:rPr>
        <w:tab/>
      </w:r>
      <w:r w:rsidRPr="00891EB5">
        <w:rPr>
          <w:lang w:val="es-ES"/>
        </w:rPr>
        <w:t>Seguros</w:t>
      </w:r>
      <w:r w:rsidRPr="00891EB5">
        <w:tab/>
      </w:r>
      <w:r w:rsidRPr="009B69B7">
        <w:fldChar w:fldCharType="begin"/>
      </w:r>
      <w:r w:rsidRPr="00891EB5">
        <w:instrText xml:space="preserve"> PAGEREF _Toc399832250 \h </w:instrText>
      </w:r>
      <w:r w:rsidRPr="009B69B7">
        <w:fldChar w:fldCharType="separate"/>
      </w:r>
      <w:r w:rsidRPr="00891EB5">
        <w:t>57</w:t>
      </w:r>
      <w:r w:rsidRPr="009B69B7">
        <w:fldChar w:fldCharType="end"/>
      </w:r>
    </w:p>
    <w:p w14:paraId="2F8B0714" w14:textId="12657728"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14.</w:t>
      </w:r>
      <w:r w:rsidRPr="00891EB5">
        <w:rPr>
          <w:rFonts w:asciiTheme="minorHAnsi" w:eastAsiaTheme="minorEastAsia" w:hAnsiTheme="minorHAnsi" w:cstheme="minorBidi"/>
          <w:szCs w:val="24"/>
          <w:lang w:val="es-ES" w:eastAsia="ja-JP"/>
        </w:rPr>
        <w:tab/>
      </w:r>
      <w:r w:rsidRPr="00891EB5">
        <w:rPr>
          <w:lang w:val="es-ES"/>
        </w:rPr>
        <w:t xml:space="preserve">Informes de investigación del </w:t>
      </w:r>
      <w:r w:rsidR="00933FD4">
        <w:rPr>
          <w:lang w:val="es-ES"/>
        </w:rPr>
        <w:t>Lugar de las Obras</w:t>
      </w:r>
      <w:r w:rsidRPr="00891EB5">
        <w:tab/>
      </w:r>
      <w:r w:rsidRPr="009B69B7">
        <w:fldChar w:fldCharType="begin"/>
      </w:r>
      <w:r w:rsidRPr="00891EB5">
        <w:instrText xml:space="preserve"> PAGEREF _Toc399832251 \h </w:instrText>
      </w:r>
      <w:r w:rsidRPr="009B69B7">
        <w:fldChar w:fldCharType="separate"/>
      </w:r>
      <w:r w:rsidRPr="00891EB5">
        <w:t>58</w:t>
      </w:r>
      <w:r w:rsidRPr="009B69B7">
        <w:fldChar w:fldCharType="end"/>
      </w:r>
    </w:p>
    <w:p w14:paraId="039B5C17"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15.</w:t>
      </w:r>
      <w:r w:rsidRPr="00891EB5">
        <w:rPr>
          <w:rFonts w:asciiTheme="minorHAnsi" w:eastAsiaTheme="minorEastAsia" w:hAnsiTheme="minorHAnsi" w:cstheme="minorBidi"/>
          <w:szCs w:val="24"/>
          <w:lang w:val="es-ES" w:eastAsia="ja-JP"/>
        </w:rPr>
        <w:tab/>
      </w:r>
      <w:r w:rsidRPr="00891EB5">
        <w:rPr>
          <w:lang w:val="es-ES"/>
        </w:rPr>
        <w:t>Consultas acerca de las Condiciones Particulares del Contrato</w:t>
      </w:r>
      <w:r w:rsidRPr="00891EB5">
        <w:tab/>
      </w:r>
      <w:r w:rsidRPr="009B69B7">
        <w:fldChar w:fldCharType="begin"/>
      </w:r>
      <w:r w:rsidRPr="00891EB5">
        <w:instrText xml:space="preserve"> PAGEREF _Toc399832252 \h </w:instrText>
      </w:r>
      <w:r w:rsidRPr="009B69B7">
        <w:fldChar w:fldCharType="separate"/>
      </w:r>
      <w:r w:rsidRPr="00891EB5">
        <w:t>58</w:t>
      </w:r>
      <w:r w:rsidRPr="009B69B7">
        <w:fldChar w:fldCharType="end"/>
      </w:r>
    </w:p>
    <w:p w14:paraId="7A289F51"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16.</w:t>
      </w:r>
      <w:r w:rsidRPr="00891EB5">
        <w:rPr>
          <w:rFonts w:asciiTheme="minorHAnsi" w:eastAsiaTheme="minorEastAsia" w:hAnsiTheme="minorHAnsi" w:cstheme="minorBidi"/>
          <w:szCs w:val="24"/>
          <w:lang w:val="es-ES" w:eastAsia="ja-JP"/>
        </w:rPr>
        <w:tab/>
      </w:r>
      <w:r w:rsidRPr="00891EB5">
        <w:rPr>
          <w:lang w:val="es-ES"/>
        </w:rPr>
        <w:t xml:space="preserve">Diseño y </w:t>
      </w:r>
      <w:r w:rsidRPr="00891EB5">
        <w:rPr>
          <w:spacing w:val="-3"/>
          <w:lang w:val="es-ES"/>
        </w:rPr>
        <w:t>Construcción de las Obras por el Contratista</w:t>
      </w:r>
      <w:r w:rsidRPr="00891EB5">
        <w:tab/>
      </w:r>
      <w:r w:rsidRPr="009B69B7">
        <w:fldChar w:fldCharType="begin"/>
      </w:r>
      <w:r w:rsidRPr="00891EB5">
        <w:instrText xml:space="preserve"> PAGEREF _Toc399832253 \h </w:instrText>
      </w:r>
      <w:r w:rsidRPr="009B69B7">
        <w:fldChar w:fldCharType="separate"/>
      </w:r>
      <w:r w:rsidRPr="00891EB5">
        <w:t>58</w:t>
      </w:r>
      <w:r w:rsidRPr="009B69B7">
        <w:fldChar w:fldCharType="end"/>
      </w:r>
    </w:p>
    <w:p w14:paraId="0374D2C7"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17.</w:t>
      </w:r>
      <w:r w:rsidRPr="00891EB5">
        <w:rPr>
          <w:rFonts w:asciiTheme="minorHAnsi" w:eastAsiaTheme="minorEastAsia" w:hAnsiTheme="minorHAnsi" w:cstheme="minorBidi"/>
          <w:szCs w:val="24"/>
          <w:lang w:val="es-ES" w:eastAsia="ja-JP"/>
        </w:rPr>
        <w:tab/>
      </w:r>
      <w:r w:rsidRPr="00891EB5">
        <w:rPr>
          <w:lang w:val="es-ES"/>
        </w:rPr>
        <w:t>Terminación de las Obras en la fecha prevista</w:t>
      </w:r>
      <w:r w:rsidRPr="00891EB5">
        <w:tab/>
      </w:r>
      <w:r w:rsidRPr="009B69B7">
        <w:fldChar w:fldCharType="begin"/>
      </w:r>
      <w:r w:rsidRPr="00891EB5">
        <w:instrText xml:space="preserve"> PAGEREF _Toc399832254 \h </w:instrText>
      </w:r>
      <w:r w:rsidRPr="009B69B7">
        <w:fldChar w:fldCharType="separate"/>
      </w:r>
      <w:r w:rsidRPr="00891EB5">
        <w:t>59</w:t>
      </w:r>
      <w:r w:rsidRPr="009B69B7">
        <w:fldChar w:fldCharType="end"/>
      </w:r>
    </w:p>
    <w:p w14:paraId="33C6C295"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18.</w:t>
      </w:r>
      <w:r w:rsidRPr="00891EB5">
        <w:rPr>
          <w:rFonts w:asciiTheme="minorHAnsi" w:eastAsiaTheme="minorEastAsia" w:hAnsiTheme="minorHAnsi" w:cstheme="minorBidi"/>
          <w:szCs w:val="24"/>
          <w:lang w:val="es-ES" w:eastAsia="ja-JP"/>
        </w:rPr>
        <w:tab/>
      </w:r>
      <w:r w:rsidRPr="00891EB5">
        <w:rPr>
          <w:lang w:val="es-ES"/>
        </w:rPr>
        <w:t>Aprobación por el Gerente de Obras</w:t>
      </w:r>
      <w:r w:rsidRPr="00891EB5">
        <w:tab/>
      </w:r>
      <w:r w:rsidRPr="009B69B7">
        <w:fldChar w:fldCharType="begin"/>
      </w:r>
      <w:r w:rsidRPr="00891EB5">
        <w:instrText xml:space="preserve"> PAGEREF _Toc399832255 \h </w:instrText>
      </w:r>
      <w:r w:rsidRPr="009B69B7">
        <w:fldChar w:fldCharType="separate"/>
      </w:r>
      <w:r w:rsidRPr="00891EB5">
        <w:t>59</w:t>
      </w:r>
      <w:r w:rsidRPr="009B69B7">
        <w:fldChar w:fldCharType="end"/>
      </w:r>
    </w:p>
    <w:p w14:paraId="6B23A0FF"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19.</w:t>
      </w:r>
      <w:r w:rsidRPr="00891EB5">
        <w:rPr>
          <w:rFonts w:asciiTheme="minorHAnsi" w:eastAsiaTheme="minorEastAsia" w:hAnsiTheme="minorHAnsi" w:cstheme="minorBidi"/>
          <w:szCs w:val="24"/>
          <w:lang w:val="es-ES" w:eastAsia="ja-JP"/>
        </w:rPr>
        <w:tab/>
      </w:r>
      <w:r w:rsidRPr="00891EB5">
        <w:rPr>
          <w:lang w:val="es-ES"/>
        </w:rPr>
        <w:t>ASSS</w:t>
      </w:r>
      <w:r w:rsidRPr="00891EB5">
        <w:tab/>
      </w:r>
      <w:r w:rsidRPr="009B69B7">
        <w:fldChar w:fldCharType="begin"/>
      </w:r>
      <w:r w:rsidRPr="00891EB5">
        <w:instrText xml:space="preserve"> PAGEREF _Toc399832256 \h </w:instrText>
      </w:r>
      <w:r w:rsidRPr="009B69B7">
        <w:fldChar w:fldCharType="separate"/>
      </w:r>
      <w:r w:rsidRPr="00891EB5">
        <w:t>60</w:t>
      </w:r>
      <w:r w:rsidRPr="009B69B7">
        <w:fldChar w:fldCharType="end"/>
      </w:r>
    </w:p>
    <w:p w14:paraId="50E452CB"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20.</w:t>
      </w:r>
      <w:r w:rsidRPr="00891EB5">
        <w:rPr>
          <w:rFonts w:asciiTheme="minorHAnsi" w:eastAsiaTheme="minorEastAsia" w:hAnsiTheme="minorHAnsi" w:cstheme="minorBidi"/>
          <w:szCs w:val="24"/>
          <w:lang w:val="es-ES" w:eastAsia="ja-JP"/>
        </w:rPr>
        <w:tab/>
      </w:r>
      <w:r w:rsidRPr="00891EB5">
        <w:rPr>
          <w:lang w:val="es-ES"/>
        </w:rPr>
        <w:t>Descubrimientos</w:t>
      </w:r>
      <w:r w:rsidRPr="00891EB5">
        <w:tab/>
      </w:r>
      <w:r w:rsidRPr="009B69B7">
        <w:fldChar w:fldCharType="begin"/>
      </w:r>
      <w:r w:rsidRPr="00891EB5">
        <w:instrText xml:space="preserve"> PAGEREF _Toc399832257 \h </w:instrText>
      </w:r>
      <w:r w:rsidRPr="009B69B7">
        <w:fldChar w:fldCharType="separate"/>
      </w:r>
      <w:r w:rsidRPr="00891EB5">
        <w:t>60</w:t>
      </w:r>
      <w:r w:rsidRPr="009B69B7">
        <w:fldChar w:fldCharType="end"/>
      </w:r>
    </w:p>
    <w:p w14:paraId="62490ED6" w14:textId="599901E9"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21.</w:t>
      </w:r>
      <w:r w:rsidRPr="00891EB5">
        <w:rPr>
          <w:rFonts w:asciiTheme="minorHAnsi" w:eastAsiaTheme="minorEastAsia" w:hAnsiTheme="minorHAnsi" w:cstheme="minorBidi"/>
          <w:szCs w:val="24"/>
          <w:lang w:val="es-ES" w:eastAsia="ja-JP"/>
        </w:rPr>
        <w:tab/>
      </w:r>
      <w:r w:rsidRPr="00891EB5">
        <w:rPr>
          <w:lang w:val="es-ES"/>
        </w:rPr>
        <w:t xml:space="preserve">Toma de posesión del </w:t>
      </w:r>
      <w:r w:rsidR="00933FD4">
        <w:rPr>
          <w:lang w:val="es-ES"/>
        </w:rPr>
        <w:t>Lugar de las Obras</w:t>
      </w:r>
      <w:r w:rsidRPr="00891EB5">
        <w:tab/>
      </w:r>
      <w:r w:rsidRPr="009B69B7">
        <w:fldChar w:fldCharType="begin"/>
      </w:r>
      <w:r w:rsidRPr="00891EB5">
        <w:instrText xml:space="preserve"> PAGEREF _Toc399832258 \h </w:instrText>
      </w:r>
      <w:r w:rsidRPr="009B69B7">
        <w:fldChar w:fldCharType="separate"/>
      </w:r>
      <w:r w:rsidRPr="00891EB5">
        <w:t>60</w:t>
      </w:r>
      <w:r w:rsidRPr="009B69B7">
        <w:fldChar w:fldCharType="end"/>
      </w:r>
    </w:p>
    <w:p w14:paraId="27CB0076" w14:textId="5DEB3351"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22.</w:t>
      </w:r>
      <w:r w:rsidRPr="00891EB5">
        <w:rPr>
          <w:rFonts w:asciiTheme="minorHAnsi" w:eastAsiaTheme="minorEastAsia" w:hAnsiTheme="minorHAnsi" w:cstheme="minorBidi"/>
          <w:szCs w:val="24"/>
          <w:lang w:val="es-ES" w:eastAsia="ja-JP"/>
        </w:rPr>
        <w:tab/>
      </w:r>
      <w:r w:rsidRPr="00891EB5">
        <w:rPr>
          <w:lang w:val="es-ES"/>
        </w:rPr>
        <w:t xml:space="preserve">Acceso al </w:t>
      </w:r>
      <w:r w:rsidR="00933FD4">
        <w:rPr>
          <w:lang w:val="es-ES"/>
        </w:rPr>
        <w:t>Lugar de las Obras</w:t>
      </w:r>
      <w:r w:rsidRPr="00891EB5">
        <w:tab/>
      </w:r>
      <w:r w:rsidRPr="009B69B7">
        <w:fldChar w:fldCharType="begin"/>
      </w:r>
      <w:r w:rsidRPr="00891EB5">
        <w:instrText xml:space="preserve"> PAGEREF _Toc399832259 \h </w:instrText>
      </w:r>
      <w:r w:rsidRPr="009B69B7">
        <w:fldChar w:fldCharType="separate"/>
      </w:r>
      <w:r w:rsidRPr="00891EB5">
        <w:t>60</w:t>
      </w:r>
      <w:r w:rsidRPr="009B69B7">
        <w:fldChar w:fldCharType="end"/>
      </w:r>
    </w:p>
    <w:p w14:paraId="31DD64BE"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23.</w:t>
      </w:r>
      <w:r w:rsidRPr="00891EB5">
        <w:rPr>
          <w:rFonts w:asciiTheme="minorHAnsi" w:eastAsiaTheme="minorEastAsia" w:hAnsiTheme="minorHAnsi" w:cstheme="minorBidi"/>
          <w:szCs w:val="24"/>
          <w:lang w:val="es-ES" w:eastAsia="ja-JP"/>
        </w:rPr>
        <w:tab/>
      </w:r>
      <w:r w:rsidRPr="00891EB5">
        <w:rPr>
          <w:lang w:val="es-ES"/>
        </w:rPr>
        <w:t>Instrucciones, Inspecciones y Auditorías</w:t>
      </w:r>
      <w:r w:rsidRPr="00891EB5">
        <w:tab/>
      </w:r>
      <w:r w:rsidRPr="009B69B7">
        <w:fldChar w:fldCharType="begin"/>
      </w:r>
      <w:r w:rsidRPr="00891EB5">
        <w:instrText xml:space="preserve"> PAGEREF _Toc399832260 \h </w:instrText>
      </w:r>
      <w:r w:rsidRPr="009B69B7">
        <w:fldChar w:fldCharType="separate"/>
      </w:r>
      <w:r w:rsidRPr="00891EB5">
        <w:t>60</w:t>
      </w:r>
      <w:r w:rsidRPr="009B69B7">
        <w:fldChar w:fldCharType="end"/>
      </w:r>
    </w:p>
    <w:p w14:paraId="156E9781"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24.</w:t>
      </w:r>
      <w:r w:rsidRPr="00891EB5">
        <w:rPr>
          <w:rFonts w:asciiTheme="minorHAnsi" w:eastAsiaTheme="minorEastAsia" w:hAnsiTheme="minorHAnsi" w:cstheme="minorBidi"/>
          <w:szCs w:val="24"/>
          <w:lang w:val="es-ES" w:eastAsia="ja-JP"/>
        </w:rPr>
        <w:tab/>
      </w:r>
      <w:r w:rsidRPr="00891EB5">
        <w:rPr>
          <w:lang w:val="es-ES"/>
        </w:rPr>
        <w:t>Controversias</w:t>
      </w:r>
      <w:r w:rsidRPr="00891EB5">
        <w:tab/>
      </w:r>
      <w:r w:rsidRPr="009B69B7">
        <w:fldChar w:fldCharType="begin"/>
      </w:r>
      <w:r w:rsidRPr="00891EB5">
        <w:instrText xml:space="preserve"> PAGEREF _Toc399832261 \h </w:instrText>
      </w:r>
      <w:r w:rsidRPr="009B69B7">
        <w:fldChar w:fldCharType="separate"/>
      </w:r>
      <w:r w:rsidRPr="00891EB5">
        <w:t>61</w:t>
      </w:r>
      <w:r w:rsidRPr="009B69B7">
        <w:fldChar w:fldCharType="end"/>
      </w:r>
    </w:p>
    <w:p w14:paraId="4EB6F878"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25.</w:t>
      </w:r>
      <w:r w:rsidRPr="00891EB5">
        <w:rPr>
          <w:rFonts w:asciiTheme="minorHAnsi" w:eastAsiaTheme="minorEastAsia" w:hAnsiTheme="minorHAnsi" w:cstheme="minorBidi"/>
          <w:szCs w:val="24"/>
          <w:lang w:val="es-ES" w:eastAsia="ja-JP"/>
        </w:rPr>
        <w:tab/>
      </w:r>
      <w:r w:rsidRPr="00891EB5">
        <w:rPr>
          <w:lang w:val="es-ES"/>
        </w:rPr>
        <w:t>Procedimientos para la Solución de Controversias</w:t>
      </w:r>
      <w:r w:rsidRPr="00891EB5">
        <w:tab/>
      </w:r>
      <w:r w:rsidRPr="009B69B7">
        <w:fldChar w:fldCharType="begin"/>
      </w:r>
      <w:r w:rsidRPr="00891EB5">
        <w:instrText xml:space="preserve"> PAGEREF _Toc399832262 \h </w:instrText>
      </w:r>
      <w:r w:rsidRPr="009B69B7">
        <w:fldChar w:fldCharType="separate"/>
      </w:r>
      <w:r w:rsidRPr="00891EB5">
        <w:t>61</w:t>
      </w:r>
      <w:r w:rsidRPr="009B69B7">
        <w:fldChar w:fldCharType="end"/>
      </w:r>
    </w:p>
    <w:p w14:paraId="5C66EDCE"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26.</w:t>
      </w:r>
      <w:r w:rsidRPr="00891EB5">
        <w:rPr>
          <w:rFonts w:asciiTheme="minorHAnsi" w:eastAsiaTheme="minorEastAsia" w:hAnsiTheme="minorHAnsi" w:cstheme="minorBidi"/>
          <w:szCs w:val="24"/>
          <w:lang w:val="es-ES" w:eastAsia="ja-JP"/>
        </w:rPr>
        <w:tab/>
      </w:r>
      <w:r w:rsidRPr="00891EB5">
        <w:rPr>
          <w:lang w:val="es-ES"/>
        </w:rPr>
        <w:t>Reemplazo del Conciliador Técnico</w:t>
      </w:r>
      <w:r w:rsidRPr="00891EB5">
        <w:tab/>
      </w:r>
      <w:r w:rsidRPr="009B69B7">
        <w:fldChar w:fldCharType="begin"/>
      </w:r>
      <w:r w:rsidRPr="00891EB5">
        <w:instrText xml:space="preserve"> PAGEREF _Toc399832263 \h </w:instrText>
      </w:r>
      <w:r w:rsidRPr="009B69B7">
        <w:fldChar w:fldCharType="separate"/>
      </w:r>
      <w:r w:rsidRPr="00891EB5">
        <w:t>61</w:t>
      </w:r>
      <w:r w:rsidRPr="009B69B7">
        <w:fldChar w:fldCharType="end"/>
      </w:r>
    </w:p>
    <w:p w14:paraId="73BDEC59" w14:textId="77777777" w:rsidR="001219B4" w:rsidRPr="00891EB5" w:rsidRDefault="001219B4" w:rsidP="00AB6395">
      <w:pPr>
        <w:pStyle w:val="TOC1"/>
        <w:rPr>
          <w:rFonts w:asciiTheme="minorHAnsi" w:eastAsiaTheme="minorEastAsia" w:hAnsiTheme="minorHAnsi" w:cstheme="minorBidi"/>
          <w:szCs w:val="24"/>
          <w:lang w:eastAsia="ja-JP"/>
        </w:rPr>
      </w:pPr>
      <w:r w:rsidRPr="00891EB5">
        <w:t>B. Diseño de las Obras</w:t>
      </w:r>
      <w:r w:rsidRPr="00891EB5">
        <w:tab/>
      </w:r>
      <w:r w:rsidRPr="009B69B7">
        <w:fldChar w:fldCharType="begin"/>
      </w:r>
      <w:r w:rsidRPr="00891EB5">
        <w:instrText xml:space="preserve"> PAGEREF _Toc399832264 \h </w:instrText>
      </w:r>
      <w:r w:rsidRPr="009B69B7">
        <w:fldChar w:fldCharType="separate"/>
      </w:r>
      <w:r w:rsidRPr="00891EB5">
        <w:t>62</w:t>
      </w:r>
      <w:r w:rsidRPr="009B69B7">
        <w:fldChar w:fldCharType="end"/>
      </w:r>
    </w:p>
    <w:p w14:paraId="5820FD7A" w14:textId="77777777" w:rsidR="001219B4" w:rsidRPr="00891EB5" w:rsidRDefault="001219B4" w:rsidP="00B04146">
      <w:pPr>
        <w:pStyle w:val="TOC2"/>
        <w:rPr>
          <w:rFonts w:asciiTheme="minorHAnsi" w:eastAsiaTheme="minorEastAsia" w:hAnsiTheme="minorHAnsi" w:cstheme="minorBidi"/>
          <w:szCs w:val="24"/>
          <w:lang w:val="es-ES" w:eastAsia="ja-JP"/>
        </w:rPr>
      </w:pPr>
      <w:r w:rsidRPr="00891EB5">
        <w:rPr>
          <w:lang w:val="es-ES"/>
        </w:rPr>
        <w:t>27. Diseño de las Obras</w:t>
      </w:r>
      <w:r w:rsidRPr="00891EB5">
        <w:tab/>
      </w:r>
      <w:r w:rsidRPr="009B69B7">
        <w:fldChar w:fldCharType="begin"/>
      </w:r>
      <w:r w:rsidRPr="00891EB5">
        <w:instrText xml:space="preserve"> PAGEREF _Toc399832265 \h </w:instrText>
      </w:r>
      <w:r w:rsidRPr="009B69B7">
        <w:fldChar w:fldCharType="separate"/>
      </w:r>
      <w:r w:rsidRPr="00891EB5">
        <w:t>62</w:t>
      </w:r>
      <w:r w:rsidRPr="009B69B7">
        <w:fldChar w:fldCharType="end"/>
      </w:r>
    </w:p>
    <w:p w14:paraId="04A927F0" w14:textId="77777777" w:rsidR="001219B4" w:rsidRPr="00891EB5" w:rsidRDefault="001219B4" w:rsidP="00AB6395">
      <w:pPr>
        <w:pStyle w:val="TOC1"/>
        <w:rPr>
          <w:rFonts w:asciiTheme="minorHAnsi" w:eastAsiaTheme="minorEastAsia" w:hAnsiTheme="minorHAnsi" w:cstheme="minorBidi"/>
          <w:szCs w:val="24"/>
          <w:lang w:eastAsia="ja-JP"/>
        </w:rPr>
      </w:pPr>
      <w:r w:rsidRPr="00891EB5">
        <w:t>C. Control de Plazos</w:t>
      </w:r>
      <w:r w:rsidRPr="00891EB5">
        <w:tab/>
      </w:r>
      <w:r w:rsidRPr="009B69B7">
        <w:fldChar w:fldCharType="begin"/>
      </w:r>
      <w:r w:rsidRPr="00891EB5">
        <w:instrText xml:space="preserve"> PAGEREF _Toc399832266 \h </w:instrText>
      </w:r>
      <w:r w:rsidRPr="009B69B7">
        <w:fldChar w:fldCharType="separate"/>
      </w:r>
      <w:r w:rsidRPr="00891EB5">
        <w:t>63</w:t>
      </w:r>
      <w:r w:rsidRPr="009B69B7">
        <w:fldChar w:fldCharType="end"/>
      </w:r>
    </w:p>
    <w:p w14:paraId="686DC3E7" w14:textId="77777777" w:rsidR="001219B4" w:rsidRPr="00891EB5" w:rsidRDefault="001219B4" w:rsidP="00B04146">
      <w:pPr>
        <w:pStyle w:val="TOC2"/>
        <w:rPr>
          <w:rFonts w:asciiTheme="minorHAnsi" w:eastAsiaTheme="minorEastAsia" w:hAnsiTheme="minorHAnsi" w:cstheme="minorBidi"/>
          <w:szCs w:val="24"/>
          <w:lang w:val="es-ES" w:eastAsia="ja-JP"/>
        </w:rPr>
      </w:pPr>
      <w:r w:rsidRPr="00891EB5">
        <w:rPr>
          <w:lang w:val="es-ES"/>
        </w:rPr>
        <w:t>28. Programa</w:t>
      </w:r>
      <w:r w:rsidRPr="00891EB5">
        <w:tab/>
      </w:r>
      <w:r w:rsidRPr="009B69B7">
        <w:fldChar w:fldCharType="begin"/>
      </w:r>
      <w:r w:rsidRPr="00891EB5">
        <w:instrText xml:space="preserve"> PAGEREF _Toc399832267 \h </w:instrText>
      </w:r>
      <w:r w:rsidRPr="009B69B7">
        <w:fldChar w:fldCharType="separate"/>
      </w:r>
      <w:r w:rsidRPr="00891EB5">
        <w:t>63</w:t>
      </w:r>
      <w:r w:rsidRPr="009B69B7">
        <w:fldChar w:fldCharType="end"/>
      </w:r>
    </w:p>
    <w:p w14:paraId="56016B14"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29.</w:t>
      </w:r>
      <w:r w:rsidRPr="00891EB5">
        <w:rPr>
          <w:rFonts w:asciiTheme="minorHAnsi" w:eastAsiaTheme="minorEastAsia" w:hAnsiTheme="minorHAnsi" w:cstheme="minorBidi"/>
          <w:szCs w:val="24"/>
          <w:lang w:val="es-ES" w:eastAsia="ja-JP"/>
        </w:rPr>
        <w:tab/>
      </w:r>
      <w:r w:rsidRPr="00891EB5">
        <w:rPr>
          <w:lang w:val="es-ES"/>
        </w:rPr>
        <w:t>Prórroga de la Fecha Prevista de Terminación</w:t>
      </w:r>
      <w:r w:rsidRPr="00891EB5">
        <w:tab/>
      </w:r>
      <w:r w:rsidRPr="009B69B7">
        <w:fldChar w:fldCharType="begin"/>
      </w:r>
      <w:r w:rsidRPr="00891EB5">
        <w:instrText xml:space="preserve"> PAGEREF _Toc399832268 \h </w:instrText>
      </w:r>
      <w:r w:rsidRPr="009B69B7">
        <w:fldChar w:fldCharType="separate"/>
      </w:r>
      <w:r w:rsidRPr="00891EB5">
        <w:t>64</w:t>
      </w:r>
      <w:r w:rsidRPr="009B69B7">
        <w:fldChar w:fldCharType="end"/>
      </w:r>
    </w:p>
    <w:p w14:paraId="0F75C944"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30.</w:t>
      </w:r>
      <w:r w:rsidRPr="00891EB5">
        <w:rPr>
          <w:rFonts w:asciiTheme="minorHAnsi" w:eastAsiaTheme="minorEastAsia" w:hAnsiTheme="minorHAnsi" w:cstheme="minorBidi"/>
          <w:szCs w:val="24"/>
          <w:lang w:val="es-ES" w:eastAsia="ja-JP"/>
        </w:rPr>
        <w:tab/>
      </w:r>
      <w:r w:rsidRPr="00891EB5">
        <w:rPr>
          <w:lang w:val="es-ES"/>
        </w:rPr>
        <w:t>Aceleración de las Obras</w:t>
      </w:r>
      <w:r w:rsidRPr="00891EB5">
        <w:tab/>
      </w:r>
      <w:r w:rsidRPr="009B69B7">
        <w:fldChar w:fldCharType="begin"/>
      </w:r>
      <w:r w:rsidRPr="00891EB5">
        <w:instrText xml:space="preserve"> PAGEREF _Toc399832269 \h </w:instrText>
      </w:r>
      <w:r w:rsidRPr="009B69B7">
        <w:fldChar w:fldCharType="separate"/>
      </w:r>
      <w:r w:rsidRPr="00891EB5">
        <w:t>64</w:t>
      </w:r>
      <w:r w:rsidRPr="009B69B7">
        <w:fldChar w:fldCharType="end"/>
      </w:r>
    </w:p>
    <w:p w14:paraId="34B6F7DE"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31.</w:t>
      </w:r>
      <w:r w:rsidRPr="00891EB5">
        <w:rPr>
          <w:rFonts w:asciiTheme="minorHAnsi" w:eastAsiaTheme="minorEastAsia" w:hAnsiTheme="minorHAnsi" w:cstheme="minorBidi"/>
          <w:szCs w:val="24"/>
          <w:lang w:val="es-ES" w:eastAsia="ja-JP"/>
        </w:rPr>
        <w:tab/>
      </w:r>
      <w:r w:rsidRPr="00891EB5">
        <w:rPr>
          <w:lang w:val="es-ES"/>
        </w:rPr>
        <w:t>Demoras ordenadas por el Gerente de Obras</w:t>
      </w:r>
      <w:r w:rsidRPr="00891EB5">
        <w:tab/>
      </w:r>
      <w:r w:rsidRPr="009B69B7">
        <w:fldChar w:fldCharType="begin"/>
      </w:r>
      <w:r w:rsidRPr="00891EB5">
        <w:instrText xml:space="preserve"> PAGEREF _Toc399832270 \h </w:instrText>
      </w:r>
      <w:r w:rsidRPr="009B69B7">
        <w:fldChar w:fldCharType="separate"/>
      </w:r>
      <w:r w:rsidRPr="00891EB5">
        <w:t>64</w:t>
      </w:r>
      <w:r w:rsidRPr="009B69B7">
        <w:fldChar w:fldCharType="end"/>
      </w:r>
    </w:p>
    <w:p w14:paraId="6A4FC208"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32.</w:t>
      </w:r>
      <w:r w:rsidRPr="00891EB5">
        <w:rPr>
          <w:rFonts w:asciiTheme="minorHAnsi" w:eastAsiaTheme="minorEastAsia" w:hAnsiTheme="minorHAnsi" w:cstheme="minorBidi"/>
          <w:szCs w:val="24"/>
          <w:lang w:val="es-ES" w:eastAsia="ja-JP"/>
        </w:rPr>
        <w:tab/>
      </w:r>
      <w:r w:rsidRPr="00891EB5">
        <w:rPr>
          <w:lang w:val="es-ES"/>
        </w:rPr>
        <w:t>Reuniones Administrativas</w:t>
      </w:r>
      <w:r w:rsidRPr="00891EB5">
        <w:tab/>
      </w:r>
      <w:r w:rsidRPr="009B69B7">
        <w:fldChar w:fldCharType="begin"/>
      </w:r>
      <w:r w:rsidRPr="00891EB5">
        <w:instrText xml:space="preserve"> PAGEREF _Toc399832271 \h </w:instrText>
      </w:r>
      <w:r w:rsidRPr="009B69B7">
        <w:fldChar w:fldCharType="separate"/>
      </w:r>
      <w:r w:rsidRPr="00891EB5">
        <w:t>64</w:t>
      </w:r>
      <w:r w:rsidRPr="009B69B7">
        <w:fldChar w:fldCharType="end"/>
      </w:r>
    </w:p>
    <w:p w14:paraId="10D3AA90"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33.</w:t>
      </w:r>
      <w:r w:rsidRPr="00891EB5">
        <w:rPr>
          <w:rFonts w:asciiTheme="minorHAnsi" w:eastAsiaTheme="minorEastAsia" w:hAnsiTheme="minorHAnsi" w:cstheme="minorBidi"/>
          <w:szCs w:val="24"/>
          <w:lang w:val="es-ES" w:eastAsia="ja-JP"/>
        </w:rPr>
        <w:tab/>
      </w:r>
      <w:r w:rsidRPr="00891EB5">
        <w:rPr>
          <w:lang w:val="es-ES"/>
        </w:rPr>
        <w:t>Alerta Temprana</w:t>
      </w:r>
      <w:r w:rsidRPr="00891EB5">
        <w:tab/>
      </w:r>
      <w:r w:rsidRPr="009B69B7">
        <w:fldChar w:fldCharType="begin"/>
      </w:r>
      <w:r w:rsidRPr="00891EB5">
        <w:instrText xml:space="preserve"> PAGEREF _Toc399832272 \h </w:instrText>
      </w:r>
      <w:r w:rsidRPr="009B69B7">
        <w:fldChar w:fldCharType="separate"/>
      </w:r>
      <w:r w:rsidRPr="00891EB5">
        <w:t>65</w:t>
      </w:r>
      <w:r w:rsidRPr="009B69B7">
        <w:fldChar w:fldCharType="end"/>
      </w:r>
    </w:p>
    <w:p w14:paraId="2343213E" w14:textId="77777777" w:rsidR="001219B4" w:rsidRPr="00891EB5" w:rsidRDefault="001219B4" w:rsidP="00AB6395">
      <w:pPr>
        <w:pStyle w:val="TOC1"/>
        <w:rPr>
          <w:rFonts w:asciiTheme="minorHAnsi" w:eastAsiaTheme="minorEastAsia" w:hAnsiTheme="minorHAnsi" w:cstheme="minorBidi"/>
          <w:szCs w:val="24"/>
          <w:lang w:eastAsia="ja-JP"/>
        </w:rPr>
      </w:pPr>
      <w:r w:rsidRPr="00891EB5">
        <w:t>D. Control de Calidad</w:t>
      </w:r>
      <w:r w:rsidRPr="00891EB5">
        <w:tab/>
      </w:r>
      <w:r w:rsidRPr="009B69B7">
        <w:fldChar w:fldCharType="begin"/>
      </w:r>
      <w:r w:rsidRPr="00891EB5">
        <w:instrText xml:space="preserve"> PAGEREF _Toc399832273 \h </w:instrText>
      </w:r>
      <w:r w:rsidRPr="009B69B7">
        <w:fldChar w:fldCharType="separate"/>
      </w:r>
      <w:r w:rsidRPr="00891EB5">
        <w:t>65</w:t>
      </w:r>
      <w:r w:rsidRPr="009B69B7">
        <w:fldChar w:fldCharType="end"/>
      </w:r>
    </w:p>
    <w:p w14:paraId="615F1393"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34.</w:t>
      </w:r>
      <w:r w:rsidRPr="00891EB5">
        <w:rPr>
          <w:rFonts w:asciiTheme="minorHAnsi" w:eastAsiaTheme="minorEastAsia" w:hAnsiTheme="minorHAnsi" w:cstheme="minorBidi"/>
          <w:szCs w:val="24"/>
          <w:lang w:val="es-ES" w:eastAsia="ja-JP"/>
        </w:rPr>
        <w:tab/>
      </w:r>
      <w:r w:rsidRPr="00891EB5">
        <w:rPr>
          <w:lang w:val="es-ES"/>
        </w:rPr>
        <w:t>Identificación de Defectos en las Obras o en la Supervisión Técnica</w:t>
      </w:r>
      <w:r w:rsidRPr="00891EB5">
        <w:tab/>
      </w:r>
      <w:r w:rsidRPr="009B69B7">
        <w:fldChar w:fldCharType="begin"/>
      </w:r>
      <w:r w:rsidRPr="00891EB5">
        <w:instrText xml:space="preserve"> PAGEREF _Toc399832274 \h </w:instrText>
      </w:r>
      <w:r w:rsidRPr="009B69B7">
        <w:fldChar w:fldCharType="separate"/>
      </w:r>
      <w:r w:rsidRPr="00891EB5">
        <w:t>65</w:t>
      </w:r>
      <w:r w:rsidRPr="009B69B7">
        <w:fldChar w:fldCharType="end"/>
      </w:r>
    </w:p>
    <w:p w14:paraId="177ED641"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35.</w:t>
      </w:r>
      <w:r w:rsidRPr="00891EB5">
        <w:rPr>
          <w:rFonts w:asciiTheme="minorHAnsi" w:eastAsiaTheme="minorEastAsia" w:hAnsiTheme="minorHAnsi" w:cstheme="minorBidi"/>
          <w:szCs w:val="24"/>
          <w:lang w:val="es-ES" w:eastAsia="ja-JP"/>
        </w:rPr>
        <w:tab/>
      </w:r>
      <w:r w:rsidRPr="00891EB5">
        <w:rPr>
          <w:lang w:val="es-ES"/>
        </w:rPr>
        <w:t>Pruebas</w:t>
      </w:r>
      <w:r w:rsidRPr="00891EB5">
        <w:tab/>
      </w:r>
      <w:r w:rsidRPr="009B69B7">
        <w:fldChar w:fldCharType="begin"/>
      </w:r>
      <w:r w:rsidRPr="00891EB5">
        <w:instrText xml:space="preserve"> PAGEREF _Toc399832275 \h </w:instrText>
      </w:r>
      <w:r w:rsidRPr="009B69B7">
        <w:fldChar w:fldCharType="separate"/>
      </w:r>
      <w:r w:rsidRPr="00891EB5">
        <w:t>66</w:t>
      </w:r>
      <w:r w:rsidRPr="009B69B7">
        <w:fldChar w:fldCharType="end"/>
      </w:r>
    </w:p>
    <w:p w14:paraId="77EE4C02"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36.</w:t>
      </w:r>
      <w:r w:rsidRPr="00891EB5">
        <w:rPr>
          <w:rFonts w:asciiTheme="minorHAnsi" w:eastAsiaTheme="minorEastAsia" w:hAnsiTheme="minorHAnsi" w:cstheme="minorBidi"/>
          <w:szCs w:val="24"/>
          <w:lang w:val="es-ES" w:eastAsia="ja-JP"/>
        </w:rPr>
        <w:tab/>
      </w:r>
      <w:r w:rsidRPr="00891EB5">
        <w:rPr>
          <w:lang w:val="es-ES"/>
        </w:rPr>
        <w:t>Corrección de Defectos</w:t>
      </w:r>
      <w:r w:rsidRPr="00891EB5">
        <w:tab/>
      </w:r>
      <w:r w:rsidRPr="009B69B7">
        <w:fldChar w:fldCharType="begin"/>
      </w:r>
      <w:r w:rsidRPr="00891EB5">
        <w:instrText xml:space="preserve"> PAGEREF _Toc399832276 \h </w:instrText>
      </w:r>
      <w:r w:rsidRPr="009B69B7">
        <w:fldChar w:fldCharType="separate"/>
      </w:r>
      <w:r w:rsidRPr="00891EB5">
        <w:t>66</w:t>
      </w:r>
      <w:r w:rsidRPr="009B69B7">
        <w:fldChar w:fldCharType="end"/>
      </w:r>
    </w:p>
    <w:p w14:paraId="0BE6E51C"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37.</w:t>
      </w:r>
      <w:r w:rsidRPr="00891EB5">
        <w:rPr>
          <w:rFonts w:asciiTheme="minorHAnsi" w:eastAsiaTheme="minorEastAsia" w:hAnsiTheme="minorHAnsi" w:cstheme="minorBidi"/>
          <w:szCs w:val="24"/>
          <w:lang w:val="es-ES" w:eastAsia="ja-JP"/>
        </w:rPr>
        <w:tab/>
      </w:r>
      <w:r w:rsidRPr="00891EB5">
        <w:rPr>
          <w:lang w:val="es-ES"/>
        </w:rPr>
        <w:t>Defectos no corregidos</w:t>
      </w:r>
      <w:r w:rsidRPr="00891EB5">
        <w:tab/>
      </w:r>
      <w:r w:rsidRPr="009B69B7">
        <w:fldChar w:fldCharType="begin"/>
      </w:r>
      <w:r w:rsidRPr="00891EB5">
        <w:instrText xml:space="preserve"> PAGEREF _Toc399832277 \h </w:instrText>
      </w:r>
      <w:r w:rsidRPr="009B69B7">
        <w:fldChar w:fldCharType="separate"/>
      </w:r>
      <w:r w:rsidRPr="00891EB5">
        <w:t>66</w:t>
      </w:r>
      <w:r w:rsidRPr="009B69B7">
        <w:fldChar w:fldCharType="end"/>
      </w:r>
    </w:p>
    <w:p w14:paraId="33F02ABB" w14:textId="77777777" w:rsidR="001219B4" w:rsidRPr="00891EB5" w:rsidRDefault="001219B4" w:rsidP="00AB6395">
      <w:pPr>
        <w:pStyle w:val="TOC1"/>
        <w:rPr>
          <w:rFonts w:asciiTheme="minorHAnsi" w:eastAsiaTheme="minorEastAsia" w:hAnsiTheme="minorHAnsi" w:cstheme="minorBidi"/>
          <w:szCs w:val="24"/>
          <w:lang w:eastAsia="ja-JP"/>
        </w:rPr>
      </w:pPr>
      <w:r w:rsidRPr="00891EB5">
        <w:t>E. Control de Costos</w:t>
      </w:r>
      <w:r w:rsidRPr="00891EB5">
        <w:tab/>
      </w:r>
      <w:r w:rsidRPr="009B69B7">
        <w:fldChar w:fldCharType="begin"/>
      </w:r>
      <w:r w:rsidRPr="00891EB5">
        <w:instrText xml:space="preserve"> PAGEREF _Toc399832278 \h </w:instrText>
      </w:r>
      <w:r w:rsidRPr="009B69B7">
        <w:fldChar w:fldCharType="separate"/>
      </w:r>
      <w:r w:rsidRPr="00891EB5">
        <w:t>67</w:t>
      </w:r>
      <w:r w:rsidRPr="009B69B7">
        <w:fldChar w:fldCharType="end"/>
      </w:r>
    </w:p>
    <w:p w14:paraId="1FA40D52"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38.</w:t>
      </w:r>
      <w:r w:rsidRPr="00891EB5">
        <w:rPr>
          <w:rFonts w:asciiTheme="minorHAnsi" w:eastAsiaTheme="minorEastAsia" w:hAnsiTheme="minorHAnsi" w:cstheme="minorBidi"/>
          <w:szCs w:val="24"/>
          <w:lang w:val="es-ES" w:eastAsia="ja-JP"/>
        </w:rPr>
        <w:tab/>
      </w:r>
      <w:r w:rsidRPr="00891EB5">
        <w:rPr>
          <w:lang w:val="es-ES"/>
        </w:rPr>
        <w:t>Calendario de Actividades</w:t>
      </w:r>
      <w:r w:rsidRPr="00891EB5">
        <w:tab/>
      </w:r>
      <w:r w:rsidRPr="009B69B7">
        <w:fldChar w:fldCharType="begin"/>
      </w:r>
      <w:r w:rsidRPr="00891EB5">
        <w:instrText xml:space="preserve"> PAGEREF _Toc399832279 \h </w:instrText>
      </w:r>
      <w:r w:rsidRPr="009B69B7">
        <w:fldChar w:fldCharType="separate"/>
      </w:r>
      <w:r w:rsidRPr="00891EB5">
        <w:t>67</w:t>
      </w:r>
      <w:r w:rsidRPr="009B69B7">
        <w:fldChar w:fldCharType="end"/>
      </w:r>
    </w:p>
    <w:p w14:paraId="739FBDE8"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39.</w:t>
      </w:r>
      <w:r w:rsidRPr="00891EB5">
        <w:rPr>
          <w:rFonts w:asciiTheme="minorHAnsi" w:eastAsiaTheme="minorEastAsia" w:hAnsiTheme="minorHAnsi" w:cstheme="minorBidi"/>
          <w:szCs w:val="24"/>
          <w:lang w:val="es-ES" w:eastAsia="ja-JP"/>
        </w:rPr>
        <w:tab/>
      </w:r>
      <w:r w:rsidRPr="00891EB5">
        <w:rPr>
          <w:lang w:val="es-ES"/>
        </w:rPr>
        <w:t>Modificaciones a la Lista de Actividades</w:t>
      </w:r>
      <w:r w:rsidRPr="00891EB5">
        <w:tab/>
      </w:r>
      <w:r w:rsidRPr="009B69B7">
        <w:fldChar w:fldCharType="begin"/>
      </w:r>
      <w:r w:rsidRPr="00891EB5">
        <w:instrText xml:space="preserve"> PAGEREF _Toc399832280 \h </w:instrText>
      </w:r>
      <w:r w:rsidRPr="009B69B7">
        <w:fldChar w:fldCharType="separate"/>
      </w:r>
      <w:r w:rsidRPr="00891EB5">
        <w:t>67</w:t>
      </w:r>
      <w:r w:rsidRPr="009B69B7">
        <w:fldChar w:fldCharType="end"/>
      </w:r>
    </w:p>
    <w:p w14:paraId="5245532F"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40.</w:t>
      </w:r>
      <w:r w:rsidRPr="00891EB5">
        <w:rPr>
          <w:rFonts w:asciiTheme="minorHAnsi" w:eastAsiaTheme="minorEastAsia" w:hAnsiTheme="minorHAnsi" w:cstheme="minorBidi"/>
          <w:szCs w:val="24"/>
          <w:lang w:val="es-ES" w:eastAsia="ja-JP"/>
        </w:rPr>
        <w:tab/>
      </w:r>
      <w:r w:rsidRPr="00891EB5">
        <w:rPr>
          <w:lang w:val="es-ES"/>
        </w:rPr>
        <w:t>Pagos de las Variaciones</w:t>
      </w:r>
      <w:r w:rsidRPr="00891EB5">
        <w:tab/>
      </w:r>
      <w:r w:rsidRPr="009B69B7">
        <w:fldChar w:fldCharType="begin"/>
      </w:r>
      <w:r w:rsidRPr="00891EB5">
        <w:instrText xml:space="preserve"> PAGEREF _Toc399832281 \h </w:instrText>
      </w:r>
      <w:r w:rsidRPr="009B69B7">
        <w:fldChar w:fldCharType="separate"/>
      </w:r>
      <w:r w:rsidRPr="00891EB5">
        <w:t>68</w:t>
      </w:r>
      <w:r w:rsidRPr="009B69B7">
        <w:fldChar w:fldCharType="end"/>
      </w:r>
    </w:p>
    <w:p w14:paraId="48950D1D"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41.</w:t>
      </w:r>
      <w:r w:rsidRPr="00891EB5">
        <w:rPr>
          <w:rFonts w:asciiTheme="minorHAnsi" w:eastAsiaTheme="minorEastAsia" w:hAnsiTheme="minorHAnsi" w:cstheme="minorBidi"/>
          <w:szCs w:val="24"/>
          <w:lang w:val="es-ES" w:eastAsia="ja-JP"/>
        </w:rPr>
        <w:tab/>
      </w:r>
      <w:r w:rsidRPr="00891EB5">
        <w:rPr>
          <w:lang w:val="es-ES"/>
        </w:rPr>
        <w:t>Proyecciones de Flujo de Efectivos</w:t>
      </w:r>
      <w:r w:rsidRPr="00891EB5">
        <w:tab/>
      </w:r>
      <w:r w:rsidRPr="009B69B7">
        <w:fldChar w:fldCharType="begin"/>
      </w:r>
      <w:r w:rsidRPr="00891EB5">
        <w:instrText xml:space="preserve"> PAGEREF _Toc399832282 \h </w:instrText>
      </w:r>
      <w:r w:rsidRPr="009B69B7">
        <w:fldChar w:fldCharType="separate"/>
      </w:r>
      <w:r w:rsidRPr="00891EB5">
        <w:t>68</w:t>
      </w:r>
      <w:r w:rsidRPr="009B69B7">
        <w:fldChar w:fldCharType="end"/>
      </w:r>
    </w:p>
    <w:p w14:paraId="1924DF9D"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42.</w:t>
      </w:r>
      <w:r w:rsidRPr="00891EB5">
        <w:rPr>
          <w:rFonts w:asciiTheme="minorHAnsi" w:eastAsiaTheme="minorEastAsia" w:hAnsiTheme="minorHAnsi" w:cstheme="minorBidi"/>
          <w:szCs w:val="24"/>
          <w:lang w:val="es-ES" w:eastAsia="ja-JP"/>
        </w:rPr>
        <w:tab/>
      </w:r>
      <w:r w:rsidRPr="00891EB5">
        <w:rPr>
          <w:lang w:val="es-ES"/>
        </w:rPr>
        <w:t>Certificados de Pago</w:t>
      </w:r>
      <w:r w:rsidRPr="00891EB5">
        <w:tab/>
      </w:r>
      <w:r w:rsidRPr="009B69B7">
        <w:fldChar w:fldCharType="begin"/>
      </w:r>
      <w:r w:rsidRPr="00891EB5">
        <w:instrText xml:space="preserve"> PAGEREF _Toc399832283 \h </w:instrText>
      </w:r>
      <w:r w:rsidRPr="009B69B7">
        <w:fldChar w:fldCharType="separate"/>
      </w:r>
      <w:r w:rsidRPr="00891EB5">
        <w:t>68</w:t>
      </w:r>
      <w:r w:rsidRPr="009B69B7">
        <w:fldChar w:fldCharType="end"/>
      </w:r>
    </w:p>
    <w:p w14:paraId="36A347DA"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43.</w:t>
      </w:r>
      <w:r w:rsidRPr="00891EB5">
        <w:rPr>
          <w:rFonts w:asciiTheme="minorHAnsi" w:eastAsiaTheme="minorEastAsia" w:hAnsiTheme="minorHAnsi" w:cstheme="minorBidi"/>
          <w:szCs w:val="24"/>
          <w:lang w:val="es-ES" w:eastAsia="ja-JP"/>
        </w:rPr>
        <w:tab/>
      </w:r>
      <w:r w:rsidRPr="00891EB5">
        <w:rPr>
          <w:lang w:val="es-ES"/>
        </w:rPr>
        <w:t>Pagos</w:t>
      </w:r>
      <w:r w:rsidRPr="00891EB5">
        <w:tab/>
      </w:r>
      <w:r w:rsidRPr="009B69B7">
        <w:fldChar w:fldCharType="begin"/>
      </w:r>
      <w:r w:rsidRPr="00891EB5">
        <w:instrText xml:space="preserve"> PAGEREF _Toc399832284 \h </w:instrText>
      </w:r>
      <w:r w:rsidRPr="009B69B7">
        <w:fldChar w:fldCharType="separate"/>
      </w:r>
      <w:r w:rsidRPr="00891EB5">
        <w:t>69</w:t>
      </w:r>
      <w:r w:rsidRPr="009B69B7">
        <w:fldChar w:fldCharType="end"/>
      </w:r>
    </w:p>
    <w:p w14:paraId="31084A6A"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44.</w:t>
      </w:r>
      <w:r w:rsidRPr="00891EB5">
        <w:rPr>
          <w:rFonts w:asciiTheme="minorHAnsi" w:eastAsiaTheme="minorEastAsia" w:hAnsiTheme="minorHAnsi" w:cstheme="minorBidi"/>
          <w:szCs w:val="24"/>
          <w:lang w:val="es-ES" w:eastAsia="ja-JP"/>
        </w:rPr>
        <w:tab/>
      </w:r>
      <w:r w:rsidRPr="00891EB5">
        <w:rPr>
          <w:lang w:val="es-ES"/>
        </w:rPr>
        <w:t>Eventos Compensables</w:t>
      </w:r>
      <w:r w:rsidRPr="00891EB5">
        <w:tab/>
      </w:r>
      <w:r w:rsidRPr="009B69B7">
        <w:fldChar w:fldCharType="begin"/>
      </w:r>
      <w:r w:rsidRPr="00891EB5">
        <w:instrText xml:space="preserve"> PAGEREF _Toc399832285 \h </w:instrText>
      </w:r>
      <w:r w:rsidRPr="009B69B7">
        <w:fldChar w:fldCharType="separate"/>
      </w:r>
      <w:r w:rsidRPr="00891EB5">
        <w:t>69</w:t>
      </w:r>
      <w:r w:rsidRPr="009B69B7">
        <w:fldChar w:fldCharType="end"/>
      </w:r>
    </w:p>
    <w:p w14:paraId="261BA4A5"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45.</w:t>
      </w:r>
      <w:r w:rsidRPr="00891EB5">
        <w:rPr>
          <w:rFonts w:asciiTheme="minorHAnsi" w:eastAsiaTheme="minorEastAsia" w:hAnsiTheme="minorHAnsi" w:cstheme="minorBidi"/>
          <w:szCs w:val="24"/>
          <w:lang w:val="es-ES" w:eastAsia="ja-JP"/>
        </w:rPr>
        <w:tab/>
      </w:r>
      <w:r w:rsidRPr="00891EB5">
        <w:rPr>
          <w:lang w:val="es-ES"/>
        </w:rPr>
        <w:t>Impuestos</w:t>
      </w:r>
      <w:r w:rsidRPr="00891EB5">
        <w:tab/>
      </w:r>
      <w:r w:rsidRPr="009B69B7">
        <w:fldChar w:fldCharType="begin"/>
      </w:r>
      <w:r w:rsidRPr="00891EB5">
        <w:instrText xml:space="preserve"> PAGEREF _Toc399832286 \h </w:instrText>
      </w:r>
      <w:r w:rsidRPr="009B69B7">
        <w:fldChar w:fldCharType="separate"/>
      </w:r>
      <w:r w:rsidRPr="00891EB5">
        <w:t>71</w:t>
      </w:r>
      <w:r w:rsidRPr="009B69B7">
        <w:fldChar w:fldCharType="end"/>
      </w:r>
    </w:p>
    <w:p w14:paraId="0D880325"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46.</w:t>
      </w:r>
      <w:r w:rsidRPr="00891EB5">
        <w:rPr>
          <w:rFonts w:asciiTheme="minorHAnsi" w:eastAsiaTheme="minorEastAsia" w:hAnsiTheme="minorHAnsi" w:cstheme="minorBidi"/>
          <w:szCs w:val="24"/>
          <w:lang w:val="es-ES" w:eastAsia="ja-JP"/>
        </w:rPr>
        <w:tab/>
      </w:r>
      <w:r w:rsidRPr="00891EB5">
        <w:rPr>
          <w:lang w:val="es-ES"/>
        </w:rPr>
        <w:t>Monedas</w:t>
      </w:r>
      <w:r w:rsidRPr="00891EB5">
        <w:tab/>
      </w:r>
      <w:r w:rsidRPr="009B69B7">
        <w:fldChar w:fldCharType="begin"/>
      </w:r>
      <w:r w:rsidRPr="00891EB5">
        <w:instrText xml:space="preserve"> PAGEREF _Toc399832287 \h </w:instrText>
      </w:r>
      <w:r w:rsidRPr="009B69B7">
        <w:fldChar w:fldCharType="separate"/>
      </w:r>
      <w:r w:rsidRPr="00891EB5">
        <w:t>71</w:t>
      </w:r>
      <w:r w:rsidRPr="009B69B7">
        <w:fldChar w:fldCharType="end"/>
      </w:r>
    </w:p>
    <w:p w14:paraId="35ED5492"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47.</w:t>
      </w:r>
      <w:r w:rsidRPr="00891EB5">
        <w:rPr>
          <w:rFonts w:asciiTheme="minorHAnsi" w:eastAsiaTheme="minorEastAsia" w:hAnsiTheme="minorHAnsi" w:cstheme="minorBidi"/>
          <w:szCs w:val="24"/>
          <w:lang w:val="es-ES" w:eastAsia="ja-JP"/>
        </w:rPr>
        <w:tab/>
      </w:r>
      <w:r w:rsidRPr="00891EB5">
        <w:rPr>
          <w:lang w:val="es-ES"/>
        </w:rPr>
        <w:t>Ajustes de Precios</w:t>
      </w:r>
      <w:r w:rsidRPr="00891EB5">
        <w:tab/>
      </w:r>
      <w:r w:rsidRPr="009B69B7">
        <w:fldChar w:fldCharType="begin"/>
      </w:r>
      <w:r w:rsidRPr="00891EB5">
        <w:instrText xml:space="preserve"> PAGEREF _Toc399832288 \h </w:instrText>
      </w:r>
      <w:r w:rsidRPr="009B69B7">
        <w:fldChar w:fldCharType="separate"/>
      </w:r>
      <w:r w:rsidRPr="00891EB5">
        <w:t>71</w:t>
      </w:r>
      <w:r w:rsidRPr="009B69B7">
        <w:fldChar w:fldCharType="end"/>
      </w:r>
    </w:p>
    <w:p w14:paraId="6CD22C5E"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48.</w:t>
      </w:r>
      <w:r w:rsidRPr="00891EB5">
        <w:rPr>
          <w:rFonts w:asciiTheme="minorHAnsi" w:eastAsiaTheme="minorEastAsia" w:hAnsiTheme="minorHAnsi" w:cstheme="minorBidi"/>
          <w:szCs w:val="24"/>
          <w:lang w:val="es-ES" w:eastAsia="ja-JP"/>
        </w:rPr>
        <w:tab/>
      </w:r>
      <w:r w:rsidRPr="00891EB5">
        <w:rPr>
          <w:lang w:val="es-ES"/>
        </w:rPr>
        <w:t>Retenciones</w:t>
      </w:r>
      <w:r w:rsidRPr="00891EB5">
        <w:tab/>
      </w:r>
      <w:r w:rsidRPr="009B69B7">
        <w:fldChar w:fldCharType="begin"/>
      </w:r>
      <w:r w:rsidRPr="00891EB5">
        <w:instrText xml:space="preserve"> PAGEREF _Toc399832289 \h </w:instrText>
      </w:r>
      <w:r w:rsidRPr="009B69B7">
        <w:fldChar w:fldCharType="separate"/>
      </w:r>
      <w:r w:rsidRPr="00891EB5">
        <w:t>72</w:t>
      </w:r>
      <w:r w:rsidRPr="009B69B7">
        <w:fldChar w:fldCharType="end"/>
      </w:r>
    </w:p>
    <w:p w14:paraId="55FD0F5A"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49.</w:t>
      </w:r>
      <w:r w:rsidRPr="00891EB5">
        <w:rPr>
          <w:rFonts w:asciiTheme="minorHAnsi" w:eastAsiaTheme="minorEastAsia" w:hAnsiTheme="minorHAnsi" w:cstheme="minorBidi"/>
          <w:szCs w:val="24"/>
          <w:lang w:val="es-ES" w:eastAsia="ja-JP"/>
        </w:rPr>
        <w:tab/>
      </w:r>
      <w:r w:rsidRPr="00891EB5">
        <w:rPr>
          <w:lang w:val="es-ES"/>
        </w:rPr>
        <w:t>Liquidación por daños y perjuicios</w:t>
      </w:r>
      <w:r w:rsidRPr="00891EB5">
        <w:tab/>
      </w:r>
      <w:r w:rsidRPr="009B69B7">
        <w:fldChar w:fldCharType="begin"/>
      </w:r>
      <w:r w:rsidRPr="00891EB5">
        <w:instrText xml:space="preserve"> PAGEREF _Toc399832290 \h </w:instrText>
      </w:r>
      <w:r w:rsidRPr="009B69B7">
        <w:fldChar w:fldCharType="separate"/>
      </w:r>
      <w:r w:rsidRPr="00891EB5">
        <w:t>72</w:t>
      </w:r>
      <w:r w:rsidRPr="009B69B7">
        <w:fldChar w:fldCharType="end"/>
      </w:r>
    </w:p>
    <w:p w14:paraId="6842DD9D"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50.</w:t>
      </w:r>
      <w:r w:rsidRPr="00891EB5">
        <w:rPr>
          <w:rFonts w:asciiTheme="minorHAnsi" w:eastAsiaTheme="minorEastAsia" w:hAnsiTheme="minorHAnsi" w:cstheme="minorBidi"/>
          <w:szCs w:val="24"/>
          <w:lang w:val="es-ES" w:eastAsia="ja-JP"/>
        </w:rPr>
        <w:tab/>
      </w:r>
      <w:r w:rsidRPr="00891EB5">
        <w:rPr>
          <w:lang w:val="es-ES"/>
        </w:rPr>
        <w:t>Bonificaciones</w:t>
      </w:r>
      <w:r w:rsidRPr="00891EB5">
        <w:tab/>
      </w:r>
      <w:r w:rsidRPr="009B69B7">
        <w:fldChar w:fldCharType="begin"/>
      </w:r>
      <w:r w:rsidRPr="00891EB5">
        <w:instrText xml:space="preserve"> PAGEREF _Toc399832291 \h </w:instrText>
      </w:r>
      <w:r w:rsidRPr="009B69B7">
        <w:fldChar w:fldCharType="separate"/>
      </w:r>
      <w:r w:rsidRPr="00891EB5">
        <w:t>73</w:t>
      </w:r>
      <w:r w:rsidRPr="009B69B7">
        <w:fldChar w:fldCharType="end"/>
      </w:r>
    </w:p>
    <w:p w14:paraId="683CBBC8"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51.</w:t>
      </w:r>
      <w:r w:rsidRPr="00891EB5">
        <w:rPr>
          <w:rFonts w:asciiTheme="minorHAnsi" w:eastAsiaTheme="minorEastAsia" w:hAnsiTheme="minorHAnsi" w:cstheme="minorBidi"/>
          <w:szCs w:val="24"/>
          <w:lang w:val="es-ES" w:eastAsia="ja-JP"/>
        </w:rPr>
        <w:tab/>
      </w:r>
      <w:r w:rsidRPr="00891EB5">
        <w:rPr>
          <w:lang w:val="es-ES"/>
        </w:rPr>
        <w:t>Pago de Anticipo</w:t>
      </w:r>
      <w:r w:rsidRPr="00891EB5">
        <w:tab/>
      </w:r>
      <w:r w:rsidRPr="009B69B7">
        <w:fldChar w:fldCharType="begin"/>
      </w:r>
      <w:r w:rsidRPr="00891EB5">
        <w:instrText xml:space="preserve"> PAGEREF _Toc399832292 \h </w:instrText>
      </w:r>
      <w:r w:rsidRPr="009B69B7">
        <w:fldChar w:fldCharType="separate"/>
      </w:r>
      <w:r w:rsidRPr="00891EB5">
        <w:t>73</w:t>
      </w:r>
      <w:r w:rsidRPr="009B69B7">
        <w:fldChar w:fldCharType="end"/>
      </w:r>
    </w:p>
    <w:p w14:paraId="7CFCC922"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52.</w:t>
      </w:r>
      <w:r w:rsidRPr="00891EB5">
        <w:rPr>
          <w:rFonts w:asciiTheme="minorHAnsi" w:eastAsiaTheme="minorEastAsia" w:hAnsiTheme="minorHAnsi" w:cstheme="minorBidi"/>
          <w:szCs w:val="24"/>
          <w:lang w:val="es-ES" w:eastAsia="ja-JP"/>
        </w:rPr>
        <w:tab/>
      </w:r>
      <w:r w:rsidRPr="00891EB5">
        <w:rPr>
          <w:lang w:val="es-ES"/>
        </w:rPr>
        <w:t>Garantías</w:t>
      </w:r>
      <w:r w:rsidRPr="00891EB5">
        <w:tab/>
      </w:r>
      <w:r w:rsidRPr="009B69B7">
        <w:fldChar w:fldCharType="begin"/>
      </w:r>
      <w:r w:rsidRPr="00891EB5">
        <w:instrText xml:space="preserve"> PAGEREF _Toc399832293 \h </w:instrText>
      </w:r>
      <w:r w:rsidRPr="009B69B7">
        <w:fldChar w:fldCharType="separate"/>
      </w:r>
      <w:r w:rsidRPr="00891EB5">
        <w:t>74</w:t>
      </w:r>
      <w:r w:rsidRPr="009B69B7">
        <w:fldChar w:fldCharType="end"/>
      </w:r>
    </w:p>
    <w:p w14:paraId="08BD299F" w14:textId="231C84F1"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53.</w:t>
      </w:r>
      <w:r w:rsidRPr="00891EB5">
        <w:rPr>
          <w:rFonts w:asciiTheme="minorHAnsi" w:eastAsiaTheme="minorEastAsia" w:hAnsiTheme="minorHAnsi" w:cstheme="minorBidi"/>
          <w:szCs w:val="24"/>
          <w:lang w:val="es-ES" w:eastAsia="ja-JP"/>
        </w:rPr>
        <w:tab/>
      </w:r>
      <w:r w:rsidR="00DD2F75">
        <w:rPr>
          <w:lang w:val="es-ES"/>
        </w:rPr>
        <w:t>Trabajos por Administración</w:t>
      </w:r>
      <w:r w:rsidRPr="00891EB5">
        <w:tab/>
      </w:r>
      <w:r w:rsidRPr="009B69B7">
        <w:fldChar w:fldCharType="begin"/>
      </w:r>
      <w:r w:rsidRPr="00891EB5">
        <w:instrText xml:space="preserve"> PAGEREF _Toc399832294 \h </w:instrText>
      </w:r>
      <w:r w:rsidRPr="009B69B7">
        <w:fldChar w:fldCharType="separate"/>
      </w:r>
      <w:r w:rsidRPr="00891EB5">
        <w:t>74</w:t>
      </w:r>
      <w:r w:rsidRPr="009B69B7">
        <w:fldChar w:fldCharType="end"/>
      </w:r>
    </w:p>
    <w:p w14:paraId="5BF26D6F"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54.</w:t>
      </w:r>
      <w:r w:rsidRPr="00891EB5">
        <w:rPr>
          <w:rFonts w:asciiTheme="minorHAnsi" w:eastAsiaTheme="minorEastAsia" w:hAnsiTheme="minorHAnsi" w:cstheme="minorBidi"/>
          <w:szCs w:val="24"/>
          <w:lang w:val="es-ES" w:eastAsia="ja-JP"/>
        </w:rPr>
        <w:tab/>
      </w:r>
      <w:r w:rsidRPr="00891EB5">
        <w:rPr>
          <w:lang w:val="es-ES"/>
        </w:rPr>
        <w:t>Costo de Reparaciones</w:t>
      </w:r>
      <w:r w:rsidRPr="00891EB5">
        <w:tab/>
      </w:r>
      <w:r w:rsidRPr="009B69B7">
        <w:fldChar w:fldCharType="begin"/>
      </w:r>
      <w:r w:rsidRPr="00891EB5">
        <w:instrText xml:space="preserve"> PAGEREF _Toc399832295 \h </w:instrText>
      </w:r>
      <w:r w:rsidRPr="009B69B7">
        <w:fldChar w:fldCharType="separate"/>
      </w:r>
      <w:r w:rsidRPr="00891EB5">
        <w:t>74</w:t>
      </w:r>
      <w:r w:rsidRPr="009B69B7">
        <w:fldChar w:fldCharType="end"/>
      </w:r>
    </w:p>
    <w:p w14:paraId="7E5D2FC2" w14:textId="77777777" w:rsidR="001219B4" w:rsidRPr="00891EB5" w:rsidRDefault="001219B4" w:rsidP="00AB6395">
      <w:pPr>
        <w:pStyle w:val="TOC1"/>
        <w:rPr>
          <w:rFonts w:asciiTheme="minorHAnsi" w:eastAsiaTheme="minorEastAsia" w:hAnsiTheme="minorHAnsi" w:cstheme="minorBidi"/>
          <w:szCs w:val="24"/>
          <w:lang w:eastAsia="ja-JP"/>
        </w:rPr>
      </w:pPr>
      <w:r w:rsidRPr="00891EB5">
        <w:t>F. Finalización del Contrato</w:t>
      </w:r>
      <w:r w:rsidRPr="00891EB5">
        <w:tab/>
      </w:r>
      <w:r w:rsidRPr="009B69B7">
        <w:fldChar w:fldCharType="begin"/>
      </w:r>
      <w:r w:rsidRPr="00891EB5">
        <w:instrText xml:space="preserve"> PAGEREF _Toc399832296 \h </w:instrText>
      </w:r>
      <w:r w:rsidRPr="009B69B7">
        <w:fldChar w:fldCharType="separate"/>
      </w:r>
      <w:r w:rsidRPr="00891EB5">
        <w:t>74</w:t>
      </w:r>
      <w:r w:rsidRPr="009B69B7">
        <w:fldChar w:fldCharType="end"/>
      </w:r>
    </w:p>
    <w:p w14:paraId="57FE3005"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55.</w:t>
      </w:r>
      <w:r w:rsidRPr="00891EB5">
        <w:rPr>
          <w:rFonts w:asciiTheme="minorHAnsi" w:eastAsiaTheme="minorEastAsia" w:hAnsiTheme="minorHAnsi" w:cstheme="minorBidi"/>
          <w:szCs w:val="24"/>
          <w:lang w:val="es-ES" w:eastAsia="ja-JP"/>
        </w:rPr>
        <w:tab/>
      </w:r>
      <w:r w:rsidRPr="00891EB5">
        <w:rPr>
          <w:lang w:val="es-ES"/>
        </w:rPr>
        <w:t>Terminación de las Obras</w:t>
      </w:r>
      <w:r w:rsidRPr="00891EB5">
        <w:tab/>
      </w:r>
      <w:r w:rsidRPr="009B69B7">
        <w:fldChar w:fldCharType="begin"/>
      </w:r>
      <w:r w:rsidRPr="00891EB5">
        <w:instrText xml:space="preserve"> PAGEREF _Toc399832297 \h </w:instrText>
      </w:r>
      <w:r w:rsidRPr="009B69B7">
        <w:fldChar w:fldCharType="separate"/>
      </w:r>
      <w:r w:rsidRPr="00891EB5">
        <w:t>74</w:t>
      </w:r>
      <w:r w:rsidRPr="009B69B7">
        <w:fldChar w:fldCharType="end"/>
      </w:r>
    </w:p>
    <w:p w14:paraId="4D85041C"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56.</w:t>
      </w:r>
      <w:r w:rsidRPr="00891EB5">
        <w:rPr>
          <w:rFonts w:asciiTheme="minorHAnsi" w:eastAsiaTheme="minorEastAsia" w:hAnsiTheme="minorHAnsi" w:cstheme="minorBidi"/>
          <w:szCs w:val="24"/>
          <w:lang w:val="es-ES" w:eastAsia="ja-JP"/>
        </w:rPr>
        <w:tab/>
      </w:r>
      <w:r w:rsidRPr="00891EB5">
        <w:rPr>
          <w:lang w:val="es-ES"/>
        </w:rPr>
        <w:t>Recepción de las Obras</w:t>
      </w:r>
      <w:r w:rsidRPr="00891EB5">
        <w:tab/>
      </w:r>
      <w:r w:rsidRPr="009B69B7">
        <w:fldChar w:fldCharType="begin"/>
      </w:r>
      <w:r w:rsidRPr="00891EB5">
        <w:instrText xml:space="preserve"> PAGEREF _Toc399832298 \h </w:instrText>
      </w:r>
      <w:r w:rsidRPr="009B69B7">
        <w:fldChar w:fldCharType="separate"/>
      </w:r>
      <w:r w:rsidRPr="00891EB5">
        <w:t>74</w:t>
      </w:r>
      <w:r w:rsidRPr="009B69B7">
        <w:fldChar w:fldCharType="end"/>
      </w:r>
    </w:p>
    <w:p w14:paraId="02FB8D47"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57.</w:t>
      </w:r>
      <w:r w:rsidRPr="00891EB5">
        <w:rPr>
          <w:rFonts w:asciiTheme="minorHAnsi" w:eastAsiaTheme="minorEastAsia" w:hAnsiTheme="minorHAnsi" w:cstheme="minorBidi"/>
          <w:szCs w:val="24"/>
          <w:lang w:val="es-ES" w:eastAsia="ja-JP"/>
        </w:rPr>
        <w:tab/>
      </w:r>
      <w:r w:rsidRPr="00891EB5">
        <w:rPr>
          <w:lang w:val="es-ES"/>
        </w:rPr>
        <w:t>Liquidación final</w:t>
      </w:r>
      <w:r w:rsidRPr="00891EB5">
        <w:tab/>
      </w:r>
      <w:r w:rsidRPr="009B69B7">
        <w:fldChar w:fldCharType="begin"/>
      </w:r>
      <w:r w:rsidRPr="00891EB5">
        <w:instrText xml:space="preserve"> PAGEREF _Toc399832299 \h </w:instrText>
      </w:r>
      <w:r w:rsidRPr="009B69B7">
        <w:fldChar w:fldCharType="separate"/>
      </w:r>
      <w:r w:rsidRPr="00891EB5">
        <w:t>75</w:t>
      </w:r>
      <w:r w:rsidRPr="009B69B7">
        <w:fldChar w:fldCharType="end"/>
      </w:r>
    </w:p>
    <w:p w14:paraId="07678DE0"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58.</w:t>
      </w:r>
      <w:r w:rsidRPr="00891EB5">
        <w:rPr>
          <w:rFonts w:asciiTheme="minorHAnsi" w:eastAsiaTheme="minorEastAsia" w:hAnsiTheme="minorHAnsi" w:cstheme="minorBidi"/>
          <w:szCs w:val="24"/>
          <w:lang w:val="es-ES" w:eastAsia="ja-JP"/>
        </w:rPr>
        <w:tab/>
      </w:r>
      <w:r w:rsidRPr="00891EB5">
        <w:rPr>
          <w:lang w:val="es-ES"/>
        </w:rPr>
        <w:t>Manuales de Operación y de Mantenimiento</w:t>
      </w:r>
      <w:r w:rsidRPr="00891EB5">
        <w:tab/>
      </w:r>
      <w:r w:rsidRPr="009B69B7">
        <w:fldChar w:fldCharType="begin"/>
      </w:r>
      <w:r w:rsidRPr="00891EB5">
        <w:instrText xml:space="preserve"> PAGEREF _Toc399832300 \h </w:instrText>
      </w:r>
      <w:r w:rsidRPr="009B69B7">
        <w:fldChar w:fldCharType="separate"/>
      </w:r>
      <w:r w:rsidRPr="00891EB5">
        <w:t>75</w:t>
      </w:r>
      <w:r w:rsidRPr="009B69B7">
        <w:fldChar w:fldCharType="end"/>
      </w:r>
    </w:p>
    <w:p w14:paraId="2ABA7CE1"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59.</w:t>
      </w:r>
      <w:r w:rsidRPr="00891EB5">
        <w:rPr>
          <w:rFonts w:asciiTheme="minorHAnsi" w:eastAsiaTheme="minorEastAsia" w:hAnsiTheme="minorHAnsi" w:cstheme="minorBidi"/>
          <w:szCs w:val="24"/>
          <w:lang w:val="es-ES" w:eastAsia="ja-JP"/>
        </w:rPr>
        <w:tab/>
      </w:r>
      <w:r w:rsidRPr="00891EB5">
        <w:rPr>
          <w:lang w:val="es-ES"/>
        </w:rPr>
        <w:t>Terminación del Contrato</w:t>
      </w:r>
      <w:r w:rsidRPr="00891EB5">
        <w:tab/>
      </w:r>
      <w:r w:rsidRPr="009B69B7">
        <w:fldChar w:fldCharType="begin"/>
      </w:r>
      <w:r w:rsidRPr="00891EB5">
        <w:instrText xml:space="preserve"> PAGEREF _Toc399832301 \h </w:instrText>
      </w:r>
      <w:r w:rsidRPr="009B69B7">
        <w:fldChar w:fldCharType="separate"/>
      </w:r>
      <w:r w:rsidRPr="00891EB5">
        <w:t>75</w:t>
      </w:r>
      <w:r w:rsidRPr="009B69B7">
        <w:fldChar w:fldCharType="end"/>
      </w:r>
    </w:p>
    <w:p w14:paraId="4F559E8B"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61.</w:t>
      </w:r>
      <w:r w:rsidRPr="00891EB5">
        <w:rPr>
          <w:rFonts w:asciiTheme="minorHAnsi" w:eastAsiaTheme="minorEastAsia" w:hAnsiTheme="minorHAnsi" w:cstheme="minorBidi"/>
          <w:szCs w:val="24"/>
          <w:lang w:val="es-ES" w:eastAsia="ja-JP"/>
        </w:rPr>
        <w:tab/>
      </w:r>
      <w:r w:rsidRPr="00891EB5">
        <w:rPr>
          <w:lang w:val="es-ES"/>
        </w:rPr>
        <w:t>Pagos posteriores a la terminación del Contrato</w:t>
      </w:r>
      <w:r w:rsidRPr="00891EB5">
        <w:tab/>
      </w:r>
      <w:r w:rsidRPr="009B69B7">
        <w:fldChar w:fldCharType="begin"/>
      </w:r>
      <w:r w:rsidRPr="00891EB5">
        <w:instrText xml:space="preserve"> PAGEREF _Toc399832302 \h </w:instrText>
      </w:r>
      <w:r w:rsidRPr="009B69B7">
        <w:fldChar w:fldCharType="separate"/>
      </w:r>
      <w:r w:rsidRPr="00891EB5">
        <w:t>82</w:t>
      </w:r>
      <w:r w:rsidRPr="009B69B7">
        <w:fldChar w:fldCharType="end"/>
      </w:r>
    </w:p>
    <w:p w14:paraId="22B00AC9"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62.</w:t>
      </w:r>
      <w:r w:rsidRPr="00891EB5">
        <w:rPr>
          <w:rFonts w:asciiTheme="minorHAnsi" w:eastAsiaTheme="minorEastAsia" w:hAnsiTheme="minorHAnsi" w:cstheme="minorBidi"/>
          <w:szCs w:val="24"/>
          <w:lang w:val="es-ES" w:eastAsia="ja-JP"/>
        </w:rPr>
        <w:tab/>
      </w:r>
      <w:r w:rsidRPr="00891EB5">
        <w:rPr>
          <w:lang w:val="es-ES"/>
        </w:rPr>
        <w:t>Derechos de Propiedad</w:t>
      </w:r>
      <w:r w:rsidRPr="00891EB5">
        <w:tab/>
      </w:r>
      <w:r w:rsidRPr="009B69B7">
        <w:fldChar w:fldCharType="begin"/>
      </w:r>
      <w:r w:rsidRPr="00891EB5">
        <w:instrText xml:space="preserve"> PAGEREF _Toc399832303 \h </w:instrText>
      </w:r>
      <w:r w:rsidRPr="009B69B7">
        <w:fldChar w:fldCharType="separate"/>
      </w:r>
      <w:r w:rsidRPr="00891EB5">
        <w:t>83</w:t>
      </w:r>
      <w:r w:rsidRPr="009B69B7">
        <w:fldChar w:fldCharType="end"/>
      </w:r>
    </w:p>
    <w:p w14:paraId="569A795D"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63.</w:t>
      </w:r>
      <w:r w:rsidRPr="00891EB5">
        <w:rPr>
          <w:rFonts w:asciiTheme="minorHAnsi" w:eastAsiaTheme="minorEastAsia" w:hAnsiTheme="minorHAnsi" w:cstheme="minorBidi"/>
          <w:szCs w:val="24"/>
          <w:lang w:val="es-ES" w:eastAsia="ja-JP"/>
        </w:rPr>
        <w:tab/>
      </w:r>
      <w:r w:rsidRPr="00891EB5">
        <w:rPr>
          <w:lang w:val="es-ES"/>
        </w:rPr>
        <w:t>Liberación de Cumplimiento</w:t>
      </w:r>
      <w:r w:rsidRPr="00891EB5">
        <w:tab/>
      </w:r>
      <w:r w:rsidRPr="009B69B7">
        <w:fldChar w:fldCharType="begin"/>
      </w:r>
      <w:r w:rsidRPr="00891EB5">
        <w:instrText xml:space="preserve"> PAGEREF _Toc399832304 \h </w:instrText>
      </w:r>
      <w:r w:rsidRPr="009B69B7">
        <w:fldChar w:fldCharType="separate"/>
      </w:r>
      <w:r w:rsidRPr="00891EB5">
        <w:t>83</w:t>
      </w:r>
      <w:r w:rsidRPr="009B69B7">
        <w:fldChar w:fldCharType="end"/>
      </w:r>
    </w:p>
    <w:p w14:paraId="7F2ED566" w14:textId="77777777" w:rsidR="001219B4" w:rsidRPr="00891EB5" w:rsidRDefault="001219B4" w:rsidP="00226F2A">
      <w:pPr>
        <w:pStyle w:val="TOC2"/>
        <w:rPr>
          <w:rFonts w:asciiTheme="minorHAnsi" w:eastAsiaTheme="minorEastAsia" w:hAnsiTheme="minorHAnsi" w:cstheme="minorBidi"/>
          <w:szCs w:val="24"/>
          <w:lang w:val="es-ES" w:eastAsia="ja-JP"/>
        </w:rPr>
      </w:pPr>
      <w:r w:rsidRPr="00891EB5">
        <w:rPr>
          <w:lang w:val="es-ES"/>
        </w:rPr>
        <w:t>64.</w:t>
      </w:r>
      <w:r w:rsidRPr="00891EB5">
        <w:rPr>
          <w:rFonts w:asciiTheme="minorHAnsi" w:eastAsiaTheme="minorEastAsia" w:hAnsiTheme="minorHAnsi" w:cstheme="minorBidi"/>
          <w:szCs w:val="24"/>
          <w:lang w:val="es-ES" w:eastAsia="ja-JP"/>
        </w:rPr>
        <w:tab/>
      </w:r>
      <w:r w:rsidRPr="00891EB5">
        <w:rPr>
          <w:lang w:val="es-ES"/>
        </w:rPr>
        <w:t>Suspensión de Desembolsos del Préstamo del Banco</w:t>
      </w:r>
      <w:r w:rsidRPr="00891EB5">
        <w:tab/>
      </w:r>
      <w:r w:rsidRPr="009B69B7">
        <w:fldChar w:fldCharType="begin"/>
      </w:r>
      <w:r w:rsidRPr="00891EB5">
        <w:instrText xml:space="preserve"> PAGEREF _Toc399832305 \h </w:instrText>
      </w:r>
      <w:r w:rsidRPr="009B69B7">
        <w:fldChar w:fldCharType="separate"/>
      </w:r>
      <w:r w:rsidRPr="00891EB5">
        <w:t>84</w:t>
      </w:r>
      <w:r w:rsidRPr="009B69B7">
        <w:fldChar w:fldCharType="end"/>
      </w:r>
    </w:p>
    <w:p w14:paraId="42BDAA7B" w14:textId="77777777" w:rsidR="001219B4" w:rsidRPr="00891EB5" w:rsidRDefault="001219B4" w:rsidP="00B04146">
      <w:pPr>
        <w:pStyle w:val="TOC2"/>
        <w:rPr>
          <w:rFonts w:asciiTheme="minorHAnsi" w:eastAsiaTheme="minorEastAsia" w:hAnsiTheme="minorHAnsi" w:cstheme="minorBidi"/>
          <w:szCs w:val="24"/>
          <w:lang w:val="es-ES" w:eastAsia="ja-JP"/>
        </w:rPr>
      </w:pPr>
      <w:r w:rsidRPr="00891EB5">
        <w:rPr>
          <w:lang w:val="es-ES"/>
        </w:rPr>
        <w:t>65. Elegibilidad</w:t>
      </w:r>
      <w:r w:rsidRPr="00891EB5">
        <w:tab/>
      </w:r>
      <w:r w:rsidRPr="009B69B7">
        <w:fldChar w:fldCharType="begin"/>
      </w:r>
      <w:r w:rsidRPr="00891EB5">
        <w:instrText xml:space="preserve"> PAGEREF _Toc399832306 \h </w:instrText>
      </w:r>
      <w:r w:rsidRPr="009B69B7">
        <w:fldChar w:fldCharType="separate"/>
      </w:r>
      <w:r w:rsidRPr="00891EB5">
        <w:t>84</w:t>
      </w:r>
      <w:r w:rsidRPr="009B69B7">
        <w:fldChar w:fldCharType="end"/>
      </w:r>
    </w:p>
    <w:p w14:paraId="3CAEA30E" w14:textId="77777777" w:rsidR="001377B0" w:rsidRPr="00891EB5" w:rsidRDefault="001377B0" w:rsidP="003F79AA">
      <w:pPr>
        <w:rPr>
          <w:lang w:val="es-ES"/>
        </w:rPr>
      </w:pPr>
      <w:r w:rsidRPr="009B69B7">
        <w:rPr>
          <w:lang w:val="es-ES"/>
        </w:rPr>
        <w:fldChar w:fldCharType="end"/>
      </w:r>
    </w:p>
    <w:p w14:paraId="12B23564" w14:textId="77777777" w:rsidR="001377B0" w:rsidRPr="00891EB5" w:rsidRDefault="001377B0" w:rsidP="003F79AA">
      <w:pPr>
        <w:tabs>
          <w:tab w:val="left" w:pos="1080"/>
          <w:tab w:val="right" w:leader="dot" w:pos="9000"/>
        </w:tabs>
        <w:ind w:left="720"/>
        <w:rPr>
          <w:lang w:val="es-ES"/>
        </w:rPr>
      </w:pPr>
    </w:p>
    <w:p w14:paraId="59B706FB" w14:textId="77777777" w:rsidR="001377B0" w:rsidRPr="00891EB5" w:rsidRDefault="001377B0" w:rsidP="003F79AA">
      <w:pPr>
        <w:keepNext/>
        <w:keepLines/>
        <w:tabs>
          <w:tab w:val="left" w:pos="1080"/>
          <w:tab w:val="right" w:leader="dot" w:pos="9000"/>
        </w:tabs>
        <w:ind w:left="720"/>
        <w:jc w:val="center"/>
        <w:rPr>
          <w:b/>
          <w:bCs/>
          <w:sz w:val="36"/>
          <w:lang w:val="es-ES"/>
        </w:rPr>
      </w:pPr>
      <w:r w:rsidRPr="00891EB5">
        <w:rPr>
          <w:lang w:val="es-ES"/>
        </w:rPr>
        <w:br w:type="page"/>
      </w:r>
      <w:r w:rsidRPr="00891EB5">
        <w:rPr>
          <w:b/>
          <w:bCs/>
          <w:sz w:val="32"/>
          <w:lang w:val="es-ES"/>
        </w:rPr>
        <w:t>Condiciones Generales del Contrato</w:t>
      </w:r>
    </w:p>
    <w:p w14:paraId="5D93BA3A" w14:textId="77777777" w:rsidR="001377B0" w:rsidRPr="00891EB5" w:rsidRDefault="001377B0" w:rsidP="003F79AA">
      <w:pPr>
        <w:keepNext/>
        <w:keepLines/>
        <w:tabs>
          <w:tab w:val="left" w:pos="1080"/>
          <w:tab w:val="right" w:leader="dot" w:pos="9000"/>
        </w:tabs>
        <w:ind w:left="720"/>
        <w:jc w:val="center"/>
        <w:rPr>
          <w:sz w:val="28"/>
          <w:lang w:val="es-ES"/>
        </w:rPr>
      </w:pPr>
    </w:p>
    <w:p w14:paraId="075C2442" w14:textId="3339FFBC" w:rsidR="001377B0" w:rsidRPr="00891EB5" w:rsidRDefault="001377B0" w:rsidP="003F79AA">
      <w:pPr>
        <w:pStyle w:val="SectionVHeading2"/>
        <w:rPr>
          <w:lang w:val="es-ES"/>
        </w:rPr>
      </w:pPr>
      <w:bookmarkStart w:id="143" w:name="_Toc399832237"/>
      <w:r w:rsidRPr="00891EB5">
        <w:rPr>
          <w:lang w:val="es-ES"/>
        </w:rPr>
        <w:t>A. Disposiciones Generales</w:t>
      </w:r>
      <w:bookmarkEnd w:id="143"/>
    </w:p>
    <w:p w14:paraId="53149AE6" w14:textId="77777777" w:rsidR="00CB1EB6" w:rsidRPr="00891EB5" w:rsidRDefault="00CB1EB6" w:rsidP="003F79AA">
      <w:pPr>
        <w:pStyle w:val="SectionVHeading2"/>
        <w:rPr>
          <w:lang w:val="es-ES"/>
        </w:rPr>
      </w:pPr>
    </w:p>
    <w:tbl>
      <w:tblPr>
        <w:tblW w:w="9360" w:type="dxa"/>
        <w:tblLook w:val="0000" w:firstRow="0" w:lastRow="0" w:firstColumn="0" w:lastColumn="0" w:noHBand="0" w:noVBand="0"/>
      </w:tblPr>
      <w:tblGrid>
        <w:gridCol w:w="3470"/>
        <w:gridCol w:w="5890"/>
      </w:tblGrid>
      <w:tr w:rsidR="00CB1EB6" w:rsidRPr="00891EB5" w14:paraId="32CE8A7D" w14:textId="77777777" w:rsidTr="00226F2A">
        <w:tc>
          <w:tcPr>
            <w:tcW w:w="3470" w:type="dxa"/>
          </w:tcPr>
          <w:p w14:paraId="02A10FFF" w14:textId="77932F0D" w:rsidR="00CB1EB6" w:rsidRPr="00891EB5" w:rsidRDefault="00CB1EB6" w:rsidP="003F79AA">
            <w:pPr>
              <w:pStyle w:val="SectionVHeading3"/>
              <w:rPr>
                <w:lang w:val="es-ES"/>
              </w:rPr>
            </w:pPr>
            <w:r w:rsidRPr="00891EB5">
              <w:rPr>
                <w:lang w:val="es-ES"/>
              </w:rPr>
              <w:t>1.</w:t>
            </w:r>
            <w:r w:rsidRPr="00891EB5">
              <w:rPr>
                <w:lang w:val="es-ES"/>
              </w:rPr>
              <w:tab/>
              <w:t>Definiciones</w:t>
            </w:r>
          </w:p>
        </w:tc>
        <w:tc>
          <w:tcPr>
            <w:tcW w:w="5890" w:type="dxa"/>
          </w:tcPr>
          <w:p w14:paraId="6799A6A8" w14:textId="77777777" w:rsidR="00CB1EB6" w:rsidRPr="00891EB5" w:rsidRDefault="00CB1EB6" w:rsidP="00CB1EB6">
            <w:pPr>
              <w:spacing w:after="200"/>
              <w:rPr>
                <w:lang w:val="es-ES"/>
              </w:rPr>
            </w:pPr>
            <w:r w:rsidRPr="00891EB5">
              <w:rPr>
                <w:lang w:val="es-ES"/>
              </w:rPr>
              <w:t>1.1</w:t>
            </w:r>
            <w:r w:rsidRPr="00891EB5">
              <w:rPr>
                <w:lang w:val="es-ES"/>
              </w:rPr>
              <w:tab/>
              <w:t xml:space="preserve">Las palabras y expresiones definidas aparecen en negrillas </w:t>
            </w:r>
          </w:p>
          <w:p w14:paraId="3579BCC8"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sidDel="0077752A">
              <w:rPr>
                <w:lang w:val="es-ES"/>
              </w:rPr>
              <w:t xml:space="preserve">El </w:t>
            </w:r>
            <w:r w:rsidRPr="00891EB5">
              <w:rPr>
                <w:b/>
                <w:bCs/>
                <w:lang w:val="es-ES"/>
              </w:rPr>
              <w:t xml:space="preserve">Conciliador Técnico </w:t>
            </w:r>
            <w:r w:rsidRPr="00891EB5">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14:paraId="18B2D0EE"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sidDel="0077752A">
              <w:rPr>
                <w:spacing w:val="-3"/>
                <w:lang w:val="es-ES"/>
              </w:rPr>
              <w:t xml:space="preserve">La </w:t>
            </w:r>
            <w:r w:rsidRPr="00891EB5">
              <w:rPr>
                <w:b/>
                <w:spacing w:val="-3"/>
                <w:lang w:val="es-ES"/>
              </w:rPr>
              <w:t xml:space="preserve">Lista de </w:t>
            </w:r>
            <w:r w:rsidRPr="00891EB5" w:rsidDel="00876337">
              <w:rPr>
                <w:b/>
                <w:spacing w:val="-3"/>
                <w:lang w:val="es-ES"/>
              </w:rPr>
              <w:t>Cantidades</w:t>
            </w:r>
            <w:r w:rsidRPr="00891EB5" w:rsidDel="00876337">
              <w:rPr>
                <w:spacing w:val="-3"/>
                <w:lang w:val="es-ES"/>
              </w:rPr>
              <w:t xml:space="preserve"> </w:t>
            </w:r>
            <w:r w:rsidRPr="00891EB5">
              <w:rPr>
                <w:b/>
                <w:spacing w:val="-3"/>
                <w:lang w:val="es-ES"/>
              </w:rPr>
              <w:t>Actividades</w:t>
            </w:r>
            <w:r w:rsidRPr="00891EB5">
              <w:rPr>
                <w:spacing w:val="-3"/>
                <w:lang w:val="es-ES"/>
              </w:rPr>
              <w:t xml:space="preserve"> es la lista especificada por el Contratante en el documento de Licitación, que es aceptada o modificada y presentada por el Oferente, con indicación de las </w:t>
            </w:r>
            <w:r w:rsidRPr="00891EB5" w:rsidDel="00876337">
              <w:rPr>
                <w:spacing w:val="-3"/>
                <w:lang w:val="es-ES"/>
              </w:rPr>
              <w:t xml:space="preserve">cantidades </w:t>
            </w:r>
            <w:r w:rsidRPr="00891EB5">
              <w:rPr>
                <w:spacing w:val="-3"/>
                <w:lang w:val="es-ES"/>
              </w:rPr>
              <w:t>actividades y precios, que forma parte de la Oferta;</w:t>
            </w:r>
          </w:p>
          <w:p w14:paraId="1BAAC372"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Calendario de Actividades</w:t>
            </w:r>
            <w:r w:rsidRPr="00891EB5">
              <w:rPr>
                <w:spacing w:val="-3"/>
                <w:lang w:val="es-ES"/>
              </w:rPr>
              <w:t xml:space="preserve"> es la lista debidamente preparada por el </w:t>
            </w:r>
            <w:r w:rsidRPr="00891EB5">
              <w:rPr>
                <w:b/>
                <w:spacing w:val="-3"/>
                <w:lang w:val="es-ES"/>
              </w:rPr>
              <w:t>Contratista</w:t>
            </w:r>
            <w:r w:rsidRPr="00891EB5">
              <w:rPr>
                <w:spacing w:val="-3"/>
                <w:lang w:val="es-ES"/>
              </w:rPr>
              <w:t>, con indicación de la secuencia, las duraciones y el programa de las Actividades que componen el diseño y la construcción de las Obras;</w:t>
            </w:r>
          </w:p>
          <w:p w14:paraId="30B5E6B8"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Diseños</w:t>
            </w:r>
            <w:r w:rsidRPr="00891EB5">
              <w:rPr>
                <w:spacing w:val="-3"/>
                <w:lang w:val="es-ES"/>
              </w:rPr>
              <w:t xml:space="preserve"> son los documentos preparados por el </w:t>
            </w:r>
            <w:r w:rsidRPr="00891EB5">
              <w:rPr>
                <w:b/>
                <w:spacing w:val="-3"/>
                <w:lang w:val="es-ES"/>
              </w:rPr>
              <w:t>Contratista</w:t>
            </w:r>
            <w:r w:rsidRPr="00891EB5">
              <w:rPr>
                <w:spacing w:val="-3"/>
                <w:lang w:val="es-ES"/>
              </w:rPr>
              <w:t xml:space="preserve"> para ser aprobados por el Gerente de Obras antes del Inicio de las Obras que incluyen las descripciones de las obras, las especificaciones técnicas, memorias de cálculo, estudios básicos ejecutados, planos, y calendarios y permisos para la ejecución de las Obras. La aprobación del Gerente de Obras no implica corresponsabilidad por el diseño;</w:t>
            </w:r>
          </w:p>
          <w:p w14:paraId="7DF32E80"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 xml:space="preserve">Eventos Compensables </w:t>
            </w:r>
            <w:r w:rsidRPr="00891EB5">
              <w:rPr>
                <w:spacing w:val="-3"/>
                <w:lang w:val="es-ES"/>
              </w:rPr>
              <w:t>son los definidos en la Cláusula 44 de estas CGC;</w:t>
            </w:r>
          </w:p>
          <w:p w14:paraId="2E35C53B"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spacing w:val="-3"/>
                <w:lang w:val="es-ES"/>
              </w:rPr>
              <w:t>La</w:t>
            </w:r>
            <w:r w:rsidRPr="00891EB5">
              <w:rPr>
                <w:b/>
                <w:spacing w:val="-3"/>
                <w:lang w:val="es-ES"/>
              </w:rPr>
              <w:t xml:space="preserve"> Fecha de Terminación</w:t>
            </w:r>
            <w:r w:rsidRPr="00891EB5">
              <w:rPr>
                <w:spacing w:val="-3"/>
                <w:lang w:val="es-ES"/>
              </w:rPr>
              <w:t xml:space="preserve"> es la fecha de terminación de las Obras, certificada por el Gerente de Obras de acuerdo con la Subcláusula 55.1 de estas CGC;</w:t>
            </w:r>
          </w:p>
          <w:p w14:paraId="77EF4F9F" w14:textId="77777777" w:rsidR="00CB1EB6" w:rsidRPr="00891EB5" w:rsidRDefault="00CB1EB6" w:rsidP="003F79AA">
            <w:pPr>
              <w:spacing w:after="200"/>
              <w:rPr>
                <w:lang w:val="es-ES"/>
              </w:rPr>
            </w:pPr>
          </w:p>
        </w:tc>
      </w:tr>
      <w:tr w:rsidR="001377B0" w:rsidRPr="00891EB5" w14:paraId="6025378A" w14:textId="77777777" w:rsidTr="00226F2A">
        <w:tc>
          <w:tcPr>
            <w:tcW w:w="3470" w:type="dxa"/>
          </w:tcPr>
          <w:p w14:paraId="74E79BA4" w14:textId="23D82035" w:rsidR="001377B0" w:rsidRPr="00891EB5" w:rsidRDefault="001377B0" w:rsidP="003F79AA">
            <w:pPr>
              <w:pStyle w:val="SectionVHeading3"/>
              <w:rPr>
                <w:lang w:val="es-ES"/>
              </w:rPr>
            </w:pPr>
          </w:p>
        </w:tc>
        <w:tc>
          <w:tcPr>
            <w:tcW w:w="5890" w:type="dxa"/>
          </w:tcPr>
          <w:p w14:paraId="4948CB56" w14:textId="47B674C2" w:rsidR="001377B0" w:rsidRPr="00891EB5" w:rsidRDefault="007B342A" w:rsidP="00130F6E">
            <w:pPr>
              <w:keepNext/>
              <w:keepLines/>
              <w:numPr>
                <w:ilvl w:val="0"/>
                <w:numId w:val="47"/>
              </w:numPr>
              <w:suppressAutoHyphens/>
              <w:spacing w:after="200"/>
              <w:ind w:left="671" w:hanging="311"/>
              <w:jc w:val="both"/>
              <w:rPr>
                <w:spacing w:val="-3"/>
                <w:lang w:val="es-ES"/>
              </w:rPr>
            </w:pPr>
            <w:r w:rsidRPr="00891EB5">
              <w:rPr>
                <w:spacing w:val="-3"/>
                <w:lang w:val="es-ES"/>
              </w:rPr>
              <w:t>El</w:t>
            </w:r>
            <w:r w:rsidRPr="00891EB5">
              <w:rPr>
                <w:b/>
                <w:spacing w:val="-3"/>
                <w:lang w:val="es-ES"/>
              </w:rPr>
              <w:t xml:space="preserve"> Contrato</w:t>
            </w:r>
            <w:r w:rsidRPr="00891EB5">
              <w:rPr>
                <w:spacing w:val="-3"/>
                <w:lang w:val="es-ES"/>
              </w:rPr>
              <w:t xml:space="preserve"> es el </w:t>
            </w:r>
            <w:r w:rsidRPr="00891EB5" w:rsidDel="004156C5">
              <w:rPr>
                <w:spacing w:val="-3"/>
                <w:lang w:val="es-ES"/>
              </w:rPr>
              <w:t xml:space="preserve">Contrato </w:t>
            </w:r>
            <w:r w:rsidRPr="00891EB5">
              <w:rPr>
                <w:spacing w:val="-3"/>
                <w:lang w:val="es-ES"/>
              </w:rPr>
              <w:t xml:space="preserve">entre el Contratante y el Contratista para diseñar, ejecutar, terminar, reparar si fuese necesario, y mantener las Obras. </w:t>
            </w:r>
            <w:r w:rsidR="001377B0" w:rsidRPr="00891EB5">
              <w:rPr>
                <w:spacing w:val="-3"/>
                <w:lang w:val="es-ES"/>
              </w:rPr>
              <w:t xml:space="preserve">Comprende los documentos enumerados en la Subcláusula 2.3 de estas </w:t>
            </w:r>
            <w:r w:rsidR="0018021A" w:rsidRPr="00891EB5">
              <w:rPr>
                <w:spacing w:val="-3"/>
                <w:lang w:val="es-ES"/>
              </w:rPr>
              <w:t>CGC;</w:t>
            </w:r>
          </w:p>
          <w:p w14:paraId="08AD7DE2" w14:textId="21A0FFFF" w:rsidR="001377B0" w:rsidRPr="00891EB5" w:rsidRDefault="001377B0" w:rsidP="00130F6E">
            <w:pPr>
              <w:keepNext/>
              <w:keepLines/>
              <w:numPr>
                <w:ilvl w:val="0"/>
                <w:numId w:val="47"/>
              </w:numPr>
              <w:spacing w:after="200"/>
              <w:ind w:left="671" w:hanging="311"/>
              <w:jc w:val="both"/>
              <w:rPr>
                <w:lang w:val="es-ES"/>
              </w:rPr>
            </w:pPr>
            <w:r w:rsidRPr="00891EB5">
              <w:rPr>
                <w:spacing w:val="-3"/>
                <w:lang w:val="es-ES"/>
              </w:rPr>
              <w:t xml:space="preserve">El </w:t>
            </w:r>
            <w:r w:rsidRPr="00891EB5">
              <w:rPr>
                <w:b/>
                <w:spacing w:val="-3"/>
                <w:lang w:val="es-ES"/>
              </w:rPr>
              <w:t>Contratista</w:t>
            </w:r>
            <w:r w:rsidRPr="00891EB5">
              <w:rPr>
                <w:spacing w:val="-3"/>
                <w:lang w:val="es-ES"/>
              </w:rPr>
              <w:t xml:space="preserve"> es la persona natural o jurídica, cuya Oferta para el diseño y la ejecución de las Obras ha sido aceptada por el Contratante</w:t>
            </w:r>
            <w:r w:rsidR="0018021A" w:rsidRPr="00891EB5">
              <w:rPr>
                <w:spacing w:val="-3"/>
                <w:lang w:val="es-ES"/>
              </w:rPr>
              <w:t>;</w:t>
            </w:r>
          </w:p>
          <w:p w14:paraId="02C30033" w14:textId="39746ED3" w:rsidR="001377B0" w:rsidRPr="00891EB5" w:rsidRDefault="007B342A" w:rsidP="00130F6E">
            <w:pPr>
              <w:keepNext/>
              <w:keepLines/>
              <w:numPr>
                <w:ilvl w:val="0"/>
                <w:numId w:val="47"/>
              </w:numPr>
              <w:spacing w:after="200"/>
              <w:ind w:left="671" w:hanging="311"/>
              <w:jc w:val="both"/>
              <w:rPr>
                <w:spacing w:val="-3"/>
                <w:lang w:val="es-ES"/>
              </w:rPr>
            </w:pPr>
            <w:r w:rsidRPr="00891EB5">
              <w:rPr>
                <w:lang w:val="es-ES"/>
              </w:rPr>
              <w:t xml:space="preserve">La </w:t>
            </w:r>
            <w:r w:rsidRPr="00891EB5">
              <w:rPr>
                <w:b/>
                <w:bCs/>
                <w:lang w:val="es-ES"/>
              </w:rPr>
              <w:t>Oferta del Contratista</w:t>
            </w:r>
            <w:r w:rsidRPr="00891EB5">
              <w:rPr>
                <w:lang w:val="es-ES"/>
              </w:rPr>
              <w:t xml:space="preserve"> son los documentos de la </w:t>
            </w:r>
            <w:r w:rsidRPr="00891EB5" w:rsidDel="004156C5">
              <w:rPr>
                <w:lang w:val="es-ES"/>
              </w:rPr>
              <w:t xml:space="preserve">licitación </w:t>
            </w:r>
            <w:r w:rsidRPr="00891EB5">
              <w:rPr>
                <w:lang w:val="es-ES"/>
              </w:rPr>
              <w:t>que fueron completados y entregados por el Contratista</w:t>
            </w:r>
            <w:r w:rsidR="0018021A" w:rsidRPr="00891EB5">
              <w:rPr>
                <w:spacing w:val="-3"/>
                <w:lang w:val="es-ES"/>
              </w:rPr>
              <w:t xml:space="preserve"> al Contratante;</w:t>
            </w:r>
          </w:p>
          <w:p w14:paraId="0DEB67BE" w14:textId="788B018C"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Precio del Contrato</w:t>
            </w:r>
            <w:r w:rsidRPr="00891EB5">
              <w:rPr>
                <w:spacing w:val="-3"/>
                <w:lang w:val="es-ES"/>
              </w:rPr>
              <w:t xml:space="preserve"> es el precio establecido en la Carta de Aceptación y subsecuentemente, según sea ajustado de conformidad con</w:t>
            </w:r>
            <w:r w:rsidR="0018021A" w:rsidRPr="00891EB5">
              <w:rPr>
                <w:spacing w:val="-3"/>
                <w:lang w:val="es-ES"/>
              </w:rPr>
              <w:t xml:space="preserve"> las disposiciones del Contrato;</w:t>
            </w:r>
          </w:p>
          <w:p w14:paraId="1AF794E2" w14:textId="4C9659C5"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Días</w:t>
            </w:r>
            <w:r w:rsidRPr="00891EB5">
              <w:rPr>
                <w:spacing w:val="-3"/>
                <w:lang w:val="es-ES"/>
              </w:rPr>
              <w:t xml:space="preserve"> significa días calendario</w:t>
            </w:r>
            <w:r w:rsidR="00765FF8" w:rsidRPr="00891EB5">
              <w:rPr>
                <w:spacing w:val="-3"/>
                <w:lang w:val="es-ES"/>
              </w:rPr>
              <w:t xml:space="preserve"> continuos, es decir, aquellos que transcurren inexorablemente, sin considerar que sean hábiles, laborables, feriados o festivos</w:t>
            </w:r>
            <w:r w:rsidRPr="00891EB5">
              <w:rPr>
                <w:spacing w:val="-3"/>
                <w:lang w:val="es-ES"/>
              </w:rPr>
              <w:t>;</w:t>
            </w:r>
          </w:p>
          <w:p w14:paraId="271756B4" w14:textId="4B7AE37E" w:rsidR="001377B0" w:rsidRPr="00891EB5" w:rsidRDefault="001377B0" w:rsidP="00130F6E">
            <w:pPr>
              <w:keepNext/>
              <w:keepLines/>
              <w:numPr>
                <w:ilvl w:val="0"/>
                <w:numId w:val="47"/>
              </w:numPr>
              <w:spacing w:after="200"/>
              <w:ind w:left="671" w:hanging="311"/>
              <w:jc w:val="both"/>
              <w:rPr>
                <w:spacing w:val="-3"/>
                <w:lang w:val="es-ES"/>
              </w:rPr>
            </w:pPr>
            <w:r w:rsidRPr="00891EB5">
              <w:rPr>
                <w:b/>
                <w:bCs/>
                <w:spacing w:val="-3"/>
                <w:lang w:val="es-ES"/>
              </w:rPr>
              <w:t>Meses</w:t>
            </w:r>
            <w:r w:rsidR="0018021A" w:rsidRPr="00891EB5">
              <w:rPr>
                <w:spacing w:val="-3"/>
                <w:lang w:val="es-ES"/>
              </w:rPr>
              <w:t xml:space="preserve"> significa meses calendario;</w:t>
            </w:r>
          </w:p>
          <w:p w14:paraId="4565FE7F" w14:textId="5B570DE5"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Trabajos por día</w:t>
            </w:r>
            <w:r w:rsidR="00103569" w:rsidRPr="00891EB5">
              <w:rPr>
                <w:b/>
                <w:spacing w:val="-3"/>
                <w:lang w:val="es-ES"/>
              </w:rPr>
              <w:t xml:space="preserve">, si se </w:t>
            </w:r>
            <w:r w:rsidR="004C528D" w:rsidRPr="00891EB5">
              <w:rPr>
                <w:b/>
                <w:spacing w:val="-3"/>
                <w:lang w:val="es-ES"/>
              </w:rPr>
              <w:t>especifican</w:t>
            </w:r>
            <w:r w:rsidR="00660573" w:rsidRPr="00891EB5">
              <w:rPr>
                <w:b/>
                <w:spacing w:val="-3"/>
                <w:lang w:val="es-ES"/>
              </w:rPr>
              <w:t>,</w:t>
            </w:r>
            <w:r w:rsidRPr="00891EB5">
              <w:rPr>
                <w:b/>
                <w:spacing w:val="-3"/>
                <w:lang w:val="es-ES"/>
              </w:rPr>
              <w:t xml:space="preserve"> </w:t>
            </w:r>
            <w:r w:rsidRPr="00891EB5">
              <w:rPr>
                <w:spacing w:val="-3"/>
                <w:lang w:val="es-ES"/>
              </w:rPr>
              <w:t xml:space="preserve">significa una variedad de trabajos que se pagan en base al tiempo utilizado por los empleados y equipos del Contratista, en adición a los pagos por concepto de </w:t>
            </w:r>
            <w:r w:rsidR="0018021A" w:rsidRPr="00891EB5">
              <w:rPr>
                <w:spacing w:val="-3"/>
                <w:lang w:val="es-ES"/>
              </w:rPr>
              <w:t>los materiales y planta conexos;</w:t>
            </w:r>
          </w:p>
          <w:p w14:paraId="74E1366F" w14:textId="62D6A7DC" w:rsidR="001377B0" w:rsidRPr="00891EB5" w:rsidRDefault="001377B0" w:rsidP="00130F6E">
            <w:pPr>
              <w:keepNext/>
              <w:keepLines/>
              <w:numPr>
                <w:ilvl w:val="0"/>
                <w:numId w:val="47"/>
              </w:numPr>
              <w:spacing w:after="200"/>
              <w:ind w:left="671" w:hanging="311"/>
              <w:jc w:val="both"/>
              <w:rPr>
                <w:spacing w:val="-3"/>
                <w:lang w:val="es-ES"/>
              </w:rPr>
            </w:pPr>
            <w:r w:rsidRPr="00891EB5">
              <w:rPr>
                <w:b/>
                <w:bCs/>
                <w:spacing w:val="-3"/>
                <w:lang w:val="es-ES"/>
              </w:rPr>
              <w:t xml:space="preserve">Defecto </w:t>
            </w:r>
            <w:r w:rsidRPr="00891EB5">
              <w:rPr>
                <w:spacing w:val="-3"/>
                <w:lang w:val="es-ES"/>
              </w:rPr>
              <w:t>es cualquier parte de las Obras que no haya sido</w:t>
            </w:r>
            <w:r w:rsidR="0018021A" w:rsidRPr="00891EB5">
              <w:rPr>
                <w:spacing w:val="-3"/>
                <w:lang w:val="es-ES"/>
              </w:rPr>
              <w:t xml:space="preserve"> terminada conforme al Contrato;</w:t>
            </w:r>
          </w:p>
          <w:p w14:paraId="7EF23A87" w14:textId="6415277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Certificado de Responsabilidad por Defectos</w:t>
            </w:r>
            <w:r w:rsidRPr="00891EB5">
              <w:rPr>
                <w:spacing w:val="-3"/>
                <w:lang w:val="es-ES"/>
              </w:rPr>
              <w:t xml:space="preserve"> es el certificado emitido por el Gerente de Obras una vez que el Contra</w:t>
            </w:r>
            <w:r w:rsidR="0018021A" w:rsidRPr="00891EB5">
              <w:rPr>
                <w:spacing w:val="-3"/>
                <w:lang w:val="es-ES"/>
              </w:rPr>
              <w:t>tista ha corregido los defectos;</w:t>
            </w:r>
          </w:p>
          <w:p w14:paraId="2DBC5723" w14:textId="5E23A429"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Período de Responsabilidad por Defectos</w:t>
            </w:r>
            <w:r w:rsidRPr="00891EB5">
              <w:rPr>
                <w:spacing w:val="-3"/>
                <w:lang w:val="es-ES"/>
              </w:rPr>
              <w:t xml:space="preserve"> es el período </w:t>
            </w:r>
            <w:r w:rsidRPr="00891EB5">
              <w:rPr>
                <w:b/>
                <w:bCs/>
                <w:spacing w:val="-3"/>
                <w:lang w:val="es-ES"/>
              </w:rPr>
              <w:t>estipulado en la Subcláusula 35.1 de las CPC</w:t>
            </w:r>
            <w:r w:rsidRPr="00891EB5">
              <w:rPr>
                <w:spacing w:val="-3"/>
                <w:lang w:val="es-ES"/>
              </w:rPr>
              <w:t xml:space="preserve"> y calculado a pa</w:t>
            </w:r>
            <w:r w:rsidR="0018021A" w:rsidRPr="00891EB5">
              <w:rPr>
                <w:spacing w:val="-3"/>
                <w:lang w:val="es-ES"/>
              </w:rPr>
              <w:t>rtir de la fecha de terminación;</w:t>
            </w:r>
          </w:p>
          <w:p w14:paraId="2D67AA90" w14:textId="55FB6361"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Los</w:t>
            </w:r>
            <w:r w:rsidRPr="00891EB5">
              <w:rPr>
                <w:b/>
                <w:spacing w:val="-3"/>
                <w:lang w:val="es-ES"/>
              </w:rPr>
              <w:t xml:space="preserve"> Planos </w:t>
            </w:r>
            <w:r w:rsidRPr="00891EB5">
              <w:rPr>
                <w:spacing w:val="-3"/>
                <w:lang w:val="es-ES"/>
              </w:rPr>
              <w:t xml:space="preserve">incluye los </w:t>
            </w:r>
            <w:r w:rsidR="007B342A" w:rsidRPr="00891EB5" w:rsidDel="00CC281A">
              <w:rPr>
                <w:spacing w:val="-3"/>
                <w:lang w:val="es-ES"/>
              </w:rPr>
              <w:t>d</w:t>
            </w:r>
            <w:r w:rsidR="007B342A" w:rsidRPr="00891EB5">
              <w:rPr>
                <w:spacing w:val="-3"/>
                <w:lang w:val="es-ES"/>
              </w:rPr>
              <w:t>iseños</w:t>
            </w:r>
            <w:r w:rsidRPr="00891EB5">
              <w:rPr>
                <w:spacing w:val="-3"/>
                <w:lang w:val="es-ES"/>
              </w:rPr>
              <w:t>, cálculos y otra información proporcionada o aprobada por el Gerente de Obras</w:t>
            </w:r>
            <w:r w:rsidR="0018021A" w:rsidRPr="00891EB5">
              <w:rPr>
                <w:spacing w:val="-3"/>
                <w:lang w:val="es-ES"/>
              </w:rPr>
              <w:t xml:space="preserve"> para la ejecución del Contrato;</w:t>
            </w:r>
          </w:p>
          <w:p w14:paraId="7D072FC6" w14:textId="309F4DFF"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 xml:space="preserve">El </w:t>
            </w:r>
            <w:r w:rsidRPr="00891EB5">
              <w:rPr>
                <w:b/>
                <w:spacing w:val="-3"/>
                <w:lang w:val="es-ES"/>
              </w:rPr>
              <w:t>Contratante</w:t>
            </w:r>
            <w:r w:rsidRPr="00891EB5">
              <w:rPr>
                <w:spacing w:val="-3"/>
                <w:lang w:val="es-ES"/>
              </w:rPr>
              <w:t xml:space="preserve"> es la parte que contrata con el Contratista para la ejecución de las Obras, según se</w:t>
            </w:r>
            <w:r w:rsidRPr="00891EB5">
              <w:rPr>
                <w:b/>
                <w:bCs/>
                <w:spacing w:val="-3"/>
                <w:lang w:val="es-ES"/>
              </w:rPr>
              <w:t xml:space="preserve"> estipula en las CPC</w:t>
            </w:r>
            <w:r w:rsidR="0018021A" w:rsidRPr="00891EB5">
              <w:rPr>
                <w:spacing w:val="-3"/>
                <w:lang w:val="es-ES"/>
              </w:rPr>
              <w:t>;</w:t>
            </w:r>
          </w:p>
          <w:p w14:paraId="17C0BA7D" w14:textId="1824D537" w:rsidR="001377B0" w:rsidRPr="00891EB5" w:rsidRDefault="007B342A" w:rsidP="00130F6E">
            <w:pPr>
              <w:keepNext/>
              <w:keepLines/>
              <w:numPr>
                <w:ilvl w:val="0"/>
                <w:numId w:val="47"/>
              </w:numPr>
              <w:spacing w:after="200"/>
              <w:ind w:left="671" w:hanging="311"/>
              <w:jc w:val="both"/>
              <w:rPr>
                <w:spacing w:val="-3"/>
                <w:lang w:val="es-ES"/>
              </w:rPr>
            </w:pPr>
            <w:r w:rsidRPr="00891EB5">
              <w:rPr>
                <w:b/>
                <w:spacing w:val="-3"/>
                <w:lang w:val="es-ES"/>
              </w:rPr>
              <w:t>Equipos</w:t>
            </w:r>
            <w:r w:rsidRPr="00891EB5">
              <w:rPr>
                <w:spacing w:val="-3"/>
                <w:lang w:val="es-ES"/>
              </w:rPr>
              <w:t xml:space="preserve"> es la maquinaria y los vehículos del Contratista que han sido trasladados </w:t>
            </w:r>
            <w:r w:rsidRPr="00891EB5" w:rsidDel="00CA29BC">
              <w:rPr>
                <w:spacing w:val="-3"/>
                <w:lang w:val="es-ES"/>
              </w:rPr>
              <w:t xml:space="preserve">transitoriamente </w:t>
            </w:r>
            <w:r w:rsidRPr="00891EB5">
              <w:rPr>
                <w:spacing w:val="-3"/>
                <w:lang w:val="es-ES"/>
              </w:rPr>
              <w:t xml:space="preserve">al </w:t>
            </w:r>
            <w:r w:rsidR="00933FD4">
              <w:rPr>
                <w:spacing w:val="-3"/>
                <w:lang w:val="es-ES"/>
              </w:rPr>
              <w:t>Lugar de las Obras</w:t>
            </w:r>
            <w:r w:rsidRPr="00891EB5">
              <w:rPr>
                <w:spacing w:val="-3"/>
                <w:lang w:val="es-ES"/>
              </w:rPr>
              <w:t xml:space="preserve"> pa</w:t>
            </w:r>
            <w:r w:rsidR="0018021A" w:rsidRPr="00891EB5">
              <w:rPr>
                <w:spacing w:val="-3"/>
                <w:lang w:val="es-ES"/>
              </w:rPr>
              <w:t>ra la construcción de las Obras;</w:t>
            </w:r>
          </w:p>
          <w:p w14:paraId="57BF151E" w14:textId="57E20DA9"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Precio Inicial del Contrato</w:t>
            </w:r>
            <w:r w:rsidRPr="00891EB5">
              <w:rPr>
                <w:spacing w:val="-3"/>
                <w:lang w:val="es-ES"/>
              </w:rPr>
              <w:t xml:space="preserve"> es el Precio del Contrato indicado en la Cart</w:t>
            </w:r>
            <w:r w:rsidR="0018021A" w:rsidRPr="00891EB5">
              <w:rPr>
                <w:spacing w:val="-3"/>
                <w:lang w:val="es-ES"/>
              </w:rPr>
              <w:t>a de Aceptación del Contratante;</w:t>
            </w:r>
          </w:p>
          <w:p w14:paraId="5899F338" w14:textId="60D863B3" w:rsidR="00765FF8" w:rsidRPr="00891EB5" w:rsidRDefault="00765FF8" w:rsidP="00130F6E">
            <w:pPr>
              <w:keepNext/>
              <w:keepLines/>
              <w:numPr>
                <w:ilvl w:val="0"/>
                <w:numId w:val="47"/>
              </w:numPr>
              <w:spacing w:after="200"/>
              <w:ind w:left="671" w:hanging="311"/>
              <w:jc w:val="both"/>
              <w:rPr>
                <w:spacing w:val="-3"/>
                <w:lang w:val="es-ES"/>
              </w:rPr>
            </w:pPr>
            <w:r w:rsidRPr="00891EB5">
              <w:rPr>
                <w:spacing w:val="-3"/>
                <w:lang w:val="es-ES"/>
              </w:rPr>
              <w:t xml:space="preserve">La </w:t>
            </w:r>
            <w:r w:rsidRPr="00891EB5">
              <w:rPr>
                <w:b/>
                <w:spacing w:val="-3"/>
                <w:lang w:val="es-ES"/>
              </w:rPr>
              <w:t>Fecha Prevista de Finalización de los Diseños</w:t>
            </w:r>
            <w:r w:rsidRPr="00891EB5">
              <w:rPr>
                <w:spacing w:val="-3"/>
                <w:lang w:val="es-ES"/>
              </w:rPr>
              <w:t xml:space="preserve"> de las Obras es la fecha que se prevé que el Contratista deba terminar los diseños de las Obras y que se especifica </w:t>
            </w:r>
            <w:r w:rsidRPr="00891EB5">
              <w:rPr>
                <w:b/>
                <w:spacing w:val="-3"/>
                <w:lang w:val="es-ES"/>
              </w:rPr>
              <w:t>en las CPC.</w:t>
            </w:r>
            <w:r w:rsidRPr="00891EB5">
              <w:rPr>
                <w:spacing w:val="-3"/>
                <w:lang w:val="es-ES"/>
              </w:rPr>
              <w:t xml:space="preserve"> Esta fecha podrá ser modificada únicamente por el Gerente de Obras mediante una prórroga del plazo o una or</w:t>
            </w:r>
            <w:r w:rsidR="0018021A" w:rsidRPr="00891EB5">
              <w:rPr>
                <w:spacing w:val="-3"/>
                <w:lang w:val="es-ES"/>
              </w:rPr>
              <w:t>den de acelerar los trabajos;</w:t>
            </w:r>
          </w:p>
          <w:p w14:paraId="25148496" w14:textId="7966229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La</w:t>
            </w:r>
            <w:r w:rsidRPr="00891EB5">
              <w:rPr>
                <w:b/>
                <w:spacing w:val="-3"/>
                <w:lang w:val="es-ES"/>
              </w:rPr>
              <w:t xml:space="preserve"> Fecha Prevista de Terminación</w:t>
            </w:r>
            <w:r w:rsidRPr="00891EB5">
              <w:rPr>
                <w:spacing w:val="-3"/>
                <w:lang w:val="es-ES"/>
              </w:rPr>
              <w:t xml:space="preserve"> de las Obras es la fecha en que se prevé que el Contratista deba terminar las Obras y que</w:t>
            </w:r>
            <w:r w:rsidRPr="00891EB5">
              <w:rPr>
                <w:b/>
                <w:bCs/>
                <w:spacing w:val="-3"/>
                <w:lang w:val="es-ES"/>
              </w:rPr>
              <w:t xml:space="preserve"> se especifica en las CPC</w:t>
            </w:r>
            <w:r w:rsidRPr="00891EB5">
              <w:rPr>
                <w:spacing w:val="-3"/>
                <w:lang w:val="es-ES"/>
              </w:rPr>
              <w:t>.  Esta fecha podrá ser modificada únicamente por el Gerente de Obras mediante una prórroga del plazo o una</w:t>
            </w:r>
            <w:r w:rsidR="0018021A" w:rsidRPr="00891EB5">
              <w:rPr>
                <w:spacing w:val="-3"/>
                <w:lang w:val="es-ES"/>
              </w:rPr>
              <w:t xml:space="preserve"> orden de acelerar los trabajos;</w:t>
            </w:r>
          </w:p>
          <w:p w14:paraId="1F2F2EC8" w14:textId="09D8D846"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Materiales</w:t>
            </w:r>
            <w:r w:rsidRPr="00891EB5">
              <w:rPr>
                <w:spacing w:val="-3"/>
                <w:lang w:val="es-ES"/>
              </w:rPr>
              <w:t xml:space="preserve"> son todos los suministros, inclusive bienes fungibles, utilizados por el Contratista par</w:t>
            </w:r>
            <w:r w:rsidR="0018021A" w:rsidRPr="00891EB5">
              <w:rPr>
                <w:spacing w:val="-3"/>
                <w:lang w:val="es-ES"/>
              </w:rPr>
              <w:t>a ser incorporados en las Obras;</w:t>
            </w:r>
          </w:p>
          <w:p w14:paraId="702282A6" w14:textId="1015F7A3"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Planta</w:t>
            </w:r>
            <w:r w:rsidRPr="00891EB5">
              <w:rPr>
                <w:spacing w:val="-3"/>
                <w:lang w:val="es-ES"/>
              </w:rPr>
              <w:t xml:space="preserve"> es cualquiera parte integral de las Obras que tenga una función mecánica, eléctrica, química o biológica e incluye los vehículos que el Contratista asigna a la Obra para uso del Contratante y sus </w:t>
            </w:r>
            <w:r w:rsidR="00857828" w:rsidRPr="00891EB5">
              <w:rPr>
                <w:spacing w:val="-3"/>
                <w:lang w:val="es-ES"/>
              </w:rPr>
              <w:t>S</w:t>
            </w:r>
            <w:r w:rsidR="0018021A" w:rsidRPr="00891EB5">
              <w:rPr>
                <w:spacing w:val="-3"/>
                <w:lang w:val="es-ES"/>
              </w:rPr>
              <w:t>upervisores;</w:t>
            </w:r>
          </w:p>
          <w:p w14:paraId="76FB0BE5" w14:textId="0297A1C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Gerente de Obras</w:t>
            </w:r>
            <w:r w:rsidRPr="00891EB5">
              <w:rPr>
                <w:spacing w:val="-3"/>
                <w:lang w:val="es-ES"/>
              </w:rPr>
              <w:t xml:space="preserve"> es la persona cuyo nombre</w:t>
            </w:r>
            <w:r w:rsidRPr="00891EB5">
              <w:rPr>
                <w:b/>
                <w:bCs/>
                <w:spacing w:val="-3"/>
                <w:lang w:val="es-ES"/>
              </w:rPr>
              <w:t xml:space="preserve"> se indica en las CPC</w:t>
            </w:r>
            <w:r w:rsidRPr="00891EB5">
              <w:rPr>
                <w:spacing w:val="-3"/>
                <w:lang w:val="es-ES"/>
              </w:rPr>
              <w:t xml:space="preserve"> (o cualquier otra persona competente nombrada por el Contratante con notificación al Contratista, para actuar en reemplazo del Gerente de Obras), responsable de supervisar el diseño de las Obras, la ejecución de las Obr</w:t>
            </w:r>
            <w:r w:rsidR="0018021A" w:rsidRPr="00891EB5">
              <w:rPr>
                <w:spacing w:val="-3"/>
                <w:lang w:val="es-ES"/>
              </w:rPr>
              <w:t>as y de administrar el Contrato;</w:t>
            </w:r>
          </w:p>
          <w:p w14:paraId="1804381F" w14:textId="21D4C00B" w:rsidR="001377B0" w:rsidRPr="00891EB5" w:rsidRDefault="00857828" w:rsidP="00130F6E">
            <w:pPr>
              <w:keepNext/>
              <w:keepLines/>
              <w:numPr>
                <w:ilvl w:val="0"/>
                <w:numId w:val="47"/>
              </w:numPr>
              <w:spacing w:after="200"/>
              <w:ind w:left="671" w:hanging="311"/>
              <w:jc w:val="both"/>
              <w:rPr>
                <w:lang w:val="es-ES"/>
              </w:rPr>
            </w:pPr>
            <w:r w:rsidRPr="00891EB5">
              <w:rPr>
                <w:lang w:val="es-ES"/>
              </w:rPr>
              <w:t xml:space="preserve"> </w:t>
            </w:r>
            <w:r w:rsidR="001377B0" w:rsidRPr="00891EB5">
              <w:rPr>
                <w:b/>
                <w:bCs/>
                <w:lang w:val="es-ES"/>
              </w:rPr>
              <w:t xml:space="preserve">CPC </w:t>
            </w:r>
            <w:r w:rsidR="001377B0" w:rsidRPr="00891EB5">
              <w:rPr>
                <w:lang w:val="es-ES"/>
              </w:rPr>
              <w:t xml:space="preserve">significa las </w:t>
            </w:r>
            <w:r w:rsidR="001377B0" w:rsidRPr="00891EB5" w:rsidDel="0077752A">
              <w:rPr>
                <w:lang w:val="es-ES"/>
              </w:rPr>
              <w:t xml:space="preserve">Condiciones </w:t>
            </w:r>
            <w:r w:rsidR="0018021A" w:rsidRPr="00891EB5">
              <w:rPr>
                <w:lang w:val="es-ES"/>
              </w:rPr>
              <w:t>Particulares del Contrato;</w:t>
            </w:r>
          </w:p>
          <w:p w14:paraId="74E9AE56" w14:textId="58145347" w:rsidR="001377B0" w:rsidRPr="00891EB5" w:rsidRDefault="001377B0" w:rsidP="0084183C">
            <w:pPr>
              <w:keepNext/>
              <w:keepLines/>
              <w:numPr>
                <w:ilvl w:val="0"/>
                <w:numId w:val="47"/>
              </w:numPr>
              <w:spacing w:after="200"/>
              <w:ind w:left="932" w:hanging="572"/>
              <w:jc w:val="both"/>
              <w:rPr>
                <w:b/>
                <w:bCs/>
                <w:spacing w:val="-3"/>
                <w:lang w:val="es-ES"/>
              </w:rPr>
            </w:pPr>
            <w:r w:rsidRPr="00891EB5">
              <w:rPr>
                <w:spacing w:val="-3"/>
                <w:lang w:val="es-ES"/>
              </w:rPr>
              <w:t xml:space="preserve">El </w:t>
            </w:r>
            <w:r w:rsidR="00933FD4">
              <w:rPr>
                <w:b/>
                <w:spacing w:val="-3"/>
                <w:lang w:val="es-ES"/>
              </w:rPr>
              <w:t>Lugar de las Obras</w:t>
            </w:r>
            <w:r w:rsidRPr="00891EB5">
              <w:rPr>
                <w:spacing w:val="-3"/>
                <w:lang w:val="es-ES"/>
              </w:rPr>
              <w:t xml:space="preserve"> es el sitio </w:t>
            </w:r>
            <w:r w:rsidR="0018021A" w:rsidRPr="00891EB5">
              <w:rPr>
                <w:b/>
                <w:bCs/>
                <w:spacing w:val="-3"/>
                <w:lang w:val="es-ES"/>
              </w:rPr>
              <w:t>definido como tal en las CPC</w:t>
            </w:r>
            <w:r w:rsidR="0018021A" w:rsidRPr="00891EB5">
              <w:rPr>
                <w:bCs/>
                <w:spacing w:val="-3"/>
                <w:lang w:val="es-ES"/>
              </w:rPr>
              <w:t>;</w:t>
            </w:r>
          </w:p>
          <w:p w14:paraId="43D21878" w14:textId="09FB388A" w:rsidR="001377B0" w:rsidRPr="00891EB5" w:rsidRDefault="001377B0" w:rsidP="00130F6E">
            <w:pPr>
              <w:keepNext/>
              <w:keepLines/>
              <w:numPr>
                <w:ilvl w:val="0"/>
                <w:numId w:val="47"/>
              </w:numPr>
              <w:spacing w:after="200"/>
              <w:ind w:left="954" w:hanging="594"/>
              <w:jc w:val="both"/>
              <w:rPr>
                <w:spacing w:val="-3"/>
                <w:lang w:val="es-ES"/>
              </w:rPr>
            </w:pPr>
            <w:r w:rsidRPr="00891EB5">
              <w:rPr>
                <w:spacing w:val="-3"/>
                <w:lang w:val="es-ES"/>
              </w:rPr>
              <w:t xml:space="preserve">Los </w:t>
            </w:r>
            <w:r w:rsidRPr="00891EB5">
              <w:rPr>
                <w:b/>
                <w:spacing w:val="-3"/>
                <w:lang w:val="es-ES"/>
              </w:rPr>
              <w:t xml:space="preserve">Informes de </w:t>
            </w:r>
            <w:r w:rsidR="002568D8" w:rsidRPr="00891EB5">
              <w:rPr>
                <w:b/>
                <w:spacing w:val="-3"/>
                <w:lang w:val="es-ES"/>
              </w:rPr>
              <w:t xml:space="preserve">Investigación  de </w:t>
            </w:r>
            <w:r w:rsidRPr="00891EB5">
              <w:rPr>
                <w:b/>
                <w:spacing w:val="-3"/>
                <w:lang w:val="es-ES"/>
              </w:rPr>
              <w:t xml:space="preserve">Investigación del </w:t>
            </w:r>
            <w:r w:rsidR="00933FD4">
              <w:rPr>
                <w:b/>
                <w:spacing w:val="-3"/>
                <w:lang w:val="es-ES"/>
              </w:rPr>
              <w:t>Lugar de las Obras</w:t>
            </w:r>
            <w:r w:rsidRPr="00891EB5">
              <w:rPr>
                <w:b/>
                <w:spacing w:val="-3"/>
                <w:lang w:val="es-ES"/>
              </w:rPr>
              <w:t>,</w:t>
            </w:r>
            <w:r w:rsidRPr="00891EB5">
              <w:rPr>
                <w:spacing w:val="-3"/>
                <w:lang w:val="es-ES"/>
              </w:rPr>
              <w:t xml:space="preserve"> incluidos en los documentos de licitación, son informes de tipo interpretativo, basados en hechos, y que se refieren a las condiciones de la superficie y en el </w:t>
            </w:r>
            <w:r w:rsidR="0018021A" w:rsidRPr="00891EB5">
              <w:rPr>
                <w:spacing w:val="-3"/>
                <w:lang w:val="es-ES"/>
              </w:rPr>
              <w:t xml:space="preserve">subsuelo del </w:t>
            </w:r>
            <w:r w:rsidR="00933FD4">
              <w:rPr>
                <w:spacing w:val="-3"/>
                <w:lang w:val="es-ES"/>
              </w:rPr>
              <w:t>Lugar de las Obras</w:t>
            </w:r>
            <w:r w:rsidR="0018021A" w:rsidRPr="00891EB5">
              <w:rPr>
                <w:spacing w:val="-3"/>
                <w:lang w:val="es-ES"/>
              </w:rPr>
              <w:t>;</w:t>
            </w:r>
          </w:p>
          <w:p w14:paraId="6E019DEA" w14:textId="147902E7" w:rsidR="001377B0" w:rsidRPr="00891EB5" w:rsidRDefault="001377B0" w:rsidP="00130F6E">
            <w:pPr>
              <w:numPr>
                <w:ilvl w:val="0"/>
                <w:numId w:val="47"/>
              </w:numPr>
              <w:suppressAutoHyphens/>
              <w:spacing w:after="200"/>
              <w:ind w:left="954" w:hanging="594"/>
              <w:jc w:val="both"/>
              <w:rPr>
                <w:spacing w:val="-3"/>
                <w:lang w:val="es-ES"/>
              </w:rPr>
            </w:pPr>
            <w:r w:rsidRPr="00891EB5">
              <w:rPr>
                <w:b/>
                <w:spacing w:val="-3"/>
                <w:lang w:val="es-ES"/>
              </w:rPr>
              <w:t>Especificaciones</w:t>
            </w:r>
            <w:r w:rsidRPr="00891EB5">
              <w:rPr>
                <w:spacing w:val="-3"/>
                <w:lang w:val="es-ES"/>
              </w:rPr>
              <w:t xml:space="preserve"> significa las especificaciones mínimas de las Obras </w:t>
            </w:r>
            <w:r w:rsidR="001301F3" w:rsidRPr="00891EB5">
              <w:rPr>
                <w:spacing w:val="-3"/>
                <w:lang w:val="es-ES"/>
              </w:rPr>
              <w:t>que el Contratante</w:t>
            </w:r>
            <w:r w:rsidRPr="00891EB5">
              <w:rPr>
                <w:spacing w:val="-3"/>
                <w:lang w:val="es-ES"/>
              </w:rPr>
              <w:t xml:space="preserve"> estableció en los </w:t>
            </w:r>
            <w:r w:rsidR="008B7308" w:rsidRPr="00891EB5">
              <w:rPr>
                <w:color w:val="212121"/>
                <w:shd w:val="clear" w:color="auto" w:fill="FFFFFF"/>
                <w:lang w:val="es-ES"/>
              </w:rPr>
              <w:t xml:space="preserve">Especificaciones y Condiciones de Cumplimiento </w:t>
            </w:r>
            <w:r w:rsidRPr="00891EB5" w:rsidDel="002E1358">
              <w:rPr>
                <w:spacing w:val="-3"/>
                <w:lang w:val="es-ES"/>
              </w:rPr>
              <w:t>y cualquier modificación o adición hecha o aprobada por el Gerente de Obras</w:t>
            </w:r>
            <w:r w:rsidRPr="00891EB5">
              <w:rPr>
                <w:spacing w:val="-3"/>
                <w:lang w:val="es-ES"/>
              </w:rPr>
              <w:t>, y que el Contratista respetará o sustituirá por especificaciones iguales o superiores al ejecutar el diseño final de las Obras y cualquier modificación o adición a</w:t>
            </w:r>
            <w:r w:rsidR="0018021A" w:rsidRPr="00891EB5">
              <w:rPr>
                <w:spacing w:val="-3"/>
                <w:lang w:val="es-ES"/>
              </w:rPr>
              <w:t>probada por el Gerente de Obras;</w:t>
            </w:r>
          </w:p>
          <w:p w14:paraId="203C195B" w14:textId="77777777" w:rsidR="00CB1EB6" w:rsidRPr="00891EB5" w:rsidRDefault="008B7308" w:rsidP="00130F6E">
            <w:pPr>
              <w:numPr>
                <w:ilvl w:val="0"/>
                <w:numId w:val="47"/>
              </w:numPr>
              <w:suppressAutoHyphens/>
              <w:spacing w:after="200"/>
              <w:ind w:left="954" w:hanging="594"/>
              <w:jc w:val="both"/>
              <w:rPr>
                <w:spacing w:val="-3"/>
                <w:lang w:val="es-ES"/>
              </w:rPr>
            </w:pPr>
            <w:r w:rsidRPr="00891EB5">
              <w:rPr>
                <w:b/>
                <w:color w:val="212121"/>
                <w:shd w:val="clear" w:color="auto" w:fill="FFFFFF"/>
                <w:lang w:val="es-ES"/>
              </w:rPr>
              <w:t>Especificaciones y Condiciones de Cumplimiento</w:t>
            </w:r>
            <w:r w:rsidRPr="00891EB5">
              <w:rPr>
                <w:color w:val="212121"/>
                <w:shd w:val="clear" w:color="auto" w:fill="FFFFFF"/>
                <w:lang w:val="es-ES"/>
              </w:rPr>
              <w:t xml:space="preserve"> </w:t>
            </w:r>
            <w:r w:rsidR="001377B0" w:rsidRPr="00891EB5">
              <w:rPr>
                <w:lang w:val="es-ES"/>
              </w:rPr>
              <w:t>significan aquellos incluidos en las CPC</w:t>
            </w:r>
            <w:r w:rsidRPr="00891EB5">
              <w:rPr>
                <w:lang w:val="es-ES"/>
              </w:rPr>
              <w:t xml:space="preserve"> y en </w:t>
            </w:r>
            <w:r w:rsidR="00BE71DB" w:rsidRPr="00891EB5">
              <w:rPr>
                <w:lang w:val="es-ES"/>
              </w:rPr>
              <w:t xml:space="preserve">la </w:t>
            </w:r>
            <w:r w:rsidR="007B342A" w:rsidRPr="00891EB5">
              <w:rPr>
                <w:lang w:val="es-ES"/>
              </w:rPr>
              <w:t>Sección</w:t>
            </w:r>
            <w:r w:rsidRPr="00891EB5">
              <w:rPr>
                <w:lang w:val="es-ES"/>
              </w:rPr>
              <w:t xml:space="preserve"> VII</w:t>
            </w:r>
            <w:r w:rsidR="001377B0" w:rsidRPr="00891EB5">
              <w:rPr>
                <w:lang w:val="es-ES"/>
              </w:rPr>
              <w:t xml:space="preserve">. Se especifica la finalidad, alcance y requisitos y/u otros criterios técnicos para el Diseño y las Obras y deben ser necesariamente cumplidos por el Contratista. Los </w:t>
            </w:r>
            <w:r w:rsidR="00643718" w:rsidRPr="00891EB5">
              <w:rPr>
                <w:lang w:val="es-ES"/>
              </w:rPr>
              <w:t>Diseños y las Obras serán adecu</w:t>
            </w:r>
            <w:r w:rsidR="001377B0" w:rsidRPr="00891EB5">
              <w:rPr>
                <w:lang w:val="es-ES"/>
              </w:rPr>
              <w:t>ados a las finalidades y propósitos</w:t>
            </w:r>
            <w:r w:rsidR="00643718" w:rsidRPr="00891EB5">
              <w:rPr>
                <w:lang w:val="es-ES"/>
              </w:rPr>
              <w:t xml:space="preserve"> de la Obra</w:t>
            </w:r>
            <w:r w:rsidR="0018021A" w:rsidRPr="00891EB5">
              <w:rPr>
                <w:lang w:val="es-ES"/>
              </w:rPr>
              <w:t>;</w:t>
            </w:r>
            <w:r w:rsidR="001377B0" w:rsidRPr="00891EB5">
              <w:rPr>
                <w:lang w:val="es-ES"/>
              </w:rPr>
              <w:t xml:space="preserve"> </w:t>
            </w:r>
          </w:p>
          <w:p w14:paraId="3D660D23" w14:textId="0021F448" w:rsidR="00CB1EB6" w:rsidRPr="00891EB5" w:rsidRDefault="001377B0" w:rsidP="00CB1EB6">
            <w:pPr>
              <w:keepNext/>
              <w:keepLines/>
              <w:numPr>
                <w:ilvl w:val="0"/>
                <w:numId w:val="47"/>
              </w:numPr>
              <w:spacing w:after="200"/>
              <w:ind w:left="954" w:hanging="594"/>
              <w:jc w:val="both"/>
              <w:rPr>
                <w:spacing w:val="-3"/>
                <w:lang w:val="es-ES"/>
              </w:rPr>
            </w:pPr>
            <w:r w:rsidRPr="00891EB5">
              <w:rPr>
                <w:lang w:val="es-ES"/>
              </w:rPr>
              <w:t xml:space="preserve">   </w:t>
            </w:r>
            <w:r w:rsidR="00CB1EB6" w:rsidRPr="00891EB5">
              <w:rPr>
                <w:lang w:val="es-ES"/>
              </w:rPr>
              <w:t xml:space="preserve">La </w:t>
            </w:r>
            <w:r w:rsidR="00CB1EB6" w:rsidRPr="00891EB5">
              <w:rPr>
                <w:b/>
                <w:lang w:val="es-ES"/>
              </w:rPr>
              <w:t>Fecha de Inicio</w:t>
            </w:r>
            <w:r w:rsidR="00CB1EB6" w:rsidRPr="00891EB5">
              <w:rPr>
                <w:lang w:val="es-ES"/>
              </w:rPr>
              <w:t xml:space="preserve"> </w:t>
            </w:r>
            <w:r w:rsidR="00CB1EB6" w:rsidRPr="00891EB5">
              <w:rPr>
                <w:spacing w:val="-3"/>
                <w:lang w:val="es-ES"/>
              </w:rPr>
              <w:t xml:space="preserve">es la fecha más tardía en la que el Contratista deberá empezar el diseño de las Obras y puede realizar las </w:t>
            </w:r>
            <w:r w:rsidR="00CB1EB6" w:rsidRPr="00891EB5">
              <w:rPr>
                <w:b/>
                <w:spacing w:val="-3"/>
                <w:lang w:val="es-ES"/>
              </w:rPr>
              <w:t>Obras Preliminares</w:t>
            </w:r>
            <w:r w:rsidR="00CB1EB6" w:rsidRPr="00891EB5">
              <w:rPr>
                <w:spacing w:val="-3"/>
                <w:lang w:val="es-ES"/>
              </w:rPr>
              <w:t xml:space="preserve"> que está </w:t>
            </w:r>
            <w:r w:rsidR="00CB1EB6" w:rsidRPr="00891EB5">
              <w:rPr>
                <w:b/>
                <w:bCs/>
                <w:spacing w:val="-3"/>
                <w:lang w:val="es-ES"/>
              </w:rPr>
              <w:t>estipulada en las CPC</w:t>
            </w:r>
            <w:r w:rsidR="00CB1EB6" w:rsidRPr="00891EB5">
              <w:rPr>
                <w:spacing w:val="-3"/>
                <w:lang w:val="es-ES"/>
              </w:rPr>
              <w:t xml:space="preserve">.  No coincide necesariamente con ninguna de las fechas de toma de posesión del </w:t>
            </w:r>
            <w:r w:rsidR="00933FD4">
              <w:rPr>
                <w:spacing w:val="-3"/>
                <w:lang w:val="es-ES"/>
              </w:rPr>
              <w:t>Lugar de las Obras</w:t>
            </w:r>
            <w:r w:rsidR="00CB1EB6" w:rsidRPr="00891EB5">
              <w:rPr>
                <w:spacing w:val="-3"/>
                <w:lang w:val="es-ES"/>
              </w:rPr>
              <w:t>;</w:t>
            </w:r>
          </w:p>
          <w:p w14:paraId="4F14108B" w14:textId="31A5174B" w:rsidR="001377B0" w:rsidRPr="00891EB5" w:rsidRDefault="00CB1EB6" w:rsidP="00130F6E">
            <w:pPr>
              <w:numPr>
                <w:ilvl w:val="0"/>
                <w:numId w:val="47"/>
              </w:numPr>
              <w:suppressAutoHyphens/>
              <w:spacing w:after="200"/>
              <w:ind w:left="954" w:hanging="594"/>
              <w:jc w:val="both"/>
              <w:rPr>
                <w:spacing w:val="-3"/>
                <w:lang w:val="es-ES"/>
              </w:rPr>
            </w:pPr>
            <w:r w:rsidRPr="00891EB5">
              <w:rPr>
                <w:spacing w:val="-3"/>
                <w:lang w:val="es-ES"/>
              </w:rPr>
              <w:t>La</w:t>
            </w:r>
            <w:r w:rsidRPr="00891EB5">
              <w:rPr>
                <w:b/>
                <w:spacing w:val="-3"/>
                <w:lang w:val="es-ES"/>
              </w:rPr>
              <w:t xml:space="preserve"> Fecha de Inicio de las Obras </w:t>
            </w:r>
            <w:r w:rsidRPr="00891EB5">
              <w:rPr>
                <w:spacing w:val="-3"/>
                <w:lang w:val="es-ES"/>
              </w:rPr>
              <w:t xml:space="preserve">es la fecha más tardía en la que el Contratista deberá empezar la ejecución de las Obras con diseño aprobado por el Gerente de Obras y que está </w:t>
            </w:r>
            <w:r w:rsidRPr="00891EB5">
              <w:rPr>
                <w:b/>
                <w:bCs/>
                <w:spacing w:val="-3"/>
                <w:lang w:val="es-ES"/>
              </w:rPr>
              <w:t>estipulada en las CPC</w:t>
            </w:r>
            <w:r w:rsidRPr="00891EB5">
              <w:rPr>
                <w:spacing w:val="-3"/>
                <w:lang w:val="es-ES"/>
              </w:rPr>
              <w:t xml:space="preserve">.  No coincide necesariamente con ninguna de las fechas de toma de posesión del </w:t>
            </w:r>
            <w:r w:rsidR="00933FD4">
              <w:rPr>
                <w:spacing w:val="-3"/>
                <w:lang w:val="es-ES"/>
              </w:rPr>
              <w:t>Lugar de las Obras</w:t>
            </w:r>
            <w:r w:rsidRPr="00891EB5">
              <w:rPr>
                <w:spacing w:val="-3"/>
                <w:lang w:val="es-ES"/>
              </w:rPr>
              <w:t>;</w:t>
            </w:r>
          </w:p>
          <w:p w14:paraId="3944A8F2" w14:textId="0A39888C"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Subcontratista</w:t>
            </w:r>
            <w:r w:rsidRPr="00891EB5">
              <w:rPr>
                <w:spacing w:val="-3"/>
                <w:lang w:val="es-ES"/>
              </w:rPr>
              <w:t xml:space="preserve"> es una persona natural o jurídica, contratada por el Contratista para realizar una parte de los trabajos del Contrato, y que incluye trabajos en el </w:t>
            </w:r>
            <w:r w:rsidR="00933FD4">
              <w:rPr>
                <w:spacing w:val="-3"/>
                <w:lang w:val="es-ES"/>
              </w:rPr>
              <w:t>Lugar de las Obras</w:t>
            </w:r>
            <w:r w:rsidRPr="00891EB5">
              <w:rPr>
                <w:spacing w:val="-3"/>
                <w:lang w:val="es-ES"/>
              </w:rPr>
              <w:t>;</w:t>
            </w:r>
            <w:r w:rsidRPr="00891EB5">
              <w:rPr>
                <w:b/>
                <w:spacing w:val="-3"/>
                <w:lang w:val="es-ES"/>
              </w:rPr>
              <w:t xml:space="preserve"> </w:t>
            </w:r>
          </w:p>
          <w:p w14:paraId="7E87AC07" w14:textId="5F7C292E"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Obras Provisionales</w:t>
            </w:r>
            <w:r w:rsidRPr="00891EB5">
              <w:rPr>
                <w:spacing w:val="-3"/>
                <w:lang w:val="es-ES"/>
              </w:rPr>
              <w:t xml:space="preserve"> son las obras que el Contratista debe diseñar, construir, instalar y retirar, y que son necesarias para la construcción o instalación de las Obras;</w:t>
            </w:r>
          </w:p>
          <w:p w14:paraId="077489EA" w14:textId="27CD91F0" w:rsidR="00CB1EB6" w:rsidRPr="00891EB5" w:rsidRDefault="00CB1EB6" w:rsidP="00891EB5">
            <w:pPr>
              <w:suppressAutoHyphens/>
              <w:spacing w:after="200"/>
              <w:ind w:left="360"/>
              <w:jc w:val="both"/>
              <w:rPr>
                <w:spacing w:val="-3"/>
                <w:lang w:val="es-ES"/>
              </w:rPr>
            </w:pPr>
          </w:p>
          <w:p w14:paraId="12337FF4"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Obras Preliminares</w:t>
            </w:r>
            <w:r w:rsidRPr="00891EB5">
              <w:rPr>
                <w:spacing w:val="-3"/>
                <w:lang w:val="es-ES"/>
              </w:rPr>
              <w:t xml:space="preserve"> son las obras que el Contratista puede emprender sin haber obtenido la aprobación de los diseños de las Obras a los que se refiere el literal (d)  arriba y que incluye al menos: </w:t>
            </w:r>
            <w:r w:rsidRPr="00891EB5">
              <w:rPr>
                <w:lang w:val="es-ES"/>
              </w:rPr>
              <w:t>movilización, establecimiento y construcción de campamentos, trazo y replanteo, limpieza, excavaciones, recolección de muestras y mediciones tales como percolación, capacidad soportante, y movimiento de tierra menores para accesos;</w:t>
            </w:r>
          </w:p>
          <w:p w14:paraId="63F408A9"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lang w:val="es-ES"/>
              </w:rPr>
              <w:t xml:space="preserve">Una </w:t>
            </w:r>
            <w:r w:rsidRPr="00891EB5">
              <w:rPr>
                <w:b/>
                <w:spacing w:val="-3"/>
                <w:lang w:val="es-ES"/>
              </w:rPr>
              <w:t>Variación</w:t>
            </w:r>
            <w:r w:rsidRPr="00891EB5">
              <w:rPr>
                <w:spacing w:val="-3"/>
                <w:lang w:val="es-ES"/>
              </w:rPr>
              <w:t xml:space="preserve"> es una instrucción impartida por el Gerente de Obras que modifica las Obras;</w:t>
            </w:r>
          </w:p>
          <w:p w14:paraId="63C02579" w14:textId="77777777" w:rsidR="00CB1EB6" w:rsidRPr="00891EB5" w:rsidRDefault="00CB1EB6" w:rsidP="00CB1EB6">
            <w:pPr>
              <w:keepNext/>
              <w:keepLines/>
              <w:numPr>
                <w:ilvl w:val="0"/>
                <w:numId w:val="47"/>
              </w:numPr>
              <w:spacing w:after="200"/>
              <w:jc w:val="both"/>
              <w:rPr>
                <w:lang w:val="es-ES"/>
              </w:rPr>
            </w:pPr>
            <w:r w:rsidRPr="00891EB5">
              <w:rPr>
                <w:lang w:val="es-ES"/>
              </w:rPr>
              <w:t xml:space="preserve">Las </w:t>
            </w:r>
            <w:r w:rsidRPr="00891EB5">
              <w:rPr>
                <w:b/>
                <w:spacing w:val="-3"/>
                <w:lang w:val="es-ES"/>
              </w:rPr>
              <w:t>Obras</w:t>
            </w:r>
            <w:r w:rsidRPr="00891EB5">
              <w:rPr>
                <w:spacing w:val="-3"/>
                <w:lang w:val="es-ES"/>
              </w:rPr>
              <w:t xml:space="preserve"> es todo aquello que el Contrato exige al Contratista diseñar, construir, instalar, reparar si corresponde, bajo un esquema de responsabilidad única del Contratista, y entregar al Contratante como</w:t>
            </w:r>
            <w:r w:rsidRPr="00891EB5">
              <w:rPr>
                <w:b/>
                <w:bCs/>
                <w:spacing w:val="-3"/>
                <w:lang w:val="es-ES"/>
              </w:rPr>
              <w:t xml:space="preserve"> se define en las</w:t>
            </w:r>
            <w:r w:rsidRPr="00891EB5">
              <w:rPr>
                <w:spacing w:val="-3"/>
                <w:lang w:val="es-ES"/>
              </w:rPr>
              <w:t xml:space="preserve"> </w:t>
            </w:r>
            <w:r w:rsidRPr="00891EB5">
              <w:rPr>
                <w:b/>
                <w:bCs/>
                <w:spacing w:val="-3"/>
                <w:lang w:val="es-ES"/>
              </w:rPr>
              <w:t>CPC</w:t>
            </w:r>
            <w:r w:rsidRPr="00891EB5">
              <w:rPr>
                <w:spacing w:val="-3"/>
                <w:lang w:val="es-ES"/>
              </w:rPr>
              <w:t xml:space="preserve"> e incluye las obras permanentes, definitivas y las correcciones de defectos, si corresponde;</w:t>
            </w:r>
          </w:p>
          <w:p w14:paraId="15E81E21" w14:textId="45A995D5" w:rsidR="001377B0" w:rsidRPr="00891EB5" w:rsidRDefault="001377B0" w:rsidP="00CB1EB6">
            <w:pPr>
              <w:keepNext/>
              <w:keepLines/>
              <w:numPr>
                <w:ilvl w:val="0"/>
                <w:numId w:val="47"/>
              </w:numPr>
              <w:spacing w:after="200"/>
              <w:jc w:val="both"/>
              <w:rPr>
                <w:lang w:val="es-ES"/>
              </w:rPr>
            </w:pPr>
            <w:r w:rsidRPr="00891EB5">
              <w:rPr>
                <w:b/>
                <w:lang w:val="es-ES"/>
              </w:rPr>
              <w:t>Banco</w:t>
            </w:r>
            <w:r w:rsidRPr="00891EB5">
              <w:rPr>
                <w:lang w:val="es-ES"/>
              </w:rPr>
              <w:t xml:space="preserve"> es el Banco Interamericano de Desarrollo (BID)</w:t>
            </w:r>
            <w:r w:rsidR="002568D8" w:rsidRPr="00891EB5">
              <w:rPr>
                <w:spacing w:val="-3"/>
                <w:lang w:val="es-ES"/>
              </w:rPr>
              <w:t xml:space="preserve"> con Sede en </w:t>
            </w:r>
            <w:r w:rsidR="007B342A" w:rsidRPr="00891EB5">
              <w:rPr>
                <w:spacing w:val="-3"/>
                <w:lang w:val="es-ES"/>
              </w:rPr>
              <w:t>Washington</w:t>
            </w:r>
            <w:r w:rsidR="002568D8" w:rsidRPr="00891EB5">
              <w:rPr>
                <w:spacing w:val="-3"/>
                <w:lang w:val="es-ES"/>
              </w:rPr>
              <w:t xml:space="preserve"> D.C.</w:t>
            </w:r>
            <w:r w:rsidR="0018021A" w:rsidRPr="00891EB5">
              <w:rPr>
                <w:spacing w:val="-3"/>
                <w:lang w:val="es-ES"/>
              </w:rPr>
              <w:t>;</w:t>
            </w:r>
          </w:p>
          <w:p w14:paraId="04D8A70B" w14:textId="5C381EF3" w:rsidR="001377B0" w:rsidRPr="00891EB5" w:rsidRDefault="002568D8" w:rsidP="00CB1EB6">
            <w:pPr>
              <w:keepNext/>
              <w:keepLines/>
              <w:numPr>
                <w:ilvl w:val="0"/>
                <w:numId w:val="47"/>
              </w:numPr>
              <w:spacing w:after="200"/>
              <w:jc w:val="both"/>
              <w:rPr>
                <w:lang w:val="es-ES"/>
              </w:rPr>
            </w:pPr>
            <w:r w:rsidRPr="00891EB5">
              <w:rPr>
                <w:b/>
                <w:lang w:val="es-ES"/>
              </w:rPr>
              <w:t xml:space="preserve">   </w:t>
            </w:r>
            <w:r w:rsidR="001377B0" w:rsidRPr="00891EB5">
              <w:rPr>
                <w:b/>
                <w:lang w:val="es-ES"/>
              </w:rPr>
              <w:t xml:space="preserve">Supervisión Técnica </w:t>
            </w:r>
            <w:r w:rsidR="001377B0" w:rsidRPr="00891EB5">
              <w:rPr>
                <w:lang w:val="es-ES"/>
              </w:rPr>
              <w:t xml:space="preserve">son los trabajos de ingenieros inspectores, laboratoristas y personal de control de calidad del Contratista que deberán demostrar en todo momento que el diseño se ajusta a las mejores prácticas de la ingeniería y que la construcción de las Obras se ajustan </w:t>
            </w:r>
            <w:r w:rsidR="003B64BC" w:rsidRPr="00891EB5">
              <w:rPr>
                <w:lang w:val="es-ES"/>
              </w:rPr>
              <w:t>a la</w:t>
            </w:r>
            <w:r w:rsidR="008B7308" w:rsidRPr="00891EB5">
              <w:rPr>
                <w:color w:val="212121"/>
                <w:shd w:val="clear" w:color="auto" w:fill="FFFFFF"/>
                <w:lang w:val="es-ES"/>
              </w:rPr>
              <w:t xml:space="preserve"> Sección VII</w:t>
            </w:r>
            <w:r w:rsidR="0074343F" w:rsidRPr="00891EB5">
              <w:rPr>
                <w:color w:val="212121"/>
                <w:shd w:val="clear" w:color="auto" w:fill="FFFFFF"/>
                <w:lang w:val="es-ES"/>
              </w:rPr>
              <w:t>, bajo un esquema de responsabilidad única del Contratista</w:t>
            </w:r>
            <w:r w:rsidR="00103569" w:rsidRPr="00891EB5">
              <w:rPr>
                <w:color w:val="212121"/>
                <w:shd w:val="clear" w:color="auto" w:fill="FFFFFF"/>
                <w:lang w:val="es-ES"/>
              </w:rPr>
              <w:t>. E</w:t>
            </w:r>
            <w:r w:rsidR="003B64BC" w:rsidRPr="00891EB5">
              <w:rPr>
                <w:color w:val="212121"/>
                <w:shd w:val="clear" w:color="auto" w:fill="FFFFFF"/>
                <w:lang w:val="es-ES"/>
              </w:rPr>
              <w:t xml:space="preserve">specificaciones y Condiciones de Cumplimiento del </w:t>
            </w:r>
            <w:r w:rsidR="00EF3E4F">
              <w:rPr>
                <w:color w:val="212121"/>
                <w:shd w:val="clear" w:color="auto" w:fill="FFFFFF"/>
                <w:lang w:val="es-ES"/>
              </w:rPr>
              <w:t>documento de licitación</w:t>
            </w:r>
            <w:r w:rsidR="001377B0" w:rsidRPr="00891EB5">
              <w:rPr>
                <w:lang w:val="es-ES"/>
              </w:rPr>
              <w:t xml:space="preserve">, </w:t>
            </w:r>
            <w:r w:rsidR="003B64BC" w:rsidRPr="00891EB5">
              <w:rPr>
                <w:lang w:val="es-ES"/>
              </w:rPr>
              <w:t xml:space="preserve">en los </w:t>
            </w:r>
            <w:r w:rsidR="001377B0" w:rsidRPr="00891EB5">
              <w:rPr>
                <w:lang w:val="es-ES"/>
              </w:rPr>
              <w:t>Planos y detalles de las Obras como aprobadas por el Gerente de Obras. Incluye las inspecciones de los ingenieros, arquitectos y especialistas que ejecutaron los diseños de las Obras y la supervisión del cumplimiento de las obligaciones ASSS inherentes a las Obras.</w:t>
            </w:r>
            <w:r w:rsidR="00660573" w:rsidRPr="00891EB5">
              <w:rPr>
                <w:lang w:val="es-ES"/>
              </w:rPr>
              <w:t xml:space="preserve"> La Supervisión Técnica del Contratista debe colaborar en todo momento con l</w:t>
            </w:r>
            <w:r w:rsidR="0018021A" w:rsidRPr="00891EB5">
              <w:rPr>
                <w:lang w:val="es-ES"/>
              </w:rPr>
              <w:t>a Supervisión del Contratante;</w:t>
            </w:r>
          </w:p>
          <w:p w14:paraId="068CF650" w14:textId="2C783E1A" w:rsidR="001377B0" w:rsidRPr="00891EB5" w:rsidRDefault="001377B0" w:rsidP="00CB1EB6">
            <w:pPr>
              <w:keepNext/>
              <w:keepLines/>
              <w:numPr>
                <w:ilvl w:val="0"/>
                <w:numId w:val="47"/>
              </w:numPr>
              <w:spacing w:after="200"/>
              <w:jc w:val="both"/>
              <w:rPr>
                <w:lang w:val="es-ES"/>
              </w:rPr>
            </w:pPr>
            <w:r w:rsidRPr="00891EB5">
              <w:rPr>
                <w:b/>
                <w:lang w:val="es-ES"/>
              </w:rPr>
              <w:t>Obligaciones Ambientales, Sociales</w:t>
            </w:r>
            <w:r w:rsidR="00E563DC">
              <w:rPr>
                <w:b/>
                <w:lang w:val="es-ES"/>
              </w:rPr>
              <w:t>, Salud</w:t>
            </w:r>
            <w:r w:rsidRPr="00891EB5">
              <w:rPr>
                <w:b/>
                <w:lang w:val="es-ES"/>
              </w:rPr>
              <w:t xml:space="preserve"> y  Seguridad  (en adelante “ASSS”) </w:t>
            </w:r>
            <w:r w:rsidR="00E0692A" w:rsidRPr="00226F2A">
              <w:rPr>
                <w:lang w:val="es-ES"/>
              </w:rPr>
              <w:t>son las medidas ambientales, sociales, salud y de seguridad laboral, ocupacional y comunitaria, desastres y cambio climático, Pueblos Indígenas, grupos vulnerables; género y violencia sexual, sexual y basada en genero, (</w:t>
            </w:r>
            <w:r w:rsidR="005F54D3" w:rsidRPr="00226F2A">
              <w:rPr>
                <w:lang w:val="es-ES"/>
              </w:rPr>
              <w:t>VSG</w:t>
            </w:r>
            <w:r w:rsidR="00E0692A" w:rsidRPr="00226F2A">
              <w:rPr>
                <w:lang w:val="es-ES"/>
              </w:rPr>
              <w:t>)</w:t>
            </w:r>
            <w:r w:rsidRPr="00891EB5">
              <w:rPr>
                <w:lang w:val="es-ES"/>
              </w:rPr>
              <w:t xml:space="preserve"> los contenidos en las normas y políticas del Banco Interamericano de Desarrollo y en </w:t>
            </w:r>
            <w:r w:rsidR="008B7308" w:rsidRPr="00891EB5">
              <w:rPr>
                <w:lang w:val="es-ES"/>
              </w:rPr>
              <w:t xml:space="preserve">las </w:t>
            </w:r>
            <w:r w:rsidR="008B7308" w:rsidRPr="00891EB5">
              <w:rPr>
                <w:color w:val="212121"/>
                <w:shd w:val="clear" w:color="auto" w:fill="FFFFFF"/>
                <w:lang w:val="es-ES"/>
              </w:rPr>
              <w:t>Especificaciones y Condiciones de Cumplimiento</w:t>
            </w:r>
            <w:r w:rsidR="0018021A" w:rsidRPr="00891EB5">
              <w:rPr>
                <w:lang w:val="es-ES"/>
              </w:rPr>
              <w:t>;</w:t>
            </w:r>
          </w:p>
          <w:p w14:paraId="17E84DAF" w14:textId="7C4821B5" w:rsidR="00FD473F" w:rsidRPr="00226F2A" w:rsidRDefault="00FD473F" w:rsidP="00CB1EB6">
            <w:pPr>
              <w:keepNext/>
              <w:keepLines/>
              <w:numPr>
                <w:ilvl w:val="0"/>
                <w:numId w:val="47"/>
              </w:numPr>
              <w:spacing w:after="200"/>
              <w:jc w:val="both"/>
              <w:rPr>
                <w:lang w:val="es-ES"/>
              </w:rPr>
            </w:pPr>
            <w:r w:rsidRPr="00226F2A">
              <w:rPr>
                <w:lang w:val="es-ES"/>
              </w:rPr>
              <w:t>“</w:t>
            </w:r>
            <w:r w:rsidR="005F54D3">
              <w:rPr>
                <w:lang w:val="es-ES"/>
              </w:rPr>
              <w:t>VSG”</w:t>
            </w:r>
            <w:r w:rsidRPr="00226F2A">
              <w:rPr>
                <w:lang w:val="es-ES"/>
              </w:rPr>
              <w:t xml:space="preserve">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cualquier edad a lo largo de la vida y afecta de manera desproporcionada a mujeres, niñas y personas de diversas orientaciones sexuales e identidades de género.</w:t>
            </w:r>
          </w:p>
          <w:p w14:paraId="2C159969" w14:textId="6219EEBA" w:rsidR="003B64BC" w:rsidRDefault="003B64BC" w:rsidP="00CB1EB6">
            <w:pPr>
              <w:keepNext/>
              <w:keepLines/>
              <w:numPr>
                <w:ilvl w:val="0"/>
                <w:numId w:val="47"/>
              </w:numPr>
              <w:spacing w:after="200"/>
              <w:jc w:val="both"/>
              <w:rPr>
                <w:lang w:val="es-ES"/>
              </w:rPr>
            </w:pPr>
            <w:r w:rsidRPr="00891EB5">
              <w:rPr>
                <w:b/>
                <w:lang w:val="es-ES"/>
              </w:rPr>
              <w:t>Especificaciones y Condiciones de Cumplimiento</w:t>
            </w:r>
            <w:r w:rsidRPr="00891EB5">
              <w:rPr>
                <w:lang w:val="es-ES"/>
              </w:rPr>
              <w:t xml:space="preserve"> es la Sección VII del </w:t>
            </w:r>
            <w:r w:rsidR="00EF3E4F">
              <w:rPr>
                <w:lang w:val="es-ES"/>
              </w:rPr>
              <w:t>documento de licitación</w:t>
            </w:r>
            <w:r w:rsidRPr="00891EB5">
              <w:rPr>
                <w:lang w:val="es-ES"/>
              </w:rPr>
              <w:t xml:space="preserve"> que contiene los </w:t>
            </w:r>
            <w:r w:rsidR="004C528D" w:rsidRPr="00891EB5">
              <w:rPr>
                <w:lang w:val="es-ES"/>
              </w:rPr>
              <w:t>requisitos</w:t>
            </w:r>
            <w:r w:rsidRPr="00891EB5">
              <w:rPr>
                <w:lang w:val="es-ES"/>
              </w:rPr>
              <w:t xml:space="preserve"> del Contratante para la ejecución del diseño, la construcción de las obras y la operación y mantenimiento, si corresponde.</w:t>
            </w:r>
          </w:p>
          <w:p w14:paraId="68D22012" w14:textId="60B13268" w:rsidR="00E0692A" w:rsidRPr="00891EB5" w:rsidRDefault="00E0692A" w:rsidP="00226F2A">
            <w:pPr>
              <w:keepNext/>
              <w:keepLines/>
              <w:spacing w:after="200"/>
              <w:ind w:left="720"/>
              <w:jc w:val="both"/>
              <w:rPr>
                <w:lang w:val="es-ES"/>
              </w:rPr>
            </w:pPr>
          </w:p>
        </w:tc>
      </w:tr>
      <w:tr w:rsidR="001377B0" w:rsidRPr="00891EB5" w14:paraId="02F3F04D" w14:textId="77777777" w:rsidTr="00226F2A">
        <w:tc>
          <w:tcPr>
            <w:tcW w:w="3470" w:type="dxa"/>
          </w:tcPr>
          <w:p w14:paraId="0ED0A3A5" w14:textId="632596DD" w:rsidR="001377B0" w:rsidRPr="00891EB5" w:rsidRDefault="001377B0" w:rsidP="003F79AA">
            <w:pPr>
              <w:pStyle w:val="SectionVHeading3"/>
              <w:rPr>
                <w:lang w:val="es-ES"/>
              </w:rPr>
            </w:pPr>
            <w:bookmarkStart w:id="144" w:name="_Toc399832239"/>
            <w:r w:rsidRPr="00891EB5">
              <w:rPr>
                <w:lang w:val="es-ES"/>
              </w:rPr>
              <w:t xml:space="preserve">2. </w:t>
            </w:r>
            <w:r w:rsidRPr="00891EB5">
              <w:rPr>
                <w:lang w:val="es-ES"/>
              </w:rPr>
              <w:tab/>
              <w:t>Interpretación</w:t>
            </w:r>
            <w:bookmarkEnd w:id="144"/>
          </w:p>
        </w:tc>
        <w:tc>
          <w:tcPr>
            <w:tcW w:w="5890" w:type="dxa"/>
          </w:tcPr>
          <w:p w14:paraId="7522A3BD" w14:textId="77777777" w:rsidR="001377B0" w:rsidRPr="00891EB5" w:rsidRDefault="001377B0" w:rsidP="003F79AA">
            <w:pPr>
              <w:spacing w:after="200"/>
              <w:ind w:left="612" w:hanging="612"/>
              <w:jc w:val="both"/>
              <w:rPr>
                <w:lang w:val="es-ES"/>
              </w:rPr>
            </w:pPr>
            <w:r w:rsidRPr="00891EB5">
              <w:rPr>
                <w:lang w:val="es-ES"/>
              </w:rPr>
              <w:t>2.1</w:t>
            </w:r>
            <w:r w:rsidRPr="00891EB5">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4CF08FB5" w14:textId="77777777" w:rsidR="001377B0" w:rsidRPr="00891EB5" w:rsidRDefault="001377B0" w:rsidP="003F79AA">
            <w:pPr>
              <w:spacing w:after="200"/>
              <w:ind w:left="612" w:hanging="612"/>
              <w:jc w:val="both"/>
              <w:rPr>
                <w:spacing w:val="-3"/>
                <w:lang w:val="es-ES"/>
              </w:rPr>
            </w:pPr>
            <w:r w:rsidRPr="00891EB5">
              <w:rPr>
                <w:lang w:val="es-ES"/>
              </w:rPr>
              <w:t>2.2</w:t>
            </w:r>
            <w:r w:rsidRPr="00891EB5">
              <w:rPr>
                <w:lang w:val="es-ES"/>
              </w:rPr>
              <w:tab/>
            </w:r>
            <w:r w:rsidRPr="00891EB5">
              <w:rPr>
                <w:b/>
                <w:spacing w:val="-3"/>
                <w:lang w:val="es-ES"/>
              </w:rPr>
              <w:t>Si</w:t>
            </w:r>
            <w:r w:rsidRPr="00891EB5">
              <w:rPr>
                <w:spacing w:val="-3"/>
                <w:lang w:val="es-ES"/>
              </w:rPr>
              <w:t xml:space="preserve"> </w:t>
            </w:r>
            <w:r w:rsidRPr="00891EB5">
              <w:rPr>
                <w:b/>
                <w:bCs/>
                <w:spacing w:val="-3"/>
                <w:lang w:val="es-ES"/>
              </w:rPr>
              <w:t xml:space="preserve">las CPC estipulan </w:t>
            </w:r>
            <w:r w:rsidRPr="00891EB5">
              <w:rPr>
                <w:spacing w:val="-3"/>
                <w:lang w:val="es-ES"/>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3C5EAF2" w14:textId="77777777" w:rsidR="001377B0" w:rsidRPr="00891EB5" w:rsidRDefault="007B342A" w:rsidP="003F79AA">
            <w:pPr>
              <w:spacing w:after="200"/>
              <w:ind w:left="612" w:hanging="612"/>
              <w:rPr>
                <w:lang w:val="es-ES"/>
              </w:rPr>
            </w:pPr>
            <w:r w:rsidRPr="00891EB5">
              <w:rPr>
                <w:lang w:val="es-ES"/>
              </w:rPr>
              <w:t>2.3</w:t>
            </w:r>
            <w:r w:rsidRPr="00891EB5">
              <w:rPr>
                <w:lang w:val="es-ES"/>
              </w:rPr>
              <w:tab/>
              <w:t xml:space="preserve">Los documentos que constituyen el Contrato se </w:t>
            </w:r>
            <w:r w:rsidRPr="00891EB5" w:rsidDel="004156C5">
              <w:rPr>
                <w:lang w:val="es-ES"/>
              </w:rPr>
              <w:t xml:space="preserve">interpretarán </w:t>
            </w:r>
            <w:r w:rsidRPr="00891EB5">
              <w:rPr>
                <w:lang w:val="es-ES"/>
              </w:rPr>
              <w:t>en el siguiente orden de prioridad:</w:t>
            </w:r>
          </w:p>
          <w:p w14:paraId="1AD317BD" w14:textId="60E2E299" w:rsidR="001377B0" w:rsidRPr="00891EB5" w:rsidRDefault="007253BA" w:rsidP="003F79AA">
            <w:pPr>
              <w:numPr>
                <w:ilvl w:val="0"/>
                <w:numId w:val="15"/>
              </w:numPr>
              <w:suppressAutoHyphens/>
              <w:spacing w:after="140"/>
              <w:ind w:left="1339"/>
              <w:jc w:val="both"/>
              <w:rPr>
                <w:spacing w:val="-3"/>
                <w:lang w:val="es-ES"/>
              </w:rPr>
            </w:pPr>
            <w:r>
              <w:rPr>
                <w:spacing w:val="-3"/>
                <w:lang w:val="es-ES"/>
              </w:rPr>
              <w:t>Convenio Contractual</w:t>
            </w:r>
            <w:r w:rsidR="001377B0" w:rsidRPr="00891EB5">
              <w:rPr>
                <w:spacing w:val="-3"/>
                <w:lang w:val="es-ES"/>
              </w:rPr>
              <w:t>,</w:t>
            </w:r>
          </w:p>
          <w:p w14:paraId="2F426EA0" w14:textId="77777777" w:rsidR="001377B0" w:rsidRPr="00891EB5" w:rsidRDefault="001377B0" w:rsidP="003F79AA">
            <w:pPr>
              <w:numPr>
                <w:ilvl w:val="0"/>
                <w:numId w:val="15"/>
              </w:numPr>
              <w:suppressAutoHyphens/>
              <w:spacing w:after="140"/>
              <w:ind w:left="1339"/>
              <w:jc w:val="both"/>
              <w:rPr>
                <w:spacing w:val="-3"/>
                <w:lang w:val="es-ES"/>
              </w:rPr>
            </w:pPr>
            <w:r w:rsidRPr="00891EB5">
              <w:rPr>
                <w:spacing w:val="-3"/>
                <w:lang w:val="es-ES"/>
              </w:rPr>
              <w:t>Diseños Aprobados por el Contratante</w:t>
            </w:r>
            <w:r w:rsidR="003E23D0" w:rsidRPr="00891EB5">
              <w:rPr>
                <w:spacing w:val="-3"/>
                <w:lang w:val="es-ES"/>
              </w:rPr>
              <w:t>,</w:t>
            </w:r>
          </w:p>
          <w:p w14:paraId="229AB61C" w14:textId="77777777" w:rsidR="001377B0" w:rsidRPr="00891EB5" w:rsidRDefault="008B7308" w:rsidP="003F79AA">
            <w:pPr>
              <w:numPr>
                <w:ilvl w:val="0"/>
                <w:numId w:val="15"/>
              </w:numPr>
              <w:suppressAutoHyphens/>
              <w:spacing w:after="140"/>
              <w:ind w:left="1339"/>
              <w:jc w:val="both"/>
              <w:rPr>
                <w:spacing w:val="-3"/>
                <w:lang w:val="es-ES"/>
              </w:rPr>
            </w:pPr>
            <w:r w:rsidRPr="00891EB5">
              <w:rPr>
                <w:color w:val="212121"/>
                <w:shd w:val="clear" w:color="auto" w:fill="FFFFFF"/>
                <w:lang w:val="es-ES"/>
              </w:rPr>
              <w:t>Especificaciones y Condiciones de Cumplimiento</w:t>
            </w:r>
            <w:r w:rsidR="001301F3" w:rsidRPr="00891EB5">
              <w:rPr>
                <w:spacing w:val="-3"/>
                <w:lang w:val="es-ES"/>
              </w:rPr>
              <w:t>,</w:t>
            </w:r>
          </w:p>
          <w:p w14:paraId="24491CAD"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(b)</w:t>
            </w:r>
            <w:r w:rsidRPr="00891EB5">
              <w:rPr>
                <w:spacing w:val="-3"/>
                <w:lang w:val="es-ES"/>
              </w:rPr>
              <w:tab/>
              <w:t>Carta de Aceptación,</w:t>
            </w:r>
          </w:p>
          <w:p w14:paraId="23DDDDC9"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(c) </w:t>
            </w:r>
            <w:r w:rsidRPr="00891EB5">
              <w:rPr>
                <w:spacing w:val="-3"/>
                <w:lang w:val="es-ES"/>
              </w:rPr>
              <w:tab/>
              <w:t>Oferta,</w:t>
            </w:r>
          </w:p>
          <w:p w14:paraId="11921FB2"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(d) </w:t>
            </w:r>
            <w:r w:rsidRPr="00891EB5">
              <w:rPr>
                <w:spacing w:val="-3"/>
                <w:lang w:val="es-ES"/>
              </w:rPr>
              <w:tab/>
            </w:r>
            <w:r w:rsidR="009437D2" w:rsidRPr="00891EB5">
              <w:rPr>
                <w:spacing w:val="-3"/>
                <w:lang w:val="es-ES"/>
              </w:rPr>
              <w:t>Condiciones</w:t>
            </w:r>
            <w:r w:rsidRPr="00891EB5">
              <w:rPr>
                <w:spacing w:val="-3"/>
                <w:lang w:val="es-ES"/>
              </w:rPr>
              <w:t xml:space="preserve"> Particulares del Contrato,</w:t>
            </w:r>
          </w:p>
          <w:p w14:paraId="2DD6A191"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(e)</w:t>
            </w:r>
            <w:r w:rsidRPr="00891EB5">
              <w:rPr>
                <w:spacing w:val="-3"/>
                <w:lang w:val="es-ES"/>
              </w:rPr>
              <w:tab/>
              <w:t>Condiciones Generales del Contrato,</w:t>
            </w:r>
          </w:p>
          <w:p w14:paraId="1E011078"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(f) </w:t>
            </w:r>
            <w:r w:rsidRPr="00891EB5">
              <w:rPr>
                <w:spacing w:val="-3"/>
                <w:lang w:val="es-ES"/>
              </w:rPr>
              <w:tab/>
              <w:t>Especificaciones,</w:t>
            </w:r>
          </w:p>
          <w:p w14:paraId="29E18870"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(g) </w:t>
            </w:r>
            <w:r w:rsidRPr="00891EB5">
              <w:rPr>
                <w:spacing w:val="-3"/>
                <w:lang w:val="es-ES"/>
              </w:rPr>
              <w:tab/>
              <w:t>Planos,</w:t>
            </w:r>
          </w:p>
          <w:p w14:paraId="4C3BF70B"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(h) </w:t>
            </w:r>
            <w:r w:rsidRPr="00891EB5">
              <w:rPr>
                <w:spacing w:val="-3"/>
                <w:lang w:val="es-ES"/>
              </w:rPr>
              <w:tab/>
              <w:t>Lista de Actividades,</w:t>
            </w:r>
            <w:r w:rsidR="001301F3" w:rsidRPr="00891EB5">
              <w:rPr>
                <w:spacing w:val="-3"/>
                <w:lang w:val="es-ES"/>
              </w:rPr>
              <w:t xml:space="preserve"> </w:t>
            </w:r>
            <w:r w:rsidRPr="00891EB5">
              <w:rPr>
                <w:spacing w:val="-3"/>
                <w:lang w:val="es-ES"/>
              </w:rPr>
              <w:t>y</w:t>
            </w:r>
          </w:p>
          <w:p w14:paraId="33815057" w14:textId="77777777" w:rsidR="001377B0" w:rsidRPr="00891EB5" w:rsidRDefault="001377B0" w:rsidP="005D07DA">
            <w:pPr>
              <w:suppressAutoHyphens/>
              <w:spacing w:after="200"/>
              <w:ind w:left="1332" w:hanging="720"/>
              <w:jc w:val="both"/>
              <w:rPr>
                <w:lang w:val="es-ES"/>
              </w:rPr>
            </w:pPr>
            <w:r w:rsidRPr="00891EB5">
              <w:rPr>
                <w:spacing w:val="-3"/>
                <w:lang w:val="es-ES"/>
              </w:rPr>
              <w:t xml:space="preserve">(i) </w:t>
            </w:r>
            <w:r w:rsidRPr="00891EB5">
              <w:rPr>
                <w:spacing w:val="-3"/>
                <w:lang w:val="es-ES"/>
              </w:rPr>
              <w:tab/>
              <w:t xml:space="preserve">Cualquier otro documento </w:t>
            </w:r>
            <w:r w:rsidRPr="00891EB5">
              <w:rPr>
                <w:bCs/>
                <w:spacing w:val="-3"/>
                <w:lang w:val="es-ES"/>
              </w:rPr>
              <w:t>que</w:t>
            </w:r>
            <w:r w:rsidRPr="00891EB5">
              <w:rPr>
                <w:b/>
                <w:bCs/>
                <w:spacing w:val="-3"/>
                <w:lang w:val="es-ES"/>
              </w:rPr>
              <w:t xml:space="preserve"> en las CPC</w:t>
            </w:r>
            <w:r w:rsidRPr="00891EB5">
              <w:rPr>
                <w:spacing w:val="-3"/>
                <w:lang w:val="es-ES"/>
              </w:rPr>
              <w:t xml:space="preserve"> </w:t>
            </w:r>
            <w:r w:rsidRPr="00891EB5">
              <w:rPr>
                <w:bCs/>
                <w:spacing w:val="-3"/>
                <w:lang w:val="es-ES"/>
              </w:rPr>
              <w:t>se</w:t>
            </w:r>
            <w:r w:rsidRPr="00891EB5">
              <w:rPr>
                <w:spacing w:val="-3"/>
                <w:lang w:val="es-ES"/>
              </w:rPr>
              <w:t xml:space="preserve"> </w:t>
            </w:r>
            <w:r w:rsidRPr="00891EB5">
              <w:rPr>
                <w:bCs/>
                <w:spacing w:val="-3"/>
                <w:lang w:val="es-ES"/>
              </w:rPr>
              <w:t>especifique</w:t>
            </w:r>
            <w:r w:rsidRPr="00891EB5">
              <w:rPr>
                <w:spacing w:val="-3"/>
                <w:lang w:val="es-ES"/>
              </w:rPr>
              <w:t xml:space="preserve"> que forma parte integral del Contrato.</w:t>
            </w:r>
          </w:p>
        </w:tc>
      </w:tr>
      <w:tr w:rsidR="001377B0" w:rsidRPr="00891EB5" w14:paraId="6F92FB50" w14:textId="77777777" w:rsidTr="00226F2A">
        <w:tc>
          <w:tcPr>
            <w:tcW w:w="3470" w:type="dxa"/>
          </w:tcPr>
          <w:p w14:paraId="63567384" w14:textId="230361C9" w:rsidR="001377B0" w:rsidRPr="00891EB5" w:rsidRDefault="001377B0" w:rsidP="003F79AA">
            <w:pPr>
              <w:pStyle w:val="SectionVHeading3"/>
              <w:rPr>
                <w:lang w:val="es-ES"/>
              </w:rPr>
            </w:pPr>
            <w:bookmarkStart w:id="145" w:name="_Toc399832240"/>
            <w:r w:rsidRPr="00891EB5">
              <w:rPr>
                <w:lang w:val="es-ES"/>
              </w:rPr>
              <w:t>3.</w:t>
            </w:r>
            <w:r w:rsidRPr="00891EB5">
              <w:rPr>
                <w:lang w:val="es-ES"/>
              </w:rPr>
              <w:tab/>
              <w:t>Idioma y Ley Aplicables</w:t>
            </w:r>
            <w:bookmarkEnd w:id="145"/>
          </w:p>
        </w:tc>
        <w:tc>
          <w:tcPr>
            <w:tcW w:w="5890" w:type="dxa"/>
          </w:tcPr>
          <w:p w14:paraId="069A7BFB" w14:textId="77777777" w:rsidR="001377B0" w:rsidRPr="00891EB5" w:rsidRDefault="001377B0" w:rsidP="00130F6E">
            <w:pPr>
              <w:spacing w:after="200"/>
              <w:ind w:left="612" w:hanging="612"/>
              <w:jc w:val="both"/>
              <w:rPr>
                <w:lang w:val="es-ES"/>
              </w:rPr>
            </w:pPr>
            <w:r w:rsidRPr="00891EB5">
              <w:rPr>
                <w:lang w:val="es-ES"/>
              </w:rPr>
              <w:t>3.1</w:t>
            </w:r>
            <w:r w:rsidRPr="00891EB5">
              <w:rPr>
                <w:lang w:val="es-ES"/>
              </w:rPr>
              <w:tab/>
              <w:t>El idioma del Contrato y la ley que lo regirá se estipulan en las CPC.</w:t>
            </w:r>
          </w:p>
        </w:tc>
      </w:tr>
      <w:tr w:rsidR="001377B0" w:rsidRPr="00891EB5" w14:paraId="40C91637" w14:textId="77777777" w:rsidTr="00226F2A">
        <w:tc>
          <w:tcPr>
            <w:tcW w:w="3470" w:type="dxa"/>
          </w:tcPr>
          <w:p w14:paraId="74C00F90" w14:textId="0241D2F7" w:rsidR="001377B0" w:rsidRPr="00891EB5" w:rsidRDefault="001377B0" w:rsidP="003F79AA">
            <w:pPr>
              <w:pStyle w:val="SectionVHeading3"/>
              <w:rPr>
                <w:lang w:val="es-ES"/>
              </w:rPr>
            </w:pPr>
            <w:bookmarkStart w:id="146" w:name="_Toc399832241"/>
            <w:r w:rsidRPr="00891EB5">
              <w:rPr>
                <w:lang w:val="es-ES"/>
              </w:rPr>
              <w:t>4.</w:t>
            </w:r>
            <w:r w:rsidRPr="00891EB5">
              <w:rPr>
                <w:lang w:val="es-ES"/>
              </w:rPr>
              <w:tab/>
              <w:t>Decisiones del Gerente de Obras</w:t>
            </w:r>
            <w:bookmarkEnd w:id="146"/>
          </w:p>
        </w:tc>
        <w:tc>
          <w:tcPr>
            <w:tcW w:w="5890" w:type="dxa"/>
          </w:tcPr>
          <w:p w14:paraId="07220FE9" w14:textId="77777777" w:rsidR="001377B0" w:rsidRPr="00891EB5" w:rsidRDefault="001377B0" w:rsidP="003F79AA">
            <w:pPr>
              <w:spacing w:after="200"/>
              <w:ind w:left="612" w:hanging="612"/>
              <w:jc w:val="both"/>
              <w:rPr>
                <w:b/>
                <w:bCs/>
                <w:lang w:val="es-ES"/>
              </w:rPr>
            </w:pPr>
            <w:r w:rsidRPr="00891EB5">
              <w:rPr>
                <w:lang w:val="es-ES"/>
              </w:rPr>
              <w:t>4.1</w:t>
            </w:r>
            <w:r w:rsidRPr="00891EB5">
              <w:rPr>
                <w:b/>
                <w:bCs/>
                <w:lang w:val="es-ES"/>
              </w:rPr>
              <w:tab/>
            </w:r>
            <w:r w:rsidRPr="00891EB5">
              <w:rPr>
                <w:lang w:val="es-ES"/>
              </w:rPr>
              <w:t>Salvo cuando se especifique otra cosa, el Gerente de Obras, en representación del Contratante, decidirá sobre cuestiones contractuales que se presenten entre el Contratante y el Contratista.</w:t>
            </w:r>
          </w:p>
        </w:tc>
      </w:tr>
      <w:tr w:rsidR="001377B0" w:rsidRPr="00891EB5" w14:paraId="204D1712" w14:textId="77777777" w:rsidTr="00226F2A">
        <w:tc>
          <w:tcPr>
            <w:tcW w:w="3470" w:type="dxa"/>
          </w:tcPr>
          <w:p w14:paraId="7D661B23" w14:textId="1E634735" w:rsidR="001377B0" w:rsidRPr="00891EB5" w:rsidRDefault="001377B0" w:rsidP="003F79AA">
            <w:pPr>
              <w:pStyle w:val="SectionVHeading3"/>
              <w:rPr>
                <w:lang w:val="es-ES"/>
              </w:rPr>
            </w:pPr>
            <w:bookmarkStart w:id="147" w:name="_Toc399832242"/>
            <w:r w:rsidRPr="00891EB5">
              <w:rPr>
                <w:lang w:val="es-ES"/>
              </w:rPr>
              <w:t>5.</w:t>
            </w:r>
            <w:r w:rsidRPr="00891EB5">
              <w:rPr>
                <w:lang w:val="es-ES"/>
              </w:rPr>
              <w:tab/>
              <w:t>Delegación de funciones</w:t>
            </w:r>
            <w:bookmarkEnd w:id="147"/>
            <w:r w:rsidRPr="00891EB5">
              <w:rPr>
                <w:lang w:val="es-ES"/>
              </w:rPr>
              <w:tab/>
            </w:r>
          </w:p>
        </w:tc>
        <w:tc>
          <w:tcPr>
            <w:tcW w:w="5890" w:type="dxa"/>
          </w:tcPr>
          <w:p w14:paraId="512C01C7" w14:textId="77777777" w:rsidR="001377B0" w:rsidRPr="00891EB5" w:rsidRDefault="001377B0" w:rsidP="003F79AA">
            <w:pPr>
              <w:spacing w:after="200"/>
              <w:ind w:left="612" w:hanging="612"/>
              <w:jc w:val="both"/>
              <w:rPr>
                <w:b/>
                <w:bCs/>
                <w:lang w:val="es-ES"/>
              </w:rPr>
            </w:pPr>
            <w:r w:rsidRPr="00891EB5">
              <w:rPr>
                <w:lang w:val="es-ES"/>
              </w:rPr>
              <w:t>5.1</w:t>
            </w:r>
            <w:r w:rsidRPr="00891EB5">
              <w:rPr>
                <w:b/>
                <w:bCs/>
                <w:lang w:val="es-ES"/>
              </w:rPr>
              <w:tab/>
            </w:r>
            <w:r w:rsidRPr="00891EB5">
              <w:rPr>
                <w:spacing w:val="-3"/>
                <w:lang w:val="es-ES"/>
              </w:rPr>
              <w:t>El Gerente de Obras, después de notificar al Contratista, podrá delegar en otras personas, con excepción del Conciliado</w:t>
            </w:r>
            <w:r w:rsidR="00643718" w:rsidRPr="00891EB5">
              <w:rPr>
                <w:spacing w:val="-3"/>
                <w:lang w:val="es-ES"/>
              </w:rPr>
              <w:t>r Técnico,</w:t>
            </w:r>
            <w:r w:rsidRPr="00891EB5">
              <w:rPr>
                <w:spacing w:val="-3"/>
                <w:lang w:val="es-ES"/>
              </w:rPr>
              <w:t xml:space="preserve"> cualquiera de sus deberes y responsabilidades y, asimismo, podrá cancelar cualquier delegación de funciones, después de notificar al Contratista.</w:t>
            </w:r>
          </w:p>
        </w:tc>
      </w:tr>
      <w:tr w:rsidR="001377B0" w:rsidRPr="00891EB5" w14:paraId="2B493EFB" w14:textId="77777777" w:rsidTr="00226F2A">
        <w:tc>
          <w:tcPr>
            <w:tcW w:w="3470" w:type="dxa"/>
          </w:tcPr>
          <w:p w14:paraId="487AD6F8" w14:textId="6CDC6E07" w:rsidR="001377B0" w:rsidRPr="00891EB5" w:rsidRDefault="001377B0" w:rsidP="003F79AA">
            <w:pPr>
              <w:pStyle w:val="SectionVHeading3"/>
              <w:rPr>
                <w:lang w:val="es-ES"/>
              </w:rPr>
            </w:pPr>
            <w:bookmarkStart w:id="148" w:name="_Toc399832243"/>
            <w:r w:rsidRPr="00891EB5">
              <w:rPr>
                <w:lang w:val="es-ES"/>
              </w:rPr>
              <w:t>6.</w:t>
            </w:r>
            <w:r w:rsidRPr="00891EB5">
              <w:rPr>
                <w:lang w:val="es-ES"/>
              </w:rPr>
              <w:tab/>
              <w:t>Comunicaciones</w:t>
            </w:r>
            <w:bookmarkEnd w:id="148"/>
          </w:p>
        </w:tc>
        <w:tc>
          <w:tcPr>
            <w:tcW w:w="5890" w:type="dxa"/>
          </w:tcPr>
          <w:p w14:paraId="2B95C23C" w14:textId="77777777" w:rsidR="001377B0" w:rsidRPr="00891EB5" w:rsidRDefault="001377B0" w:rsidP="003F79AA">
            <w:pPr>
              <w:suppressAutoHyphens/>
              <w:spacing w:after="200"/>
              <w:ind w:left="612" w:hanging="612"/>
              <w:jc w:val="both"/>
              <w:rPr>
                <w:b/>
                <w:bCs/>
                <w:lang w:val="es-ES"/>
              </w:rPr>
            </w:pPr>
            <w:r w:rsidRPr="00891EB5">
              <w:rPr>
                <w:lang w:val="es-ES"/>
              </w:rPr>
              <w:t>6.1</w:t>
            </w:r>
            <w:r w:rsidRPr="00891EB5">
              <w:rPr>
                <w:b/>
                <w:bCs/>
                <w:lang w:val="es-ES"/>
              </w:rPr>
              <w:tab/>
            </w:r>
            <w:r w:rsidRPr="00891EB5">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1377B0" w:rsidRPr="00891EB5" w14:paraId="2E82294C" w14:textId="77777777" w:rsidTr="00226F2A">
        <w:tc>
          <w:tcPr>
            <w:tcW w:w="3470" w:type="dxa"/>
          </w:tcPr>
          <w:p w14:paraId="3401EC17" w14:textId="7CB29735" w:rsidR="001377B0" w:rsidRPr="00891EB5" w:rsidRDefault="001377B0" w:rsidP="003F79AA">
            <w:pPr>
              <w:pStyle w:val="SectionVHeading3"/>
              <w:rPr>
                <w:lang w:val="es-ES"/>
              </w:rPr>
            </w:pPr>
            <w:bookmarkStart w:id="149" w:name="_Toc399832244"/>
            <w:r w:rsidRPr="00891EB5">
              <w:rPr>
                <w:lang w:val="es-ES"/>
              </w:rPr>
              <w:t>7.</w:t>
            </w:r>
            <w:r w:rsidRPr="00891EB5">
              <w:rPr>
                <w:lang w:val="es-ES"/>
              </w:rPr>
              <w:tab/>
              <w:t>Subcontratos</w:t>
            </w:r>
            <w:bookmarkEnd w:id="149"/>
          </w:p>
        </w:tc>
        <w:tc>
          <w:tcPr>
            <w:tcW w:w="5890" w:type="dxa"/>
          </w:tcPr>
          <w:p w14:paraId="48CAFE14" w14:textId="77777777" w:rsidR="001377B0" w:rsidRPr="00891EB5" w:rsidRDefault="001377B0" w:rsidP="003F79AA">
            <w:pPr>
              <w:suppressAutoHyphens/>
              <w:spacing w:after="200"/>
              <w:ind w:left="612" w:hanging="612"/>
              <w:jc w:val="both"/>
              <w:rPr>
                <w:spacing w:val="-3"/>
                <w:lang w:val="es-ES"/>
              </w:rPr>
            </w:pPr>
            <w:r w:rsidRPr="00891EB5">
              <w:rPr>
                <w:spacing w:val="-3"/>
                <w:lang w:val="es-ES"/>
              </w:rPr>
              <w:t>7.1</w:t>
            </w:r>
            <w:r w:rsidRPr="00891EB5">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1377B0" w:rsidRPr="00891EB5" w14:paraId="0ED08AB5" w14:textId="77777777" w:rsidTr="00226F2A">
        <w:tc>
          <w:tcPr>
            <w:tcW w:w="3470" w:type="dxa"/>
          </w:tcPr>
          <w:p w14:paraId="52770EE4" w14:textId="10BDEEFF" w:rsidR="001377B0" w:rsidRPr="00891EB5" w:rsidRDefault="001377B0" w:rsidP="003F79AA">
            <w:pPr>
              <w:pStyle w:val="SectionVHeading3"/>
              <w:rPr>
                <w:lang w:val="es-ES"/>
              </w:rPr>
            </w:pPr>
            <w:bookmarkStart w:id="150" w:name="_Toc399832245"/>
            <w:r w:rsidRPr="00891EB5">
              <w:rPr>
                <w:lang w:val="es-ES"/>
              </w:rPr>
              <w:t>8.</w:t>
            </w:r>
            <w:r w:rsidRPr="00891EB5">
              <w:rPr>
                <w:lang w:val="es-ES"/>
              </w:rPr>
              <w:tab/>
              <w:t>Otros Contratistas</w:t>
            </w:r>
            <w:bookmarkEnd w:id="150"/>
          </w:p>
        </w:tc>
        <w:tc>
          <w:tcPr>
            <w:tcW w:w="5890" w:type="dxa"/>
          </w:tcPr>
          <w:p w14:paraId="3C832934" w14:textId="7B1BE457" w:rsidR="001377B0" w:rsidRPr="00891EB5" w:rsidRDefault="001377B0" w:rsidP="005D07DA">
            <w:pPr>
              <w:suppressAutoHyphens/>
              <w:spacing w:after="180"/>
              <w:ind w:left="619" w:hanging="619"/>
              <w:jc w:val="both"/>
              <w:rPr>
                <w:spacing w:val="-3"/>
                <w:lang w:val="es-ES"/>
              </w:rPr>
            </w:pPr>
            <w:r w:rsidRPr="00891EB5">
              <w:rPr>
                <w:spacing w:val="-3"/>
                <w:lang w:val="es-ES"/>
              </w:rPr>
              <w:t>8.1</w:t>
            </w:r>
            <w:r w:rsidRPr="00891EB5">
              <w:rPr>
                <w:spacing w:val="-3"/>
                <w:lang w:val="es-ES"/>
              </w:rPr>
              <w:tab/>
              <w:t xml:space="preserve">El Contratista deberá cooperar y compartir el </w:t>
            </w:r>
            <w:r w:rsidR="00933FD4">
              <w:rPr>
                <w:spacing w:val="-3"/>
                <w:lang w:val="es-ES"/>
              </w:rPr>
              <w:t>Lugar de las Obras</w:t>
            </w:r>
            <w:r w:rsidRPr="00891EB5">
              <w:rPr>
                <w:spacing w:val="-3"/>
                <w:lang w:val="es-ES"/>
              </w:rPr>
              <w:t xml:space="preserve"> con otros contratistas, autoridades públicas, empresas de servicios públicos y el Contratante en las fechas señaladas en la Lista de Otros Contratistas </w:t>
            </w:r>
            <w:r w:rsidRPr="00891EB5">
              <w:rPr>
                <w:b/>
                <w:bCs/>
                <w:spacing w:val="-3"/>
                <w:lang w:val="es-ES"/>
              </w:rPr>
              <w:t>indicada en las CPC</w:t>
            </w:r>
            <w:r w:rsidRPr="00891EB5">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1377B0" w:rsidRPr="00891EB5" w14:paraId="5B6BE4A3" w14:textId="77777777" w:rsidTr="00226F2A">
        <w:tc>
          <w:tcPr>
            <w:tcW w:w="3470" w:type="dxa"/>
          </w:tcPr>
          <w:p w14:paraId="7165FAEC" w14:textId="4606EB2C" w:rsidR="001377B0" w:rsidRPr="00891EB5" w:rsidRDefault="001377B0" w:rsidP="003F79AA">
            <w:pPr>
              <w:pStyle w:val="SectionVHeading3"/>
              <w:rPr>
                <w:lang w:val="es-ES"/>
              </w:rPr>
            </w:pPr>
            <w:bookmarkStart w:id="151" w:name="_Toc399832246"/>
            <w:r w:rsidRPr="00891EB5">
              <w:rPr>
                <w:lang w:val="es-ES"/>
              </w:rPr>
              <w:t>9.</w:t>
            </w:r>
            <w:r w:rsidRPr="00891EB5">
              <w:rPr>
                <w:lang w:val="es-ES"/>
              </w:rPr>
              <w:tab/>
              <w:t>Personal</w:t>
            </w:r>
            <w:bookmarkEnd w:id="151"/>
          </w:p>
        </w:tc>
        <w:tc>
          <w:tcPr>
            <w:tcW w:w="5890" w:type="dxa"/>
          </w:tcPr>
          <w:p w14:paraId="70582046" w14:textId="77777777" w:rsidR="001377B0" w:rsidRPr="00891EB5" w:rsidRDefault="001377B0" w:rsidP="003F79AA">
            <w:pPr>
              <w:suppressAutoHyphens/>
              <w:spacing w:after="180"/>
              <w:ind w:left="619" w:hanging="619"/>
              <w:jc w:val="both"/>
              <w:rPr>
                <w:spacing w:val="-3"/>
                <w:lang w:val="es-ES"/>
              </w:rPr>
            </w:pPr>
            <w:r w:rsidRPr="00891EB5">
              <w:rPr>
                <w:spacing w:val="-3"/>
                <w:lang w:val="es-ES"/>
              </w:rPr>
              <w:t>9.1</w:t>
            </w:r>
            <w:r w:rsidRPr="00891EB5">
              <w:rPr>
                <w:spacing w:val="-3"/>
                <w:lang w:val="es-ES"/>
              </w:rPr>
              <w:tab/>
              <w:t xml:space="preserve">El Contratista deberá emplear el personal clave enumerado en la Lista de Personal Clave, </w:t>
            </w:r>
            <w:r w:rsidRPr="00891EB5">
              <w:rPr>
                <w:bCs/>
                <w:spacing w:val="-3"/>
                <w:lang w:val="es-ES"/>
              </w:rPr>
              <w:t>de conformidad con</w:t>
            </w:r>
            <w:r w:rsidRPr="00891EB5">
              <w:rPr>
                <w:b/>
                <w:spacing w:val="-3"/>
                <w:lang w:val="es-ES"/>
              </w:rPr>
              <w:t xml:space="preserve"> </w:t>
            </w:r>
            <w:r w:rsidRPr="00891EB5">
              <w:rPr>
                <w:bCs/>
                <w:spacing w:val="-3"/>
                <w:lang w:val="es-ES"/>
              </w:rPr>
              <w:t>lo</w:t>
            </w:r>
            <w:r w:rsidRPr="00891EB5">
              <w:rPr>
                <w:spacing w:val="-3"/>
                <w:lang w:val="es-ES"/>
              </w:rPr>
              <w:t xml:space="preserve"> </w:t>
            </w:r>
            <w:r w:rsidRPr="00891EB5">
              <w:rPr>
                <w:bCs/>
                <w:spacing w:val="-3"/>
                <w:lang w:val="es-ES"/>
              </w:rPr>
              <w:t xml:space="preserve">indicado </w:t>
            </w:r>
            <w:r w:rsidRPr="00891EB5">
              <w:rPr>
                <w:b/>
                <w:bCs/>
                <w:spacing w:val="-3"/>
                <w:lang w:val="es-ES"/>
              </w:rPr>
              <w:t xml:space="preserve">en las CPC, </w:t>
            </w:r>
            <w:r w:rsidRPr="00891EB5">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7FDB1709" w14:textId="7813D8DC" w:rsidR="001377B0" w:rsidRPr="00891EB5" w:rsidRDefault="001377B0" w:rsidP="003F79AA">
            <w:pPr>
              <w:suppressAutoHyphens/>
              <w:spacing w:after="180"/>
              <w:ind w:left="619" w:hanging="619"/>
              <w:jc w:val="both"/>
              <w:rPr>
                <w:spacing w:val="-3"/>
                <w:lang w:val="es-ES"/>
              </w:rPr>
            </w:pPr>
            <w:r w:rsidRPr="00891EB5">
              <w:rPr>
                <w:spacing w:val="-3"/>
                <w:lang w:val="es-ES"/>
              </w:rPr>
              <w:t>9.2</w:t>
            </w:r>
            <w:r w:rsidRPr="00891EB5">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933FD4">
              <w:rPr>
                <w:spacing w:val="-3"/>
                <w:lang w:val="es-ES"/>
              </w:rPr>
              <w:t>Lugar de las Obras</w:t>
            </w:r>
            <w:r w:rsidRPr="00891EB5">
              <w:rPr>
                <w:spacing w:val="-3"/>
                <w:lang w:val="es-ES"/>
              </w:rPr>
              <w:t xml:space="preserve"> dentro de los siete días siguientes y no tenga ninguna otra participación en los trabajos relacionados con el Contrato.</w:t>
            </w:r>
          </w:p>
          <w:p w14:paraId="130FACFB" w14:textId="77777777" w:rsidR="001377B0" w:rsidRPr="00891EB5" w:rsidRDefault="001377B0" w:rsidP="005D07DA">
            <w:pPr>
              <w:suppressAutoHyphens/>
              <w:spacing w:after="180"/>
              <w:ind w:left="619" w:hanging="619"/>
              <w:jc w:val="both"/>
              <w:rPr>
                <w:spacing w:val="-3"/>
                <w:lang w:val="es-ES"/>
              </w:rPr>
            </w:pPr>
            <w:r w:rsidRPr="00891EB5">
              <w:rPr>
                <w:spacing w:val="-3"/>
                <w:lang w:val="es-ES"/>
              </w:rPr>
              <w:t>9.3</w:t>
            </w:r>
            <w:r w:rsidR="00805466" w:rsidRPr="00891EB5">
              <w:rPr>
                <w:spacing w:val="-3"/>
                <w:lang w:val="es-ES"/>
              </w:rPr>
              <w:t xml:space="preserve">     </w:t>
            </w:r>
            <w:r w:rsidRPr="00891EB5">
              <w:rPr>
                <w:spacing w:val="-3"/>
                <w:lang w:val="es-ES"/>
              </w:rPr>
              <w:t xml:space="preserve">Lo indicado en el </w:t>
            </w:r>
            <w:r w:rsidR="00805466" w:rsidRPr="00891EB5">
              <w:rPr>
                <w:spacing w:val="-3"/>
                <w:lang w:val="es-ES"/>
              </w:rPr>
              <w:t>numeral 9.1 es de especial aplicac</w:t>
            </w:r>
            <w:r w:rsidRPr="00891EB5">
              <w:rPr>
                <w:spacing w:val="-3"/>
                <w:lang w:val="es-ES"/>
              </w:rPr>
              <w:t>ión a la Supervisión Técnica, considerándose a los mismos siempre dentro del Personal Clave</w:t>
            </w:r>
            <w:r w:rsidR="002D16DA" w:rsidRPr="00891EB5">
              <w:rPr>
                <w:spacing w:val="-3"/>
                <w:lang w:val="es-ES"/>
              </w:rPr>
              <w:t>.</w:t>
            </w:r>
          </w:p>
        </w:tc>
      </w:tr>
      <w:tr w:rsidR="001377B0" w:rsidRPr="00891EB5" w14:paraId="11DB83CA" w14:textId="77777777" w:rsidTr="00226F2A">
        <w:tc>
          <w:tcPr>
            <w:tcW w:w="3470" w:type="dxa"/>
          </w:tcPr>
          <w:p w14:paraId="552F17AE" w14:textId="57818B63" w:rsidR="001377B0" w:rsidRPr="00891EB5" w:rsidRDefault="001377B0" w:rsidP="003F79AA">
            <w:pPr>
              <w:pStyle w:val="SectionVHeading3"/>
              <w:rPr>
                <w:lang w:val="es-ES"/>
              </w:rPr>
            </w:pPr>
            <w:bookmarkStart w:id="152" w:name="_Toc399832247"/>
            <w:r w:rsidRPr="00891EB5">
              <w:rPr>
                <w:lang w:val="es-ES"/>
              </w:rPr>
              <w:t>10.</w:t>
            </w:r>
            <w:r w:rsidRPr="00891EB5">
              <w:rPr>
                <w:lang w:val="es-ES"/>
              </w:rPr>
              <w:tab/>
              <w:t>Riesgos del Contratante y del Contratista</w:t>
            </w:r>
            <w:bookmarkEnd w:id="152"/>
          </w:p>
        </w:tc>
        <w:tc>
          <w:tcPr>
            <w:tcW w:w="5890" w:type="dxa"/>
          </w:tcPr>
          <w:p w14:paraId="0AAC5F95" w14:textId="77777777" w:rsidR="001377B0" w:rsidRPr="00891EB5" w:rsidRDefault="001377B0" w:rsidP="003F79AA">
            <w:pPr>
              <w:suppressAutoHyphens/>
              <w:spacing w:after="180"/>
              <w:ind w:left="619" w:hanging="619"/>
              <w:jc w:val="both"/>
              <w:rPr>
                <w:spacing w:val="-3"/>
                <w:lang w:val="es-ES"/>
              </w:rPr>
            </w:pPr>
            <w:r w:rsidRPr="00891EB5">
              <w:rPr>
                <w:spacing w:val="-3"/>
                <w:lang w:val="es-ES"/>
              </w:rPr>
              <w:t>10.1</w:t>
            </w:r>
            <w:r w:rsidRPr="00891EB5">
              <w:rPr>
                <w:spacing w:val="-3"/>
                <w:lang w:val="es-ES"/>
              </w:rPr>
              <w:tab/>
              <w:t>Son riesgos del Contratante los que en este Contrato se estipulen que corresponden al Contratante, y son riesgos del Contratista los que en este Contrato se estipulen que corresponden al Contratista.</w:t>
            </w:r>
          </w:p>
        </w:tc>
      </w:tr>
      <w:tr w:rsidR="001377B0" w:rsidRPr="00891EB5" w14:paraId="5E903158" w14:textId="77777777" w:rsidTr="00226F2A">
        <w:tc>
          <w:tcPr>
            <w:tcW w:w="3470" w:type="dxa"/>
          </w:tcPr>
          <w:p w14:paraId="2D5B99C0" w14:textId="4BBAF141" w:rsidR="001377B0" w:rsidRPr="00891EB5" w:rsidRDefault="001377B0" w:rsidP="003F79AA">
            <w:pPr>
              <w:pStyle w:val="SectionVHeading3"/>
              <w:rPr>
                <w:lang w:val="es-ES"/>
              </w:rPr>
            </w:pPr>
            <w:bookmarkStart w:id="153" w:name="_Toc399832248"/>
            <w:r w:rsidRPr="00891EB5">
              <w:rPr>
                <w:lang w:val="es-ES"/>
              </w:rPr>
              <w:t>11.</w:t>
            </w:r>
            <w:r w:rsidRPr="00891EB5">
              <w:rPr>
                <w:lang w:val="es-ES"/>
              </w:rPr>
              <w:tab/>
              <w:t>Riesgos del Contratante</w:t>
            </w:r>
            <w:bookmarkEnd w:id="153"/>
            <w:r w:rsidRPr="00891EB5">
              <w:rPr>
                <w:lang w:val="es-ES"/>
              </w:rPr>
              <w:tab/>
            </w:r>
          </w:p>
        </w:tc>
        <w:tc>
          <w:tcPr>
            <w:tcW w:w="5890" w:type="dxa"/>
          </w:tcPr>
          <w:p w14:paraId="2E262B86" w14:textId="77777777" w:rsidR="001377B0" w:rsidRPr="00891EB5" w:rsidRDefault="001377B0" w:rsidP="003F79AA">
            <w:pPr>
              <w:suppressAutoHyphens/>
              <w:spacing w:after="180"/>
              <w:ind w:left="612" w:hanging="612"/>
              <w:jc w:val="both"/>
              <w:rPr>
                <w:spacing w:val="-3"/>
                <w:lang w:val="es-ES"/>
              </w:rPr>
            </w:pPr>
            <w:r w:rsidRPr="00891EB5">
              <w:rPr>
                <w:spacing w:val="-3"/>
                <w:lang w:val="es-ES"/>
              </w:rPr>
              <w:t>11.1</w:t>
            </w:r>
            <w:r w:rsidRPr="00891EB5">
              <w:rPr>
                <w:spacing w:val="-3"/>
                <w:lang w:val="es-ES"/>
              </w:rPr>
              <w:tab/>
              <w:t>Desde la Fecha de Inicio de las Obras hasta la fecha de emisión del Certificado de Corrección de Defectos, son riesgos del Contratante:</w:t>
            </w:r>
          </w:p>
          <w:p w14:paraId="0960862E" w14:textId="77777777" w:rsidR="001377B0" w:rsidRPr="00891EB5" w:rsidRDefault="001377B0" w:rsidP="003F79AA">
            <w:pPr>
              <w:suppressAutoHyphens/>
              <w:spacing w:after="180"/>
              <w:ind w:left="1152" w:hanging="540"/>
              <w:jc w:val="both"/>
              <w:rPr>
                <w:spacing w:val="-3"/>
                <w:lang w:val="es-ES"/>
              </w:rPr>
            </w:pPr>
            <w:r w:rsidRPr="00891EB5">
              <w:rPr>
                <w:spacing w:val="-3"/>
                <w:lang w:val="es-ES"/>
              </w:rPr>
              <w:t>(a)</w:t>
            </w:r>
            <w:r w:rsidRPr="00891EB5">
              <w:rPr>
                <w:spacing w:val="-3"/>
                <w:lang w:val="es-ES"/>
              </w:rPr>
              <w:tab/>
              <w:t xml:space="preserve">Los riesgos de lesiones personales, de muerte, o de pérdida o daños a la propiedad (sin incluir las Obras, Planta, Materiales y Equipos) </w:t>
            </w:r>
            <w:r w:rsidR="003B64BC" w:rsidRPr="00891EB5">
              <w:rPr>
                <w:spacing w:val="-3"/>
                <w:lang w:val="es-ES"/>
              </w:rPr>
              <w:t>del personal del Contratante</w:t>
            </w:r>
            <w:r w:rsidRPr="00891EB5">
              <w:rPr>
                <w:spacing w:val="-3"/>
                <w:lang w:val="es-ES"/>
              </w:rPr>
              <w:t>, como consecuencia de:</w:t>
            </w:r>
          </w:p>
          <w:p w14:paraId="570845A9" w14:textId="2C73687C" w:rsidR="001377B0" w:rsidRPr="00891EB5" w:rsidRDefault="001377B0" w:rsidP="003F79AA">
            <w:pPr>
              <w:suppressAutoHyphens/>
              <w:spacing w:after="180"/>
              <w:ind w:left="1692" w:hanging="540"/>
              <w:jc w:val="both"/>
              <w:rPr>
                <w:spacing w:val="-3"/>
                <w:lang w:val="es-ES"/>
              </w:rPr>
            </w:pPr>
            <w:r w:rsidRPr="00891EB5">
              <w:rPr>
                <w:spacing w:val="-3"/>
                <w:lang w:val="es-ES"/>
              </w:rPr>
              <w:t>(i)</w:t>
            </w:r>
            <w:r w:rsidRPr="00891EB5">
              <w:rPr>
                <w:spacing w:val="-3"/>
                <w:lang w:val="es-ES"/>
              </w:rPr>
              <w:tab/>
              <w:t xml:space="preserve">el uso u ocupación del </w:t>
            </w:r>
            <w:r w:rsidR="00933FD4">
              <w:rPr>
                <w:spacing w:val="-3"/>
                <w:lang w:val="es-ES"/>
              </w:rPr>
              <w:t>Lugar de las Obras</w:t>
            </w:r>
            <w:r w:rsidRPr="00891EB5">
              <w:rPr>
                <w:spacing w:val="-3"/>
                <w:lang w:val="es-ES"/>
              </w:rPr>
              <w:t xml:space="preserve"> por las Obras, o con el objeto de realizar las Obras, como resultado inevitable de las Obras, o</w:t>
            </w:r>
          </w:p>
          <w:p w14:paraId="73655203" w14:textId="77777777" w:rsidR="001377B0" w:rsidRPr="00891EB5" w:rsidRDefault="001377B0" w:rsidP="003F79AA">
            <w:pPr>
              <w:suppressAutoHyphens/>
              <w:spacing w:after="180"/>
              <w:ind w:left="1692" w:hanging="540"/>
              <w:jc w:val="both"/>
              <w:rPr>
                <w:spacing w:val="-3"/>
                <w:lang w:val="es-ES"/>
              </w:rPr>
            </w:pPr>
            <w:r w:rsidRPr="00891EB5">
              <w:rPr>
                <w:spacing w:val="-3"/>
                <w:lang w:val="es-ES"/>
              </w:rPr>
              <w:t>(ii)</w:t>
            </w:r>
            <w:r w:rsidRPr="00891EB5">
              <w:rPr>
                <w:spacing w:val="-3"/>
                <w:lang w:val="es-ES"/>
              </w:rPr>
              <w:tab/>
              <w:t>negligencia, violación de los deberes establecidos por la ley, o interferencia con los derechos legales por parte del Contratante o cualquiera persona empleada por él o contratada por él, excepto el Contratista.</w:t>
            </w:r>
          </w:p>
          <w:p w14:paraId="11083354" w14:textId="77777777" w:rsidR="001377B0" w:rsidRPr="00891EB5" w:rsidRDefault="001377B0" w:rsidP="003F79AA">
            <w:pPr>
              <w:suppressAutoHyphens/>
              <w:spacing w:after="180"/>
              <w:ind w:left="1152" w:hanging="540"/>
              <w:jc w:val="both"/>
              <w:rPr>
                <w:spacing w:val="-3"/>
                <w:lang w:val="es-ES"/>
              </w:rPr>
            </w:pPr>
            <w:r w:rsidRPr="00891EB5">
              <w:rPr>
                <w:spacing w:val="-3"/>
                <w:lang w:val="es-ES"/>
              </w:rPr>
              <w:t>(b)</w:t>
            </w:r>
            <w:r w:rsidRPr="00891EB5">
              <w:rPr>
                <w:spacing w:val="-3"/>
                <w:lang w:val="es-ES"/>
              </w:rPr>
              <w:tab/>
              <w:t>El riesgo de daño a las Obras, Planta, Materiales y Equipos, en la medida en que ello se deba</w:t>
            </w:r>
            <w:r w:rsidRPr="00891EB5" w:rsidDel="0077752A">
              <w:rPr>
                <w:spacing w:val="-3"/>
                <w:lang w:val="es-ES"/>
              </w:rPr>
              <w:t xml:space="preserve"> a fallas del Contratante o en el diseño hecho por el Contratante,</w:t>
            </w:r>
            <w:r w:rsidRPr="00891EB5">
              <w:rPr>
                <w:spacing w:val="-3"/>
                <w:lang w:val="es-ES"/>
              </w:rPr>
              <w:t xml:space="preserve"> </w:t>
            </w:r>
            <w:r w:rsidRPr="00891EB5" w:rsidDel="00EB24DA">
              <w:rPr>
                <w:spacing w:val="-3"/>
                <w:lang w:val="es-ES"/>
              </w:rPr>
              <w:t xml:space="preserve"> </w:t>
            </w:r>
            <w:r w:rsidRPr="00891EB5" w:rsidDel="0077752A">
              <w:rPr>
                <w:spacing w:val="-3"/>
                <w:lang w:val="es-ES"/>
              </w:rPr>
              <w:t xml:space="preserve">o </w:t>
            </w:r>
            <w:r w:rsidRPr="00891EB5">
              <w:rPr>
                <w:spacing w:val="-3"/>
                <w:lang w:val="es-ES"/>
              </w:rPr>
              <w:t>a una guerra o contaminación radioactiva que afecte directamente al país donde se han de realizar las Obras.</w:t>
            </w:r>
          </w:p>
          <w:p w14:paraId="02A5E946"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11.2</w:t>
            </w:r>
            <w:r w:rsidRPr="00891EB5">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31F2C80B"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(a)</w:t>
            </w:r>
            <w:r w:rsidRPr="00891EB5">
              <w:rPr>
                <w:spacing w:val="-3"/>
                <w:lang w:val="es-ES"/>
              </w:rPr>
              <w:tab/>
              <w:t>un Defecto que existía en la Fecha de Terminación;</w:t>
            </w:r>
          </w:p>
          <w:p w14:paraId="49F12EE1"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(b)   fallas del Contratista o en el diseño hecho por el Contratista;</w:t>
            </w:r>
          </w:p>
          <w:p w14:paraId="44A05943"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(c)   fallas o negligencia de la Supervisión Técnica del Contratista;</w:t>
            </w:r>
          </w:p>
          <w:p w14:paraId="568D2BEA" w14:textId="77777777" w:rsidR="001377B0" w:rsidRPr="00891EB5" w:rsidRDefault="00805466" w:rsidP="003F79AA">
            <w:pPr>
              <w:suppressAutoHyphens/>
              <w:spacing w:after="200"/>
              <w:ind w:left="1152" w:hanging="540"/>
              <w:jc w:val="both"/>
              <w:rPr>
                <w:spacing w:val="-3"/>
                <w:lang w:val="es-ES"/>
              </w:rPr>
            </w:pPr>
            <w:r w:rsidRPr="00891EB5">
              <w:rPr>
                <w:spacing w:val="-3"/>
                <w:lang w:val="es-ES"/>
              </w:rPr>
              <w:t>(</w:t>
            </w:r>
            <w:r w:rsidR="001377B0" w:rsidRPr="00891EB5">
              <w:rPr>
                <w:spacing w:val="-3"/>
                <w:lang w:val="es-ES"/>
              </w:rPr>
              <w:t>d)</w:t>
            </w:r>
            <w:r w:rsidR="001377B0" w:rsidRPr="00891EB5">
              <w:rPr>
                <w:spacing w:val="-3"/>
                <w:lang w:val="es-ES"/>
              </w:rPr>
              <w:tab/>
              <w:t xml:space="preserve">un evento que ocurrió antes de la Fecha de Terminación, y que no constituía un riesgo del Contratante; o </w:t>
            </w:r>
          </w:p>
          <w:p w14:paraId="00DAA247" w14:textId="627C1A90" w:rsidR="001377B0" w:rsidRPr="00891EB5" w:rsidRDefault="001377B0" w:rsidP="005D07DA">
            <w:pPr>
              <w:suppressAutoHyphens/>
              <w:spacing w:after="200"/>
              <w:ind w:left="1152" w:hanging="540"/>
              <w:jc w:val="both"/>
              <w:rPr>
                <w:spacing w:val="-3"/>
                <w:lang w:val="es-ES"/>
              </w:rPr>
            </w:pPr>
            <w:r w:rsidRPr="00891EB5">
              <w:rPr>
                <w:spacing w:val="-3"/>
                <w:lang w:val="es-ES"/>
              </w:rPr>
              <w:t>(e)</w:t>
            </w:r>
            <w:r w:rsidRPr="00891EB5">
              <w:rPr>
                <w:spacing w:val="-3"/>
                <w:lang w:val="es-ES"/>
              </w:rPr>
              <w:tab/>
              <w:t xml:space="preserve">las actividades del Contratista en el </w:t>
            </w:r>
            <w:r w:rsidR="00933FD4">
              <w:rPr>
                <w:spacing w:val="-3"/>
                <w:lang w:val="es-ES"/>
              </w:rPr>
              <w:t>Lugar de las Obras</w:t>
            </w:r>
            <w:r w:rsidRPr="00891EB5">
              <w:rPr>
                <w:spacing w:val="-3"/>
                <w:lang w:val="es-ES"/>
              </w:rPr>
              <w:t xml:space="preserve"> después de la Fecha de Terminación. </w:t>
            </w:r>
          </w:p>
        </w:tc>
      </w:tr>
      <w:tr w:rsidR="001377B0" w:rsidRPr="00891EB5" w14:paraId="0FF06FD1" w14:textId="77777777" w:rsidTr="00226F2A">
        <w:tc>
          <w:tcPr>
            <w:tcW w:w="3470" w:type="dxa"/>
          </w:tcPr>
          <w:p w14:paraId="5CC1D59C" w14:textId="0A0D8AA0" w:rsidR="001377B0" w:rsidRPr="00891EB5" w:rsidRDefault="001377B0" w:rsidP="003F79AA">
            <w:pPr>
              <w:pStyle w:val="SectionVHeading3"/>
              <w:rPr>
                <w:lang w:val="es-ES"/>
              </w:rPr>
            </w:pPr>
            <w:bookmarkStart w:id="154" w:name="_Toc399832249"/>
            <w:r w:rsidRPr="00891EB5">
              <w:rPr>
                <w:lang w:val="es-ES"/>
              </w:rPr>
              <w:t>12.</w:t>
            </w:r>
            <w:r w:rsidRPr="00891EB5">
              <w:rPr>
                <w:lang w:val="es-ES"/>
              </w:rPr>
              <w:tab/>
              <w:t>Riesgos del Contratista</w:t>
            </w:r>
            <w:bookmarkEnd w:id="154"/>
          </w:p>
        </w:tc>
        <w:tc>
          <w:tcPr>
            <w:tcW w:w="5890" w:type="dxa"/>
          </w:tcPr>
          <w:p w14:paraId="132CA268" w14:textId="77777777" w:rsidR="001377B0" w:rsidRPr="00891EB5" w:rsidRDefault="001377B0" w:rsidP="00DC6256">
            <w:pPr>
              <w:suppressAutoHyphens/>
              <w:spacing w:after="200"/>
              <w:ind w:left="612" w:hanging="612"/>
              <w:jc w:val="both"/>
              <w:rPr>
                <w:spacing w:val="-3"/>
                <w:lang w:val="es-ES"/>
              </w:rPr>
            </w:pPr>
            <w:r w:rsidRPr="00891EB5">
              <w:rPr>
                <w:spacing w:val="-3"/>
                <w:lang w:val="es-ES"/>
              </w:rPr>
              <w:t>12.1</w:t>
            </w:r>
            <w:r w:rsidRPr="00891EB5">
              <w:rPr>
                <w:spacing w:val="-3"/>
                <w:lang w:val="es-ES"/>
              </w:rPr>
              <w:tab/>
              <w:t xml:space="preserve">Desde la Fecha de Inicio </w:t>
            </w:r>
            <w:r w:rsidR="00936764" w:rsidRPr="00891EB5">
              <w:rPr>
                <w:spacing w:val="-3"/>
                <w:lang w:val="es-ES"/>
              </w:rPr>
              <w:t xml:space="preserve">(del diseño y de las Obras Preliminares) </w:t>
            </w:r>
            <w:r w:rsidRPr="00891EB5">
              <w:rPr>
                <w:spacing w:val="-3"/>
                <w:lang w:val="es-ES"/>
              </w:rPr>
              <w:t xml:space="preserve">hasta la fecha de emisión del Certificado de Corrección de Defectos, cuando los riesgos de lesiones personales, de muerte y de pérdida o daño a la propiedad (incluyendo, sin limitación, </w:t>
            </w:r>
            <w:r w:rsidR="00936764" w:rsidRPr="00891EB5">
              <w:rPr>
                <w:spacing w:val="-3"/>
                <w:lang w:val="es-ES"/>
              </w:rPr>
              <w:t xml:space="preserve">el Diseño, </w:t>
            </w:r>
            <w:r w:rsidRPr="00891EB5">
              <w:rPr>
                <w:spacing w:val="-3"/>
                <w:lang w:val="es-ES"/>
              </w:rPr>
              <w:t>las Obras, Planta, Materiales y Equipo) no sean riesgos del Contratante, serán riesgos del Contratista</w:t>
            </w:r>
            <w:r w:rsidR="0074343F" w:rsidRPr="00891EB5">
              <w:rPr>
                <w:spacing w:val="-3"/>
                <w:lang w:val="es-ES"/>
              </w:rPr>
              <w:t xml:space="preserve"> bajo un esquema de responsabilidad única del Contratista.</w:t>
            </w:r>
            <w:r w:rsidRPr="00891EB5">
              <w:rPr>
                <w:spacing w:val="-3"/>
                <w:lang w:val="es-ES"/>
              </w:rPr>
              <w:t xml:space="preserve"> </w:t>
            </w:r>
          </w:p>
          <w:p w14:paraId="325F365D" w14:textId="4AF09E16" w:rsidR="001377B0" w:rsidRPr="00891EB5" w:rsidRDefault="001377B0">
            <w:pPr>
              <w:suppressAutoHyphens/>
              <w:spacing w:after="200"/>
              <w:ind w:left="612" w:hanging="612"/>
              <w:jc w:val="both"/>
              <w:rPr>
                <w:spacing w:val="-3"/>
                <w:lang w:val="es-ES"/>
              </w:rPr>
            </w:pPr>
            <w:r w:rsidRPr="00891EB5">
              <w:rPr>
                <w:spacing w:val="-3"/>
                <w:lang w:val="es-ES"/>
              </w:rPr>
              <w:t xml:space="preserve">12.2  Son riesgos del Contratista el incumplimiento de las obligaciones ambientales, sociales y de seguridad y salud en el trabajo (ASSS) </w:t>
            </w:r>
            <w:r w:rsidR="001219B4" w:rsidRPr="00891EB5">
              <w:rPr>
                <w:spacing w:val="-3"/>
                <w:lang w:val="es-ES"/>
              </w:rPr>
              <w:t>(</w:t>
            </w:r>
            <w:r w:rsidR="00D64D69" w:rsidRPr="00891EB5">
              <w:rPr>
                <w:spacing w:val="-3"/>
                <w:lang w:val="es-ES"/>
              </w:rPr>
              <w:t>incluyendo</w:t>
            </w:r>
            <w:r w:rsidR="001219B4" w:rsidRPr="00891EB5">
              <w:rPr>
                <w:spacing w:val="-3"/>
                <w:lang w:val="es-ES"/>
              </w:rPr>
              <w:t xml:space="preserve"> explotación y abuso sexual y violencia de género </w:t>
            </w:r>
            <w:r w:rsidRPr="00891EB5">
              <w:rPr>
                <w:spacing w:val="-3"/>
                <w:lang w:val="es-ES"/>
              </w:rPr>
              <w:t>establecidos en la ley aplicable</w:t>
            </w:r>
            <w:r w:rsidR="00F703CF" w:rsidRPr="00891EB5">
              <w:rPr>
                <w:spacing w:val="-3"/>
                <w:lang w:val="es-ES"/>
              </w:rPr>
              <w:t xml:space="preserve"> y en las Especificaciones</w:t>
            </w:r>
            <w:r w:rsidR="001219B4" w:rsidRPr="00891EB5">
              <w:rPr>
                <w:spacing w:val="-3"/>
                <w:lang w:val="es-ES"/>
              </w:rPr>
              <w:t xml:space="preserve"> y Condiciones de Cumplimiento</w:t>
            </w:r>
            <w:r w:rsidRPr="00891EB5">
              <w:rPr>
                <w:spacing w:val="-3"/>
                <w:lang w:val="es-ES"/>
              </w:rPr>
              <w:t>.</w:t>
            </w:r>
          </w:p>
          <w:p w14:paraId="09B56BAD" w14:textId="4E13E505" w:rsidR="001377B0" w:rsidRPr="00891EB5" w:rsidRDefault="001377B0" w:rsidP="00561796">
            <w:pPr>
              <w:suppressAutoHyphens/>
              <w:spacing w:after="200"/>
              <w:ind w:left="645" w:hanging="645"/>
              <w:jc w:val="both"/>
              <w:rPr>
                <w:spacing w:val="-3"/>
                <w:lang w:val="es-ES"/>
              </w:rPr>
            </w:pPr>
            <w:r w:rsidRPr="00891EB5">
              <w:rPr>
                <w:spacing w:val="-3"/>
                <w:lang w:val="es-ES"/>
              </w:rPr>
              <w:t xml:space="preserve">12.3 </w:t>
            </w:r>
            <w:r w:rsidR="00130F6E" w:rsidRPr="00891EB5">
              <w:rPr>
                <w:spacing w:val="-3"/>
                <w:lang w:val="es-ES"/>
              </w:rPr>
              <w:t xml:space="preserve"> </w:t>
            </w:r>
            <w:r w:rsidRPr="00891EB5">
              <w:rPr>
                <w:spacing w:val="-3"/>
                <w:lang w:val="es-ES"/>
              </w:rPr>
              <w:t xml:space="preserve">Constituye riesgo del Contratista aquella información entregada por el Contratante en </w:t>
            </w:r>
            <w:r w:rsidR="00672697" w:rsidRPr="00891EB5">
              <w:rPr>
                <w:spacing w:val="-3"/>
                <w:lang w:val="es-ES"/>
              </w:rPr>
              <w:t xml:space="preserve">el </w:t>
            </w:r>
            <w:r w:rsidR="00EF3E4F">
              <w:rPr>
                <w:spacing w:val="-3"/>
                <w:lang w:val="es-ES"/>
              </w:rPr>
              <w:t>documento de licitación</w:t>
            </w:r>
            <w:r w:rsidR="00672697" w:rsidRPr="00891EB5">
              <w:rPr>
                <w:spacing w:val="-3"/>
                <w:lang w:val="es-ES"/>
              </w:rPr>
              <w:t>, sobre la cual el Contrata</w:t>
            </w:r>
            <w:r w:rsidRPr="00891EB5">
              <w:rPr>
                <w:spacing w:val="-3"/>
                <w:lang w:val="es-ES"/>
              </w:rPr>
              <w:t>nte no ha hecho representación de veracidad y suficiencia alguna. El Contratista reconoce que ha hecho diligente y debido escrutinio de la misma y que es su riesgo confiar o no en dicha información.</w:t>
            </w:r>
            <w:r w:rsidR="000C38C4" w:rsidRPr="00891EB5">
              <w:rPr>
                <w:spacing w:val="-3"/>
                <w:lang w:val="es-ES"/>
              </w:rPr>
              <w:t xml:space="preserve"> </w:t>
            </w:r>
            <w:r w:rsidRPr="00891EB5">
              <w:rPr>
                <w:spacing w:val="-3"/>
                <w:lang w:val="es-ES"/>
              </w:rPr>
              <w:t>El Contratista es respo</w:t>
            </w:r>
            <w:r w:rsidR="00672697" w:rsidRPr="00891EB5">
              <w:rPr>
                <w:spacing w:val="-3"/>
                <w:lang w:val="es-ES"/>
              </w:rPr>
              <w:t>n</w:t>
            </w:r>
            <w:r w:rsidRPr="00891EB5">
              <w:rPr>
                <w:spacing w:val="-3"/>
                <w:lang w:val="es-ES"/>
              </w:rPr>
              <w:t xml:space="preserve">sable entonces de </w:t>
            </w:r>
            <w:r w:rsidR="000C38C4" w:rsidRPr="00891EB5">
              <w:rPr>
                <w:spacing w:val="-3"/>
                <w:lang w:val="es-ES"/>
              </w:rPr>
              <w:t xml:space="preserve">interpretar </w:t>
            </w:r>
            <w:r w:rsidRPr="00891EB5">
              <w:rPr>
                <w:spacing w:val="-3"/>
                <w:lang w:val="es-ES"/>
              </w:rPr>
              <w:t xml:space="preserve">la información entregada por el Contratante y la modificará o no a su criterio para poder alcanzar </w:t>
            </w:r>
            <w:r w:rsidR="00FE0836" w:rsidRPr="00891EB5">
              <w:rPr>
                <w:spacing w:val="-3"/>
                <w:lang w:val="es-ES"/>
              </w:rPr>
              <w:t xml:space="preserve">las </w:t>
            </w:r>
            <w:r w:rsidR="008B7308" w:rsidRPr="00891EB5">
              <w:rPr>
                <w:color w:val="212121"/>
                <w:shd w:val="clear" w:color="auto" w:fill="FFFFFF"/>
                <w:lang w:val="es-ES"/>
              </w:rPr>
              <w:t xml:space="preserve">Especificaciones y Condiciones de Cumplimiento </w:t>
            </w:r>
            <w:r w:rsidRPr="00891EB5">
              <w:rPr>
                <w:spacing w:val="-3"/>
                <w:lang w:val="es-ES"/>
              </w:rPr>
              <w:t>y sus propósitos.</w:t>
            </w:r>
          </w:p>
        </w:tc>
      </w:tr>
      <w:tr w:rsidR="001377B0" w:rsidRPr="00891EB5" w14:paraId="6B41B7BC" w14:textId="77777777" w:rsidTr="00226F2A">
        <w:tc>
          <w:tcPr>
            <w:tcW w:w="3470" w:type="dxa"/>
          </w:tcPr>
          <w:p w14:paraId="15FE5F99" w14:textId="6DBFBC76" w:rsidR="001377B0" w:rsidRPr="00891EB5" w:rsidRDefault="001377B0" w:rsidP="003F79AA">
            <w:pPr>
              <w:pStyle w:val="SectionVHeading3"/>
              <w:rPr>
                <w:lang w:val="es-ES"/>
              </w:rPr>
            </w:pPr>
            <w:bookmarkStart w:id="155" w:name="_Toc399832250"/>
            <w:r w:rsidRPr="00891EB5">
              <w:rPr>
                <w:lang w:val="es-ES"/>
              </w:rPr>
              <w:t>13.</w:t>
            </w:r>
            <w:r w:rsidRPr="00891EB5">
              <w:rPr>
                <w:lang w:val="es-ES"/>
              </w:rPr>
              <w:tab/>
              <w:t>Seguros</w:t>
            </w:r>
            <w:bookmarkEnd w:id="155"/>
          </w:p>
        </w:tc>
        <w:tc>
          <w:tcPr>
            <w:tcW w:w="5890" w:type="dxa"/>
          </w:tcPr>
          <w:p w14:paraId="5AA62CAC"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13.1</w:t>
            </w:r>
            <w:r w:rsidRPr="00891EB5">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91EB5">
              <w:rPr>
                <w:b/>
                <w:bCs/>
                <w:spacing w:val="-3"/>
                <w:lang w:val="es-ES"/>
              </w:rPr>
              <w:t>estipulados en las CPC,</w:t>
            </w:r>
            <w:r w:rsidRPr="00891EB5">
              <w:rPr>
                <w:spacing w:val="-3"/>
                <w:lang w:val="es-ES"/>
              </w:rPr>
              <w:t xml:space="preserve"> los siguientes eventos constituyen riesgos del Contratista:</w:t>
            </w:r>
          </w:p>
          <w:p w14:paraId="340CB640"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(a)</w:t>
            </w:r>
            <w:r w:rsidRPr="00891EB5">
              <w:rPr>
                <w:spacing w:val="-3"/>
                <w:lang w:val="es-ES"/>
              </w:rPr>
              <w:tab/>
              <w:t>pérdida o daños a -- las Obras, Planta y Materiales;</w:t>
            </w:r>
          </w:p>
          <w:p w14:paraId="66B88113"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(b)</w:t>
            </w:r>
            <w:r w:rsidRPr="00891EB5">
              <w:rPr>
                <w:spacing w:val="-3"/>
                <w:lang w:val="es-ES"/>
              </w:rPr>
              <w:tab/>
              <w:t>pérdida o daños a -- los Equipos;</w:t>
            </w:r>
          </w:p>
          <w:p w14:paraId="4F3CAF36"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 xml:space="preserve">(c) </w:t>
            </w:r>
            <w:r w:rsidRPr="00891EB5">
              <w:rPr>
                <w:spacing w:val="-3"/>
                <w:lang w:val="es-ES"/>
              </w:rPr>
              <w:tab/>
              <w:t>pérdida o daños a -- la propiedad (sin incluir las Obras, Planta, Materiales y Equipos) relacionada con el Contrato, y</w:t>
            </w:r>
          </w:p>
          <w:p w14:paraId="661A8760"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 xml:space="preserve">(d) </w:t>
            </w:r>
            <w:r w:rsidRPr="00891EB5">
              <w:rPr>
                <w:spacing w:val="-3"/>
                <w:lang w:val="es-ES"/>
              </w:rPr>
              <w:tab/>
              <w:t xml:space="preserve">   lesiones personales o muerte;</w:t>
            </w:r>
          </w:p>
          <w:p w14:paraId="22C86922" w14:textId="77777777" w:rsidR="001377B0" w:rsidRPr="00891EB5" w:rsidRDefault="001377B0" w:rsidP="00DC6256">
            <w:pPr>
              <w:suppressAutoHyphens/>
              <w:spacing w:after="200"/>
              <w:ind w:left="1350" w:hanging="738"/>
              <w:jc w:val="both"/>
              <w:rPr>
                <w:spacing w:val="-3"/>
                <w:lang w:val="es-ES"/>
              </w:rPr>
            </w:pPr>
            <w:r w:rsidRPr="00891EB5">
              <w:rPr>
                <w:spacing w:val="-3"/>
                <w:lang w:val="es-ES"/>
              </w:rPr>
              <w:t>(e)      responsabilidad profesional por el diseño de las Obras.</w:t>
            </w:r>
            <w:r w:rsidRPr="00891EB5" w:rsidDel="0077752A">
              <w:rPr>
                <w:spacing w:val="-3"/>
                <w:lang w:val="es-ES"/>
              </w:rPr>
              <w:t>.</w:t>
            </w:r>
          </w:p>
          <w:p w14:paraId="7D760F78"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13.2</w:t>
            </w:r>
            <w:r w:rsidRPr="00891EB5">
              <w:rPr>
                <w:spacing w:val="-3"/>
                <w:lang w:val="es-ES"/>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353C71C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13.3</w:t>
            </w:r>
            <w:r w:rsidRPr="00891EB5">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 Esta posibilidad no puede ser considerada como una obligación a cargo del Contratante.</w:t>
            </w:r>
          </w:p>
          <w:p w14:paraId="6AE654AE"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13.4</w:t>
            </w:r>
            <w:r w:rsidRPr="00891EB5">
              <w:rPr>
                <w:spacing w:val="-3"/>
                <w:lang w:val="es-ES"/>
              </w:rPr>
              <w:tab/>
              <w:t>Las condiciones del seguro no podrán modificarse sin la aprobación del Gerente de Obras.</w:t>
            </w:r>
          </w:p>
          <w:p w14:paraId="214B928C"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13.5</w:t>
            </w:r>
            <w:r w:rsidRPr="00891EB5">
              <w:rPr>
                <w:spacing w:val="-3"/>
                <w:lang w:val="es-ES"/>
              </w:rPr>
              <w:tab/>
              <w:t>Ambas partes deberán cumplir con todas las condiciones de las pólizas de seguro.</w:t>
            </w:r>
          </w:p>
        </w:tc>
      </w:tr>
      <w:tr w:rsidR="001377B0" w:rsidRPr="00891EB5" w14:paraId="22FE4367" w14:textId="77777777" w:rsidTr="00226F2A">
        <w:tc>
          <w:tcPr>
            <w:tcW w:w="3470" w:type="dxa"/>
          </w:tcPr>
          <w:p w14:paraId="53328DF3" w14:textId="5A2D6CC2" w:rsidR="001377B0" w:rsidRPr="00891EB5" w:rsidRDefault="001377B0" w:rsidP="003F79AA">
            <w:pPr>
              <w:pStyle w:val="SectionVHeading3"/>
              <w:rPr>
                <w:lang w:val="es-ES"/>
              </w:rPr>
            </w:pPr>
            <w:bookmarkStart w:id="156" w:name="_Toc399832251"/>
            <w:r w:rsidRPr="00891EB5">
              <w:rPr>
                <w:lang w:val="es-ES"/>
              </w:rPr>
              <w:t>14.</w:t>
            </w:r>
            <w:r w:rsidRPr="00891EB5">
              <w:rPr>
                <w:lang w:val="es-ES"/>
              </w:rPr>
              <w:tab/>
            </w:r>
            <w:r w:rsidRPr="00891EB5">
              <w:rPr>
                <w:bCs w:val="0"/>
                <w:spacing w:val="-3"/>
                <w:lang w:val="es-ES"/>
              </w:rPr>
              <w:t xml:space="preserve">Informes de investigación del </w:t>
            </w:r>
            <w:bookmarkEnd w:id="156"/>
            <w:r w:rsidR="00933FD4">
              <w:rPr>
                <w:bCs w:val="0"/>
                <w:spacing w:val="-3"/>
                <w:lang w:val="es-ES"/>
              </w:rPr>
              <w:t>Lugar de las Obras</w:t>
            </w:r>
          </w:p>
        </w:tc>
        <w:tc>
          <w:tcPr>
            <w:tcW w:w="5890" w:type="dxa"/>
          </w:tcPr>
          <w:p w14:paraId="557C776C" w14:textId="332DCDDB" w:rsidR="001377B0" w:rsidRPr="00891EB5" w:rsidRDefault="001377B0" w:rsidP="005D07DA">
            <w:pPr>
              <w:suppressAutoHyphens/>
              <w:spacing w:after="200"/>
              <w:ind w:left="612" w:hanging="612"/>
              <w:jc w:val="both"/>
              <w:rPr>
                <w:spacing w:val="-3"/>
                <w:lang w:val="es-ES"/>
              </w:rPr>
            </w:pPr>
            <w:r w:rsidRPr="00891EB5">
              <w:rPr>
                <w:spacing w:val="-3"/>
                <w:lang w:val="es-ES"/>
              </w:rPr>
              <w:t>14.1</w:t>
            </w:r>
            <w:r w:rsidRPr="00891EB5">
              <w:rPr>
                <w:spacing w:val="-3"/>
                <w:lang w:val="es-ES"/>
              </w:rPr>
              <w:tab/>
              <w:t xml:space="preserve">El Contratista, al preparar su Oferta, se basará en los informes de investigación del </w:t>
            </w:r>
            <w:r w:rsidR="00933FD4">
              <w:rPr>
                <w:spacing w:val="-3"/>
                <w:lang w:val="es-ES"/>
              </w:rPr>
              <w:t>Lugar de las Obras</w:t>
            </w:r>
            <w:r w:rsidRPr="00891EB5">
              <w:rPr>
                <w:spacing w:val="-3"/>
                <w:lang w:val="es-ES"/>
              </w:rPr>
              <w:t xml:space="preserve"> que él realice y cualesquiera otros </w:t>
            </w:r>
            <w:r w:rsidRPr="00891EB5">
              <w:rPr>
                <w:bCs/>
                <w:spacing w:val="-3"/>
                <w:lang w:val="es-ES"/>
              </w:rPr>
              <w:t>indicados</w:t>
            </w:r>
            <w:r w:rsidRPr="00891EB5">
              <w:rPr>
                <w:b/>
                <w:bCs/>
                <w:spacing w:val="-3"/>
                <w:lang w:val="es-ES"/>
              </w:rPr>
              <w:t xml:space="preserve"> en las CPC</w:t>
            </w:r>
            <w:r w:rsidRPr="00891EB5">
              <w:rPr>
                <w:spacing w:val="-3"/>
                <w:lang w:val="es-ES"/>
              </w:rPr>
              <w:t xml:space="preserve">, además de cualquier otra información de que disponga el </w:t>
            </w:r>
            <w:r w:rsidR="007B342A" w:rsidRPr="00891EB5">
              <w:rPr>
                <w:spacing w:val="-3"/>
                <w:lang w:val="es-ES"/>
              </w:rPr>
              <w:t>Contratista</w:t>
            </w:r>
            <w:r w:rsidRPr="00891EB5">
              <w:rPr>
                <w:spacing w:val="-3"/>
                <w:lang w:val="es-ES"/>
              </w:rPr>
              <w:t xml:space="preserve">. La información que ha entregado el Contratante es meramente referencial y debe entenderse </w:t>
            </w:r>
            <w:r w:rsidR="007B342A" w:rsidRPr="00891EB5">
              <w:rPr>
                <w:spacing w:val="-3"/>
                <w:lang w:val="es-ES"/>
              </w:rPr>
              <w:t>como</w:t>
            </w:r>
            <w:r w:rsidRPr="00891EB5">
              <w:rPr>
                <w:spacing w:val="-3"/>
                <w:lang w:val="es-ES"/>
              </w:rPr>
              <w:t xml:space="preserve"> un riesgo del Contratista.</w:t>
            </w:r>
          </w:p>
        </w:tc>
      </w:tr>
      <w:tr w:rsidR="001377B0" w:rsidRPr="00891EB5" w14:paraId="0C4D9626" w14:textId="77777777" w:rsidTr="00226F2A">
        <w:tc>
          <w:tcPr>
            <w:tcW w:w="3470" w:type="dxa"/>
          </w:tcPr>
          <w:p w14:paraId="0F6C7FBE" w14:textId="3DB29F0B" w:rsidR="001377B0" w:rsidRPr="00891EB5" w:rsidRDefault="001377B0" w:rsidP="005D07DA">
            <w:pPr>
              <w:pStyle w:val="SectionVHeading3"/>
              <w:spacing w:after="200"/>
              <w:rPr>
                <w:lang w:val="es-ES"/>
              </w:rPr>
            </w:pPr>
            <w:bookmarkStart w:id="157" w:name="_Toc399832252"/>
            <w:r w:rsidRPr="00891EB5">
              <w:rPr>
                <w:lang w:val="es-ES"/>
              </w:rPr>
              <w:t>15.</w:t>
            </w:r>
            <w:r w:rsidRPr="00891EB5">
              <w:rPr>
                <w:lang w:val="es-ES"/>
              </w:rPr>
              <w:tab/>
            </w:r>
            <w:r w:rsidRPr="00891EB5">
              <w:rPr>
                <w:spacing w:val="-3"/>
                <w:lang w:val="es-ES"/>
              </w:rPr>
              <w:t xml:space="preserve">Consultas acerca de las </w:t>
            </w:r>
            <w:r w:rsidRPr="00891EB5" w:rsidDel="0077752A">
              <w:rPr>
                <w:spacing w:val="-3"/>
                <w:lang w:val="es-ES"/>
              </w:rPr>
              <w:t xml:space="preserve">Condiciones </w:t>
            </w:r>
            <w:r w:rsidRPr="00891EB5">
              <w:rPr>
                <w:spacing w:val="-3"/>
                <w:lang w:val="es-ES"/>
              </w:rPr>
              <w:t>Particulares del Contrato</w:t>
            </w:r>
            <w:bookmarkEnd w:id="157"/>
          </w:p>
        </w:tc>
        <w:tc>
          <w:tcPr>
            <w:tcW w:w="5890" w:type="dxa"/>
          </w:tcPr>
          <w:p w14:paraId="506D4DC6" w14:textId="77777777" w:rsidR="001377B0" w:rsidRPr="00891EB5" w:rsidRDefault="001377B0" w:rsidP="003B6B41">
            <w:pPr>
              <w:suppressAutoHyphens/>
              <w:spacing w:after="200"/>
              <w:ind w:left="612" w:hanging="612"/>
              <w:jc w:val="both"/>
              <w:rPr>
                <w:spacing w:val="-3"/>
                <w:lang w:val="es-ES"/>
              </w:rPr>
            </w:pPr>
            <w:r w:rsidRPr="00891EB5">
              <w:rPr>
                <w:spacing w:val="-3"/>
                <w:lang w:val="es-ES"/>
              </w:rPr>
              <w:t>15.1</w:t>
            </w:r>
            <w:r w:rsidRPr="00891EB5">
              <w:rPr>
                <w:spacing w:val="-3"/>
                <w:lang w:val="es-ES"/>
              </w:rPr>
              <w:tab/>
              <w:t xml:space="preserve">El Gerente de Obras responderá a las consultas sobre </w:t>
            </w:r>
            <w:r w:rsidRPr="00891EB5">
              <w:rPr>
                <w:bCs/>
                <w:spacing w:val="-3"/>
                <w:lang w:val="es-ES"/>
              </w:rPr>
              <w:t>las CPC</w:t>
            </w:r>
            <w:r w:rsidRPr="00891EB5">
              <w:rPr>
                <w:spacing w:val="-3"/>
                <w:lang w:val="es-ES"/>
              </w:rPr>
              <w:t>.</w:t>
            </w:r>
          </w:p>
        </w:tc>
      </w:tr>
      <w:tr w:rsidR="001377B0" w:rsidRPr="00891EB5" w14:paraId="20C08BA9" w14:textId="77777777" w:rsidTr="00226F2A">
        <w:tc>
          <w:tcPr>
            <w:tcW w:w="3470" w:type="dxa"/>
          </w:tcPr>
          <w:p w14:paraId="1785F4E4" w14:textId="32B84936" w:rsidR="001377B0" w:rsidRPr="00891EB5" w:rsidRDefault="001377B0" w:rsidP="003F79AA">
            <w:pPr>
              <w:pStyle w:val="SectionVHeading3"/>
              <w:spacing w:after="200"/>
              <w:rPr>
                <w:lang w:val="es-ES"/>
              </w:rPr>
            </w:pPr>
            <w:bookmarkStart w:id="158" w:name="_Toc399832253"/>
            <w:r w:rsidRPr="00891EB5">
              <w:rPr>
                <w:lang w:val="es-ES"/>
              </w:rPr>
              <w:t>16.</w:t>
            </w:r>
            <w:r w:rsidRPr="00891EB5">
              <w:rPr>
                <w:lang w:val="es-ES"/>
              </w:rPr>
              <w:tab/>
              <w:t xml:space="preserve">Diseño y </w:t>
            </w:r>
            <w:r w:rsidRPr="00891EB5">
              <w:rPr>
                <w:spacing w:val="-3"/>
                <w:lang w:val="es-ES"/>
              </w:rPr>
              <w:t>Construcción de las Obras por el Contratista</w:t>
            </w:r>
            <w:bookmarkEnd w:id="158"/>
            <w:r w:rsidRPr="00891EB5">
              <w:rPr>
                <w:spacing w:val="-3"/>
                <w:lang w:val="es-ES"/>
              </w:rPr>
              <w:t xml:space="preserve"> </w:t>
            </w:r>
          </w:p>
        </w:tc>
        <w:tc>
          <w:tcPr>
            <w:tcW w:w="5890" w:type="dxa"/>
          </w:tcPr>
          <w:p w14:paraId="09109471" w14:textId="77777777" w:rsidR="0046548C" w:rsidRPr="00891EB5" w:rsidRDefault="001377B0" w:rsidP="008B7308">
            <w:pPr>
              <w:suppressAutoHyphens/>
              <w:spacing w:after="200"/>
              <w:ind w:left="612" w:hanging="612"/>
              <w:jc w:val="both"/>
              <w:rPr>
                <w:spacing w:val="-3"/>
                <w:lang w:val="es-ES"/>
              </w:rPr>
            </w:pPr>
            <w:r w:rsidRPr="00891EB5">
              <w:rPr>
                <w:spacing w:val="-3"/>
                <w:lang w:val="es-ES"/>
              </w:rPr>
              <w:t>16.1</w:t>
            </w:r>
            <w:r w:rsidRPr="00891EB5">
              <w:rPr>
                <w:spacing w:val="-3"/>
                <w:lang w:val="es-ES"/>
              </w:rPr>
              <w:tab/>
              <w:t xml:space="preserve">El Contratista deberá diseñar, construir e instalar las </w:t>
            </w:r>
            <w:r w:rsidRPr="00891EB5" w:rsidDel="002404D0">
              <w:rPr>
                <w:spacing w:val="-3"/>
                <w:lang w:val="es-ES"/>
              </w:rPr>
              <w:t>Obras  de</w:t>
            </w:r>
            <w:r w:rsidR="008B7308" w:rsidRPr="00891EB5">
              <w:rPr>
                <w:spacing w:val="-3"/>
                <w:lang w:val="es-ES"/>
              </w:rPr>
              <w:t xml:space="preserve"> </w:t>
            </w:r>
            <w:r w:rsidRPr="00891EB5">
              <w:rPr>
                <w:spacing w:val="-3"/>
                <w:lang w:val="es-ES"/>
              </w:rPr>
              <w:t xml:space="preserve">Obras de conformidad con </w:t>
            </w:r>
            <w:r w:rsidR="008B7308" w:rsidRPr="00891EB5">
              <w:rPr>
                <w:spacing w:val="-3"/>
                <w:lang w:val="es-ES"/>
              </w:rPr>
              <w:t xml:space="preserve">las </w:t>
            </w:r>
            <w:r w:rsidR="008B7308" w:rsidRPr="00891EB5">
              <w:rPr>
                <w:color w:val="212121"/>
                <w:shd w:val="clear" w:color="auto" w:fill="FFFFFF"/>
                <w:lang w:val="es-ES"/>
              </w:rPr>
              <w:t xml:space="preserve">Especificaciones y Condiciones de Cumplimiento </w:t>
            </w:r>
            <w:r w:rsidRPr="00891EB5">
              <w:rPr>
                <w:spacing w:val="-3"/>
                <w:lang w:val="es-ES"/>
              </w:rPr>
              <w:t>y los Planos aprobados por el Gerente de Obras.</w:t>
            </w:r>
            <w:r w:rsidR="0046548C" w:rsidRPr="00891EB5">
              <w:rPr>
                <w:spacing w:val="-3"/>
                <w:lang w:val="es-ES"/>
              </w:rPr>
              <w:t xml:space="preserve"> </w:t>
            </w:r>
          </w:p>
          <w:p w14:paraId="5C1B5CB6" w14:textId="77777777" w:rsidR="001377B0" w:rsidRPr="00891EB5" w:rsidRDefault="0046548C" w:rsidP="008B7308">
            <w:pPr>
              <w:suppressAutoHyphens/>
              <w:spacing w:after="200"/>
              <w:ind w:left="612" w:hanging="612"/>
              <w:jc w:val="both"/>
              <w:rPr>
                <w:spacing w:val="-3"/>
                <w:lang w:val="es-ES"/>
              </w:rPr>
            </w:pPr>
            <w:r w:rsidRPr="00891EB5">
              <w:rPr>
                <w:spacing w:val="-3"/>
                <w:lang w:val="es-ES"/>
              </w:rPr>
              <w:t>16.2  Las condiciones del terreno más desfavorables que las que razonablemente se podían inferir a partir de los estudios informativos entregados por Contratante y los estudios e investigaciones adicionales del Contratista durante la preparación del diseño de las obras son un riesgo del Contratista.</w:t>
            </w:r>
          </w:p>
        </w:tc>
      </w:tr>
      <w:tr w:rsidR="001377B0" w:rsidRPr="00891EB5" w14:paraId="31051E93" w14:textId="77777777" w:rsidTr="00226F2A">
        <w:tc>
          <w:tcPr>
            <w:tcW w:w="3470" w:type="dxa"/>
          </w:tcPr>
          <w:p w14:paraId="15BA8832" w14:textId="798F660A" w:rsidR="001377B0" w:rsidRPr="00891EB5" w:rsidRDefault="001377B0" w:rsidP="003F79AA">
            <w:pPr>
              <w:pStyle w:val="SectionVHeading3"/>
              <w:rPr>
                <w:b w:val="0"/>
                <w:bCs w:val="0"/>
                <w:lang w:val="es-ES"/>
              </w:rPr>
            </w:pPr>
            <w:bookmarkStart w:id="159" w:name="_Toc399832254"/>
            <w:r w:rsidRPr="00891EB5">
              <w:rPr>
                <w:lang w:val="es-ES"/>
              </w:rPr>
              <w:t>17.</w:t>
            </w:r>
            <w:r w:rsidRPr="00891EB5">
              <w:rPr>
                <w:lang w:val="es-ES"/>
              </w:rPr>
              <w:tab/>
            </w:r>
            <w:r w:rsidRPr="00891EB5">
              <w:rPr>
                <w:bCs w:val="0"/>
                <w:spacing w:val="-3"/>
                <w:lang w:val="es-ES"/>
              </w:rPr>
              <w:t>Terminación de las Obras en la fecha prevista</w:t>
            </w:r>
            <w:bookmarkEnd w:id="159"/>
          </w:p>
        </w:tc>
        <w:tc>
          <w:tcPr>
            <w:tcW w:w="5890" w:type="dxa"/>
          </w:tcPr>
          <w:p w14:paraId="3007A9AD" w14:textId="77777777" w:rsidR="001377B0" w:rsidRPr="00891EB5" w:rsidRDefault="001377B0" w:rsidP="00130F6E">
            <w:pPr>
              <w:suppressAutoHyphens/>
              <w:spacing w:after="200"/>
              <w:ind w:left="612" w:hanging="612"/>
              <w:jc w:val="both"/>
              <w:rPr>
                <w:spacing w:val="-3"/>
                <w:lang w:val="es-ES"/>
              </w:rPr>
            </w:pPr>
            <w:r w:rsidRPr="00891EB5">
              <w:rPr>
                <w:spacing w:val="-3"/>
                <w:lang w:val="es-ES"/>
              </w:rPr>
              <w:t>17.1</w:t>
            </w:r>
            <w:r w:rsidRPr="00891EB5">
              <w:rPr>
                <w:spacing w:val="-3"/>
                <w:lang w:val="es-ES"/>
              </w:rPr>
              <w:tab/>
              <w:t xml:space="preserve">El Contratista podrá iniciar la construcción de las Obras en la Fecha de Inicio de las Obras y deberá ejecutarlas de acuerdo con el diseño aprobado, el Programa que </w:t>
            </w:r>
            <w:r w:rsidRPr="00891EB5" w:rsidDel="002404D0">
              <w:rPr>
                <w:spacing w:val="-3"/>
                <w:lang w:val="es-ES"/>
              </w:rPr>
              <w:t>hubiera  presentado</w:t>
            </w:r>
            <w:r w:rsidR="00936764" w:rsidRPr="00891EB5">
              <w:rPr>
                <w:spacing w:val="-3"/>
                <w:lang w:val="es-ES"/>
              </w:rPr>
              <w:t xml:space="preserve"> y el Calendario, </w:t>
            </w:r>
            <w:r w:rsidRPr="00891EB5">
              <w:rPr>
                <w:spacing w:val="-3"/>
                <w:lang w:val="es-ES"/>
              </w:rPr>
              <w:t>con las actualizaciones que el Gerente de Obras hubiera aprobado, y terminarlas en la Fecha Prevista de Terminación.</w:t>
            </w:r>
          </w:p>
        </w:tc>
      </w:tr>
      <w:tr w:rsidR="001377B0" w:rsidRPr="00891EB5" w14:paraId="79FE8EBC" w14:textId="77777777" w:rsidTr="00226F2A">
        <w:tc>
          <w:tcPr>
            <w:tcW w:w="3470" w:type="dxa"/>
          </w:tcPr>
          <w:p w14:paraId="2C72C73E" w14:textId="3408CE64" w:rsidR="001377B0" w:rsidRPr="00891EB5" w:rsidRDefault="001377B0" w:rsidP="003F79AA">
            <w:pPr>
              <w:pStyle w:val="SectionVHeading3"/>
              <w:rPr>
                <w:lang w:val="es-ES"/>
              </w:rPr>
            </w:pPr>
            <w:bookmarkStart w:id="160" w:name="_Toc399832255"/>
            <w:r w:rsidRPr="00891EB5">
              <w:rPr>
                <w:lang w:val="es-ES"/>
              </w:rPr>
              <w:t>18.</w:t>
            </w:r>
            <w:r w:rsidRPr="00891EB5">
              <w:rPr>
                <w:lang w:val="es-ES"/>
              </w:rPr>
              <w:tab/>
              <w:t>Aprobación por el Gerente de Obras</w:t>
            </w:r>
            <w:bookmarkEnd w:id="160"/>
          </w:p>
        </w:tc>
        <w:tc>
          <w:tcPr>
            <w:tcW w:w="5890" w:type="dxa"/>
          </w:tcPr>
          <w:p w14:paraId="4A526732" w14:textId="77777777" w:rsidR="001377B0" w:rsidRPr="00891EB5" w:rsidRDefault="007B342A" w:rsidP="003F79AA">
            <w:pPr>
              <w:suppressAutoHyphens/>
              <w:spacing w:after="200"/>
              <w:ind w:left="612" w:hanging="612"/>
              <w:jc w:val="both"/>
              <w:rPr>
                <w:spacing w:val="-3"/>
                <w:lang w:val="es-ES"/>
              </w:rPr>
            </w:pPr>
            <w:r w:rsidRPr="00891EB5">
              <w:rPr>
                <w:spacing w:val="-3"/>
                <w:lang w:val="es-ES"/>
              </w:rPr>
              <w:t>18.1</w:t>
            </w:r>
            <w:r w:rsidRPr="00891EB5">
              <w:rPr>
                <w:spacing w:val="-3"/>
                <w:lang w:val="es-ES"/>
              </w:rPr>
              <w:tab/>
              <w:t xml:space="preserve">El Contratista deberá proporcionar al Gerente de Obras las memorias de cálculo, los </w:t>
            </w:r>
            <w:r w:rsidRPr="00891EB5" w:rsidDel="002404D0">
              <w:rPr>
                <w:spacing w:val="-3"/>
                <w:lang w:val="es-ES"/>
              </w:rPr>
              <w:t xml:space="preserve"> </w:t>
            </w:r>
            <w:r w:rsidRPr="00891EB5">
              <w:rPr>
                <w:spacing w:val="-3"/>
                <w:lang w:val="es-ES"/>
              </w:rPr>
              <w:t xml:space="preserve">diseños, las Especificaciones y los Planos que muestren las obras provisionales y permanentes propuestas, quien deberá aprobarlas si dichas </w:t>
            </w:r>
            <w:r w:rsidRPr="00891EB5" w:rsidDel="00EB24DA">
              <w:rPr>
                <w:spacing w:val="-3"/>
                <w:lang w:val="es-ES"/>
              </w:rPr>
              <w:t>obras</w:t>
            </w:r>
            <w:r w:rsidRPr="00891EB5">
              <w:rPr>
                <w:spacing w:val="-3"/>
                <w:lang w:val="es-ES"/>
              </w:rPr>
              <w:t xml:space="preserve"> cumplen con las </w:t>
            </w:r>
            <w:r w:rsidRPr="00891EB5">
              <w:rPr>
                <w:color w:val="212121"/>
                <w:shd w:val="clear" w:color="auto" w:fill="FFFFFF"/>
                <w:lang w:val="es-ES"/>
              </w:rPr>
              <w:t>Especificaciones y Condiciones de Cumplimiento</w:t>
            </w:r>
            <w:r w:rsidRPr="00891EB5">
              <w:rPr>
                <w:spacing w:val="-3"/>
                <w:lang w:val="es-ES"/>
              </w:rPr>
              <w:t xml:space="preserve">, las Especificaciones mínimas, con el diseño conceptual del Contratante y la Oferta aceptada que fue presentada por el Contratista (en último término) </w:t>
            </w:r>
            <w:r w:rsidRPr="00891EB5" w:rsidDel="0077752A">
              <w:rPr>
                <w:spacing w:val="-3"/>
                <w:lang w:val="es-ES"/>
              </w:rPr>
              <w:t>y los Planos.</w:t>
            </w:r>
          </w:p>
          <w:p w14:paraId="564DC28D"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18.2</w:t>
            </w:r>
            <w:r w:rsidRPr="00891EB5">
              <w:rPr>
                <w:spacing w:val="-3"/>
                <w:lang w:val="es-ES"/>
              </w:rPr>
              <w:tab/>
              <w:t>El Contratista será responsable por el diseño de las obras provisionales y permanentes de conformidad con las mejores prácticas de la ingeniería, los códigos y las normas de construcción del País del Contratante, y si estos no existieran, con normas y códigos internacionalmente aceptados según la determinación del Gerente de Obras.</w:t>
            </w:r>
            <w:r w:rsidRPr="00891EB5" w:rsidDel="001C3E23">
              <w:rPr>
                <w:spacing w:val="-3"/>
                <w:lang w:val="es-ES"/>
              </w:rPr>
              <w:t>.</w:t>
            </w:r>
          </w:p>
          <w:p w14:paraId="002D8FD1"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18.3</w:t>
            </w:r>
            <w:r w:rsidRPr="00891EB5">
              <w:rPr>
                <w:spacing w:val="-3"/>
                <w:lang w:val="es-ES"/>
              </w:rPr>
              <w:tab/>
              <w:t xml:space="preserve">La aprobación del Gerente de Obras no liberará al Contratista de responsabilidad en cuanto al diseño de las </w:t>
            </w:r>
            <w:r w:rsidR="00936764" w:rsidRPr="00891EB5">
              <w:rPr>
                <w:spacing w:val="-3"/>
                <w:lang w:val="es-ES"/>
              </w:rPr>
              <w:t>O</w:t>
            </w:r>
            <w:r w:rsidRPr="00891EB5">
              <w:rPr>
                <w:spacing w:val="-3"/>
                <w:lang w:val="es-ES"/>
              </w:rPr>
              <w:t xml:space="preserve">bras </w:t>
            </w:r>
            <w:r w:rsidR="00936764" w:rsidRPr="00891EB5">
              <w:rPr>
                <w:spacing w:val="-3"/>
                <w:lang w:val="es-ES"/>
              </w:rPr>
              <w:t>P</w:t>
            </w:r>
            <w:r w:rsidRPr="00891EB5">
              <w:rPr>
                <w:spacing w:val="-3"/>
                <w:lang w:val="es-ES"/>
              </w:rPr>
              <w:t>ermanentes</w:t>
            </w:r>
            <w:r w:rsidR="00936764" w:rsidRPr="00891EB5">
              <w:rPr>
                <w:spacing w:val="-3"/>
                <w:lang w:val="es-ES"/>
              </w:rPr>
              <w:t>, Preliminares</w:t>
            </w:r>
            <w:r w:rsidRPr="00891EB5">
              <w:rPr>
                <w:spacing w:val="-3"/>
                <w:lang w:val="es-ES"/>
              </w:rPr>
              <w:t xml:space="preserve"> o </w:t>
            </w:r>
            <w:r w:rsidR="00936764" w:rsidRPr="00891EB5">
              <w:rPr>
                <w:spacing w:val="-3"/>
                <w:lang w:val="es-ES"/>
              </w:rPr>
              <w:t>P</w:t>
            </w:r>
            <w:r w:rsidRPr="00891EB5">
              <w:rPr>
                <w:spacing w:val="-3"/>
                <w:lang w:val="es-ES"/>
              </w:rPr>
              <w:t>rovisionales. El único responsable del Diseño es el Contratista y la aprobación, por parte del Gerente de Obras, no hace a este o al Contratante responsable del Diseño revisado. La responsabilidad del diseño es exclusiva del Contratista.</w:t>
            </w:r>
          </w:p>
          <w:p w14:paraId="6EF2EA50"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18.4</w:t>
            </w:r>
            <w:r w:rsidRPr="00891EB5">
              <w:rPr>
                <w:spacing w:val="-3"/>
                <w:lang w:val="es-ES"/>
              </w:rPr>
              <w:tab/>
              <w:t>El Contratista deberá obtener las aprobaciones del diseño de las obras permanentes, provisionales o modificaciones de los diseños por parte de terceros cuando sean necesarias.</w:t>
            </w:r>
          </w:p>
          <w:p w14:paraId="7813F16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18.5</w:t>
            </w:r>
            <w:r w:rsidRPr="00891EB5">
              <w:rPr>
                <w:spacing w:val="-3"/>
                <w:lang w:val="es-ES"/>
              </w:rPr>
              <w:tab/>
              <w:t>Todos los planos preparados por el Contratista para la ejecución de las obras permanentes, provisionales o definitivas deberán ser aprobados previamente por el Gerente de Obras antes de su utilización.</w:t>
            </w:r>
            <w:r w:rsidR="00EF3CC2" w:rsidRPr="00891EB5">
              <w:rPr>
                <w:spacing w:val="-3"/>
                <w:lang w:val="es-ES"/>
              </w:rPr>
              <w:t xml:space="preserve"> </w:t>
            </w:r>
            <w:r w:rsidR="00EF3CC2" w:rsidRPr="00891EB5">
              <w:rPr>
                <w:lang w:val="es-ES"/>
              </w:rPr>
              <w:t xml:space="preserve">La regla de responsabilidad establecida en CGC 18.3 </w:t>
            </w:r>
            <w:r w:rsidR="00EF3CC2" w:rsidRPr="00891EB5">
              <w:rPr>
                <w:i/>
                <w:lang w:val="es-ES"/>
              </w:rPr>
              <w:t>supra</w:t>
            </w:r>
            <w:r w:rsidR="00EF3CC2" w:rsidRPr="00891EB5">
              <w:rPr>
                <w:lang w:val="es-ES"/>
              </w:rPr>
              <w:t>, aplica también en cuanto a la aprobación de los planos.</w:t>
            </w:r>
          </w:p>
          <w:p w14:paraId="3020EBB0" w14:textId="77777777" w:rsidR="001377B0" w:rsidRPr="00891EB5" w:rsidRDefault="001377B0" w:rsidP="003F79AA">
            <w:pPr>
              <w:suppressAutoHyphens/>
              <w:spacing w:after="200"/>
              <w:ind w:left="612" w:hanging="612"/>
              <w:jc w:val="both"/>
              <w:rPr>
                <w:spacing w:val="-3"/>
                <w:lang w:val="es-ES"/>
              </w:rPr>
            </w:pPr>
            <w:r w:rsidRPr="00891EB5">
              <w:rPr>
                <w:spacing w:val="-3"/>
                <w:lang w:val="es-ES"/>
              </w:rPr>
              <w:t xml:space="preserve">18.6 </w:t>
            </w:r>
            <w:r w:rsidR="00E501D1" w:rsidRPr="00891EB5">
              <w:rPr>
                <w:spacing w:val="-3"/>
                <w:lang w:val="es-ES"/>
              </w:rPr>
              <w:t xml:space="preserve"> </w:t>
            </w:r>
            <w:r w:rsidRPr="00891EB5">
              <w:rPr>
                <w:spacing w:val="-3"/>
                <w:lang w:val="es-ES"/>
              </w:rPr>
              <w:t xml:space="preserve">El Contratista entregará el Diseño al Gerente de Obras para que este evalúe si lo aprueba o no, en el nivel de diseño establecido </w:t>
            </w:r>
            <w:r w:rsidRPr="00891EB5">
              <w:rPr>
                <w:b/>
                <w:spacing w:val="-3"/>
                <w:lang w:val="es-ES"/>
              </w:rPr>
              <w:t>en las CPC</w:t>
            </w:r>
            <w:r w:rsidRPr="00891EB5">
              <w:rPr>
                <w:spacing w:val="-3"/>
                <w:lang w:val="es-ES"/>
              </w:rPr>
              <w:t xml:space="preserve"> y en la oportunidad establecida y con el número de copias y formato también allí establecido. </w:t>
            </w:r>
          </w:p>
        </w:tc>
      </w:tr>
      <w:tr w:rsidR="001377B0" w:rsidRPr="00891EB5" w14:paraId="2594B451" w14:textId="77777777" w:rsidTr="00226F2A">
        <w:tc>
          <w:tcPr>
            <w:tcW w:w="3470" w:type="dxa"/>
          </w:tcPr>
          <w:p w14:paraId="35B6AD4C" w14:textId="3CAB5E8B" w:rsidR="001377B0" w:rsidRPr="00891EB5" w:rsidRDefault="001377B0" w:rsidP="00E501D1">
            <w:pPr>
              <w:pStyle w:val="SectionVHeading3"/>
              <w:rPr>
                <w:lang w:val="es-ES"/>
              </w:rPr>
            </w:pPr>
            <w:bookmarkStart w:id="161" w:name="_Toc399832256"/>
            <w:r w:rsidRPr="00891EB5">
              <w:rPr>
                <w:lang w:val="es-ES"/>
              </w:rPr>
              <w:t>19.</w:t>
            </w:r>
            <w:r w:rsidRPr="00891EB5">
              <w:rPr>
                <w:lang w:val="es-ES"/>
              </w:rPr>
              <w:tab/>
              <w:t>ASSS</w:t>
            </w:r>
            <w:bookmarkEnd w:id="161"/>
          </w:p>
        </w:tc>
        <w:tc>
          <w:tcPr>
            <w:tcW w:w="5890" w:type="dxa"/>
          </w:tcPr>
          <w:p w14:paraId="3C22FEC6" w14:textId="3146F1F2" w:rsidR="001377B0" w:rsidRPr="00891EB5" w:rsidRDefault="001377B0" w:rsidP="008B7308">
            <w:pPr>
              <w:suppressAutoHyphens/>
              <w:spacing w:after="200"/>
              <w:ind w:left="612" w:hanging="612"/>
              <w:jc w:val="both"/>
              <w:rPr>
                <w:spacing w:val="-3"/>
                <w:lang w:val="es-ES"/>
              </w:rPr>
            </w:pPr>
            <w:r w:rsidRPr="00891EB5">
              <w:rPr>
                <w:spacing w:val="-3"/>
                <w:lang w:val="es-ES"/>
              </w:rPr>
              <w:t>19.1</w:t>
            </w:r>
            <w:r w:rsidRPr="00891EB5">
              <w:rPr>
                <w:spacing w:val="-3"/>
                <w:lang w:val="es-ES"/>
              </w:rPr>
              <w:tab/>
              <w:t xml:space="preserve">El Contratista será responsable por las obligaciones en materia ambiental, </w:t>
            </w:r>
            <w:r w:rsidR="00081B12">
              <w:rPr>
                <w:spacing w:val="-3"/>
                <w:lang w:val="es-ES"/>
              </w:rPr>
              <w:t xml:space="preserve">seguridad </w:t>
            </w:r>
            <w:r w:rsidR="000C4D2F">
              <w:rPr>
                <w:spacing w:val="-3"/>
                <w:lang w:val="es-ES"/>
              </w:rPr>
              <w:t xml:space="preserve">y </w:t>
            </w:r>
            <w:r w:rsidRPr="00891EB5">
              <w:rPr>
                <w:spacing w:val="-3"/>
                <w:lang w:val="es-ES"/>
              </w:rPr>
              <w:t xml:space="preserve">social  </w:t>
            </w:r>
            <w:r w:rsidR="00F703CF" w:rsidRPr="00891EB5">
              <w:rPr>
                <w:spacing w:val="-3"/>
                <w:lang w:val="es-ES"/>
              </w:rPr>
              <w:t>(</w:t>
            </w:r>
            <w:r w:rsidR="00703996" w:rsidRPr="00703996">
              <w:rPr>
                <w:bCs/>
                <w:lang w:val="es-ES"/>
              </w:rPr>
              <w:t xml:space="preserve">incluidos los riesgos relacionados con la salud y seguridad laboral, ocupacional y comunitaria , desastres y cambio climático, pueblos indígenas, grupos vulnerables, género, violencia sexual y por motivos de género </w:t>
            </w:r>
            <w:r w:rsidR="00703996" w:rsidRPr="00703996">
              <w:rPr>
                <w:bCs/>
                <w:highlight w:val="green"/>
                <w:lang w:val="es-ES"/>
              </w:rPr>
              <w:t>(</w:t>
            </w:r>
            <w:r w:rsidR="00D62AC6">
              <w:rPr>
                <w:bCs/>
                <w:highlight w:val="green"/>
                <w:lang w:val="es-ES"/>
              </w:rPr>
              <w:t>VSG</w:t>
            </w:r>
            <w:r w:rsidR="00703996" w:rsidRPr="00703996">
              <w:rPr>
                <w:bCs/>
                <w:highlight w:val="green"/>
                <w:lang w:val="es-ES"/>
              </w:rPr>
              <w:t>)</w:t>
            </w:r>
            <w:r w:rsidR="008173A2">
              <w:rPr>
                <w:spacing w:val="-3"/>
                <w:lang w:val="es-ES"/>
              </w:rPr>
              <w:t>,</w:t>
            </w:r>
            <w:r w:rsidR="00F703CF" w:rsidRPr="00891EB5">
              <w:rPr>
                <w:spacing w:val="-3"/>
                <w:lang w:val="es-ES"/>
              </w:rPr>
              <w:t xml:space="preserve"> </w:t>
            </w:r>
            <w:r w:rsidRPr="00891EB5">
              <w:rPr>
                <w:spacing w:val="-3"/>
                <w:lang w:val="es-ES"/>
              </w:rPr>
              <w:t xml:space="preserve">de todas las actividades en el </w:t>
            </w:r>
            <w:r w:rsidR="00933FD4">
              <w:rPr>
                <w:spacing w:val="-3"/>
                <w:lang w:val="es-ES"/>
              </w:rPr>
              <w:t>Lugar de las Obras</w:t>
            </w:r>
            <w:r w:rsidRPr="00891EB5">
              <w:rPr>
                <w:spacing w:val="-3"/>
                <w:lang w:val="es-ES"/>
              </w:rPr>
              <w:t xml:space="preserve">, de conformidad con las regulaciones del País del Contratante, y si no existieran, de conformidad con las estipulaciones de las condiciones contractuales y </w:t>
            </w:r>
            <w:r w:rsidR="008B7308" w:rsidRPr="00891EB5">
              <w:rPr>
                <w:spacing w:val="-3"/>
                <w:lang w:val="es-ES"/>
              </w:rPr>
              <w:t xml:space="preserve">las </w:t>
            </w:r>
            <w:r w:rsidR="008B7308" w:rsidRPr="00891EB5">
              <w:rPr>
                <w:color w:val="212121"/>
                <w:shd w:val="clear" w:color="auto" w:fill="FFFFFF"/>
                <w:lang w:val="es-ES"/>
              </w:rPr>
              <w:t>Especificaciones y Condiciones de Cumplimiento</w:t>
            </w:r>
            <w:r w:rsidRPr="00891EB5">
              <w:rPr>
                <w:spacing w:val="-3"/>
                <w:lang w:val="es-ES"/>
              </w:rPr>
              <w:t>.</w:t>
            </w:r>
          </w:p>
        </w:tc>
      </w:tr>
      <w:tr w:rsidR="001377B0" w:rsidRPr="00891EB5" w14:paraId="78580EFB" w14:textId="77777777" w:rsidTr="00226F2A">
        <w:tc>
          <w:tcPr>
            <w:tcW w:w="3470" w:type="dxa"/>
          </w:tcPr>
          <w:p w14:paraId="54D65EB7" w14:textId="208F5A21" w:rsidR="001377B0" w:rsidRPr="00891EB5" w:rsidRDefault="001377B0" w:rsidP="003F79AA">
            <w:pPr>
              <w:pStyle w:val="SectionVHeading3"/>
              <w:rPr>
                <w:lang w:val="es-ES"/>
              </w:rPr>
            </w:pPr>
            <w:bookmarkStart w:id="162" w:name="_Toc399832257"/>
            <w:r w:rsidRPr="00891EB5">
              <w:rPr>
                <w:lang w:val="es-ES"/>
              </w:rPr>
              <w:t>20.</w:t>
            </w:r>
            <w:r w:rsidRPr="00891EB5">
              <w:rPr>
                <w:lang w:val="es-ES"/>
              </w:rPr>
              <w:tab/>
              <w:t>Descubrimientos</w:t>
            </w:r>
            <w:bookmarkEnd w:id="162"/>
          </w:p>
        </w:tc>
        <w:tc>
          <w:tcPr>
            <w:tcW w:w="5890" w:type="dxa"/>
          </w:tcPr>
          <w:p w14:paraId="3EFC83C6"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20.1</w:t>
            </w:r>
            <w:r w:rsidRPr="00891EB5">
              <w:rPr>
                <w:spacing w:val="-3"/>
                <w:lang w:val="es-ES"/>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1377B0" w:rsidRPr="00891EB5" w14:paraId="19EACDE2" w14:textId="77777777" w:rsidTr="00226F2A">
        <w:tc>
          <w:tcPr>
            <w:tcW w:w="3470" w:type="dxa"/>
          </w:tcPr>
          <w:p w14:paraId="65439B08" w14:textId="15EE6761" w:rsidR="001377B0" w:rsidRPr="00891EB5" w:rsidRDefault="001377B0" w:rsidP="003F79AA">
            <w:pPr>
              <w:pStyle w:val="SectionVHeading3"/>
              <w:rPr>
                <w:lang w:val="es-ES"/>
              </w:rPr>
            </w:pPr>
            <w:bookmarkStart w:id="163" w:name="_Toc399832258"/>
            <w:r w:rsidRPr="00891EB5">
              <w:rPr>
                <w:lang w:val="es-ES"/>
              </w:rPr>
              <w:t>21.</w:t>
            </w:r>
            <w:r w:rsidRPr="00891EB5">
              <w:rPr>
                <w:lang w:val="es-ES"/>
              </w:rPr>
              <w:tab/>
              <w:t xml:space="preserve">Toma de posesión del </w:t>
            </w:r>
            <w:bookmarkEnd w:id="163"/>
            <w:r w:rsidR="00933FD4">
              <w:rPr>
                <w:lang w:val="es-ES"/>
              </w:rPr>
              <w:t>Lugar de las Obras</w:t>
            </w:r>
          </w:p>
        </w:tc>
        <w:tc>
          <w:tcPr>
            <w:tcW w:w="5890" w:type="dxa"/>
          </w:tcPr>
          <w:p w14:paraId="6D9F78D1" w14:textId="623412BC" w:rsidR="001377B0" w:rsidRPr="00891EB5" w:rsidRDefault="001377B0" w:rsidP="005D07DA">
            <w:pPr>
              <w:suppressAutoHyphens/>
              <w:spacing w:after="160"/>
              <w:ind w:left="619" w:hanging="612"/>
              <w:jc w:val="both"/>
              <w:rPr>
                <w:spacing w:val="-3"/>
                <w:lang w:val="es-ES"/>
              </w:rPr>
            </w:pPr>
            <w:r w:rsidRPr="00891EB5">
              <w:rPr>
                <w:spacing w:val="-3"/>
                <w:lang w:val="es-ES"/>
              </w:rPr>
              <w:t>21.1</w:t>
            </w:r>
            <w:r w:rsidRPr="00891EB5">
              <w:rPr>
                <w:spacing w:val="-3"/>
                <w:lang w:val="es-ES"/>
              </w:rPr>
              <w:tab/>
              <w:t xml:space="preserve">El Contratante traspasará al Contratista la posesión de la totalidad del </w:t>
            </w:r>
            <w:r w:rsidR="00933FD4">
              <w:rPr>
                <w:spacing w:val="-3"/>
                <w:lang w:val="es-ES"/>
              </w:rPr>
              <w:t>Lugar de las Obras</w:t>
            </w:r>
            <w:r w:rsidRPr="00891EB5">
              <w:rPr>
                <w:spacing w:val="-3"/>
                <w:lang w:val="es-ES"/>
              </w:rPr>
              <w:t xml:space="preserve">.  Si no se traspasara la posesión de alguna parte en la fecha </w:t>
            </w:r>
            <w:r w:rsidRPr="00891EB5">
              <w:rPr>
                <w:bCs/>
                <w:spacing w:val="-3"/>
                <w:lang w:val="es-ES"/>
              </w:rPr>
              <w:t>estipulada</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se considerará que el Contratante ha demorado el inicio de las actividades pertinentes y que ello constituye un evento compensable en cuanto afecten la ruta crítica de las Obras.</w:t>
            </w:r>
          </w:p>
        </w:tc>
      </w:tr>
      <w:tr w:rsidR="001377B0" w:rsidRPr="00891EB5" w14:paraId="650B4D95" w14:textId="77777777" w:rsidTr="00226F2A">
        <w:tc>
          <w:tcPr>
            <w:tcW w:w="3470" w:type="dxa"/>
          </w:tcPr>
          <w:p w14:paraId="5FE91690" w14:textId="55EBDF39" w:rsidR="001377B0" w:rsidRPr="00891EB5" w:rsidRDefault="001377B0" w:rsidP="003F79AA">
            <w:pPr>
              <w:pStyle w:val="SectionVHeading3"/>
              <w:rPr>
                <w:lang w:val="es-ES"/>
              </w:rPr>
            </w:pPr>
            <w:bookmarkStart w:id="164" w:name="_Toc399832259"/>
            <w:r w:rsidRPr="00891EB5">
              <w:rPr>
                <w:lang w:val="es-ES"/>
              </w:rPr>
              <w:t>22.</w:t>
            </w:r>
            <w:r w:rsidRPr="00891EB5">
              <w:rPr>
                <w:lang w:val="es-ES"/>
              </w:rPr>
              <w:tab/>
              <w:t xml:space="preserve">Acceso al </w:t>
            </w:r>
            <w:bookmarkEnd w:id="164"/>
            <w:r w:rsidR="00933FD4">
              <w:rPr>
                <w:lang w:val="es-ES"/>
              </w:rPr>
              <w:t>Lugar de las Obras</w:t>
            </w:r>
          </w:p>
        </w:tc>
        <w:tc>
          <w:tcPr>
            <w:tcW w:w="5890" w:type="dxa"/>
          </w:tcPr>
          <w:p w14:paraId="0C138CC0" w14:textId="2D1F6478" w:rsidR="001377B0" w:rsidRPr="00891EB5" w:rsidRDefault="001377B0" w:rsidP="003F79AA">
            <w:pPr>
              <w:suppressAutoHyphens/>
              <w:spacing w:after="160"/>
              <w:ind w:left="619" w:hanging="612"/>
              <w:jc w:val="both"/>
              <w:rPr>
                <w:spacing w:val="-3"/>
                <w:lang w:val="es-ES"/>
              </w:rPr>
            </w:pPr>
            <w:r w:rsidRPr="00891EB5">
              <w:rPr>
                <w:spacing w:val="-3"/>
                <w:lang w:val="es-ES"/>
              </w:rPr>
              <w:t>22.1</w:t>
            </w:r>
            <w:r w:rsidRPr="00891EB5">
              <w:rPr>
                <w:spacing w:val="-3"/>
                <w:lang w:val="es-ES"/>
              </w:rPr>
              <w:tab/>
              <w:t xml:space="preserve">El Contratista deberá permitir al Gerente de Obras, y a cualquier persona autorizada por éste, el acceso al </w:t>
            </w:r>
            <w:r w:rsidR="00933FD4">
              <w:rPr>
                <w:spacing w:val="-3"/>
                <w:lang w:val="es-ES"/>
              </w:rPr>
              <w:t>Lugar de las Obras</w:t>
            </w:r>
            <w:r w:rsidRPr="00891EB5">
              <w:rPr>
                <w:spacing w:val="-3"/>
                <w:lang w:val="es-ES"/>
              </w:rPr>
              <w:t xml:space="preserve"> y a cualquier lugar donde se estén realizando o se prevea realizar trabajos relacionados con el Contrato.</w:t>
            </w:r>
          </w:p>
        </w:tc>
      </w:tr>
      <w:tr w:rsidR="001377B0" w:rsidRPr="00891EB5" w14:paraId="3E0C4948" w14:textId="77777777" w:rsidTr="00226F2A">
        <w:tc>
          <w:tcPr>
            <w:tcW w:w="3470" w:type="dxa"/>
          </w:tcPr>
          <w:p w14:paraId="7DAC30EE" w14:textId="70E8D87C" w:rsidR="001377B0" w:rsidRPr="00891EB5" w:rsidRDefault="001377B0" w:rsidP="003F79AA">
            <w:pPr>
              <w:pStyle w:val="SectionVHeading3"/>
              <w:rPr>
                <w:lang w:val="es-ES"/>
              </w:rPr>
            </w:pPr>
            <w:bookmarkStart w:id="165" w:name="_Toc399832260"/>
            <w:r w:rsidRPr="00891EB5">
              <w:rPr>
                <w:lang w:val="es-ES"/>
              </w:rPr>
              <w:t>23.</w:t>
            </w:r>
            <w:r w:rsidRPr="00891EB5">
              <w:rPr>
                <w:lang w:val="es-ES"/>
              </w:rPr>
              <w:tab/>
              <w:t>Instrucciones, Inspecciones y Auditorías</w:t>
            </w:r>
            <w:bookmarkEnd w:id="165"/>
          </w:p>
        </w:tc>
        <w:tc>
          <w:tcPr>
            <w:tcW w:w="5890" w:type="dxa"/>
          </w:tcPr>
          <w:p w14:paraId="51DE1891" w14:textId="285E1547" w:rsidR="001377B0" w:rsidRPr="00891EB5" w:rsidRDefault="001377B0" w:rsidP="003F79AA">
            <w:pPr>
              <w:suppressAutoHyphens/>
              <w:spacing w:after="160"/>
              <w:ind w:left="619" w:hanging="612"/>
              <w:jc w:val="both"/>
              <w:rPr>
                <w:spacing w:val="-3"/>
                <w:lang w:val="es-ES"/>
              </w:rPr>
            </w:pPr>
            <w:r w:rsidRPr="00891EB5">
              <w:rPr>
                <w:spacing w:val="-3"/>
                <w:lang w:val="es-ES"/>
              </w:rPr>
              <w:t>23.1</w:t>
            </w:r>
            <w:r w:rsidRPr="00891EB5">
              <w:rPr>
                <w:spacing w:val="-3"/>
                <w:lang w:val="es-ES"/>
              </w:rPr>
              <w:tab/>
              <w:t xml:space="preserve">El Contratista deberá cumplir todas las instrucciones del Gerente de Obras que se ajusten a la ley aplicable en el </w:t>
            </w:r>
            <w:r w:rsidR="00933FD4">
              <w:rPr>
                <w:spacing w:val="-3"/>
                <w:lang w:val="es-ES"/>
              </w:rPr>
              <w:t>Lugar de las Obras</w:t>
            </w:r>
            <w:r w:rsidRPr="00891EB5">
              <w:rPr>
                <w:spacing w:val="-3"/>
                <w:lang w:val="es-ES"/>
              </w:rPr>
              <w:t>.</w:t>
            </w:r>
          </w:p>
          <w:p w14:paraId="50614120" w14:textId="77777777" w:rsidR="001377B0" w:rsidRPr="00891EB5" w:rsidRDefault="001377B0" w:rsidP="003C44A7">
            <w:pPr>
              <w:suppressAutoHyphens/>
              <w:spacing w:after="160"/>
              <w:ind w:left="619" w:hanging="612"/>
              <w:jc w:val="both"/>
              <w:rPr>
                <w:spacing w:val="-3"/>
                <w:lang w:val="es-ES"/>
              </w:rPr>
            </w:pPr>
            <w:r w:rsidRPr="00891EB5">
              <w:rPr>
                <w:spacing w:val="-3"/>
                <w:lang w:val="es-ES"/>
              </w:rPr>
              <w:t>23.2</w:t>
            </w:r>
            <w:r w:rsidRPr="00891EB5">
              <w:rPr>
                <w:spacing w:val="-3"/>
                <w:lang w:val="es-ES"/>
              </w:rPr>
              <w:tab/>
              <w:t xml:space="preserve">El Contratista permitirá que el Banco inspeccione </w:t>
            </w:r>
            <w:r w:rsidRPr="00891EB5">
              <w:rPr>
                <w:lang w:val="es-ES"/>
              </w:rPr>
              <w:t xml:space="preserve">las cuentas, registros contables y archivos del Contratista </w:t>
            </w:r>
            <w:r w:rsidRPr="00891EB5">
              <w:rPr>
                <w:spacing w:val="-3"/>
                <w:lang w:val="es-ES"/>
              </w:rPr>
              <w:t>relacionados con la presentación de ofertas y la ejecución del contrato y realice auditorías por medio de auditores designados por el Banco, si así lo requiere el Banco</w:t>
            </w:r>
            <w:r w:rsidRPr="00891EB5">
              <w:rPr>
                <w:lang w:val="es-ES"/>
              </w:rPr>
              <w:t xml:space="preserve">. Para estos efectos, el Contratista </w:t>
            </w:r>
            <w:r w:rsidR="007B342A" w:rsidRPr="00891EB5">
              <w:rPr>
                <w:lang w:val="es-ES"/>
              </w:rPr>
              <w:t>deberá</w:t>
            </w:r>
            <w:r w:rsidRPr="00891EB5">
              <w:rPr>
                <w:lang w:val="es-ES"/>
              </w:rPr>
              <w:t xml:space="preserve">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891EB5">
              <w:rPr>
                <w:bCs/>
                <w:spacing w:val="-3"/>
                <w:lang w:val="es-ES"/>
              </w:rPr>
              <w:t>.</w:t>
            </w:r>
          </w:p>
        </w:tc>
      </w:tr>
      <w:tr w:rsidR="001377B0" w:rsidRPr="00891EB5" w14:paraId="288D0261" w14:textId="77777777" w:rsidTr="00226F2A">
        <w:tc>
          <w:tcPr>
            <w:tcW w:w="3470" w:type="dxa"/>
          </w:tcPr>
          <w:p w14:paraId="78643521" w14:textId="222604DE" w:rsidR="001377B0" w:rsidRPr="00891EB5" w:rsidRDefault="001377B0" w:rsidP="003F79AA">
            <w:pPr>
              <w:pStyle w:val="SectionVHeading3"/>
              <w:rPr>
                <w:lang w:val="es-ES"/>
              </w:rPr>
            </w:pPr>
            <w:bookmarkStart w:id="166" w:name="_Toc399832261"/>
            <w:r w:rsidRPr="00891EB5">
              <w:rPr>
                <w:lang w:val="es-ES"/>
              </w:rPr>
              <w:t>24.</w:t>
            </w:r>
            <w:r w:rsidRPr="00891EB5">
              <w:rPr>
                <w:lang w:val="es-ES"/>
              </w:rPr>
              <w:tab/>
              <w:t>Controversias</w:t>
            </w:r>
            <w:bookmarkEnd w:id="166"/>
          </w:p>
        </w:tc>
        <w:tc>
          <w:tcPr>
            <w:tcW w:w="5890" w:type="dxa"/>
          </w:tcPr>
          <w:p w14:paraId="37573B5C"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24.1</w:t>
            </w:r>
            <w:r w:rsidRPr="00891EB5">
              <w:rPr>
                <w:spacing w:val="-3"/>
                <w:lang w:val="es-ES"/>
              </w:rPr>
              <w:tab/>
              <w:t>Si el Contratista considera que el Gerente de Obras ha tomado una decisión que está fuera de las facultades que le confiere el Contrato, o que no es acertada, la decisión se someterá a la consideración del Conciliador Técnico dentro de los 14 días siguientes a la notificación de la decisión del Gerente de Obras.</w:t>
            </w:r>
          </w:p>
        </w:tc>
      </w:tr>
      <w:tr w:rsidR="001377B0" w:rsidRPr="00891EB5" w14:paraId="3410200B" w14:textId="77777777" w:rsidTr="00226F2A">
        <w:tc>
          <w:tcPr>
            <w:tcW w:w="3470" w:type="dxa"/>
          </w:tcPr>
          <w:p w14:paraId="44A1016E" w14:textId="4FD29509" w:rsidR="001377B0" w:rsidRPr="00891EB5" w:rsidRDefault="001377B0" w:rsidP="003F79AA">
            <w:pPr>
              <w:pStyle w:val="SectionVHeading3"/>
              <w:rPr>
                <w:lang w:val="es-ES"/>
              </w:rPr>
            </w:pPr>
            <w:bookmarkStart w:id="167" w:name="_Toc399832262"/>
            <w:r w:rsidRPr="00891EB5">
              <w:rPr>
                <w:lang w:val="es-ES"/>
              </w:rPr>
              <w:t>25.</w:t>
            </w:r>
            <w:r w:rsidRPr="00891EB5">
              <w:rPr>
                <w:lang w:val="es-ES"/>
              </w:rPr>
              <w:tab/>
              <w:t xml:space="preserve">Procedimientos para la </w:t>
            </w:r>
            <w:r w:rsidR="009437D2" w:rsidRPr="00891EB5">
              <w:rPr>
                <w:lang w:val="es-ES"/>
              </w:rPr>
              <w:t>Solución de C</w:t>
            </w:r>
            <w:r w:rsidRPr="00891EB5">
              <w:rPr>
                <w:lang w:val="es-ES"/>
              </w:rPr>
              <w:t>ontroversias</w:t>
            </w:r>
            <w:bookmarkEnd w:id="167"/>
            <w:r w:rsidRPr="00891EB5">
              <w:rPr>
                <w:lang w:val="es-ES"/>
              </w:rPr>
              <w:t xml:space="preserve"> </w:t>
            </w:r>
          </w:p>
          <w:p w14:paraId="6FC0A9A8" w14:textId="77777777" w:rsidR="001377B0" w:rsidRPr="00891EB5" w:rsidRDefault="001377B0" w:rsidP="003F79AA">
            <w:pPr>
              <w:pStyle w:val="SectionVHeading3"/>
              <w:rPr>
                <w:lang w:val="es-ES"/>
              </w:rPr>
            </w:pPr>
          </w:p>
        </w:tc>
        <w:tc>
          <w:tcPr>
            <w:tcW w:w="5890" w:type="dxa"/>
          </w:tcPr>
          <w:p w14:paraId="4D3983EC" w14:textId="77777777" w:rsidR="001377B0" w:rsidRPr="00891EB5" w:rsidRDefault="001377B0" w:rsidP="003F79AA">
            <w:pPr>
              <w:suppressAutoHyphens/>
              <w:spacing w:after="240"/>
              <w:ind w:left="619" w:hanging="619"/>
              <w:jc w:val="both"/>
              <w:rPr>
                <w:spacing w:val="-3"/>
                <w:lang w:val="es-ES"/>
              </w:rPr>
            </w:pPr>
            <w:r w:rsidRPr="00891EB5">
              <w:rPr>
                <w:spacing w:val="-3"/>
                <w:lang w:val="es-ES"/>
              </w:rPr>
              <w:t>25.1</w:t>
            </w:r>
            <w:r w:rsidRPr="00891EB5">
              <w:rPr>
                <w:spacing w:val="-3"/>
                <w:lang w:val="es-ES"/>
              </w:rPr>
              <w:tab/>
              <w:t>El Conciliador Técnico deberá comunicar su decisión por escrito dentro de los 28 días siguientes a la recepción de la notificación de una controversia.</w:t>
            </w:r>
          </w:p>
          <w:p w14:paraId="3286D22C" w14:textId="77777777" w:rsidR="001377B0" w:rsidRPr="00891EB5" w:rsidRDefault="001377B0" w:rsidP="003F79AA">
            <w:pPr>
              <w:suppressAutoHyphens/>
              <w:spacing w:after="240"/>
              <w:ind w:left="619" w:hanging="619"/>
              <w:jc w:val="both"/>
              <w:rPr>
                <w:spacing w:val="-3"/>
                <w:lang w:val="es-ES"/>
              </w:rPr>
            </w:pPr>
            <w:r w:rsidRPr="00891EB5">
              <w:rPr>
                <w:spacing w:val="-3"/>
                <w:lang w:val="es-ES"/>
              </w:rPr>
              <w:t>25.2</w:t>
            </w:r>
            <w:r w:rsidRPr="00891EB5">
              <w:rPr>
                <w:spacing w:val="-3"/>
                <w:lang w:val="es-ES"/>
              </w:rPr>
              <w:tab/>
              <w:t xml:space="preserve">El Conciliador Técnico será compensado por su trabajo, cualquiera que sea su decisión, por hora según los honorarios </w:t>
            </w:r>
            <w:r w:rsidRPr="00891EB5">
              <w:rPr>
                <w:bCs/>
                <w:spacing w:val="-3"/>
                <w:lang w:val="es-ES"/>
              </w:rPr>
              <w:t>especificados</w:t>
            </w:r>
            <w:r w:rsidRPr="00891EB5">
              <w:rPr>
                <w:b/>
                <w:bCs/>
                <w:spacing w:val="-3"/>
                <w:lang w:val="es-ES"/>
              </w:rPr>
              <w:t xml:space="preserve"> en los DDL y en las CPC</w:t>
            </w:r>
            <w:r w:rsidRPr="00891EB5">
              <w:rPr>
                <w:spacing w:val="-3"/>
                <w:lang w:val="es-ES"/>
              </w:rPr>
              <w:t xml:space="preserve">, además de cualquier otro gasto reembolsable </w:t>
            </w:r>
            <w:r w:rsidRPr="00891EB5">
              <w:rPr>
                <w:bCs/>
                <w:spacing w:val="-3"/>
                <w:lang w:val="es-ES"/>
              </w:rPr>
              <w:t>indicado</w:t>
            </w:r>
            <w:r w:rsidRPr="00891EB5">
              <w:rPr>
                <w:b/>
                <w:bCs/>
                <w:spacing w:val="-3"/>
                <w:lang w:val="es-ES"/>
              </w:rPr>
              <w:t xml:space="preserve"> en las CPC</w:t>
            </w:r>
            <w:r w:rsidRPr="00891EB5">
              <w:rPr>
                <w:spacing w:val="-3"/>
                <w:lang w:val="es-ES"/>
              </w:rPr>
              <w:t xml:space="preserve"> y el costo será sufragado por partes iguales por el Contratante y el Contratista.  Cualquiera de las partes podrá someter la decisión del Conciliador Técnico a arbitraje dentro de los 28 días siguientes a la decisión por escrito del Conciliador Técnico.  Si ninguna de las partes sometiese la controversia a arbitraje dentro del plazo de 28 días mencionado, la decisión del Conciliado </w:t>
            </w:r>
            <w:r w:rsidR="007B342A" w:rsidRPr="00891EB5">
              <w:rPr>
                <w:spacing w:val="-3"/>
                <w:lang w:val="es-ES"/>
              </w:rPr>
              <w:t>Técnico</w:t>
            </w:r>
            <w:r w:rsidRPr="00891EB5">
              <w:rPr>
                <w:spacing w:val="-3"/>
                <w:lang w:val="es-ES"/>
              </w:rPr>
              <w:t xml:space="preserve"> será definitiva y obligatoria.</w:t>
            </w:r>
          </w:p>
          <w:p w14:paraId="7939A8DD" w14:textId="77777777" w:rsidR="001377B0" w:rsidRPr="00891EB5" w:rsidRDefault="001377B0" w:rsidP="005D07DA">
            <w:pPr>
              <w:suppressAutoHyphens/>
              <w:spacing w:after="240"/>
              <w:ind w:left="612" w:hanging="619"/>
              <w:jc w:val="both"/>
              <w:rPr>
                <w:spacing w:val="-3"/>
                <w:lang w:val="es-ES"/>
              </w:rPr>
            </w:pPr>
            <w:r w:rsidRPr="00891EB5">
              <w:rPr>
                <w:spacing w:val="-3"/>
                <w:lang w:val="es-ES"/>
              </w:rPr>
              <w:t>25.3</w:t>
            </w:r>
            <w:r w:rsidRPr="00891EB5">
              <w:rPr>
                <w:spacing w:val="-3"/>
                <w:lang w:val="es-ES"/>
              </w:rPr>
              <w:tab/>
              <w:t xml:space="preserve">El arbitraje deberá realizarse de acuerdo al procedimiento de arbitraje publicado por la institución </w:t>
            </w:r>
            <w:r w:rsidRPr="00891EB5">
              <w:rPr>
                <w:b/>
                <w:bCs/>
                <w:spacing w:val="-3"/>
                <w:lang w:val="es-ES"/>
              </w:rPr>
              <w:t>denominada en las CPC</w:t>
            </w:r>
            <w:r w:rsidRPr="00891EB5">
              <w:rPr>
                <w:spacing w:val="-3"/>
                <w:lang w:val="es-ES"/>
              </w:rPr>
              <w:t xml:space="preserve"> y en el lugar </w:t>
            </w:r>
            <w:r w:rsidRPr="00891EB5">
              <w:rPr>
                <w:bCs/>
                <w:spacing w:val="-3"/>
                <w:lang w:val="es-ES"/>
              </w:rPr>
              <w:t>establecido</w:t>
            </w:r>
            <w:r w:rsidRPr="00891EB5">
              <w:rPr>
                <w:b/>
                <w:bCs/>
                <w:spacing w:val="-3"/>
                <w:lang w:val="es-ES"/>
              </w:rPr>
              <w:t xml:space="preserve"> en las CPC.</w:t>
            </w:r>
          </w:p>
        </w:tc>
      </w:tr>
      <w:tr w:rsidR="001377B0" w:rsidRPr="00891EB5" w14:paraId="603A1C7E" w14:textId="77777777" w:rsidTr="00226F2A">
        <w:tc>
          <w:tcPr>
            <w:tcW w:w="3470" w:type="dxa"/>
          </w:tcPr>
          <w:p w14:paraId="69AA2647" w14:textId="3218340A" w:rsidR="001377B0" w:rsidRPr="00891EB5" w:rsidRDefault="001377B0" w:rsidP="003F79AA">
            <w:pPr>
              <w:pStyle w:val="SectionVHeading3"/>
              <w:rPr>
                <w:lang w:val="es-ES"/>
              </w:rPr>
            </w:pPr>
            <w:bookmarkStart w:id="168" w:name="_Toc399832263"/>
            <w:r w:rsidRPr="00891EB5">
              <w:rPr>
                <w:lang w:val="es-ES"/>
              </w:rPr>
              <w:t>26.</w:t>
            </w:r>
            <w:r w:rsidRPr="00891EB5">
              <w:rPr>
                <w:lang w:val="es-ES"/>
              </w:rPr>
              <w:tab/>
              <w:t>Reemplazo del Conciliador</w:t>
            </w:r>
            <w:r w:rsidR="00E501D1" w:rsidRPr="00891EB5">
              <w:rPr>
                <w:lang w:val="es-ES"/>
              </w:rPr>
              <w:t xml:space="preserve"> Técnico</w:t>
            </w:r>
            <w:bookmarkEnd w:id="168"/>
            <w:r w:rsidRPr="00891EB5">
              <w:rPr>
                <w:lang w:val="es-ES"/>
              </w:rPr>
              <w:tab/>
            </w:r>
          </w:p>
        </w:tc>
        <w:tc>
          <w:tcPr>
            <w:tcW w:w="5890" w:type="dxa"/>
          </w:tcPr>
          <w:p w14:paraId="3F8B5B4B" w14:textId="77777777" w:rsidR="001377B0" w:rsidRPr="00891EB5" w:rsidRDefault="001377B0" w:rsidP="005D07DA">
            <w:pPr>
              <w:suppressAutoHyphens/>
              <w:spacing w:after="200"/>
              <w:ind w:left="612" w:hanging="612"/>
              <w:jc w:val="both"/>
              <w:rPr>
                <w:spacing w:val="-3"/>
                <w:lang w:val="es-ES"/>
              </w:rPr>
            </w:pPr>
            <w:r w:rsidRPr="00891EB5">
              <w:rPr>
                <w:spacing w:val="-3"/>
                <w:lang w:val="es-ES"/>
              </w:rPr>
              <w:t>26.1</w:t>
            </w:r>
            <w:r w:rsidRPr="00891EB5">
              <w:rPr>
                <w:spacing w:val="-3"/>
                <w:lang w:val="es-ES"/>
              </w:rPr>
              <w:tab/>
              <w:t>En caso de renuncia o muerte del Conciliador</w:t>
            </w:r>
            <w:r w:rsidR="00E501D1" w:rsidRPr="00891EB5">
              <w:rPr>
                <w:spacing w:val="-3"/>
                <w:lang w:val="es-ES"/>
              </w:rPr>
              <w:t xml:space="preserve"> </w:t>
            </w:r>
            <w:r w:rsidRPr="00891EB5">
              <w:rPr>
                <w:spacing w:val="-3"/>
                <w:lang w:val="es-ES"/>
              </w:rPr>
              <w:t xml:space="preserve">Técnico o en caso de que el Contratante y el Contratista coincidieran en que el Conciliador Técnico no está cumpliendo sus funciones de conformidad con las disposiciones del Contrato, el Contratante y el Contratista nombrarán de común acuerdo un nuevo Conciliador Técnico.  Si al cabo de 30 días el Contratante y el Contratista no han llegado a un acuerdo, a petición de cualquiera de las partes, el Conciliador Técnico será designado por la Autoridad Nominadora </w:t>
            </w:r>
            <w:r w:rsidRPr="00891EB5">
              <w:rPr>
                <w:bCs/>
                <w:spacing w:val="-3"/>
                <w:lang w:val="es-ES"/>
              </w:rPr>
              <w:t>estipulada</w:t>
            </w:r>
            <w:r w:rsidRPr="00891EB5">
              <w:rPr>
                <w:b/>
                <w:bCs/>
                <w:spacing w:val="-3"/>
                <w:lang w:val="es-ES"/>
              </w:rPr>
              <w:t xml:space="preserve"> en las CPC</w:t>
            </w:r>
            <w:r w:rsidRPr="00891EB5">
              <w:rPr>
                <w:spacing w:val="-3"/>
                <w:lang w:val="es-ES"/>
              </w:rPr>
              <w:t xml:space="preserve"> dentro de los 14 días siguientes a la recepción de la petición.</w:t>
            </w:r>
          </w:p>
        </w:tc>
      </w:tr>
      <w:tr w:rsidR="001377B0" w:rsidRPr="00891EB5" w14:paraId="06CFC025" w14:textId="77777777" w:rsidTr="00226F2A">
        <w:tc>
          <w:tcPr>
            <w:tcW w:w="9360" w:type="dxa"/>
            <w:gridSpan w:val="2"/>
          </w:tcPr>
          <w:p w14:paraId="3063FC38" w14:textId="11DE4718" w:rsidR="001377B0" w:rsidRPr="00891EB5" w:rsidRDefault="001377B0" w:rsidP="00130F6E">
            <w:pPr>
              <w:pStyle w:val="SectionVHeading2"/>
              <w:rPr>
                <w:spacing w:val="-3"/>
                <w:lang w:val="es-ES"/>
              </w:rPr>
            </w:pPr>
            <w:bookmarkStart w:id="169" w:name="_Toc399832264"/>
            <w:r w:rsidRPr="00891EB5">
              <w:rPr>
                <w:lang w:val="es-ES"/>
              </w:rPr>
              <w:t>B. Diseño de las Obras</w:t>
            </w:r>
            <w:bookmarkEnd w:id="169"/>
          </w:p>
        </w:tc>
      </w:tr>
      <w:tr w:rsidR="001377B0" w:rsidRPr="00891EB5" w14:paraId="13062E64" w14:textId="77777777" w:rsidTr="00226F2A">
        <w:tc>
          <w:tcPr>
            <w:tcW w:w="3470" w:type="dxa"/>
          </w:tcPr>
          <w:p w14:paraId="6B0B1013" w14:textId="4208C8B4" w:rsidR="001377B0" w:rsidRPr="00891EB5" w:rsidRDefault="001377B0" w:rsidP="003F79AA">
            <w:pPr>
              <w:pStyle w:val="SectionVHeading3"/>
              <w:rPr>
                <w:lang w:val="es-ES"/>
              </w:rPr>
            </w:pPr>
            <w:bookmarkStart w:id="170" w:name="_Toc399832265"/>
            <w:r w:rsidRPr="00891EB5">
              <w:rPr>
                <w:lang w:val="es-ES"/>
              </w:rPr>
              <w:t>27. Diseño de las Obras</w:t>
            </w:r>
            <w:bookmarkEnd w:id="170"/>
          </w:p>
        </w:tc>
        <w:tc>
          <w:tcPr>
            <w:tcW w:w="5890" w:type="dxa"/>
          </w:tcPr>
          <w:p w14:paraId="2274916E" w14:textId="3173DFE3"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diseñará las Obras. El Gerente de Obras deberá aprobar el diseño de las Obras.  El Contratista no podrá iniciar las Obras </w:t>
            </w:r>
            <w:r w:rsidR="00936764" w:rsidRPr="00891EB5">
              <w:rPr>
                <w:spacing w:val="-3"/>
                <w:lang w:val="es-ES"/>
              </w:rPr>
              <w:t xml:space="preserve">(incluidas las Obras Preliminares y Obras </w:t>
            </w:r>
            <w:r w:rsidR="007B342A" w:rsidRPr="00891EB5">
              <w:rPr>
                <w:spacing w:val="-3"/>
                <w:lang w:val="es-ES"/>
              </w:rPr>
              <w:t>Provisionales</w:t>
            </w:r>
            <w:r w:rsidR="00936764" w:rsidRPr="00891EB5">
              <w:rPr>
                <w:spacing w:val="-3"/>
                <w:lang w:val="es-ES"/>
              </w:rPr>
              <w:t xml:space="preserve">) </w:t>
            </w:r>
            <w:r w:rsidRPr="00891EB5">
              <w:rPr>
                <w:spacing w:val="-3"/>
                <w:lang w:val="es-ES"/>
              </w:rPr>
              <w:t>sin la aprobación del Gerente de Obras. El Gerente de Obras podrá rechazar el diseño de las obras o parte del diseño de las obras si no se ciñen a l</w:t>
            </w:r>
            <w:r w:rsidR="00990082" w:rsidRPr="00891EB5">
              <w:rPr>
                <w:spacing w:val="-3"/>
                <w:lang w:val="es-ES"/>
              </w:rPr>
              <w:t>a</w:t>
            </w:r>
            <w:r w:rsidRPr="00891EB5">
              <w:rPr>
                <w:spacing w:val="-3"/>
                <w:lang w:val="es-ES"/>
              </w:rPr>
              <w:t xml:space="preserve">s </w:t>
            </w:r>
            <w:r w:rsidR="008B7308" w:rsidRPr="00891EB5">
              <w:rPr>
                <w:color w:val="212121"/>
                <w:shd w:val="clear" w:color="auto" w:fill="FFFFFF"/>
                <w:lang w:val="es-ES"/>
              </w:rPr>
              <w:t xml:space="preserve">Especificaciones y Condiciones de Cumplimiento </w:t>
            </w:r>
            <w:r w:rsidRPr="00891EB5">
              <w:rPr>
                <w:spacing w:val="-3"/>
                <w:lang w:val="es-ES"/>
              </w:rPr>
              <w:t>o no cumplen con la legislación aplicable.</w:t>
            </w:r>
          </w:p>
          <w:p w14:paraId="6CFBEB6B"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El Contratista deberá rectificar los diseños o las partes de los diseños que el Gerente de Obras haya rechazado. Si el Gerente de Obras decide rechazar los diseños rectificados, el Gerente de Obras notificará al Contratista su intención de terminar el Contrato por incumplimiento fundamental del Contratista de conformidad con la Cláusula 59.2 (a).</w:t>
            </w:r>
          </w:p>
          <w:p w14:paraId="17836C7F"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podrá expresar su inconformidad respecto a la decisión del Gerente de Obras de terminar el Contrato según el procedimiento de la Cláusula 24.1. </w:t>
            </w:r>
          </w:p>
          <w:p w14:paraId="27E60B18"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Para los efectos de la aprobación del diseño, cada parte dispone de un plazo máximo de siete (7) días para emitir su pronunciamiento, decisión, solicitud de rectificación, rechazo, solicitud de aclaración, aceptación o inconformidad a partir de la notificación de la otra parte. Si una parte no se pronuncia dentro del plazo, se entenderá el silencio como contestación </w:t>
            </w:r>
            <w:r w:rsidRPr="00891EB5">
              <w:rPr>
                <w:b/>
                <w:spacing w:val="-3"/>
                <w:lang w:val="es-ES"/>
              </w:rPr>
              <w:t>en sentido negativo</w:t>
            </w:r>
            <w:r w:rsidRPr="00891EB5">
              <w:rPr>
                <w:spacing w:val="-3"/>
                <w:lang w:val="es-ES"/>
              </w:rPr>
              <w:t xml:space="preserve"> y las partes procederán en correspondencia. </w:t>
            </w:r>
          </w:p>
          <w:p w14:paraId="3F447215" w14:textId="77777777" w:rsidR="001377B0" w:rsidRPr="00891EB5" w:rsidRDefault="00BE71DB" w:rsidP="00130F6E">
            <w:pPr>
              <w:numPr>
                <w:ilvl w:val="0"/>
                <w:numId w:val="46"/>
              </w:numPr>
              <w:suppressAutoHyphens/>
              <w:spacing w:after="200"/>
              <w:ind w:left="671" w:hanging="671"/>
              <w:jc w:val="both"/>
              <w:rPr>
                <w:spacing w:val="-3"/>
                <w:lang w:val="es-ES"/>
              </w:rPr>
            </w:pPr>
            <w:r w:rsidRPr="00891EB5">
              <w:rPr>
                <w:spacing w:val="-3"/>
                <w:lang w:val="es-ES"/>
              </w:rPr>
              <w:t xml:space="preserve">Donde sea posible, </w:t>
            </w:r>
            <w:r w:rsidR="00ED7C67" w:rsidRPr="00891EB5">
              <w:rPr>
                <w:b/>
                <w:spacing w:val="-3"/>
                <w:lang w:val="es-ES"/>
              </w:rPr>
              <w:t>y si especificado en las CPC</w:t>
            </w:r>
            <w:r w:rsidR="00ED7C67" w:rsidRPr="00891EB5">
              <w:rPr>
                <w:spacing w:val="-3"/>
                <w:lang w:val="es-ES"/>
              </w:rPr>
              <w:t xml:space="preserve">, </w:t>
            </w:r>
            <w:r w:rsidRPr="00891EB5">
              <w:rPr>
                <w:spacing w:val="-3"/>
                <w:lang w:val="es-ES"/>
              </w:rPr>
              <w:t xml:space="preserve">de </w:t>
            </w:r>
            <w:r w:rsidR="004C528D" w:rsidRPr="00891EB5">
              <w:rPr>
                <w:spacing w:val="-3"/>
                <w:lang w:val="es-ES"/>
              </w:rPr>
              <w:t>conformidad</w:t>
            </w:r>
            <w:r w:rsidRPr="00891EB5">
              <w:rPr>
                <w:spacing w:val="-3"/>
                <w:lang w:val="es-ES"/>
              </w:rPr>
              <w:t xml:space="preserve"> con las regulaciones del país del Contratante, e</w:t>
            </w:r>
            <w:r w:rsidR="001377B0" w:rsidRPr="00891EB5">
              <w:rPr>
                <w:spacing w:val="-3"/>
                <w:lang w:val="es-ES"/>
              </w:rPr>
              <w:t xml:space="preserve">l Contratista es responsable de obtener oportunamente los permisos, licencias y consentimientos, incluyendo las licencias ambientales y permisos municipales, necesarios para ejecutar las instalaciones provisionales y las Obras permanentes por él diseñadas. </w:t>
            </w:r>
            <w:r w:rsidR="009C5672" w:rsidRPr="00891EB5">
              <w:rPr>
                <w:spacing w:val="-3"/>
                <w:lang w:val="es-ES"/>
              </w:rPr>
              <w:t xml:space="preserve">En </w:t>
            </w:r>
            <w:r w:rsidR="009C5672" w:rsidRPr="00891EB5">
              <w:rPr>
                <w:b/>
                <w:spacing w:val="-3"/>
                <w:lang w:val="es-ES"/>
              </w:rPr>
              <w:t>las CPC</w:t>
            </w:r>
            <w:r w:rsidR="009C5672" w:rsidRPr="00891EB5">
              <w:rPr>
                <w:spacing w:val="-3"/>
                <w:lang w:val="es-ES"/>
              </w:rPr>
              <w:t xml:space="preserve"> se identificará </w:t>
            </w:r>
            <w:r w:rsidR="00A1637B" w:rsidRPr="00891EB5">
              <w:rPr>
                <w:spacing w:val="-3"/>
                <w:lang w:val="es-ES"/>
              </w:rPr>
              <w:t>los</w:t>
            </w:r>
            <w:r w:rsidR="009C5672" w:rsidRPr="00891EB5">
              <w:rPr>
                <w:spacing w:val="-3"/>
                <w:lang w:val="es-ES"/>
              </w:rPr>
              <w:t xml:space="preserve"> encargados y se definirá el alcance de esta responsabilidad.  </w:t>
            </w:r>
          </w:p>
          <w:p w14:paraId="3FD96BB7" w14:textId="601689CB"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El Contratista es responsable de que el diseño de las obras cumpla con los requisitos ambientales, sociales</w:t>
            </w:r>
            <w:r w:rsidR="0081417B">
              <w:rPr>
                <w:spacing w:val="-3"/>
                <w:lang w:val="es-ES"/>
              </w:rPr>
              <w:t xml:space="preserve">, salud </w:t>
            </w:r>
            <w:r w:rsidRPr="00891EB5">
              <w:rPr>
                <w:spacing w:val="-3"/>
                <w:lang w:val="es-ES"/>
              </w:rPr>
              <w:t xml:space="preserve">y  seguridad </w:t>
            </w:r>
            <w:r w:rsidR="009B6A49">
              <w:rPr>
                <w:spacing w:val="-3"/>
                <w:lang w:val="es-ES"/>
              </w:rPr>
              <w:t xml:space="preserve">(ASSS) </w:t>
            </w:r>
            <w:r w:rsidRPr="00891EB5">
              <w:rPr>
                <w:spacing w:val="-3"/>
                <w:lang w:val="es-ES"/>
              </w:rPr>
              <w:t xml:space="preserve"> establecidos en </w:t>
            </w:r>
            <w:r w:rsidR="008B7308" w:rsidRPr="00891EB5">
              <w:rPr>
                <w:spacing w:val="-3"/>
                <w:lang w:val="es-ES"/>
              </w:rPr>
              <w:t xml:space="preserve">las </w:t>
            </w:r>
            <w:r w:rsidR="008B7308" w:rsidRPr="00891EB5">
              <w:rPr>
                <w:color w:val="212121"/>
                <w:shd w:val="clear" w:color="auto" w:fill="FFFFFF"/>
                <w:lang w:val="es-ES"/>
              </w:rPr>
              <w:t>Especificaciones y Condiciones de Cumplimiento</w:t>
            </w:r>
            <w:r w:rsidRPr="00891EB5">
              <w:rPr>
                <w:spacing w:val="-3"/>
                <w:lang w:val="es-ES"/>
              </w:rPr>
              <w:t>, y si no se especificaron, en la ley aplicable.</w:t>
            </w:r>
          </w:p>
        </w:tc>
      </w:tr>
      <w:tr w:rsidR="001377B0" w:rsidRPr="00891EB5" w14:paraId="2C1BEEE3" w14:textId="77777777" w:rsidTr="00226F2A">
        <w:tc>
          <w:tcPr>
            <w:tcW w:w="3470" w:type="dxa"/>
          </w:tcPr>
          <w:p w14:paraId="6F2E5CCF" w14:textId="77777777" w:rsidR="001377B0" w:rsidRPr="00891EB5" w:rsidRDefault="001377B0" w:rsidP="003F79AA">
            <w:pPr>
              <w:pStyle w:val="SectionVHeading3"/>
              <w:rPr>
                <w:b w:val="0"/>
                <w:bCs w:val="0"/>
                <w:lang w:val="es-ES"/>
              </w:rPr>
            </w:pPr>
          </w:p>
        </w:tc>
        <w:tc>
          <w:tcPr>
            <w:tcW w:w="5890" w:type="dxa"/>
          </w:tcPr>
          <w:p w14:paraId="60AB7106" w14:textId="77777777" w:rsidR="001377B0" w:rsidRPr="00891EB5" w:rsidRDefault="001377B0" w:rsidP="003F79AA">
            <w:pPr>
              <w:pStyle w:val="SectionVHeading2"/>
              <w:rPr>
                <w:b w:val="0"/>
                <w:bCs/>
                <w:spacing w:val="-3"/>
                <w:lang w:val="es-ES"/>
              </w:rPr>
            </w:pPr>
            <w:bookmarkStart w:id="171" w:name="_Toc399832266"/>
            <w:r w:rsidRPr="00891EB5">
              <w:rPr>
                <w:lang w:val="es-ES"/>
              </w:rPr>
              <w:t>C. Control de Plazos</w:t>
            </w:r>
            <w:bookmarkEnd w:id="171"/>
          </w:p>
        </w:tc>
      </w:tr>
      <w:tr w:rsidR="001377B0" w:rsidRPr="00891EB5" w14:paraId="615D436B" w14:textId="77777777" w:rsidTr="00226F2A">
        <w:tc>
          <w:tcPr>
            <w:tcW w:w="3470" w:type="dxa"/>
          </w:tcPr>
          <w:p w14:paraId="46A85008" w14:textId="5C63FD25" w:rsidR="001377B0" w:rsidRPr="00891EB5" w:rsidRDefault="001377B0" w:rsidP="00DC6256">
            <w:pPr>
              <w:pStyle w:val="SectionVHeading3"/>
              <w:rPr>
                <w:b w:val="0"/>
                <w:bCs w:val="0"/>
                <w:lang w:val="es-ES"/>
              </w:rPr>
            </w:pPr>
            <w:bookmarkStart w:id="172" w:name="_Toc399832267"/>
            <w:r w:rsidRPr="00891EB5">
              <w:rPr>
                <w:bCs w:val="0"/>
                <w:lang w:val="es-ES"/>
              </w:rPr>
              <w:t>28.</w:t>
            </w:r>
            <w:r w:rsidRPr="00891EB5">
              <w:rPr>
                <w:b w:val="0"/>
                <w:bCs w:val="0"/>
                <w:lang w:val="es-ES"/>
              </w:rPr>
              <w:t xml:space="preserve"> </w:t>
            </w:r>
            <w:r w:rsidRPr="00891EB5">
              <w:rPr>
                <w:lang w:val="es-ES"/>
              </w:rPr>
              <w:t>Programa</w:t>
            </w:r>
            <w:bookmarkEnd w:id="172"/>
          </w:p>
        </w:tc>
        <w:tc>
          <w:tcPr>
            <w:tcW w:w="5890" w:type="dxa"/>
          </w:tcPr>
          <w:p w14:paraId="42132D61"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28.1</w:t>
            </w:r>
            <w:r w:rsidRPr="00891EB5">
              <w:rPr>
                <w:kern w:val="0"/>
                <w:szCs w:val="24"/>
                <w:lang w:val="es-ES"/>
              </w:rPr>
              <w:tab/>
            </w:r>
            <w:r w:rsidRPr="00891EB5">
              <w:rPr>
                <w:spacing w:val="-3"/>
                <w:lang w:val="es-ES"/>
              </w:rPr>
              <w:t xml:space="preserve">Dentro del plazo </w:t>
            </w:r>
            <w:r w:rsidRPr="00891EB5">
              <w:rPr>
                <w:bCs/>
                <w:spacing w:val="-3"/>
                <w:lang w:val="es-ES"/>
              </w:rPr>
              <w:t>establecido</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al diseño, la construcción y las tareas de la Supervisión Técnica de </w:t>
            </w:r>
            <w:r w:rsidRPr="00891EB5" w:rsidDel="00876337">
              <w:rPr>
                <w:spacing w:val="-3"/>
                <w:lang w:val="es-ES"/>
              </w:rPr>
              <w:t xml:space="preserve">a </w:t>
            </w:r>
            <w:r w:rsidRPr="00891EB5">
              <w:rPr>
                <w:spacing w:val="-3"/>
                <w:lang w:val="es-ES"/>
              </w:rPr>
              <w:t>las Obras.</w:t>
            </w:r>
          </w:p>
          <w:p w14:paraId="74C0C058"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28.2</w:t>
            </w:r>
            <w:r w:rsidRPr="00891EB5">
              <w:rPr>
                <w:kern w:val="0"/>
                <w:szCs w:val="24"/>
                <w:lang w:val="es-ES"/>
              </w:rPr>
              <w:tab/>
            </w:r>
            <w:r w:rsidRPr="00891EB5">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 Es obligación del Contratista mantener el programa debidamente actualizado y ejecutar las obras tal como se ha establecido en el mismo, así como cumplir con los plazos establecidos en él, especialmente si se trata de hitos</w:t>
            </w:r>
            <w:r w:rsidR="00A1637B" w:rsidRPr="00891EB5">
              <w:rPr>
                <w:spacing w:val="-3"/>
                <w:lang w:val="es-ES"/>
              </w:rPr>
              <w:t xml:space="preserve">, </w:t>
            </w:r>
            <w:r w:rsidRPr="00891EB5">
              <w:rPr>
                <w:spacing w:val="-3"/>
                <w:lang w:val="es-ES"/>
              </w:rPr>
              <w:t xml:space="preserve"> </w:t>
            </w:r>
            <w:r w:rsidR="00A1637B" w:rsidRPr="00891EB5">
              <w:rPr>
                <w:spacing w:val="-3"/>
                <w:lang w:val="es-ES"/>
              </w:rPr>
              <w:t xml:space="preserve">la Fecha de Finalización de los Diseños </w:t>
            </w:r>
            <w:r w:rsidRPr="00891EB5">
              <w:rPr>
                <w:spacing w:val="-3"/>
                <w:lang w:val="es-ES"/>
              </w:rPr>
              <w:t>y la Fecha Prevista de Terminación.</w:t>
            </w:r>
          </w:p>
          <w:p w14:paraId="219FF591"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28.3</w:t>
            </w:r>
            <w:r w:rsidRPr="00891EB5">
              <w:rPr>
                <w:kern w:val="0"/>
                <w:szCs w:val="24"/>
                <w:lang w:val="es-ES"/>
              </w:rPr>
              <w:tab/>
            </w:r>
            <w:r w:rsidRPr="00891EB5">
              <w:rPr>
                <w:spacing w:val="-3"/>
                <w:lang w:val="es-ES"/>
              </w:rPr>
              <w:t xml:space="preserve">El Contratista deberá presentar al Gerente de Obras para su aprobación, un Programa con intervalos iguales que no excedan el período </w:t>
            </w:r>
            <w:r w:rsidRPr="00891EB5">
              <w:rPr>
                <w:bCs/>
                <w:spacing w:val="-3"/>
                <w:lang w:val="es-ES"/>
              </w:rPr>
              <w:t>establecidos</w:t>
            </w:r>
            <w:r w:rsidRPr="00891EB5">
              <w:rPr>
                <w:b/>
                <w:bCs/>
                <w:spacing w:val="-3"/>
                <w:lang w:val="es-ES"/>
              </w:rPr>
              <w:t xml:space="preserve"> en las CPC</w:t>
            </w:r>
            <w:r w:rsidRPr="00891EB5">
              <w:rPr>
                <w:spacing w:val="-3"/>
                <w:lang w:val="es-ES"/>
              </w:rPr>
              <w:t xml:space="preserve">. Si el Contratista no presenta dicho Programa actualizado dentro de este plazo, el Gerente de Obras podrá retener el monto </w:t>
            </w:r>
            <w:r w:rsidRPr="00891EB5">
              <w:rPr>
                <w:bCs/>
                <w:spacing w:val="-3"/>
                <w:lang w:val="es-ES"/>
              </w:rPr>
              <w:t>especificado</w:t>
            </w:r>
            <w:r w:rsidRPr="00891EB5">
              <w:rPr>
                <w:b/>
                <w:bCs/>
                <w:spacing w:val="-3"/>
                <w:lang w:val="es-ES"/>
              </w:rPr>
              <w:t xml:space="preserve"> en las CPC </w:t>
            </w:r>
            <w:r w:rsidRPr="00891EB5">
              <w:rPr>
                <w:spacing w:val="-3"/>
                <w:lang w:val="es-ES"/>
              </w:rPr>
              <w:t>del próximo certificado de pago y continuar reteniendo dicho monto hasta el pago que prosiga a la fecha en la cual el Contratista haya presentado el Programa atrasado.</w:t>
            </w:r>
          </w:p>
          <w:p w14:paraId="109C906C" w14:textId="77777777" w:rsidR="001377B0" w:rsidRPr="00891EB5" w:rsidRDefault="001377B0" w:rsidP="00DC6256">
            <w:pPr>
              <w:pStyle w:val="Outline"/>
              <w:keepNext/>
              <w:keepLines/>
              <w:tabs>
                <w:tab w:val="left" w:pos="1080"/>
                <w:tab w:val="right" w:leader="dot" w:pos="9000"/>
              </w:tabs>
              <w:spacing w:before="0" w:after="200"/>
              <w:ind w:left="612" w:hanging="540"/>
              <w:jc w:val="both"/>
              <w:rPr>
                <w:kern w:val="0"/>
                <w:szCs w:val="24"/>
                <w:lang w:val="es-ES"/>
              </w:rPr>
            </w:pPr>
            <w:r w:rsidRPr="00891EB5">
              <w:rPr>
                <w:kern w:val="0"/>
                <w:szCs w:val="24"/>
                <w:lang w:val="es-ES"/>
              </w:rPr>
              <w:t>28.4</w:t>
            </w:r>
            <w:r w:rsidRPr="00891EB5">
              <w:rPr>
                <w:kern w:val="0"/>
                <w:szCs w:val="24"/>
                <w:lang w:val="es-ES"/>
              </w:rPr>
              <w:tab/>
            </w:r>
            <w:r w:rsidRPr="00891EB5">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1377B0" w:rsidRPr="00891EB5" w14:paraId="24AD8A92" w14:textId="77777777" w:rsidTr="00226F2A">
        <w:tc>
          <w:tcPr>
            <w:tcW w:w="3470" w:type="dxa"/>
          </w:tcPr>
          <w:p w14:paraId="51F044F3" w14:textId="3AFB6F1E" w:rsidR="001377B0" w:rsidRPr="00891EB5" w:rsidRDefault="001377B0" w:rsidP="00DC6256">
            <w:pPr>
              <w:pStyle w:val="SectionVHeading3"/>
              <w:rPr>
                <w:lang w:val="es-ES"/>
              </w:rPr>
            </w:pPr>
            <w:bookmarkStart w:id="173" w:name="_Toc399832268"/>
            <w:r w:rsidRPr="00891EB5">
              <w:rPr>
                <w:lang w:val="es-ES"/>
              </w:rPr>
              <w:t>29.</w:t>
            </w:r>
            <w:r w:rsidRPr="00891EB5">
              <w:rPr>
                <w:lang w:val="es-ES"/>
              </w:rPr>
              <w:tab/>
              <w:t>Prórroga de la Fecha Prevista de Terminación</w:t>
            </w:r>
            <w:bookmarkEnd w:id="173"/>
          </w:p>
        </w:tc>
        <w:tc>
          <w:tcPr>
            <w:tcW w:w="5890" w:type="dxa"/>
          </w:tcPr>
          <w:p w14:paraId="0991F965" w14:textId="77777777" w:rsidR="001377B0" w:rsidRPr="00891EB5" w:rsidRDefault="001377B0" w:rsidP="003F79AA">
            <w:pPr>
              <w:spacing w:after="200"/>
              <w:ind w:left="612" w:hanging="612"/>
              <w:jc w:val="both"/>
              <w:rPr>
                <w:lang w:val="es-ES"/>
              </w:rPr>
            </w:pPr>
            <w:r w:rsidRPr="00891EB5">
              <w:rPr>
                <w:lang w:val="es-ES"/>
              </w:rPr>
              <w:t>29.1</w:t>
            </w:r>
            <w:r w:rsidRPr="00891EB5">
              <w:rPr>
                <w:lang w:val="es-ES"/>
              </w:rPr>
              <w:tab/>
            </w:r>
            <w:r w:rsidRPr="00891EB5">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019465F" w14:textId="77777777" w:rsidR="001377B0" w:rsidRPr="00891EB5" w:rsidRDefault="001377B0" w:rsidP="00DC6256">
            <w:pPr>
              <w:spacing w:after="200"/>
              <w:ind w:left="612" w:hanging="612"/>
              <w:jc w:val="both"/>
              <w:rPr>
                <w:lang w:val="es-ES"/>
              </w:rPr>
            </w:pPr>
            <w:r w:rsidRPr="00891EB5">
              <w:rPr>
                <w:lang w:val="es-ES"/>
              </w:rPr>
              <w:t>29.2</w:t>
            </w:r>
            <w:r w:rsidRPr="00891EB5">
              <w:rPr>
                <w:lang w:val="es-ES"/>
              </w:rPr>
              <w:tab/>
            </w:r>
            <w:r w:rsidRPr="00891EB5">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1377B0" w:rsidRPr="00891EB5" w14:paraId="07882582" w14:textId="77777777" w:rsidTr="00226F2A">
        <w:tc>
          <w:tcPr>
            <w:tcW w:w="3470" w:type="dxa"/>
          </w:tcPr>
          <w:p w14:paraId="30A9D7A2" w14:textId="7ABD54ED" w:rsidR="001377B0" w:rsidRPr="00891EB5" w:rsidRDefault="001377B0" w:rsidP="003F79AA">
            <w:pPr>
              <w:pStyle w:val="SectionVHeading3"/>
              <w:rPr>
                <w:lang w:val="es-ES"/>
              </w:rPr>
            </w:pPr>
            <w:bookmarkStart w:id="174" w:name="_Toc399832269"/>
            <w:r w:rsidRPr="00891EB5">
              <w:rPr>
                <w:lang w:val="es-ES"/>
              </w:rPr>
              <w:t>30.</w:t>
            </w:r>
            <w:r w:rsidRPr="00891EB5">
              <w:rPr>
                <w:lang w:val="es-ES"/>
              </w:rPr>
              <w:tab/>
              <w:t>Aceleración de las Obras</w:t>
            </w:r>
            <w:bookmarkEnd w:id="174"/>
          </w:p>
        </w:tc>
        <w:tc>
          <w:tcPr>
            <w:tcW w:w="5890" w:type="dxa"/>
          </w:tcPr>
          <w:p w14:paraId="7EC23E76" w14:textId="77777777" w:rsidR="001377B0" w:rsidRPr="00891EB5" w:rsidRDefault="001377B0" w:rsidP="003F79AA">
            <w:pPr>
              <w:spacing w:after="160"/>
              <w:ind w:left="619" w:hanging="619"/>
              <w:jc w:val="both"/>
              <w:rPr>
                <w:spacing w:val="-3"/>
                <w:lang w:val="es-ES"/>
              </w:rPr>
            </w:pPr>
            <w:r w:rsidRPr="00891EB5">
              <w:rPr>
                <w:lang w:val="es-ES"/>
              </w:rPr>
              <w:t>30.1</w:t>
            </w:r>
            <w:r w:rsidRPr="00891EB5">
              <w:rPr>
                <w:lang w:val="es-ES"/>
              </w:rPr>
              <w:tab/>
            </w:r>
            <w:r w:rsidRPr="00891EB5">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7CE3222F" w14:textId="77777777" w:rsidR="001377B0" w:rsidRPr="00891EB5" w:rsidRDefault="007B342A" w:rsidP="003F79AA">
            <w:pPr>
              <w:spacing w:after="160"/>
              <w:ind w:left="619" w:hanging="619"/>
              <w:jc w:val="both"/>
              <w:rPr>
                <w:spacing w:val="-3"/>
                <w:lang w:val="es-ES"/>
              </w:rPr>
            </w:pPr>
            <w:r w:rsidRPr="00891EB5">
              <w:rPr>
                <w:lang w:val="es-ES"/>
              </w:rPr>
              <w:t>30.2</w:t>
            </w:r>
            <w:r w:rsidRPr="00891EB5">
              <w:rPr>
                <w:lang w:val="es-ES"/>
              </w:rPr>
              <w:tab/>
            </w:r>
            <w:r w:rsidRPr="00891EB5">
              <w:rPr>
                <w:spacing w:val="-3"/>
                <w:lang w:val="es-ES"/>
              </w:rPr>
              <w:t xml:space="preserve">Si las </w:t>
            </w:r>
            <w:r w:rsidRPr="00891EB5" w:rsidDel="004156C5">
              <w:rPr>
                <w:spacing w:val="-3"/>
                <w:lang w:val="es-ES"/>
              </w:rPr>
              <w:t xml:space="preserve">propuestas </w:t>
            </w:r>
            <w:r w:rsidRPr="00891EB5">
              <w:rPr>
                <w:spacing w:val="-3"/>
                <w:lang w:val="es-ES"/>
              </w:rPr>
              <w:t>con precios del Contratista para acelerar la ejecución de los trabajos son aceptadas por el Contratante, dichas propuestas se tratarán como Variaciones y los precios de las mismas se incorporarán al Precio del Contrato.</w:t>
            </w:r>
          </w:p>
          <w:p w14:paraId="30A365E1" w14:textId="77777777" w:rsidR="001377B0" w:rsidRPr="00891EB5" w:rsidRDefault="001377B0" w:rsidP="003F79AA">
            <w:pPr>
              <w:spacing w:after="160"/>
              <w:ind w:left="619" w:hanging="619"/>
              <w:jc w:val="both"/>
              <w:rPr>
                <w:lang w:val="es-ES"/>
              </w:rPr>
            </w:pPr>
            <w:r w:rsidRPr="00891EB5">
              <w:rPr>
                <w:lang w:val="es-ES"/>
              </w:rPr>
              <w:t>30.3 Cualquier recuperación de ritmo de ejecución debido o atribuible a retrasos del Contratista no son considerados Aceleración.</w:t>
            </w:r>
          </w:p>
        </w:tc>
      </w:tr>
      <w:tr w:rsidR="001377B0" w:rsidRPr="00891EB5" w14:paraId="402C99D1" w14:textId="77777777" w:rsidTr="00226F2A">
        <w:tc>
          <w:tcPr>
            <w:tcW w:w="3470" w:type="dxa"/>
          </w:tcPr>
          <w:p w14:paraId="0D13AB9F" w14:textId="02D034A4" w:rsidR="001377B0" w:rsidRPr="00891EB5" w:rsidRDefault="001377B0" w:rsidP="00DC6256">
            <w:pPr>
              <w:pStyle w:val="SectionVHeading3"/>
              <w:rPr>
                <w:lang w:val="es-ES"/>
              </w:rPr>
            </w:pPr>
            <w:bookmarkStart w:id="175" w:name="_Toc399832270"/>
            <w:r w:rsidRPr="00891EB5">
              <w:rPr>
                <w:lang w:val="es-ES"/>
              </w:rPr>
              <w:t>31.</w:t>
            </w:r>
            <w:r w:rsidRPr="00891EB5">
              <w:rPr>
                <w:lang w:val="es-ES"/>
              </w:rPr>
              <w:tab/>
              <w:t>Demoras ordenadas por el Gerente de Obras</w:t>
            </w:r>
            <w:bookmarkEnd w:id="175"/>
          </w:p>
        </w:tc>
        <w:tc>
          <w:tcPr>
            <w:tcW w:w="5890" w:type="dxa"/>
          </w:tcPr>
          <w:p w14:paraId="46AB9980" w14:textId="77777777" w:rsidR="001377B0" w:rsidRPr="00891EB5" w:rsidRDefault="001377B0" w:rsidP="00DC6256">
            <w:pPr>
              <w:spacing w:after="160"/>
              <w:ind w:left="619" w:hanging="619"/>
              <w:jc w:val="both"/>
              <w:rPr>
                <w:lang w:val="es-ES"/>
              </w:rPr>
            </w:pPr>
            <w:r w:rsidRPr="00891EB5">
              <w:rPr>
                <w:lang w:val="es-ES"/>
              </w:rPr>
              <w:t>31.1</w:t>
            </w:r>
            <w:r w:rsidRPr="00891EB5">
              <w:rPr>
                <w:lang w:val="es-ES"/>
              </w:rPr>
              <w:tab/>
            </w:r>
            <w:r w:rsidRPr="00891EB5">
              <w:rPr>
                <w:spacing w:val="-3"/>
                <w:lang w:val="es-ES"/>
              </w:rPr>
              <w:t>El Gerente de Obras a su sola discreción podrá ordenar al Contratista que demore la iniciación o el avance de cualquier actividad comprendida en las Obras.</w:t>
            </w:r>
            <w:r w:rsidR="00A1637B" w:rsidRPr="00891EB5">
              <w:rPr>
                <w:spacing w:val="-3"/>
                <w:lang w:val="es-ES"/>
              </w:rPr>
              <w:t xml:space="preserve"> </w:t>
            </w:r>
            <w:r w:rsidR="00A1637B" w:rsidRPr="00891EB5">
              <w:rPr>
                <w:lang w:val="es-ES"/>
              </w:rPr>
              <w:t>Esta orden debe quedar documentada y será comunicada por escrito, debiendo incluir las razones que la justifican.</w:t>
            </w:r>
          </w:p>
        </w:tc>
      </w:tr>
      <w:tr w:rsidR="001377B0" w:rsidRPr="00891EB5" w14:paraId="47914572" w14:textId="77777777" w:rsidTr="00226F2A">
        <w:tc>
          <w:tcPr>
            <w:tcW w:w="3470" w:type="dxa"/>
          </w:tcPr>
          <w:p w14:paraId="0A15CA5C" w14:textId="102FEB54" w:rsidR="001377B0" w:rsidRPr="00891EB5" w:rsidRDefault="001377B0" w:rsidP="00DC6256">
            <w:pPr>
              <w:pStyle w:val="SectionVHeading3"/>
              <w:rPr>
                <w:lang w:val="es-ES"/>
              </w:rPr>
            </w:pPr>
            <w:bookmarkStart w:id="176" w:name="_Toc399832271"/>
            <w:r w:rsidRPr="00891EB5">
              <w:rPr>
                <w:lang w:val="es-ES"/>
              </w:rPr>
              <w:t>32.</w:t>
            </w:r>
            <w:r w:rsidRPr="00891EB5">
              <w:rPr>
                <w:lang w:val="es-ES"/>
              </w:rPr>
              <w:tab/>
              <w:t>Reuniones Administrativas</w:t>
            </w:r>
            <w:bookmarkEnd w:id="176"/>
          </w:p>
        </w:tc>
        <w:tc>
          <w:tcPr>
            <w:tcW w:w="5890" w:type="dxa"/>
          </w:tcPr>
          <w:p w14:paraId="0100E053" w14:textId="77777777" w:rsidR="001377B0" w:rsidRPr="00891EB5" w:rsidRDefault="001377B0" w:rsidP="003F79AA">
            <w:pPr>
              <w:spacing w:after="160"/>
              <w:ind w:left="619" w:hanging="619"/>
              <w:jc w:val="both"/>
              <w:rPr>
                <w:spacing w:val="-3"/>
                <w:lang w:val="es-ES"/>
              </w:rPr>
            </w:pPr>
            <w:r w:rsidRPr="00891EB5">
              <w:rPr>
                <w:lang w:val="es-ES"/>
              </w:rPr>
              <w:t>32.1</w:t>
            </w:r>
            <w:r w:rsidRPr="00891EB5">
              <w:rPr>
                <w:lang w:val="es-ES"/>
              </w:rPr>
              <w:tab/>
              <w:t xml:space="preserve">Tanto el Gerente de Obras como el Contratista podrán solicitar a la otra parte que asista a reuniones administrativas. El objetivo de dichas reuniones será la revisión de aspectos relacionados al diseño de las Obras, los permisos, reubicación de servicios públicos, servidumbres, derechos de paso, derechos de vía, reubicación de viviendas y negocios, tránsito de vehículos, seguridad vial, medidas ambientales, </w:t>
            </w:r>
            <w:r w:rsidRPr="00891EB5" w:rsidDel="001802D1">
              <w:rPr>
                <w:lang w:val="es-ES"/>
              </w:rPr>
              <w:t xml:space="preserve">de </w:t>
            </w:r>
            <w:r w:rsidRPr="00891EB5">
              <w:rPr>
                <w:lang w:val="es-ES"/>
              </w:rPr>
              <w:t xml:space="preserve">la programación de los trabajos pendientes y la resolución de asuntos planteados conforme con el procedimiento de </w:t>
            </w:r>
            <w:r w:rsidR="00A1637B" w:rsidRPr="00891EB5">
              <w:rPr>
                <w:lang w:val="es-ES"/>
              </w:rPr>
              <w:t>Alerta Temprana</w:t>
            </w:r>
            <w:r w:rsidRPr="00891EB5">
              <w:rPr>
                <w:lang w:val="es-ES"/>
              </w:rPr>
              <w:t xml:space="preserve"> descrito en la Cláusula </w:t>
            </w:r>
            <w:r w:rsidR="00A1637B" w:rsidRPr="00891EB5">
              <w:rPr>
                <w:lang w:val="es-ES"/>
              </w:rPr>
              <w:t>33</w:t>
            </w:r>
            <w:r w:rsidRPr="00891EB5">
              <w:rPr>
                <w:lang w:val="es-ES"/>
              </w:rPr>
              <w:t>.</w:t>
            </w:r>
          </w:p>
          <w:p w14:paraId="19AA8CC6" w14:textId="77777777" w:rsidR="001377B0" w:rsidRPr="00891EB5" w:rsidRDefault="001377B0" w:rsidP="00DC6256">
            <w:pPr>
              <w:spacing w:after="160"/>
              <w:ind w:left="619" w:hanging="619"/>
              <w:jc w:val="both"/>
              <w:rPr>
                <w:spacing w:val="-3"/>
                <w:lang w:val="es-ES"/>
              </w:rPr>
            </w:pPr>
            <w:r w:rsidRPr="00891EB5">
              <w:rPr>
                <w:lang w:val="es-ES"/>
              </w:rPr>
              <w:t>32.2</w:t>
            </w:r>
            <w:r w:rsidRPr="00891EB5">
              <w:rPr>
                <w:lang w:val="es-ES"/>
              </w:rPr>
              <w:tab/>
            </w:r>
            <w:r w:rsidRPr="00891EB5">
              <w:rPr>
                <w:spacing w:val="-3"/>
                <w:lang w:val="es-ES"/>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p w14:paraId="3EE73962" w14:textId="77777777" w:rsidR="001377B0" w:rsidRPr="00891EB5" w:rsidRDefault="001377B0" w:rsidP="00DC6256">
            <w:pPr>
              <w:spacing w:after="160"/>
              <w:ind w:left="619" w:hanging="619"/>
              <w:jc w:val="both"/>
              <w:rPr>
                <w:lang w:val="es-ES"/>
              </w:rPr>
            </w:pPr>
            <w:r w:rsidRPr="00891EB5">
              <w:rPr>
                <w:spacing w:val="-3"/>
                <w:lang w:val="es-ES"/>
              </w:rPr>
              <w:t>32.3  El Contratista deberá asegurar la participación de los diseñadores y de la Supervisión Técnica del Contratista en las Reuniones Administrativas, cuando así lo notifique el Gerente de Obras.</w:t>
            </w:r>
          </w:p>
        </w:tc>
      </w:tr>
      <w:tr w:rsidR="001377B0" w:rsidRPr="00891EB5" w14:paraId="4A0C910E" w14:textId="77777777" w:rsidTr="00226F2A">
        <w:tc>
          <w:tcPr>
            <w:tcW w:w="3470" w:type="dxa"/>
          </w:tcPr>
          <w:p w14:paraId="2B220AAB" w14:textId="7D82B216" w:rsidR="001377B0" w:rsidRPr="00891EB5" w:rsidRDefault="001377B0" w:rsidP="00936764">
            <w:pPr>
              <w:pStyle w:val="SectionVHeading3"/>
              <w:rPr>
                <w:lang w:val="es-ES"/>
              </w:rPr>
            </w:pPr>
            <w:bookmarkStart w:id="177" w:name="_Toc399832272"/>
            <w:r w:rsidRPr="00891EB5">
              <w:rPr>
                <w:lang w:val="es-ES"/>
              </w:rPr>
              <w:t>33.</w:t>
            </w:r>
            <w:r w:rsidRPr="00891EB5">
              <w:rPr>
                <w:lang w:val="es-ES"/>
              </w:rPr>
              <w:tab/>
            </w:r>
            <w:r w:rsidR="00936764" w:rsidRPr="00891EB5">
              <w:rPr>
                <w:lang w:val="es-ES"/>
              </w:rPr>
              <w:t>Alerta Temprana</w:t>
            </w:r>
            <w:bookmarkEnd w:id="177"/>
          </w:p>
        </w:tc>
        <w:tc>
          <w:tcPr>
            <w:tcW w:w="5890" w:type="dxa"/>
          </w:tcPr>
          <w:p w14:paraId="54001D4F" w14:textId="77777777" w:rsidR="001377B0" w:rsidRPr="00891EB5" w:rsidRDefault="001377B0" w:rsidP="003F79AA">
            <w:pPr>
              <w:spacing w:after="200"/>
              <w:ind w:left="612" w:hanging="612"/>
              <w:jc w:val="both"/>
              <w:rPr>
                <w:lang w:val="es-ES"/>
              </w:rPr>
            </w:pPr>
            <w:r w:rsidRPr="00891EB5">
              <w:rPr>
                <w:lang w:val="es-ES"/>
              </w:rPr>
              <w:t>33.1</w:t>
            </w:r>
            <w:r w:rsidRPr="00891EB5">
              <w:rPr>
                <w:lang w:val="es-ES"/>
              </w:rPr>
              <w:tab/>
              <w:t>El Contratista deberá advertir al Gerente de Obras lo antes posible sobre futuros posibles eventos o circunstancias específicas que puedan perjudicar la</w:t>
            </w:r>
            <w:r w:rsidR="003B64BC" w:rsidRPr="00891EB5">
              <w:rPr>
                <w:lang w:val="es-ES"/>
              </w:rPr>
              <w:t xml:space="preserve"> preparación oportuna del diseño,</w:t>
            </w:r>
            <w:r w:rsidRPr="00891EB5">
              <w:rPr>
                <w:lang w:val="es-ES"/>
              </w:rPr>
              <w:t xml:space="preserve"> </w:t>
            </w:r>
            <w:r w:rsidR="003B64BC" w:rsidRPr="00891EB5">
              <w:rPr>
                <w:lang w:val="es-ES"/>
              </w:rPr>
              <w:t xml:space="preserve">la </w:t>
            </w:r>
            <w:r w:rsidRPr="00891EB5">
              <w:rPr>
                <w:lang w:val="es-ES"/>
              </w:rPr>
              <w:t>calidad del diseño</w:t>
            </w:r>
            <w:r w:rsidR="00442E47" w:rsidRPr="00891EB5">
              <w:rPr>
                <w:lang w:val="es-ES"/>
              </w:rPr>
              <w:t>, la obtención de permisos</w:t>
            </w:r>
            <w:r w:rsidRPr="00891EB5">
              <w:rPr>
                <w:lang w:val="es-ES"/>
              </w:rPr>
              <w:t xml:space="preserve"> y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3713BB7" w14:textId="77777777" w:rsidR="001377B0" w:rsidRPr="00891EB5" w:rsidRDefault="001377B0" w:rsidP="00DC6256">
            <w:pPr>
              <w:suppressAutoHyphens/>
              <w:spacing w:after="200"/>
              <w:ind w:left="612" w:hanging="612"/>
              <w:jc w:val="both"/>
              <w:rPr>
                <w:lang w:val="es-ES"/>
              </w:rPr>
            </w:pPr>
            <w:r w:rsidRPr="00891EB5">
              <w:rPr>
                <w:lang w:val="es-ES"/>
              </w:rPr>
              <w:t>33.2</w:t>
            </w:r>
            <w:r w:rsidRPr="00891EB5">
              <w:rPr>
                <w:lang w:val="es-ES"/>
              </w:rPr>
              <w:tab/>
            </w:r>
            <w:r w:rsidRPr="00891EB5">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F259B0E" w14:textId="77777777" w:rsidR="001377B0" w:rsidRPr="00891EB5" w:rsidRDefault="001377B0" w:rsidP="003F79AA">
      <w:pPr>
        <w:pStyle w:val="SectionVHeading2"/>
        <w:rPr>
          <w:lang w:val="es-ES"/>
        </w:rPr>
      </w:pPr>
      <w:bookmarkStart w:id="178" w:name="_Toc399832273"/>
      <w:r w:rsidRPr="00891EB5">
        <w:rPr>
          <w:lang w:val="es-ES"/>
        </w:rPr>
        <w:t>D. Control de Calidad</w:t>
      </w:r>
      <w:bookmarkEnd w:id="178"/>
    </w:p>
    <w:tbl>
      <w:tblPr>
        <w:tblW w:w="10368" w:type="dxa"/>
        <w:tblLook w:val="0000" w:firstRow="0" w:lastRow="0" w:firstColumn="0" w:lastColumn="0" w:noHBand="0" w:noVBand="0"/>
      </w:tblPr>
      <w:tblGrid>
        <w:gridCol w:w="720"/>
        <w:gridCol w:w="2402"/>
        <w:gridCol w:w="6510"/>
        <w:gridCol w:w="16"/>
        <w:gridCol w:w="720"/>
      </w:tblGrid>
      <w:tr w:rsidR="001377B0" w:rsidRPr="00891EB5" w14:paraId="6EAD8B33" w14:textId="77777777" w:rsidTr="00130F6E">
        <w:trPr>
          <w:gridBefore w:val="1"/>
          <w:wBefore w:w="720" w:type="dxa"/>
        </w:trPr>
        <w:tc>
          <w:tcPr>
            <w:tcW w:w="2402" w:type="dxa"/>
          </w:tcPr>
          <w:p w14:paraId="40BA412D" w14:textId="77777777" w:rsidR="001377B0" w:rsidRPr="00891EB5" w:rsidRDefault="001377B0" w:rsidP="00DC6256">
            <w:pPr>
              <w:pStyle w:val="SectionVHeading3"/>
              <w:rPr>
                <w:lang w:val="es-ES"/>
              </w:rPr>
            </w:pPr>
            <w:bookmarkStart w:id="179" w:name="_Toc399832274"/>
            <w:r w:rsidRPr="00891EB5">
              <w:rPr>
                <w:lang w:val="es-ES"/>
              </w:rPr>
              <w:t>34.</w:t>
            </w:r>
            <w:r w:rsidRPr="00891EB5">
              <w:rPr>
                <w:lang w:val="es-ES"/>
              </w:rPr>
              <w:tab/>
              <w:t>Identificación de Defectos en las Obras o en la Supervisión Técnica</w:t>
            </w:r>
            <w:bookmarkEnd w:id="179"/>
          </w:p>
        </w:tc>
        <w:tc>
          <w:tcPr>
            <w:tcW w:w="7246" w:type="dxa"/>
            <w:gridSpan w:val="3"/>
          </w:tcPr>
          <w:p w14:paraId="44633410" w14:textId="77777777" w:rsidR="001377B0" w:rsidRPr="00891EB5" w:rsidRDefault="001377B0" w:rsidP="00130F6E">
            <w:pPr>
              <w:spacing w:after="200"/>
              <w:ind w:left="612" w:right="656" w:hanging="540"/>
              <w:jc w:val="both"/>
              <w:rPr>
                <w:spacing w:val="-3"/>
                <w:lang w:val="es-ES"/>
              </w:rPr>
            </w:pPr>
            <w:r w:rsidRPr="00891EB5">
              <w:rPr>
                <w:lang w:val="es-ES"/>
              </w:rPr>
              <w:t>34.1</w:t>
            </w:r>
            <w:r w:rsidRPr="00891EB5">
              <w:rPr>
                <w:lang w:val="es-ES"/>
              </w:rPr>
              <w:tab/>
              <w:t xml:space="preserve">El Contratista es responsable por la calidad de los diseños y de los trabajos y deberá asignar las tareas de control de calidad a la Supervisión Técnica con experiencia y suficientes recursos para la realización de las tareas. </w:t>
            </w:r>
            <w:r w:rsidRPr="00891EB5">
              <w:rPr>
                <w:spacing w:val="-3"/>
                <w:lang w:val="es-ES"/>
              </w:rPr>
              <w:t xml:space="preserve">El Gerente de Obras </w:t>
            </w:r>
            <w:r w:rsidRPr="00891EB5" w:rsidDel="001802D1">
              <w:rPr>
                <w:spacing w:val="-3"/>
                <w:lang w:val="es-ES"/>
              </w:rPr>
              <w:t xml:space="preserve">controlará </w:t>
            </w:r>
            <w:r w:rsidRPr="00891EB5">
              <w:rPr>
                <w:spacing w:val="-3"/>
                <w:lang w:val="es-ES"/>
              </w:rPr>
              <w:t xml:space="preserve">el trabajo del Contratista </w:t>
            </w:r>
            <w:r w:rsidR="00936764" w:rsidRPr="00891EB5">
              <w:rPr>
                <w:spacing w:val="-3"/>
                <w:lang w:val="es-ES"/>
              </w:rPr>
              <w:t xml:space="preserve">y de su Supervisión Técnica </w:t>
            </w:r>
            <w:r w:rsidRPr="00891EB5">
              <w:rPr>
                <w:spacing w:val="-3"/>
                <w:lang w:val="es-ES"/>
              </w:rPr>
              <w:t xml:space="preserve">y le notificará de cualquier falta de control, falta de supervisión o defecto que encuentre.  </w:t>
            </w:r>
            <w:r w:rsidRPr="00891EB5" w:rsidDel="001802D1">
              <w:rPr>
                <w:spacing w:val="-3"/>
                <w:lang w:val="es-ES"/>
              </w:rPr>
              <w:t xml:space="preserve">Dicho </w:t>
            </w:r>
            <w:r w:rsidRPr="00891EB5">
              <w:rPr>
                <w:spacing w:val="-3"/>
                <w:lang w:val="es-ES"/>
              </w:rPr>
              <w:t xml:space="preserve">Dicha </w:t>
            </w:r>
            <w:r w:rsidRPr="00891EB5" w:rsidDel="001802D1">
              <w:rPr>
                <w:spacing w:val="-3"/>
                <w:lang w:val="es-ES"/>
              </w:rPr>
              <w:t xml:space="preserve">control </w:t>
            </w:r>
            <w:r w:rsidRPr="00891EB5">
              <w:rPr>
                <w:spacing w:val="-3"/>
                <w:lang w:val="es-ES"/>
              </w:rPr>
              <w:t xml:space="preserve">observación no modificará de manera alguna las obligaciones del Contratista.  Como consecuencia de esas observaciones, </w:t>
            </w:r>
            <w:r w:rsidR="00805466" w:rsidRPr="00891EB5">
              <w:rPr>
                <w:spacing w:val="-3"/>
                <w:lang w:val="es-ES"/>
              </w:rPr>
              <w:t>e</w:t>
            </w:r>
            <w:r w:rsidRPr="00891EB5">
              <w:rPr>
                <w:spacing w:val="-3"/>
                <w:lang w:val="es-ES"/>
              </w:rPr>
              <w:t>l Gerente de Obras podrá ordenar al Contratista que reemplace o refuerce la Supervisión Técnica o de cualquier miembro de esta, cuando note deficiencias, ausencias o insuficiencias o falta de idoneidad u oportunidad en la inspección de las Obras. El Gerente de Obras debe tener acceso irrestricto a los resultados de todas las pruebas del Contratista, especialmente aquellas resultantes del control y aseguramiento de calidad que realiza la Supervisión Técnica del Contratista.</w:t>
            </w:r>
          </w:p>
          <w:p w14:paraId="2CD1260D" w14:textId="77777777" w:rsidR="001377B0" w:rsidRPr="00891EB5" w:rsidRDefault="001377B0" w:rsidP="00130F6E">
            <w:pPr>
              <w:spacing w:after="200"/>
              <w:ind w:left="612" w:right="656" w:hanging="540"/>
              <w:jc w:val="both"/>
              <w:rPr>
                <w:lang w:val="es-ES"/>
              </w:rPr>
            </w:pPr>
            <w:r w:rsidRPr="00891EB5">
              <w:rPr>
                <w:spacing w:val="-3"/>
                <w:lang w:val="es-ES"/>
              </w:rPr>
              <w:t>34.2 El Gerente de Obras podrá ordenar al Contratista que localice un defecto y que ponga al descubierto y someta a prueba cualquier trabajo que el Gerente de Obras considere que pudiera tener algún defecto.</w:t>
            </w:r>
          </w:p>
        </w:tc>
      </w:tr>
      <w:tr w:rsidR="001377B0" w:rsidRPr="00891EB5" w14:paraId="20E866B8" w14:textId="77777777" w:rsidTr="00130F6E">
        <w:trPr>
          <w:gridBefore w:val="1"/>
          <w:wBefore w:w="720" w:type="dxa"/>
        </w:trPr>
        <w:tc>
          <w:tcPr>
            <w:tcW w:w="2402" w:type="dxa"/>
          </w:tcPr>
          <w:p w14:paraId="12C21280" w14:textId="77777777" w:rsidR="001377B0" w:rsidRPr="00891EB5" w:rsidRDefault="001377B0" w:rsidP="00DC6256">
            <w:pPr>
              <w:pStyle w:val="SectionVHeading3"/>
              <w:rPr>
                <w:lang w:val="es-ES"/>
              </w:rPr>
            </w:pPr>
            <w:bookmarkStart w:id="180" w:name="_Toc399832275"/>
            <w:r w:rsidRPr="00891EB5">
              <w:rPr>
                <w:lang w:val="es-ES"/>
              </w:rPr>
              <w:t>35.</w:t>
            </w:r>
            <w:r w:rsidRPr="00891EB5">
              <w:rPr>
                <w:lang w:val="es-ES"/>
              </w:rPr>
              <w:tab/>
              <w:t>Pruebas</w:t>
            </w:r>
            <w:bookmarkEnd w:id="180"/>
          </w:p>
        </w:tc>
        <w:tc>
          <w:tcPr>
            <w:tcW w:w="7246" w:type="dxa"/>
            <w:gridSpan w:val="3"/>
          </w:tcPr>
          <w:p w14:paraId="3A4C6C6D" w14:textId="77777777" w:rsidR="001377B0" w:rsidRPr="00891EB5" w:rsidRDefault="001377B0" w:rsidP="00130F6E">
            <w:pPr>
              <w:spacing w:after="200"/>
              <w:ind w:left="612" w:right="656" w:hanging="612"/>
              <w:jc w:val="both"/>
              <w:rPr>
                <w:b/>
                <w:bCs/>
                <w:lang w:val="es-ES"/>
              </w:rPr>
            </w:pPr>
            <w:r w:rsidRPr="00891EB5">
              <w:rPr>
                <w:lang w:val="es-ES"/>
              </w:rPr>
              <w:t>35.1</w:t>
            </w:r>
            <w:r w:rsidRPr="00891EB5">
              <w:rPr>
                <w:b/>
                <w:bCs/>
                <w:lang w:val="es-ES"/>
              </w:rPr>
              <w:tab/>
            </w:r>
            <w:r w:rsidRPr="00891EB5">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1377B0" w:rsidRPr="00891EB5" w14:paraId="05B914F8" w14:textId="77777777" w:rsidTr="00130F6E">
        <w:trPr>
          <w:gridBefore w:val="1"/>
          <w:wBefore w:w="720" w:type="dxa"/>
        </w:trPr>
        <w:tc>
          <w:tcPr>
            <w:tcW w:w="2402" w:type="dxa"/>
          </w:tcPr>
          <w:p w14:paraId="0EB96183" w14:textId="77777777" w:rsidR="001377B0" w:rsidRPr="00891EB5" w:rsidRDefault="001377B0" w:rsidP="00DC6256">
            <w:pPr>
              <w:pStyle w:val="SectionVHeading3"/>
              <w:rPr>
                <w:lang w:val="es-ES"/>
              </w:rPr>
            </w:pPr>
            <w:bookmarkStart w:id="181" w:name="_Toc399832276"/>
            <w:r w:rsidRPr="00891EB5">
              <w:rPr>
                <w:lang w:val="es-ES"/>
              </w:rPr>
              <w:t>36.</w:t>
            </w:r>
            <w:r w:rsidRPr="00891EB5">
              <w:rPr>
                <w:lang w:val="es-ES"/>
              </w:rPr>
              <w:tab/>
              <w:t>Corrección de Defectos</w:t>
            </w:r>
            <w:bookmarkEnd w:id="181"/>
          </w:p>
        </w:tc>
        <w:tc>
          <w:tcPr>
            <w:tcW w:w="7246" w:type="dxa"/>
            <w:gridSpan w:val="3"/>
          </w:tcPr>
          <w:p w14:paraId="78DE88B2" w14:textId="77777777" w:rsidR="001377B0" w:rsidRPr="00891EB5" w:rsidRDefault="001377B0" w:rsidP="00130F6E">
            <w:pPr>
              <w:spacing w:after="200"/>
              <w:ind w:left="612" w:right="656" w:hanging="612"/>
              <w:jc w:val="both"/>
              <w:rPr>
                <w:spacing w:val="-3"/>
                <w:lang w:val="es-ES"/>
              </w:rPr>
            </w:pPr>
            <w:r w:rsidRPr="00891EB5">
              <w:rPr>
                <w:lang w:val="es-ES"/>
              </w:rPr>
              <w:t>36.1</w:t>
            </w:r>
            <w:r w:rsidRPr="00891EB5">
              <w:rPr>
                <w:b/>
                <w:bCs/>
                <w:lang w:val="es-ES"/>
              </w:rPr>
              <w:tab/>
            </w:r>
            <w:r w:rsidRPr="00891EB5">
              <w:rPr>
                <w:spacing w:val="-3"/>
                <w:lang w:val="es-ES"/>
              </w:rPr>
              <w:t xml:space="preserve">El Gerente de Obras notificará al Contratista todos los defectos de que tenga conocimiento antes de que finalice el Período de Responsabilidad por Defectos, que se inicia en la fecha de terminación y </w:t>
            </w:r>
            <w:r w:rsidRPr="00891EB5">
              <w:rPr>
                <w:bCs/>
                <w:spacing w:val="-3"/>
                <w:lang w:val="es-ES"/>
              </w:rPr>
              <w:t>se define</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El Período de Responsabilidad por Defectos se prorrogará mientras queden defectos por corregir.</w:t>
            </w:r>
          </w:p>
          <w:p w14:paraId="0C2F1804" w14:textId="77777777" w:rsidR="001377B0" w:rsidRPr="00891EB5" w:rsidRDefault="001377B0" w:rsidP="00130F6E">
            <w:pPr>
              <w:spacing w:after="200"/>
              <w:ind w:left="612" w:right="656" w:hanging="612"/>
              <w:jc w:val="both"/>
              <w:rPr>
                <w:lang w:val="es-ES"/>
              </w:rPr>
            </w:pPr>
            <w:r w:rsidRPr="00891EB5">
              <w:rPr>
                <w:lang w:val="es-ES"/>
              </w:rPr>
              <w:t>36.2</w:t>
            </w:r>
            <w:r w:rsidRPr="00891EB5">
              <w:rPr>
                <w:lang w:val="es-ES"/>
              </w:rPr>
              <w:tab/>
            </w:r>
            <w:r w:rsidRPr="00891EB5">
              <w:rPr>
                <w:spacing w:val="-3"/>
                <w:lang w:val="es-ES"/>
              </w:rPr>
              <w:t>Cada vez que se notifique un defecto, el Contratista lo corregirá dentro del plazo especificado en la notificación del Gerente de Obras.</w:t>
            </w:r>
          </w:p>
        </w:tc>
      </w:tr>
      <w:tr w:rsidR="001377B0" w:rsidRPr="00891EB5" w14:paraId="78994FA3" w14:textId="77777777" w:rsidTr="00130F6E">
        <w:trPr>
          <w:gridBefore w:val="1"/>
          <w:wBefore w:w="720" w:type="dxa"/>
          <w:trHeight w:val="1360"/>
        </w:trPr>
        <w:tc>
          <w:tcPr>
            <w:tcW w:w="2402" w:type="dxa"/>
          </w:tcPr>
          <w:p w14:paraId="28661475" w14:textId="77777777" w:rsidR="001377B0" w:rsidRPr="00891EB5" w:rsidRDefault="001377B0" w:rsidP="00DC6256">
            <w:pPr>
              <w:pStyle w:val="SectionVHeading3"/>
              <w:rPr>
                <w:lang w:val="es-ES"/>
              </w:rPr>
            </w:pPr>
            <w:bookmarkStart w:id="182" w:name="_Toc399832277"/>
            <w:r w:rsidRPr="00891EB5">
              <w:rPr>
                <w:lang w:val="es-ES"/>
              </w:rPr>
              <w:t>37.</w:t>
            </w:r>
            <w:r w:rsidRPr="00891EB5">
              <w:rPr>
                <w:lang w:val="es-ES"/>
              </w:rPr>
              <w:tab/>
              <w:t>Defectos no corregidos</w:t>
            </w:r>
            <w:bookmarkEnd w:id="182"/>
          </w:p>
        </w:tc>
        <w:tc>
          <w:tcPr>
            <w:tcW w:w="7246" w:type="dxa"/>
            <w:gridSpan w:val="3"/>
          </w:tcPr>
          <w:p w14:paraId="6F2BA657" w14:textId="77777777" w:rsidR="001377B0" w:rsidRPr="00891EB5" w:rsidRDefault="001377B0" w:rsidP="00130F6E">
            <w:pPr>
              <w:spacing w:after="200"/>
              <w:ind w:left="612" w:right="656" w:hanging="612"/>
              <w:jc w:val="both"/>
              <w:rPr>
                <w:lang w:val="es-ES"/>
              </w:rPr>
            </w:pPr>
            <w:r w:rsidRPr="00891EB5">
              <w:rPr>
                <w:lang w:val="es-ES"/>
              </w:rPr>
              <w:t>37.1</w:t>
            </w:r>
            <w:r w:rsidRPr="00891EB5">
              <w:rPr>
                <w:lang w:val="es-ES"/>
              </w:rPr>
              <w:tab/>
            </w:r>
            <w:r w:rsidRPr="00891EB5">
              <w:rPr>
                <w:spacing w:val="-3"/>
                <w:lang w:val="es-ES"/>
              </w:rPr>
              <w:t>Si el Contratista no ha corregido un defecto dentro del plazo especificado en la notificación del Gerente de Obras, este último estimará el precio de la corrección del defecto, y el Contratista deberá pagar dicho monto a valores de mercado, siendo el precio de la actividad que el</w:t>
            </w:r>
            <w:r w:rsidR="00643718" w:rsidRPr="00891EB5">
              <w:rPr>
                <w:spacing w:val="-3"/>
                <w:lang w:val="es-ES"/>
              </w:rPr>
              <w:t xml:space="preserve"> </w:t>
            </w:r>
            <w:r w:rsidRPr="00891EB5">
              <w:rPr>
                <w:spacing w:val="-3"/>
                <w:lang w:val="es-ES"/>
              </w:rPr>
              <w:t>Contratista ha previsto meramente referencial.</w:t>
            </w:r>
          </w:p>
        </w:tc>
      </w:tr>
      <w:tr w:rsidR="001377B0" w:rsidRPr="00891EB5" w14:paraId="06743833" w14:textId="77777777" w:rsidTr="00130F6E">
        <w:trPr>
          <w:gridAfter w:val="1"/>
          <w:wAfter w:w="720" w:type="dxa"/>
          <w:trHeight w:val="69"/>
        </w:trPr>
        <w:tc>
          <w:tcPr>
            <w:tcW w:w="9648" w:type="dxa"/>
            <w:gridSpan w:val="4"/>
          </w:tcPr>
          <w:p w14:paraId="2C91201E" w14:textId="77777777" w:rsidR="001377B0" w:rsidRPr="00891EB5" w:rsidDel="00EA7028" w:rsidRDefault="001377B0" w:rsidP="00DC6256">
            <w:pPr>
              <w:pStyle w:val="SectionVHeading2"/>
              <w:rPr>
                <w:lang w:val="es-ES"/>
              </w:rPr>
            </w:pPr>
            <w:bookmarkStart w:id="183" w:name="_Toc399832278"/>
            <w:r w:rsidRPr="00891EB5">
              <w:rPr>
                <w:lang w:val="es-ES"/>
              </w:rPr>
              <w:t>E. Control de Costos</w:t>
            </w:r>
            <w:bookmarkEnd w:id="183"/>
          </w:p>
          <w:p w14:paraId="5689FB22" w14:textId="77777777" w:rsidR="001377B0" w:rsidRPr="00891EB5" w:rsidDel="001802D1" w:rsidRDefault="001377B0" w:rsidP="00130F6E">
            <w:pPr>
              <w:pStyle w:val="SectionVHeading2"/>
              <w:rPr>
                <w:lang w:val="es-ES"/>
              </w:rPr>
            </w:pPr>
          </w:p>
        </w:tc>
      </w:tr>
      <w:tr w:rsidR="001377B0" w:rsidRPr="00891EB5" w14:paraId="722EE7A4" w14:textId="77777777" w:rsidTr="00130F6E">
        <w:trPr>
          <w:gridBefore w:val="1"/>
          <w:gridAfter w:val="2"/>
          <w:wBefore w:w="720" w:type="dxa"/>
          <w:wAfter w:w="736" w:type="dxa"/>
          <w:trHeight w:val="2628"/>
        </w:trPr>
        <w:tc>
          <w:tcPr>
            <w:tcW w:w="2402" w:type="dxa"/>
          </w:tcPr>
          <w:p w14:paraId="339C9EC5" w14:textId="77777777" w:rsidR="001377B0" w:rsidRPr="00891EB5" w:rsidDel="001802D1" w:rsidRDefault="001377B0" w:rsidP="005D07DA">
            <w:pPr>
              <w:pStyle w:val="SectionVHeading3"/>
              <w:rPr>
                <w:lang w:val="es-ES"/>
              </w:rPr>
            </w:pPr>
            <w:bookmarkStart w:id="184" w:name="_Toc399832279"/>
            <w:r w:rsidRPr="00891EB5">
              <w:rPr>
                <w:lang w:val="es-ES"/>
              </w:rPr>
              <w:t>38.</w:t>
            </w:r>
            <w:r w:rsidRPr="00891EB5">
              <w:rPr>
                <w:lang w:val="es-ES"/>
              </w:rPr>
              <w:tab/>
              <w:t xml:space="preserve">Calendario de </w:t>
            </w:r>
            <w:r w:rsidR="00912611" w:rsidRPr="00891EB5">
              <w:rPr>
                <w:lang w:val="es-ES"/>
              </w:rPr>
              <w:t>Actividades</w:t>
            </w:r>
            <w:bookmarkEnd w:id="184"/>
          </w:p>
        </w:tc>
        <w:tc>
          <w:tcPr>
            <w:tcW w:w="6510" w:type="dxa"/>
          </w:tcPr>
          <w:p w14:paraId="1A83C5C8" w14:textId="77777777" w:rsidR="001377B0" w:rsidRPr="00891EB5" w:rsidRDefault="001377B0" w:rsidP="00DC6256">
            <w:pPr>
              <w:spacing w:after="240"/>
              <w:ind w:left="619" w:hanging="619"/>
              <w:jc w:val="both"/>
              <w:rPr>
                <w:spacing w:val="-3"/>
                <w:lang w:val="es-ES"/>
              </w:rPr>
            </w:pPr>
            <w:r w:rsidRPr="00891EB5">
              <w:rPr>
                <w:spacing w:val="-3"/>
                <w:lang w:val="es-ES"/>
              </w:rPr>
              <w:t>38.1</w:t>
            </w:r>
            <w:r w:rsidRPr="00891EB5">
              <w:rPr>
                <w:spacing w:val="-3"/>
                <w:lang w:val="es-ES"/>
              </w:rPr>
              <w:tab/>
              <w:t>El calendario de Actividades muestra la secuencia y duraciones de las actividades en la Lista de Actividades y deberá contener los rubros correspondientes al diseño, construcción, el montaje, las pruebas y los trabajos de puesta en servicio que deba ejecutar el Contratista.</w:t>
            </w:r>
          </w:p>
          <w:p w14:paraId="4C4757CE" w14:textId="77777777" w:rsidR="001377B0" w:rsidRPr="00891EB5" w:rsidDel="00EA7028" w:rsidRDefault="001377B0" w:rsidP="001377B0">
            <w:pPr>
              <w:spacing w:after="240"/>
              <w:ind w:left="619" w:hanging="619"/>
              <w:jc w:val="both"/>
              <w:rPr>
                <w:spacing w:val="-3"/>
                <w:lang w:val="es-ES"/>
              </w:rPr>
            </w:pPr>
            <w:r w:rsidRPr="00891EB5">
              <w:rPr>
                <w:lang w:val="es-ES"/>
              </w:rPr>
              <w:t>38.2</w:t>
            </w:r>
            <w:r w:rsidRPr="00891EB5">
              <w:rPr>
                <w:lang w:val="es-ES"/>
              </w:rPr>
              <w:tab/>
              <w:t xml:space="preserve">La Lista de Actividades se </w:t>
            </w:r>
            <w:r w:rsidRPr="00891EB5">
              <w:rPr>
                <w:spacing w:val="-3"/>
                <w:lang w:val="es-ES"/>
              </w:rPr>
              <w:t>usa para calcular el Precio del Contrato. Al Contratista se le paga por las actividades o parte de las actividades definidas en la Lista de Actividades</w:t>
            </w:r>
            <w:r w:rsidR="00643718" w:rsidRPr="00891EB5">
              <w:rPr>
                <w:spacing w:val="-3"/>
                <w:lang w:val="es-ES"/>
              </w:rPr>
              <w:t xml:space="preserve"> concluidas a satisfacción del Gerente de Obras</w:t>
            </w:r>
            <w:r w:rsidRPr="00891EB5">
              <w:rPr>
                <w:spacing w:val="-3"/>
                <w:lang w:val="es-ES"/>
              </w:rPr>
              <w:t>.</w:t>
            </w:r>
            <w:r w:rsidR="00643718" w:rsidRPr="00891EB5">
              <w:rPr>
                <w:spacing w:val="-3"/>
                <w:lang w:val="es-ES"/>
              </w:rPr>
              <w:t xml:space="preserve"> </w:t>
            </w:r>
            <w:r w:rsidRPr="00891EB5" w:rsidDel="00EA7028">
              <w:rPr>
                <w:spacing w:val="-3"/>
                <w:lang w:val="es-ES"/>
              </w:rPr>
              <w:t>El calendario de Actividades muestra la secuencia y duraciones de las actividades en la Lista de Actividades y deberá contener los rubros correspondientes al diseño, construcción, el montaje, las pruebas y los trabajos de puesta en servicio que deba ejecutar el Contratista.</w:t>
            </w:r>
          </w:p>
          <w:p w14:paraId="680064FB" w14:textId="77777777" w:rsidR="001377B0" w:rsidRPr="00891EB5" w:rsidDel="001802D1" w:rsidRDefault="001377B0" w:rsidP="00E501D1">
            <w:pPr>
              <w:spacing w:after="200"/>
              <w:ind w:left="612" w:hanging="612"/>
              <w:jc w:val="both"/>
              <w:rPr>
                <w:lang w:val="es-ES"/>
              </w:rPr>
            </w:pPr>
            <w:r w:rsidRPr="00891EB5" w:rsidDel="00EA7028">
              <w:rPr>
                <w:lang w:val="es-ES"/>
              </w:rPr>
              <w:t>38.2</w:t>
            </w:r>
            <w:r w:rsidRPr="00891EB5" w:rsidDel="00EA7028">
              <w:rPr>
                <w:lang w:val="es-ES"/>
              </w:rPr>
              <w:tab/>
            </w:r>
            <w:r w:rsidRPr="00891EB5" w:rsidDel="00EA7028">
              <w:rPr>
                <w:spacing w:val="-3"/>
                <w:lang w:val="es-ES"/>
              </w:rPr>
              <w:t xml:space="preserve">Al Contratista se le paga por </w:t>
            </w:r>
            <w:r w:rsidR="00E501D1" w:rsidRPr="00891EB5">
              <w:rPr>
                <w:spacing w:val="-3"/>
                <w:lang w:val="es-ES"/>
              </w:rPr>
              <w:t xml:space="preserve">el avance </w:t>
            </w:r>
            <w:r w:rsidR="00D02EEE" w:rsidRPr="00891EB5">
              <w:rPr>
                <w:spacing w:val="-3"/>
                <w:lang w:val="es-ES"/>
              </w:rPr>
              <w:t xml:space="preserve">certificado por el Gerente de Obras </w:t>
            </w:r>
            <w:r w:rsidR="00E501D1" w:rsidRPr="00891EB5">
              <w:rPr>
                <w:spacing w:val="-3"/>
                <w:lang w:val="es-ES"/>
              </w:rPr>
              <w:t xml:space="preserve">en </w:t>
            </w:r>
            <w:r w:rsidRPr="00891EB5" w:rsidDel="00EA7028">
              <w:rPr>
                <w:spacing w:val="-3"/>
                <w:lang w:val="es-ES"/>
              </w:rPr>
              <w:t>las actividades o parte de las actividades definidas en la Lista de Actividades</w:t>
            </w:r>
            <w:r w:rsidR="00D02EEE" w:rsidRPr="00891EB5">
              <w:rPr>
                <w:spacing w:val="-3"/>
                <w:lang w:val="es-ES"/>
              </w:rPr>
              <w:t>, de conformidad con la "Proyección de Flujos de Efectivo" de la Cláusula 41 y sus actualizaciones aprobadas.</w:t>
            </w:r>
          </w:p>
        </w:tc>
      </w:tr>
      <w:tr w:rsidR="001377B0" w:rsidRPr="00891EB5" w14:paraId="2985902D" w14:textId="77777777" w:rsidTr="00130F6E">
        <w:trPr>
          <w:gridBefore w:val="1"/>
          <w:gridAfter w:val="2"/>
          <w:wBefore w:w="720" w:type="dxa"/>
          <w:wAfter w:w="736" w:type="dxa"/>
          <w:trHeight w:val="1858"/>
        </w:trPr>
        <w:tc>
          <w:tcPr>
            <w:tcW w:w="2402" w:type="dxa"/>
          </w:tcPr>
          <w:p w14:paraId="0C798574" w14:textId="77777777" w:rsidR="001377B0" w:rsidRPr="00891EB5" w:rsidRDefault="001377B0" w:rsidP="005D07DA">
            <w:pPr>
              <w:pStyle w:val="SectionVHeading3"/>
              <w:rPr>
                <w:lang w:val="es-ES"/>
              </w:rPr>
            </w:pPr>
            <w:bookmarkStart w:id="185" w:name="_Toc399832280"/>
            <w:r w:rsidRPr="00891EB5">
              <w:rPr>
                <w:lang w:val="es-ES"/>
              </w:rPr>
              <w:t>39.</w:t>
            </w:r>
            <w:r w:rsidRPr="00891EB5">
              <w:rPr>
                <w:lang w:val="es-ES"/>
              </w:rPr>
              <w:tab/>
              <w:t xml:space="preserve">Modificaciones a la Lista de </w:t>
            </w:r>
            <w:r w:rsidR="00912611" w:rsidRPr="00891EB5">
              <w:rPr>
                <w:lang w:val="es-ES"/>
              </w:rPr>
              <w:t>Actividades</w:t>
            </w:r>
            <w:bookmarkEnd w:id="185"/>
          </w:p>
        </w:tc>
        <w:tc>
          <w:tcPr>
            <w:tcW w:w="6510" w:type="dxa"/>
          </w:tcPr>
          <w:p w14:paraId="2D0164D2" w14:textId="77777777" w:rsidR="001377B0" w:rsidRPr="00891EB5" w:rsidRDefault="001377B0" w:rsidP="00DC6256">
            <w:pPr>
              <w:spacing w:after="240"/>
              <w:ind w:left="619" w:hanging="619"/>
              <w:jc w:val="both"/>
              <w:rPr>
                <w:spacing w:val="-3"/>
                <w:lang w:val="es-ES"/>
              </w:rPr>
            </w:pPr>
            <w:r w:rsidRPr="00891EB5">
              <w:rPr>
                <w:lang w:val="es-ES"/>
              </w:rPr>
              <w:t>39.1</w:t>
            </w:r>
            <w:r w:rsidRPr="00891EB5">
              <w:rPr>
                <w:lang w:val="es-ES"/>
              </w:rPr>
              <w:tab/>
            </w:r>
            <w:r w:rsidRPr="00891EB5">
              <w:rPr>
                <w:spacing w:val="-2"/>
                <w:lang w:val="es-ES"/>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r w:rsidR="00912611" w:rsidRPr="00891EB5">
              <w:rPr>
                <w:lang w:val="es-ES"/>
              </w:rPr>
              <w:t xml:space="preserve">. </w:t>
            </w:r>
            <w:r w:rsidRPr="00891EB5" w:rsidDel="00EA7028">
              <w:rPr>
                <w:spacing w:val="-2"/>
                <w:lang w:val="es-ES"/>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p>
        </w:tc>
      </w:tr>
    </w:tbl>
    <w:p w14:paraId="7C7227D1" w14:textId="389078B6" w:rsidR="001377B0" w:rsidRPr="00891EB5" w:rsidDel="00EA7028" w:rsidRDefault="001377B0" w:rsidP="003F79AA">
      <w:pPr>
        <w:pStyle w:val="SectionVHeading2"/>
        <w:rPr>
          <w:lang w:val="es-ES"/>
        </w:rPr>
      </w:pPr>
    </w:p>
    <w:tbl>
      <w:tblPr>
        <w:tblW w:w="0" w:type="auto"/>
        <w:tblLook w:val="0000" w:firstRow="0" w:lastRow="0" w:firstColumn="0" w:lastColumn="0" w:noHBand="0" w:noVBand="0"/>
      </w:tblPr>
      <w:tblGrid>
        <w:gridCol w:w="2884"/>
        <w:gridCol w:w="6476"/>
      </w:tblGrid>
      <w:tr w:rsidR="001377B0" w:rsidRPr="00891EB5" w14:paraId="340AEBC9" w14:textId="77777777" w:rsidTr="00130F6E">
        <w:tc>
          <w:tcPr>
            <w:tcW w:w="2923" w:type="dxa"/>
          </w:tcPr>
          <w:p w14:paraId="426E76D6" w14:textId="77777777" w:rsidR="001377B0" w:rsidRPr="00891EB5" w:rsidRDefault="001377B0" w:rsidP="00DC6256">
            <w:pPr>
              <w:pStyle w:val="SectionVHeading3"/>
              <w:rPr>
                <w:lang w:val="es-ES"/>
              </w:rPr>
            </w:pPr>
            <w:bookmarkStart w:id="186" w:name="_Toc399832281"/>
            <w:r w:rsidRPr="00891EB5">
              <w:rPr>
                <w:lang w:val="es-ES"/>
              </w:rPr>
              <w:t>40.</w:t>
            </w:r>
            <w:r w:rsidRPr="00891EB5">
              <w:rPr>
                <w:lang w:val="es-ES"/>
              </w:rPr>
              <w:tab/>
            </w:r>
            <w:r w:rsidRPr="00891EB5" w:rsidDel="004F707A">
              <w:rPr>
                <w:lang w:val="es-ES"/>
              </w:rPr>
              <w:t xml:space="preserve">Pagos de las </w:t>
            </w:r>
            <w:r w:rsidRPr="00891EB5">
              <w:rPr>
                <w:lang w:val="es-ES"/>
              </w:rPr>
              <w:t>Variaciones</w:t>
            </w:r>
            <w:bookmarkEnd w:id="186"/>
          </w:p>
        </w:tc>
        <w:tc>
          <w:tcPr>
            <w:tcW w:w="6653" w:type="dxa"/>
          </w:tcPr>
          <w:p w14:paraId="22D1B79A"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40.1</w:t>
            </w:r>
            <w:r w:rsidRPr="00891EB5">
              <w:rPr>
                <w:kern w:val="0"/>
                <w:szCs w:val="24"/>
                <w:lang w:val="es-ES"/>
              </w:rPr>
              <w:tab/>
              <w:t>C</w:t>
            </w:r>
            <w:r w:rsidRPr="00891EB5">
              <w:rPr>
                <w:spacing w:val="-3"/>
                <w:lang w:val="es-ES"/>
              </w:rPr>
              <w:t>uando el Gerente de Obras la solicite,</w:t>
            </w:r>
            <w:r w:rsidRPr="00891EB5">
              <w:rPr>
                <w:kern w:val="0"/>
                <w:szCs w:val="24"/>
                <w:lang w:val="es-ES"/>
              </w:rPr>
              <w:t xml:space="preserve"> el Contratista deberá presentarle </w:t>
            </w:r>
            <w:r w:rsidRPr="00891EB5">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627D49D6" w14:textId="77777777" w:rsidR="001377B0" w:rsidRPr="00891EB5" w:rsidRDefault="001377B0" w:rsidP="003F79AA">
            <w:pPr>
              <w:suppressAutoHyphens/>
              <w:spacing w:after="200"/>
              <w:ind w:left="612" w:hanging="612"/>
              <w:jc w:val="both"/>
              <w:rPr>
                <w:spacing w:val="-3"/>
                <w:lang w:val="es-ES"/>
              </w:rPr>
            </w:pPr>
            <w:r w:rsidRPr="00891EB5">
              <w:rPr>
                <w:lang w:val="es-ES"/>
              </w:rPr>
              <w:t>40.3</w:t>
            </w:r>
            <w:r w:rsidRPr="00891EB5">
              <w:rPr>
                <w:lang w:val="es-ES"/>
              </w:rPr>
              <w:tab/>
            </w:r>
            <w:r w:rsidRPr="00891EB5">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7B868E1A" w14:textId="77777777" w:rsidR="001377B0" w:rsidRPr="00891EB5" w:rsidRDefault="00A1637B" w:rsidP="003F79AA">
            <w:pPr>
              <w:tabs>
                <w:tab w:val="left" w:pos="502"/>
                <w:tab w:val="left" w:pos="1938"/>
                <w:tab w:val="left" w:pos="2586"/>
                <w:tab w:val="left" w:pos="2880"/>
              </w:tabs>
              <w:suppressAutoHyphens/>
              <w:spacing w:after="200"/>
              <w:ind w:left="612" w:hanging="612"/>
              <w:jc w:val="both"/>
              <w:rPr>
                <w:spacing w:val="-3"/>
                <w:lang w:val="es-ES"/>
              </w:rPr>
            </w:pPr>
            <w:r w:rsidRPr="00891EB5">
              <w:rPr>
                <w:spacing w:val="-3"/>
                <w:lang w:val="es-ES"/>
              </w:rPr>
              <w:t>40</w:t>
            </w:r>
            <w:r w:rsidR="001377B0" w:rsidRPr="00891EB5">
              <w:rPr>
                <w:spacing w:val="-3"/>
                <w:lang w:val="es-ES"/>
              </w:rPr>
              <w:t>.4</w:t>
            </w:r>
            <w:r w:rsidR="001377B0" w:rsidRPr="00891EB5">
              <w:rPr>
                <w:spacing w:val="-3"/>
                <w:lang w:val="es-ES"/>
              </w:rPr>
              <w:tab/>
              <w:t>Si el Gerente de Obras decide que la urgencia de la Variación no permite obtener y analizar una cotización sin demorar los trabajos, no se solicitará cotización alguna y la Variación se considerará como un Evento Compensable.</w:t>
            </w:r>
          </w:p>
          <w:p w14:paraId="740662D8" w14:textId="77777777" w:rsidR="001377B0" w:rsidRPr="00891EB5" w:rsidRDefault="001377B0" w:rsidP="00C0013A">
            <w:pPr>
              <w:tabs>
                <w:tab w:val="left" w:pos="1938"/>
                <w:tab w:val="left" w:pos="2586"/>
                <w:tab w:val="left" w:pos="2880"/>
              </w:tabs>
              <w:suppressAutoHyphens/>
              <w:spacing w:after="200"/>
              <w:ind w:left="612" w:hanging="612"/>
              <w:jc w:val="both"/>
              <w:rPr>
                <w:lang w:val="es-ES"/>
              </w:rPr>
            </w:pPr>
            <w:r w:rsidRPr="00891EB5">
              <w:rPr>
                <w:lang w:val="es-ES"/>
              </w:rPr>
              <w:t>40.5</w:t>
            </w:r>
            <w:r w:rsidRPr="00891EB5">
              <w:rPr>
                <w:lang w:val="es-ES"/>
              </w:rPr>
              <w:tab/>
              <w:t xml:space="preserve">El Contratista no tendrá derecho al pago de costos adicionales que podrían haberse evitado si hubiese hecho la </w:t>
            </w:r>
            <w:r w:rsidR="00A1637B" w:rsidRPr="00891EB5">
              <w:rPr>
                <w:lang w:val="es-ES"/>
              </w:rPr>
              <w:t>Alerta Anticipada</w:t>
            </w:r>
            <w:r w:rsidRPr="00891EB5">
              <w:rPr>
                <w:lang w:val="es-ES"/>
              </w:rPr>
              <w:t xml:space="preserve"> pertinente.</w:t>
            </w:r>
          </w:p>
        </w:tc>
      </w:tr>
      <w:tr w:rsidR="001377B0" w:rsidRPr="00891EB5" w14:paraId="296EFDFA" w14:textId="77777777" w:rsidTr="00130F6E">
        <w:tc>
          <w:tcPr>
            <w:tcW w:w="2923" w:type="dxa"/>
          </w:tcPr>
          <w:p w14:paraId="2204467A" w14:textId="77777777" w:rsidR="001377B0" w:rsidRPr="00891EB5" w:rsidRDefault="001377B0" w:rsidP="003F79AA">
            <w:pPr>
              <w:pStyle w:val="SectionVHeading3"/>
              <w:rPr>
                <w:lang w:val="es-ES"/>
              </w:rPr>
            </w:pPr>
            <w:bookmarkStart w:id="187" w:name="_Toc399832282"/>
            <w:r w:rsidRPr="00891EB5">
              <w:rPr>
                <w:lang w:val="es-ES"/>
              </w:rPr>
              <w:t>41.</w:t>
            </w:r>
            <w:r w:rsidRPr="00891EB5">
              <w:rPr>
                <w:lang w:val="es-ES"/>
              </w:rPr>
              <w:tab/>
              <w:t>Proyecciones de Flujo de Efectivos</w:t>
            </w:r>
            <w:bookmarkEnd w:id="187"/>
          </w:p>
        </w:tc>
        <w:tc>
          <w:tcPr>
            <w:tcW w:w="6653" w:type="dxa"/>
          </w:tcPr>
          <w:p w14:paraId="1910829A" w14:textId="77777777" w:rsidR="001377B0" w:rsidRPr="00891EB5" w:rsidRDefault="001377B0" w:rsidP="005D07DA">
            <w:pPr>
              <w:pStyle w:val="Outline"/>
              <w:spacing w:before="0" w:after="200"/>
              <w:ind w:left="612" w:hanging="612"/>
              <w:jc w:val="both"/>
              <w:rPr>
                <w:kern w:val="0"/>
                <w:szCs w:val="24"/>
                <w:lang w:val="es-ES"/>
              </w:rPr>
            </w:pPr>
            <w:r w:rsidRPr="00891EB5">
              <w:rPr>
                <w:kern w:val="0"/>
                <w:szCs w:val="24"/>
                <w:lang w:val="es-ES"/>
              </w:rPr>
              <w:t>41.1</w:t>
            </w:r>
            <w:r w:rsidRPr="00891EB5">
              <w:rPr>
                <w:kern w:val="0"/>
                <w:szCs w:val="24"/>
                <w:lang w:val="es-ES"/>
              </w:rPr>
              <w:tab/>
            </w:r>
            <w:r w:rsidRPr="00891EB5">
              <w:rPr>
                <w:spacing w:val="-3"/>
                <w:lang w:val="es-ES"/>
              </w:rPr>
              <w:t>Cuando se actualice el Programa de trabajo o Calendario de Actividades,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1377B0" w:rsidRPr="00891EB5" w14:paraId="049FE4F9" w14:textId="77777777" w:rsidTr="00130F6E">
        <w:tc>
          <w:tcPr>
            <w:tcW w:w="2923" w:type="dxa"/>
          </w:tcPr>
          <w:p w14:paraId="221223DB" w14:textId="77777777" w:rsidR="001377B0" w:rsidRPr="00891EB5" w:rsidRDefault="001377B0" w:rsidP="003F79AA">
            <w:pPr>
              <w:pStyle w:val="SectionVHeading3"/>
              <w:rPr>
                <w:lang w:val="es-ES"/>
              </w:rPr>
            </w:pPr>
            <w:bookmarkStart w:id="188" w:name="_Toc399832283"/>
            <w:r w:rsidRPr="00891EB5">
              <w:rPr>
                <w:lang w:val="es-ES"/>
              </w:rPr>
              <w:t>42.</w:t>
            </w:r>
            <w:r w:rsidRPr="00891EB5">
              <w:rPr>
                <w:lang w:val="es-ES"/>
              </w:rPr>
              <w:tab/>
              <w:t>Certificados de Pago</w:t>
            </w:r>
            <w:bookmarkEnd w:id="188"/>
          </w:p>
        </w:tc>
        <w:tc>
          <w:tcPr>
            <w:tcW w:w="6653" w:type="dxa"/>
          </w:tcPr>
          <w:p w14:paraId="2CF65FB4"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42.1</w:t>
            </w:r>
            <w:r w:rsidRPr="00891EB5">
              <w:rPr>
                <w:kern w:val="0"/>
                <w:szCs w:val="24"/>
                <w:lang w:val="es-ES"/>
              </w:rPr>
              <w:tab/>
              <w:t xml:space="preserve">El Contratista presentará al Gerente de Obras cuentas mensuales por el valor estimado de los trabajos ejecutados </w:t>
            </w:r>
            <w:r w:rsidR="002836E3" w:rsidRPr="00891EB5">
              <w:rPr>
                <w:kern w:val="0"/>
                <w:szCs w:val="24"/>
                <w:lang w:val="es-ES"/>
              </w:rPr>
              <w:t xml:space="preserve">de conformidad con el avance de las actividades y subactividades o hitos </w:t>
            </w:r>
            <w:r w:rsidRPr="00891EB5">
              <w:rPr>
                <w:kern w:val="0"/>
                <w:szCs w:val="24"/>
                <w:lang w:val="es-ES"/>
              </w:rPr>
              <w:t xml:space="preserve">menos las sumas acumuladas previamente certificadas por el Gerente de Obras de conformidad con la Subcláusula 42.2. </w:t>
            </w:r>
          </w:p>
          <w:p w14:paraId="02C23963"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42.2</w:t>
            </w:r>
            <w:r w:rsidRPr="00891EB5">
              <w:rPr>
                <w:kern w:val="0"/>
                <w:szCs w:val="24"/>
                <w:lang w:val="es-ES"/>
              </w:rPr>
              <w:tab/>
              <w:t>El Gerente de Obras verificará las cuentas mensuales del Contratista y certificará la suma que deberá pagársele.</w:t>
            </w:r>
          </w:p>
          <w:p w14:paraId="702038E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42.3</w:t>
            </w:r>
            <w:r w:rsidRPr="00891EB5">
              <w:rPr>
                <w:kern w:val="0"/>
                <w:szCs w:val="24"/>
                <w:lang w:val="es-ES"/>
              </w:rPr>
              <w:tab/>
              <w:t>El valor de los trabajos ejecutados será determinado por el Gerente de Obras.</w:t>
            </w:r>
          </w:p>
          <w:p w14:paraId="1F33904C"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42.4</w:t>
            </w:r>
            <w:r w:rsidRPr="00891EB5">
              <w:rPr>
                <w:kern w:val="0"/>
                <w:szCs w:val="24"/>
                <w:lang w:val="es-ES"/>
              </w:rPr>
              <w:tab/>
            </w:r>
            <w:r w:rsidR="00FC033E" w:rsidRPr="00891EB5" w:rsidDel="004F707A">
              <w:rPr>
                <w:spacing w:val="-2"/>
                <w:lang w:val="es-ES"/>
              </w:rPr>
              <w:t xml:space="preserve">El valor de los trabajos ejecutados comprenderá el valor de </w:t>
            </w:r>
            <w:r w:rsidR="00C0013A" w:rsidRPr="00891EB5">
              <w:rPr>
                <w:spacing w:val="-2"/>
                <w:lang w:val="es-ES"/>
              </w:rPr>
              <w:t xml:space="preserve">los hitos, </w:t>
            </w:r>
            <w:r w:rsidR="00FC033E" w:rsidRPr="00891EB5" w:rsidDel="004F707A">
              <w:rPr>
                <w:spacing w:val="-2"/>
                <w:lang w:val="es-ES"/>
              </w:rPr>
              <w:t>las actividades</w:t>
            </w:r>
            <w:r w:rsidR="00C0013A" w:rsidRPr="00891EB5">
              <w:rPr>
                <w:spacing w:val="-2"/>
                <w:lang w:val="es-ES"/>
              </w:rPr>
              <w:t xml:space="preserve"> o las sub-actividades</w:t>
            </w:r>
            <w:r w:rsidR="00FC033E" w:rsidRPr="00891EB5" w:rsidDel="004F707A">
              <w:rPr>
                <w:spacing w:val="-2"/>
                <w:lang w:val="es-ES"/>
              </w:rPr>
              <w:t xml:space="preserve"> terminadas incluidas en </w:t>
            </w:r>
            <w:r w:rsidR="00C0013A" w:rsidRPr="00891EB5">
              <w:rPr>
                <w:spacing w:val="-2"/>
                <w:lang w:val="es-ES"/>
              </w:rPr>
              <w:t xml:space="preserve">La Lista </w:t>
            </w:r>
            <w:r w:rsidR="00FC033E" w:rsidRPr="00891EB5" w:rsidDel="004F707A">
              <w:rPr>
                <w:spacing w:val="-2"/>
                <w:lang w:val="es-ES"/>
              </w:rPr>
              <w:t>de actividades</w:t>
            </w:r>
            <w:r w:rsidRPr="00891EB5" w:rsidDel="004F707A">
              <w:rPr>
                <w:kern w:val="0"/>
                <w:szCs w:val="24"/>
                <w:lang w:val="es-ES"/>
              </w:rPr>
              <w:t>.</w:t>
            </w:r>
          </w:p>
          <w:p w14:paraId="18337BC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42.5</w:t>
            </w:r>
            <w:r w:rsidRPr="00891EB5">
              <w:rPr>
                <w:kern w:val="0"/>
                <w:szCs w:val="24"/>
                <w:lang w:val="es-ES"/>
              </w:rPr>
              <w:tab/>
              <w:t>El valor de los trabajos ejecutados incluirá la estimación de las Variaciones y de los Eventos Compensables.</w:t>
            </w:r>
          </w:p>
          <w:p w14:paraId="0A1FE4F9" w14:textId="77777777" w:rsidR="001377B0" w:rsidRPr="00891EB5" w:rsidRDefault="001377B0" w:rsidP="00627EDE">
            <w:pPr>
              <w:pStyle w:val="Outline"/>
              <w:spacing w:before="0" w:after="200"/>
              <w:ind w:left="612" w:hanging="612"/>
              <w:jc w:val="both"/>
              <w:rPr>
                <w:kern w:val="0"/>
                <w:szCs w:val="24"/>
                <w:lang w:val="es-ES"/>
              </w:rPr>
            </w:pPr>
            <w:r w:rsidRPr="00891EB5">
              <w:rPr>
                <w:kern w:val="0"/>
                <w:szCs w:val="24"/>
                <w:lang w:val="es-ES"/>
              </w:rPr>
              <w:t>42.6</w:t>
            </w:r>
            <w:r w:rsidRPr="00891EB5">
              <w:rPr>
                <w:kern w:val="0"/>
                <w:szCs w:val="24"/>
                <w:lang w:val="es-ES"/>
              </w:rPr>
              <w:tab/>
              <w:t xml:space="preserve">El Gerente de Obras </w:t>
            </w:r>
            <w:r w:rsidRPr="00891EB5">
              <w:rPr>
                <w:spacing w:val="-3"/>
                <w:lang w:val="es-ES"/>
              </w:rPr>
              <w:t xml:space="preserve">podrá excluir cualquier </w:t>
            </w:r>
            <w:r w:rsidR="00C0013A" w:rsidRPr="00891EB5">
              <w:rPr>
                <w:spacing w:val="-3"/>
                <w:lang w:val="es-ES"/>
              </w:rPr>
              <w:t xml:space="preserve">hito o sub-actividad </w:t>
            </w:r>
            <w:r w:rsidRPr="00891EB5">
              <w:rPr>
                <w:spacing w:val="-3"/>
                <w:lang w:val="es-ES"/>
              </w:rPr>
              <w:t xml:space="preserve">incluido en un certificado anterior o reducir la proporción de cualquier </w:t>
            </w:r>
            <w:r w:rsidR="00C0013A" w:rsidRPr="00891EB5">
              <w:rPr>
                <w:spacing w:val="-3"/>
                <w:lang w:val="es-ES"/>
              </w:rPr>
              <w:t xml:space="preserve">hito o sub-actividad </w:t>
            </w:r>
            <w:r w:rsidRPr="00891EB5">
              <w:rPr>
                <w:spacing w:val="-3"/>
                <w:lang w:val="es-ES"/>
              </w:rPr>
              <w:t>que se hubiera certificado anteriormente en consideración de información más reciente.</w:t>
            </w:r>
          </w:p>
        </w:tc>
      </w:tr>
      <w:tr w:rsidR="001377B0" w:rsidRPr="00891EB5" w14:paraId="4A26E976" w14:textId="77777777" w:rsidTr="00130F6E">
        <w:tc>
          <w:tcPr>
            <w:tcW w:w="2923" w:type="dxa"/>
          </w:tcPr>
          <w:p w14:paraId="051FE6FF" w14:textId="77777777" w:rsidR="001377B0" w:rsidRPr="00891EB5" w:rsidRDefault="001377B0" w:rsidP="003F79AA">
            <w:pPr>
              <w:pStyle w:val="SectionVHeading3"/>
              <w:rPr>
                <w:lang w:val="es-ES"/>
              </w:rPr>
            </w:pPr>
            <w:bookmarkStart w:id="189" w:name="_Toc399832284"/>
            <w:r w:rsidRPr="00891EB5">
              <w:rPr>
                <w:lang w:val="es-ES"/>
              </w:rPr>
              <w:t>43.</w:t>
            </w:r>
            <w:r w:rsidRPr="00891EB5">
              <w:rPr>
                <w:lang w:val="es-ES"/>
              </w:rPr>
              <w:tab/>
              <w:t>Pagos</w:t>
            </w:r>
            <w:bookmarkEnd w:id="189"/>
          </w:p>
        </w:tc>
        <w:tc>
          <w:tcPr>
            <w:tcW w:w="6653" w:type="dxa"/>
          </w:tcPr>
          <w:p w14:paraId="33ED8381"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43.1</w:t>
            </w:r>
            <w:r w:rsidRPr="00891EB5">
              <w:rPr>
                <w:kern w:val="0"/>
                <w:szCs w:val="24"/>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39DAAE8D" w14:textId="77777777" w:rsidR="001377B0" w:rsidRPr="00891EB5" w:rsidRDefault="001377B0" w:rsidP="003F79AA">
            <w:pPr>
              <w:suppressAutoHyphens/>
              <w:spacing w:after="200"/>
              <w:ind w:left="612" w:hanging="612"/>
              <w:jc w:val="both"/>
              <w:rPr>
                <w:spacing w:val="-3"/>
                <w:lang w:val="es-ES"/>
              </w:rPr>
            </w:pPr>
            <w:r w:rsidRPr="00891EB5">
              <w:rPr>
                <w:lang w:val="es-ES"/>
              </w:rPr>
              <w:t>43.2</w:t>
            </w:r>
            <w:r w:rsidRPr="00891EB5">
              <w:rPr>
                <w:lang w:val="es-ES"/>
              </w:rPr>
              <w:tab/>
              <w:t xml:space="preserve">Si el monto certificado es incrementado en un certificado posterior o como resultado de un veredicto por el Conciliador </w:t>
            </w:r>
            <w:r w:rsidR="00643718" w:rsidRPr="00891EB5">
              <w:rPr>
                <w:lang w:val="es-ES"/>
              </w:rPr>
              <w:t xml:space="preserve">Técnico </w:t>
            </w:r>
            <w:r w:rsidRPr="00891EB5">
              <w:rPr>
                <w:lang w:val="es-ES"/>
              </w:rPr>
              <w:t xml:space="preserve">o un Árbitro, se le pagará interés al Contratista sobre el pago demorado como se establece en esta cláusula. El interés se calculará a partir de la fecha </w:t>
            </w:r>
            <w:r w:rsidRPr="00891EB5">
              <w:rPr>
                <w:spacing w:val="-3"/>
                <w:lang w:val="es-ES"/>
              </w:rPr>
              <w:t>en que se debería haber certificado dicho incremento si no hubiera habido controversia.</w:t>
            </w:r>
          </w:p>
          <w:p w14:paraId="1567240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43.3</w:t>
            </w:r>
            <w:r w:rsidRPr="00891EB5">
              <w:rPr>
                <w:spacing w:val="-3"/>
                <w:lang w:val="es-ES"/>
              </w:rPr>
              <w:tab/>
              <w:t>Salvo que se establezca otra cosa, todos los pagos y deducciones se efectuarán en las proporciones de las monedas en que está expresado el Precio del Contrato</w:t>
            </w:r>
            <w:r w:rsidRPr="00891EB5">
              <w:rPr>
                <w:i/>
                <w:spacing w:val="-3"/>
                <w:lang w:val="es-ES"/>
              </w:rPr>
              <w:t>.</w:t>
            </w:r>
          </w:p>
          <w:p w14:paraId="30DDDAFD" w14:textId="77777777" w:rsidR="001377B0" w:rsidRPr="00891EB5" w:rsidRDefault="001377B0" w:rsidP="00627EDE">
            <w:pPr>
              <w:pStyle w:val="Outline"/>
              <w:spacing w:before="0" w:after="200"/>
              <w:ind w:left="612" w:hanging="612"/>
              <w:jc w:val="both"/>
              <w:rPr>
                <w:kern w:val="0"/>
                <w:szCs w:val="24"/>
                <w:lang w:val="es-ES"/>
              </w:rPr>
            </w:pPr>
            <w:r w:rsidRPr="00891EB5">
              <w:rPr>
                <w:kern w:val="0"/>
                <w:szCs w:val="24"/>
                <w:lang w:val="es-ES"/>
              </w:rPr>
              <w:t>43.4</w:t>
            </w:r>
            <w:r w:rsidRPr="00891EB5">
              <w:rPr>
                <w:kern w:val="0"/>
                <w:szCs w:val="24"/>
                <w:lang w:val="es-ES"/>
              </w:rPr>
              <w:tab/>
              <w:t xml:space="preserve">El Contratante no pagará los </w:t>
            </w:r>
            <w:r w:rsidR="00636D79" w:rsidRPr="00891EB5">
              <w:rPr>
                <w:kern w:val="0"/>
                <w:szCs w:val="24"/>
                <w:lang w:val="es-ES"/>
              </w:rPr>
              <w:t xml:space="preserve">elementos o sub-actividades </w:t>
            </w:r>
            <w:r w:rsidRPr="00891EB5">
              <w:rPr>
                <w:kern w:val="0"/>
                <w:szCs w:val="24"/>
                <w:lang w:val="es-ES"/>
              </w:rPr>
              <w:t>de las Obras para los cuales no se indicó precio y se entenderá que están cubiertos en otros precios en el Contrato.</w:t>
            </w:r>
          </w:p>
        </w:tc>
      </w:tr>
      <w:tr w:rsidR="001377B0" w:rsidRPr="00891EB5" w14:paraId="5D95F8AE" w14:textId="77777777" w:rsidTr="00130F6E">
        <w:tc>
          <w:tcPr>
            <w:tcW w:w="2923" w:type="dxa"/>
          </w:tcPr>
          <w:p w14:paraId="51D72DA1" w14:textId="77777777" w:rsidR="001377B0" w:rsidRPr="00891EB5" w:rsidRDefault="001377B0" w:rsidP="003F79AA">
            <w:pPr>
              <w:pStyle w:val="SectionVHeading3"/>
              <w:rPr>
                <w:lang w:val="es-ES"/>
              </w:rPr>
            </w:pPr>
            <w:bookmarkStart w:id="190" w:name="_Toc399832285"/>
            <w:r w:rsidRPr="00891EB5">
              <w:rPr>
                <w:lang w:val="es-ES"/>
              </w:rPr>
              <w:t>44.</w:t>
            </w:r>
            <w:r w:rsidRPr="00891EB5">
              <w:rPr>
                <w:lang w:val="es-ES"/>
              </w:rPr>
              <w:tab/>
              <w:t>Eventos Compensables</w:t>
            </w:r>
            <w:bookmarkEnd w:id="190"/>
          </w:p>
        </w:tc>
        <w:tc>
          <w:tcPr>
            <w:tcW w:w="6653" w:type="dxa"/>
          </w:tcPr>
          <w:p w14:paraId="46FE6A8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44.1</w:t>
            </w:r>
            <w:r w:rsidRPr="00891EB5">
              <w:rPr>
                <w:kern w:val="0"/>
                <w:szCs w:val="24"/>
                <w:lang w:val="es-ES"/>
              </w:rPr>
              <w:tab/>
              <w:t>Se considerarán eventos compensables los siguientes:</w:t>
            </w:r>
          </w:p>
          <w:p w14:paraId="294AA719" w14:textId="412DC370"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(a)</w:t>
            </w:r>
            <w:r w:rsidRPr="00891EB5">
              <w:rPr>
                <w:kern w:val="0"/>
                <w:szCs w:val="24"/>
                <w:lang w:val="es-ES"/>
              </w:rPr>
              <w:tab/>
              <w:t xml:space="preserve">El Contratante no permite acceso a una parte del </w:t>
            </w:r>
            <w:r w:rsidR="00933FD4">
              <w:rPr>
                <w:kern w:val="0"/>
                <w:szCs w:val="24"/>
                <w:lang w:val="es-ES"/>
              </w:rPr>
              <w:t>Lugar de las Obras</w:t>
            </w:r>
            <w:r w:rsidRPr="00891EB5">
              <w:rPr>
                <w:kern w:val="0"/>
                <w:szCs w:val="24"/>
                <w:lang w:val="es-ES"/>
              </w:rPr>
              <w:t xml:space="preserve"> en la Fecha de Posesión del </w:t>
            </w:r>
            <w:r w:rsidR="00933FD4">
              <w:rPr>
                <w:kern w:val="0"/>
                <w:szCs w:val="24"/>
                <w:lang w:val="es-ES"/>
              </w:rPr>
              <w:t>Lugar de las Obras</w:t>
            </w:r>
            <w:r w:rsidRPr="00891EB5">
              <w:rPr>
                <w:kern w:val="0"/>
                <w:szCs w:val="24"/>
                <w:lang w:val="es-ES"/>
              </w:rPr>
              <w:t xml:space="preserve"> de acuerdo con la Subcláusula 21.1 de las CGC.</w:t>
            </w:r>
          </w:p>
          <w:p w14:paraId="2FF937EF"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(b)</w:t>
            </w:r>
            <w:r w:rsidRPr="00891EB5">
              <w:rPr>
                <w:kern w:val="0"/>
                <w:szCs w:val="24"/>
                <w:lang w:val="es-ES"/>
              </w:rPr>
              <w:tab/>
              <w:t>El Contratante modifica la Lista de Otros Contratistas de tal manera que afecta el trabajo del Contratista en virtud del Contrato.</w:t>
            </w:r>
          </w:p>
          <w:p w14:paraId="06E39B1A" w14:textId="77777777" w:rsidR="001377B0" w:rsidRPr="00891EB5" w:rsidRDefault="007B342A" w:rsidP="003F79AA">
            <w:pPr>
              <w:pStyle w:val="Outline"/>
              <w:spacing w:before="0" w:after="200"/>
              <w:ind w:left="1152" w:hanging="612"/>
              <w:jc w:val="both"/>
              <w:rPr>
                <w:kern w:val="0"/>
                <w:szCs w:val="24"/>
                <w:lang w:val="es-ES"/>
              </w:rPr>
            </w:pPr>
            <w:r w:rsidRPr="00891EB5">
              <w:rPr>
                <w:kern w:val="0"/>
                <w:szCs w:val="24"/>
                <w:lang w:val="es-ES"/>
              </w:rPr>
              <w:t>(c)</w:t>
            </w:r>
            <w:r w:rsidRPr="00891EB5">
              <w:rPr>
                <w:kern w:val="0"/>
                <w:szCs w:val="24"/>
                <w:lang w:val="es-ES"/>
              </w:rPr>
              <w:tab/>
              <w:t xml:space="preserve">El Gerente de Obras ordena una demora o no emite, dentro de los 28 días siguientes a la presentación por el Contratista de los documentos iniciales o rectificaciones, </w:t>
            </w:r>
            <w:r w:rsidRPr="00891EB5" w:rsidDel="00BB0A84">
              <w:rPr>
                <w:kern w:val="0"/>
                <w:szCs w:val="24"/>
                <w:lang w:val="es-ES"/>
              </w:rPr>
              <w:t xml:space="preserve"> </w:t>
            </w:r>
            <w:r w:rsidRPr="00891EB5">
              <w:rPr>
                <w:kern w:val="0"/>
                <w:szCs w:val="24"/>
                <w:lang w:val="es-ES"/>
              </w:rPr>
              <w:t>la aprobación de los diseños, los Planos, las Especificaciones, los documentos o las instrucciones necesarias para la ejecución oportuna de la construcción de las Obras.</w:t>
            </w:r>
          </w:p>
          <w:p w14:paraId="64C1EEAA"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(d)</w:t>
            </w:r>
            <w:r w:rsidRPr="00891EB5">
              <w:rPr>
                <w:kern w:val="0"/>
                <w:szCs w:val="24"/>
                <w:lang w:val="es-ES"/>
              </w:rPr>
              <w:tab/>
              <w:t>El Gerente de Obras ordena al Contratista que ponga al descubierto los trabajos o que realice pruebas adicionales a los trabajos y se comprueba posteriormente que los mismos no presentaban Defectos.</w:t>
            </w:r>
          </w:p>
          <w:p w14:paraId="7EEDCEC3"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(e)</w:t>
            </w:r>
            <w:r w:rsidRPr="00891EB5">
              <w:rPr>
                <w:kern w:val="0"/>
                <w:szCs w:val="24"/>
                <w:lang w:val="es-ES"/>
              </w:rPr>
              <w:tab/>
            </w:r>
            <w:r w:rsidRPr="00891EB5">
              <w:rPr>
                <w:spacing w:val="-3"/>
                <w:lang w:val="es-ES"/>
              </w:rPr>
              <w:t>El Gerente de Obras sin justificación desaprueba una subcontratación.</w:t>
            </w:r>
            <w:r w:rsidRPr="00891EB5">
              <w:rPr>
                <w:kern w:val="0"/>
                <w:szCs w:val="24"/>
                <w:lang w:val="es-ES"/>
              </w:rPr>
              <w:t xml:space="preserve"> </w:t>
            </w:r>
          </w:p>
          <w:p w14:paraId="04221B56"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f</w:t>
            </w:r>
            <w:r w:rsidRPr="00891EB5">
              <w:rPr>
                <w:kern w:val="0"/>
                <w:szCs w:val="24"/>
                <w:lang w:val="es-ES"/>
              </w:rPr>
              <w:t>)</w:t>
            </w:r>
            <w:r w:rsidRPr="00891EB5">
              <w:rPr>
                <w:kern w:val="0"/>
                <w:szCs w:val="24"/>
                <w:lang w:val="es-ES"/>
              </w:rPr>
              <w:tab/>
              <w:t>El Gerente de Obras imparte una instrucción para lidiar con una condición imprevista, causada por el Contratante, o de ejecutar trabajos adicionales que son necesarios por razones de seguridad u otros motivos.</w:t>
            </w:r>
          </w:p>
          <w:p w14:paraId="2B7F5589"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g</w:t>
            </w:r>
            <w:r w:rsidRPr="00891EB5">
              <w:rPr>
                <w:kern w:val="0"/>
                <w:szCs w:val="24"/>
                <w:lang w:val="es-ES"/>
              </w:rPr>
              <w:t>)</w:t>
            </w:r>
            <w:r w:rsidRPr="00891EB5">
              <w:rPr>
                <w:kern w:val="0"/>
                <w:szCs w:val="24"/>
                <w:lang w:val="es-ES"/>
              </w:rPr>
              <w:tab/>
              <w:t>Otros contratistas, autoridades públicas, empresas de servicios públicos, o el Contratante no trabajan conforme a las fechas y otras limitaciones estipuladas en el Contrato, causando demoras o costos adicionales al Contratista.</w:t>
            </w:r>
          </w:p>
          <w:p w14:paraId="4F013173"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h</w:t>
            </w:r>
            <w:r w:rsidRPr="00891EB5">
              <w:rPr>
                <w:kern w:val="0"/>
                <w:szCs w:val="24"/>
                <w:lang w:val="es-ES"/>
              </w:rPr>
              <w:t>)</w:t>
            </w:r>
            <w:r w:rsidRPr="00891EB5">
              <w:rPr>
                <w:kern w:val="0"/>
                <w:szCs w:val="24"/>
                <w:lang w:val="es-ES"/>
              </w:rPr>
              <w:tab/>
              <w:t>El anticipo se paga atrasado.</w:t>
            </w:r>
          </w:p>
          <w:p w14:paraId="7BD2E9F5"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i</w:t>
            </w:r>
            <w:r w:rsidRPr="00891EB5">
              <w:rPr>
                <w:kern w:val="0"/>
                <w:szCs w:val="24"/>
                <w:lang w:val="es-ES"/>
              </w:rPr>
              <w:t>)</w:t>
            </w:r>
            <w:r w:rsidRPr="00891EB5">
              <w:rPr>
                <w:kern w:val="0"/>
                <w:szCs w:val="24"/>
                <w:lang w:val="es-ES"/>
              </w:rPr>
              <w:tab/>
              <w:t>Los efectos sobre el Contratista de cualquiera de los riesgos del Contratante.</w:t>
            </w:r>
          </w:p>
          <w:p w14:paraId="65664C65" w14:textId="77777777" w:rsidR="001377B0" w:rsidRPr="00891EB5" w:rsidRDefault="001377B0" w:rsidP="003F79AA">
            <w:pPr>
              <w:pStyle w:val="Outline"/>
              <w:spacing w:before="0" w:after="200"/>
              <w:ind w:left="1152" w:hanging="612"/>
              <w:jc w:val="both"/>
              <w:rPr>
                <w:spacing w:val="-3"/>
                <w:lang w:val="es-ES"/>
              </w:rPr>
            </w:pPr>
            <w:r w:rsidRPr="00891EB5">
              <w:rPr>
                <w:kern w:val="0"/>
                <w:szCs w:val="24"/>
                <w:lang w:val="es-ES"/>
              </w:rPr>
              <w:t>(</w:t>
            </w:r>
            <w:r w:rsidR="0046548C" w:rsidRPr="00891EB5">
              <w:rPr>
                <w:kern w:val="0"/>
                <w:szCs w:val="24"/>
                <w:lang w:val="es-ES"/>
              </w:rPr>
              <w:t>j</w:t>
            </w:r>
            <w:r w:rsidRPr="00891EB5">
              <w:rPr>
                <w:kern w:val="0"/>
                <w:szCs w:val="24"/>
                <w:lang w:val="es-ES"/>
              </w:rPr>
              <w:t>)</w:t>
            </w:r>
            <w:r w:rsidRPr="00891EB5">
              <w:rPr>
                <w:kern w:val="0"/>
                <w:szCs w:val="24"/>
                <w:lang w:val="es-ES"/>
              </w:rPr>
              <w:tab/>
            </w:r>
            <w:r w:rsidRPr="00891EB5">
              <w:rPr>
                <w:spacing w:val="-3"/>
                <w:lang w:val="es-ES"/>
              </w:rPr>
              <w:t>El Gerente de Obras demora sin justificación alguna la emisión del Certificado de Terminación.</w:t>
            </w:r>
          </w:p>
          <w:p w14:paraId="208DAA37" w14:textId="77777777" w:rsidR="001377B0" w:rsidRPr="00891EB5" w:rsidRDefault="001377B0" w:rsidP="00DC6256">
            <w:pPr>
              <w:pStyle w:val="Outline"/>
              <w:spacing w:before="0" w:after="200"/>
              <w:ind w:left="1152" w:hanging="612"/>
              <w:jc w:val="both"/>
              <w:rPr>
                <w:spacing w:val="-3"/>
                <w:lang w:val="es-ES"/>
              </w:rPr>
            </w:pPr>
            <w:r w:rsidRPr="00891EB5">
              <w:rPr>
                <w:spacing w:val="-3"/>
                <w:lang w:val="es-ES"/>
              </w:rPr>
              <w:t>(</w:t>
            </w:r>
            <w:r w:rsidR="0046548C" w:rsidRPr="00891EB5">
              <w:rPr>
                <w:spacing w:val="-3"/>
                <w:lang w:val="es-ES"/>
              </w:rPr>
              <w:t>k</w:t>
            </w:r>
            <w:r w:rsidRPr="00891EB5">
              <w:rPr>
                <w:spacing w:val="-3"/>
                <w:lang w:val="es-ES"/>
              </w:rPr>
              <w:t>)    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75C7CC8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44.2</w:t>
            </w:r>
            <w:r w:rsidRPr="00891EB5">
              <w:rPr>
                <w:kern w:val="0"/>
                <w:szCs w:val="24"/>
                <w:lang w:val="es-ES"/>
              </w:rPr>
              <w:tab/>
            </w:r>
            <w:r w:rsidRPr="00891EB5">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0CFF55DB" w14:textId="77777777" w:rsidR="001377B0" w:rsidRPr="00891EB5" w:rsidRDefault="001377B0" w:rsidP="003F79AA">
            <w:pPr>
              <w:suppressAutoHyphens/>
              <w:spacing w:after="200"/>
              <w:ind w:left="612" w:hanging="612"/>
              <w:jc w:val="both"/>
              <w:rPr>
                <w:lang w:val="es-ES"/>
              </w:rPr>
            </w:pPr>
            <w:r w:rsidRPr="00891EB5">
              <w:rPr>
                <w:lang w:val="es-ES"/>
              </w:rPr>
              <w:t>44.3</w:t>
            </w:r>
            <w:r w:rsidRPr="00891EB5">
              <w:rPr>
                <w:lang w:val="es-ES"/>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3A8D662F" w14:textId="77777777" w:rsidR="001377B0" w:rsidRPr="00891EB5" w:rsidRDefault="001377B0" w:rsidP="003F79AA">
            <w:pPr>
              <w:suppressAutoHyphens/>
              <w:spacing w:after="200"/>
              <w:ind w:left="612" w:hanging="612"/>
              <w:jc w:val="both"/>
              <w:rPr>
                <w:lang w:val="es-ES"/>
              </w:rPr>
            </w:pPr>
            <w:r w:rsidRPr="00891EB5">
              <w:rPr>
                <w:lang w:val="es-ES"/>
              </w:rPr>
              <w:t>44.4</w:t>
            </w:r>
            <w:r w:rsidRPr="00891EB5">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1377B0" w:rsidRPr="00891EB5" w14:paraId="7CB3E9C8" w14:textId="77777777" w:rsidTr="00130F6E">
        <w:tc>
          <w:tcPr>
            <w:tcW w:w="2923" w:type="dxa"/>
          </w:tcPr>
          <w:p w14:paraId="5D7222B8" w14:textId="77777777" w:rsidR="001377B0" w:rsidRPr="00891EB5" w:rsidRDefault="001377B0" w:rsidP="003F79AA">
            <w:pPr>
              <w:pStyle w:val="SectionVHeading3"/>
              <w:rPr>
                <w:lang w:val="es-ES"/>
              </w:rPr>
            </w:pPr>
            <w:bookmarkStart w:id="191" w:name="_Toc399832286"/>
            <w:r w:rsidRPr="00891EB5">
              <w:rPr>
                <w:lang w:val="es-ES"/>
              </w:rPr>
              <w:t>45.</w:t>
            </w:r>
            <w:r w:rsidRPr="00891EB5">
              <w:rPr>
                <w:lang w:val="es-ES"/>
              </w:rPr>
              <w:tab/>
              <w:t>Impuestos</w:t>
            </w:r>
            <w:bookmarkEnd w:id="191"/>
          </w:p>
        </w:tc>
        <w:tc>
          <w:tcPr>
            <w:tcW w:w="6653" w:type="dxa"/>
          </w:tcPr>
          <w:p w14:paraId="7EAAE22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45.1</w:t>
            </w:r>
            <w:r w:rsidRPr="00891EB5">
              <w:rPr>
                <w:kern w:val="0"/>
                <w:szCs w:val="24"/>
                <w:lang w:val="es-ES"/>
              </w:rPr>
              <w:tab/>
            </w:r>
            <w:r w:rsidRPr="00891EB5">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1377B0" w:rsidRPr="00891EB5" w14:paraId="43EEF6C0" w14:textId="77777777" w:rsidTr="00130F6E">
        <w:tc>
          <w:tcPr>
            <w:tcW w:w="2923" w:type="dxa"/>
          </w:tcPr>
          <w:p w14:paraId="1D1C8D3A" w14:textId="77777777" w:rsidR="001377B0" w:rsidRPr="00891EB5" w:rsidRDefault="001377B0" w:rsidP="003F79AA">
            <w:pPr>
              <w:pStyle w:val="SectionVHeading3"/>
              <w:rPr>
                <w:lang w:val="es-ES"/>
              </w:rPr>
            </w:pPr>
            <w:bookmarkStart w:id="192" w:name="_Toc399832287"/>
            <w:r w:rsidRPr="00891EB5">
              <w:rPr>
                <w:lang w:val="es-ES"/>
              </w:rPr>
              <w:t>46.</w:t>
            </w:r>
            <w:r w:rsidRPr="00891EB5">
              <w:rPr>
                <w:lang w:val="es-ES"/>
              </w:rPr>
              <w:tab/>
              <w:t>Monedas</w:t>
            </w:r>
            <w:bookmarkEnd w:id="192"/>
          </w:p>
        </w:tc>
        <w:tc>
          <w:tcPr>
            <w:tcW w:w="6653" w:type="dxa"/>
          </w:tcPr>
          <w:p w14:paraId="6B62AF60"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46.1</w:t>
            </w:r>
            <w:r w:rsidRPr="00891EB5">
              <w:rPr>
                <w:kern w:val="0"/>
                <w:szCs w:val="24"/>
                <w:lang w:val="es-ES"/>
              </w:rPr>
              <w:tab/>
              <w:t xml:space="preserve">Cuando los pagos se deban hacer en monedas diferentes a la del país del Contratante </w:t>
            </w:r>
            <w:r w:rsidRPr="00891EB5">
              <w:rPr>
                <w:bCs/>
                <w:kern w:val="0"/>
                <w:szCs w:val="24"/>
                <w:lang w:val="es-ES"/>
              </w:rPr>
              <w:t>estipulada</w:t>
            </w:r>
            <w:r w:rsidRPr="00891EB5">
              <w:rPr>
                <w:b/>
                <w:bCs/>
                <w:kern w:val="0"/>
                <w:szCs w:val="24"/>
                <w:lang w:val="es-ES"/>
              </w:rPr>
              <w:t xml:space="preserve"> en las CPC</w:t>
            </w:r>
            <w:r w:rsidRPr="00891EB5">
              <w:rPr>
                <w:kern w:val="0"/>
                <w:szCs w:val="24"/>
                <w:lang w:val="es-ES"/>
              </w:rPr>
              <w:t xml:space="preserve">, las tasas de cambio que se utilizarán para calcular las sumas pagaderas serán las estipulados en la Oferta. </w:t>
            </w:r>
          </w:p>
        </w:tc>
      </w:tr>
      <w:tr w:rsidR="001377B0" w:rsidRPr="00891EB5" w14:paraId="5CE4DB20" w14:textId="77777777" w:rsidTr="00130F6E">
        <w:tc>
          <w:tcPr>
            <w:tcW w:w="2923" w:type="dxa"/>
          </w:tcPr>
          <w:p w14:paraId="417D0DC6" w14:textId="77777777" w:rsidR="001377B0" w:rsidRPr="00891EB5" w:rsidRDefault="001377B0" w:rsidP="003F79AA">
            <w:pPr>
              <w:pStyle w:val="SectionVHeading3"/>
              <w:rPr>
                <w:lang w:val="es-ES"/>
              </w:rPr>
            </w:pPr>
            <w:bookmarkStart w:id="193" w:name="_Toc399832288"/>
            <w:r w:rsidRPr="00891EB5">
              <w:rPr>
                <w:lang w:val="es-ES"/>
              </w:rPr>
              <w:t>47.</w:t>
            </w:r>
            <w:r w:rsidRPr="00891EB5">
              <w:rPr>
                <w:lang w:val="es-ES"/>
              </w:rPr>
              <w:tab/>
              <w:t>Ajustes de Precios</w:t>
            </w:r>
            <w:bookmarkEnd w:id="193"/>
          </w:p>
        </w:tc>
        <w:tc>
          <w:tcPr>
            <w:tcW w:w="6653" w:type="dxa"/>
          </w:tcPr>
          <w:p w14:paraId="75863F97" w14:textId="77777777" w:rsidR="001377B0" w:rsidRPr="00891EB5" w:rsidRDefault="001377B0" w:rsidP="003F79AA">
            <w:pPr>
              <w:suppressAutoHyphens/>
              <w:spacing w:after="200"/>
              <w:ind w:left="612" w:hanging="612"/>
              <w:jc w:val="both"/>
              <w:rPr>
                <w:spacing w:val="-3"/>
                <w:lang w:val="es-ES"/>
              </w:rPr>
            </w:pPr>
            <w:r w:rsidRPr="00891EB5">
              <w:rPr>
                <w:lang w:val="es-ES"/>
              </w:rPr>
              <w:t>47.1</w:t>
            </w:r>
            <w:r w:rsidRPr="00891EB5">
              <w:rPr>
                <w:lang w:val="es-ES"/>
              </w:rPr>
              <w:tab/>
            </w:r>
            <w:r w:rsidRPr="00891EB5">
              <w:rPr>
                <w:spacing w:val="-3"/>
                <w:lang w:val="es-ES"/>
              </w:rPr>
              <w:t xml:space="preserve">Los precios se ajustarán para tener en cuenta las fluctuaciones del costo de los insumos, únicamente </w:t>
            </w:r>
            <w:r w:rsidRPr="00891EB5">
              <w:rPr>
                <w:bCs/>
                <w:spacing w:val="-3"/>
                <w:lang w:val="es-ES"/>
              </w:rPr>
              <w:t>si así se</w:t>
            </w:r>
            <w:r w:rsidRPr="00891EB5">
              <w:rPr>
                <w:spacing w:val="-3"/>
                <w:lang w:val="es-ES"/>
              </w:rPr>
              <w:t xml:space="preserve"> </w:t>
            </w:r>
            <w:r w:rsidRPr="00891EB5">
              <w:rPr>
                <w:bCs/>
                <w:spacing w:val="-3"/>
                <w:lang w:val="es-ES"/>
              </w:rPr>
              <w:t>estipula</w:t>
            </w:r>
            <w:r w:rsidRPr="00891EB5">
              <w:rPr>
                <w:b/>
                <w:bCs/>
                <w:spacing w:val="-3"/>
                <w:lang w:val="es-ES"/>
              </w:rPr>
              <w:t xml:space="preserve"> en las CPC</w:t>
            </w:r>
            <w:r w:rsidRPr="00891EB5">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3A427BD1" w14:textId="77777777" w:rsidR="001377B0" w:rsidRPr="00891EB5" w:rsidRDefault="001377B0" w:rsidP="003F79AA">
            <w:pPr>
              <w:suppressAutoHyphens/>
              <w:spacing w:after="200"/>
              <w:ind w:left="2160"/>
              <w:jc w:val="both"/>
              <w:rPr>
                <w:b/>
                <w:spacing w:val="-3"/>
                <w:vertAlign w:val="subscript"/>
                <w:lang w:val="en-US"/>
              </w:rPr>
            </w:pPr>
            <w:r w:rsidRPr="00891EB5">
              <w:rPr>
                <w:b/>
                <w:spacing w:val="-3"/>
                <w:lang w:val="en-US"/>
              </w:rPr>
              <w:t>P</w:t>
            </w:r>
            <w:r w:rsidRPr="00891EB5">
              <w:rPr>
                <w:b/>
                <w:spacing w:val="-3"/>
                <w:vertAlign w:val="subscript"/>
                <w:lang w:val="en-US"/>
              </w:rPr>
              <w:t xml:space="preserve">c </w:t>
            </w:r>
            <w:r w:rsidRPr="00891EB5">
              <w:rPr>
                <w:b/>
                <w:spacing w:val="-3"/>
                <w:lang w:val="en-US"/>
              </w:rPr>
              <w:t xml:space="preserve"> = A</w:t>
            </w:r>
            <w:r w:rsidRPr="00891EB5">
              <w:rPr>
                <w:b/>
                <w:spacing w:val="-3"/>
                <w:vertAlign w:val="subscript"/>
                <w:lang w:val="en-US"/>
              </w:rPr>
              <w:t>c</w:t>
            </w:r>
            <w:r w:rsidRPr="00891EB5">
              <w:rPr>
                <w:b/>
                <w:spacing w:val="-3"/>
                <w:lang w:val="en-US"/>
              </w:rPr>
              <w:t xml:space="preserve"> + B</w:t>
            </w:r>
            <w:r w:rsidRPr="00891EB5">
              <w:rPr>
                <w:b/>
                <w:spacing w:val="-3"/>
                <w:vertAlign w:val="subscript"/>
                <w:lang w:val="en-US"/>
              </w:rPr>
              <w:t>c</w:t>
            </w:r>
            <w:r w:rsidRPr="00891EB5">
              <w:rPr>
                <w:b/>
                <w:spacing w:val="-3"/>
                <w:lang w:val="en-US"/>
              </w:rPr>
              <w:t xml:space="preserve"> (I</w:t>
            </w:r>
            <w:r w:rsidRPr="00891EB5">
              <w:rPr>
                <w:rFonts w:ascii="Times New Roman Bold" w:hAnsi="Times New Roman Bold"/>
                <w:b/>
                <w:spacing w:val="-3"/>
                <w:lang w:val="en-US"/>
              </w:rPr>
              <w:t>mc</w:t>
            </w:r>
            <w:r w:rsidRPr="00891EB5">
              <w:rPr>
                <w:b/>
                <w:spacing w:val="-3"/>
                <w:lang w:val="en-US"/>
              </w:rPr>
              <w:t>/I</w:t>
            </w:r>
            <w:r w:rsidRPr="00891EB5">
              <w:rPr>
                <w:rFonts w:ascii="Times New Roman Bold" w:hAnsi="Times New Roman Bold"/>
                <w:b/>
                <w:spacing w:val="-3"/>
                <w:lang w:val="en-US"/>
              </w:rPr>
              <w:t>oc</w:t>
            </w:r>
            <w:r w:rsidRPr="00891EB5">
              <w:rPr>
                <w:b/>
                <w:spacing w:val="-3"/>
                <w:lang w:val="en-US"/>
              </w:rPr>
              <w:t>)</w:t>
            </w:r>
          </w:p>
          <w:p w14:paraId="2394D36D" w14:textId="77777777" w:rsidR="001377B0" w:rsidRPr="00891EB5" w:rsidRDefault="001377B0" w:rsidP="003F79A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891EB5">
              <w:rPr>
                <w:spacing w:val="-3"/>
                <w:lang w:val="es-ES"/>
              </w:rPr>
              <w:t>en la cual:</w:t>
            </w:r>
          </w:p>
          <w:p w14:paraId="1F7FAF8D" w14:textId="77777777" w:rsidR="001377B0" w:rsidRPr="00891EB5" w:rsidRDefault="001377B0" w:rsidP="003F79AA">
            <w:pPr>
              <w:suppressAutoHyphens/>
              <w:spacing w:after="200"/>
              <w:ind w:left="656" w:hanging="656"/>
              <w:jc w:val="both"/>
              <w:rPr>
                <w:lang w:val="es-ES"/>
              </w:rPr>
            </w:pPr>
            <w:r w:rsidRPr="00891EB5">
              <w:rPr>
                <w:lang w:val="es-ES"/>
              </w:rPr>
              <w:t>Pc</w:t>
            </w:r>
            <w:r w:rsidRPr="00891EB5">
              <w:rPr>
                <w:lang w:val="es-ES"/>
              </w:rPr>
              <w:tab/>
              <w:t>es el factor de ajuste correspondiente a la porción del Precio del Contrato que debe pagarse en una moneda específica, "c";</w:t>
            </w:r>
          </w:p>
          <w:p w14:paraId="007E7B7C" w14:textId="77777777" w:rsidR="001377B0" w:rsidRPr="00891EB5" w:rsidRDefault="001377B0" w:rsidP="003F79AA">
            <w:pPr>
              <w:pStyle w:val="Outline"/>
              <w:spacing w:before="0" w:after="200"/>
              <w:ind w:left="612" w:hanging="612"/>
              <w:jc w:val="both"/>
              <w:rPr>
                <w:spacing w:val="-3"/>
                <w:lang w:val="es-ES"/>
              </w:rPr>
            </w:pPr>
            <w:r w:rsidRPr="00891EB5">
              <w:rPr>
                <w:kern w:val="0"/>
                <w:szCs w:val="24"/>
                <w:lang w:val="es-ES"/>
              </w:rPr>
              <w:t>Ac</w:t>
            </w:r>
            <w:r w:rsidRPr="00891EB5">
              <w:rPr>
                <w:kern w:val="0"/>
                <w:szCs w:val="24"/>
                <w:lang w:val="es-ES"/>
              </w:rPr>
              <w:tab/>
              <w:t>y Bc son coeficientes</w:t>
            </w:r>
            <w:r w:rsidRPr="00891EB5">
              <w:rPr>
                <w:kern w:val="0"/>
                <w:szCs w:val="24"/>
                <w:vertAlign w:val="superscript"/>
                <w:lang w:val="es-ES"/>
              </w:rPr>
              <w:footnoteReference w:id="22"/>
            </w:r>
            <w:r w:rsidRPr="00891EB5">
              <w:rPr>
                <w:kern w:val="0"/>
                <w:szCs w:val="24"/>
                <w:lang w:val="es-ES"/>
              </w:rPr>
              <w:t xml:space="preserve"> </w:t>
            </w:r>
            <w:r w:rsidRPr="00891EB5">
              <w:rPr>
                <w:bCs/>
                <w:kern w:val="0"/>
                <w:szCs w:val="24"/>
                <w:lang w:val="es-ES"/>
              </w:rPr>
              <w:t>estipulados</w:t>
            </w:r>
            <w:r w:rsidRPr="00891EB5">
              <w:rPr>
                <w:b/>
                <w:bCs/>
                <w:kern w:val="0"/>
                <w:szCs w:val="24"/>
                <w:lang w:val="es-ES"/>
              </w:rPr>
              <w:t xml:space="preserve"> en las CPC</w:t>
            </w:r>
            <w:r w:rsidRPr="00891EB5">
              <w:rPr>
                <w:kern w:val="0"/>
                <w:szCs w:val="24"/>
                <w:lang w:val="es-ES"/>
              </w:rPr>
              <w:t xml:space="preserve"> que representan, respectivamente</w:t>
            </w:r>
            <w:r w:rsidRPr="00891EB5">
              <w:rPr>
                <w:spacing w:val="-3"/>
                <w:lang w:val="es-ES"/>
              </w:rPr>
              <w:t>, las porciones no ajustables y ajustables del Precio del Contrato que deben pagarse en esa moneda específica "c", e</w:t>
            </w:r>
          </w:p>
          <w:p w14:paraId="0F53ED8F" w14:textId="77777777" w:rsidR="001377B0" w:rsidRPr="00891EB5" w:rsidRDefault="001377B0" w:rsidP="003F79AA">
            <w:pPr>
              <w:tabs>
                <w:tab w:val="left" w:pos="342"/>
              </w:tabs>
              <w:suppressAutoHyphens/>
              <w:spacing w:after="200"/>
              <w:ind w:left="612" w:hanging="612"/>
              <w:jc w:val="both"/>
              <w:rPr>
                <w:spacing w:val="-3"/>
                <w:lang w:val="es-ES"/>
              </w:rPr>
            </w:pPr>
            <w:r w:rsidRPr="00891EB5">
              <w:rPr>
                <w:spacing w:val="-3"/>
                <w:lang w:val="es-ES"/>
              </w:rPr>
              <w:t>I</w:t>
            </w:r>
            <w:r w:rsidRPr="00891EB5">
              <w:rPr>
                <w:spacing w:val="-3"/>
                <w:vertAlign w:val="subscript"/>
                <w:lang w:val="es-ES"/>
              </w:rPr>
              <w:t>mc</w:t>
            </w:r>
            <w:r w:rsidRPr="00891EB5">
              <w:rPr>
                <w:spacing w:val="-3"/>
                <w:lang w:val="es-ES"/>
              </w:rPr>
              <w:tab/>
              <w:t>es el índice vigente al final del mes que se factura, e I</w:t>
            </w:r>
            <w:r w:rsidRPr="00891EB5">
              <w:rPr>
                <w:spacing w:val="-3"/>
                <w:vertAlign w:val="subscript"/>
                <w:lang w:val="es-ES"/>
              </w:rPr>
              <w:t>oc</w:t>
            </w:r>
            <w:r w:rsidRPr="00891EB5">
              <w:rPr>
                <w:spacing w:val="-3"/>
                <w:lang w:val="es-ES"/>
              </w:rPr>
              <w:t xml:space="preserve"> es el índice correspondiente a los insumos pagaderos, vigente 28 días antes de la apertura de las Ofertas; ambos índices se refieren a la moneda “c”.</w:t>
            </w:r>
          </w:p>
          <w:p w14:paraId="21CD528E" w14:textId="77777777" w:rsidR="001377B0" w:rsidRPr="00891EB5" w:rsidRDefault="001377B0" w:rsidP="003F79AA">
            <w:pPr>
              <w:suppressAutoHyphens/>
              <w:spacing w:after="200"/>
              <w:ind w:left="612" w:hanging="612"/>
              <w:jc w:val="both"/>
              <w:rPr>
                <w:lang w:val="es-ES"/>
              </w:rPr>
            </w:pPr>
            <w:r w:rsidRPr="00891EB5">
              <w:rPr>
                <w:lang w:val="es-ES"/>
              </w:rPr>
              <w:t>47.2</w:t>
            </w:r>
            <w:r w:rsidRPr="00891EB5">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1377B0" w:rsidRPr="00891EB5" w14:paraId="6A0844DD" w14:textId="77777777" w:rsidTr="00130F6E">
        <w:tc>
          <w:tcPr>
            <w:tcW w:w="2923" w:type="dxa"/>
          </w:tcPr>
          <w:p w14:paraId="52B75266" w14:textId="77777777" w:rsidR="001377B0" w:rsidRPr="00891EB5" w:rsidRDefault="001377B0" w:rsidP="003F79AA">
            <w:pPr>
              <w:pStyle w:val="SectionVHeading3"/>
              <w:rPr>
                <w:lang w:val="es-ES"/>
              </w:rPr>
            </w:pPr>
            <w:bookmarkStart w:id="194" w:name="_Toc399832289"/>
            <w:r w:rsidRPr="00891EB5">
              <w:rPr>
                <w:lang w:val="es-ES"/>
              </w:rPr>
              <w:t>48.</w:t>
            </w:r>
            <w:r w:rsidRPr="00891EB5">
              <w:rPr>
                <w:lang w:val="es-ES"/>
              </w:rPr>
              <w:tab/>
              <w:t>Retenciones</w:t>
            </w:r>
            <w:bookmarkEnd w:id="194"/>
          </w:p>
        </w:tc>
        <w:tc>
          <w:tcPr>
            <w:tcW w:w="6653" w:type="dxa"/>
          </w:tcPr>
          <w:p w14:paraId="5DE0E746" w14:textId="77777777" w:rsidR="001377B0" w:rsidRPr="00891EB5" w:rsidRDefault="001377B0" w:rsidP="003F79AA">
            <w:pPr>
              <w:suppressAutoHyphens/>
              <w:spacing w:after="200"/>
              <w:ind w:left="612" w:hanging="612"/>
              <w:jc w:val="both"/>
              <w:rPr>
                <w:spacing w:val="-3"/>
                <w:lang w:val="es-ES"/>
              </w:rPr>
            </w:pPr>
            <w:r w:rsidRPr="00891EB5">
              <w:rPr>
                <w:lang w:val="es-ES"/>
              </w:rPr>
              <w:t>48.1</w:t>
            </w:r>
            <w:r w:rsidRPr="00891EB5">
              <w:rPr>
                <w:lang w:val="es-ES"/>
              </w:rPr>
              <w:tab/>
            </w:r>
            <w:r w:rsidRPr="00891EB5">
              <w:rPr>
                <w:spacing w:val="-3"/>
                <w:lang w:val="es-ES"/>
              </w:rPr>
              <w:t xml:space="preserve">El Contratante retendrá de cada pago que se adeude al Contratista la proporción </w:t>
            </w:r>
            <w:r w:rsidRPr="00891EB5">
              <w:rPr>
                <w:bCs/>
                <w:spacing w:val="-3"/>
                <w:lang w:val="es-ES"/>
              </w:rPr>
              <w:t>estipulada</w:t>
            </w:r>
            <w:r w:rsidRPr="00891EB5">
              <w:rPr>
                <w:b/>
                <w:bCs/>
                <w:spacing w:val="-3"/>
                <w:lang w:val="es-ES"/>
              </w:rPr>
              <w:t xml:space="preserve"> en las</w:t>
            </w:r>
            <w:r w:rsidR="00355842" w:rsidRPr="00891EB5">
              <w:rPr>
                <w:b/>
                <w:bCs/>
                <w:spacing w:val="-3"/>
                <w:lang w:val="es-ES"/>
              </w:rPr>
              <w:t xml:space="preserve"> </w:t>
            </w:r>
            <w:r w:rsidRPr="00891EB5">
              <w:rPr>
                <w:b/>
                <w:bCs/>
                <w:spacing w:val="-3"/>
                <w:lang w:val="es-ES"/>
              </w:rPr>
              <w:t>CPC</w:t>
            </w:r>
            <w:r w:rsidRPr="00891EB5">
              <w:rPr>
                <w:spacing w:val="-3"/>
                <w:lang w:val="es-ES"/>
              </w:rPr>
              <w:t xml:space="preserve"> hasta que las Obras estén terminadas totalmente.</w:t>
            </w:r>
          </w:p>
          <w:p w14:paraId="18154891" w14:textId="77777777" w:rsidR="001377B0" w:rsidRPr="00891EB5" w:rsidRDefault="001377B0" w:rsidP="003F79AA">
            <w:pPr>
              <w:suppressAutoHyphens/>
              <w:spacing w:after="200"/>
              <w:ind w:left="612" w:hanging="612"/>
              <w:jc w:val="both"/>
              <w:rPr>
                <w:lang w:val="es-ES"/>
              </w:rPr>
            </w:pPr>
            <w:r w:rsidRPr="00891EB5">
              <w:rPr>
                <w:lang w:val="es-ES"/>
              </w:rPr>
              <w:t>48.2</w:t>
            </w:r>
            <w:r w:rsidRPr="00891EB5">
              <w:rPr>
                <w:lang w:val="es-ES"/>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038D97E1" w14:textId="77777777" w:rsidR="001377B0" w:rsidRPr="00891EB5" w:rsidRDefault="001377B0" w:rsidP="003F79AA">
            <w:pPr>
              <w:suppressAutoHyphens/>
              <w:spacing w:after="200"/>
              <w:ind w:left="612" w:hanging="612"/>
              <w:jc w:val="both"/>
              <w:rPr>
                <w:lang w:val="es-ES"/>
              </w:rPr>
            </w:pPr>
            <w:r w:rsidRPr="00891EB5">
              <w:rPr>
                <w:lang w:val="es-ES"/>
              </w:rPr>
              <w:t>48.3</w:t>
            </w:r>
            <w:r w:rsidRPr="00891EB5">
              <w:rPr>
                <w:lang w:val="es-ES"/>
              </w:rPr>
              <w:tab/>
              <w:t>Cuando las Obras estén totalmente terminadas</w:t>
            </w:r>
            <w:r w:rsidRPr="00891EB5">
              <w:rPr>
                <w:spacing w:val="-3"/>
                <w:lang w:val="es-ES"/>
              </w:rPr>
              <w:t>, el Contratista podrá sustituir la retención con una garantía bancaria “a la vista”.</w:t>
            </w:r>
          </w:p>
        </w:tc>
      </w:tr>
      <w:tr w:rsidR="001377B0" w:rsidRPr="00891EB5" w14:paraId="18669DF6" w14:textId="77777777" w:rsidTr="00130F6E">
        <w:tc>
          <w:tcPr>
            <w:tcW w:w="2923" w:type="dxa"/>
          </w:tcPr>
          <w:p w14:paraId="5A46BFFB" w14:textId="77777777" w:rsidR="001377B0" w:rsidRPr="00891EB5" w:rsidRDefault="001377B0" w:rsidP="003F79AA">
            <w:pPr>
              <w:pStyle w:val="SectionVHeading3"/>
              <w:rPr>
                <w:lang w:val="es-ES"/>
              </w:rPr>
            </w:pPr>
            <w:bookmarkStart w:id="195" w:name="_Toc399832290"/>
            <w:r w:rsidRPr="00891EB5">
              <w:rPr>
                <w:lang w:val="es-ES"/>
              </w:rPr>
              <w:t>49.</w:t>
            </w:r>
            <w:r w:rsidRPr="00891EB5">
              <w:rPr>
                <w:lang w:val="es-ES"/>
              </w:rPr>
              <w:tab/>
              <w:t>Liquidación por daños y perjuicios</w:t>
            </w:r>
            <w:bookmarkEnd w:id="195"/>
          </w:p>
        </w:tc>
        <w:tc>
          <w:tcPr>
            <w:tcW w:w="6653" w:type="dxa"/>
          </w:tcPr>
          <w:p w14:paraId="673FD706" w14:textId="77777777" w:rsidR="001377B0" w:rsidRPr="00891EB5" w:rsidRDefault="001377B0" w:rsidP="003F79AA">
            <w:pPr>
              <w:suppressAutoHyphens/>
              <w:spacing w:after="200"/>
              <w:ind w:left="612" w:hanging="612"/>
              <w:jc w:val="both"/>
              <w:rPr>
                <w:spacing w:val="-3"/>
                <w:lang w:val="es-ES"/>
              </w:rPr>
            </w:pPr>
            <w:r w:rsidRPr="00891EB5">
              <w:rPr>
                <w:lang w:val="es-ES"/>
              </w:rPr>
              <w:t>49.1</w:t>
            </w:r>
            <w:r w:rsidRPr="00891EB5">
              <w:rPr>
                <w:lang w:val="es-ES"/>
              </w:rPr>
              <w:tab/>
            </w:r>
            <w:r w:rsidRPr="00891EB5">
              <w:rPr>
                <w:spacing w:val="-3"/>
                <w:lang w:val="es-ES"/>
              </w:rPr>
              <w:t xml:space="preserve">El Contratista deberá indemnizar al Contratante por daños y perjuicios conforme al precio por día </w:t>
            </w:r>
            <w:r w:rsidRPr="00891EB5">
              <w:rPr>
                <w:bCs/>
                <w:spacing w:val="-3"/>
                <w:lang w:val="es-ES"/>
              </w:rPr>
              <w:t>establecida</w:t>
            </w:r>
            <w:r w:rsidRPr="00891EB5">
              <w:rPr>
                <w:b/>
                <w:bCs/>
                <w:spacing w:val="-3"/>
                <w:lang w:val="es-ES"/>
              </w:rPr>
              <w:t xml:space="preserve"> en las CPC</w:t>
            </w:r>
            <w:r w:rsidRPr="00891EB5">
              <w:rPr>
                <w:spacing w:val="-3"/>
                <w:lang w:val="es-ES"/>
              </w:rPr>
              <w:t>, por cada día de retraso de la Fecha de Terminación con respecto a la Fecha Prevista de Terminación</w:t>
            </w:r>
            <w:r w:rsidR="00F32AC5" w:rsidRPr="00891EB5">
              <w:rPr>
                <w:rStyle w:val="FootnoteReference"/>
                <w:spacing w:val="-3"/>
                <w:lang w:val="es-ES"/>
              </w:rPr>
              <w:footnoteReference w:id="23"/>
            </w:r>
            <w:r w:rsidRPr="00891EB5">
              <w:rPr>
                <w:spacing w:val="-3"/>
                <w:lang w:val="es-ES"/>
              </w:rPr>
              <w:t xml:space="preserve">.  El monto total de daños y perjuicios no deberá exceder del monto </w:t>
            </w:r>
            <w:r w:rsidRPr="00891EB5">
              <w:rPr>
                <w:bCs/>
                <w:spacing w:val="-3"/>
                <w:lang w:val="es-ES"/>
              </w:rPr>
              <w:t>estipulado</w:t>
            </w:r>
            <w:r w:rsidRPr="00891EB5">
              <w:rPr>
                <w:b/>
                <w:bCs/>
                <w:spacing w:val="-3"/>
                <w:lang w:val="es-ES"/>
              </w:rPr>
              <w:t xml:space="preserve"> en las CPC</w:t>
            </w:r>
            <w:r w:rsidRPr="00891EB5">
              <w:rPr>
                <w:spacing w:val="-3"/>
                <w:lang w:val="es-ES"/>
              </w:rPr>
              <w:t>. El Contratante podrá deducir dicha indemnización de los pagos que se adeudaren al Contratista.  El pago por daños y perjuicios no afectará las obligaciones del Contratista.</w:t>
            </w:r>
          </w:p>
          <w:p w14:paraId="1728EF07" w14:textId="77777777" w:rsidR="001377B0" w:rsidRPr="00891EB5" w:rsidRDefault="001377B0" w:rsidP="003F79AA">
            <w:pPr>
              <w:suppressAutoHyphens/>
              <w:spacing w:after="200"/>
              <w:ind w:left="612" w:hanging="540"/>
              <w:jc w:val="both"/>
              <w:rPr>
                <w:lang w:val="es-ES"/>
              </w:rPr>
            </w:pPr>
            <w:r w:rsidRPr="00891EB5">
              <w:rPr>
                <w:lang w:val="es-ES"/>
              </w:rPr>
              <w:t>49.2</w:t>
            </w:r>
            <w:r w:rsidRPr="00891EB5">
              <w:rPr>
                <w:lang w:val="es-ES"/>
              </w:rPr>
              <w:tab/>
            </w:r>
            <w:r w:rsidRPr="00891EB5">
              <w:rPr>
                <w:spacing w:val="-3"/>
                <w:lang w:val="es-ES"/>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1377B0" w:rsidRPr="00891EB5" w14:paraId="3DAEC04D" w14:textId="77777777" w:rsidTr="00130F6E">
        <w:tc>
          <w:tcPr>
            <w:tcW w:w="2923" w:type="dxa"/>
          </w:tcPr>
          <w:p w14:paraId="33C6A59C" w14:textId="77777777" w:rsidR="001377B0" w:rsidRPr="00891EB5" w:rsidRDefault="001377B0" w:rsidP="003F79AA">
            <w:pPr>
              <w:pStyle w:val="SectionVHeading3"/>
              <w:rPr>
                <w:lang w:val="es-ES"/>
              </w:rPr>
            </w:pPr>
            <w:bookmarkStart w:id="196" w:name="_Toc399832291"/>
            <w:r w:rsidRPr="00891EB5">
              <w:rPr>
                <w:lang w:val="es-ES"/>
              </w:rPr>
              <w:t>50.</w:t>
            </w:r>
            <w:r w:rsidRPr="00891EB5">
              <w:rPr>
                <w:lang w:val="es-ES"/>
              </w:rPr>
              <w:tab/>
              <w:t>Bonificaciones</w:t>
            </w:r>
            <w:bookmarkEnd w:id="196"/>
          </w:p>
        </w:tc>
        <w:tc>
          <w:tcPr>
            <w:tcW w:w="6653" w:type="dxa"/>
          </w:tcPr>
          <w:p w14:paraId="66CC10D6" w14:textId="77777777" w:rsidR="001377B0" w:rsidRPr="00891EB5" w:rsidRDefault="001377B0" w:rsidP="005D07DA">
            <w:pPr>
              <w:suppressAutoHyphens/>
              <w:spacing w:after="200"/>
              <w:ind w:left="612" w:hanging="612"/>
              <w:jc w:val="both"/>
              <w:rPr>
                <w:lang w:val="es-ES"/>
              </w:rPr>
            </w:pPr>
            <w:r w:rsidRPr="00891EB5">
              <w:rPr>
                <w:spacing w:val="-3"/>
                <w:lang w:val="es-ES"/>
              </w:rPr>
              <w:t>50.1</w:t>
            </w:r>
            <w:r w:rsidRPr="00891EB5">
              <w:rPr>
                <w:spacing w:val="-3"/>
                <w:lang w:val="es-ES"/>
              </w:rPr>
              <w:tab/>
              <w:t xml:space="preserve">Se pagará al Contratista una bonificación que se calculará a la tasa diaria </w:t>
            </w:r>
            <w:r w:rsidRPr="00891EB5">
              <w:rPr>
                <w:bCs/>
                <w:spacing w:val="-3"/>
                <w:lang w:val="es-ES"/>
              </w:rPr>
              <w:t>establecida</w:t>
            </w:r>
            <w:r w:rsidRPr="00891EB5">
              <w:rPr>
                <w:b/>
                <w:bCs/>
                <w:spacing w:val="-3"/>
                <w:lang w:val="es-ES"/>
              </w:rPr>
              <w:t xml:space="preserve"> en las CPC</w:t>
            </w:r>
            <w:r w:rsidRPr="00891EB5">
              <w:rPr>
                <w:spacing w:val="-3"/>
                <w:lang w:val="es-ES"/>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w:t>
            </w:r>
            <w:r w:rsidR="007B342A" w:rsidRPr="00891EB5" w:rsidDel="00D61DCF">
              <w:rPr>
                <w:spacing w:val="-3"/>
                <w:lang w:val="es-ES"/>
              </w:rPr>
              <w:t>aun</w:t>
            </w:r>
            <w:r w:rsidRPr="00891EB5">
              <w:rPr>
                <w:spacing w:val="-3"/>
                <w:lang w:val="es-ES"/>
              </w:rPr>
              <w:t xml:space="preserve"> cuando el plazo para terminarlas no estuviera vencido.</w:t>
            </w:r>
          </w:p>
        </w:tc>
      </w:tr>
      <w:tr w:rsidR="001377B0" w:rsidRPr="00891EB5" w14:paraId="6F518133" w14:textId="77777777" w:rsidTr="00130F6E">
        <w:tc>
          <w:tcPr>
            <w:tcW w:w="2923" w:type="dxa"/>
          </w:tcPr>
          <w:p w14:paraId="74142CA6" w14:textId="77777777" w:rsidR="001377B0" w:rsidRPr="00891EB5" w:rsidRDefault="001377B0" w:rsidP="005D07DA">
            <w:pPr>
              <w:pStyle w:val="SectionVHeading3"/>
              <w:rPr>
                <w:lang w:val="es-ES"/>
              </w:rPr>
            </w:pPr>
            <w:bookmarkStart w:id="197" w:name="_Toc399832292"/>
            <w:r w:rsidRPr="00891EB5">
              <w:rPr>
                <w:lang w:val="es-ES"/>
              </w:rPr>
              <w:t>51.</w:t>
            </w:r>
            <w:r w:rsidRPr="00891EB5">
              <w:rPr>
                <w:lang w:val="es-ES"/>
              </w:rPr>
              <w:tab/>
              <w:t>Pago de Anticipo</w:t>
            </w:r>
            <w:bookmarkEnd w:id="197"/>
          </w:p>
        </w:tc>
        <w:tc>
          <w:tcPr>
            <w:tcW w:w="6653" w:type="dxa"/>
          </w:tcPr>
          <w:p w14:paraId="4501E4F9"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51.1</w:t>
            </w:r>
            <w:r w:rsidRPr="00891EB5">
              <w:rPr>
                <w:spacing w:val="-3"/>
                <w:lang w:val="es-ES"/>
              </w:rPr>
              <w:tab/>
              <w:t xml:space="preserve">El Contratante pagará al Contratista un anticipo por el monto </w:t>
            </w:r>
            <w:r w:rsidRPr="00891EB5">
              <w:rPr>
                <w:bCs/>
                <w:spacing w:val="-3"/>
                <w:lang w:val="es-ES"/>
              </w:rPr>
              <w:t>estipulado</w:t>
            </w:r>
            <w:r w:rsidRPr="00891EB5">
              <w:rPr>
                <w:b/>
                <w:bCs/>
                <w:spacing w:val="-3"/>
                <w:lang w:val="es-ES"/>
              </w:rPr>
              <w:t xml:space="preserve"> en las CPC</w:t>
            </w:r>
            <w:r w:rsidRPr="00891EB5">
              <w:rPr>
                <w:spacing w:val="-3"/>
                <w:lang w:val="es-ES"/>
              </w:rPr>
              <w:t xml:space="preserve"> en la fecha también </w:t>
            </w:r>
            <w:r w:rsidRPr="00891EB5">
              <w:rPr>
                <w:bCs/>
                <w:spacing w:val="-3"/>
                <w:lang w:val="es-ES"/>
              </w:rPr>
              <w:t>estipulada</w:t>
            </w:r>
            <w:r w:rsidRPr="00891EB5">
              <w:rPr>
                <w:b/>
                <w:bCs/>
                <w:spacing w:val="-3"/>
                <w:lang w:val="es-ES"/>
              </w:rPr>
              <w:t xml:space="preserve"> en las CPC, </w:t>
            </w:r>
            <w:r w:rsidRPr="00891EB5">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74BA0A48"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51.2</w:t>
            </w:r>
            <w:r w:rsidRPr="00891EB5">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029669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51.3</w:t>
            </w:r>
            <w:r w:rsidRPr="00891EB5">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1377B0" w:rsidRPr="00891EB5" w14:paraId="6E7C628A" w14:textId="77777777" w:rsidTr="00130F6E">
        <w:tc>
          <w:tcPr>
            <w:tcW w:w="2923" w:type="dxa"/>
          </w:tcPr>
          <w:p w14:paraId="24D67345" w14:textId="77777777" w:rsidR="001377B0" w:rsidRPr="00891EB5" w:rsidRDefault="001377B0" w:rsidP="003F79AA">
            <w:pPr>
              <w:pStyle w:val="SectionVHeading3"/>
              <w:rPr>
                <w:lang w:val="es-ES"/>
              </w:rPr>
            </w:pPr>
            <w:bookmarkStart w:id="198" w:name="_Toc399832293"/>
            <w:r w:rsidRPr="00891EB5">
              <w:rPr>
                <w:lang w:val="es-ES"/>
              </w:rPr>
              <w:t>52.</w:t>
            </w:r>
            <w:r w:rsidRPr="00891EB5">
              <w:rPr>
                <w:lang w:val="es-ES"/>
              </w:rPr>
              <w:tab/>
              <w:t>Garantías</w:t>
            </w:r>
            <w:bookmarkEnd w:id="198"/>
            <w:r w:rsidRPr="00891EB5">
              <w:rPr>
                <w:lang w:val="es-ES"/>
              </w:rPr>
              <w:tab/>
            </w:r>
          </w:p>
        </w:tc>
        <w:tc>
          <w:tcPr>
            <w:tcW w:w="6653" w:type="dxa"/>
          </w:tcPr>
          <w:p w14:paraId="5210EDB7" w14:textId="77777777" w:rsidR="001377B0" w:rsidRPr="00891EB5" w:rsidRDefault="001377B0" w:rsidP="005D07DA">
            <w:pPr>
              <w:suppressAutoHyphens/>
              <w:spacing w:after="200"/>
              <w:ind w:left="612" w:hanging="612"/>
              <w:jc w:val="both"/>
              <w:rPr>
                <w:spacing w:val="-3"/>
                <w:lang w:val="es-ES"/>
              </w:rPr>
            </w:pPr>
            <w:r w:rsidRPr="00891EB5">
              <w:rPr>
                <w:spacing w:val="-3"/>
                <w:lang w:val="es-ES"/>
              </w:rPr>
              <w:t>52.1</w:t>
            </w:r>
            <w:r w:rsidRPr="00891EB5">
              <w:rPr>
                <w:spacing w:val="-3"/>
                <w:lang w:val="es-ES"/>
              </w:rPr>
              <w:tab/>
              <w:t xml:space="preserve">El Contratista deberá proporcionar al Contratante la Garantía de Cumplimiento a más tardar en la fecha definida en la Carta de Aceptación y por el monto </w:t>
            </w:r>
            <w:r w:rsidRPr="00891EB5">
              <w:rPr>
                <w:bCs/>
                <w:spacing w:val="-3"/>
                <w:lang w:val="es-ES"/>
              </w:rPr>
              <w:t>estipulado</w:t>
            </w:r>
            <w:r w:rsidRPr="00891EB5">
              <w:rPr>
                <w:b/>
                <w:bCs/>
                <w:spacing w:val="-3"/>
                <w:lang w:val="es-ES"/>
              </w:rPr>
              <w:t xml:space="preserve"> en las CPC</w:t>
            </w:r>
            <w:r w:rsidRPr="00891EB5">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1377B0" w:rsidRPr="00891EB5" w14:paraId="44B5F919" w14:textId="77777777" w:rsidTr="00130F6E">
        <w:tc>
          <w:tcPr>
            <w:tcW w:w="2923" w:type="dxa"/>
          </w:tcPr>
          <w:p w14:paraId="34DD38E7" w14:textId="13AF7C3A" w:rsidR="001377B0" w:rsidRPr="00891EB5" w:rsidRDefault="001377B0" w:rsidP="003F79AA">
            <w:pPr>
              <w:pStyle w:val="SectionVHeading3"/>
              <w:rPr>
                <w:lang w:val="es-ES"/>
              </w:rPr>
            </w:pPr>
            <w:bookmarkStart w:id="199" w:name="_Toc399832294"/>
            <w:r w:rsidRPr="00891EB5">
              <w:rPr>
                <w:lang w:val="es-ES"/>
              </w:rPr>
              <w:t>53.</w:t>
            </w:r>
            <w:r w:rsidRPr="00891EB5">
              <w:rPr>
                <w:lang w:val="es-ES"/>
              </w:rPr>
              <w:tab/>
            </w:r>
            <w:bookmarkEnd w:id="199"/>
            <w:r w:rsidR="00DD2F75">
              <w:rPr>
                <w:lang w:val="es-ES"/>
              </w:rPr>
              <w:t>Trabajos por Administración</w:t>
            </w:r>
          </w:p>
        </w:tc>
        <w:tc>
          <w:tcPr>
            <w:tcW w:w="6653" w:type="dxa"/>
          </w:tcPr>
          <w:p w14:paraId="25DCB7A2" w14:textId="7AC8655F" w:rsidR="001377B0" w:rsidRPr="00891EB5" w:rsidRDefault="001377B0" w:rsidP="003F79AA">
            <w:pPr>
              <w:suppressAutoHyphens/>
              <w:spacing w:after="200"/>
              <w:ind w:left="612" w:hanging="612"/>
              <w:jc w:val="both"/>
              <w:rPr>
                <w:spacing w:val="-3"/>
                <w:lang w:val="es-ES"/>
              </w:rPr>
            </w:pPr>
            <w:r w:rsidRPr="00891EB5">
              <w:rPr>
                <w:spacing w:val="-3"/>
                <w:lang w:val="es-ES"/>
              </w:rPr>
              <w:t>53.1</w:t>
            </w:r>
            <w:r w:rsidRPr="00891EB5">
              <w:rPr>
                <w:spacing w:val="-3"/>
                <w:lang w:val="es-ES"/>
              </w:rPr>
              <w:tab/>
              <w:t xml:space="preserve">Cuando corresponda, los precios para </w:t>
            </w:r>
            <w:r w:rsidR="00DD2F75">
              <w:rPr>
                <w:spacing w:val="-3"/>
                <w:lang w:val="es-ES"/>
              </w:rPr>
              <w:t>Trabajos por Administración</w:t>
            </w:r>
            <w:r w:rsidRPr="00891EB5">
              <w:rPr>
                <w:spacing w:val="-3"/>
                <w:lang w:val="es-ES"/>
              </w:rPr>
              <w:t xml:space="preserve"> indicadas en la Oferta se aplicarán para pequeñas cantidades adicionales de trabajo sólo cuando el Gerente de Obras hubiera impartido instrucciones previamente y por escrito para la ejecución de trabajos adicionales que se han de pagar de esa manera.</w:t>
            </w:r>
          </w:p>
          <w:p w14:paraId="1F7D80CB" w14:textId="74E5F833" w:rsidR="001377B0" w:rsidRPr="00891EB5" w:rsidRDefault="001377B0" w:rsidP="003F79AA">
            <w:pPr>
              <w:suppressAutoHyphens/>
              <w:spacing w:after="200"/>
              <w:ind w:left="612" w:hanging="612"/>
              <w:jc w:val="both"/>
              <w:rPr>
                <w:spacing w:val="-3"/>
                <w:lang w:val="es-ES"/>
              </w:rPr>
            </w:pPr>
            <w:r w:rsidRPr="00891EB5">
              <w:rPr>
                <w:spacing w:val="-3"/>
                <w:lang w:val="es-ES"/>
              </w:rPr>
              <w:t>53.2</w:t>
            </w:r>
            <w:r w:rsidRPr="00891EB5">
              <w:rPr>
                <w:spacing w:val="-3"/>
                <w:lang w:val="es-ES"/>
              </w:rPr>
              <w:tab/>
              <w:t xml:space="preserve">El Contratista deberá dejar constancia en formularios aprobados por el Gerente de Obras de todo trabajo que deba pagarse como </w:t>
            </w:r>
            <w:r w:rsidR="00DD2F75">
              <w:rPr>
                <w:spacing w:val="-3"/>
                <w:lang w:val="es-ES"/>
              </w:rPr>
              <w:t>Trabajos por Administración</w:t>
            </w:r>
            <w:r w:rsidRPr="00891EB5">
              <w:rPr>
                <w:spacing w:val="-3"/>
                <w:lang w:val="es-ES"/>
              </w:rPr>
              <w:t>. El Gerente de Obras deberá verificar y firmar dentro de los dos días siguientes después de haberse realizado el trabajo todos los formularios que se llenen para este propósito.</w:t>
            </w:r>
          </w:p>
          <w:p w14:paraId="2CC2B567" w14:textId="356FC51F" w:rsidR="001377B0" w:rsidRPr="00891EB5" w:rsidRDefault="001377B0" w:rsidP="003F79AA">
            <w:pPr>
              <w:suppressAutoHyphens/>
              <w:spacing w:after="200"/>
              <w:ind w:left="612" w:hanging="612"/>
              <w:jc w:val="both"/>
              <w:rPr>
                <w:spacing w:val="-3"/>
                <w:lang w:val="es-ES"/>
              </w:rPr>
            </w:pPr>
            <w:r w:rsidRPr="00891EB5">
              <w:rPr>
                <w:spacing w:val="-3"/>
                <w:lang w:val="es-ES"/>
              </w:rPr>
              <w:t>53.3</w:t>
            </w:r>
            <w:r w:rsidRPr="00891EB5">
              <w:rPr>
                <w:spacing w:val="-3"/>
                <w:lang w:val="es-ES"/>
              </w:rPr>
              <w:tab/>
              <w:t xml:space="preserve">Los pagos al Contratista por concepto de </w:t>
            </w:r>
            <w:r w:rsidR="00DD2F75">
              <w:rPr>
                <w:spacing w:val="-3"/>
                <w:lang w:val="es-ES"/>
              </w:rPr>
              <w:t>Trabajos por Administración</w:t>
            </w:r>
            <w:r w:rsidRPr="00891EB5">
              <w:rPr>
                <w:spacing w:val="-3"/>
                <w:lang w:val="es-ES"/>
              </w:rPr>
              <w:t xml:space="preserve"> estarán supeditados a la presentación de los formularios mencionados en la Subcláusula 53.2 de las CGC.</w:t>
            </w:r>
          </w:p>
        </w:tc>
      </w:tr>
      <w:tr w:rsidR="001377B0" w:rsidRPr="00891EB5" w14:paraId="7EE14074" w14:textId="77777777" w:rsidTr="00130F6E">
        <w:tc>
          <w:tcPr>
            <w:tcW w:w="2923" w:type="dxa"/>
          </w:tcPr>
          <w:p w14:paraId="14221544" w14:textId="77777777" w:rsidR="001377B0" w:rsidRPr="00891EB5" w:rsidRDefault="001377B0" w:rsidP="005D07DA">
            <w:pPr>
              <w:pStyle w:val="SectionVHeading3"/>
              <w:rPr>
                <w:lang w:val="es-ES"/>
              </w:rPr>
            </w:pPr>
            <w:bookmarkStart w:id="200" w:name="_Toc399832295"/>
            <w:r w:rsidRPr="00891EB5">
              <w:rPr>
                <w:lang w:val="es-ES"/>
              </w:rPr>
              <w:t>54.</w:t>
            </w:r>
            <w:r w:rsidRPr="00891EB5">
              <w:rPr>
                <w:lang w:val="es-ES"/>
              </w:rPr>
              <w:tab/>
              <w:t>Costo de Reparaciones</w:t>
            </w:r>
            <w:bookmarkEnd w:id="200"/>
          </w:p>
        </w:tc>
        <w:tc>
          <w:tcPr>
            <w:tcW w:w="6653" w:type="dxa"/>
          </w:tcPr>
          <w:p w14:paraId="7A969BB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54.1</w:t>
            </w:r>
            <w:r w:rsidRPr="00891EB5">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22729528" w14:textId="77777777" w:rsidR="001377B0" w:rsidRPr="00891EB5" w:rsidRDefault="0065386F" w:rsidP="003F79AA">
      <w:pPr>
        <w:pStyle w:val="SectionVHeading2"/>
        <w:rPr>
          <w:lang w:val="es-ES"/>
        </w:rPr>
      </w:pPr>
      <w:bookmarkStart w:id="201" w:name="_Toc399832296"/>
      <w:r w:rsidRPr="00891EB5">
        <w:rPr>
          <w:lang w:val="es-ES"/>
        </w:rPr>
        <w:t>F</w:t>
      </w:r>
      <w:r w:rsidR="001377B0" w:rsidRPr="00891EB5">
        <w:rPr>
          <w:lang w:val="es-ES"/>
        </w:rPr>
        <w:t>. Finalización del Contrato</w:t>
      </w:r>
      <w:bookmarkEnd w:id="201"/>
    </w:p>
    <w:tbl>
      <w:tblPr>
        <w:tblW w:w="0" w:type="auto"/>
        <w:tblLook w:val="0000" w:firstRow="0" w:lastRow="0" w:firstColumn="0" w:lastColumn="0" w:noHBand="0" w:noVBand="0"/>
      </w:tblPr>
      <w:tblGrid>
        <w:gridCol w:w="2431"/>
        <w:gridCol w:w="6929"/>
      </w:tblGrid>
      <w:tr w:rsidR="001377B0" w:rsidRPr="00891EB5" w14:paraId="29966D86" w14:textId="77777777" w:rsidTr="001F22EE">
        <w:tc>
          <w:tcPr>
            <w:tcW w:w="2431" w:type="dxa"/>
          </w:tcPr>
          <w:p w14:paraId="20D0F27B" w14:textId="77777777" w:rsidR="001377B0" w:rsidRPr="00891EB5" w:rsidRDefault="001377B0" w:rsidP="003F79AA">
            <w:pPr>
              <w:pStyle w:val="SectionVHeading3"/>
              <w:rPr>
                <w:lang w:val="es-ES"/>
              </w:rPr>
            </w:pPr>
            <w:bookmarkStart w:id="202" w:name="_Toc399832297"/>
            <w:r w:rsidRPr="00891EB5">
              <w:rPr>
                <w:lang w:val="es-ES"/>
              </w:rPr>
              <w:t>55.</w:t>
            </w:r>
            <w:r w:rsidRPr="00891EB5">
              <w:rPr>
                <w:lang w:val="es-ES"/>
              </w:rPr>
              <w:tab/>
              <w:t>Terminación de las Obras</w:t>
            </w:r>
            <w:bookmarkEnd w:id="202"/>
          </w:p>
        </w:tc>
        <w:tc>
          <w:tcPr>
            <w:tcW w:w="6929" w:type="dxa"/>
          </w:tcPr>
          <w:p w14:paraId="0AF30F16"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55.1</w:t>
            </w:r>
            <w:r w:rsidRPr="00891EB5">
              <w:rPr>
                <w:kern w:val="0"/>
                <w:szCs w:val="24"/>
                <w:lang w:val="es-ES"/>
              </w:rPr>
              <w:tab/>
              <w:t>El Contratista le</w:t>
            </w:r>
            <w:r w:rsidRPr="00891EB5">
              <w:rPr>
                <w:spacing w:val="-3"/>
                <w:lang w:val="es-ES"/>
              </w:rPr>
              <w:t xml:space="preserve"> pedirá al Gerente de Obras que emita un Certificado de Terminación de las Obras y el Gerente de Obras lo emitirá cuando decida que las Obras están terminadas.</w:t>
            </w:r>
          </w:p>
        </w:tc>
      </w:tr>
      <w:tr w:rsidR="001377B0" w:rsidRPr="00891EB5" w14:paraId="4EC68A90" w14:textId="77777777" w:rsidTr="001F22EE">
        <w:tc>
          <w:tcPr>
            <w:tcW w:w="2431" w:type="dxa"/>
          </w:tcPr>
          <w:p w14:paraId="0AF47FCE" w14:textId="77777777" w:rsidR="001377B0" w:rsidRPr="00891EB5" w:rsidRDefault="001377B0" w:rsidP="003F79AA">
            <w:pPr>
              <w:pStyle w:val="SectionVHeading3"/>
              <w:rPr>
                <w:lang w:val="es-ES"/>
              </w:rPr>
            </w:pPr>
            <w:bookmarkStart w:id="203" w:name="_Toc399832298"/>
            <w:r w:rsidRPr="00891EB5">
              <w:rPr>
                <w:lang w:val="es-ES"/>
              </w:rPr>
              <w:t>56.</w:t>
            </w:r>
            <w:r w:rsidRPr="00891EB5">
              <w:rPr>
                <w:lang w:val="es-ES"/>
              </w:rPr>
              <w:tab/>
              <w:t>Recepción de las Obras</w:t>
            </w:r>
            <w:bookmarkEnd w:id="203"/>
          </w:p>
        </w:tc>
        <w:tc>
          <w:tcPr>
            <w:tcW w:w="6929" w:type="dxa"/>
          </w:tcPr>
          <w:p w14:paraId="60D7B84F" w14:textId="1BEA1533"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56.1</w:t>
            </w:r>
            <w:r w:rsidRPr="00891EB5">
              <w:rPr>
                <w:kern w:val="0"/>
                <w:szCs w:val="24"/>
                <w:lang w:val="es-ES"/>
              </w:rPr>
              <w:tab/>
            </w:r>
            <w:r w:rsidRPr="00891EB5">
              <w:rPr>
                <w:spacing w:val="-3"/>
                <w:lang w:val="es-ES"/>
              </w:rPr>
              <w:t xml:space="preserve">El Contratante tomará posesión del </w:t>
            </w:r>
            <w:r w:rsidR="00933FD4">
              <w:rPr>
                <w:spacing w:val="-3"/>
                <w:lang w:val="es-ES"/>
              </w:rPr>
              <w:t>Lugar de las Obras</w:t>
            </w:r>
            <w:r w:rsidRPr="00891EB5">
              <w:rPr>
                <w:spacing w:val="-3"/>
                <w:lang w:val="es-ES"/>
              </w:rPr>
              <w:t xml:space="preserve"> y de las Obras dentro de los siete (7) días siguientes a la fecha en que el Gerente de Obras emita el Certificado de Terminación de las Obras.</w:t>
            </w:r>
          </w:p>
        </w:tc>
      </w:tr>
      <w:tr w:rsidR="001377B0" w:rsidRPr="00891EB5" w14:paraId="55842BC5" w14:textId="77777777" w:rsidTr="001F22EE">
        <w:tc>
          <w:tcPr>
            <w:tcW w:w="2431" w:type="dxa"/>
          </w:tcPr>
          <w:p w14:paraId="31BE8450" w14:textId="77777777" w:rsidR="001377B0" w:rsidRPr="00891EB5" w:rsidRDefault="001377B0" w:rsidP="003F79AA">
            <w:pPr>
              <w:pStyle w:val="SectionVHeading3"/>
              <w:rPr>
                <w:lang w:val="es-ES"/>
              </w:rPr>
            </w:pPr>
            <w:bookmarkStart w:id="204" w:name="_Toc399832299"/>
            <w:r w:rsidRPr="00891EB5">
              <w:rPr>
                <w:lang w:val="es-ES"/>
              </w:rPr>
              <w:t>57.</w:t>
            </w:r>
            <w:r w:rsidRPr="00891EB5">
              <w:rPr>
                <w:lang w:val="es-ES"/>
              </w:rPr>
              <w:tab/>
              <w:t>Liquidación final</w:t>
            </w:r>
            <w:bookmarkEnd w:id="204"/>
          </w:p>
        </w:tc>
        <w:tc>
          <w:tcPr>
            <w:tcW w:w="6929" w:type="dxa"/>
          </w:tcPr>
          <w:p w14:paraId="74E6CE4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57.1</w:t>
            </w:r>
            <w:r w:rsidRPr="00891EB5">
              <w:rPr>
                <w:kern w:val="0"/>
                <w:szCs w:val="24"/>
                <w:lang w:val="es-ES"/>
              </w:rPr>
              <w:tab/>
            </w:r>
            <w:r w:rsidRPr="00891EB5">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1377B0" w:rsidRPr="00891EB5" w14:paraId="614F83DA" w14:textId="77777777" w:rsidTr="001F22EE">
        <w:tc>
          <w:tcPr>
            <w:tcW w:w="2431" w:type="dxa"/>
          </w:tcPr>
          <w:p w14:paraId="4A900466" w14:textId="77777777" w:rsidR="001377B0" w:rsidRPr="00891EB5" w:rsidRDefault="001377B0" w:rsidP="003F79AA">
            <w:pPr>
              <w:pStyle w:val="SectionVHeading3"/>
              <w:rPr>
                <w:lang w:val="es-ES"/>
              </w:rPr>
            </w:pPr>
            <w:bookmarkStart w:id="205" w:name="_Toc399832300"/>
            <w:r w:rsidRPr="00891EB5">
              <w:rPr>
                <w:lang w:val="es-ES"/>
              </w:rPr>
              <w:t>58.</w:t>
            </w:r>
            <w:r w:rsidRPr="00891EB5">
              <w:rPr>
                <w:lang w:val="es-ES"/>
              </w:rPr>
              <w:tab/>
              <w:t>Manuales de Operación y de Mantenimiento</w:t>
            </w:r>
            <w:bookmarkEnd w:id="205"/>
          </w:p>
        </w:tc>
        <w:tc>
          <w:tcPr>
            <w:tcW w:w="6929" w:type="dxa"/>
          </w:tcPr>
          <w:p w14:paraId="1205A31C" w14:textId="77777777" w:rsidR="001377B0" w:rsidRPr="00891EB5" w:rsidRDefault="001377B0" w:rsidP="003F79AA">
            <w:pPr>
              <w:pStyle w:val="Outline"/>
              <w:spacing w:before="0" w:after="200"/>
              <w:ind w:left="612" w:hanging="612"/>
              <w:jc w:val="both"/>
              <w:rPr>
                <w:b/>
                <w:bCs/>
                <w:spacing w:val="-3"/>
                <w:lang w:val="es-ES"/>
              </w:rPr>
            </w:pPr>
            <w:r w:rsidRPr="00891EB5">
              <w:rPr>
                <w:kern w:val="0"/>
                <w:szCs w:val="24"/>
                <w:lang w:val="es-ES"/>
              </w:rPr>
              <w:t>58.1</w:t>
            </w:r>
            <w:r w:rsidRPr="00891EB5">
              <w:rPr>
                <w:kern w:val="0"/>
                <w:szCs w:val="24"/>
                <w:lang w:val="es-ES"/>
              </w:rPr>
              <w:tab/>
            </w:r>
            <w:r w:rsidRPr="00891EB5">
              <w:rPr>
                <w:spacing w:val="-3"/>
                <w:lang w:val="es-ES"/>
              </w:rPr>
              <w:t xml:space="preserve">Si se solicitan planos finales actualizados y/o manuales de operación y mantenimiento actualizados, el Contratista los entregará en las fechas </w:t>
            </w:r>
            <w:r w:rsidRPr="00891EB5">
              <w:rPr>
                <w:bCs/>
                <w:spacing w:val="-3"/>
                <w:lang w:val="es-ES"/>
              </w:rPr>
              <w:t>estipuladas</w:t>
            </w:r>
            <w:r w:rsidRPr="00891EB5">
              <w:rPr>
                <w:b/>
                <w:bCs/>
                <w:spacing w:val="-3"/>
                <w:lang w:val="es-ES"/>
              </w:rPr>
              <w:t xml:space="preserve"> en las CPC.</w:t>
            </w:r>
          </w:p>
          <w:p w14:paraId="7D4F2BC8"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58.2</w:t>
            </w:r>
            <w:r w:rsidRPr="00891EB5">
              <w:rPr>
                <w:kern w:val="0"/>
                <w:szCs w:val="24"/>
                <w:lang w:val="es-ES"/>
              </w:rPr>
              <w:tab/>
              <w:t>Si el Contratista no proporciona los planos finales actualizados y/o los manuales de operación y mantenimiento a más tardar en las fechas estipuladas</w:t>
            </w:r>
            <w:r w:rsidRPr="00891EB5">
              <w:rPr>
                <w:b/>
                <w:bCs/>
                <w:kern w:val="0"/>
                <w:szCs w:val="24"/>
                <w:lang w:val="es-ES"/>
              </w:rPr>
              <w:t xml:space="preserve"> en las CPC, </w:t>
            </w:r>
            <w:r w:rsidRPr="00891EB5">
              <w:rPr>
                <w:kern w:val="0"/>
                <w:szCs w:val="24"/>
                <w:lang w:val="es-ES"/>
              </w:rPr>
              <w:t xml:space="preserve">o no son aprobados por el Gerente de Obras, éste retendrá la suma </w:t>
            </w:r>
            <w:r w:rsidRPr="00891EB5">
              <w:rPr>
                <w:bCs/>
                <w:kern w:val="0"/>
                <w:szCs w:val="24"/>
                <w:lang w:val="es-ES"/>
              </w:rPr>
              <w:t xml:space="preserve">estipulada </w:t>
            </w:r>
            <w:r w:rsidRPr="00891EB5">
              <w:rPr>
                <w:b/>
                <w:bCs/>
                <w:kern w:val="0"/>
                <w:szCs w:val="24"/>
                <w:lang w:val="es-ES"/>
              </w:rPr>
              <w:t>en las CPC</w:t>
            </w:r>
            <w:r w:rsidRPr="00891EB5">
              <w:rPr>
                <w:kern w:val="0"/>
                <w:szCs w:val="24"/>
                <w:lang w:val="es-ES"/>
              </w:rPr>
              <w:t xml:space="preserve"> de los pagos que se le adeuden al Contratista. </w:t>
            </w:r>
          </w:p>
        </w:tc>
      </w:tr>
      <w:tr w:rsidR="001377B0" w:rsidRPr="00891EB5" w14:paraId="79865567" w14:textId="77777777" w:rsidTr="001F22EE">
        <w:tc>
          <w:tcPr>
            <w:tcW w:w="2431" w:type="dxa"/>
          </w:tcPr>
          <w:p w14:paraId="42822720" w14:textId="77777777" w:rsidR="001377B0" w:rsidRPr="00891EB5" w:rsidRDefault="001377B0" w:rsidP="003F79AA">
            <w:pPr>
              <w:pStyle w:val="SectionVHeading3"/>
              <w:rPr>
                <w:lang w:val="es-ES"/>
              </w:rPr>
            </w:pPr>
            <w:bookmarkStart w:id="206" w:name="_Toc399832301"/>
            <w:r w:rsidRPr="00891EB5">
              <w:rPr>
                <w:lang w:val="es-ES"/>
              </w:rPr>
              <w:t>59.</w:t>
            </w:r>
            <w:r w:rsidRPr="00891EB5">
              <w:rPr>
                <w:lang w:val="es-ES"/>
              </w:rPr>
              <w:tab/>
              <w:t>Terminación del Contrato</w:t>
            </w:r>
            <w:bookmarkEnd w:id="206"/>
          </w:p>
        </w:tc>
        <w:tc>
          <w:tcPr>
            <w:tcW w:w="6929" w:type="dxa"/>
          </w:tcPr>
          <w:p w14:paraId="1623C3CE" w14:textId="77777777" w:rsidR="001377B0" w:rsidRPr="00891EB5" w:rsidRDefault="001377B0" w:rsidP="003F79AA">
            <w:pPr>
              <w:pStyle w:val="Outline"/>
              <w:spacing w:before="0" w:after="200"/>
              <w:ind w:left="612" w:hanging="612"/>
              <w:rPr>
                <w:spacing w:val="-3"/>
                <w:lang w:val="es-ES"/>
              </w:rPr>
            </w:pPr>
            <w:r w:rsidRPr="00891EB5">
              <w:rPr>
                <w:kern w:val="0"/>
                <w:szCs w:val="24"/>
                <w:lang w:val="es-ES"/>
              </w:rPr>
              <w:t>59.1</w:t>
            </w:r>
            <w:r w:rsidRPr="00891EB5">
              <w:rPr>
                <w:kern w:val="0"/>
                <w:szCs w:val="24"/>
                <w:lang w:val="es-ES"/>
              </w:rPr>
              <w:tab/>
            </w:r>
            <w:r w:rsidRPr="00891EB5">
              <w:rPr>
                <w:spacing w:val="-3"/>
                <w:lang w:val="es-ES"/>
              </w:rPr>
              <w:t>El Contratante o el Contratista podrán terminar el Contrato si la otra parte incurriese en incumplimiento fundamental del Contrato.</w:t>
            </w:r>
          </w:p>
          <w:p w14:paraId="751B6CC1" w14:textId="77777777" w:rsidR="001377B0" w:rsidRPr="00891EB5" w:rsidRDefault="001377B0" w:rsidP="003F79AA">
            <w:pPr>
              <w:pStyle w:val="Outline"/>
              <w:spacing w:before="0" w:after="200"/>
              <w:ind w:left="612" w:hanging="612"/>
              <w:rPr>
                <w:spacing w:val="-3"/>
                <w:lang w:val="es-ES"/>
              </w:rPr>
            </w:pPr>
            <w:r w:rsidRPr="00891EB5">
              <w:rPr>
                <w:kern w:val="0"/>
                <w:szCs w:val="24"/>
                <w:lang w:val="es-ES"/>
              </w:rPr>
              <w:t>59.2</w:t>
            </w:r>
            <w:r w:rsidRPr="00891EB5">
              <w:rPr>
                <w:kern w:val="0"/>
                <w:szCs w:val="24"/>
                <w:lang w:val="es-ES"/>
              </w:rPr>
              <w:tab/>
            </w:r>
            <w:r w:rsidRPr="00891EB5">
              <w:rPr>
                <w:spacing w:val="-3"/>
                <w:lang w:val="es-ES"/>
              </w:rPr>
              <w:t>Los incumplimientos fundamentales del Contrato incluirán, pero no estarán limitados a los siguientes:</w:t>
            </w:r>
          </w:p>
          <w:p w14:paraId="38282DC9"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 xml:space="preserve">el Gerente de Obras rechaza </w:t>
            </w:r>
            <w:r w:rsidR="00E501D1" w:rsidRPr="00891EB5">
              <w:rPr>
                <w:kern w:val="0"/>
                <w:szCs w:val="24"/>
                <w:lang w:val="es-ES"/>
              </w:rPr>
              <w:t xml:space="preserve">reiteradamente </w:t>
            </w:r>
            <w:r w:rsidRPr="00891EB5">
              <w:rPr>
                <w:kern w:val="0"/>
                <w:szCs w:val="24"/>
                <w:lang w:val="es-ES"/>
              </w:rPr>
              <w:t xml:space="preserve">el diseño o partes del diseño de las Obras efectuado por el Contratista; </w:t>
            </w:r>
          </w:p>
          <w:p w14:paraId="787153A7"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Gerente de Obras determina que la Supervisión Técnica del Contratista es ausente, deficiente o insuficiente para construir las Obras de conformidad con los diseños, planos y Especificaciones aprobadas, siempre y cuando el Contratista haya sido advertido al respecto de conformidad con la Subcláusula 34.1, con anterioridad a la determinación;</w:t>
            </w:r>
          </w:p>
          <w:p w14:paraId="2EA3337E" w14:textId="77777777" w:rsidR="001377B0" w:rsidRPr="00891EB5" w:rsidRDefault="001377B0" w:rsidP="00130F6E">
            <w:pPr>
              <w:pStyle w:val="Outline"/>
              <w:numPr>
                <w:ilvl w:val="0"/>
                <w:numId w:val="44"/>
              </w:numPr>
              <w:spacing w:before="0" w:after="200"/>
              <w:rPr>
                <w:spacing w:val="-3"/>
                <w:lang w:val="es-ES"/>
              </w:rPr>
            </w:pPr>
            <w:r w:rsidRPr="00891EB5">
              <w:rPr>
                <w:spacing w:val="-3"/>
                <w:lang w:val="es-ES"/>
              </w:rPr>
              <w:t>el Contratista suspende los trabajos por 28 días cuando el Programa vigente no prevé tal suspensión y tampoco ha sido autorizada por el Gerente de Obras;</w:t>
            </w:r>
          </w:p>
          <w:p w14:paraId="45FB2C22"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Gerente de Obras ordena al Contratista detener el avance de las Obras, y  no retira la orden dentro de los 28 días siguientes;</w:t>
            </w:r>
          </w:p>
          <w:p w14:paraId="4FD8F981"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Contratante o el Contratista se declaran en quiebra o entran en liquidación por causas distintas de una reorganización o fusión de sociedades;</w:t>
            </w:r>
          </w:p>
          <w:p w14:paraId="51E8ABF2" w14:textId="77777777" w:rsidR="001377B0" w:rsidRPr="00891EB5" w:rsidRDefault="001377B0" w:rsidP="00130F6E">
            <w:pPr>
              <w:pStyle w:val="Outline"/>
              <w:numPr>
                <w:ilvl w:val="0"/>
                <w:numId w:val="44"/>
              </w:numPr>
              <w:spacing w:before="0" w:after="200"/>
              <w:jc w:val="both"/>
              <w:rPr>
                <w:spacing w:val="-3"/>
                <w:lang w:val="es-ES"/>
              </w:rPr>
            </w:pPr>
            <w:r w:rsidRPr="00891EB5">
              <w:rPr>
                <w:spacing w:val="-3"/>
                <w:lang w:val="es-ES"/>
              </w:rPr>
              <w:t>el Contratante no efectúa al Contratista un pago certificado por el Gerente de Obras, dentro de los 84 días siguientes a la fecha de emisión del certificado por el Gerente de Obras;</w:t>
            </w:r>
          </w:p>
          <w:p w14:paraId="661933D6" w14:textId="77777777" w:rsidR="001377B0" w:rsidRPr="00891EB5" w:rsidRDefault="001377B0" w:rsidP="00130F6E">
            <w:pPr>
              <w:pStyle w:val="Outline"/>
              <w:numPr>
                <w:ilvl w:val="0"/>
                <w:numId w:val="44"/>
              </w:numPr>
              <w:spacing w:before="0" w:after="200"/>
              <w:jc w:val="both"/>
              <w:rPr>
                <w:spacing w:val="-3"/>
                <w:lang w:val="es-ES"/>
              </w:rPr>
            </w:pPr>
            <w:r w:rsidRPr="00891EB5">
              <w:rPr>
                <w:spacing w:val="-3"/>
                <w:lang w:val="es-ES"/>
              </w:rPr>
              <w:t>el Gerente de Obras le notifica al Contratista que el no corregir un defecto determinado constituye un caso de incumplimiento fundamental del Contrato, y el Contratista no procede a corregirlo dentro de un plazo razonable establecido por el Gerente de Obras en la notificación</w:t>
            </w:r>
            <w:r w:rsidR="00D32D6A" w:rsidRPr="00891EB5">
              <w:rPr>
                <w:spacing w:val="-3"/>
                <w:lang w:val="es-ES"/>
              </w:rPr>
              <w:t>, que sea consistente con el plazo máximo con el que se alcanza</w:t>
            </w:r>
            <w:r w:rsidR="00D001CC" w:rsidRPr="00891EB5">
              <w:rPr>
                <w:spacing w:val="-3"/>
                <w:lang w:val="es-ES"/>
              </w:rPr>
              <w:t>ría</w:t>
            </w:r>
            <w:r w:rsidR="00D32D6A" w:rsidRPr="00891EB5">
              <w:rPr>
                <w:spacing w:val="-3"/>
                <w:lang w:val="es-ES"/>
              </w:rPr>
              <w:t xml:space="preserve"> el monto máximo establecido en la CGC 49.1</w:t>
            </w:r>
            <w:r w:rsidRPr="00891EB5">
              <w:rPr>
                <w:spacing w:val="-3"/>
                <w:lang w:val="es-ES"/>
              </w:rPr>
              <w:t xml:space="preserve">; </w:t>
            </w:r>
          </w:p>
          <w:p w14:paraId="6FE6792C" w14:textId="77777777" w:rsidR="001377B0" w:rsidRPr="00891EB5" w:rsidRDefault="001377B0" w:rsidP="00130F6E">
            <w:pPr>
              <w:pStyle w:val="Outline"/>
              <w:numPr>
                <w:ilvl w:val="0"/>
                <w:numId w:val="44"/>
              </w:numPr>
              <w:spacing w:before="0" w:after="200"/>
              <w:jc w:val="both"/>
              <w:rPr>
                <w:kern w:val="0"/>
                <w:szCs w:val="24"/>
                <w:lang w:val="es-ES"/>
              </w:rPr>
            </w:pPr>
            <w:r w:rsidRPr="00891EB5">
              <w:rPr>
                <w:kern w:val="0"/>
                <w:szCs w:val="24"/>
                <w:lang w:val="es-ES"/>
              </w:rPr>
              <w:t xml:space="preserve">el Contratista no mantiene una garantía que sea exigida en el Contrato; </w:t>
            </w:r>
          </w:p>
          <w:p w14:paraId="77C3846B" w14:textId="6A5E5C84" w:rsidR="001377B0" w:rsidRPr="00891EB5" w:rsidRDefault="001377B0" w:rsidP="00130F6E">
            <w:pPr>
              <w:pStyle w:val="Outline"/>
              <w:numPr>
                <w:ilvl w:val="0"/>
                <w:numId w:val="44"/>
              </w:numPr>
              <w:spacing w:before="0" w:after="200"/>
              <w:jc w:val="both"/>
              <w:rPr>
                <w:b/>
                <w:bCs/>
                <w:spacing w:val="-3"/>
                <w:lang w:val="es-ES"/>
              </w:rPr>
            </w:pPr>
            <w:r w:rsidRPr="00891EB5">
              <w:rPr>
                <w:spacing w:val="-3"/>
                <w:lang w:val="es-ES"/>
              </w:rPr>
              <w:t xml:space="preserve">el Contratista ha demorado la terminación de las Obras por el número de días para el cual se puede pagar el monto máximo por concepto de daños y perjuicios, según lo </w:t>
            </w:r>
            <w:r w:rsidRPr="00891EB5">
              <w:rPr>
                <w:bCs/>
                <w:spacing w:val="-3"/>
                <w:lang w:val="es-ES"/>
              </w:rPr>
              <w:t>estipulado</w:t>
            </w:r>
            <w:r w:rsidRPr="00891EB5">
              <w:rPr>
                <w:b/>
                <w:bCs/>
                <w:spacing w:val="-3"/>
                <w:lang w:val="es-ES"/>
              </w:rPr>
              <w:t xml:space="preserve"> en las CPC</w:t>
            </w:r>
            <w:r w:rsidR="00BA649D">
              <w:rPr>
                <w:b/>
                <w:bCs/>
                <w:spacing w:val="-3"/>
                <w:lang w:val="es-ES"/>
              </w:rPr>
              <w:t>;</w:t>
            </w:r>
          </w:p>
          <w:p w14:paraId="0698E59B" w14:textId="11835FF1" w:rsidR="000A4205" w:rsidRDefault="000A4205" w:rsidP="00130F6E">
            <w:pPr>
              <w:pStyle w:val="Outline"/>
              <w:numPr>
                <w:ilvl w:val="0"/>
                <w:numId w:val="44"/>
              </w:numPr>
              <w:spacing w:before="0" w:after="200"/>
              <w:jc w:val="both"/>
              <w:rPr>
                <w:spacing w:val="-3"/>
                <w:lang w:val="es-ES"/>
              </w:rPr>
            </w:pPr>
            <w:r w:rsidRPr="003739EB">
              <w:rPr>
                <w:spacing w:val="-2"/>
                <w:lang w:val="es-ES"/>
              </w:rPr>
              <w:t xml:space="preserve">si de conformidad con los Procedimientos de Sanciones del Banco se determina que, durante el proceso licitatorio o de ejecución del Contrato, el Contratista ha participado en actos de </w:t>
            </w:r>
            <w:r w:rsidR="00BA649D" w:rsidRPr="003739EB">
              <w:rPr>
                <w:spacing w:val="-2"/>
                <w:lang w:val="es-ES"/>
              </w:rPr>
              <w:t>Prácticas Prohibidas</w:t>
            </w:r>
            <w:r w:rsidRPr="003739EB">
              <w:rPr>
                <w:spacing w:val="-2"/>
                <w:lang w:val="es-ES"/>
              </w:rPr>
              <w:t xml:space="preserve"> según la Cláusula 60.1 de las CG</w:t>
            </w:r>
            <w:r w:rsidR="00BA649D">
              <w:rPr>
                <w:spacing w:val="-3"/>
                <w:lang w:val="es-ES"/>
              </w:rPr>
              <w:t>;</w:t>
            </w:r>
          </w:p>
          <w:p w14:paraId="22BBEB64" w14:textId="36A8179A" w:rsidR="001377B0" w:rsidRPr="000A4205" w:rsidRDefault="000A4205" w:rsidP="00130F6E">
            <w:pPr>
              <w:pStyle w:val="Outline"/>
              <w:numPr>
                <w:ilvl w:val="0"/>
                <w:numId w:val="44"/>
              </w:numPr>
              <w:spacing w:before="0" w:after="200"/>
              <w:jc w:val="both"/>
              <w:rPr>
                <w:spacing w:val="-3"/>
                <w:lang w:val="es-ES"/>
              </w:rPr>
            </w:pPr>
            <w:r w:rsidRPr="003739EB">
              <w:rPr>
                <w:spacing w:val="-2"/>
                <w:lang w:val="es-ES"/>
              </w:rPr>
              <w:t>si el Contratista impide sustancialmente el ejercicio de los derechos del Banco de realizar auditorías, sin perjuicio de lo indicado en la Cláusula 60.1. de este Contrato.</w:t>
            </w:r>
            <w:r w:rsidR="001377B0" w:rsidRPr="000A4205">
              <w:rPr>
                <w:spacing w:val="-3"/>
                <w:lang w:val="es-ES"/>
              </w:rPr>
              <w:t xml:space="preserve"> </w:t>
            </w:r>
          </w:p>
          <w:p w14:paraId="1E42322C" w14:textId="77777777" w:rsidR="001377B0" w:rsidRPr="00891EB5" w:rsidRDefault="001377B0" w:rsidP="003F79AA">
            <w:pPr>
              <w:spacing w:after="200"/>
              <w:ind w:left="612" w:hanging="540"/>
              <w:jc w:val="both"/>
              <w:rPr>
                <w:spacing w:val="-3"/>
                <w:lang w:val="es-ES"/>
              </w:rPr>
            </w:pPr>
            <w:r w:rsidRPr="00891EB5">
              <w:rPr>
                <w:lang w:val="es-ES"/>
              </w:rPr>
              <w:t>59.3</w:t>
            </w:r>
            <w:r w:rsidRPr="00891EB5">
              <w:rPr>
                <w:lang w:val="es-ES"/>
              </w:rPr>
              <w:tab/>
            </w:r>
            <w:r w:rsidRPr="00891EB5">
              <w:rPr>
                <w:spacing w:val="-3"/>
                <w:lang w:val="es-ES"/>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6C8B8977" w14:textId="77777777" w:rsidR="001377B0" w:rsidRPr="00891EB5" w:rsidRDefault="001377B0" w:rsidP="00627EDE">
            <w:pPr>
              <w:spacing w:after="200"/>
              <w:ind w:left="612" w:hanging="540"/>
              <w:jc w:val="both"/>
              <w:rPr>
                <w:lang w:val="es-ES"/>
              </w:rPr>
            </w:pPr>
            <w:r w:rsidRPr="00891EB5">
              <w:rPr>
                <w:lang w:val="es-ES"/>
              </w:rPr>
              <w:t>59.4</w:t>
            </w:r>
            <w:r w:rsidRPr="00891EB5">
              <w:rPr>
                <w:lang w:val="es-ES"/>
              </w:rPr>
              <w:tab/>
              <w:t xml:space="preserve">No obstante lo anterior, el Contratante podrá terminar el Contrato por conveniencia en cualquier momento </w:t>
            </w:r>
          </w:p>
          <w:p w14:paraId="40257F02" w14:textId="7E3BFE52" w:rsidR="001377B0" w:rsidRPr="00891EB5" w:rsidRDefault="001377B0" w:rsidP="003F79AA">
            <w:pPr>
              <w:spacing w:after="200"/>
              <w:ind w:left="612" w:hanging="540"/>
              <w:jc w:val="both"/>
              <w:rPr>
                <w:lang w:val="es-ES"/>
              </w:rPr>
            </w:pPr>
            <w:r w:rsidRPr="00891EB5">
              <w:rPr>
                <w:lang w:val="es-ES"/>
              </w:rPr>
              <w:t>59.5</w:t>
            </w:r>
            <w:r w:rsidRPr="00891EB5">
              <w:rPr>
                <w:lang w:val="es-ES"/>
              </w:rPr>
              <w:tab/>
              <w:t xml:space="preserve">Si el Contrato fuere terminado, el Contratista deberá suspender los trabajos inmediatamente, disponer las medidas de seguridad necesarias en el </w:t>
            </w:r>
            <w:r w:rsidR="00933FD4">
              <w:rPr>
                <w:lang w:val="es-ES"/>
              </w:rPr>
              <w:t>Lugar de las Obras</w:t>
            </w:r>
            <w:r w:rsidRPr="00891EB5">
              <w:rPr>
                <w:lang w:val="es-ES"/>
              </w:rPr>
              <w:t xml:space="preserve"> y retirarse del lugar tan pronto como sea razonablemente posible.</w:t>
            </w:r>
          </w:p>
        </w:tc>
      </w:tr>
      <w:tr w:rsidR="001377B0" w:rsidRPr="00891EB5" w:rsidDel="004F707A" w14:paraId="16E27379" w14:textId="77777777" w:rsidTr="001F22EE">
        <w:tc>
          <w:tcPr>
            <w:tcW w:w="2431" w:type="dxa"/>
          </w:tcPr>
          <w:p w14:paraId="31873CEA" w14:textId="77777777" w:rsidR="001377B0" w:rsidRPr="00891EB5" w:rsidDel="004F707A" w:rsidRDefault="001377B0" w:rsidP="004B547D">
            <w:pPr>
              <w:pStyle w:val="Heading1-Clausename"/>
              <w:tabs>
                <w:tab w:val="clear" w:pos="360"/>
              </w:tabs>
              <w:spacing w:after="0"/>
              <w:ind w:left="432" w:hanging="432"/>
              <w:rPr>
                <w:bCs/>
                <w:szCs w:val="24"/>
                <w:lang w:val="es-ES"/>
              </w:rPr>
            </w:pPr>
          </w:p>
        </w:tc>
        <w:tc>
          <w:tcPr>
            <w:tcW w:w="6929" w:type="dxa"/>
          </w:tcPr>
          <w:p w14:paraId="2C38B773" w14:textId="77777777" w:rsidR="001377B0" w:rsidRPr="00891EB5" w:rsidDel="004F707A" w:rsidRDefault="001377B0" w:rsidP="00F123B2">
            <w:pPr>
              <w:spacing w:after="200"/>
              <w:ind w:left="1242" w:hanging="360"/>
              <w:jc w:val="both"/>
              <w:rPr>
                <w:lang w:val="es-ES"/>
              </w:rPr>
            </w:pPr>
          </w:p>
        </w:tc>
      </w:tr>
      <w:tr w:rsidR="001F22EE" w:rsidRPr="00891EB5" w14:paraId="5CB86B7D" w14:textId="77777777" w:rsidTr="001F22EE">
        <w:tc>
          <w:tcPr>
            <w:tcW w:w="2431" w:type="dxa"/>
          </w:tcPr>
          <w:p w14:paraId="0874A162" w14:textId="5E9883DA" w:rsidR="001F22EE" w:rsidRPr="00891EB5" w:rsidRDefault="001F22EE" w:rsidP="001F22EE">
            <w:pPr>
              <w:pStyle w:val="Heading1-Clausename"/>
              <w:tabs>
                <w:tab w:val="clear" w:pos="360"/>
              </w:tabs>
              <w:spacing w:after="0"/>
              <w:ind w:left="432" w:hanging="432"/>
              <w:rPr>
                <w:bCs/>
                <w:szCs w:val="24"/>
                <w:lang w:val="es-ES"/>
              </w:rPr>
            </w:pPr>
            <w:r w:rsidRPr="00891EB5">
              <w:rPr>
                <w:bCs/>
                <w:szCs w:val="24"/>
                <w:lang w:val="es-ES"/>
              </w:rPr>
              <w:t xml:space="preserve">60. </w:t>
            </w:r>
            <w:r w:rsidRPr="00891EB5">
              <w:rPr>
                <w:bCs/>
                <w:szCs w:val="24"/>
                <w:lang w:val="es-ES"/>
              </w:rPr>
              <w:tab/>
              <w:t xml:space="preserve">Prácticas Prohibidas </w:t>
            </w:r>
          </w:p>
        </w:tc>
        <w:tc>
          <w:tcPr>
            <w:tcW w:w="6929" w:type="dxa"/>
          </w:tcPr>
          <w:p w14:paraId="5AA2B685" w14:textId="77777777" w:rsidR="001F22EE" w:rsidRPr="003D6336" w:rsidRDefault="001F22EE" w:rsidP="001F22EE">
            <w:pPr>
              <w:pStyle w:val="ListParagraph"/>
              <w:ind w:left="529" w:hanging="567"/>
              <w:jc w:val="both"/>
              <w:rPr>
                <w:lang w:val="es-ES"/>
              </w:rPr>
            </w:pPr>
            <w:r w:rsidRPr="003D6336">
              <w:rPr>
                <w:lang w:val="es-ES"/>
              </w:rPr>
              <w:t>60.1 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D6336">
              <w:rPr>
                <w:lang w:val="es-ES"/>
              </w:rPr>
              <w:footnoteReference w:id="24"/>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2F40FD4F" w14:textId="77777777" w:rsidR="001F22EE" w:rsidRPr="003D6336" w:rsidRDefault="001F22EE" w:rsidP="001F22EE">
            <w:pPr>
              <w:tabs>
                <w:tab w:val="num" w:pos="1872"/>
              </w:tabs>
              <w:jc w:val="both"/>
              <w:rPr>
                <w:bCs/>
                <w:color w:val="000000"/>
                <w:lang w:val="es-ES"/>
              </w:rPr>
            </w:pPr>
          </w:p>
          <w:p w14:paraId="6B42963D" w14:textId="77777777" w:rsidR="001F22EE" w:rsidRPr="003D6336" w:rsidRDefault="001F22EE" w:rsidP="001F22EE">
            <w:pPr>
              <w:pStyle w:val="ListParagraph"/>
              <w:numPr>
                <w:ilvl w:val="0"/>
                <w:numId w:val="172"/>
              </w:numPr>
              <w:rPr>
                <w:lang w:val="es-ES"/>
              </w:rPr>
            </w:pPr>
            <w:r w:rsidRPr="003D6336">
              <w:rPr>
                <w:lang w:val="es-ES"/>
              </w:rPr>
              <w:t xml:space="preserve">A los efectos de esta disposición, las definiciones de las Prácticas Prohibidas son las siguientes </w:t>
            </w:r>
          </w:p>
          <w:p w14:paraId="748A9A7E" w14:textId="77777777" w:rsidR="001F22EE" w:rsidRPr="003D6336" w:rsidRDefault="001F22EE" w:rsidP="001F22EE">
            <w:pPr>
              <w:pStyle w:val="BodyTextIndent3"/>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0455C931" w14:textId="77777777" w:rsidR="001F22EE" w:rsidRPr="003D6336" w:rsidRDefault="001F22EE" w:rsidP="001F22EE">
            <w:pPr>
              <w:pStyle w:val="BodyTextIndent3"/>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6A140230" w14:textId="77777777" w:rsidR="001F22EE" w:rsidRPr="003D6336" w:rsidRDefault="001F22EE" w:rsidP="001F22EE">
            <w:pPr>
              <w:pStyle w:val="BodyTextIndent3"/>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1CA4DDC8" w14:textId="77777777" w:rsidR="001F22EE" w:rsidRPr="003D6336" w:rsidRDefault="001F22EE" w:rsidP="001F22EE">
            <w:pPr>
              <w:pStyle w:val="BodyTextIndent3"/>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7BDCFC2C" w14:textId="77777777" w:rsidR="001F22EE" w:rsidRPr="003D6336" w:rsidRDefault="001F22EE" w:rsidP="001F22EE">
            <w:pPr>
              <w:pStyle w:val="BodyTextIndent3"/>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67C31EDD" w14:textId="77777777" w:rsidR="001F22EE" w:rsidRPr="003D6336" w:rsidRDefault="001F22EE" w:rsidP="001F22EE">
            <w:pPr>
              <w:pStyle w:val="BodyTextIndent3"/>
              <w:numPr>
                <w:ilvl w:val="0"/>
                <w:numId w:val="174"/>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4384004B" w14:textId="77777777" w:rsidR="001F22EE" w:rsidRPr="003D6336" w:rsidRDefault="001F22EE" w:rsidP="001F22EE">
            <w:pPr>
              <w:pStyle w:val="BodyTextIndent3"/>
              <w:numPr>
                <w:ilvl w:val="0"/>
                <w:numId w:val="174"/>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3A0C0853" w14:textId="77777777" w:rsidR="001F22EE" w:rsidRPr="003D6336" w:rsidRDefault="001F22EE" w:rsidP="001F22EE">
            <w:pPr>
              <w:pStyle w:val="BodyTextIndent3"/>
              <w:numPr>
                <w:ilvl w:val="0"/>
                <w:numId w:val="174"/>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previstos en la Subcláusula 60.1</w:t>
            </w:r>
            <w:r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7AA83223" w14:textId="77777777" w:rsidR="001F22EE" w:rsidRPr="003D6336" w:rsidRDefault="001F22EE" w:rsidP="001F22EE">
            <w:pPr>
              <w:pStyle w:val="BodyTextIndent3"/>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986EB0" w14:textId="77777777" w:rsidR="001F22EE" w:rsidRPr="003D6336" w:rsidRDefault="001F22EE" w:rsidP="001F22EE">
            <w:pPr>
              <w:pStyle w:val="ListParagraph"/>
              <w:numPr>
                <w:ilvl w:val="0"/>
                <w:numId w:val="172"/>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FDB2715"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57745F7"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0BC3FFF5"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93F0AB4"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028A9E25"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1AE1A392"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5D4CDF5F"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9222D5B" w14:textId="77777777" w:rsidR="001F22EE" w:rsidRPr="003D6336" w:rsidRDefault="001F22EE" w:rsidP="001F22EE">
            <w:pPr>
              <w:pStyle w:val="BodyTextIndent3"/>
              <w:numPr>
                <w:ilvl w:val="0"/>
                <w:numId w:val="173"/>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5F32E0D6" w14:textId="77777777" w:rsidR="001F22EE" w:rsidRPr="003D6336" w:rsidRDefault="001F22EE" w:rsidP="001F22EE">
            <w:pPr>
              <w:pStyle w:val="BodyTextIndent3"/>
              <w:ind w:left="1242" w:firstLine="0"/>
              <w:jc w:val="both"/>
              <w:rPr>
                <w:bCs/>
                <w:color w:val="000000"/>
                <w:lang w:val="es-ES"/>
              </w:rPr>
            </w:pPr>
          </w:p>
          <w:p w14:paraId="3DE85758" w14:textId="77777777" w:rsidR="001F22EE" w:rsidRPr="003D6336" w:rsidRDefault="001F22EE" w:rsidP="001F22EE">
            <w:pPr>
              <w:pStyle w:val="ListParagraph"/>
              <w:numPr>
                <w:ilvl w:val="0"/>
                <w:numId w:val="172"/>
              </w:numPr>
              <w:jc w:val="both"/>
              <w:rPr>
                <w:lang w:val="es-ES"/>
              </w:rPr>
            </w:pPr>
            <w:r w:rsidRPr="003D6336">
              <w:rPr>
                <w:lang w:val="es-ES"/>
              </w:rPr>
              <w:t xml:space="preserve">Lo dispuesto en los incisos (i) y (ii) de la Subcláusula 60.1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56BB080" w14:textId="77777777" w:rsidR="001F22EE" w:rsidRPr="003D6336" w:rsidRDefault="001F22EE" w:rsidP="001F22EE">
            <w:pPr>
              <w:rPr>
                <w:lang w:val="es-ES"/>
              </w:rPr>
            </w:pPr>
          </w:p>
          <w:p w14:paraId="5F5ED6B2" w14:textId="77777777" w:rsidR="001F22EE" w:rsidRPr="003D6336" w:rsidRDefault="001F22EE" w:rsidP="001F22EE">
            <w:pPr>
              <w:pStyle w:val="ListParagraph"/>
              <w:numPr>
                <w:ilvl w:val="0"/>
                <w:numId w:val="172"/>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545F4D58" w14:textId="77777777" w:rsidR="001F22EE" w:rsidRPr="003D6336" w:rsidRDefault="001F22EE" w:rsidP="001F22EE">
            <w:pPr>
              <w:rPr>
                <w:lang w:val="es-ES"/>
              </w:rPr>
            </w:pPr>
          </w:p>
          <w:p w14:paraId="67270B46" w14:textId="77777777" w:rsidR="001F22EE" w:rsidRPr="003D6336" w:rsidRDefault="001F22EE" w:rsidP="001F22EE">
            <w:pPr>
              <w:pStyle w:val="ListParagraph"/>
              <w:numPr>
                <w:ilvl w:val="0"/>
                <w:numId w:val="172"/>
              </w:numPr>
              <w:jc w:val="both"/>
              <w:rPr>
                <w:lang w:val="es-ES"/>
              </w:rPr>
            </w:pPr>
            <w:r w:rsidRPr="003D6336">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D6336">
              <w:rPr>
                <w:color w:val="000000"/>
                <w:lang w:val="es-ES"/>
              </w:rPr>
              <w:t>subcontratistas</w:t>
            </w:r>
            <w:r w:rsidRPr="003D6336">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5FE86241" w14:textId="77777777" w:rsidR="001F22EE" w:rsidRPr="003D6336" w:rsidRDefault="001F22EE" w:rsidP="001F22EE">
            <w:pPr>
              <w:rPr>
                <w:lang w:val="es-ES"/>
              </w:rPr>
            </w:pPr>
          </w:p>
          <w:p w14:paraId="710E520B" w14:textId="77777777" w:rsidR="001F22EE" w:rsidRPr="003D6336" w:rsidRDefault="001F22EE" w:rsidP="001F22EE">
            <w:pPr>
              <w:pStyle w:val="ListParagraph"/>
              <w:numPr>
                <w:ilvl w:val="0"/>
                <w:numId w:val="172"/>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D6E688E" w14:textId="77777777" w:rsidR="001F22EE" w:rsidRPr="003D6336" w:rsidRDefault="001F22EE" w:rsidP="001F22EE">
            <w:pPr>
              <w:rPr>
                <w:lang w:val="es-ES"/>
              </w:rPr>
            </w:pPr>
          </w:p>
          <w:p w14:paraId="1FADF378" w14:textId="77777777" w:rsidR="001F22EE" w:rsidRPr="003D6336" w:rsidRDefault="001F22EE" w:rsidP="001F22EE">
            <w:pPr>
              <w:pStyle w:val="ListParagraph"/>
              <w:numPr>
                <w:ilvl w:val="0"/>
                <w:numId w:val="172"/>
              </w:numPr>
              <w:jc w:val="both"/>
              <w:rPr>
                <w:lang w:val="es-ES"/>
              </w:rPr>
            </w:pPr>
            <w:r w:rsidRPr="003D6336">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F61FAF0" w14:textId="77777777" w:rsidR="001F22EE" w:rsidRPr="003D6336" w:rsidRDefault="001F22EE" w:rsidP="001F22EE">
            <w:pPr>
              <w:ind w:left="882" w:hanging="360"/>
              <w:jc w:val="both"/>
              <w:rPr>
                <w:color w:val="000000"/>
                <w:lang w:val="es-ES"/>
              </w:rPr>
            </w:pPr>
          </w:p>
          <w:p w14:paraId="1CE4B9CF" w14:textId="59AA264A" w:rsidR="001F22EE" w:rsidRPr="003739EB" w:rsidRDefault="001F22EE" w:rsidP="003739EB">
            <w:pPr>
              <w:pStyle w:val="ListParagraph"/>
              <w:ind w:left="529" w:hanging="567"/>
              <w:jc w:val="both"/>
              <w:rPr>
                <w:lang w:val="es-ES_tradnl"/>
              </w:rPr>
            </w:pPr>
            <w:r w:rsidRPr="003D6336">
              <w:rPr>
                <w:lang w:val="es-ES"/>
              </w:rPr>
              <w:t xml:space="preserve">60.2 </w:t>
            </w:r>
            <w:r w:rsidR="002A0193">
              <w:rPr>
                <w:lang w:val="es-ES"/>
              </w:rPr>
              <w:t xml:space="preserve"> </w:t>
            </w:r>
            <w:r w:rsidRPr="003D6336">
              <w:rPr>
                <w:lang w:val="es-ES"/>
              </w:rPr>
              <w:t xml:space="preserve">El Contratista, </w:t>
            </w:r>
            <w:r w:rsidRPr="003739EB">
              <w:rPr>
                <w:bCs/>
                <w:color w:val="000000"/>
                <w:lang w:val="es-ES"/>
              </w:rPr>
              <w:t>incluidos</w:t>
            </w:r>
            <w:r w:rsidR="002A0193" w:rsidRPr="003739EB">
              <w:rPr>
                <w:bCs/>
                <w:color w:val="000000"/>
                <w:lang w:val="es-ES"/>
              </w:rPr>
              <w:t xml:space="preserve"> </w:t>
            </w:r>
            <w:r w:rsidRPr="003739EB">
              <w:rPr>
                <w:bCs/>
                <w:color w:val="000000"/>
                <w:lang w:val="es-ES"/>
              </w:rPr>
              <w:t xml:space="preserve">los respectivos directores, </w:t>
            </w:r>
            <w:r w:rsidRPr="003739EB">
              <w:rPr>
                <w:lang w:val="es-ES"/>
              </w:rPr>
              <w:t>personal</w:t>
            </w:r>
            <w:r w:rsidRPr="003739EB">
              <w:rPr>
                <w:bCs/>
                <w:color w:val="000000"/>
                <w:lang w:val="es-ES"/>
              </w:rPr>
              <w:t xml:space="preserve"> clave, accionistas principales, personal propuesto y agentes, </w:t>
            </w:r>
            <w:r w:rsidRPr="000A4205">
              <w:rPr>
                <w:bCs/>
                <w:lang w:val="es-ES"/>
              </w:rPr>
              <w:t>declaran y garantizan:</w:t>
            </w:r>
          </w:p>
          <w:p w14:paraId="0DB8EDFA" w14:textId="77777777" w:rsidR="001F22EE" w:rsidRPr="003D6336" w:rsidRDefault="001F22EE" w:rsidP="001F22EE">
            <w:pPr>
              <w:jc w:val="both"/>
              <w:rPr>
                <w:bCs/>
                <w:color w:val="000000"/>
                <w:lang w:val="es-ES"/>
              </w:rPr>
            </w:pPr>
          </w:p>
          <w:p w14:paraId="0A8E5701"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11AC8A46" w14:textId="77777777" w:rsidR="001F22EE" w:rsidRPr="003D6336" w:rsidRDefault="001F22EE" w:rsidP="001F22EE">
            <w:pPr>
              <w:ind w:left="1096" w:hanging="425"/>
              <w:rPr>
                <w:lang w:val="es-ES"/>
              </w:rPr>
            </w:pPr>
          </w:p>
          <w:p w14:paraId="234148CB"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no ha incurrido o no incurrirá en ninguna Práctica Prohibida descrita en este documento durante los procesos de selección, negociación, adjudicación o ejecución de este contrato;</w:t>
            </w:r>
          </w:p>
          <w:p w14:paraId="1A92516A" w14:textId="77777777" w:rsidR="001F22EE" w:rsidRPr="003D6336" w:rsidRDefault="001F22EE" w:rsidP="001F22EE">
            <w:pPr>
              <w:ind w:left="1096" w:hanging="425"/>
              <w:rPr>
                <w:lang w:val="es-ES"/>
              </w:rPr>
            </w:pPr>
          </w:p>
          <w:p w14:paraId="7A4A15CA"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0732CEC3" w14:textId="77777777" w:rsidR="001F22EE" w:rsidRPr="003D6336" w:rsidRDefault="001F22EE" w:rsidP="001F22EE">
            <w:pPr>
              <w:ind w:left="1096" w:hanging="425"/>
              <w:rPr>
                <w:lang w:val="es-ES"/>
              </w:rPr>
            </w:pPr>
          </w:p>
          <w:p w14:paraId="4332C35D" w14:textId="77777777" w:rsidR="001F22EE" w:rsidRPr="003D6336" w:rsidRDefault="001F22EE" w:rsidP="001F22EE">
            <w:pPr>
              <w:pStyle w:val="ListParagraph"/>
              <w:numPr>
                <w:ilvl w:val="0"/>
                <w:numId w:val="171"/>
              </w:numPr>
              <w:ind w:left="1096" w:hanging="425"/>
              <w:jc w:val="both"/>
              <w:rPr>
                <w:lang w:val="es-ES"/>
              </w:rPr>
            </w:pPr>
            <w:r w:rsidRPr="003D6336">
              <w:rPr>
                <w:lang w:val="es-ES"/>
              </w:rPr>
              <w:t xml:space="preserve">que ni él ni sus agentes, subcontratistas, subconsultores, directores, personal clave o accionistas principales son inelegibles para la adjudicación de contratos financiados por el Banco; </w:t>
            </w:r>
          </w:p>
          <w:p w14:paraId="0D7DAD4A" w14:textId="77777777" w:rsidR="001F22EE" w:rsidRPr="003D6336" w:rsidRDefault="001F22EE" w:rsidP="001F22EE">
            <w:pPr>
              <w:ind w:left="1096" w:hanging="425"/>
              <w:rPr>
                <w:lang w:val="es-ES"/>
              </w:rPr>
            </w:pPr>
          </w:p>
          <w:p w14:paraId="296DB5F1"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70E9B205" w14:textId="77777777" w:rsidR="001F22EE" w:rsidRPr="003D6336" w:rsidRDefault="001F22EE" w:rsidP="001F22EE">
            <w:pPr>
              <w:ind w:left="1096" w:hanging="425"/>
              <w:rPr>
                <w:lang w:val="es-ES"/>
              </w:rPr>
            </w:pPr>
          </w:p>
          <w:p w14:paraId="505F50FE" w14:textId="77777777" w:rsidR="001F22EE" w:rsidRPr="003D6336" w:rsidRDefault="001F22EE" w:rsidP="001F22EE">
            <w:pPr>
              <w:pStyle w:val="ListParagraph"/>
              <w:numPr>
                <w:ilvl w:val="0"/>
                <w:numId w:val="171"/>
              </w:numPr>
              <w:ind w:left="1096" w:hanging="425"/>
              <w:jc w:val="both"/>
              <w:rPr>
                <w:lang w:val="es-ES"/>
              </w:rPr>
            </w:pPr>
            <w:r w:rsidRPr="003D6336">
              <w:rPr>
                <w:lang w:val="es-ES"/>
              </w:rPr>
              <w:t>que reconoce que el incumplimiento de cualquiera de estas garantías podrá dar lugar a la imposición por el Banco de una o más de las medidas descritas en la Subcláusula 60.1 (b).</w:t>
            </w:r>
          </w:p>
          <w:p w14:paraId="5011FA34" w14:textId="4A0E2A57" w:rsidR="001F22EE" w:rsidRPr="00891EB5" w:rsidRDefault="001F22EE" w:rsidP="001F22EE">
            <w:pPr>
              <w:tabs>
                <w:tab w:val="num" w:pos="792"/>
              </w:tabs>
              <w:spacing w:after="200"/>
              <w:ind w:left="882" w:hanging="360"/>
              <w:jc w:val="both"/>
              <w:rPr>
                <w:bCs/>
                <w:lang w:val="es-ES"/>
              </w:rPr>
            </w:pPr>
          </w:p>
        </w:tc>
      </w:tr>
      <w:tr w:rsidR="001377B0" w:rsidRPr="00891EB5" w14:paraId="6554492A" w14:textId="77777777" w:rsidTr="001F22EE">
        <w:tc>
          <w:tcPr>
            <w:tcW w:w="2431" w:type="dxa"/>
          </w:tcPr>
          <w:p w14:paraId="2A008902" w14:textId="77777777" w:rsidR="001377B0" w:rsidRPr="00891EB5" w:rsidRDefault="001377B0" w:rsidP="003F79AA">
            <w:pPr>
              <w:pStyle w:val="SectionVHeading3"/>
              <w:rPr>
                <w:lang w:val="es-ES"/>
              </w:rPr>
            </w:pPr>
            <w:bookmarkStart w:id="207" w:name="_Toc399832302"/>
            <w:r w:rsidRPr="00891EB5">
              <w:rPr>
                <w:lang w:val="es-ES"/>
              </w:rPr>
              <w:t>61.</w:t>
            </w:r>
            <w:r w:rsidRPr="00891EB5">
              <w:rPr>
                <w:lang w:val="es-ES"/>
              </w:rPr>
              <w:tab/>
              <w:t>Pagos posteriores a la terminación del Contrato</w:t>
            </w:r>
            <w:bookmarkEnd w:id="207"/>
          </w:p>
        </w:tc>
        <w:tc>
          <w:tcPr>
            <w:tcW w:w="6929" w:type="dxa"/>
          </w:tcPr>
          <w:p w14:paraId="7194C919" w14:textId="77777777" w:rsidR="001377B0" w:rsidRPr="00891EB5" w:rsidRDefault="001377B0" w:rsidP="003F79AA">
            <w:pPr>
              <w:pStyle w:val="Outline"/>
              <w:spacing w:before="0" w:after="200"/>
              <w:ind w:left="612" w:hanging="612"/>
              <w:jc w:val="both"/>
              <w:rPr>
                <w:spacing w:val="-3"/>
                <w:lang w:val="es-ES"/>
              </w:rPr>
            </w:pPr>
            <w:r w:rsidRPr="00891EB5">
              <w:rPr>
                <w:kern w:val="0"/>
                <w:szCs w:val="24"/>
                <w:lang w:val="es-ES"/>
              </w:rPr>
              <w:t>61.1</w:t>
            </w:r>
            <w:r w:rsidRPr="00891EB5">
              <w:rPr>
                <w:kern w:val="0"/>
                <w:szCs w:val="24"/>
                <w:lang w:val="es-ES"/>
              </w:rPr>
              <w:tab/>
            </w:r>
            <w:r w:rsidRPr="00891EB5">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91EB5">
              <w:rPr>
                <w:bCs/>
                <w:spacing w:val="-3"/>
                <w:lang w:val="es-ES"/>
              </w:rPr>
              <w:t>estipulado</w:t>
            </w:r>
            <w:r w:rsidRPr="00891EB5">
              <w:rPr>
                <w:b/>
                <w:bCs/>
                <w:spacing w:val="-3"/>
                <w:lang w:val="es-ES"/>
              </w:rPr>
              <w:t xml:space="preserve"> en las CPC</w:t>
            </w:r>
            <w:r w:rsidRPr="00891EB5">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3F3A6D6"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61.2</w:t>
            </w:r>
            <w:r w:rsidRPr="00891EB5">
              <w:rPr>
                <w:kern w:val="0"/>
                <w:szCs w:val="24"/>
                <w:lang w:val="es-ES"/>
              </w:rPr>
              <w:tab/>
            </w:r>
            <w:r w:rsidRPr="00891EB5">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1377B0" w:rsidRPr="00891EB5" w14:paraId="2BE557BA" w14:textId="77777777" w:rsidTr="001F22EE">
        <w:tc>
          <w:tcPr>
            <w:tcW w:w="2431" w:type="dxa"/>
          </w:tcPr>
          <w:p w14:paraId="6D87BFF9" w14:textId="77777777" w:rsidR="001377B0" w:rsidRPr="00891EB5" w:rsidRDefault="001377B0" w:rsidP="005D07DA">
            <w:pPr>
              <w:pStyle w:val="SectionVHeading3"/>
              <w:rPr>
                <w:lang w:val="es-ES"/>
              </w:rPr>
            </w:pPr>
            <w:bookmarkStart w:id="208" w:name="_Toc399832303"/>
            <w:r w:rsidRPr="00891EB5">
              <w:rPr>
                <w:lang w:val="es-ES"/>
              </w:rPr>
              <w:t>62.</w:t>
            </w:r>
            <w:r w:rsidRPr="00891EB5">
              <w:rPr>
                <w:lang w:val="es-ES"/>
              </w:rPr>
              <w:tab/>
              <w:t>Derechos de Propiedad</w:t>
            </w:r>
            <w:bookmarkEnd w:id="208"/>
          </w:p>
        </w:tc>
        <w:tc>
          <w:tcPr>
            <w:tcW w:w="6929" w:type="dxa"/>
          </w:tcPr>
          <w:p w14:paraId="0BDCACFF" w14:textId="1C7B16C3" w:rsidR="001377B0" w:rsidRPr="00891EB5" w:rsidRDefault="001377B0" w:rsidP="00643718">
            <w:pPr>
              <w:pStyle w:val="Outline"/>
              <w:spacing w:before="0" w:after="200"/>
              <w:ind w:left="612" w:hanging="612"/>
              <w:jc w:val="both"/>
              <w:rPr>
                <w:kern w:val="0"/>
                <w:szCs w:val="24"/>
                <w:lang w:val="es-ES"/>
              </w:rPr>
            </w:pPr>
            <w:r w:rsidRPr="00891EB5">
              <w:rPr>
                <w:kern w:val="0"/>
                <w:szCs w:val="24"/>
                <w:lang w:val="es-ES"/>
              </w:rPr>
              <w:t>62.1</w:t>
            </w:r>
            <w:r w:rsidRPr="00891EB5">
              <w:rPr>
                <w:kern w:val="0"/>
                <w:szCs w:val="24"/>
                <w:lang w:val="es-ES"/>
              </w:rPr>
              <w:tab/>
              <w:t>S</w:t>
            </w:r>
            <w:r w:rsidRPr="00891EB5">
              <w:rPr>
                <w:spacing w:val="-3"/>
                <w:lang w:val="es-ES"/>
              </w:rPr>
              <w:t xml:space="preserve">i el Contrato se termina por incumplimiento del Contratista, todos los Materiales que se encuentren en el </w:t>
            </w:r>
            <w:r w:rsidR="00933FD4">
              <w:rPr>
                <w:spacing w:val="-3"/>
                <w:lang w:val="es-ES"/>
              </w:rPr>
              <w:t>Lugar de las Obras</w:t>
            </w:r>
            <w:r w:rsidRPr="00891EB5">
              <w:rPr>
                <w:spacing w:val="-3"/>
                <w:lang w:val="es-ES"/>
              </w:rPr>
              <w:t>, la Planta, los Equipos, las Obras provisionales y las Obras se considerarán de propiedad del Contratante. Los diseños, planos, memorias y cálculos de diseño realizado por el Contratista son propiedad del Contratista, pero al entregar y obtener la aprobación de los diseños, el Contratista otorga al Contratante derechos ilimitados de uso de su propiedad intelectual. El empleo de software</w:t>
            </w:r>
            <w:r w:rsidR="00643718" w:rsidRPr="00891EB5">
              <w:rPr>
                <w:spacing w:val="-3"/>
                <w:lang w:val="es-ES"/>
              </w:rPr>
              <w:t xml:space="preserve"> de modelaje</w:t>
            </w:r>
            <w:r w:rsidRPr="00891EB5">
              <w:rPr>
                <w:spacing w:val="-3"/>
                <w:lang w:val="es-ES"/>
              </w:rPr>
              <w:t xml:space="preserve"> o de programación, implicará que el Contratante tiene derecho al uso del respectivo programa, de acuerdo a las normas que regulan propiedad intelectual e industrial</w:t>
            </w:r>
            <w:r w:rsidR="00643718" w:rsidRPr="00891EB5">
              <w:rPr>
                <w:spacing w:val="-3"/>
                <w:lang w:val="es-ES"/>
              </w:rPr>
              <w:t>.</w:t>
            </w:r>
          </w:p>
        </w:tc>
      </w:tr>
      <w:tr w:rsidR="001377B0" w:rsidRPr="00891EB5" w14:paraId="3E15B8B5" w14:textId="77777777" w:rsidTr="001F22EE">
        <w:tc>
          <w:tcPr>
            <w:tcW w:w="2431" w:type="dxa"/>
          </w:tcPr>
          <w:p w14:paraId="1863510A" w14:textId="77777777" w:rsidR="001377B0" w:rsidRPr="00891EB5" w:rsidRDefault="001377B0" w:rsidP="005D07DA">
            <w:pPr>
              <w:pStyle w:val="SectionVHeading3"/>
              <w:rPr>
                <w:lang w:val="es-ES"/>
              </w:rPr>
            </w:pPr>
            <w:bookmarkStart w:id="209" w:name="_Toc399832304"/>
            <w:r w:rsidRPr="00891EB5">
              <w:rPr>
                <w:lang w:val="es-ES"/>
              </w:rPr>
              <w:t>63.</w:t>
            </w:r>
            <w:r w:rsidRPr="00891EB5">
              <w:rPr>
                <w:lang w:val="es-ES"/>
              </w:rPr>
              <w:tab/>
              <w:t>Liberación de Cumplimiento</w:t>
            </w:r>
            <w:bookmarkEnd w:id="209"/>
            <w:r w:rsidRPr="00891EB5">
              <w:rPr>
                <w:lang w:val="es-ES"/>
              </w:rPr>
              <w:t xml:space="preserve"> </w:t>
            </w:r>
          </w:p>
        </w:tc>
        <w:tc>
          <w:tcPr>
            <w:tcW w:w="6929" w:type="dxa"/>
          </w:tcPr>
          <w:p w14:paraId="3528B7A3" w14:textId="3924F16F" w:rsidR="001377B0" w:rsidRPr="00891EB5" w:rsidRDefault="001377B0" w:rsidP="003F79AA">
            <w:pPr>
              <w:suppressAutoHyphens/>
              <w:spacing w:after="200"/>
              <w:ind w:left="612" w:hanging="540"/>
              <w:jc w:val="both"/>
              <w:rPr>
                <w:rFonts w:ascii="CG Times" w:hAnsi="CG Times"/>
                <w:spacing w:val="-3"/>
                <w:lang w:val="es-ES"/>
              </w:rPr>
            </w:pPr>
            <w:r w:rsidRPr="00891EB5">
              <w:rPr>
                <w:rFonts w:ascii="CG Times" w:hAnsi="CG Times"/>
                <w:spacing w:val="-3"/>
                <w:lang w:val="es-ES"/>
              </w:rPr>
              <w:t>63.1</w:t>
            </w:r>
            <w:r w:rsidRPr="00891EB5">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933FD4">
              <w:rPr>
                <w:rFonts w:ascii="CG Times" w:hAnsi="CG Times"/>
                <w:spacing w:val="-3"/>
                <w:lang w:val="es-ES"/>
              </w:rPr>
              <w:t>Lugar de las Obras</w:t>
            </w:r>
            <w:r w:rsidRPr="00891EB5">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p w14:paraId="7619BB3B" w14:textId="77777777" w:rsidR="001377B0" w:rsidRPr="00891EB5" w:rsidRDefault="001377B0" w:rsidP="00130F6E">
            <w:pPr>
              <w:suppressAutoHyphens/>
              <w:spacing w:after="200"/>
              <w:ind w:left="612" w:hanging="540"/>
              <w:jc w:val="both"/>
              <w:rPr>
                <w:rFonts w:ascii="CG Times" w:hAnsi="CG Times"/>
                <w:spacing w:val="-3"/>
                <w:lang w:val="es-ES"/>
              </w:rPr>
            </w:pPr>
            <w:r w:rsidRPr="00891EB5">
              <w:rPr>
                <w:rFonts w:ascii="CG Times" w:hAnsi="CG Times"/>
                <w:spacing w:val="-3"/>
                <w:lang w:val="es-ES"/>
              </w:rPr>
              <w:t>63.2   Una vez emitido el Certificado de Terminación de las Obras, cada una de las Partes continúa siendo responsable de cualquier obligación derivada de la ejecución de diseño</w:t>
            </w:r>
            <w:r w:rsidR="00CF51A5" w:rsidRPr="00891EB5">
              <w:rPr>
                <w:rFonts w:ascii="CG Times" w:hAnsi="CG Times"/>
                <w:spacing w:val="-3"/>
                <w:lang w:val="es-ES"/>
              </w:rPr>
              <w:t xml:space="preserve"> y de </w:t>
            </w:r>
            <w:r w:rsidRPr="00891EB5">
              <w:rPr>
                <w:rFonts w:ascii="CG Times" w:hAnsi="CG Times"/>
                <w:spacing w:val="-3"/>
                <w:lang w:val="es-ES"/>
              </w:rPr>
              <w:t>la construcción. A menos que la legislación del País del Contratante especifique plazos</w:t>
            </w:r>
            <w:r w:rsidR="00D02EEE" w:rsidRPr="00891EB5">
              <w:rPr>
                <w:rFonts w:ascii="CG Times" w:hAnsi="CG Times"/>
                <w:spacing w:val="-3"/>
                <w:lang w:val="es-ES"/>
              </w:rPr>
              <w:t xml:space="preserve"> mayores</w:t>
            </w:r>
            <w:r w:rsidRPr="00891EB5">
              <w:rPr>
                <w:rFonts w:ascii="CG Times" w:hAnsi="CG Times"/>
                <w:spacing w:val="-3"/>
                <w:lang w:val="es-ES"/>
              </w:rPr>
              <w:t>, a los efectos de determinar la naturaleza y grado de responsabilidad de las Partes y de las obligaciones derivadas, se considerará que el Contrato está vigente por los siguientes plazos contados desde la emisión del Certificado de Terminación de las Obras:</w:t>
            </w:r>
          </w:p>
          <w:p w14:paraId="5430D087"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(a) 10 años en caso de fallas o defectos estructurales;</w:t>
            </w:r>
          </w:p>
          <w:p w14:paraId="6FBC9BE3"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(b) 5 años cuando se trate de falla o defectos de los elementos constructivos o de las instalaciones;</w:t>
            </w:r>
          </w:p>
          <w:p w14:paraId="31B5534B"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(3) 3 años si hubiera fallas o defectos que afecten a elementos de terminaciones o acabados de las obras; y</w:t>
            </w:r>
          </w:p>
          <w:p w14:paraId="14493998"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 xml:space="preserve">(4) 5 años para fallas o defectos que no sean asimilables o equivalentes a los apuntados </w:t>
            </w:r>
            <w:r w:rsidRPr="00891EB5">
              <w:rPr>
                <w:rFonts w:ascii="CG Times" w:hAnsi="CG Times"/>
                <w:i/>
                <w:spacing w:val="-3"/>
                <w:lang w:val="es-ES"/>
              </w:rPr>
              <w:t>supra</w:t>
            </w:r>
            <w:r w:rsidRPr="00891EB5">
              <w:rPr>
                <w:rFonts w:ascii="CG Times" w:hAnsi="CG Times"/>
                <w:spacing w:val="-3"/>
                <w:lang w:val="es-ES"/>
              </w:rPr>
              <w:t xml:space="preserve">. </w:t>
            </w:r>
          </w:p>
          <w:p w14:paraId="58332B6C" w14:textId="77777777" w:rsidR="001377B0" w:rsidRPr="00891EB5" w:rsidRDefault="001377B0" w:rsidP="00130F6E">
            <w:pPr>
              <w:tabs>
                <w:tab w:val="left" w:pos="671"/>
              </w:tabs>
              <w:suppressAutoHyphens/>
              <w:spacing w:after="200"/>
              <w:ind w:left="671"/>
              <w:jc w:val="both"/>
              <w:rPr>
                <w:rFonts w:ascii="CG Times" w:hAnsi="CG Times"/>
                <w:spacing w:val="-3"/>
                <w:lang w:val="es-ES"/>
              </w:rPr>
            </w:pPr>
            <w:r w:rsidRPr="00891EB5">
              <w:rPr>
                <w:rFonts w:ascii="CG Times" w:hAnsi="CG Times"/>
                <w:spacing w:val="-3"/>
                <w:lang w:val="es-ES"/>
              </w:rPr>
              <w:t xml:space="preserve">Estos plazos son contractuales y adicionales a cualquier norma </w:t>
            </w:r>
            <w:r w:rsidR="0065386F" w:rsidRPr="00891EB5">
              <w:rPr>
                <w:rFonts w:ascii="CG Times" w:hAnsi="CG Times"/>
                <w:spacing w:val="-3"/>
                <w:lang w:val="es-ES"/>
              </w:rPr>
              <w:t xml:space="preserve">del País del Contratante </w:t>
            </w:r>
            <w:r w:rsidRPr="00891EB5">
              <w:rPr>
                <w:rFonts w:ascii="CG Times" w:hAnsi="CG Times"/>
                <w:spacing w:val="-3"/>
                <w:lang w:val="es-ES"/>
              </w:rPr>
              <w:t>que establezca responsabilidades a los Contratistas. Están incluidos en el Precio del Contrato.</w:t>
            </w:r>
          </w:p>
        </w:tc>
      </w:tr>
      <w:tr w:rsidR="001377B0" w:rsidRPr="00891EB5" w14:paraId="17744792" w14:textId="77777777" w:rsidTr="001F22EE">
        <w:tc>
          <w:tcPr>
            <w:tcW w:w="2431" w:type="dxa"/>
          </w:tcPr>
          <w:p w14:paraId="625BD5DD" w14:textId="77777777" w:rsidR="001377B0" w:rsidRPr="00891EB5" w:rsidRDefault="001377B0" w:rsidP="003F79AA">
            <w:pPr>
              <w:pStyle w:val="SectionVHeading3"/>
              <w:rPr>
                <w:lang w:val="es-ES"/>
              </w:rPr>
            </w:pPr>
            <w:bookmarkStart w:id="210" w:name="_Toc399832305"/>
            <w:r w:rsidRPr="00891EB5">
              <w:rPr>
                <w:lang w:val="es-ES"/>
              </w:rPr>
              <w:t>64.</w:t>
            </w:r>
            <w:r w:rsidRPr="00891EB5">
              <w:rPr>
                <w:lang w:val="es-ES"/>
              </w:rPr>
              <w:tab/>
              <w:t>Suspensión de Desembolsos del Préstamo del Banco</w:t>
            </w:r>
            <w:bookmarkEnd w:id="210"/>
            <w:r w:rsidRPr="00891EB5">
              <w:rPr>
                <w:lang w:val="es-ES"/>
              </w:rPr>
              <w:t xml:space="preserve"> </w:t>
            </w:r>
          </w:p>
        </w:tc>
        <w:tc>
          <w:tcPr>
            <w:tcW w:w="6929" w:type="dxa"/>
          </w:tcPr>
          <w:p w14:paraId="78285E84" w14:textId="77777777" w:rsidR="001377B0" w:rsidRPr="00891EB5" w:rsidRDefault="001377B0" w:rsidP="003F79AA">
            <w:pPr>
              <w:suppressAutoHyphens/>
              <w:spacing w:after="200"/>
              <w:ind w:left="612" w:hanging="612"/>
              <w:jc w:val="both"/>
              <w:rPr>
                <w:rFonts w:ascii="CG Times" w:hAnsi="CG Times"/>
                <w:spacing w:val="-3"/>
                <w:lang w:val="es-ES"/>
              </w:rPr>
            </w:pPr>
            <w:r w:rsidRPr="00891EB5">
              <w:rPr>
                <w:lang w:val="es-ES"/>
              </w:rPr>
              <w:t>64.1</w:t>
            </w:r>
            <w:r w:rsidRPr="00891EB5">
              <w:rPr>
                <w:lang w:val="es-ES"/>
              </w:rPr>
              <w:tab/>
            </w:r>
            <w:r w:rsidRPr="00891EB5">
              <w:rPr>
                <w:rFonts w:ascii="CG Times" w:hAnsi="CG Times"/>
                <w:spacing w:val="-3"/>
                <w:lang w:val="es-ES"/>
              </w:rPr>
              <w:t>En caso de que el Banco suspendiera los desembolsos al Contratante bajo el Préstamo, parte del cual se destinaba a pagar al Contratista:</w:t>
            </w:r>
          </w:p>
          <w:p w14:paraId="3FBEE8FC" w14:textId="77777777" w:rsidR="001377B0" w:rsidRPr="00891EB5" w:rsidRDefault="001377B0" w:rsidP="003F79AA">
            <w:pPr>
              <w:numPr>
                <w:ilvl w:val="2"/>
                <w:numId w:val="30"/>
              </w:numPr>
              <w:suppressAutoHyphens/>
              <w:spacing w:after="200"/>
              <w:jc w:val="both"/>
              <w:rPr>
                <w:rFonts w:ascii="CG Times" w:hAnsi="CG Times"/>
                <w:spacing w:val="-3"/>
                <w:lang w:val="es-ES"/>
              </w:rPr>
            </w:pPr>
            <w:r w:rsidRPr="00891EB5">
              <w:rPr>
                <w:rFonts w:ascii="CG Times" w:hAnsi="CG Times"/>
                <w:spacing w:val="-3"/>
                <w:lang w:val="es-ES"/>
              </w:rPr>
              <w:t xml:space="preserve">El Contratante </w:t>
            </w:r>
            <w:r w:rsidR="007B342A" w:rsidRPr="00891EB5">
              <w:rPr>
                <w:rFonts w:ascii="CG Times" w:hAnsi="CG Times"/>
                <w:spacing w:val="-3"/>
                <w:lang w:val="es-ES"/>
              </w:rPr>
              <w:t>está</w:t>
            </w:r>
            <w:r w:rsidRPr="00891EB5">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19FCEF47" w14:textId="77777777" w:rsidR="001377B0" w:rsidRPr="00891EB5" w:rsidRDefault="001377B0" w:rsidP="003F79AA">
            <w:pPr>
              <w:pStyle w:val="Outline"/>
              <w:spacing w:before="0" w:after="200"/>
              <w:ind w:left="1152" w:hanging="612"/>
              <w:jc w:val="both"/>
              <w:rPr>
                <w:kern w:val="0"/>
                <w:szCs w:val="24"/>
                <w:lang w:val="es-ES"/>
              </w:rPr>
            </w:pPr>
            <w:r w:rsidRPr="00891EB5">
              <w:rPr>
                <w:rFonts w:ascii="CG Times" w:hAnsi="CG Times"/>
                <w:spacing w:val="-3"/>
                <w:lang w:val="es-ES"/>
              </w:rPr>
              <w:t>(b)</w:t>
            </w:r>
            <w:r w:rsidRPr="00891EB5">
              <w:rPr>
                <w:rFonts w:ascii="CG Times" w:hAnsi="CG Times"/>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1377B0" w:rsidRPr="00891EB5" w14:paraId="05F59D92" w14:textId="77777777" w:rsidTr="001F22EE">
        <w:tc>
          <w:tcPr>
            <w:tcW w:w="2431" w:type="dxa"/>
          </w:tcPr>
          <w:p w14:paraId="62EA582C" w14:textId="77777777" w:rsidR="001377B0" w:rsidRPr="00891EB5" w:rsidRDefault="001377B0" w:rsidP="003F79AA">
            <w:pPr>
              <w:pStyle w:val="SectionVHeading3"/>
              <w:rPr>
                <w:lang w:val="es-ES"/>
              </w:rPr>
            </w:pPr>
            <w:bookmarkStart w:id="211" w:name="_Toc399832306"/>
            <w:r w:rsidRPr="00891EB5">
              <w:rPr>
                <w:lang w:val="es-ES"/>
              </w:rPr>
              <w:t>65. Elegibilidad</w:t>
            </w:r>
            <w:bookmarkEnd w:id="211"/>
          </w:p>
        </w:tc>
        <w:tc>
          <w:tcPr>
            <w:tcW w:w="6929" w:type="dxa"/>
          </w:tcPr>
          <w:p w14:paraId="5345694C" w14:textId="77777777" w:rsidR="001377B0" w:rsidRPr="00891EB5" w:rsidRDefault="001377B0" w:rsidP="003F79AA">
            <w:pPr>
              <w:spacing w:after="200"/>
              <w:ind w:left="612" w:hanging="576"/>
              <w:jc w:val="both"/>
              <w:rPr>
                <w:lang w:val="es-ES"/>
              </w:rPr>
            </w:pPr>
            <w:r w:rsidRPr="00891EB5">
              <w:rPr>
                <w:lang w:val="es-ES"/>
              </w:rPr>
              <w:t>65.1 El Contratista y sus Subcontratistas deberán ser originarios de países miembros del Banco. Se considera que un Contratista o Subcontratista tiene la nacionalidad de un país elegible si cumple con los siguientes requisitos:</w:t>
            </w:r>
          </w:p>
          <w:p w14:paraId="28E5763B" w14:textId="77777777" w:rsidR="001377B0" w:rsidRPr="00891EB5" w:rsidRDefault="001377B0" w:rsidP="003F79AA">
            <w:pPr>
              <w:numPr>
                <w:ilvl w:val="2"/>
                <w:numId w:val="26"/>
              </w:numPr>
              <w:tabs>
                <w:tab w:val="left" w:pos="1152"/>
              </w:tabs>
              <w:ind w:left="1152" w:hanging="540"/>
              <w:jc w:val="both"/>
              <w:rPr>
                <w:lang w:val="es-ES"/>
              </w:rPr>
            </w:pPr>
            <w:r w:rsidRPr="00891EB5">
              <w:rPr>
                <w:b/>
                <w:lang w:val="es-ES"/>
              </w:rPr>
              <w:t xml:space="preserve">Un individuo </w:t>
            </w:r>
            <w:r w:rsidRPr="00891EB5">
              <w:rPr>
                <w:bCs/>
                <w:lang w:val="es-ES"/>
              </w:rPr>
              <w:t>tiene la nacionalidad</w:t>
            </w:r>
            <w:r w:rsidRPr="00891EB5">
              <w:rPr>
                <w:lang w:val="es-ES"/>
              </w:rPr>
              <w:t xml:space="preserve"> de un país miembro del Banco si </w:t>
            </w:r>
            <w:r w:rsidR="004C528D" w:rsidRPr="00891EB5">
              <w:rPr>
                <w:lang w:val="es-ES"/>
              </w:rPr>
              <w:t>él</w:t>
            </w:r>
            <w:r w:rsidRPr="00891EB5">
              <w:rPr>
                <w:lang w:val="es-ES"/>
              </w:rPr>
              <w:t xml:space="preserve"> o ella satisface uno de los siguientes requisitos:</w:t>
            </w:r>
          </w:p>
          <w:p w14:paraId="05F58550" w14:textId="77777777" w:rsidR="001377B0" w:rsidRPr="00891EB5" w:rsidRDefault="001377B0" w:rsidP="003F79AA">
            <w:pPr>
              <w:numPr>
                <w:ilvl w:val="0"/>
                <w:numId w:val="29"/>
              </w:numPr>
              <w:tabs>
                <w:tab w:val="left" w:pos="2052"/>
              </w:tabs>
              <w:ind w:left="2052" w:hanging="540"/>
              <w:jc w:val="both"/>
              <w:rPr>
                <w:lang w:val="es-ES"/>
              </w:rPr>
            </w:pPr>
            <w:r w:rsidRPr="00891EB5">
              <w:rPr>
                <w:lang w:val="es-ES"/>
              </w:rPr>
              <w:t>es ciudadano de un país miembro; o</w:t>
            </w:r>
          </w:p>
          <w:p w14:paraId="3707F34E" w14:textId="77777777" w:rsidR="001377B0" w:rsidRPr="00891EB5" w:rsidRDefault="001377B0" w:rsidP="003F79AA">
            <w:pPr>
              <w:numPr>
                <w:ilvl w:val="0"/>
                <w:numId w:val="29"/>
              </w:numPr>
              <w:tabs>
                <w:tab w:val="left" w:pos="2052"/>
              </w:tabs>
              <w:ind w:left="2052" w:hanging="540"/>
              <w:jc w:val="both"/>
              <w:rPr>
                <w:lang w:val="es-ES"/>
              </w:rPr>
            </w:pPr>
            <w:r w:rsidRPr="00891EB5">
              <w:rPr>
                <w:lang w:val="es-ES"/>
              </w:rPr>
              <w:t>ha establecido su domicilio en un país miembro como residente “bona fide” y está legalmente autorizado para trabajar en dicho país.</w:t>
            </w:r>
          </w:p>
          <w:p w14:paraId="470DB560" w14:textId="77777777" w:rsidR="001377B0" w:rsidRPr="00891EB5" w:rsidRDefault="001377B0" w:rsidP="003F79AA">
            <w:pPr>
              <w:numPr>
                <w:ilvl w:val="2"/>
                <w:numId w:val="26"/>
              </w:numPr>
              <w:tabs>
                <w:tab w:val="left" w:pos="1152"/>
              </w:tabs>
              <w:ind w:left="1152" w:hanging="540"/>
              <w:jc w:val="both"/>
              <w:rPr>
                <w:lang w:val="es-ES"/>
              </w:rPr>
            </w:pPr>
            <w:r w:rsidRPr="00891EB5">
              <w:rPr>
                <w:b/>
                <w:lang w:val="es-ES"/>
              </w:rPr>
              <w:t xml:space="preserve">Una firma </w:t>
            </w:r>
            <w:r w:rsidRPr="00891EB5">
              <w:rPr>
                <w:lang w:val="es-ES"/>
              </w:rPr>
              <w:t>tiene la nacionalidad de un país miembro si satisface los dos siguientes requisitos:</w:t>
            </w:r>
          </w:p>
          <w:p w14:paraId="73F40CFF" w14:textId="77777777" w:rsidR="001377B0" w:rsidRPr="00891EB5" w:rsidRDefault="001377B0" w:rsidP="003F79AA">
            <w:pPr>
              <w:numPr>
                <w:ilvl w:val="2"/>
                <w:numId w:val="28"/>
              </w:numPr>
              <w:tabs>
                <w:tab w:val="num" w:pos="2052"/>
              </w:tabs>
              <w:ind w:left="2052" w:hanging="540"/>
              <w:jc w:val="both"/>
              <w:rPr>
                <w:lang w:val="es-ES"/>
              </w:rPr>
            </w:pPr>
            <w:r w:rsidRPr="00891EB5">
              <w:rPr>
                <w:lang w:val="es-ES"/>
              </w:rPr>
              <w:t>esta legalmente constituida o incorporada conforme a las leyes de un país miembro del Banco; y</w:t>
            </w:r>
          </w:p>
          <w:p w14:paraId="74A38CC4" w14:textId="77777777" w:rsidR="001377B0" w:rsidRPr="00891EB5" w:rsidRDefault="001377B0" w:rsidP="003F79AA">
            <w:pPr>
              <w:numPr>
                <w:ilvl w:val="2"/>
                <w:numId w:val="28"/>
              </w:numPr>
              <w:tabs>
                <w:tab w:val="num" w:pos="2052"/>
              </w:tabs>
              <w:ind w:left="2052" w:hanging="540"/>
              <w:jc w:val="both"/>
              <w:rPr>
                <w:lang w:val="es-ES"/>
              </w:rPr>
            </w:pPr>
            <w:r w:rsidRPr="00891EB5">
              <w:rPr>
                <w:lang w:val="es-ES"/>
              </w:rPr>
              <w:t>más del cincuenta por ciento (50%) del capital de la firma es de propiedad de individuos o firmas de países miembros del Banco.</w:t>
            </w:r>
          </w:p>
          <w:p w14:paraId="415C3E67" w14:textId="77777777" w:rsidR="001377B0" w:rsidRPr="00891EB5" w:rsidRDefault="001377B0" w:rsidP="003F79AA">
            <w:pPr>
              <w:jc w:val="both"/>
              <w:rPr>
                <w:lang w:val="es-ES"/>
              </w:rPr>
            </w:pPr>
          </w:p>
          <w:p w14:paraId="0AD2D15C" w14:textId="59888280" w:rsidR="001377B0" w:rsidRPr="00891EB5" w:rsidRDefault="001377B0" w:rsidP="003F79AA">
            <w:pPr>
              <w:spacing w:after="200"/>
              <w:ind w:left="612" w:hanging="576"/>
              <w:jc w:val="both"/>
              <w:rPr>
                <w:lang w:val="es-ES"/>
              </w:rPr>
            </w:pPr>
            <w:r w:rsidRPr="00891EB5">
              <w:rPr>
                <w:lang w:val="es-ES"/>
              </w:rPr>
              <w:t xml:space="preserve">65.2  Todos los socios de una asociación en participación, consorcio o asociación (APCA) con responsabilidad </w:t>
            </w:r>
            <w:r w:rsidR="00657055" w:rsidRPr="00891EB5">
              <w:rPr>
                <w:lang w:val="es-ES"/>
              </w:rPr>
              <w:t xml:space="preserve">conjunta </w:t>
            </w:r>
            <w:r w:rsidRPr="00891EB5">
              <w:rPr>
                <w:lang w:val="es-ES"/>
              </w:rPr>
              <w:t>y solidaria y todos los subcontratistas deben cumplir con los requisitos arriba establecidos.</w:t>
            </w:r>
          </w:p>
          <w:p w14:paraId="54B66507" w14:textId="77777777" w:rsidR="001377B0" w:rsidRPr="00891EB5" w:rsidRDefault="001377B0" w:rsidP="003F79AA">
            <w:pPr>
              <w:spacing w:after="200"/>
              <w:ind w:left="612" w:hanging="576"/>
              <w:jc w:val="both"/>
              <w:rPr>
                <w:lang w:val="es-ES"/>
              </w:rPr>
            </w:pPr>
            <w:r w:rsidRPr="00891EB5">
              <w:rPr>
                <w:lang w:val="es-ES"/>
              </w:rPr>
              <w:t>65.3</w:t>
            </w:r>
            <w:r w:rsidRPr="00891EB5">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4E96A1" w14:textId="77777777" w:rsidR="001377B0" w:rsidRPr="00891EB5" w:rsidRDefault="001377B0" w:rsidP="00CE72A9">
            <w:pPr>
              <w:suppressAutoHyphens/>
              <w:spacing w:after="200"/>
              <w:jc w:val="both"/>
              <w:rPr>
                <w:lang w:val="es-ES"/>
              </w:rPr>
            </w:pPr>
          </w:p>
        </w:tc>
      </w:tr>
    </w:tbl>
    <w:p w14:paraId="3AAA9FEA" w14:textId="77777777" w:rsidR="001377B0" w:rsidRPr="00891EB5" w:rsidRDefault="001377B0" w:rsidP="003F79AA">
      <w:pPr>
        <w:pStyle w:val="Outline"/>
        <w:spacing w:before="0"/>
        <w:rPr>
          <w:kern w:val="0"/>
          <w:szCs w:val="24"/>
          <w:lang w:val="es-ES"/>
        </w:rPr>
      </w:pPr>
    </w:p>
    <w:p w14:paraId="25EA09E7" w14:textId="77777777" w:rsidR="00480D93" w:rsidRPr="00891EB5" w:rsidRDefault="00480D93" w:rsidP="003F79AA">
      <w:pPr>
        <w:jc w:val="center"/>
        <w:rPr>
          <w:b/>
          <w:bCs/>
          <w:sz w:val="36"/>
          <w:lang w:val="es-ES"/>
        </w:rPr>
        <w:sectPr w:rsidR="00480D93" w:rsidRPr="00891EB5" w:rsidSect="00870E4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EC59E7D" w14:textId="66F6D22E" w:rsidR="001377B0" w:rsidRPr="00891EB5" w:rsidRDefault="001377B0" w:rsidP="003F79AA">
      <w:pPr>
        <w:jc w:val="center"/>
        <w:rPr>
          <w:b/>
          <w:bCs/>
          <w:sz w:val="36"/>
          <w:lang w:val="es-ES"/>
        </w:rPr>
        <w:sectPr w:rsidR="001377B0" w:rsidRPr="00891EB5" w:rsidSect="00480D93">
          <w:footnotePr>
            <w:numRestart w:val="eachSect"/>
          </w:footnotePr>
          <w:endnotePr>
            <w:numFmt w:val="decimal"/>
          </w:endnotePr>
          <w:pgSz w:w="12240" w:h="15840" w:code="1"/>
          <w:pgMar w:top="1440" w:right="1440" w:bottom="1440" w:left="1440" w:header="720" w:footer="720" w:gutter="0"/>
          <w:cols w:space="720"/>
          <w:titlePg/>
          <w:docGrid w:linePitch="326"/>
        </w:sectPr>
      </w:pPr>
    </w:p>
    <w:p w14:paraId="3E5DEA04" w14:textId="0CE91A54" w:rsidR="001377B0" w:rsidRPr="00891EB5" w:rsidRDefault="001377B0" w:rsidP="003F79AA">
      <w:pPr>
        <w:pStyle w:val="Heading1"/>
        <w:rPr>
          <w:lang w:val="es-ES"/>
        </w:rPr>
      </w:pPr>
      <w:bookmarkStart w:id="212" w:name="_Toc534709114"/>
      <w:r w:rsidRPr="00891EB5">
        <w:rPr>
          <w:lang w:val="es-ES"/>
        </w:rPr>
        <w:t>Sección VI. Condiciones Particulares del Contrato</w:t>
      </w:r>
      <w:r w:rsidR="00480D93" w:rsidRPr="00891EB5">
        <w:rPr>
          <w:lang w:val="es-ES"/>
        </w:rPr>
        <w:t xml:space="preserve"> (CPC)</w:t>
      </w:r>
      <w:bookmarkEnd w:id="212"/>
    </w:p>
    <w:p w14:paraId="33E775AB" w14:textId="77777777" w:rsidR="001377B0" w:rsidRPr="00891EB5" w:rsidRDefault="001377B0" w:rsidP="003F79AA">
      <w:pPr>
        <w:jc w:val="center"/>
        <w:rPr>
          <w:lang w:val="es-ES"/>
        </w:rPr>
      </w:pPr>
    </w:p>
    <w:p w14:paraId="5199EF45" w14:textId="7B628E6F" w:rsidR="001377B0" w:rsidRPr="00891EB5" w:rsidRDefault="001377B0" w:rsidP="003F79AA">
      <w:pPr>
        <w:rPr>
          <w:i/>
          <w:spacing w:val="-3"/>
          <w:lang w:val="es-ES"/>
        </w:rPr>
      </w:pPr>
      <w:r w:rsidRPr="00891EB5">
        <w:rPr>
          <w:i/>
          <w:iCs/>
          <w:spacing w:val="-3"/>
          <w:lang w:val="es-ES"/>
        </w:rPr>
        <w:t>A menos que se indique lo contrario, el Contratante deberá completar todas las CPC antes de emitir los documentos de licitación.  Se deberán adjuntar los programas e informes que el Contratante deberá proporcionar</w:t>
      </w:r>
      <w:r w:rsidRPr="00891EB5">
        <w:rPr>
          <w:spacing w:val="-3"/>
          <w:lang w:val="es-ES"/>
        </w:rPr>
        <w:t>.</w:t>
      </w:r>
      <w:r w:rsidR="0018021A" w:rsidRPr="00891EB5">
        <w:rPr>
          <w:spacing w:val="-3"/>
          <w:lang w:val="es-ES"/>
        </w:rPr>
        <w:t xml:space="preserve"> </w:t>
      </w:r>
      <w:r w:rsidR="0018021A" w:rsidRPr="00891EB5">
        <w:rPr>
          <w:i/>
          <w:spacing w:val="-3"/>
          <w:lang w:val="es-ES"/>
        </w:rPr>
        <w:t>El Contratante podrá complementar condiciones contractuales apropiadas para la distribución de riesgos y características  de las obras por diseñar y construir en esta Sección VI.</w:t>
      </w:r>
    </w:p>
    <w:p w14:paraId="197D1537" w14:textId="77777777" w:rsidR="001377B0" w:rsidRPr="00891EB5" w:rsidRDefault="001377B0" w:rsidP="003F79AA">
      <w:pPr>
        <w:rPr>
          <w:spacing w:val="-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58"/>
        <w:gridCol w:w="7644"/>
      </w:tblGrid>
      <w:tr w:rsidR="001377B0" w:rsidRPr="00891EB5" w14:paraId="68192D57" w14:textId="77777777">
        <w:trPr>
          <w:cantSplit/>
        </w:trPr>
        <w:tc>
          <w:tcPr>
            <w:tcW w:w="9576" w:type="dxa"/>
            <w:gridSpan w:val="3"/>
          </w:tcPr>
          <w:p w14:paraId="6EA3AF14" w14:textId="77777777" w:rsidR="001377B0" w:rsidRPr="00891EB5" w:rsidRDefault="001377B0" w:rsidP="003F79AA">
            <w:pPr>
              <w:jc w:val="center"/>
              <w:rPr>
                <w:lang w:val="es-ES"/>
              </w:rPr>
            </w:pPr>
          </w:p>
          <w:p w14:paraId="188072C7" w14:textId="77777777" w:rsidR="001377B0" w:rsidRPr="00891EB5" w:rsidRDefault="001377B0" w:rsidP="003F79AA">
            <w:pPr>
              <w:pStyle w:val="Heading4"/>
              <w:numPr>
                <w:ilvl w:val="0"/>
                <w:numId w:val="16"/>
              </w:numPr>
              <w:rPr>
                <w:lang w:val="es-ES"/>
              </w:rPr>
            </w:pPr>
            <w:r w:rsidRPr="00891EB5">
              <w:rPr>
                <w:lang w:val="es-ES"/>
              </w:rPr>
              <w:t>Disposiciones Generales</w:t>
            </w:r>
          </w:p>
          <w:p w14:paraId="12BFEDF9" w14:textId="77777777" w:rsidR="001377B0" w:rsidRPr="00891EB5" w:rsidRDefault="001377B0" w:rsidP="003F79AA">
            <w:pPr>
              <w:ind w:left="360"/>
              <w:jc w:val="center"/>
              <w:rPr>
                <w:b/>
                <w:bCs/>
                <w:sz w:val="28"/>
                <w:lang w:val="es-ES"/>
              </w:rPr>
            </w:pPr>
          </w:p>
        </w:tc>
      </w:tr>
      <w:tr w:rsidR="001377B0" w:rsidRPr="00891EB5" w14:paraId="607154A1" w14:textId="77777777">
        <w:tc>
          <w:tcPr>
            <w:tcW w:w="1728" w:type="dxa"/>
            <w:gridSpan w:val="2"/>
          </w:tcPr>
          <w:p w14:paraId="28ED522D" w14:textId="77777777" w:rsidR="001377B0" w:rsidRPr="00891EB5" w:rsidRDefault="001377B0" w:rsidP="00103569">
            <w:pPr>
              <w:rPr>
                <w:b/>
                <w:bCs/>
                <w:lang w:val="es-ES"/>
              </w:rPr>
            </w:pPr>
            <w:r w:rsidRPr="00891EB5">
              <w:rPr>
                <w:b/>
                <w:bCs/>
                <w:lang w:val="es-ES"/>
              </w:rPr>
              <w:t>CGC 1.1 (</w:t>
            </w:r>
            <w:r w:rsidR="00103569" w:rsidRPr="00891EB5">
              <w:rPr>
                <w:b/>
                <w:bCs/>
                <w:lang w:val="es-ES"/>
              </w:rPr>
              <w:t>p</w:t>
            </w:r>
            <w:r w:rsidRPr="00891EB5">
              <w:rPr>
                <w:b/>
                <w:bCs/>
                <w:lang w:val="es-ES"/>
              </w:rPr>
              <w:t xml:space="preserve">) </w:t>
            </w:r>
          </w:p>
        </w:tc>
        <w:tc>
          <w:tcPr>
            <w:tcW w:w="7848" w:type="dxa"/>
          </w:tcPr>
          <w:p w14:paraId="33764D95" w14:textId="77777777" w:rsidR="001377B0" w:rsidRPr="00891EB5" w:rsidRDefault="001377B0" w:rsidP="003F79AA">
            <w:pPr>
              <w:rPr>
                <w:i/>
                <w:iCs/>
                <w:lang w:val="es-ES"/>
              </w:rPr>
            </w:pPr>
            <w:r w:rsidRPr="00891EB5">
              <w:rPr>
                <w:lang w:val="es-ES"/>
              </w:rPr>
              <w:t xml:space="preserve">El Período de Responsabilidad por Defectos es </w:t>
            </w:r>
            <w:r w:rsidRPr="00891EB5">
              <w:rPr>
                <w:i/>
                <w:iCs/>
                <w:lang w:val="es-ES"/>
              </w:rPr>
              <w:t>[indique el plazo a partir de la Fecha de Terminación]</w:t>
            </w:r>
          </w:p>
          <w:p w14:paraId="5C8B20AC" w14:textId="77777777" w:rsidR="001377B0" w:rsidRPr="00891EB5" w:rsidRDefault="001377B0" w:rsidP="003F79AA">
            <w:pPr>
              <w:rPr>
                <w:i/>
                <w:iCs/>
                <w:lang w:val="es-ES"/>
              </w:rPr>
            </w:pPr>
          </w:p>
        </w:tc>
      </w:tr>
      <w:tr w:rsidR="001377B0" w:rsidRPr="00891EB5" w14:paraId="6DCF3474" w14:textId="77777777">
        <w:tc>
          <w:tcPr>
            <w:tcW w:w="1728" w:type="dxa"/>
            <w:gridSpan w:val="2"/>
          </w:tcPr>
          <w:p w14:paraId="76C87EC6" w14:textId="77777777" w:rsidR="001377B0" w:rsidRPr="00891EB5" w:rsidRDefault="001377B0" w:rsidP="00103569">
            <w:pPr>
              <w:rPr>
                <w:b/>
                <w:bCs/>
                <w:lang w:val="es-ES"/>
              </w:rPr>
            </w:pPr>
            <w:r w:rsidRPr="00891EB5">
              <w:rPr>
                <w:b/>
                <w:bCs/>
                <w:lang w:val="es-ES"/>
              </w:rPr>
              <w:t>CGC 1.1 (</w:t>
            </w:r>
            <w:r w:rsidR="00103569" w:rsidRPr="00891EB5">
              <w:rPr>
                <w:b/>
                <w:bCs/>
                <w:lang w:val="es-ES"/>
              </w:rPr>
              <w:t>r</w:t>
            </w:r>
            <w:r w:rsidRPr="00891EB5">
              <w:rPr>
                <w:b/>
                <w:bCs/>
                <w:lang w:val="es-ES"/>
              </w:rPr>
              <w:t>)</w:t>
            </w:r>
          </w:p>
        </w:tc>
        <w:tc>
          <w:tcPr>
            <w:tcW w:w="7848" w:type="dxa"/>
          </w:tcPr>
          <w:p w14:paraId="04B46D6A" w14:textId="77777777" w:rsidR="001377B0" w:rsidRPr="00891EB5" w:rsidRDefault="001377B0" w:rsidP="003F79AA">
            <w:pPr>
              <w:rPr>
                <w:i/>
                <w:iCs/>
                <w:lang w:val="es-ES"/>
              </w:rPr>
            </w:pPr>
            <w:r w:rsidRPr="00891EB5">
              <w:rPr>
                <w:lang w:val="es-ES"/>
              </w:rPr>
              <w:t xml:space="preserve">El Contratante es </w:t>
            </w:r>
            <w:r w:rsidRPr="00891EB5">
              <w:rPr>
                <w:i/>
                <w:iCs/>
                <w:lang w:val="es-ES"/>
              </w:rPr>
              <w:t>[indique el nombre, dirección y el nombre del representante autorizado]</w:t>
            </w:r>
          </w:p>
          <w:p w14:paraId="18D63C2C" w14:textId="77777777" w:rsidR="001377B0" w:rsidRPr="00891EB5" w:rsidRDefault="001377B0" w:rsidP="003F79AA">
            <w:pPr>
              <w:rPr>
                <w:i/>
                <w:iCs/>
                <w:lang w:val="es-ES"/>
              </w:rPr>
            </w:pPr>
          </w:p>
        </w:tc>
      </w:tr>
      <w:tr w:rsidR="00103569" w:rsidRPr="00891EB5" w14:paraId="776985E9" w14:textId="77777777">
        <w:tc>
          <w:tcPr>
            <w:tcW w:w="1728" w:type="dxa"/>
            <w:gridSpan w:val="2"/>
          </w:tcPr>
          <w:p w14:paraId="411C497D" w14:textId="77777777" w:rsidR="00103569" w:rsidRPr="00891EB5" w:rsidRDefault="00103569" w:rsidP="00103569">
            <w:pPr>
              <w:rPr>
                <w:b/>
                <w:bCs/>
                <w:lang w:val="es-ES"/>
              </w:rPr>
            </w:pPr>
            <w:r w:rsidRPr="00891EB5">
              <w:rPr>
                <w:b/>
                <w:bCs/>
                <w:lang w:val="es-ES"/>
              </w:rPr>
              <w:t>CGC 1.1 (u)</w:t>
            </w:r>
          </w:p>
        </w:tc>
        <w:tc>
          <w:tcPr>
            <w:tcW w:w="7848" w:type="dxa"/>
          </w:tcPr>
          <w:p w14:paraId="753C2A48" w14:textId="77777777" w:rsidR="00103569" w:rsidRPr="00891EB5" w:rsidRDefault="00103569" w:rsidP="00103569">
            <w:pPr>
              <w:rPr>
                <w:rFonts w:ascii="CG Times" w:hAnsi="CG Times"/>
                <w:i/>
                <w:iCs/>
                <w:spacing w:val="-3"/>
                <w:lang w:val="es-ES"/>
              </w:rPr>
            </w:pPr>
            <w:r w:rsidRPr="00891EB5">
              <w:rPr>
                <w:rFonts w:ascii="CG Times" w:hAnsi="CG Times"/>
                <w:spacing w:val="-3"/>
                <w:lang w:val="es-ES"/>
              </w:rPr>
              <w:t xml:space="preserve">La Fecha Prevista de Finalización de los Diseños es </w:t>
            </w:r>
            <w:r w:rsidRPr="00891EB5">
              <w:rPr>
                <w:rFonts w:ascii="CG Times" w:hAnsi="CG Times"/>
                <w:i/>
                <w:iCs/>
                <w:spacing w:val="-3"/>
                <w:lang w:val="es-ES"/>
              </w:rPr>
              <w:t>[indique la fecha]</w:t>
            </w:r>
          </w:p>
          <w:p w14:paraId="202EFF40" w14:textId="77777777" w:rsidR="00103569" w:rsidRPr="00891EB5" w:rsidRDefault="00103569" w:rsidP="00103569">
            <w:pPr>
              <w:rPr>
                <w:rFonts w:ascii="CG Times" w:hAnsi="CG Times"/>
                <w:i/>
                <w:iCs/>
                <w:spacing w:val="-3"/>
                <w:lang w:val="es-ES"/>
              </w:rPr>
            </w:pPr>
          </w:p>
          <w:p w14:paraId="4602EDBA" w14:textId="77777777" w:rsidR="00103569" w:rsidRPr="00891EB5" w:rsidRDefault="00103569" w:rsidP="00103569">
            <w:pPr>
              <w:rPr>
                <w:rFonts w:ascii="CG Times" w:hAnsi="CG Times"/>
                <w:i/>
                <w:iCs/>
                <w:spacing w:val="-3"/>
                <w:lang w:val="es-ES"/>
              </w:rPr>
            </w:pPr>
            <w:r w:rsidRPr="00891EB5">
              <w:rPr>
                <w:rFonts w:ascii="CG Times" w:hAnsi="CG Times"/>
                <w:i/>
                <w:iCs/>
                <w:spacing w:val="-3"/>
                <w:lang w:val="es-ES"/>
              </w:rPr>
              <w:t xml:space="preserve">[Si se especifican fechas diferentes para finalización del diseño </w:t>
            </w:r>
            <w:r w:rsidR="002F1D5D" w:rsidRPr="00891EB5">
              <w:rPr>
                <w:rFonts w:ascii="CG Times" w:hAnsi="CG Times"/>
                <w:i/>
                <w:iCs/>
                <w:spacing w:val="-3"/>
                <w:lang w:val="es-ES"/>
              </w:rPr>
              <w:t xml:space="preserve">completo o </w:t>
            </w:r>
            <w:r w:rsidRPr="00891EB5">
              <w:rPr>
                <w:rFonts w:ascii="CG Times" w:hAnsi="CG Times"/>
                <w:i/>
                <w:iCs/>
                <w:spacing w:val="-3"/>
                <w:lang w:val="es-ES"/>
              </w:rPr>
              <w:t xml:space="preserve">de partes </w:t>
            </w:r>
            <w:r w:rsidR="002F1D5D" w:rsidRPr="00891EB5">
              <w:rPr>
                <w:rFonts w:ascii="CG Times" w:hAnsi="CG Times"/>
                <w:i/>
                <w:iCs/>
                <w:spacing w:val="-3"/>
                <w:lang w:val="es-ES"/>
              </w:rPr>
              <w:t xml:space="preserve">del diseño para </w:t>
            </w:r>
            <w:r w:rsidRPr="00891EB5">
              <w:rPr>
                <w:rFonts w:ascii="CG Times" w:hAnsi="CG Times"/>
                <w:i/>
                <w:iCs/>
                <w:spacing w:val="-3"/>
                <w:lang w:val="es-ES"/>
              </w:rPr>
              <w:t>secciones o hitos, deberán listarse aquí dichas fechas]</w:t>
            </w:r>
          </w:p>
          <w:p w14:paraId="7966CA3D" w14:textId="77777777" w:rsidR="00103569" w:rsidRPr="00891EB5" w:rsidRDefault="00103569" w:rsidP="003F79AA">
            <w:pPr>
              <w:rPr>
                <w:lang w:val="es-ES"/>
              </w:rPr>
            </w:pPr>
          </w:p>
        </w:tc>
      </w:tr>
      <w:tr w:rsidR="001377B0" w:rsidRPr="00891EB5" w14:paraId="692850AD" w14:textId="77777777">
        <w:tc>
          <w:tcPr>
            <w:tcW w:w="1728" w:type="dxa"/>
            <w:gridSpan w:val="2"/>
          </w:tcPr>
          <w:p w14:paraId="2643304F" w14:textId="77777777" w:rsidR="001377B0" w:rsidRPr="00891EB5" w:rsidRDefault="001377B0" w:rsidP="00103569">
            <w:pPr>
              <w:rPr>
                <w:b/>
                <w:bCs/>
                <w:lang w:val="es-ES"/>
              </w:rPr>
            </w:pPr>
            <w:r w:rsidRPr="00891EB5">
              <w:rPr>
                <w:b/>
                <w:bCs/>
                <w:lang w:val="es-ES"/>
              </w:rPr>
              <w:t>CGC 1.1 (</w:t>
            </w:r>
            <w:r w:rsidR="00103569" w:rsidRPr="00891EB5">
              <w:rPr>
                <w:b/>
                <w:bCs/>
                <w:lang w:val="es-ES"/>
              </w:rPr>
              <w:t>v</w:t>
            </w:r>
            <w:r w:rsidRPr="00891EB5">
              <w:rPr>
                <w:b/>
                <w:bCs/>
                <w:lang w:val="es-ES"/>
              </w:rPr>
              <w:t>)</w:t>
            </w:r>
          </w:p>
        </w:tc>
        <w:tc>
          <w:tcPr>
            <w:tcW w:w="7848" w:type="dxa"/>
          </w:tcPr>
          <w:p w14:paraId="7AA1197E"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Fecha Prevista de Terminación de la totalidad de las Obras es </w:t>
            </w:r>
            <w:r w:rsidRPr="00891EB5">
              <w:rPr>
                <w:rFonts w:ascii="CG Times" w:hAnsi="CG Times"/>
                <w:i/>
                <w:iCs/>
                <w:spacing w:val="-3"/>
                <w:lang w:val="es-ES"/>
              </w:rPr>
              <w:t>[indique la fecha]</w:t>
            </w:r>
          </w:p>
          <w:p w14:paraId="115BEBF7" w14:textId="77777777" w:rsidR="001377B0" w:rsidRPr="00891EB5" w:rsidRDefault="001377B0" w:rsidP="003F79AA">
            <w:pPr>
              <w:rPr>
                <w:rFonts w:ascii="CG Times" w:hAnsi="CG Times"/>
                <w:i/>
                <w:iCs/>
                <w:spacing w:val="-3"/>
                <w:lang w:val="es-ES"/>
              </w:rPr>
            </w:pPr>
          </w:p>
          <w:p w14:paraId="0E781982"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[Si se especifican fechas diferentes para la terminación de las Obras por secciones o hitos, deberán listarse aquí dichas fechas]</w:t>
            </w:r>
          </w:p>
          <w:p w14:paraId="30773B3D" w14:textId="77777777" w:rsidR="001377B0" w:rsidRPr="00891EB5" w:rsidRDefault="001377B0" w:rsidP="003F79AA">
            <w:pPr>
              <w:rPr>
                <w:i/>
                <w:iCs/>
                <w:lang w:val="es-ES"/>
              </w:rPr>
            </w:pPr>
          </w:p>
        </w:tc>
      </w:tr>
      <w:tr w:rsidR="001377B0" w:rsidRPr="00891EB5" w14:paraId="14B24A38" w14:textId="77777777">
        <w:tc>
          <w:tcPr>
            <w:tcW w:w="1728" w:type="dxa"/>
            <w:gridSpan w:val="2"/>
          </w:tcPr>
          <w:p w14:paraId="4AABDB8F" w14:textId="77777777" w:rsidR="001377B0" w:rsidRPr="00891EB5" w:rsidRDefault="001377B0" w:rsidP="00103569">
            <w:pPr>
              <w:rPr>
                <w:b/>
                <w:bCs/>
                <w:lang w:val="es-ES"/>
              </w:rPr>
            </w:pPr>
            <w:r w:rsidRPr="00891EB5">
              <w:rPr>
                <w:b/>
                <w:bCs/>
                <w:lang w:val="es-ES"/>
              </w:rPr>
              <w:t>CGC 1.1 (</w:t>
            </w:r>
            <w:r w:rsidR="00103569" w:rsidRPr="00891EB5">
              <w:rPr>
                <w:b/>
                <w:bCs/>
                <w:lang w:val="es-ES"/>
              </w:rPr>
              <w:t>y</w:t>
            </w:r>
            <w:r w:rsidRPr="00891EB5">
              <w:rPr>
                <w:b/>
                <w:bCs/>
                <w:lang w:val="es-ES"/>
              </w:rPr>
              <w:t>)</w:t>
            </w:r>
          </w:p>
        </w:tc>
        <w:tc>
          <w:tcPr>
            <w:tcW w:w="7848" w:type="dxa"/>
          </w:tcPr>
          <w:p w14:paraId="3E12C734" w14:textId="77777777" w:rsidR="001377B0" w:rsidRPr="00891EB5" w:rsidRDefault="007B342A" w:rsidP="003F79AA">
            <w:pPr>
              <w:rPr>
                <w:rFonts w:ascii="CG Times" w:hAnsi="CG Times"/>
                <w:i/>
                <w:iCs/>
                <w:spacing w:val="-3"/>
                <w:lang w:val="es-ES"/>
              </w:rPr>
            </w:pPr>
            <w:r w:rsidRPr="00891EB5">
              <w:rPr>
                <w:rFonts w:ascii="CG Times" w:hAnsi="CG Times"/>
                <w:spacing w:val="-3"/>
                <w:lang w:val="es-ES"/>
              </w:rPr>
              <w:t xml:space="preserve">El Gerente de Obras es </w:t>
            </w:r>
            <w:r w:rsidRPr="00891EB5">
              <w:rPr>
                <w:i/>
                <w:iCs/>
                <w:lang w:val="es-ES"/>
              </w:rPr>
              <w:t xml:space="preserve">[indique el nombre y la </w:t>
            </w:r>
            <w:r w:rsidRPr="00891EB5" w:rsidDel="00CA29BC">
              <w:rPr>
                <w:i/>
                <w:iCs/>
                <w:lang w:val="es-ES"/>
              </w:rPr>
              <w:t xml:space="preserve">dirección </w:t>
            </w:r>
            <w:r w:rsidRPr="00891EB5">
              <w:rPr>
                <w:i/>
                <w:iCs/>
                <w:lang w:val="es-ES"/>
              </w:rPr>
              <w:t>del Gerente de Obras]</w:t>
            </w:r>
            <w:r w:rsidRPr="00891EB5">
              <w:rPr>
                <w:rFonts w:ascii="CG Times" w:hAnsi="CG Times"/>
                <w:i/>
                <w:iCs/>
                <w:spacing w:val="-3"/>
                <w:lang w:val="es-ES"/>
              </w:rPr>
              <w:t xml:space="preserve"> </w:t>
            </w:r>
          </w:p>
          <w:p w14:paraId="7170EFF4" w14:textId="77777777" w:rsidR="001377B0" w:rsidRPr="00891EB5" w:rsidRDefault="001377B0" w:rsidP="003F79AA">
            <w:pPr>
              <w:rPr>
                <w:rFonts w:ascii="CG Times" w:hAnsi="CG Times"/>
                <w:i/>
                <w:iCs/>
                <w:spacing w:val="-3"/>
                <w:lang w:val="es-ES"/>
              </w:rPr>
            </w:pPr>
          </w:p>
        </w:tc>
      </w:tr>
      <w:tr w:rsidR="001377B0" w:rsidRPr="00891EB5" w14:paraId="1B90520D" w14:textId="77777777">
        <w:tc>
          <w:tcPr>
            <w:tcW w:w="1728" w:type="dxa"/>
            <w:gridSpan w:val="2"/>
          </w:tcPr>
          <w:p w14:paraId="16D61373" w14:textId="77777777" w:rsidR="001377B0" w:rsidRPr="00891EB5" w:rsidRDefault="001377B0" w:rsidP="00103569">
            <w:pPr>
              <w:rPr>
                <w:b/>
                <w:bCs/>
                <w:lang w:val="es-ES"/>
              </w:rPr>
            </w:pPr>
            <w:r w:rsidRPr="00891EB5">
              <w:rPr>
                <w:b/>
                <w:bCs/>
                <w:lang w:val="es-ES"/>
              </w:rPr>
              <w:t>CGC 1.1 (</w:t>
            </w:r>
            <w:r w:rsidR="00103569" w:rsidRPr="00891EB5">
              <w:rPr>
                <w:b/>
                <w:bCs/>
                <w:lang w:val="es-ES"/>
              </w:rPr>
              <w:t>aa</w:t>
            </w:r>
            <w:r w:rsidRPr="00891EB5">
              <w:rPr>
                <w:b/>
                <w:bCs/>
                <w:lang w:val="es-ES"/>
              </w:rPr>
              <w:t>)</w:t>
            </w:r>
          </w:p>
        </w:tc>
        <w:tc>
          <w:tcPr>
            <w:tcW w:w="7848" w:type="dxa"/>
          </w:tcPr>
          <w:p w14:paraId="2DB4D2BC" w14:textId="594F0ACF"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w:t>
            </w:r>
            <w:r w:rsidR="00933FD4">
              <w:rPr>
                <w:rFonts w:ascii="CG Times" w:hAnsi="CG Times"/>
                <w:spacing w:val="-3"/>
                <w:lang w:val="es-ES"/>
              </w:rPr>
              <w:t>Lugar de las Obras</w:t>
            </w:r>
            <w:r w:rsidRPr="00891EB5">
              <w:rPr>
                <w:rFonts w:ascii="CG Times" w:hAnsi="CG Times"/>
                <w:spacing w:val="-3"/>
                <w:lang w:val="es-ES"/>
              </w:rPr>
              <w:t xml:space="preserve"> está ubicada en </w:t>
            </w:r>
            <w:r w:rsidRPr="00891EB5">
              <w:rPr>
                <w:rFonts w:ascii="CG Times" w:hAnsi="CG Times"/>
                <w:i/>
                <w:iCs/>
                <w:spacing w:val="-3"/>
                <w:lang w:val="es-ES"/>
              </w:rPr>
              <w:t xml:space="preserve">[indique la dirección del sitio ] </w:t>
            </w:r>
            <w:r w:rsidRPr="00891EB5">
              <w:rPr>
                <w:rFonts w:ascii="CG Times" w:hAnsi="CG Times"/>
                <w:spacing w:val="-3"/>
                <w:lang w:val="es-ES"/>
              </w:rPr>
              <w:t xml:space="preserve">y está definida en los planos No. </w:t>
            </w:r>
            <w:r w:rsidRPr="00891EB5">
              <w:rPr>
                <w:rFonts w:ascii="CG Times" w:hAnsi="CG Times"/>
                <w:i/>
                <w:iCs/>
                <w:spacing w:val="-3"/>
                <w:lang w:val="es-ES"/>
              </w:rPr>
              <w:t>[indique los números]</w:t>
            </w:r>
          </w:p>
          <w:p w14:paraId="0D05335E" w14:textId="77777777" w:rsidR="001377B0" w:rsidRPr="00891EB5" w:rsidRDefault="001377B0" w:rsidP="003F79AA">
            <w:pPr>
              <w:rPr>
                <w:rFonts w:ascii="CG Times" w:hAnsi="CG Times"/>
                <w:i/>
                <w:iCs/>
                <w:spacing w:val="-3"/>
                <w:lang w:val="es-ES"/>
              </w:rPr>
            </w:pPr>
          </w:p>
        </w:tc>
      </w:tr>
      <w:tr w:rsidR="001377B0" w:rsidRPr="00891EB5" w14:paraId="13867D69" w14:textId="77777777">
        <w:tc>
          <w:tcPr>
            <w:tcW w:w="1728" w:type="dxa"/>
            <w:gridSpan w:val="2"/>
          </w:tcPr>
          <w:p w14:paraId="0AA87958" w14:textId="77777777" w:rsidR="001377B0" w:rsidRPr="00891EB5" w:rsidRDefault="001377B0" w:rsidP="00103569">
            <w:pPr>
              <w:rPr>
                <w:b/>
                <w:bCs/>
                <w:lang w:val="es-ES"/>
              </w:rPr>
            </w:pPr>
            <w:r w:rsidRPr="00891EB5">
              <w:rPr>
                <w:b/>
                <w:bCs/>
                <w:lang w:val="es-ES"/>
              </w:rPr>
              <w:t>CGC 1.1 (</w:t>
            </w:r>
            <w:r w:rsidR="00103569" w:rsidRPr="00891EB5">
              <w:rPr>
                <w:b/>
                <w:bCs/>
                <w:lang w:val="es-ES"/>
              </w:rPr>
              <w:t>ee</w:t>
            </w:r>
            <w:r w:rsidRPr="00891EB5">
              <w:rPr>
                <w:b/>
                <w:bCs/>
                <w:lang w:val="es-ES"/>
              </w:rPr>
              <w:t>)</w:t>
            </w:r>
          </w:p>
        </w:tc>
        <w:tc>
          <w:tcPr>
            <w:tcW w:w="7848" w:type="dxa"/>
          </w:tcPr>
          <w:p w14:paraId="7C43D66B"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Fecha de Inicio es </w:t>
            </w:r>
            <w:r w:rsidRPr="00891EB5">
              <w:rPr>
                <w:rFonts w:ascii="CG Times" w:hAnsi="CG Times"/>
                <w:i/>
                <w:iCs/>
                <w:spacing w:val="-3"/>
                <w:lang w:val="es-ES"/>
              </w:rPr>
              <w:t>[indique la fecha]</w:t>
            </w:r>
          </w:p>
          <w:p w14:paraId="5185C294" w14:textId="77777777" w:rsidR="001377B0" w:rsidRPr="00891EB5" w:rsidRDefault="001377B0" w:rsidP="003F79AA">
            <w:pPr>
              <w:rPr>
                <w:rFonts w:ascii="CG Times" w:hAnsi="CG Times"/>
                <w:i/>
                <w:iCs/>
                <w:spacing w:val="-3"/>
                <w:lang w:val="es-ES"/>
              </w:rPr>
            </w:pPr>
          </w:p>
        </w:tc>
      </w:tr>
      <w:tr w:rsidR="001377B0" w:rsidRPr="00891EB5" w14:paraId="44FA5E94" w14:textId="77777777">
        <w:tc>
          <w:tcPr>
            <w:tcW w:w="1728" w:type="dxa"/>
            <w:gridSpan w:val="2"/>
          </w:tcPr>
          <w:p w14:paraId="2985F039" w14:textId="77777777" w:rsidR="001377B0" w:rsidRPr="00891EB5" w:rsidRDefault="001377B0" w:rsidP="00103569">
            <w:pPr>
              <w:rPr>
                <w:b/>
                <w:bCs/>
                <w:lang w:val="es-ES"/>
              </w:rPr>
            </w:pPr>
            <w:r w:rsidRPr="00891EB5">
              <w:rPr>
                <w:b/>
                <w:bCs/>
                <w:lang w:val="es-ES"/>
              </w:rPr>
              <w:t>CGC  1.1 (</w:t>
            </w:r>
            <w:r w:rsidR="00103569" w:rsidRPr="00891EB5">
              <w:rPr>
                <w:b/>
                <w:bCs/>
                <w:lang w:val="es-ES"/>
              </w:rPr>
              <w:t>kk</w:t>
            </w:r>
            <w:r w:rsidRPr="00891EB5">
              <w:rPr>
                <w:b/>
                <w:bCs/>
                <w:lang w:val="es-ES"/>
              </w:rPr>
              <w:t>)</w:t>
            </w:r>
          </w:p>
        </w:tc>
        <w:tc>
          <w:tcPr>
            <w:tcW w:w="7848" w:type="dxa"/>
          </w:tcPr>
          <w:p w14:paraId="125D94B3"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Las Obras consisten en </w:t>
            </w:r>
            <w:r w:rsidRPr="00891EB5">
              <w:rPr>
                <w:rFonts w:ascii="CG Times" w:hAnsi="CG Times"/>
                <w:i/>
                <w:iCs/>
                <w:spacing w:val="-3"/>
                <w:lang w:val="es-ES"/>
              </w:rPr>
              <w:t>[indique una descripción breve, incluyendo la interrelación con otros contratos comprendidos en el mismo Proyecto]</w:t>
            </w:r>
          </w:p>
          <w:p w14:paraId="2B1E5046" w14:textId="77777777" w:rsidR="001377B0" w:rsidRPr="00891EB5" w:rsidRDefault="001377B0" w:rsidP="003F79AA">
            <w:pPr>
              <w:rPr>
                <w:rFonts w:ascii="CG Times" w:hAnsi="CG Times"/>
                <w:i/>
                <w:iCs/>
                <w:spacing w:val="-3"/>
                <w:lang w:val="es-ES"/>
              </w:rPr>
            </w:pPr>
          </w:p>
        </w:tc>
      </w:tr>
      <w:tr w:rsidR="001377B0" w:rsidRPr="00891EB5" w14:paraId="328DCA3A" w14:textId="77777777">
        <w:tc>
          <w:tcPr>
            <w:tcW w:w="1728" w:type="dxa"/>
            <w:gridSpan w:val="2"/>
          </w:tcPr>
          <w:p w14:paraId="540B22BD" w14:textId="77777777" w:rsidR="001377B0" w:rsidRPr="00891EB5" w:rsidRDefault="001377B0" w:rsidP="003F79AA">
            <w:pPr>
              <w:rPr>
                <w:b/>
                <w:bCs/>
                <w:lang w:val="es-ES"/>
              </w:rPr>
            </w:pPr>
            <w:r w:rsidRPr="00891EB5">
              <w:rPr>
                <w:b/>
                <w:bCs/>
                <w:lang w:val="es-ES"/>
              </w:rPr>
              <w:t>CGC 2.2</w:t>
            </w:r>
          </w:p>
        </w:tc>
        <w:tc>
          <w:tcPr>
            <w:tcW w:w="7848" w:type="dxa"/>
          </w:tcPr>
          <w:p w14:paraId="4A4097BB" w14:textId="77777777" w:rsidR="001377B0" w:rsidRPr="00891EB5" w:rsidRDefault="007B342A" w:rsidP="003F79AA">
            <w:pPr>
              <w:rPr>
                <w:rFonts w:ascii="CG Times" w:hAnsi="CG Times"/>
                <w:i/>
                <w:iCs/>
                <w:spacing w:val="-3"/>
                <w:lang w:val="es-ES"/>
              </w:rPr>
            </w:pPr>
            <w:r w:rsidRPr="00891EB5">
              <w:rPr>
                <w:rFonts w:ascii="CG Times" w:hAnsi="CG Times"/>
                <w:spacing w:val="-3"/>
                <w:lang w:val="es-ES"/>
              </w:rPr>
              <w:t xml:space="preserve">Las secciones de las Obras con fechas de terminación distintas a las de la totalidad de las Obras son: </w:t>
            </w:r>
            <w:r w:rsidRPr="00891EB5" w:rsidDel="00CA29BC">
              <w:rPr>
                <w:rFonts w:ascii="CG Times" w:hAnsi="CG Times"/>
                <w:i/>
                <w:iCs/>
                <w:spacing w:val="-3"/>
                <w:lang w:val="es-ES"/>
              </w:rPr>
              <w:t xml:space="preserve">indique </w:t>
            </w:r>
            <w:r w:rsidRPr="00891EB5">
              <w:rPr>
                <w:rFonts w:ascii="CG Times" w:hAnsi="CG Times"/>
                <w:i/>
                <w:iCs/>
                <w:spacing w:val="-3"/>
                <w:lang w:val="es-ES"/>
              </w:rPr>
              <w:t>la naturaleza de las secciones y las fechas, si corresponde]</w:t>
            </w:r>
          </w:p>
          <w:p w14:paraId="2B09D06E" w14:textId="77777777" w:rsidR="001377B0" w:rsidRPr="00891EB5" w:rsidRDefault="001377B0" w:rsidP="003F79AA">
            <w:pPr>
              <w:rPr>
                <w:rFonts w:ascii="CG Times" w:hAnsi="CG Times"/>
                <w:i/>
                <w:iCs/>
                <w:spacing w:val="-3"/>
                <w:lang w:val="es-ES"/>
              </w:rPr>
            </w:pPr>
          </w:p>
        </w:tc>
      </w:tr>
      <w:tr w:rsidR="005133ED" w:rsidRPr="00891EB5" w14:paraId="4E8CCE45" w14:textId="77777777">
        <w:tc>
          <w:tcPr>
            <w:tcW w:w="1728" w:type="dxa"/>
            <w:gridSpan w:val="2"/>
          </w:tcPr>
          <w:p w14:paraId="0493EABE" w14:textId="77777777" w:rsidR="005133ED" w:rsidRPr="00891EB5" w:rsidRDefault="005133ED" w:rsidP="003F79AA">
            <w:pPr>
              <w:rPr>
                <w:b/>
                <w:bCs/>
                <w:lang w:val="es-ES"/>
              </w:rPr>
            </w:pPr>
            <w:r w:rsidRPr="00891EB5">
              <w:rPr>
                <w:b/>
                <w:bCs/>
                <w:lang w:val="es-ES"/>
              </w:rPr>
              <w:t>CGC 2.3 (i)</w:t>
            </w:r>
          </w:p>
        </w:tc>
        <w:tc>
          <w:tcPr>
            <w:tcW w:w="7848" w:type="dxa"/>
          </w:tcPr>
          <w:p w14:paraId="0E31AB69" w14:textId="77777777" w:rsidR="005133ED" w:rsidRPr="00891EB5" w:rsidRDefault="005133ED" w:rsidP="00FF508C">
            <w:pPr>
              <w:spacing w:after="200"/>
              <w:ind w:left="115" w:hanging="115"/>
              <w:jc w:val="both"/>
              <w:rPr>
                <w:i/>
                <w:iCs/>
                <w:spacing w:val="-3"/>
              </w:rPr>
            </w:pPr>
            <w:r w:rsidRPr="00891EB5">
              <w:rPr>
                <w:spacing w:val="-3"/>
              </w:rPr>
              <w:t xml:space="preserve">Los siguientes documentos también forman parte integral del Contrato: </w:t>
            </w:r>
            <w:r w:rsidRPr="00891EB5">
              <w:rPr>
                <w:i/>
                <w:iCs/>
                <w:spacing w:val="-3"/>
              </w:rPr>
              <w:t>[enumere los documentos los siguientes y cualesquiera otros documentos]</w:t>
            </w:r>
          </w:p>
          <w:p w14:paraId="2289A001" w14:textId="77777777" w:rsidR="005133ED" w:rsidRPr="00891EB5" w:rsidRDefault="005133ED" w:rsidP="005133ED">
            <w:pPr>
              <w:numPr>
                <w:ilvl w:val="0"/>
                <w:numId w:val="141"/>
              </w:numPr>
              <w:spacing w:after="200"/>
              <w:jc w:val="both"/>
              <w:rPr>
                <w:i/>
                <w:iCs/>
                <w:spacing w:val="-3"/>
              </w:rPr>
            </w:pPr>
            <w:r w:rsidRPr="00891EB5">
              <w:rPr>
                <w:iCs/>
                <w:spacing w:val="-3"/>
              </w:rPr>
              <w:t>La Estrategia de Gestión y el Plan de Implementación de la materia ASSS (GEPI); y</w:t>
            </w:r>
          </w:p>
          <w:p w14:paraId="14CC1D6F" w14:textId="77777777" w:rsidR="005133ED" w:rsidRPr="00891EB5" w:rsidRDefault="005133ED" w:rsidP="005133ED">
            <w:pPr>
              <w:numPr>
                <w:ilvl w:val="0"/>
                <w:numId w:val="141"/>
              </w:numPr>
              <w:rPr>
                <w:iCs/>
                <w:spacing w:val="-3"/>
              </w:rPr>
            </w:pPr>
            <w:r w:rsidRPr="00891EB5">
              <w:rPr>
                <w:iCs/>
                <w:spacing w:val="-3"/>
              </w:rPr>
              <w:t>Normas de Conducta ASSS</w:t>
            </w:r>
          </w:p>
          <w:p w14:paraId="7591E158" w14:textId="77777777" w:rsidR="005133ED" w:rsidRPr="00891EB5" w:rsidRDefault="005133ED" w:rsidP="00FF508C">
            <w:pPr>
              <w:rPr>
                <w:iCs/>
                <w:spacing w:val="-3"/>
              </w:rPr>
            </w:pPr>
          </w:p>
          <w:p w14:paraId="74BE95FC" w14:textId="77777777" w:rsidR="005133ED" w:rsidRPr="00891EB5" w:rsidRDefault="005133ED" w:rsidP="003F79AA">
            <w:pPr>
              <w:rPr>
                <w:rFonts w:ascii="CG Times" w:hAnsi="CG Times"/>
                <w:i/>
                <w:iCs/>
                <w:spacing w:val="-3"/>
                <w:sz w:val="22"/>
                <w:lang w:val="es-ES"/>
              </w:rPr>
            </w:pPr>
          </w:p>
        </w:tc>
      </w:tr>
      <w:tr w:rsidR="001377B0" w:rsidRPr="00891EB5" w14:paraId="35467391" w14:textId="77777777">
        <w:tc>
          <w:tcPr>
            <w:tcW w:w="1728" w:type="dxa"/>
            <w:gridSpan w:val="2"/>
          </w:tcPr>
          <w:p w14:paraId="0AD2124C" w14:textId="77777777" w:rsidR="001377B0" w:rsidRPr="00891EB5" w:rsidRDefault="001377B0" w:rsidP="003F79AA">
            <w:pPr>
              <w:rPr>
                <w:b/>
                <w:bCs/>
                <w:lang w:val="es-ES"/>
              </w:rPr>
            </w:pPr>
            <w:r w:rsidRPr="00891EB5">
              <w:rPr>
                <w:b/>
                <w:bCs/>
                <w:lang w:val="es-ES"/>
              </w:rPr>
              <w:t>CGC 3.1</w:t>
            </w:r>
          </w:p>
        </w:tc>
        <w:tc>
          <w:tcPr>
            <w:tcW w:w="7848" w:type="dxa"/>
          </w:tcPr>
          <w:p w14:paraId="3814B04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idioma en que deben redactarse los documentos del Contrato es </w:t>
            </w:r>
            <w:r w:rsidRPr="00891EB5">
              <w:rPr>
                <w:rFonts w:ascii="CG Times" w:hAnsi="CG Times"/>
                <w:i/>
                <w:iCs/>
                <w:spacing w:val="-3"/>
                <w:lang w:val="es-ES"/>
              </w:rPr>
              <w:t>[</w:t>
            </w:r>
            <w:r w:rsidRPr="00891EB5">
              <w:rPr>
                <w:i/>
                <w:iCs/>
                <w:lang w:val="es-ES"/>
              </w:rPr>
              <w:t>Seleccionar un idioma: inglés, español, francés o portugués</w:t>
            </w:r>
            <w:r w:rsidRPr="00891EB5">
              <w:rPr>
                <w:rFonts w:ascii="CG Times" w:hAnsi="CG Times"/>
                <w:i/>
                <w:iCs/>
                <w:spacing w:val="-3"/>
                <w:lang w:val="es-ES"/>
              </w:rPr>
              <w:t>. El idioma será el mismo de la Oferta]</w:t>
            </w:r>
          </w:p>
          <w:p w14:paraId="0CBC206A" w14:textId="77777777" w:rsidR="001377B0" w:rsidRPr="00891EB5" w:rsidRDefault="001377B0" w:rsidP="003F79AA">
            <w:pPr>
              <w:rPr>
                <w:rFonts w:ascii="CG Times" w:hAnsi="CG Times"/>
                <w:i/>
                <w:iCs/>
                <w:spacing w:val="-3"/>
                <w:lang w:val="es-ES"/>
              </w:rPr>
            </w:pPr>
          </w:p>
          <w:p w14:paraId="28343CF4"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ley que gobierna el Contrato es la ley de </w:t>
            </w:r>
            <w:r w:rsidRPr="00891EB5">
              <w:rPr>
                <w:rFonts w:ascii="CG Times" w:hAnsi="CG Times"/>
                <w:i/>
                <w:iCs/>
                <w:spacing w:val="-3"/>
                <w:lang w:val="es-ES"/>
              </w:rPr>
              <w:t>[indique el nombre del país]</w:t>
            </w:r>
          </w:p>
          <w:p w14:paraId="77132A30" w14:textId="77777777" w:rsidR="001377B0" w:rsidRPr="00891EB5" w:rsidRDefault="001377B0" w:rsidP="003F79AA">
            <w:pPr>
              <w:rPr>
                <w:rFonts w:ascii="CG Times" w:hAnsi="CG Times"/>
                <w:i/>
                <w:iCs/>
                <w:spacing w:val="-3"/>
                <w:lang w:val="es-ES"/>
              </w:rPr>
            </w:pPr>
          </w:p>
        </w:tc>
      </w:tr>
      <w:tr w:rsidR="001377B0" w:rsidRPr="00891EB5" w14:paraId="1DDD3C5E" w14:textId="77777777">
        <w:tc>
          <w:tcPr>
            <w:tcW w:w="1728" w:type="dxa"/>
            <w:gridSpan w:val="2"/>
          </w:tcPr>
          <w:p w14:paraId="6ACC4C87" w14:textId="77777777" w:rsidR="001377B0" w:rsidRPr="00891EB5" w:rsidRDefault="001377B0" w:rsidP="003F79AA">
            <w:pPr>
              <w:rPr>
                <w:b/>
                <w:bCs/>
                <w:lang w:val="es-ES"/>
              </w:rPr>
            </w:pPr>
            <w:r w:rsidRPr="00891EB5">
              <w:rPr>
                <w:b/>
                <w:bCs/>
                <w:lang w:val="es-ES"/>
              </w:rPr>
              <w:t>CGC 8.1</w:t>
            </w:r>
          </w:p>
        </w:tc>
        <w:tc>
          <w:tcPr>
            <w:tcW w:w="7848" w:type="dxa"/>
          </w:tcPr>
          <w:p w14:paraId="3AA0C27E"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Lista de Otros Contratistas </w:t>
            </w:r>
            <w:r w:rsidRPr="00891EB5">
              <w:rPr>
                <w:rFonts w:ascii="CG Times" w:hAnsi="CG Times"/>
                <w:i/>
                <w:iCs/>
                <w:spacing w:val="-3"/>
                <w:lang w:val="es-ES"/>
              </w:rPr>
              <w:t>[liste los nombres de Otros Contratistas, si corresponde]</w:t>
            </w:r>
          </w:p>
          <w:p w14:paraId="44522188" w14:textId="77777777" w:rsidR="001377B0" w:rsidRPr="00891EB5" w:rsidRDefault="001377B0" w:rsidP="003F79AA">
            <w:pPr>
              <w:rPr>
                <w:rFonts w:ascii="CG Times" w:hAnsi="CG Times"/>
                <w:i/>
                <w:iCs/>
                <w:spacing w:val="-3"/>
                <w:lang w:val="es-ES"/>
              </w:rPr>
            </w:pPr>
          </w:p>
        </w:tc>
      </w:tr>
      <w:tr w:rsidR="001377B0" w:rsidRPr="00891EB5" w14:paraId="7F7ED87F" w14:textId="77777777">
        <w:tc>
          <w:tcPr>
            <w:tcW w:w="1728" w:type="dxa"/>
            <w:gridSpan w:val="2"/>
          </w:tcPr>
          <w:p w14:paraId="4B61B372" w14:textId="77777777" w:rsidR="001377B0" w:rsidRPr="00891EB5" w:rsidRDefault="001377B0" w:rsidP="003F79AA">
            <w:pPr>
              <w:rPr>
                <w:b/>
                <w:bCs/>
                <w:lang w:val="es-ES"/>
              </w:rPr>
            </w:pPr>
            <w:r w:rsidRPr="00891EB5">
              <w:rPr>
                <w:b/>
                <w:bCs/>
                <w:lang w:val="es-ES"/>
              </w:rPr>
              <w:t>CGC 9.1</w:t>
            </w:r>
          </w:p>
        </w:tc>
        <w:tc>
          <w:tcPr>
            <w:tcW w:w="7848" w:type="dxa"/>
          </w:tcPr>
          <w:p w14:paraId="7E2DF952"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Personal Clave: </w:t>
            </w:r>
            <w:r w:rsidRPr="00891EB5">
              <w:rPr>
                <w:rFonts w:ascii="CG Times" w:hAnsi="CG Times"/>
                <w:i/>
                <w:iCs/>
                <w:spacing w:val="-3"/>
                <w:lang w:val="es-ES"/>
              </w:rPr>
              <w:t xml:space="preserve">[liste los nombres del Personal </w:t>
            </w:r>
            <w:r w:rsidR="007B342A" w:rsidRPr="00891EB5" w:rsidDel="00D61DCF">
              <w:rPr>
                <w:rFonts w:ascii="CG Times" w:hAnsi="CG Times"/>
                <w:i/>
                <w:iCs/>
                <w:spacing w:val="-3"/>
                <w:lang w:val="es-ES"/>
              </w:rPr>
              <w:t>Clave</w:t>
            </w:r>
            <w:r w:rsidRPr="00891EB5">
              <w:rPr>
                <w:rFonts w:ascii="CG Times" w:hAnsi="CG Times"/>
                <w:i/>
                <w:iCs/>
                <w:spacing w:val="-3"/>
                <w:lang w:val="es-ES"/>
              </w:rPr>
              <w:t>, incluyendo el diseñador jefe y el jefe de la Supervisión Técnica del Contratista y otros puestos claves en la misma]</w:t>
            </w:r>
          </w:p>
          <w:p w14:paraId="44C2C7FC" w14:textId="77777777" w:rsidR="001377B0" w:rsidRPr="00891EB5" w:rsidRDefault="001377B0" w:rsidP="003F79AA">
            <w:pPr>
              <w:rPr>
                <w:rFonts w:ascii="CG Times" w:hAnsi="CG Times"/>
                <w:i/>
                <w:iCs/>
                <w:spacing w:val="-3"/>
                <w:lang w:val="es-ES"/>
              </w:rPr>
            </w:pPr>
          </w:p>
        </w:tc>
      </w:tr>
      <w:tr w:rsidR="005133ED" w:rsidRPr="00891EB5" w14:paraId="5D37117F" w14:textId="77777777">
        <w:tc>
          <w:tcPr>
            <w:tcW w:w="1728" w:type="dxa"/>
            <w:gridSpan w:val="2"/>
          </w:tcPr>
          <w:p w14:paraId="47306493" w14:textId="4CDA06A0" w:rsidR="005133ED" w:rsidRPr="00891EB5" w:rsidRDefault="005133ED" w:rsidP="003F79AA">
            <w:pPr>
              <w:rPr>
                <w:b/>
                <w:bCs/>
                <w:lang w:val="es-ES"/>
              </w:rPr>
            </w:pPr>
            <w:r w:rsidRPr="00891EB5">
              <w:rPr>
                <w:b/>
                <w:bCs/>
              </w:rPr>
              <w:t>CGC 9.2</w:t>
            </w:r>
          </w:p>
        </w:tc>
        <w:tc>
          <w:tcPr>
            <w:tcW w:w="7848" w:type="dxa"/>
          </w:tcPr>
          <w:p w14:paraId="633D118C" w14:textId="282C8C38" w:rsidR="005133ED" w:rsidRPr="00891EB5" w:rsidRDefault="005D748B" w:rsidP="00FF508C">
            <w:pPr>
              <w:tabs>
                <w:tab w:val="right" w:pos="7254"/>
              </w:tabs>
              <w:spacing w:after="200"/>
              <w:rPr>
                <w:b/>
                <w:bCs/>
                <w:spacing w:val="-3"/>
              </w:rPr>
            </w:pPr>
            <w:r>
              <w:rPr>
                <w:b/>
                <w:bCs/>
                <w:spacing w:val="-3"/>
              </w:rPr>
              <w:t xml:space="preserve">Código </w:t>
            </w:r>
            <w:r w:rsidR="005133ED" w:rsidRPr="00891EB5">
              <w:rPr>
                <w:b/>
                <w:bCs/>
                <w:spacing w:val="-3"/>
              </w:rPr>
              <w:t xml:space="preserve"> de Conducta ASSS</w:t>
            </w:r>
          </w:p>
          <w:p w14:paraId="38D71781" w14:textId="77777777" w:rsidR="005133ED" w:rsidRPr="00891EB5" w:rsidRDefault="005133ED" w:rsidP="00FF508C">
            <w:pPr>
              <w:tabs>
                <w:tab w:val="right" w:pos="7254"/>
              </w:tabs>
              <w:spacing w:after="200"/>
              <w:rPr>
                <w:spacing w:val="-3"/>
              </w:rPr>
            </w:pPr>
            <w:r w:rsidRPr="00891EB5">
              <w:rPr>
                <w:spacing w:val="-3"/>
              </w:rPr>
              <w:t>El siguiente texto se agrega al final de CGC 9.2:</w:t>
            </w:r>
          </w:p>
          <w:p w14:paraId="2EAD7C11" w14:textId="2C4E2F5B" w:rsidR="005133ED" w:rsidRPr="00891EB5" w:rsidRDefault="005133ED" w:rsidP="00FF508C">
            <w:pPr>
              <w:rPr>
                <w:spacing w:val="-3"/>
              </w:rPr>
            </w:pPr>
            <w:r w:rsidRPr="00891EB5">
              <w:rPr>
                <w:spacing w:val="-3"/>
              </w:rPr>
              <w:t xml:space="preserve">“Las razones para destituir a una persona incluye comportamiento que desacata </w:t>
            </w:r>
            <w:r w:rsidR="005D748B">
              <w:rPr>
                <w:spacing w:val="-3"/>
              </w:rPr>
              <w:t xml:space="preserve">el Código </w:t>
            </w:r>
            <w:r w:rsidRPr="00891EB5">
              <w:rPr>
                <w:spacing w:val="-3"/>
              </w:rPr>
              <w:t xml:space="preserve"> de Conducta ASSS (tales como propagación de enfermedades contagiosas, acoso sexual, violencia de género, explotación y abusos sexuales (</w:t>
            </w:r>
            <w:r w:rsidR="005D748B">
              <w:rPr>
                <w:spacing w:val="-3"/>
              </w:rPr>
              <w:t>VSG</w:t>
            </w:r>
            <w:r w:rsidRPr="00891EB5">
              <w:rPr>
                <w:spacing w:val="-3"/>
              </w:rPr>
              <w:t>), actividades ilegales o criminales)”.</w:t>
            </w:r>
          </w:p>
          <w:p w14:paraId="268F297B" w14:textId="77777777" w:rsidR="005133ED" w:rsidRPr="00891EB5" w:rsidRDefault="005133ED" w:rsidP="003F79AA">
            <w:pPr>
              <w:rPr>
                <w:rFonts w:ascii="CG Times" w:hAnsi="CG Times"/>
                <w:spacing w:val="-3"/>
                <w:lang w:val="es-ES"/>
              </w:rPr>
            </w:pPr>
          </w:p>
        </w:tc>
      </w:tr>
      <w:tr w:rsidR="001377B0" w:rsidRPr="00891EB5" w14:paraId="62EF0C81" w14:textId="77777777">
        <w:tc>
          <w:tcPr>
            <w:tcW w:w="1728" w:type="dxa"/>
            <w:gridSpan w:val="2"/>
          </w:tcPr>
          <w:p w14:paraId="40448B0E" w14:textId="77777777" w:rsidR="001377B0" w:rsidRPr="00891EB5" w:rsidRDefault="001377B0" w:rsidP="003F79AA">
            <w:pPr>
              <w:rPr>
                <w:b/>
                <w:bCs/>
                <w:lang w:val="es-ES"/>
              </w:rPr>
            </w:pPr>
            <w:r w:rsidRPr="00891EB5">
              <w:rPr>
                <w:b/>
                <w:bCs/>
                <w:lang w:val="es-ES"/>
              </w:rPr>
              <w:t>CGC 13.1</w:t>
            </w:r>
          </w:p>
        </w:tc>
        <w:tc>
          <w:tcPr>
            <w:tcW w:w="7848" w:type="dxa"/>
          </w:tcPr>
          <w:p w14:paraId="209768F0" w14:textId="7ABED7A1" w:rsidR="001377B0" w:rsidRPr="00891EB5" w:rsidRDefault="001377B0" w:rsidP="003F79AA">
            <w:pPr>
              <w:rPr>
                <w:rFonts w:ascii="CG Times" w:hAnsi="CG Times"/>
                <w:spacing w:val="-3"/>
                <w:lang w:val="es-ES"/>
              </w:rPr>
            </w:pPr>
            <w:r w:rsidRPr="00891EB5">
              <w:rPr>
                <w:rFonts w:ascii="CG Times" w:hAnsi="CG Times"/>
                <w:spacing w:val="-3"/>
                <w:lang w:val="es-ES"/>
              </w:rPr>
              <w:t xml:space="preserve">Las coberturas mínimas de seguros y los deducibles serán: </w:t>
            </w:r>
          </w:p>
          <w:p w14:paraId="06632631" w14:textId="77777777" w:rsidR="0018021A" w:rsidRPr="00891EB5" w:rsidRDefault="0018021A" w:rsidP="003F79AA">
            <w:pPr>
              <w:rPr>
                <w:rFonts w:ascii="CG Times" w:hAnsi="CG Times"/>
                <w:spacing w:val="-3"/>
                <w:lang w:val="es-ES"/>
              </w:rPr>
            </w:pPr>
          </w:p>
          <w:p w14:paraId="6BA17249" w14:textId="77777777" w:rsidR="001377B0" w:rsidRPr="00891EB5" w:rsidRDefault="001377B0" w:rsidP="003F79AA">
            <w:pPr>
              <w:ind w:left="432" w:hanging="432"/>
              <w:rPr>
                <w:rFonts w:ascii="CG Times" w:hAnsi="CG Times"/>
                <w:i/>
                <w:iCs/>
                <w:spacing w:val="-3"/>
                <w:lang w:val="es-ES"/>
              </w:rPr>
            </w:pPr>
            <w:r w:rsidRPr="00891EB5">
              <w:rPr>
                <w:rFonts w:ascii="CG Times" w:hAnsi="CG Times"/>
                <w:spacing w:val="-3"/>
                <w:lang w:val="es-ES"/>
              </w:rPr>
              <w:t xml:space="preserve">(a) </w:t>
            </w:r>
            <w:r w:rsidRPr="00891EB5">
              <w:rPr>
                <w:rFonts w:ascii="CG Times" w:hAnsi="CG Times"/>
                <w:spacing w:val="-3"/>
                <w:lang w:val="es-ES"/>
              </w:rPr>
              <w:tab/>
              <w:t xml:space="preserve">para </w:t>
            </w:r>
            <w:r w:rsidRPr="00891EB5">
              <w:rPr>
                <w:spacing w:val="-3"/>
                <w:lang w:val="es-ES"/>
              </w:rPr>
              <w:t>pérdida o daño de</w:t>
            </w:r>
            <w:r w:rsidRPr="00891EB5">
              <w:rPr>
                <w:rFonts w:ascii="CG Times" w:hAnsi="CG Times"/>
                <w:spacing w:val="-3"/>
                <w:lang w:val="es-ES"/>
              </w:rPr>
              <w:t xml:space="preserve"> las Obras, Planta y Materiales: </w:t>
            </w:r>
            <w:r w:rsidRPr="00891EB5">
              <w:rPr>
                <w:rFonts w:ascii="CG Times" w:hAnsi="CG Times"/>
                <w:i/>
                <w:iCs/>
                <w:spacing w:val="-3"/>
                <w:lang w:val="es-ES"/>
              </w:rPr>
              <w:t>[indique los montos]</w:t>
            </w:r>
          </w:p>
          <w:p w14:paraId="2BAA5614" w14:textId="77777777" w:rsidR="001377B0" w:rsidRPr="00891EB5" w:rsidRDefault="001377B0" w:rsidP="003F79AA">
            <w:pPr>
              <w:ind w:left="432" w:hanging="432"/>
              <w:rPr>
                <w:rFonts w:ascii="CG Times" w:hAnsi="CG Times"/>
                <w:i/>
                <w:iCs/>
                <w:spacing w:val="-3"/>
                <w:lang w:val="es-ES"/>
              </w:rPr>
            </w:pPr>
          </w:p>
          <w:p w14:paraId="40B504F9" w14:textId="77777777" w:rsidR="001377B0" w:rsidRPr="00891EB5" w:rsidRDefault="001377B0" w:rsidP="003F79AA">
            <w:pPr>
              <w:pStyle w:val="Outline"/>
              <w:spacing w:before="0"/>
              <w:ind w:left="432" w:hanging="432"/>
              <w:rPr>
                <w:rFonts w:ascii="CG Times" w:hAnsi="CG Times"/>
                <w:i/>
                <w:iCs/>
                <w:spacing w:val="-3"/>
                <w:lang w:val="es-ES"/>
              </w:rPr>
            </w:pPr>
            <w:r w:rsidRPr="00891EB5">
              <w:rPr>
                <w:rFonts w:ascii="CG Times" w:hAnsi="CG Times"/>
                <w:spacing w:val="-3"/>
                <w:kern w:val="0"/>
                <w:szCs w:val="24"/>
                <w:lang w:val="es-ES"/>
              </w:rPr>
              <w:t>(b)</w:t>
            </w:r>
            <w:r w:rsidRPr="00891EB5">
              <w:rPr>
                <w:rFonts w:ascii="CG Times" w:hAnsi="CG Times"/>
                <w:spacing w:val="-3"/>
                <w:kern w:val="0"/>
                <w:szCs w:val="24"/>
                <w:lang w:val="es-ES"/>
              </w:rPr>
              <w:tab/>
              <w:t xml:space="preserve">para pérdida o daño de equipo: </w:t>
            </w:r>
            <w:r w:rsidRPr="00891EB5">
              <w:rPr>
                <w:rFonts w:ascii="CG Times" w:hAnsi="CG Times"/>
                <w:i/>
                <w:iCs/>
                <w:spacing w:val="-3"/>
                <w:lang w:val="es-ES"/>
              </w:rPr>
              <w:t>[indique los montos]</w:t>
            </w:r>
          </w:p>
          <w:p w14:paraId="7B8C97C6" w14:textId="77777777" w:rsidR="001377B0" w:rsidRPr="00891EB5" w:rsidRDefault="001377B0" w:rsidP="003F79AA">
            <w:pPr>
              <w:pStyle w:val="Outline"/>
              <w:spacing w:before="0"/>
              <w:ind w:left="432" w:hanging="432"/>
              <w:rPr>
                <w:rFonts w:ascii="CG Times" w:hAnsi="CG Times"/>
                <w:spacing w:val="-3"/>
                <w:kern w:val="0"/>
                <w:szCs w:val="24"/>
                <w:lang w:val="es-ES"/>
              </w:rPr>
            </w:pPr>
          </w:p>
          <w:p w14:paraId="5BA78688" w14:textId="77777777" w:rsidR="001377B0" w:rsidRPr="00891EB5" w:rsidRDefault="001377B0" w:rsidP="003F79AA">
            <w:pPr>
              <w:pStyle w:val="Outline"/>
              <w:spacing w:before="0"/>
              <w:ind w:left="432" w:hanging="432"/>
              <w:rPr>
                <w:rFonts w:ascii="CG Times" w:hAnsi="CG Times"/>
                <w:i/>
                <w:iCs/>
                <w:spacing w:val="-3"/>
                <w:lang w:val="es-ES"/>
              </w:rPr>
            </w:pPr>
            <w:r w:rsidRPr="00891EB5">
              <w:rPr>
                <w:rFonts w:ascii="CG Times" w:hAnsi="CG Times"/>
                <w:spacing w:val="-3"/>
                <w:kern w:val="0"/>
                <w:szCs w:val="24"/>
                <w:lang w:val="es-ES"/>
              </w:rPr>
              <w:t>(c)</w:t>
            </w:r>
            <w:r w:rsidRPr="00891EB5">
              <w:rPr>
                <w:rFonts w:ascii="CG Times" w:hAnsi="CG Times"/>
                <w:spacing w:val="-3"/>
                <w:kern w:val="0"/>
                <w:szCs w:val="24"/>
                <w:lang w:val="es-ES"/>
              </w:rPr>
              <w:tab/>
              <w:t xml:space="preserve">para pérdida o daño a la propiedad (excepto a las Obras, Planta, Materiales y Equipos) en conexión con el Contrato </w:t>
            </w:r>
            <w:r w:rsidRPr="00891EB5">
              <w:rPr>
                <w:rFonts w:ascii="CG Times" w:hAnsi="CG Times"/>
                <w:i/>
                <w:iCs/>
                <w:spacing w:val="-3"/>
                <w:lang w:val="es-ES"/>
              </w:rPr>
              <w:t>[indique los montos]</w:t>
            </w:r>
          </w:p>
          <w:p w14:paraId="44E0F622" w14:textId="77777777" w:rsidR="001377B0" w:rsidRPr="00891EB5" w:rsidRDefault="001377B0" w:rsidP="003F79AA">
            <w:pPr>
              <w:pStyle w:val="Outline"/>
              <w:spacing w:before="0"/>
              <w:ind w:left="432" w:hanging="432"/>
              <w:rPr>
                <w:rFonts w:ascii="CG Times" w:hAnsi="CG Times"/>
                <w:spacing w:val="-3"/>
                <w:kern w:val="0"/>
                <w:szCs w:val="24"/>
                <w:lang w:val="es-ES"/>
              </w:rPr>
            </w:pPr>
          </w:p>
          <w:p w14:paraId="4EEF5788" w14:textId="2AB19C1D" w:rsidR="001377B0" w:rsidRPr="00891EB5" w:rsidRDefault="001377B0" w:rsidP="003F79AA">
            <w:pPr>
              <w:pStyle w:val="Outline"/>
              <w:spacing w:before="0"/>
              <w:ind w:left="432" w:hanging="432"/>
              <w:rPr>
                <w:rFonts w:ascii="CG Times" w:hAnsi="CG Times"/>
                <w:spacing w:val="-3"/>
                <w:kern w:val="0"/>
                <w:szCs w:val="24"/>
                <w:lang w:val="es-ES"/>
              </w:rPr>
            </w:pPr>
            <w:r w:rsidRPr="00891EB5">
              <w:rPr>
                <w:rFonts w:ascii="CG Times" w:hAnsi="CG Times"/>
                <w:spacing w:val="-3"/>
                <w:kern w:val="0"/>
                <w:szCs w:val="24"/>
                <w:lang w:val="es-ES"/>
              </w:rPr>
              <w:t>(d)</w:t>
            </w:r>
            <w:r w:rsidRPr="00891EB5">
              <w:rPr>
                <w:rFonts w:ascii="CG Times" w:hAnsi="CG Times"/>
                <w:spacing w:val="-3"/>
                <w:kern w:val="0"/>
                <w:szCs w:val="24"/>
                <w:lang w:val="es-ES"/>
              </w:rPr>
              <w:tab/>
              <w:t>para lesiones personales o muerte:</w:t>
            </w:r>
          </w:p>
          <w:p w14:paraId="4EFDE4B5" w14:textId="77777777" w:rsidR="001377B0" w:rsidRPr="00891EB5" w:rsidRDefault="001377B0" w:rsidP="003F79AA">
            <w:pPr>
              <w:pStyle w:val="Outline"/>
              <w:spacing w:before="0"/>
              <w:ind w:left="972" w:hanging="432"/>
              <w:rPr>
                <w:rFonts w:ascii="CG Times" w:hAnsi="CG Times"/>
                <w:i/>
                <w:iCs/>
                <w:spacing w:val="-3"/>
                <w:kern w:val="0"/>
                <w:szCs w:val="24"/>
                <w:lang w:val="es-ES"/>
              </w:rPr>
            </w:pPr>
            <w:r w:rsidRPr="00891EB5">
              <w:rPr>
                <w:rFonts w:ascii="CG Times" w:hAnsi="CG Times"/>
                <w:spacing w:val="-3"/>
                <w:kern w:val="0"/>
                <w:szCs w:val="24"/>
                <w:lang w:val="es-ES"/>
              </w:rPr>
              <w:t>(i)</w:t>
            </w:r>
            <w:r w:rsidRPr="00891EB5">
              <w:rPr>
                <w:rFonts w:ascii="CG Times" w:hAnsi="CG Times"/>
                <w:spacing w:val="-3"/>
                <w:kern w:val="0"/>
                <w:szCs w:val="24"/>
                <w:lang w:val="es-ES"/>
              </w:rPr>
              <w:tab/>
              <w:t xml:space="preserve">de los empleados del Contratante: </w:t>
            </w:r>
            <w:r w:rsidRPr="00891EB5">
              <w:rPr>
                <w:rFonts w:ascii="CG Times" w:hAnsi="CG Times"/>
                <w:i/>
                <w:iCs/>
                <w:spacing w:val="-3"/>
                <w:kern w:val="0"/>
                <w:szCs w:val="24"/>
                <w:lang w:val="es-ES"/>
              </w:rPr>
              <w:t>[indique los montos]</w:t>
            </w:r>
          </w:p>
          <w:p w14:paraId="7D3BC798" w14:textId="77777777" w:rsidR="001377B0" w:rsidRPr="00891EB5" w:rsidRDefault="001377B0" w:rsidP="003F79AA">
            <w:pPr>
              <w:pStyle w:val="Outline"/>
              <w:spacing w:before="0"/>
              <w:ind w:left="972" w:hanging="432"/>
              <w:rPr>
                <w:rFonts w:ascii="CG Times" w:hAnsi="CG Times"/>
                <w:i/>
                <w:iCs/>
                <w:spacing w:val="-3"/>
                <w:kern w:val="0"/>
                <w:szCs w:val="24"/>
                <w:lang w:val="es-ES"/>
              </w:rPr>
            </w:pPr>
          </w:p>
          <w:p w14:paraId="79651C3C" w14:textId="77777777" w:rsidR="001377B0" w:rsidRPr="00891EB5" w:rsidRDefault="001377B0" w:rsidP="003F79AA">
            <w:pPr>
              <w:pStyle w:val="Outline"/>
              <w:spacing w:before="0"/>
              <w:ind w:left="972" w:hanging="432"/>
              <w:rPr>
                <w:rFonts w:ascii="CG Times" w:hAnsi="CG Times"/>
                <w:i/>
                <w:iCs/>
                <w:spacing w:val="-3"/>
                <w:kern w:val="0"/>
                <w:szCs w:val="24"/>
                <w:lang w:val="es-ES"/>
              </w:rPr>
            </w:pPr>
            <w:r w:rsidRPr="00891EB5">
              <w:rPr>
                <w:rFonts w:ascii="CG Times" w:hAnsi="CG Times"/>
                <w:spacing w:val="-3"/>
                <w:kern w:val="0"/>
                <w:szCs w:val="24"/>
                <w:lang w:val="es-ES"/>
              </w:rPr>
              <w:t>(ii)</w:t>
            </w:r>
            <w:r w:rsidRPr="00891EB5">
              <w:rPr>
                <w:rFonts w:ascii="CG Times" w:hAnsi="CG Times"/>
                <w:spacing w:val="-3"/>
                <w:kern w:val="0"/>
                <w:szCs w:val="24"/>
                <w:lang w:val="es-ES"/>
              </w:rPr>
              <w:tab/>
              <w:t xml:space="preserve">de otras personas: </w:t>
            </w:r>
            <w:r w:rsidRPr="00891EB5">
              <w:rPr>
                <w:rFonts w:ascii="CG Times" w:hAnsi="CG Times"/>
                <w:i/>
                <w:iCs/>
                <w:spacing w:val="-3"/>
                <w:kern w:val="0"/>
                <w:szCs w:val="24"/>
                <w:lang w:val="es-ES"/>
              </w:rPr>
              <w:t>[indique los montos].</w:t>
            </w:r>
          </w:p>
          <w:p w14:paraId="36F91A1E" w14:textId="77777777" w:rsidR="001377B0" w:rsidRPr="00891EB5" w:rsidRDefault="001377B0" w:rsidP="003F79AA">
            <w:pPr>
              <w:pStyle w:val="Outline"/>
              <w:spacing w:before="0"/>
              <w:ind w:left="972" w:hanging="432"/>
              <w:rPr>
                <w:rFonts w:ascii="CG Times" w:hAnsi="CG Times"/>
                <w:i/>
                <w:iCs/>
                <w:spacing w:val="-3"/>
                <w:kern w:val="0"/>
                <w:szCs w:val="24"/>
                <w:lang w:val="es-ES"/>
              </w:rPr>
            </w:pPr>
          </w:p>
          <w:p w14:paraId="0D6BAF2B" w14:textId="77777777" w:rsidR="001377B0" w:rsidRPr="00891EB5" w:rsidRDefault="001377B0" w:rsidP="00130F6E">
            <w:pPr>
              <w:pStyle w:val="Outline"/>
              <w:spacing w:before="0"/>
              <w:ind w:left="432" w:hanging="432"/>
              <w:rPr>
                <w:rFonts w:ascii="CG Times" w:hAnsi="CG Times"/>
                <w:spacing w:val="-3"/>
                <w:kern w:val="0"/>
                <w:szCs w:val="24"/>
                <w:lang w:val="es-ES"/>
              </w:rPr>
            </w:pPr>
            <w:r w:rsidRPr="00891EB5">
              <w:rPr>
                <w:rFonts w:ascii="CG Times" w:hAnsi="CG Times"/>
                <w:spacing w:val="-3"/>
                <w:kern w:val="0"/>
                <w:szCs w:val="24"/>
                <w:lang w:val="es-ES"/>
              </w:rPr>
              <w:t>(e)  riesgos profesionales de diseño por un monto no menor al 20% del Precio del contrato</w:t>
            </w:r>
          </w:p>
          <w:p w14:paraId="772BB5EC" w14:textId="77777777" w:rsidR="001377B0" w:rsidRPr="00891EB5" w:rsidRDefault="001377B0" w:rsidP="00130F6E">
            <w:pPr>
              <w:pStyle w:val="Outline"/>
              <w:spacing w:before="0"/>
              <w:ind w:left="432" w:hanging="432"/>
              <w:rPr>
                <w:rFonts w:ascii="CG Times" w:hAnsi="CG Times"/>
                <w:i/>
                <w:iCs/>
                <w:spacing w:val="-3"/>
                <w:kern w:val="0"/>
                <w:szCs w:val="24"/>
                <w:lang w:val="es-ES"/>
              </w:rPr>
            </w:pPr>
          </w:p>
        </w:tc>
      </w:tr>
      <w:tr w:rsidR="001377B0" w:rsidRPr="00891EB5" w14:paraId="15BC7C11" w14:textId="77777777">
        <w:tc>
          <w:tcPr>
            <w:tcW w:w="1728" w:type="dxa"/>
            <w:gridSpan w:val="2"/>
          </w:tcPr>
          <w:p w14:paraId="07BF8EC1" w14:textId="77777777" w:rsidR="001377B0" w:rsidRPr="00891EB5" w:rsidRDefault="001377B0" w:rsidP="003F79AA">
            <w:pPr>
              <w:rPr>
                <w:b/>
                <w:bCs/>
                <w:lang w:val="es-ES"/>
              </w:rPr>
            </w:pPr>
            <w:r w:rsidRPr="00891EB5">
              <w:rPr>
                <w:b/>
                <w:bCs/>
                <w:lang w:val="es-ES"/>
              </w:rPr>
              <w:t>CGC 14.1</w:t>
            </w:r>
          </w:p>
        </w:tc>
        <w:tc>
          <w:tcPr>
            <w:tcW w:w="7848" w:type="dxa"/>
          </w:tcPr>
          <w:p w14:paraId="5AD42614" w14:textId="7109DA71"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Informes de Investigación del </w:t>
            </w:r>
            <w:r w:rsidR="00933FD4">
              <w:rPr>
                <w:rFonts w:ascii="CG Times" w:hAnsi="CG Times"/>
                <w:spacing w:val="-3"/>
                <w:lang w:val="es-ES"/>
              </w:rPr>
              <w:t>Lugar de las Obras</w:t>
            </w:r>
            <w:r w:rsidRPr="00891EB5">
              <w:rPr>
                <w:rFonts w:ascii="CG Times" w:hAnsi="CG Times"/>
                <w:spacing w:val="-3"/>
                <w:lang w:val="es-ES"/>
              </w:rPr>
              <w:t xml:space="preserve"> son: </w:t>
            </w:r>
            <w:r w:rsidRPr="00891EB5">
              <w:rPr>
                <w:rFonts w:ascii="CG Times" w:hAnsi="CG Times"/>
                <w:i/>
                <w:iCs/>
                <w:spacing w:val="-3"/>
                <w:lang w:val="es-ES"/>
              </w:rPr>
              <w:t xml:space="preserve">[enumere los Informes de Investigación del </w:t>
            </w:r>
            <w:r w:rsidR="00933FD4">
              <w:rPr>
                <w:rFonts w:ascii="CG Times" w:hAnsi="CG Times"/>
                <w:i/>
                <w:iCs/>
                <w:spacing w:val="-3"/>
                <w:lang w:val="es-ES"/>
              </w:rPr>
              <w:t>Lugar de las Obras</w:t>
            </w:r>
            <w:r w:rsidRPr="00891EB5">
              <w:rPr>
                <w:rFonts w:ascii="CG Times" w:hAnsi="CG Times"/>
                <w:i/>
                <w:iCs/>
                <w:spacing w:val="-3"/>
                <w:lang w:val="es-ES"/>
              </w:rPr>
              <w:t>]</w:t>
            </w:r>
          </w:p>
          <w:p w14:paraId="17C5AE4D" w14:textId="77777777" w:rsidR="001377B0" w:rsidRPr="00891EB5" w:rsidRDefault="001377B0" w:rsidP="003F79AA">
            <w:pPr>
              <w:rPr>
                <w:rFonts w:ascii="CG Times" w:hAnsi="CG Times"/>
                <w:i/>
                <w:iCs/>
                <w:spacing w:val="-3"/>
                <w:lang w:val="es-ES"/>
              </w:rPr>
            </w:pPr>
          </w:p>
        </w:tc>
      </w:tr>
      <w:tr w:rsidR="005133ED" w:rsidRPr="00891EB5" w14:paraId="58CECF6A" w14:textId="77777777">
        <w:tc>
          <w:tcPr>
            <w:tcW w:w="1728" w:type="dxa"/>
            <w:gridSpan w:val="2"/>
          </w:tcPr>
          <w:p w14:paraId="6A408736" w14:textId="67A0B76E" w:rsidR="005133ED" w:rsidRPr="00891EB5" w:rsidRDefault="005133ED" w:rsidP="003F79AA">
            <w:pPr>
              <w:rPr>
                <w:b/>
                <w:bCs/>
                <w:lang w:val="es-ES"/>
              </w:rPr>
            </w:pPr>
            <w:r w:rsidRPr="00891EB5">
              <w:rPr>
                <w:b/>
              </w:rPr>
              <w:t>Agrega nueva CGC 16.2</w:t>
            </w:r>
          </w:p>
        </w:tc>
        <w:tc>
          <w:tcPr>
            <w:tcW w:w="7848" w:type="dxa"/>
          </w:tcPr>
          <w:p w14:paraId="1BA9D2D3" w14:textId="77777777" w:rsidR="005133ED" w:rsidRPr="00891EB5" w:rsidRDefault="005133ED" w:rsidP="00FF508C">
            <w:pPr>
              <w:spacing w:after="200"/>
              <w:ind w:right="-72"/>
              <w:rPr>
                <w:b/>
              </w:rPr>
            </w:pPr>
            <w:r w:rsidRPr="00891EB5">
              <w:rPr>
                <w:b/>
              </w:rPr>
              <w:t>Estrategias de Gestión y Planes de Implementación de medidas ASSS</w:t>
            </w:r>
          </w:p>
          <w:p w14:paraId="5D09B6A7" w14:textId="77777777" w:rsidR="005133ED" w:rsidRPr="00891EB5" w:rsidRDefault="005133ED" w:rsidP="00FF508C">
            <w:pPr>
              <w:spacing w:after="200"/>
              <w:ind w:right="-72"/>
            </w:pPr>
            <w:r w:rsidRPr="00891EB5">
              <w:t>El siguiente texto se agrega como una nueva Subcláusula 16.2:</w:t>
            </w:r>
          </w:p>
          <w:p w14:paraId="58B101E1" w14:textId="6DB85B69" w:rsidR="005133ED" w:rsidRPr="00891EB5" w:rsidRDefault="005133ED" w:rsidP="00FF508C">
            <w:r w:rsidRPr="00891EB5">
              <w:t>“</w:t>
            </w:r>
            <w:r w:rsidRPr="00891EB5">
              <w:rPr>
                <w:b/>
                <w:bCs/>
              </w:rPr>
              <w:t>16.2</w:t>
            </w:r>
            <w:r w:rsidRPr="00891EB5">
              <w:t xml:space="preserve"> </w:t>
            </w:r>
            <w:r w:rsidRPr="00891EB5">
              <w:tab/>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w:t>
            </w:r>
            <w:r w:rsidR="00AD7E0B">
              <w:t xml:space="preserve">salud </w:t>
            </w:r>
            <w:r w:rsidRPr="00891EB5">
              <w:t xml:space="preserve">y  seguridad </w:t>
            </w:r>
            <w:r w:rsidR="002637D6">
              <w:t>(</w:t>
            </w:r>
            <w:r w:rsidR="002637D6" w:rsidRPr="003D6336">
              <w:rPr>
                <w:lang w:val="es-ES"/>
              </w:rPr>
              <w:t xml:space="preserve">incluyendo </w:t>
            </w:r>
            <w:r w:rsidR="002637D6" w:rsidRPr="00D84319">
              <w:rPr>
                <w:bCs/>
                <w:lang w:val="es-ES"/>
              </w:rPr>
              <w:t>salud y seguridad laboral, ocupacional y comunitaria, desastres y cambio climático, Pueblos Indígenas, grupos vulnerables, género y violencia sexual, sexual y basada en género (</w:t>
            </w:r>
            <w:r w:rsidR="005D748B">
              <w:rPr>
                <w:bCs/>
                <w:lang w:val="es-ES"/>
              </w:rPr>
              <w:t>VSG</w:t>
            </w:r>
            <w:r w:rsidR="002637D6" w:rsidRPr="00D84319">
              <w:rPr>
                <w:bCs/>
                <w:lang w:val="es-ES"/>
              </w:rPr>
              <w:t>), participación de las partes interesadas</w:t>
            </w:r>
            <w:r w:rsidR="002637D6" w:rsidRPr="001D6C52">
              <w:rPr>
                <w:b/>
                <w:lang w:val="es-ES"/>
              </w:rPr>
              <w:t>)</w:t>
            </w:r>
            <w:r w:rsidRPr="00891EB5">
              <w:t xml:space="preserve">. Para el inicio de esas actividades preliminares, como mínimo, el Contratista debe estar aplicando las Estrategias de Gestión, el Plan de Implementación y </w:t>
            </w:r>
            <w:r w:rsidR="003E3F68">
              <w:t xml:space="preserve">el Codigo </w:t>
            </w:r>
            <w:r w:rsidRPr="00891EB5">
              <w:t xml:space="preserve"> de Conducta ASSS, que fueron presentados en la oferta y acordados como parte del Contrato. El Contratista debe presentar en forma constante, para aprobación previa del Gerente de Proyecto cualquier Estrategia de Gestión y Planes de Implementación </w:t>
            </w:r>
            <w:r w:rsidR="00742B83">
              <w:t xml:space="preserve">-EGPI </w:t>
            </w:r>
            <w:r w:rsidRPr="00891EB5">
              <w:t xml:space="preserve">suplementarios que sean necesarios en la gestión de los riesgos e impactos de la materia de ASSS durante la ejecución de las Obras. Estas estrategias y planes en conjunto constituyen el Plan de Gestión Social y Ambiental </w:t>
            </w:r>
            <w:r w:rsidR="005D748B">
              <w:t xml:space="preserve"> del Contratista </w:t>
            </w:r>
            <w:r w:rsidRPr="00891EB5">
              <w:t>(PGAS</w:t>
            </w:r>
            <w:r w:rsidR="005D748B">
              <w:t>-C</w:t>
            </w:r>
            <w:r w:rsidRPr="00891EB5">
              <w:t>). El PGAS</w:t>
            </w:r>
            <w:r w:rsidR="005D748B">
              <w:t xml:space="preserve">-C </w:t>
            </w:r>
            <w:r w:rsidRPr="00891EB5">
              <w:t xml:space="preserve"> debe ser aprobado antes del inicio de las actividades de construcción (tales como excavaciones, corte y relleno, puentes y estructuras, desvíos de caminos y vías de agua, extracción de materiales, producción de concretos y de asfalto). El PGAS</w:t>
            </w:r>
            <w:r w:rsidR="005D748B">
              <w:t>-C</w:t>
            </w:r>
            <w:r w:rsidRPr="00891EB5">
              <w:t xml:space="preserve"> aprobado debe ser revisado por el Contratista periódicamente (al menos cada seis meses) y actualizado en forma oportuna cuando necesario a efecto de asegurar que el PGAS</w:t>
            </w:r>
            <w:r w:rsidR="005D748B">
              <w:t>-</w:t>
            </w:r>
            <w:r w:rsidR="00FD704B">
              <w:t>C</w:t>
            </w:r>
            <w:r w:rsidRPr="00891EB5">
              <w:t xml:space="preserve"> contiene las disposiciones apropiadas para las actividades de las Obras que se están ejecutando. La actualización del PGAS</w:t>
            </w:r>
            <w:r w:rsidR="00FD704B">
              <w:t xml:space="preserve">-C </w:t>
            </w:r>
            <w:r w:rsidRPr="00891EB5">
              <w:t xml:space="preserve"> debe ser previamente aprobado por el Gerente de Proyecto.”</w:t>
            </w:r>
          </w:p>
          <w:p w14:paraId="489009A5" w14:textId="77777777" w:rsidR="005133ED" w:rsidRPr="00891EB5" w:rsidRDefault="005133ED" w:rsidP="003F79AA">
            <w:pPr>
              <w:rPr>
                <w:rFonts w:ascii="CG Times" w:hAnsi="CG Times"/>
                <w:spacing w:val="-3"/>
                <w:lang w:val="es-ES"/>
              </w:rPr>
            </w:pPr>
          </w:p>
        </w:tc>
      </w:tr>
      <w:tr w:rsidR="001377B0" w:rsidRPr="00891EB5" w14:paraId="29DD2133" w14:textId="77777777">
        <w:tc>
          <w:tcPr>
            <w:tcW w:w="1728" w:type="dxa"/>
            <w:gridSpan w:val="2"/>
          </w:tcPr>
          <w:p w14:paraId="7AF06593" w14:textId="77777777" w:rsidR="001377B0" w:rsidRPr="00891EB5" w:rsidRDefault="00786069" w:rsidP="003F79AA">
            <w:pPr>
              <w:rPr>
                <w:b/>
                <w:bCs/>
                <w:lang w:val="es-ES"/>
              </w:rPr>
            </w:pPr>
            <w:r w:rsidRPr="00891EB5">
              <w:rPr>
                <w:b/>
                <w:bCs/>
                <w:lang w:val="es-ES"/>
              </w:rPr>
              <w:t>CGC 18.6</w:t>
            </w:r>
          </w:p>
        </w:tc>
        <w:tc>
          <w:tcPr>
            <w:tcW w:w="7848" w:type="dxa"/>
          </w:tcPr>
          <w:p w14:paraId="7375AA97" w14:textId="77777777" w:rsidR="00786069" w:rsidRPr="00891EB5" w:rsidRDefault="00A5468A" w:rsidP="00627EDE">
            <w:pPr>
              <w:rPr>
                <w:spacing w:val="-3"/>
                <w:lang w:val="es-ES"/>
              </w:rPr>
            </w:pPr>
            <w:r w:rsidRPr="00891EB5">
              <w:rPr>
                <w:spacing w:val="-3"/>
                <w:lang w:val="es-ES"/>
              </w:rPr>
              <w:t xml:space="preserve">El nivel </w:t>
            </w:r>
            <w:r w:rsidR="00786069" w:rsidRPr="00891EB5">
              <w:rPr>
                <w:spacing w:val="-3"/>
                <w:lang w:val="es-ES"/>
              </w:rPr>
              <w:t xml:space="preserve">diseño requerido por el </w:t>
            </w:r>
            <w:r w:rsidR="004C528D" w:rsidRPr="00891EB5">
              <w:rPr>
                <w:spacing w:val="-3"/>
                <w:lang w:val="es-ES"/>
              </w:rPr>
              <w:t>Contratante</w:t>
            </w:r>
            <w:r w:rsidR="00786069" w:rsidRPr="00891EB5">
              <w:rPr>
                <w:spacing w:val="-3"/>
                <w:lang w:val="es-ES"/>
              </w:rPr>
              <w:t xml:space="preserve"> es: </w:t>
            </w:r>
            <w:r w:rsidR="00786069" w:rsidRPr="00891EB5">
              <w:rPr>
                <w:i/>
                <w:spacing w:val="-3"/>
                <w:lang w:val="es-ES"/>
              </w:rPr>
              <w:t>[indicar el nivel de confo</w:t>
            </w:r>
            <w:r w:rsidRPr="00891EB5">
              <w:rPr>
                <w:i/>
                <w:spacing w:val="-3"/>
                <w:lang w:val="es-ES"/>
              </w:rPr>
              <w:t>r</w:t>
            </w:r>
            <w:r w:rsidR="00786069" w:rsidRPr="00891EB5">
              <w:rPr>
                <w:i/>
                <w:spacing w:val="-3"/>
                <w:lang w:val="es-ES"/>
              </w:rPr>
              <w:t>midad con la clasificación que se acostum</w:t>
            </w:r>
            <w:r w:rsidRPr="00891EB5">
              <w:rPr>
                <w:i/>
                <w:spacing w:val="-3"/>
                <w:lang w:val="es-ES"/>
              </w:rPr>
              <w:t>b</w:t>
            </w:r>
            <w:r w:rsidR="00786069" w:rsidRPr="00891EB5">
              <w:rPr>
                <w:i/>
                <w:spacing w:val="-3"/>
                <w:lang w:val="es-ES"/>
              </w:rPr>
              <w:t>ra en el país del Contratante]</w:t>
            </w:r>
            <w:r w:rsidR="00786069" w:rsidRPr="00891EB5">
              <w:rPr>
                <w:spacing w:val="-3"/>
                <w:lang w:val="es-ES"/>
              </w:rPr>
              <w:t xml:space="preserve"> </w:t>
            </w:r>
          </w:p>
          <w:p w14:paraId="041E5C2B" w14:textId="77777777" w:rsidR="00786069" w:rsidRPr="00891EB5" w:rsidRDefault="00786069" w:rsidP="00014F5D">
            <w:pPr>
              <w:rPr>
                <w:i/>
                <w:spacing w:val="-3"/>
                <w:lang w:val="es-ES"/>
              </w:rPr>
            </w:pPr>
          </w:p>
          <w:p w14:paraId="1BC29419" w14:textId="77777777" w:rsidR="00786069" w:rsidRPr="00891EB5" w:rsidRDefault="00A5468A" w:rsidP="002F1D5D">
            <w:pPr>
              <w:rPr>
                <w:spacing w:val="-3"/>
                <w:lang w:val="es-ES"/>
              </w:rPr>
            </w:pPr>
            <w:r w:rsidRPr="00891EB5">
              <w:rPr>
                <w:spacing w:val="-3"/>
                <w:lang w:val="es-ES"/>
              </w:rPr>
              <w:t>La entrega se realiza dentro del plazo establecido por CPC CGC 1.1 (u) supra.</w:t>
            </w:r>
          </w:p>
          <w:p w14:paraId="12B83895" w14:textId="77777777" w:rsidR="00A5468A" w:rsidRPr="00891EB5" w:rsidRDefault="00A5468A" w:rsidP="002F1D5D">
            <w:pPr>
              <w:rPr>
                <w:i/>
                <w:spacing w:val="-3"/>
                <w:lang w:val="es-ES"/>
              </w:rPr>
            </w:pPr>
          </w:p>
          <w:p w14:paraId="405F7A21" w14:textId="77777777" w:rsidR="001377B0" w:rsidRPr="00891EB5" w:rsidRDefault="00786069" w:rsidP="00064FC0">
            <w:pPr>
              <w:rPr>
                <w:rFonts w:ascii="CG Times" w:hAnsi="CG Times"/>
                <w:i/>
                <w:iCs/>
                <w:spacing w:val="-3"/>
                <w:sz w:val="22"/>
                <w:lang w:val="es-ES"/>
              </w:rPr>
            </w:pPr>
            <w:r w:rsidRPr="00891EB5">
              <w:rPr>
                <w:i/>
                <w:spacing w:val="-3"/>
                <w:lang w:val="es-ES"/>
              </w:rPr>
              <w:t>[Además, describa el número de número de copias y formato del Diseño a ser entregado al Gerente de Obras]</w:t>
            </w:r>
          </w:p>
        </w:tc>
      </w:tr>
      <w:tr w:rsidR="001377B0" w:rsidRPr="00891EB5" w14:paraId="739FD061" w14:textId="77777777">
        <w:tc>
          <w:tcPr>
            <w:tcW w:w="1728" w:type="dxa"/>
            <w:gridSpan w:val="2"/>
          </w:tcPr>
          <w:p w14:paraId="234F79DF" w14:textId="77777777" w:rsidR="001377B0" w:rsidRPr="00891EB5" w:rsidRDefault="001377B0" w:rsidP="003F79AA">
            <w:pPr>
              <w:rPr>
                <w:b/>
                <w:bCs/>
                <w:lang w:val="es-ES"/>
              </w:rPr>
            </w:pPr>
            <w:r w:rsidRPr="00891EB5">
              <w:rPr>
                <w:b/>
                <w:bCs/>
                <w:lang w:val="es-ES"/>
              </w:rPr>
              <w:t>CGC 21.1</w:t>
            </w:r>
          </w:p>
        </w:tc>
        <w:tc>
          <w:tcPr>
            <w:tcW w:w="7848" w:type="dxa"/>
          </w:tcPr>
          <w:p w14:paraId="3B031968" w14:textId="220E1DE2"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La(s) fecha(s) de Toma de Posesión del </w:t>
            </w:r>
            <w:r w:rsidR="00933FD4">
              <w:rPr>
                <w:rFonts w:ascii="CG Times" w:hAnsi="CG Times"/>
                <w:spacing w:val="-3"/>
                <w:lang w:val="es-ES"/>
              </w:rPr>
              <w:t>Lugar de las Obras</w:t>
            </w:r>
            <w:r w:rsidRPr="00891EB5">
              <w:rPr>
                <w:rFonts w:ascii="CG Times" w:hAnsi="CG Times"/>
                <w:spacing w:val="-3"/>
                <w:lang w:val="es-ES"/>
              </w:rPr>
              <w:t xml:space="preserve"> será(n) </w:t>
            </w:r>
            <w:r w:rsidRPr="00891EB5">
              <w:rPr>
                <w:rFonts w:ascii="CG Times" w:hAnsi="CG Times"/>
                <w:i/>
                <w:iCs/>
                <w:spacing w:val="-3"/>
                <w:lang w:val="es-ES"/>
              </w:rPr>
              <w:t>[indique el (los) lugar(es) y la(s) fecha(s)]</w:t>
            </w:r>
          </w:p>
          <w:p w14:paraId="00F289DF"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 xml:space="preserve"> </w:t>
            </w:r>
          </w:p>
        </w:tc>
      </w:tr>
      <w:tr w:rsidR="001377B0" w:rsidRPr="00891EB5" w14:paraId="6AEFE8B5" w14:textId="77777777">
        <w:tc>
          <w:tcPr>
            <w:tcW w:w="1728" w:type="dxa"/>
            <w:gridSpan w:val="2"/>
          </w:tcPr>
          <w:p w14:paraId="550A050F" w14:textId="77777777" w:rsidR="001377B0" w:rsidRPr="00891EB5" w:rsidRDefault="001377B0" w:rsidP="003F79AA">
            <w:pPr>
              <w:rPr>
                <w:b/>
                <w:bCs/>
                <w:lang w:val="es-ES"/>
              </w:rPr>
            </w:pPr>
            <w:r w:rsidRPr="00891EB5">
              <w:rPr>
                <w:b/>
                <w:bCs/>
                <w:lang w:val="es-ES"/>
              </w:rPr>
              <w:t>CGC 25.2</w:t>
            </w:r>
          </w:p>
        </w:tc>
        <w:tc>
          <w:tcPr>
            <w:tcW w:w="7848" w:type="dxa"/>
          </w:tcPr>
          <w:p w14:paraId="7C710483"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honorarios y gastos reembolsables pagaderos al Conciliador </w:t>
            </w:r>
            <w:r w:rsidR="00643718" w:rsidRPr="00891EB5">
              <w:rPr>
                <w:rFonts w:ascii="CG Times" w:hAnsi="CG Times"/>
                <w:spacing w:val="-3"/>
                <w:lang w:val="es-ES"/>
              </w:rPr>
              <w:t xml:space="preserve">Técnico </w:t>
            </w:r>
            <w:r w:rsidRPr="00891EB5">
              <w:rPr>
                <w:rFonts w:ascii="CG Times" w:hAnsi="CG Times"/>
                <w:spacing w:val="-3"/>
                <w:lang w:val="es-ES"/>
              </w:rPr>
              <w:t xml:space="preserve">serán: </w:t>
            </w:r>
            <w:r w:rsidRPr="00891EB5">
              <w:rPr>
                <w:rFonts w:ascii="CG Times" w:hAnsi="CG Times"/>
                <w:i/>
                <w:iCs/>
                <w:spacing w:val="-3"/>
                <w:lang w:val="es-ES"/>
              </w:rPr>
              <w:t>[indique los honorarios por hora y los gastos reembolsables]</w:t>
            </w:r>
          </w:p>
          <w:p w14:paraId="16C6FD4B" w14:textId="77777777" w:rsidR="001377B0" w:rsidRPr="00891EB5" w:rsidRDefault="001377B0" w:rsidP="003F79AA">
            <w:pPr>
              <w:rPr>
                <w:rFonts w:ascii="CG Times" w:hAnsi="CG Times"/>
                <w:i/>
                <w:iCs/>
                <w:spacing w:val="-3"/>
                <w:lang w:val="es-ES"/>
              </w:rPr>
            </w:pPr>
          </w:p>
        </w:tc>
      </w:tr>
      <w:tr w:rsidR="001377B0" w:rsidRPr="00891EB5" w14:paraId="6BF31699" w14:textId="77777777">
        <w:tc>
          <w:tcPr>
            <w:tcW w:w="1728" w:type="dxa"/>
            <w:gridSpan w:val="2"/>
          </w:tcPr>
          <w:p w14:paraId="10BF4604" w14:textId="77777777" w:rsidR="001377B0" w:rsidRPr="00891EB5" w:rsidRDefault="001377B0" w:rsidP="003F79AA">
            <w:pPr>
              <w:rPr>
                <w:b/>
                <w:bCs/>
                <w:lang w:val="es-ES"/>
              </w:rPr>
            </w:pPr>
            <w:r w:rsidRPr="00891EB5">
              <w:rPr>
                <w:b/>
                <w:bCs/>
                <w:lang w:val="es-ES"/>
              </w:rPr>
              <w:t>CGC 25.3</w:t>
            </w:r>
          </w:p>
        </w:tc>
        <w:tc>
          <w:tcPr>
            <w:tcW w:w="7848" w:type="dxa"/>
          </w:tcPr>
          <w:p w14:paraId="14EDCE6A" w14:textId="77777777" w:rsidR="001377B0" w:rsidRPr="00891EB5" w:rsidRDefault="001377B0" w:rsidP="003F79AA">
            <w:pPr>
              <w:pStyle w:val="BodyText2"/>
              <w:jc w:val="both"/>
              <w:rPr>
                <w:rFonts w:ascii="CG Times" w:hAnsi="CG Times"/>
                <w:spacing w:val="-3"/>
                <w:lang w:val="es-ES"/>
              </w:rPr>
            </w:pPr>
            <w:r w:rsidRPr="00891EB5">
              <w:rPr>
                <w:rFonts w:ascii="CG Times" w:hAnsi="CG Times"/>
                <w:spacing w:val="-3"/>
                <w:lang w:val="es-ES"/>
              </w:rPr>
              <w:t xml:space="preserve">[Cuando se trata de obras menores, las instituciones </w:t>
            </w:r>
            <w:r w:rsidR="00A5468A" w:rsidRPr="00891EB5">
              <w:rPr>
                <w:rFonts w:ascii="CG Times" w:hAnsi="CG Times"/>
                <w:spacing w:val="-3"/>
                <w:lang w:val="es-ES"/>
              </w:rPr>
              <w:t xml:space="preserve">que administran arbitraje </w:t>
            </w:r>
            <w:r w:rsidRPr="00891EB5">
              <w:rPr>
                <w:rFonts w:ascii="CG Times" w:hAnsi="CG Times"/>
                <w:spacing w:val="-3"/>
                <w:lang w:val="es-ES"/>
              </w:rPr>
              <w:t xml:space="preserve">generalmente son del país del Contratante. </w:t>
            </w:r>
            <w:r w:rsidR="003B64BC" w:rsidRPr="00891EB5">
              <w:rPr>
                <w:rFonts w:ascii="CG Times" w:hAnsi="CG Times"/>
                <w:spacing w:val="-3"/>
                <w:lang w:val="es-ES"/>
              </w:rPr>
              <w:t xml:space="preserve">Cuando existe la </w:t>
            </w:r>
            <w:r w:rsidRPr="00891EB5">
              <w:rPr>
                <w:rFonts w:ascii="CG Times" w:hAnsi="CG Times"/>
                <w:spacing w:val="-3"/>
                <w:lang w:val="es-ES"/>
              </w:rPr>
              <w:t>posibilidad de adjudicar el contrato a contratistas extranjeros, se recomienda que se siga el procedimiento de arbitraje de una institución internacional</w:t>
            </w:r>
            <w:r w:rsidR="00A5468A" w:rsidRPr="00891EB5">
              <w:rPr>
                <w:rFonts w:ascii="CG Times" w:hAnsi="CG Times"/>
                <w:spacing w:val="-3"/>
                <w:lang w:val="es-ES"/>
              </w:rPr>
              <w:t xml:space="preserve"> de arbitraje</w:t>
            </w:r>
            <w:r w:rsidRPr="00891EB5">
              <w:rPr>
                <w:rFonts w:ascii="CG Times" w:hAnsi="CG Times"/>
                <w:spacing w:val="-3"/>
                <w:lang w:val="es-ES"/>
              </w:rPr>
              <w:t>]</w:t>
            </w:r>
          </w:p>
          <w:p w14:paraId="02146C83" w14:textId="77777777" w:rsidR="001377B0" w:rsidRPr="00891EB5" w:rsidRDefault="001377B0" w:rsidP="003F79AA">
            <w:pPr>
              <w:rPr>
                <w:rFonts w:ascii="CG Times" w:hAnsi="CG Times"/>
                <w:i/>
                <w:iCs/>
                <w:spacing w:val="-3"/>
                <w:lang w:val="es-ES"/>
              </w:rPr>
            </w:pPr>
          </w:p>
          <w:p w14:paraId="64939350"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Los procedimientos de arbitraje serán: [nombre de la Institución]:</w:t>
            </w:r>
          </w:p>
          <w:p w14:paraId="0C8746F9" w14:textId="77777777" w:rsidR="001377B0" w:rsidRPr="00891EB5" w:rsidRDefault="001377B0" w:rsidP="003F79AA">
            <w:pPr>
              <w:rPr>
                <w:rFonts w:ascii="CG Times" w:hAnsi="CG Times"/>
                <w:i/>
                <w:iCs/>
                <w:spacing w:val="-3"/>
                <w:lang w:val="es-ES"/>
              </w:rPr>
            </w:pPr>
          </w:p>
          <w:p w14:paraId="3CBA7FF2"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[Para contratos mayores con contratistas extranjeros se recomienda que se seleccione una de las instituciones enumeradas a continuación; seleccione la redacción que corresponda]</w:t>
            </w:r>
          </w:p>
          <w:p w14:paraId="59CB3750" w14:textId="77777777" w:rsidR="001377B0" w:rsidRPr="00891EB5" w:rsidRDefault="001377B0" w:rsidP="003F79AA">
            <w:pPr>
              <w:rPr>
                <w:rFonts w:ascii="CG Times" w:hAnsi="CG Times"/>
                <w:i/>
                <w:iCs/>
                <w:spacing w:val="-3"/>
                <w:lang w:val="es-ES"/>
              </w:rPr>
            </w:pPr>
          </w:p>
          <w:p w14:paraId="6415CE14" w14:textId="77777777" w:rsidR="001377B0" w:rsidRPr="00891EB5" w:rsidRDefault="007B342A" w:rsidP="003F79AA">
            <w:pPr>
              <w:jc w:val="both"/>
              <w:rPr>
                <w:rFonts w:ascii="Tahoma" w:hAnsi="Tahoma" w:cs="Tahoma"/>
                <w:b/>
                <w:bCs/>
                <w:i/>
                <w:iCs/>
                <w:sz w:val="20"/>
                <w:szCs w:val="20"/>
                <w:lang w:val="es-ES"/>
              </w:rPr>
            </w:pPr>
            <w:r w:rsidRPr="00891EB5">
              <w:rPr>
                <w:rFonts w:ascii="CG Times" w:hAnsi="CG Times"/>
                <w:b/>
                <w:bCs/>
                <w:i/>
                <w:iCs/>
                <w:spacing w:val="-3"/>
                <w:lang w:val="es-ES"/>
              </w:rPr>
              <w:t>“</w:t>
            </w:r>
            <w:r w:rsidRPr="00891EB5">
              <w:rPr>
                <w:b/>
                <w:i/>
                <w:iCs/>
                <w:lang w:val="es-ES"/>
              </w:rPr>
              <w:t>Comisión de las Naciones Unidas para el derecho mercantil internacional (CNUDMI</w:t>
            </w:r>
            <w:r w:rsidRPr="00891EB5">
              <w:rPr>
                <w:rFonts w:ascii="Tahoma" w:hAnsi="Tahoma" w:cs="Tahoma"/>
                <w:b/>
                <w:bCs/>
                <w:i/>
                <w:iCs/>
                <w:sz w:val="20"/>
                <w:szCs w:val="20"/>
                <w:lang w:val="es-ES"/>
              </w:rPr>
              <w:t xml:space="preserve">)” </w:t>
            </w:r>
            <w:r w:rsidRPr="00891EB5">
              <w:rPr>
                <w:i/>
                <w:iCs/>
                <w:szCs w:val="20"/>
                <w:lang w:val="es-ES"/>
              </w:rPr>
              <w:t xml:space="preserve">(UNCITRAL, por </w:t>
            </w:r>
            <w:r w:rsidRPr="00891EB5" w:rsidDel="004156C5">
              <w:rPr>
                <w:i/>
                <w:iCs/>
                <w:szCs w:val="20"/>
                <w:lang w:val="es-ES"/>
              </w:rPr>
              <w:t xml:space="preserve">sus </w:t>
            </w:r>
            <w:r w:rsidRPr="00891EB5">
              <w:rPr>
                <w:i/>
                <w:iCs/>
                <w:szCs w:val="20"/>
                <w:lang w:val="es-ES"/>
              </w:rPr>
              <w:t>siglas en inglés)</w:t>
            </w:r>
          </w:p>
          <w:p w14:paraId="338FC330" w14:textId="77777777" w:rsidR="001377B0" w:rsidRPr="00891EB5" w:rsidRDefault="001377B0" w:rsidP="003F79AA">
            <w:pPr>
              <w:rPr>
                <w:b/>
                <w:i/>
                <w:iCs/>
                <w:lang w:val="es-ES"/>
              </w:rPr>
            </w:pPr>
          </w:p>
          <w:p w14:paraId="2D3FCDD3" w14:textId="77777777" w:rsidR="001377B0" w:rsidRPr="00891EB5" w:rsidRDefault="007B342A" w:rsidP="003F79AA">
            <w:pPr>
              <w:rPr>
                <w:rFonts w:ascii="Tahoma" w:hAnsi="Tahoma" w:cs="Tahoma"/>
                <w:b/>
                <w:bCs/>
                <w:i/>
                <w:iCs/>
                <w:sz w:val="20"/>
                <w:szCs w:val="20"/>
                <w:lang w:val="es-ES"/>
              </w:rPr>
            </w:pPr>
            <w:r w:rsidRPr="00891EB5" w:rsidDel="004156C5">
              <w:rPr>
                <w:b/>
                <w:i/>
                <w:iCs/>
                <w:lang w:val="es-ES"/>
              </w:rPr>
              <w:t xml:space="preserve">Reglamento </w:t>
            </w:r>
            <w:r w:rsidRPr="00891EB5">
              <w:rPr>
                <w:b/>
                <w:i/>
                <w:iCs/>
                <w:lang w:val="es-ES"/>
              </w:rPr>
              <w:t>de Arbitraje:</w:t>
            </w:r>
          </w:p>
          <w:p w14:paraId="03C7D2C6" w14:textId="77777777" w:rsidR="001377B0" w:rsidRPr="00891EB5" w:rsidRDefault="001377B0" w:rsidP="003F79AA">
            <w:pPr>
              <w:rPr>
                <w:rFonts w:ascii="Tahoma" w:hAnsi="Tahoma" w:cs="Tahoma"/>
                <w:b/>
                <w:bCs/>
                <w:i/>
                <w:iCs/>
                <w:sz w:val="20"/>
                <w:szCs w:val="20"/>
                <w:lang w:val="es-ES"/>
              </w:rPr>
            </w:pPr>
          </w:p>
          <w:p w14:paraId="715797A1" w14:textId="0F015ADB" w:rsidR="001377B0" w:rsidRPr="00891EB5" w:rsidRDefault="001377B0" w:rsidP="0018021A">
            <w:pPr>
              <w:pStyle w:val="Normali"/>
              <w:keepLines w:val="0"/>
              <w:tabs>
                <w:tab w:val="clear" w:pos="1843"/>
              </w:tabs>
              <w:spacing w:after="0"/>
              <w:rPr>
                <w:rFonts w:ascii="CG Times" w:hAnsi="CG Times"/>
                <w:i/>
                <w:iCs/>
                <w:spacing w:val="-3"/>
                <w:szCs w:val="24"/>
                <w:lang w:val="es-ES" w:eastAsia="en-US"/>
              </w:rPr>
            </w:pPr>
            <w:r w:rsidRPr="00891EB5">
              <w:rPr>
                <w:rFonts w:ascii="CG Times" w:hAnsi="CG Times"/>
                <w:i/>
                <w:iCs/>
                <w:spacing w:val="-3"/>
                <w:szCs w:val="24"/>
                <w:lang w:val="es-ES" w:eastAsia="en-US"/>
              </w:rPr>
              <w:t>Subcláusula 25.3 – Cualquiera disputa, controversia o reclamo generado por o en relación con este Contrato, o por incumplimiento, rescisión, o anulación del mismo, deberán ser resueltos mediante arbitraje de conformidad con el Reglamento de Arbitraje vigente de la UNCITRAL.”</w:t>
            </w:r>
          </w:p>
          <w:p w14:paraId="4860EFED"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o</w:t>
            </w:r>
          </w:p>
          <w:p w14:paraId="49E13B6D" w14:textId="77777777" w:rsidR="001377B0" w:rsidRPr="00891EB5" w:rsidRDefault="001377B0" w:rsidP="003F79AA">
            <w:pPr>
              <w:rPr>
                <w:rFonts w:ascii="CG Times" w:hAnsi="CG Times"/>
                <w:i/>
                <w:iCs/>
                <w:spacing w:val="-3"/>
                <w:lang w:val="es-ES"/>
              </w:rPr>
            </w:pPr>
          </w:p>
          <w:p w14:paraId="60B1A6C1" w14:textId="77777777" w:rsidR="001377B0" w:rsidRPr="00891EB5" w:rsidRDefault="007B342A" w:rsidP="003F79AA">
            <w:pPr>
              <w:rPr>
                <w:rFonts w:ascii="CG Times" w:hAnsi="CG Times"/>
                <w:b/>
                <w:bCs/>
                <w:i/>
                <w:iCs/>
                <w:spacing w:val="-3"/>
                <w:lang w:val="es-ES"/>
              </w:rPr>
            </w:pPr>
            <w:r w:rsidRPr="00891EB5">
              <w:rPr>
                <w:rFonts w:ascii="CG Times" w:hAnsi="CG Times"/>
                <w:b/>
                <w:bCs/>
                <w:i/>
                <w:iCs/>
                <w:spacing w:val="-3"/>
                <w:lang w:val="es-ES"/>
              </w:rPr>
              <w:t xml:space="preserve">“Reglamento de Arbitraje de la Cámara de Comercio Internacional (CCI): </w:t>
            </w:r>
            <w:r w:rsidRPr="00891EB5">
              <w:rPr>
                <w:rFonts w:ascii="CG Times" w:hAnsi="CG Times"/>
                <w:i/>
                <w:iCs/>
                <w:spacing w:val="-3"/>
                <w:lang w:val="es-ES"/>
              </w:rPr>
              <w:t xml:space="preserve">(ICC, por </w:t>
            </w:r>
            <w:r w:rsidRPr="00891EB5" w:rsidDel="004156C5">
              <w:rPr>
                <w:rFonts w:ascii="CG Times" w:hAnsi="CG Times"/>
                <w:i/>
                <w:iCs/>
                <w:spacing w:val="-3"/>
                <w:lang w:val="es-ES"/>
              </w:rPr>
              <w:t xml:space="preserve">sus </w:t>
            </w:r>
            <w:r w:rsidRPr="00891EB5">
              <w:rPr>
                <w:rFonts w:ascii="CG Times" w:hAnsi="CG Times"/>
                <w:i/>
                <w:iCs/>
                <w:spacing w:val="-3"/>
                <w:lang w:val="es-ES"/>
              </w:rPr>
              <w:t>siglas en inglés)</w:t>
            </w:r>
          </w:p>
          <w:p w14:paraId="1A571202" w14:textId="77777777" w:rsidR="001377B0" w:rsidRPr="00891EB5" w:rsidRDefault="001377B0" w:rsidP="003F79AA">
            <w:pPr>
              <w:rPr>
                <w:rFonts w:ascii="CG Times" w:hAnsi="CG Times"/>
                <w:b/>
                <w:bCs/>
                <w:i/>
                <w:iCs/>
                <w:spacing w:val="-3"/>
                <w:lang w:val="es-ES"/>
              </w:rPr>
            </w:pPr>
          </w:p>
          <w:p w14:paraId="41D39A4C" w14:textId="174878DB" w:rsidR="001377B0" w:rsidRPr="00891EB5" w:rsidRDefault="001377B0" w:rsidP="003F79AA">
            <w:pPr>
              <w:rPr>
                <w:rFonts w:ascii="CG Times" w:hAnsi="CG Times"/>
                <w:i/>
                <w:iCs/>
                <w:spacing w:val="-3"/>
                <w:lang w:val="es-ES"/>
              </w:rPr>
            </w:pPr>
            <w:r w:rsidRPr="00891EB5">
              <w:rPr>
                <w:rFonts w:ascii="CG Times" w:hAnsi="CG Times"/>
                <w:i/>
                <w:iCs/>
                <w:spacing w:val="-3"/>
                <w:lang w:val="es-ES"/>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6DD31A17"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o</w:t>
            </w:r>
          </w:p>
          <w:p w14:paraId="569CE54E" w14:textId="77777777" w:rsidR="001377B0" w:rsidRPr="00891EB5" w:rsidRDefault="001377B0" w:rsidP="003F79AA">
            <w:pPr>
              <w:rPr>
                <w:rFonts w:ascii="CG Times" w:hAnsi="CG Times"/>
                <w:i/>
                <w:iCs/>
                <w:spacing w:val="-3"/>
                <w:lang w:val="es-ES"/>
              </w:rPr>
            </w:pPr>
          </w:p>
          <w:p w14:paraId="5C15D267" w14:textId="77777777" w:rsidR="001377B0" w:rsidRPr="00891EB5" w:rsidRDefault="001377B0" w:rsidP="003F79AA">
            <w:pPr>
              <w:rPr>
                <w:rFonts w:ascii="CG Times" w:hAnsi="CG Times"/>
                <w:b/>
                <w:bCs/>
                <w:i/>
                <w:iCs/>
                <w:spacing w:val="-3"/>
                <w:lang w:val="es-ES"/>
              </w:rPr>
            </w:pPr>
            <w:r w:rsidRPr="00891EB5">
              <w:rPr>
                <w:rFonts w:ascii="CG Times" w:hAnsi="CG Times"/>
                <w:b/>
                <w:bCs/>
                <w:i/>
                <w:iCs/>
                <w:spacing w:val="-3"/>
                <w:lang w:val="es-ES"/>
              </w:rPr>
              <w:t>“Reglamento del Instituto de Arbitraje de la Cámara de Comercio de Estocolmo:</w:t>
            </w:r>
          </w:p>
          <w:p w14:paraId="4C3596EE" w14:textId="77777777" w:rsidR="001377B0" w:rsidRPr="00891EB5" w:rsidRDefault="001377B0" w:rsidP="003F79AA">
            <w:pPr>
              <w:rPr>
                <w:rFonts w:ascii="CG Times" w:hAnsi="CG Times"/>
                <w:b/>
                <w:bCs/>
                <w:i/>
                <w:iCs/>
                <w:spacing w:val="-3"/>
                <w:lang w:val="es-ES"/>
              </w:rPr>
            </w:pPr>
          </w:p>
          <w:p w14:paraId="7D552A55" w14:textId="5A70DB5A" w:rsidR="001377B0" w:rsidRPr="00891EB5" w:rsidRDefault="007B342A" w:rsidP="003F79AA">
            <w:pPr>
              <w:pStyle w:val="Outline"/>
              <w:spacing w:before="0"/>
              <w:rPr>
                <w:rFonts w:ascii="CG Times" w:hAnsi="CG Times"/>
                <w:i/>
                <w:iCs/>
                <w:spacing w:val="-3"/>
                <w:lang w:val="es-ES"/>
              </w:rPr>
            </w:pPr>
            <w:r w:rsidRPr="00891EB5">
              <w:rPr>
                <w:rFonts w:ascii="CG Times" w:hAnsi="CG Times"/>
                <w:i/>
                <w:iCs/>
                <w:spacing w:val="-3"/>
                <w:lang w:val="es-ES"/>
              </w:rPr>
              <w:t xml:space="preserve">Subcláusula 25.3 - Cualquiera disputa, controversia o reclamo generado por o en relación con este Contrato, o por incumplimiento, rescisión, o anulación del mismo, deberán ser </w:t>
            </w:r>
            <w:r w:rsidRPr="00891EB5" w:rsidDel="004156C5">
              <w:rPr>
                <w:rFonts w:ascii="CG Times" w:hAnsi="CG Times"/>
                <w:i/>
                <w:iCs/>
                <w:spacing w:val="-3"/>
                <w:lang w:val="es-ES"/>
              </w:rPr>
              <w:t xml:space="preserve">resueltos  </w:t>
            </w:r>
            <w:r w:rsidRPr="00891EB5">
              <w:rPr>
                <w:rFonts w:ascii="CG Times" w:hAnsi="CG Times"/>
                <w:i/>
                <w:iCs/>
                <w:spacing w:val="-3"/>
                <w:lang w:val="es-ES"/>
              </w:rPr>
              <w:t>mediante arbitraje de conformidad con el Reglamento de Arbitraje de la Cámara de Comercio de Estocolmo.”</w:t>
            </w:r>
          </w:p>
          <w:p w14:paraId="474605D3"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o</w:t>
            </w:r>
          </w:p>
          <w:p w14:paraId="645A4EBC" w14:textId="77777777" w:rsidR="001377B0" w:rsidRPr="00891EB5" w:rsidRDefault="001377B0" w:rsidP="003F79AA">
            <w:pPr>
              <w:pStyle w:val="Outline"/>
              <w:spacing w:before="0"/>
              <w:rPr>
                <w:rFonts w:ascii="CG Times" w:hAnsi="CG Times"/>
                <w:i/>
                <w:iCs/>
                <w:spacing w:val="-3"/>
                <w:lang w:val="es-ES"/>
              </w:rPr>
            </w:pPr>
          </w:p>
          <w:p w14:paraId="778B6F64" w14:textId="77777777" w:rsidR="001377B0" w:rsidRPr="00891EB5" w:rsidRDefault="001377B0" w:rsidP="003F79AA">
            <w:pPr>
              <w:pStyle w:val="Outline"/>
              <w:spacing w:before="0"/>
              <w:rPr>
                <w:rFonts w:ascii="CG Times" w:hAnsi="CG Times"/>
                <w:b/>
                <w:bCs/>
                <w:i/>
                <w:iCs/>
                <w:spacing w:val="-3"/>
                <w:lang w:val="es-ES"/>
              </w:rPr>
            </w:pPr>
            <w:r w:rsidRPr="00891EB5">
              <w:rPr>
                <w:rFonts w:ascii="CG Times" w:hAnsi="CG Times"/>
                <w:b/>
                <w:bCs/>
                <w:i/>
                <w:iCs/>
                <w:spacing w:val="-3"/>
                <w:lang w:val="es-ES"/>
              </w:rPr>
              <w:t>“Reglamento de la Corte de Arbitraje Internacional de Londres:</w:t>
            </w:r>
          </w:p>
          <w:p w14:paraId="3B3D3B27" w14:textId="77777777" w:rsidR="001377B0" w:rsidRPr="00891EB5" w:rsidRDefault="001377B0" w:rsidP="003F79AA">
            <w:pPr>
              <w:pStyle w:val="Outline"/>
              <w:spacing w:before="0"/>
              <w:rPr>
                <w:rFonts w:ascii="CG Times" w:hAnsi="CG Times"/>
                <w:b/>
                <w:bCs/>
                <w:i/>
                <w:iCs/>
                <w:spacing w:val="-3"/>
                <w:lang w:val="es-ES"/>
              </w:rPr>
            </w:pPr>
          </w:p>
          <w:p w14:paraId="37130955"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7059C443" w14:textId="77777777" w:rsidR="001377B0" w:rsidRPr="00891EB5" w:rsidRDefault="001377B0" w:rsidP="003F79AA">
            <w:pPr>
              <w:pStyle w:val="Outline"/>
              <w:spacing w:before="0"/>
              <w:rPr>
                <w:rFonts w:ascii="CG Times" w:hAnsi="CG Times"/>
                <w:i/>
                <w:iCs/>
                <w:spacing w:val="-3"/>
                <w:lang w:val="es-ES"/>
              </w:rPr>
            </w:pPr>
          </w:p>
          <w:p w14:paraId="3ECB3BFF"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El lugar de arbitraje será: [indique la ciudad y el país]</w:t>
            </w:r>
          </w:p>
          <w:p w14:paraId="15C970A5" w14:textId="77777777" w:rsidR="001377B0" w:rsidRPr="00891EB5" w:rsidRDefault="001377B0" w:rsidP="003F79AA">
            <w:pPr>
              <w:pStyle w:val="Outline"/>
              <w:spacing w:before="0"/>
              <w:rPr>
                <w:rFonts w:ascii="CG Times" w:hAnsi="CG Times"/>
                <w:spacing w:val="-3"/>
                <w:kern w:val="0"/>
                <w:szCs w:val="24"/>
                <w:lang w:val="es-ES"/>
              </w:rPr>
            </w:pPr>
            <w:r w:rsidRPr="00891EB5">
              <w:rPr>
                <w:rFonts w:ascii="CG Times" w:hAnsi="CG Times"/>
                <w:spacing w:val="-3"/>
                <w:lang w:val="es-ES"/>
              </w:rPr>
              <w:t xml:space="preserve"> </w:t>
            </w:r>
          </w:p>
        </w:tc>
      </w:tr>
      <w:tr w:rsidR="001377B0" w:rsidRPr="00891EB5" w14:paraId="109F3B85" w14:textId="77777777">
        <w:tc>
          <w:tcPr>
            <w:tcW w:w="1728" w:type="dxa"/>
            <w:gridSpan w:val="2"/>
          </w:tcPr>
          <w:p w14:paraId="67B6CF4F" w14:textId="77777777" w:rsidR="001377B0" w:rsidRPr="00891EB5" w:rsidRDefault="001377B0" w:rsidP="003F79AA">
            <w:pPr>
              <w:rPr>
                <w:b/>
                <w:bCs/>
                <w:lang w:val="es-ES"/>
              </w:rPr>
            </w:pPr>
            <w:r w:rsidRPr="00891EB5">
              <w:rPr>
                <w:b/>
                <w:bCs/>
                <w:lang w:val="es-ES"/>
              </w:rPr>
              <w:t>CGC</w:t>
            </w:r>
            <w:r w:rsidRPr="00891EB5">
              <w:rPr>
                <w:b/>
                <w:bCs/>
                <w:lang w:val="es-ES"/>
              </w:rPr>
              <w:tab/>
              <w:t>26.1</w:t>
            </w:r>
          </w:p>
        </w:tc>
        <w:tc>
          <w:tcPr>
            <w:tcW w:w="7848" w:type="dxa"/>
          </w:tcPr>
          <w:p w14:paraId="6B3C00E8" w14:textId="77777777" w:rsidR="001377B0" w:rsidRPr="00891EB5" w:rsidRDefault="001377B0" w:rsidP="003F79AA">
            <w:pPr>
              <w:pStyle w:val="BodyText2"/>
              <w:rPr>
                <w:rFonts w:ascii="CG Times" w:hAnsi="CG Times"/>
                <w:spacing w:val="-3"/>
                <w:sz w:val="22"/>
                <w:lang w:val="es-ES"/>
              </w:rPr>
            </w:pPr>
            <w:r w:rsidRPr="00891EB5">
              <w:rPr>
                <w:rFonts w:ascii="CG Times" w:hAnsi="CG Times"/>
                <w:i w:val="0"/>
                <w:iCs w:val="0"/>
                <w:spacing w:val="-3"/>
                <w:lang w:val="es-ES"/>
              </w:rPr>
              <w:t xml:space="preserve">La Autoridad Nominadora del Conciliador </w:t>
            </w:r>
            <w:r w:rsidR="00643718" w:rsidRPr="00891EB5">
              <w:rPr>
                <w:rFonts w:ascii="CG Times" w:hAnsi="CG Times"/>
                <w:i w:val="0"/>
                <w:iCs w:val="0"/>
                <w:spacing w:val="-3"/>
                <w:lang w:val="es-ES"/>
              </w:rPr>
              <w:t xml:space="preserve">Técnico </w:t>
            </w:r>
            <w:r w:rsidRPr="00891EB5">
              <w:rPr>
                <w:rFonts w:ascii="CG Times" w:hAnsi="CG Times"/>
                <w:i w:val="0"/>
                <w:iCs w:val="0"/>
                <w:spacing w:val="-3"/>
                <w:lang w:val="es-ES"/>
              </w:rPr>
              <w:t xml:space="preserve">es: </w:t>
            </w:r>
            <w:r w:rsidRPr="00891EB5">
              <w:rPr>
                <w:rFonts w:ascii="CG Times" w:hAnsi="CG Times"/>
                <w:spacing w:val="-3"/>
                <w:lang w:val="es-ES"/>
              </w:rPr>
              <w:t>[</w:t>
            </w:r>
            <w:r w:rsidRPr="00891EB5">
              <w:rPr>
                <w:rFonts w:ascii="CG Times" w:hAnsi="CG Times"/>
                <w:spacing w:val="-3"/>
                <w:sz w:val="22"/>
                <w:lang w:val="es-ES"/>
              </w:rPr>
              <w:t>indique el nombre de la Autoridad].</w:t>
            </w:r>
          </w:p>
          <w:p w14:paraId="77FBC41B" w14:textId="77777777" w:rsidR="001377B0" w:rsidRPr="00891EB5" w:rsidRDefault="001377B0" w:rsidP="003F79AA">
            <w:pPr>
              <w:pStyle w:val="BodyText2"/>
              <w:rPr>
                <w:rFonts w:ascii="CG Times" w:hAnsi="CG Times"/>
                <w:i w:val="0"/>
                <w:iCs w:val="0"/>
                <w:spacing w:val="-3"/>
                <w:sz w:val="22"/>
                <w:lang w:val="es-ES"/>
              </w:rPr>
            </w:pPr>
          </w:p>
        </w:tc>
      </w:tr>
      <w:tr w:rsidR="000E1902" w:rsidRPr="00891EB5" w14:paraId="22287163" w14:textId="77777777" w:rsidTr="0084183C">
        <w:trPr>
          <w:cantSplit/>
        </w:trPr>
        <w:tc>
          <w:tcPr>
            <w:tcW w:w="9576" w:type="dxa"/>
            <w:gridSpan w:val="3"/>
            <w:vAlign w:val="center"/>
          </w:tcPr>
          <w:p w14:paraId="47BB0C99" w14:textId="77777777" w:rsidR="000E1902" w:rsidRPr="00891EB5" w:rsidRDefault="000E1902" w:rsidP="0084183C">
            <w:pPr>
              <w:pStyle w:val="BodyText2"/>
              <w:numPr>
                <w:ilvl w:val="0"/>
                <w:numId w:val="16"/>
              </w:numPr>
              <w:jc w:val="center"/>
              <w:rPr>
                <w:b/>
                <w:bCs/>
                <w:i w:val="0"/>
                <w:iCs w:val="0"/>
                <w:sz w:val="28"/>
                <w:lang w:val="es-ES"/>
              </w:rPr>
            </w:pPr>
            <w:r w:rsidRPr="00891EB5">
              <w:rPr>
                <w:b/>
                <w:bCs/>
                <w:i w:val="0"/>
                <w:iCs w:val="0"/>
                <w:sz w:val="28"/>
                <w:lang w:val="es-ES"/>
              </w:rPr>
              <w:t>Diseño de las Obras</w:t>
            </w:r>
          </w:p>
          <w:p w14:paraId="6DDF14A8" w14:textId="77777777" w:rsidR="000E1902" w:rsidRPr="00891EB5" w:rsidRDefault="000E1902" w:rsidP="0084183C">
            <w:pPr>
              <w:pStyle w:val="BodyText2"/>
              <w:ind w:left="720"/>
              <w:jc w:val="center"/>
              <w:rPr>
                <w:b/>
                <w:bCs/>
                <w:lang w:val="es-ES"/>
              </w:rPr>
            </w:pPr>
          </w:p>
        </w:tc>
      </w:tr>
      <w:tr w:rsidR="00ED7C67" w:rsidRPr="00891EB5" w14:paraId="40829A52" w14:textId="77777777" w:rsidTr="00130F6E">
        <w:trPr>
          <w:cantSplit/>
          <w:trHeight w:val="524"/>
        </w:trPr>
        <w:tc>
          <w:tcPr>
            <w:tcW w:w="1668" w:type="dxa"/>
          </w:tcPr>
          <w:p w14:paraId="04929C4A" w14:textId="77777777" w:rsidR="00ED7C67" w:rsidRPr="00891EB5" w:rsidRDefault="00ED7C67" w:rsidP="0084183C">
            <w:pPr>
              <w:rPr>
                <w:b/>
                <w:bCs/>
                <w:i/>
                <w:iCs/>
                <w:sz w:val="28"/>
                <w:lang w:val="es-ES"/>
              </w:rPr>
            </w:pPr>
            <w:r w:rsidRPr="00891EB5">
              <w:rPr>
                <w:b/>
                <w:bCs/>
                <w:lang w:val="es-ES"/>
              </w:rPr>
              <w:t>CGC 27.5</w:t>
            </w:r>
          </w:p>
        </w:tc>
        <w:tc>
          <w:tcPr>
            <w:tcW w:w="7908" w:type="dxa"/>
            <w:gridSpan w:val="2"/>
          </w:tcPr>
          <w:p w14:paraId="078274A4" w14:textId="77777777" w:rsidR="00096151" w:rsidRPr="00891EB5" w:rsidRDefault="00ED7C67" w:rsidP="00ED7C67">
            <w:pPr>
              <w:pStyle w:val="BodyText2"/>
              <w:rPr>
                <w:b/>
                <w:spacing w:val="-3"/>
                <w:lang w:val="es-ES"/>
              </w:rPr>
            </w:pPr>
            <w:r w:rsidRPr="00891EB5">
              <w:rPr>
                <w:bCs/>
                <w:i w:val="0"/>
                <w:iCs w:val="0"/>
                <w:lang w:val="es-ES"/>
              </w:rPr>
              <w:t>Los requisitos para la aprobación de los permisos</w:t>
            </w:r>
            <w:r w:rsidRPr="00891EB5">
              <w:rPr>
                <w:i w:val="0"/>
                <w:spacing w:val="-3"/>
                <w:lang w:val="es-ES"/>
              </w:rPr>
              <w:t xml:space="preserve">, licencias y consentimientos, incluyendo las licencias ambientales y permisos municipales deben ser cumplidos por el Contratista: </w:t>
            </w:r>
            <w:r w:rsidRPr="00891EB5">
              <w:rPr>
                <w:b/>
                <w:spacing w:val="-3"/>
                <w:lang w:val="es-ES"/>
              </w:rPr>
              <w:t>[Indicar “</w:t>
            </w:r>
            <w:r w:rsidR="00096151" w:rsidRPr="00891EB5">
              <w:rPr>
                <w:b/>
                <w:spacing w:val="-3"/>
                <w:lang w:val="es-ES"/>
              </w:rPr>
              <w:t>S</w:t>
            </w:r>
            <w:r w:rsidRPr="00891EB5">
              <w:rPr>
                <w:b/>
                <w:spacing w:val="-3"/>
                <w:lang w:val="es-ES"/>
              </w:rPr>
              <w:t xml:space="preserve">i “o “No” o cuáles si y cuáles son responsabilidad del Contratante]. </w:t>
            </w:r>
          </w:p>
          <w:p w14:paraId="32C15C12" w14:textId="77777777" w:rsidR="00096151" w:rsidRPr="00891EB5" w:rsidRDefault="00096151" w:rsidP="00ED7C67">
            <w:pPr>
              <w:pStyle w:val="BodyText2"/>
              <w:rPr>
                <w:b/>
                <w:spacing w:val="-3"/>
                <w:lang w:val="es-ES"/>
              </w:rPr>
            </w:pPr>
          </w:p>
          <w:p w14:paraId="3EF5E3A0" w14:textId="77777777" w:rsidR="00ED7C67" w:rsidRPr="00891EB5" w:rsidRDefault="009C5672" w:rsidP="00ED7C67">
            <w:pPr>
              <w:pStyle w:val="BodyText2"/>
              <w:rPr>
                <w:b/>
                <w:spacing w:val="-3"/>
                <w:lang w:val="es-ES"/>
              </w:rPr>
            </w:pPr>
            <w:r w:rsidRPr="00891EB5">
              <w:rPr>
                <w:b/>
                <w:spacing w:val="-3"/>
                <w:lang w:val="es-ES"/>
              </w:rPr>
              <w:t>[Indicar además quiénes son los encargados con el nivel de precisión para facilitar al Contratista las gestiones.]</w:t>
            </w:r>
          </w:p>
          <w:p w14:paraId="7A2A36BB" w14:textId="77777777" w:rsidR="00096151" w:rsidRPr="00891EB5" w:rsidRDefault="00096151" w:rsidP="00ED7C67">
            <w:pPr>
              <w:pStyle w:val="BodyText2"/>
              <w:rPr>
                <w:bCs/>
                <w:i w:val="0"/>
                <w:iCs w:val="0"/>
                <w:lang w:val="es-ES"/>
              </w:rPr>
            </w:pPr>
          </w:p>
        </w:tc>
      </w:tr>
      <w:tr w:rsidR="00990082" w:rsidRPr="00891EB5" w14:paraId="549DEEAD" w14:textId="77777777" w:rsidTr="006A5476">
        <w:trPr>
          <w:cantSplit/>
          <w:trHeight w:val="524"/>
        </w:trPr>
        <w:tc>
          <w:tcPr>
            <w:tcW w:w="9576" w:type="dxa"/>
            <w:gridSpan w:val="3"/>
          </w:tcPr>
          <w:p w14:paraId="26AA13AE" w14:textId="2D69AC61" w:rsidR="00990082" w:rsidRPr="00891EB5" w:rsidRDefault="00990082" w:rsidP="00990082">
            <w:pPr>
              <w:pStyle w:val="BodyText2"/>
              <w:jc w:val="center"/>
              <w:rPr>
                <w:b/>
                <w:bCs/>
                <w:iCs w:val="0"/>
                <w:lang w:val="es-ES"/>
              </w:rPr>
            </w:pPr>
            <w:r w:rsidRPr="00891EB5">
              <w:rPr>
                <w:b/>
                <w:bCs/>
                <w:iCs w:val="0"/>
                <w:lang w:val="es-ES"/>
              </w:rPr>
              <w:t>[Nota al Contratante: insertar las modificaciones o agregados necesarios para complementar las obligaciones contractuales relacionadas con el diseño de las obras en esta Parte B de las Condiciones Particulares]</w:t>
            </w:r>
          </w:p>
          <w:p w14:paraId="65C1BDDF" w14:textId="77777777" w:rsidR="00990082" w:rsidRPr="00891EB5" w:rsidRDefault="00990082" w:rsidP="00990082">
            <w:pPr>
              <w:pStyle w:val="BodyText2"/>
              <w:jc w:val="center"/>
              <w:rPr>
                <w:b/>
                <w:bCs/>
                <w:iCs w:val="0"/>
                <w:lang w:val="es-ES"/>
              </w:rPr>
            </w:pPr>
          </w:p>
        </w:tc>
      </w:tr>
      <w:tr w:rsidR="001377B0" w:rsidRPr="00891EB5" w14:paraId="211F74BC" w14:textId="77777777">
        <w:trPr>
          <w:cantSplit/>
        </w:trPr>
        <w:tc>
          <w:tcPr>
            <w:tcW w:w="9576" w:type="dxa"/>
            <w:gridSpan w:val="3"/>
          </w:tcPr>
          <w:p w14:paraId="49DA3472" w14:textId="77777777" w:rsidR="001377B0" w:rsidRPr="00891EB5" w:rsidRDefault="001377B0" w:rsidP="003F79AA">
            <w:pPr>
              <w:rPr>
                <w:b/>
                <w:bCs/>
                <w:lang w:val="es-ES"/>
              </w:rPr>
            </w:pPr>
          </w:p>
          <w:p w14:paraId="531ACBD6" w14:textId="77777777" w:rsidR="001377B0" w:rsidRPr="00891EB5" w:rsidRDefault="000E1902" w:rsidP="003F79AA">
            <w:pPr>
              <w:pStyle w:val="BodyText2"/>
              <w:jc w:val="center"/>
              <w:rPr>
                <w:b/>
                <w:bCs/>
                <w:i w:val="0"/>
                <w:iCs w:val="0"/>
                <w:sz w:val="28"/>
                <w:lang w:val="es-ES"/>
              </w:rPr>
            </w:pPr>
            <w:r w:rsidRPr="00891EB5">
              <w:rPr>
                <w:b/>
                <w:bCs/>
                <w:i w:val="0"/>
                <w:iCs w:val="0"/>
                <w:sz w:val="28"/>
                <w:lang w:val="es-ES"/>
              </w:rPr>
              <w:t>C</w:t>
            </w:r>
            <w:r w:rsidR="001377B0" w:rsidRPr="00891EB5">
              <w:rPr>
                <w:b/>
                <w:bCs/>
                <w:i w:val="0"/>
                <w:iCs w:val="0"/>
                <w:sz w:val="28"/>
                <w:lang w:val="es-ES"/>
              </w:rPr>
              <w:t>. Control de Plazos</w:t>
            </w:r>
          </w:p>
          <w:p w14:paraId="460AA317" w14:textId="77777777" w:rsidR="001377B0" w:rsidRPr="00891EB5" w:rsidRDefault="001377B0" w:rsidP="003F79AA">
            <w:pPr>
              <w:pStyle w:val="BodyText2"/>
              <w:jc w:val="center"/>
              <w:rPr>
                <w:rFonts w:ascii="CG Times" w:hAnsi="CG Times"/>
                <w:i w:val="0"/>
                <w:iCs w:val="0"/>
                <w:spacing w:val="-3"/>
                <w:sz w:val="28"/>
                <w:lang w:val="es-ES"/>
              </w:rPr>
            </w:pPr>
          </w:p>
        </w:tc>
      </w:tr>
      <w:tr w:rsidR="001377B0" w:rsidRPr="00891EB5" w14:paraId="08D52A4E" w14:textId="77777777">
        <w:trPr>
          <w:cantSplit/>
        </w:trPr>
        <w:tc>
          <w:tcPr>
            <w:tcW w:w="1728" w:type="dxa"/>
            <w:gridSpan w:val="2"/>
          </w:tcPr>
          <w:p w14:paraId="4ECE1FCC" w14:textId="21C2684D" w:rsidR="001377B0" w:rsidRPr="00891EB5" w:rsidRDefault="00990082" w:rsidP="003F79AA">
            <w:pPr>
              <w:rPr>
                <w:b/>
                <w:bCs/>
                <w:lang w:val="es-ES"/>
              </w:rPr>
            </w:pPr>
            <w:r w:rsidRPr="00891EB5">
              <w:rPr>
                <w:b/>
                <w:bCs/>
                <w:lang w:val="es-ES"/>
              </w:rPr>
              <w:t>CGC 28</w:t>
            </w:r>
            <w:r w:rsidR="001377B0" w:rsidRPr="00891EB5">
              <w:rPr>
                <w:b/>
                <w:bCs/>
                <w:lang w:val="es-ES"/>
              </w:rPr>
              <w:t>.1</w:t>
            </w:r>
            <w:r w:rsidR="001377B0" w:rsidRPr="00891EB5">
              <w:rPr>
                <w:b/>
                <w:bCs/>
                <w:lang w:val="es-ES"/>
              </w:rPr>
              <w:tab/>
            </w:r>
          </w:p>
        </w:tc>
        <w:tc>
          <w:tcPr>
            <w:tcW w:w="7848" w:type="dxa"/>
          </w:tcPr>
          <w:p w14:paraId="54A6A43C" w14:textId="77777777" w:rsidR="001377B0" w:rsidRPr="00891EB5" w:rsidRDefault="001377B0" w:rsidP="003F79AA">
            <w:pPr>
              <w:rPr>
                <w:lang w:val="es-ES"/>
              </w:rPr>
            </w:pPr>
            <w:r w:rsidRPr="00891EB5">
              <w:rPr>
                <w:lang w:val="es-ES"/>
              </w:rPr>
              <w:t xml:space="preserve">El Contratista presentará un Programa para la aprobación del Gerente de Obras dentro de </w:t>
            </w:r>
            <w:r w:rsidRPr="00891EB5">
              <w:rPr>
                <w:i/>
                <w:iCs/>
                <w:lang w:val="es-ES"/>
              </w:rPr>
              <w:t xml:space="preserve">[número] </w:t>
            </w:r>
            <w:r w:rsidRPr="00891EB5">
              <w:rPr>
                <w:lang w:val="es-ES"/>
              </w:rPr>
              <w:t xml:space="preserve">días a partir de la fecha de la Carta de </w:t>
            </w:r>
            <w:r w:rsidRPr="00891EB5" w:rsidDel="004156C5">
              <w:rPr>
                <w:lang w:val="es-ES"/>
              </w:rPr>
              <w:t>Aceptación</w:t>
            </w:r>
            <w:r w:rsidR="005532DE" w:rsidRPr="00891EB5">
              <w:rPr>
                <w:lang w:val="es-ES"/>
              </w:rPr>
              <w:t>.</w:t>
            </w:r>
            <w:r w:rsidRPr="00891EB5" w:rsidDel="004156C5">
              <w:rPr>
                <w:lang w:val="es-ES"/>
              </w:rPr>
              <w:t xml:space="preserve"> </w:t>
            </w:r>
          </w:p>
          <w:p w14:paraId="17F76472" w14:textId="77777777" w:rsidR="001377B0" w:rsidRPr="00891EB5" w:rsidRDefault="001377B0" w:rsidP="003F79AA">
            <w:pPr>
              <w:rPr>
                <w:lang w:val="es-ES"/>
              </w:rPr>
            </w:pPr>
          </w:p>
        </w:tc>
      </w:tr>
      <w:tr w:rsidR="001377B0" w:rsidRPr="00891EB5" w14:paraId="72127628" w14:textId="77777777">
        <w:trPr>
          <w:cantSplit/>
        </w:trPr>
        <w:tc>
          <w:tcPr>
            <w:tcW w:w="1728" w:type="dxa"/>
            <w:gridSpan w:val="2"/>
          </w:tcPr>
          <w:p w14:paraId="74C4B159" w14:textId="2D4EB3FA" w:rsidR="001377B0" w:rsidRPr="00891EB5" w:rsidRDefault="001377B0" w:rsidP="003F79AA">
            <w:pPr>
              <w:rPr>
                <w:b/>
                <w:bCs/>
                <w:lang w:val="es-ES"/>
              </w:rPr>
            </w:pPr>
            <w:r w:rsidRPr="00891EB5">
              <w:rPr>
                <w:b/>
                <w:bCs/>
                <w:lang w:val="es-ES"/>
              </w:rPr>
              <w:t>CGC 2</w:t>
            </w:r>
            <w:r w:rsidR="00990082" w:rsidRPr="00891EB5">
              <w:rPr>
                <w:b/>
                <w:bCs/>
                <w:lang w:val="es-ES"/>
              </w:rPr>
              <w:t>8</w:t>
            </w:r>
            <w:r w:rsidRPr="00891EB5">
              <w:rPr>
                <w:b/>
                <w:bCs/>
                <w:lang w:val="es-ES"/>
              </w:rPr>
              <w:t>.3</w:t>
            </w:r>
          </w:p>
        </w:tc>
        <w:tc>
          <w:tcPr>
            <w:tcW w:w="7848" w:type="dxa"/>
          </w:tcPr>
          <w:p w14:paraId="38D49A52" w14:textId="77777777" w:rsidR="001377B0" w:rsidRPr="00891EB5" w:rsidRDefault="001377B0" w:rsidP="003F79AA">
            <w:pPr>
              <w:rPr>
                <w:lang w:val="es-ES"/>
              </w:rPr>
            </w:pPr>
            <w:r w:rsidRPr="00891EB5">
              <w:rPr>
                <w:lang w:val="es-ES"/>
              </w:rPr>
              <w:t xml:space="preserve">Los plazos entre cada actualización del Programa serán de </w:t>
            </w:r>
            <w:r w:rsidRPr="00891EB5">
              <w:rPr>
                <w:i/>
                <w:iCs/>
                <w:lang w:val="es-ES"/>
              </w:rPr>
              <w:t xml:space="preserve">[indique número] </w:t>
            </w:r>
            <w:r w:rsidRPr="00891EB5">
              <w:rPr>
                <w:lang w:val="es-ES"/>
              </w:rPr>
              <w:t>días.</w:t>
            </w:r>
          </w:p>
          <w:p w14:paraId="4F310059" w14:textId="77777777" w:rsidR="001377B0" w:rsidRPr="00891EB5" w:rsidRDefault="001377B0" w:rsidP="003F79AA">
            <w:pPr>
              <w:rPr>
                <w:lang w:val="es-ES"/>
              </w:rPr>
            </w:pPr>
          </w:p>
          <w:p w14:paraId="25E737E4" w14:textId="77777777" w:rsidR="001377B0" w:rsidRPr="00891EB5" w:rsidRDefault="001377B0" w:rsidP="003F79AA">
            <w:pPr>
              <w:rPr>
                <w:i/>
                <w:iCs/>
                <w:lang w:val="es-ES"/>
              </w:rPr>
            </w:pPr>
            <w:r w:rsidRPr="00891EB5">
              <w:rPr>
                <w:lang w:val="es-ES"/>
              </w:rPr>
              <w:t xml:space="preserve">El monto que será retenido por la presentación retrasada del Programa actualizado será de </w:t>
            </w:r>
            <w:r w:rsidRPr="00891EB5">
              <w:rPr>
                <w:i/>
                <w:iCs/>
                <w:lang w:val="es-ES"/>
              </w:rPr>
              <w:t>[indique el monto]</w:t>
            </w:r>
          </w:p>
          <w:p w14:paraId="3257EC56" w14:textId="77777777" w:rsidR="001377B0" w:rsidRPr="00891EB5" w:rsidRDefault="001377B0" w:rsidP="003F79AA">
            <w:pPr>
              <w:rPr>
                <w:i/>
                <w:iCs/>
                <w:lang w:val="es-ES"/>
              </w:rPr>
            </w:pPr>
          </w:p>
        </w:tc>
      </w:tr>
      <w:tr w:rsidR="001377B0" w:rsidRPr="00891EB5" w14:paraId="4106367E" w14:textId="77777777">
        <w:trPr>
          <w:cantSplit/>
        </w:trPr>
        <w:tc>
          <w:tcPr>
            <w:tcW w:w="9576" w:type="dxa"/>
            <w:gridSpan w:val="3"/>
          </w:tcPr>
          <w:p w14:paraId="494BD158" w14:textId="77777777" w:rsidR="001377B0" w:rsidRPr="00891EB5" w:rsidRDefault="001377B0" w:rsidP="003F79AA">
            <w:pPr>
              <w:rPr>
                <w:lang w:val="es-ES"/>
              </w:rPr>
            </w:pPr>
          </w:p>
          <w:p w14:paraId="7CAAFDB3" w14:textId="77777777" w:rsidR="001377B0" w:rsidRPr="00891EB5" w:rsidRDefault="000E1902" w:rsidP="003F79AA">
            <w:pPr>
              <w:pStyle w:val="Heading4"/>
              <w:numPr>
                <w:ilvl w:val="0"/>
                <w:numId w:val="0"/>
              </w:numPr>
              <w:rPr>
                <w:lang w:val="es-ES"/>
              </w:rPr>
            </w:pPr>
            <w:r w:rsidRPr="00891EB5">
              <w:rPr>
                <w:lang w:val="es-ES"/>
              </w:rPr>
              <w:t>D</w:t>
            </w:r>
            <w:r w:rsidR="001377B0" w:rsidRPr="00891EB5">
              <w:rPr>
                <w:lang w:val="es-ES"/>
              </w:rPr>
              <w:t>. Control de la Calidad</w:t>
            </w:r>
          </w:p>
          <w:p w14:paraId="46D3A8F9" w14:textId="77777777" w:rsidR="001377B0" w:rsidRPr="00891EB5" w:rsidRDefault="001377B0" w:rsidP="003F79AA">
            <w:pPr>
              <w:rPr>
                <w:lang w:val="es-ES"/>
              </w:rPr>
            </w:pPr>
          </w:p>
        </w:tc>
      </w:tr>
      <w:tr w:rsidR="001377B0" w:rsidRPr="00891EB5" w14:paraId="2C51BA52" w14:textId="77777777">
        <w:trPr>
          <w:cantSplit/>
        </w:trPr>
        <w:tc>
          <w:tcPr>
            <w:tcW w:w="1728" w:type="dxa"/>
            <w:gridSpan w:val="2"/>
          </w:tcPr>
          <w:p w14:paraId="2665580A" w14:textId="77777777" w:rsidR="001377B0" w:rsidRPr="00891EB5" w:rsidRDefault="001377B0" w:rsidP="00627EDE">
            <w:pPr>
              <w:rPr>
                <w:b/>
                <w:bCs/>
                <w:lang w:val="es-ES"/>
              </w:rPr>
            </w:pPr>
            <w:r w:rsidRPr="00891EB5">
              <w:rPr>
                <w:b/>
                <w:bCs/>
                <w:lang w:val="es-ES"/>
              </w:rPr>
              <w:t xml:space="preserve">CGC </w:t>
            </w:r>
            <w:r w:rsidR="005532DE" w:rsidRPr="00891EB5">
              <w:rPr>
                <w:b/>
                <w:bCs/>
                <w:lang w:val="es-ES"/>
              </w:rPr>
              <w:t>36</w:t>
            </w:r>
            <w:r w:rsidRPr="00891EB5">
              <w:rPr>
                <w:b/>
                <w:bCs/>
                <w:lang w:val="es-ES"/>
              </w:rPr>
              <w:t>.1</w:t>
            </w:r>
          </w:p>
        </w:tc>
        <w:tc>
          <w:tcPr>
            <w:tcW w:w="7848" w:type="dxa"/>
          </w:tcPr>
          <w:p w14:paraId="18EF506D" w14:textId="77777777" w:rsidR="001377B0" w:rsidRPr="00891EB5" w:rsidRDefault="001377B0" w:rsidP="003F79AA">
            <w:pPr>
              <w:rPr>
                <w:lang w:val="es-ES"/>
              </w:rPr>
            </w:pPr>
            <w:r w:rsidRPr="00891EB5">
              <w:rPr>
                <w:lang w:val="es-ES"/>
              </w:rPr>
              <w:t xml:space="preserve">El Período de Responsabilidad por Defectos es: </w:t>
            </w:r>
            <w:r w:rsidRPr="00891EB5">
              <w:rPr>
                <w:i/>
                <w:iCs/>
                <w:lang w:val="es-ES"/>
              </w:rPr>
              <w:t xml:space="preserve">[indique el número] </w:t>
            </w:r>
            <w:r w:rsidRPr="00891EB5">
              <w:rPr>
                <w:lang w:val="es-ES"/>
              </w:rPr>
              <w:t>días.</w:t>
            </w:r>
          </w:p>
          <w:p w14:paraId="2FED2271" w14:textId="77777777" w:rsidR="001377B0" w:rsidRPr="00891EB5" w:rsidRDefault="001377B0" w:rsidP="003F79AA">
            <w:pPr>
              <w:rPr>
                <w:lang w:val="es-ES"/>
              </w:rPr>
            </w:pPr>
          </w:p>
          <w:p w14:paraId="374F0F69" w14:textId="77777777" w:rsidR="001377B0" w:rsidRPr="00891EB5" w:rsidRDefault="001377B0" w:rsidP="003F79AA">
            <w:pPr>
              <w:rPr>
                <w:i/>
                <w:iCs/>
                <w:lang w:val="es-ES"/>
              </w:rPr>
            </w:pPr>
            <w:r w:rsidRPr="00891EB5">
              <w:rPr>
                <w:i/>
                <w:iCs/>
                <w:lang w:val="es-ES"/>
              </w:rPr>
              <w:t>[Generalmente el Período de Responsabilidad por Defectos se limita a 12 meses, pero puede ser menor para casos muy simples].</w:t>
            </w:r>
          </w:p>
          <w:p w14:paraId="6F0EF81F" w14:textId="77777777" w:rsidR="001377B0" w:rsidRPr="00891EB5" w:rsidRDefault="001377B0" w:rsidP="003F79AA">
            <w:pPr>
              <w:rPr>
                <w:i/>
                <w:iCs/>
                <w:lang w:val="es-ES"/>
              </w:rPr>
            </w:pPr>
          </w:p>
        </w:tc>
      </w:tr>
      <w:tr w:rsidR="001377B0" w:rsidRPr="00891EB5" w14:paraId="3193D88E" w14:textId="77777777">
        <w:trPr>
          <w:cantSplit/>
        </w:trPr>
        <w:tc>
          <w:tcPr>
            <w:tcW w:w="9576" w:type="dxa"/>
            <w:gridSpan w:val="3"/>
          </w:tcPr>
          <w:p w14:paraId="56659568" w14:textId="77777777" w:rsidR="001377B0" w:rsidRPr="00891EB5" w:rsidRDefault="001377B0" w:rsidP="003F79AA">
            <w:pPr>
              <w:rPr>
                <w:lang w:val="es-ES"/>
              </w:rPr>
            </w:pPr>
          </w:p>
          <w:p w14:paraId="1221AAC6" w14:textId="77777777" w:rsidR="001377B0" w:rsidRPr="00891EB5" w:rsidRDefault="000E1902" w:rsidP="003F79AA">
            <w:pPr>
              <w:jc w:val="center"/>
              <w:rPr>
                <w:lang w:val="es-ES"/>
              </w:rPr>
            </w:pPr>
            <w:r w:rsidRPr="00891EB5">
              <w:rPr>
                <w:b/>
                <w:bCs/>
                <w:sz w:val="28"/>
                <w:lang w:val="es-ES"/>
              </w:rPr>
              <w:t>E</w:t>
            </w:r>
            <w:r w:rsidR="001377B0" w:rsidRPr="00891EB5">
              <w:rPr>
                <w:b/>
                <w:bCs/>
                <w:sz w:val="28"/>
                <w:lang w:val="es-ES"/>
              </w:rPr>
              <w:t>. Control de Costos</w:t>
            </w:r>
          </w:p>
          <w:p w14:paraId="30A1284D" w14:textId="77777777" w:rsidR="001377B0" w:rsidRPr="00891EB5" w:rsidRDefault="001377B0" w:rsidP="003F79AA">
            <w:pPr>
              <w:rPr>
                <w:lang w:val="es-ES"/>
              </w:rPr>
            </w:pPr>
          </w:p>
        </w:tc>
      </w:tr>
      <w:tr w:rsidR="005133ED" w:rsidRPr="00891EB5" w14:paraId="291C7997" w14:textId="77777777" w:rsidTr="00891EB5">
        <w:trPr>
          <w:cantSplit/>
          <w:trHeight w:val="1237"/>
        </w:trPr>
        <w:tc>
          <w:tcPr>
            <w:tcW w:w="1728" w:type="dxa"/>
            <w:gridSpan w:val="2"/>
          </w:tcPr>
          <w:p w14:paraId="143FC075" w14:textId="49B23039" w:rsidR="005133ED" w:rsidRPr="00891EB5" w:rsidRDefault="005133ED" w:rsidP="003F79AA">
            <w:pPr>
              <w:rPr>
                <w:b/>
                <w:bCs/>
                <w:lang w:val="es-ES"/>
              </w:rPr>
            </w:pPr>
            <w:r w:rsidRPr="00891EB5">
              <w:rPr>
                <w:b/>
              </w:rPr>
              <w:t>GCG 40.1</w:t>
            </w:r>
          </w:p>
        </w:tc>
        <w:tc>
          <w:tcPr>
            <w:tcW w:w="7848" w:type="dxa"/>
          </w:tcPr>
          <w:p w14:paraId="53F0DB5D"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Agregar después de la primera frase al final de la Subcláusula 40.1: </w:t>
            </w:r>
          </w:p>
          <w:p w14:paraId="10852B96" w14:textId="77777777" w:rsidR="005133ED" w:rsidRPr="00891EB5" w:rsidRDefault="005133ED" w:rsidP="003F79AA">
            <w:pPr>
              <w:rPr>
                <w:rFonts w:ascii="Times" w:hAnsi="Times"/>
                <w:color w:val="000000"/>
              </w:rPr>
            </w:pPr>
            <w:r w:rsidRPr="00891EB5">
              <w:rPr>
                <w:rFonts w:ascii="Times" w:hAnsi="Times"/>
                <w:color w:val="000000"/>
              </w:rPr>
              <w:t>“El Contratista deberá proporcionar información sobre cualquier riesgo ASSS y su impacto en la Variación”</w:t>
            </w:r>
          </w:p>
          <w:p w14:paraId="6CC6FE73" w14:textId="5A1C64C3" w:rsidR="005133ED" w:rsidRPr="00891EB5" w:rsidRDefault="005133ED" w:rsidP="003F79AA">
            <w:pPr>
              <w:rPr>
                <w:lang w:val="es-ES"/>
              </w:rPr>
            </w:pPr>
          </w:p>
        </w:tc>
      </w:tr>
      <w:tr w:rsidR="005133ED" w:rsidRPr="00891EB5" w14:paraId="6D884012" w14:textId="77777777">
        <w:trPr>
          <w:cantSplit/>
        </w:trPr>
        <w:tc>
          <w:tcPr>
            <w:tcW w:w="1728" w:type="dxa"/>
            <w:gridSpan w:val="2"/>
          </w:tcPr>
          <w:p w14:paraId="4825D7F9" w14:textId="592F2157" w:rsidR="005133ED" w:rsidRPr="00891EB5" w:rsidRDefault="005133ED" w:rsidP="003F79AA">
            <w:pPr>
              <w:rPr>
                <w:b/>
              </w:rPr>
            </w:pPr>
            <w:r w:rsidRPr="00891EB5">
              <w:rPr>
                <w:b/>
              </w:rPr>
              <w:t>Agregar Nueva CGC 42.7</w:t>
            </w:r>
          </w:p>
        </w:tc>
        <w:tc>
          <w:tcPr>
            <w:tcW w:w="7848" w:type="dxa"/>
          </w:tcPr>
          <w:p w14:paraId="6D4F85A6"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 </w:t>
            </w:r>
          </w:p>
          <w:p w14:paraId="001EF85A" w14:textId="1EC729CB" w:rsidR="005133ED" w:rsidRPr="00891EB5" w:rsidRDefault="005133ED" w:rsidP="00FF508C">
            <w:pPr>
              <w:spacing w:after="200"/>
              <w:ind w:right="2"/>
              <w:rPr>
                <w:rFonts w:ascii="Times" w:hAnsi="Times"/>
                <w:color w:val="000000"/>
              </w:rPr>
            </w:pPr>
            <w:r w:rsidRPr="00891EB5">
              <w:rPr>
                <w:rFonts w:ascii="Times" w:hAnsi="Times"/>
                <w:color w:val="000000"/>
              </w:rPr>
              <w:t>“</w:t>
            </w:r>
            <w:r w:rsidRPr="00891EB5">
              <w:rPr>
                <w:rFonts w:ascii="Times" w:hAnsi="Times"/>
                <w:b/>
                <w:color w:val="000000"/>
              </w:rPr>
              <w:t>42.7</w:t>
            </w:r>
            <w:r w:rsidRPr="00891EB5">
              <w:rPr>
                <w:rFonts w:ascii="Times" w:hAnsi="Times"/>
                <w:color w:val="000000"/>
              </w:rPr>
              <w:t xml:space="preserve"> Si el Contratista no ha cumplido o está incumpliendo con las obligaciones o trabajos ASSS bajo el Contrato, el valor de este trabajo u obligaci</w:t>
            </w:r>
            <w:r w:rsidRPr="00891EB5">
              <w:rPr>
                <w:rFonts w:ascii="Times" w:hAnsi="Times" w:hint="eastAsia"/>
                <w:color w:val="000000"/>
              </w:rPr>
              <w:t>ó</w:t>
            </w:r>
            <w:r w:rsidRPr="00891EB5">
              <w:rPr>
                <w:rFonts w:ascii="Times" w:hAnsi="Times"/>
                <w:color w:val="000000"/>
              </w:rPr>
              <w:t>n, seg</w:t>
            </w:r>
            <w:r w:rsidRPr="00891EB5">
              <w:rPr>
                <w:rFonts w:ascii="Times" w:hAnsi="Times" w:hint="eastAsia"/>
                <w:color w:val="000000"/>
              </w:rPr>
              <w:t>ú</w:t>
            </w:r>
            <w:r w:rsidRPr="00891EB5">
              <w:rPr>
                <w:rFonts w:ascii="Times" w:hAnsi="Times"/>
                <w:color w:val="000000"/>
              </w:rPr>
              <w:t>n lo determinado por el Gerente de Proyecto, podr</w:t>
            </w:r>
            <w:r w:rsidRPr="00891EB5">
              <w:rPr>
                <w:rFonts w:ascii="Times" w:hAnsi="Times" w:hint="eastAsia"/>
                <w:color w:val="000000"/>
              </w:rPr>
              <w:t>á</w:t>
            </w:r>
            <w:r w:rsidRPr="00891EB5">
              <w:rPr>
                <w:rFonts w:ascii="Times" w:hAnsi="Times"/>
                <w:color w:val="000000"/>
              </w:rPr>
              <w:t xml:space="preserve"> ser retenido hasta que el trabajo u obligaci</w:t>
            </w:r>
            <w:r w:rsidRPr="00891EB5">
              <w:rPr>
                <w:rFonts w:ascii="Times" w:hAnsi="Times" w:hint="eastAsia"/>
                <w:color w:val="000000"/>
              </w:rPr>
              <w:t>ó</w:t>
            </w:r>
            <w:r w:rsidRPr="00891EB5">
              <w:rPr>
                <w:rFonts w:ascii="Times" w:hAnsi="Times"/>
                <w:color w:val="000000"/>
              </w:rPr>
              <w:t>n haya sido realizado, y / o el costo de rectificaci</w:t>
            </w:r>
            <w:r w:rsidRPr="00891EB5">
              <w:rPr>
                <w:rFonts w:ascii="Times" w:hAnsi="Times" w:hint="eastAsia"/>
                <w:color w:val="000000"/>
              </w:rPr>
              <w:t>ó</w:t>
            </w:r>
            <w:r w:rsidRPr="00891EB5">
              <w:rPr>
                <w:rFonts w:ascii="Times" w:hAnsi="Times"/>
                <w:color w:val="000000"/>
              </w:rPr>
              <w:t>n o reemplazo, seg</w:t>
            </w:r>
            <w:r w:rsidRPr="00891EB5">
              <w:rPr>
                <w:rFonts w:ascii="Times" w:hAnsi="Times" w:hint="eastAsia"/>
                <w:color w:val="000000"/>
              </w:rPr>
              <w:t>ú</w:t>
            </w:r>
            <w:r w:rsidRPr="00891EB5">
              <w:rPr>
                <w:rFonts w:ascii="Times" w:hAnsi="Times"/>
                <w:color w:val="000000"/>
              </w:rPr>
              <w:t>n lo determinado por el Gerente de Proyecto, puede ser retenido hasta que se haya completado la rectificaci</w:t>
            </w:r>
            <w:r w:rsidRPr="00891EB5">
              <w:rPr>
                <w:rFonts w:ascii="Times" w:hAnsi="Times" w:hint="eastAsia"/>
                <w:color w:val="000000"/>
              </w:rPr>
              <w:t>ó</w:t>
            </w:r>
            <w:r w:rsidRPr="00891EB5">
              <w:rPr>
                <w:rFonts w:ascii="Times" w:hAnsi="Times"/>
                <w:color w:val="000000"/>
              </w:rPr>
              <w:t>n o reemplazo. El incumplimiento incluye, pero no se limita a lo siguiente:</w:t>
            </w:r>
          </w:p>
          <w:p w14:paraId="3F2A3DD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 </w:t>
            </w:r>
            <w:r w:rsidRPr="00891EB5">
              <w:rPr>
                <w:rFonts w:ascii="Times" w:hAnsi="Times"/>
                <w:color w:val="000000"/>
              </w:rPr>
              <w:tab/>
              <w:t>el incumplimiento de cualquier obligaci</w:t>
            </w:r>
            <w:r w:rsidRPr="00891EB5">
              <w:rPr>
                <w:rFonts w:ascii="Times" w:hAnsi="Times" w:hint="eastAsia"/>
                <w:color w:val="000000"/>
              </w:rPr>
              <w:t>ó</w:t>
            </w:r>
            <w:r w:rsidRPr="00891EB5">
              <w:rPr>
                <w:rFonts w:ascii="Times" w:hAnsi="Times"/>
                <w:color w:val="000000"/>
              </w:rPr>
              <w:t>n o trabajo ASSS descrito en los Requisitos de Obras que pueden incluir: trabajar fuera de los l</w:t>
            </w:r>
            <w:r w:rsidRPr="00891EB5">
              <w:rPr>
                <w:rFonts w:ascii="Times" w:hAnsi="Times" w:hint="eastAsia"/>
                <w:color w:val="000000"/>
              </w:rPr>
              <w:t>í</w:t>
            </w:r>
            <w:r w:rsidRPr="00891EB5">
              <w:rPr>
                <w:rFonts w:ascii="Times" w:hAnsi="Times"/>
                <w:color w:val="000000"/>
              </w:rPr>
              <w:t>mites del sitio, polvo excesivo, no mantener las v</w:t>
            </w:r>
            <w:r w:rsidRPr="00891EB5">
              <w:rPr>
                <w:rFonts w:ascii="Times" w:hAnsi="Times" w:hint="eastAsia"/>
                <w:color w:val="000000"/>
              </w:rPr>
              <w:t>í</w:t>
            </w:r>
            <w:r w:rsidRPr="00891EB5">
              <w:rPr>
                <w:rFonts w:ascii="Times" w:hAnsi="Times"/>
                <w:color w:val="000000"/>
              </w:rPr>
              <w:t>as p</w:t>
            </w:r>
            <w:r w:rsidRPr="00891EB5">
              <w:rPr>
                <w:rFonts w:ascii="Times" w:hAnsi="Times" w:hint="eastAsia"/>
                <w:color w:val="000000"/>
              </w:rPr>
              <w:t>ú</w:t>
            </w:r>
            <w:r w:rsidRPr="00891EB5">
              <w:rPr>
                <w:rFonts w:ascii="Times" w:hAnsi="Times"/>
                <w:color w:val="000000"/>
              </w:rPr>
              <w:t>blicas en condiciones de uso seguro, da</w:t>
            </w:r>
            <w:r w:rsidRPr="00891EB5">
              <w:rPr>
                <w:rFonts w:ascii="Times" w:hAnsi="Times" w:hint="eastAsia"/>
                <w:color w:val="000000"/>
              </w:rPr>
              <w:t>ñ</w:t>
            </w:r>
            <w:r w:rsidRPr="00891EB5">
              <w:rPr>
                <w:rFonts w:ascii="Times" w:hAnsi="Times"/>
                <w:color w:val="000000"/>
              </w:rPr>
              <w:t>os a la vegetaci</w:t>
            </w:r>
            <w:r w:rsidRPr="00891EB5">
              <w:rPr>
                <w:rFonts w:ascii="Times" w:hAnsi="Times" w:hint="eastAsia"/>
                <w:color w:val="000000"/>
              </w:rPr>
              <w:t>ó</w:t>
            </w:r>
            <w:r w:rsidRPr="00891EB5">
              <w:rPr>
                <w:rFonts w:ascii="Times" w:hAnsi="Times"/>
                <w:color w:val="000000"/>
              </w:rPr>
              <w:t>n fuera del sitio, contaminación de vías de agua con aceites o sedimentaci</w:t>
            </w:r>
            <w:r w:rsidRPr="00891EB5">
              <w:rPr>
                <w:rFonts w:ascii="Times" w:hAnsi="Times" w:hint="eastAsia"/>
                <w:color w:val="000000"/>
              </w:rPr>
              <w:t>ó</w:t>
            </w:r>
            <w:r w:rsidRPr="00891EB5">
              <w:rPr>
                <w:rFonts w:ascii="Times" w:hAnsi="Times"/>
                <w:color w:val="000000"/>
              </w:rPr>
              <w:t>n, contaminaci</w:t>
            </w:r>
            <w:r w:rsidRPr="00891EB5">
              <w:rPr>
                <w:rFonts w:ascii="Times" w:hAnsi="Times" w:hint="eastAsia"/>
                <w:color w:val="000000"/>
              </w:rPr>
              <w:t>ó</w:t>
            </w:r>
            <w:r w:rsidRPr="00891EB5">
              <w:rPr>
                <w:rFonts w:ascii="Times" w:hAnsi="Times"/>
                <w:color w:val="000000"/>
              </w:rPr>
              <w:t>n de tierras con aceites, desechos humanos, daños a la arqueología o al patrimonio cultural, contaminaci</w:t>
            </w:r>
            <w:r w:rsidRPr="00891EB5">
              <w:rPr>
                <w:rFonts w:ascii="Times" w:hAnsi="Times" w:hint="eastAsia"/>
                <w:color w:val="000000"/>
              </w:rPr>
              <w:t>ó</w:t>
            </w:r>
            <w:r w:rsidRPr="00891EB5">
              <w:rPr>
                <w:rFonts w:ascii="Times" w:hAnsi="Times"/>
                <w:color w:val="000000"/>
              </w:rPr>
              <w:t>n del aire como resultado de una combusti</w:t>
            </w:r>
            <w:r w:rsidRPr="00891EB5">
              <w:rPr>
                <w:rFonts w:ascii="Times" w:hAnsi="Times" w:hint="eastAsia"/>
                <w:color w:val="000000"/>
              </w:rPr>
              <w:t>ó</w:t>
            </w:r>
            <w:r w:rsidRPr="00891EB5">
              <w:rPr>
                <w:rFonts w:ascii="Times" w:hAnsi="Times"/>
                <w:color w:val="000000"/>
              </w:rPr>
              <w:t>n no autorizada y / o ineficiente;</w:t>
            </w:r>
          </w:p>
          <w:p w14:paraId="5292E381" w14:textId="5497AFC6" w:rsidR="005133ED" w:rsidRPr="00891EB5" w:rsidRDefault="005133ED" w:rsidP="00FF508C">
            <w:pPr>
              <w:spacing w:after="200"/>
              <w:ind w:right="2"/>
              <w:rPr>
                <w:rFonts w:ascii="Times" w:hAnsi="Times"/>
                <w:color w:val="000000"/>
              </w:rPr>
            </w:pPr>
            <w:r w:rsidRPr="00891EB5">
              <w:rPr>
                <w:rFonts w:ascii="Times" w:hAnsi="Times"/>
                <w:color w:val="000000"/>
              </w:rPr>
              <w:t xml:space="preserve">(ii) </w:t>
            </w:r>
            <w:r w:rsidRPr="00891EB5">
              <w:rPr>
                <w:rFonts w:ascii="Times" w:hAnsi="Times"/>
                <w:color w:val="000000"/>
              </w:rPr>
              <w:tab/>
              <w:t>la falta de revisión periódica del PGAS</w:t>
            </w:r>
            <w:r w:rsidR="00FD704B">
              <w:rPr>
                <w:rFonts w:ascii="Times" w:hAnsi="Times"/>
                <w:color w:val="000000"/>
              </w:rPr>
              <w:t xml:space="preserve">-C </w:t>
            </w:r>
            <w:r w:rsidRPr="00891EB5">
              <w:rPr>
                <w:rFonts w:ascii="Times" w:hAnsi="Times"/>
                <w:color w:val="000000"/>
              </w:rPr>
              <w:t xml:space="preserve"> y / o su actualizaci</w:t>
            </w:r>
            <w:r w:rsidRPr="00891EB5">
              <w:rPr>
                <w:rFonts w:ascii="Times" w:hAnsi="Times" w:hint="eastAsia"/>
                <w:color w:val="000000"/>
              </w:rPr>
              <w:t>ó</w:t>
            </w:r>
            <w:r w:rsidRPr="00891EB5">
              <w:rPr>
                <w:rFonts w:ascii="Times" w:hAnsi="Times"/>
                <w:color w:val="000000"/>
              </w:rPr>
              <w:t>n en el momento oportuno para abordar las cuestiones ASSS emergentes, o los riesgos o impactos previstos;</w:t>
            </w:r>
          </w:p>
          <w:p w14:paraId="682EACE5" w14:textId="01069D0C" w:rsidR="005133ED" w:rsidRPr="00891EB5" w:rsidRDefault="005133ED" w:rsidP="00FF508C">
            <w:pPr>
              <w:spacing w:after="200"/>
              <w:ind w:right="2"/>
              <w:rPr>
                <w:rFonts w:ascii="Times" w:hAnsi="Times"/>
                <w:color w:val="000000"/>
              </w:rPr>
            </w:pPr>
            <w:r w:rsidRPr="00891EB5">
              <w:rPr>
                <w:rFonts w:ascii="Times" w:hAnsi="Times"/>
                <w:color w:val="000000"/>
              </w:rPr>
              <w:t xml:space="preserve">(iii) </w:t>
            </w:r>
            <w:r w:rsidRPr="00891EB5">
              <w:rPr>
                <w:rFonts w:ascii="Times" w:hAnsi="Times"/>
                <w:color w:val="000000"/>
              </w:rPr>
              <w:tab/>
            </w:r>
            <w:r w:rsidR="00FD704B">
              <w:rPr>
                <w:rFonts w:ascii="Times" w:hAnsi="Times"/>
                <w:color w:val="000000"/>
              </w:rPr>
              <w:t xml:space="preserve">incumplimiento o </w:t>
            </w:r>
            <w:r w:rsidRPr="00891EB5">
              <w:rPr>
                <w:rFonts w:ascii="Times" w:hAnsi="Times"/>
                <w:color w:val="000000"/>
              </w:rPr>
              <w:t>falta de ejecuci</w:t>
            </w:r>
            <w:r w:rsidRPr="00891EB5">
              <w:rPr>
                <w:rFonts w:ascii="Times" w:hAnsi="Times" w:hint="eastAsia"/>
                <w:color w:val="000000"/>
              </w:rPr>
              <w:t>ó</w:t>
            </w:r>
            <w:r w:rsidRPr="00891EB5">
              <w:rPr>
                <w:rFonts w:ascii="Times" w:hAnsi="Times"/>
                <w:color w:val="000000"/>
              </w:rPr>
              <w:t>n del PGAS del Contratista; por ejemplo, falta de capacitación o sensibilización;</w:t>
            </w:r>
          </w:p>
          <w:p w14:paraId="61ABAFA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(iv) </w:t>
            </w:r>
            <w:r w:rsidRPr="00891EB5">
              <w:rPr>
                <w:rFonts w:ascii="Times" w:hAnsi="Times"/>
                <w:color w:val="000000"/>
              </w:rPr>
              <w:tab/>
              <w:t>no tener los consentimientos / permisos apropiados antes de emprender Obras o actividades relacionadas;</w:t>
            </w:r>
          </w:p>
          <w:p w14:paraId="6EDB48E4" w14:textId="127E40B5" w:rsidR="005133ED" w:rsidRPr="00891EB5" w:rsidRDefault="005133ED" w:rsidP="00FF508C">
            <w:pPr>
              <w:spacing w:after="200"/>
              <w:ind w:right="2"/>
              <w:rPr>
                <w:rFonts w:ascii="Times" w:hAnsi="Times"/>
                <w:color w:val="000000"/>
              </w:rPr>
            </w:pPr>
            <w:r w:rsidRPr="00891EB5">
              <w:rPr>
                <w:rFonts w:ascii="Times" w:hAnsi="Times"/>
                <w:color w:val="000000"/>
              </w:rPr>
              <w:t xml:space="preserve">(v) </w:t>
            </w:r>
            <w:r w:rsidRPr="00891EB5">
              <w:rPr>
                <w:rFonts w:ascii="Times" w:hAnsi="Times"/>
                <w:color w:val="000000"/>
              </w:rPr>
              <w:tab/>
              <w:t>falta de implementaci</w:t>
            </w:r>
            <w:r w:rsidRPr="00891EB5">
              <w:rPr>
                <w:rFonts w:ascii="Times" w:hAnsi="Times" w:hint="eastAsia"/>
                <w:color w:val="000000"/>
              </w:rPr>
              <w:t>ó</w:t>
            </w:r>
            <w:r w:rsidRPr="00891EB5">
              <w:rPr>
                <w:rFonts w:ascii="Times" w:hAnsi="Times"/>
                <w:color w:val="000000"/>
              </w:rPr>
              <w:t>n las medidas de mitigación seg</w:t>
            </w:r>
            <w:r w:rsidRPr="00891EB5">
              <w:rPr>
                <w:rFonts w:ascii="Times" w:hAnsi="Times" w:hint="eastAsia"/>
                <w:color w:val="000000"/>
              </w:rPr>
              <w:t>ú</w:t>
            </w:r>
            <w:r w:rsidRPr="00891EB5">
              <w:rPr>
                <w:rFonts w:ascii="Times" w:hAnsi="Times"/>
                <w:color w:val="000000"/>
              </w:rPr>
              <w:t>n lo instruido por el Gerente de Proyecto dentro del plazo especificado (por ejemplo, las medidas de mitigación que abordan los incumplimientos).</w:t>
            </w:r>
          </w:p>
        </w:tc>
      </w:tr>
      <w:tr w:rsidR="001377B0" w:rsidRPr="00891EB5" w14:paraId="58804DAD" w14:textId="77777777">
        <w:trPr>
          <w:cantSplit/>
        </w:trPr>
        <w:tc>
          <w:tcPr>
            <w:tcW w:w="1728" w:type="dxa"/>
            <w:gridSpan w:val="2"/>
          </w:tcPr>
          <w:p w14:paraId="0FE79D79" w14:textId="77777777" w:rsidR="001377B0" w:rsidRPr="00891EB5" w:rsidRDefault="001377B0" w:rsidP="003F79AA">
            <w:pPr>
              <w:rPr>
                <w:b/>
                <w:bCs/>
                <w:lang w:val="es-ES"/>
              </w:rPr>
            </w:pPr>
            <w:r w:rsidRPr="00891EB5">
              <w:rPr>
                <w:b/>
                <w:bCs/>
                <w:lang w:val="es-ES"/>
              </w:rPr>
              <w:t>CGC 46.1</w:t>
            </w:r>
          </w:p>
        </w:tc>
        <w:tc>
          <w:tcPr>
            <w:tcW w:w="7848" w:type="dxa"/>
          </w:tcPr>
          <w:p w14:paraId="4390F549" w14:textId="77777777" w:rsidR="001377B0" w:rsidRPr="00891EB5" w:rsidRDefault="001377B0" w:rsidP="003F79AA">
            <w:pPr>
              <w:rPr>
                <w:i/>
                <w:iCs/>
                <w:lang w:val="es-ES"/>
              </w:rPr>
            </w:pPr>
            <w:r w:rsidRPr="00891EB5">
              <w:rPr>
                <w:lang w:val="es-ES"/>
              </w:rPr>
              <w:t xml:space="preserve">La moneda del País del Contratante es: </w:t>
            </w:r>
            <w:r w:rsidRPr="00891EB5">
              <w:rPr>
                <w:i/>
                <w:iCs/>
                <w:lang w:val="es-ES"/>
              </w:rPr>
              <w:t>[indicar el nombre de la moneda del país del Contratante].</w:t>
            </w:r>
          </w:p>
          <w:p w14:paraId="2B1ED28E" w14:textId="77777777" w:rsidR="001377B0" w:rsidRPr="00891EB5" w:rsidRDefault="001377B0" w:rsidP="003F79AA">
            <w:pPr>
              <w:rPr>
                <w:i/>
                <w:iCs/>
                <w:lang w:val="es-ES"/>
              </w:rPr>
            </w:pPr>
          </w:p>
        </w:tc>
      </w:tr>
      <w:tr w:rsidR="001377B0" w:rsidRPr="00891EB5" w14:paraId="185D55DC" w14:textId="77777777">
        <w:tc>
          <w:tcPr>
            <w:tcW w:w="1728" w:type="dxa"/>
            <w:gridSpan w:val="2"/>
          </w:tcPr>
          <w:p w14:paraId="4D30D99D" w14:textId="77777777" w:rsidR="001377B0" w:rsidRPr="00891EB5" w:rsidRDefault="001377B0" w:rsidP="003F79AA">
            <w:pPr>
              <w:rPr>
                <w:b/>
                <w:bCs/>
                <w:lang w:val="es-ES"/>
              </w:rPr>
            </w:pPr>
            <w:r w:rsidRPr="00891EB5">
              <w:rPr>
                <w:b/>
                <w:bCs/>
                <w:lang w:val="es-ES"/>
              </w:rPr>
              <w:t>CGC 47.1</w:t>
            </w:r>
          </w:p>
        </w:tc>
        <w:tc>
          <w:tcPr>
            <w:tcW w:w="7848" w:type="dxa"/>
          </w:tcPr>
          <w:p w14:paraId="661927DC" w14:textId="77777777" w:rsidR="001377B0" w:rsidRPr="00891EB5" w:rsidRDefault="001377B0" w:rsidP="003F79AA">
            <w:pPr>
              <w:rPr>
                <w:i/>
                <w:iCs/>
                <w:lang w:val="es-ES"/>
              </w:rPr>
            </w:pPr>
            <w:r w:rsidRPr="00891EB5">
              <w:rPr>
                <w:lang w:val="es-ES"/>
              </w:rPr>
              <w:t xml:space="preserve">El Contrato </w:t>
            </w:r>
            <w:r w:rsidRPr="00891EB5">
              <w:rPr>
                <w:b/>
                <w:i/>
                <w:iCs/>
                <w:lang w:val="es-ES"/>
              </w:rPr>
              <w:t>[indique “está” o “no está]</w:t>
            </w:r>
            <w:r w:rsidRPr="00891EB5">
              <w:rPr>
                <w:i/>
                <w:iCs/>
                <w:lang w:val="es-ES"/>
              </w:rPr>
              <w:t xml:space="preserve"> </w:t>
            </w:r>
            <w:r w:rsidRPr="00891EB5">
              <w:rPr>
                <w:lang w:val="es-ES"/>
              </w:rPr>
              <w:t>sujeto a ajuste de precios de conformidad con la Cláusula 47 de las CGC, y consecuentemente la siguiente información en relación con los coeficientes</w:t>
            </w:r>
            <w:r w:rsidR="00D02EEE" w:rsidRPr="00891EB5">
              <w:rPr>
                <w:lang w:val="es-ES"/>
              </w:rPr>
              <w:t xml:space="preserve"> aplicables a las sumas alzadas correspondientes a cada Lista de Actividades</w:t>
            </w:r>
            <w:r w:rsidRPr="00891EB5">
              <w:rPr>
                <w:i/>
                <w:iCs/>
                <w:lang w:val="es-ES"/>
              </w:rPr>
              <w:t xml:space="preserve"> </w:t>
            </w:r>
            <w:r w:rsidR="00D02EEE" w:rsidRPr="00891EB5">
              <w:rPr>
                <w:i/>
                <w:iCs/>
                <w:lang w:val="es-ES"/>
              </w:rPr>
              <w:t xml:space="preserve"> </w:t>
            </w:r>
            <w:r w:rsidRPr="00891EB5">
              <w:rPr>
                <w:i/>
                <w:iCs/>
                <w:lang w:val="es-ES"/>
              </w:rPr>
              <w:t>[indique “se aplica” o  “no se aplica”].</w:t>
            </w:r>
          </w:p>
          <w:p w14:paraId="6E1B1C3A" w14:textId="77777777" w:rsidR="001377B0" w:rsidRPr="00891EB5" w:rsidRDefault="001377B0" w:rsidP="003F79AA">
            <w:pPr>
              <w:rPr>
                <w:i/>
                <w:iCs/>
                <w:lang w:val="es-ES"/>
              </w:rPr>
            </w:pPr>
          </w:p>
          <w:p w14:paraId="2116E032" w14:textId="77777777" w:rsidR="001377B0" w:rsidRPr="00891EB5" w:rsidRDefault="001377B0" w:rsidP="003F79AA">
            <w:pPr>
              <w:rPr>
                <w:i/>
                <w:iCs/>
                <w:lang w:val="es-ES"/>
              </w:rPr>
            </w:pPr>
            <w:r w:rsidRPr="00891EB5">
              <w:rPr>
                <w:i/>
                <w:iCs/>
                <w:lang w:val="es-ES"/>
              </w:rPr>
              <w:t xml:space="preserve">[El ajuste de precios es obligatorio para los contratos que tienen un plazo de terminación superior a 18 meses] </w:t>
            </w:r>
          </w:p>
          <w:p w14:paraId="05A3B336" w14:textId="77777777" w:rsidR="001377B0" w:rsidRPr="00891EB5" w:rsidRDefault="001377B0" w:rsidP="003F79AA">
            <w:pPr>
              <w:rPr>
                <w:i/>
                <w:iCs/>
                <w:lang w:val="es-ES"/>
              </w:rPr>
            </w:pPr>
          </w:p>
          <w:p w14:paraId="741ED84F" w14:textId="77777777" w:rsidR="001377B0" w:rsidRPr="00891EB5" w:rsidRDefault="001377B0" w:rsidP="003F79AA">
            <w:pPr>
              <w:rPr>
                <w:lang w:val="es-ES"/>
              </w:rPr>
            </w:pPr>
            <w:r w:rsidRPr="00891EB5">
              <w:rPr>
                <w:lang w:val="es-ES"/>
              </w:rPr>
              <w:t>Los coeficientes para el ajuste de precios son:</w:t>
            </w:r>
          </w:p>
          <w:p w14:paraId="5E5D49A8" w14:textId="77777777" w:rsidR="001377B0" w:rsidRPr="00891EB5" w:rsidRDefault="001377B0" w:rsidP="003F79AA">
            <w:pPr>
              <w:rPr>
                <w:lang w:val="es-ES"/>
              </w:rPr>
            </w:pPr>
          </w:p>
          <w:p w14:paraId="0A72F6C6" w14:textId="58A94FCE" w:rsidR="001377B0" w:rsidRPr="00891EB5" w:rsidRDefault="001377B0" w:rsidP="003F79AA">
            <w:pPr>
              <w:numPr>
                <w:ilvl w:val="0"/>
                <w:numId w:val="17"/>
              </w:numPr>
              <w:rPr>
                <w:i/>
                <w:iCs/>
                <w:lang w:val="es-ES"/>
              </w:rPr>
            </w:pPr>
            <w:r w:rsidRPr="00891EB5">
              <w:rPr>
                <w:lang w:val="es-ES"/>
              </w:rPr>
              <w:t xml:space="preserve">Para  </w:t>
            </w:r>
            <w:r w:rsidRPr="00891EB5">
              <w:rPr>
                <w:i/>
                <w:iCs/>
                <w:lang w:val="es-ES"/>
              </w:rPr>
              <w:t>[indique el nombre de la moneda]:</w:t>
            </w:r>
          </w:p>
          <w:p w14:paraId="60F216A9" w14:textId="02DCFC6C" w:rsidR="001377B0" w:rsidRPr="00891EB5" w:rsidRDefault="001377B0" w:rsidP="003F79AA">
            <w:pPr>
              <w:pStyle w:val="Outline"/>
              <w:spacing w:before="0"/>
              <w:ind w:left="1872" w:hanging="720"/>
              <w:rPr>
                <w:kern w:val="0"/>
                <w:szCs w:val="24"/>
                <w:lang w:val="es-ES"/>
              </w:rPr>
            </w:pPr>
            <w:r w:rsidRPr="00891EB5">
              <w:rPr>
                <w:kern w:val="0"/>
                <w:szCs w:val="24"/>
                <w:lang w:val="es-ES"/>
              </w:rPr>
              <w:t xml:space="preserve">(i) </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no ajustable (coeficiente A).</w:t>
            </w:r>
          </w:p>
          <w:p w14:paraId="425C30EE" w14:textId="77777777" w:rsidR="001377B0" w:rsidRPr="00891EB5" w:rsidRDefault="001377B0" w:rsidP="003F79AA">
            <w:pPr>
              <w:pStyle w:val="Outline"/>
              <w:spacing w:before="0"/>
              <w:ind w:left="1872" w:hanging="720"/>
              <w:rPr>
                <w:kern w:val="0"/>
                <w:szCs w:val="24"/>
                <w:lang w:val="es-ES"/>
              </w:rPr>
            </w:pPr>
            <w:r w:rsidRPr="00891EB5">
              <w:rPr>
                <w:kern w:val="0"/>
                <w:szCs w:val="24"/>
                <w:lang w:val="es-ES"/>
              </w:rPr>
              <w:t>(ii)</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ajustable (coeficiente B).</w:t>
            </w:r>
          </w:p>
          <w:p w14:paraId="65CDE4A3" w14:textId="77777777" w:rsidR="001377B0" w:rsidRPr="00891EB5" w:rsidRDefault="001377B0" w:rsidP="003F79AA">
            <w:pPr>
              <w:pStyle w:val="Outline"/>
              <w:spacing w:before="0"/>
              <w:ind w:left="1872" w:hanging="720"/>
              <w:rPr>
                <w:kern w:val="0"/>
                <w:szCs w:val="24"/>
                <w:lang w:val="es-ES"/>
              </w:rPr>
            </w:pPr>
          </w:p>
          <w:p w14:paraId="10DCC32F" w14:textId="4DC75D10" w:rsidR="001377B0" w:rsidRPr="00891EB5" w:rsidRDefault="001377B0" w:rsidP="003F79AA">
            <w:pPr>
              <w:numPr>
                <w:ilvl w:val="0"/>
                <w:numId w:val="17"/>
              </w:numPr>
              <w:rPr>
                <w:i/>
                <w:iCs/>
                <w:lang w:val="es-ES"/>
              </w:rPr>
            </w:pPr>
            <w:r w:rsidRPr="00891EB5">
              <w:rPr>
                <w:lang w:val="es-ES"/>
              </w:rPr>
              <w:t xml:space="preserve">Para  </w:t>
            </w:r>
            <w:r w:rsidRPr="00891EB5">
              <w:rPr>
                <w:i/>
                <w:iCs/>
                <w:lang w:val="es-ES"/>
              </w:rPr>
              <w:t>[indique el nombre de la moneda]:</w:t>
            </w:r>
          </w:p>
          <w:p w14:paraId="1993E872" w14:textId="28D40161" w:rsidR="001377B0" w:rsidRPr="00891EB5" w:rsidRDefault="001377B0" w:rsidP="003F79AA">
            <w:pPr>
              <w:pStyle w:val="Outline"/>
              <w:spacing w:before="0"/>
              <w:ind w:left="1872" w:hanging="720"/>
              <w:rPr>
                <w:kern w:val="0"/>
                <w:szCs w:val="24"/>
                <w:lang w:val="es-ES"/>
              </w:rPr>
            </w:pPr>
            <w:r w:rsidRPr="00891EB5">
              <w:rPr>
                <w:kern w:val="0"/>
                <w:szCs w:val="24"/>
                <w:lang w:val="es-ES"/>
              </w:rPr>
              <w:t xml:space="preserve">(i) </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no ajustable (coeficiente A).</w:t>
            </w:r>
          </w:p>
          <w:p w14:paraId="5A490CD8" w14:textId="77777777" w:rsidR="001377B0" w:rsidRPr="00891EB5" w:rsidRDefault="001377B0" w:rsidP="003F79AA">
            <w:pPr>
              <w:pStyle w:val="Outline"/>
              <w:spacing w:before="0"/>
              <w:ind w:left="1872" w:hanging="720"/>
              <w:rPr>
                <w:kern w:val="0"/>
                <w:szCs w:val="24"/>
                <w:lang w:val="es-ES"/>
              </w:rPr>
            </w:pPr>
            <w:r w:rsidRPr="00891EB5">
              <w:rPr>
                <w:kern w:val="0"/>
                <w:szCs w:val="24"/>
                <w:lang w:val="es-ES"/>
              </w:rPr>
              <w:t>(ii)</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ajustable (coeficiente B).</w:t>
            </w:r>
          </w:p>
          <w:p w14:paraId="3F7EA1DA" w14:textId="77777777" w:rsidR="001377B0" w:rsidRPr="00891EB5" w:rsidRDefault="001377B0" w:rsidP="003F79AA">
            <w:pPr>
              <w:pStyle w:val="Outline"/>
              <w:spacing w:before="0"/>
              <w:ind w:left="1152" w:hanging="720"/>
              <w:rPr>
                <w:kern w:val="0"/>
                <w:szCs w:val="24"/>
                <w:lang w:val="es-ES"/>
              </w:rPr>
            </w:pPr>
          </w:p>
          <w:p w14:paraId="7813FD03" w14:textId="77777777" w:rsidR="001377B0" w:rsidRPr="00891EB5" w:rsidRDefault="001377B0" w:rsidP="003F79AA">
            <w:pPr>
              <w:pStyle w:val="Outline"/>
              <w:spacing w:before="0"/>
              <w:ind w:left="792" w:hanging="720"/>
              <w:rPr>
                <w:i/>
                <w:iCs/>
                <w:kern w:val="0"/>
                <w:szCs w:val="24"/>
                <w:lang w:val="es-ES"/>
              </w:rPr>
            </w:pPr>
            <w:r w:rsidRPr="00891EB5">
              <w:rPr>
                <w:kern w:val="0"/>
                <w:szCs w:val="24"/>
                <w:lang w:val="es-ES"/>
              </w:rPr>
              <w:t xml:space="preserve">El índice I para la moneda nacional será </w:t>
            </w:r>
            <w:r w:rsidRPr="00891EB5">
              <w:rPr>
                <w:i/>
                <w:iCs/>
                <w:kern w:val="0"/>
                <w:szCs w:val="24"/>
                <w:lang w:val="es-ES"/>
              </w:rPr>
              <w:t>[indique el índice].</w:t>
            </w:r>
          </w:p>
          <w:p w14:paraId="31DE4D9B" w14:textId="77777777" w:rsidR="001377B0" w:rsidRPr="00891EB5" w:rsidRDefault="001377B0" w:rsidP="003F79AA">
            <w:pPr>
              <w:pStyle w:val="Outline"/>
              <w:spacing w:before="0"/>
              <w:ind w:left="792" w:hanging="720"/>
              <w:rPr>
                <w:i/>
                <w:iCs/>
                <w:kern w:val="0"/>
                <w:szCs w:val="24"/>
                <w:lang w:val="es-ES"/>
              </w:rPr>
            </w:pPr>
          </w:p>
          <w:p w14:paraId="38541457" w14:textId="77777777" w:rsidR="001377B0" w:rsidRPr="00891EB5" w:rsidRDefault="001377B0" w:rsidP="003F79AA">
            <w:pPr>
              <w:pStyle w:val="Outline"/>
              <w:spacing w:before="0"/>
              <w:ind w:left="792" w:hanging="720"/>
              <w:rPr>
                <w:i/>
                <w:iCs/>
                <w:kern w:val="0"/>
                <w:szCs w:val="24"/>
                <w:lang w:val="es-ES"/>
              </w:rPr>
            </w:pPr>
            <w:r w:rsidRPr="00891EB5">
              <w:rPr>
                <w:kern w:val="0"/>
                <w:szCs w:val="24"/>
                <w:lang w:val="es-ES"/>
              </w:rPr>
              <w:t xml:space="preserve">El índice I para la moneda internacional indicada será </w:t>
            </w:r>
            <w:r w:rsidRPr="00891EB5">
              <w:rPr>
                <w:i/>
                <w:iCs/>
                <w:kern w:val="0"/>
                <w:szCs w:val="24"/>
                <w:lang w:val="es-ES"/>
              </w:rPr>
              <w:t>[indique el índice].</w:t>
            </w:r>
          </w:p>
          <w:p w14:paraId="0C9D3011" w14:textId="77777777" w:rsidR="001377B0" w:rsidRPr="00891EB5" w:rsidRDefault="001377B0" w:rsidP="003F79AA">
            <w:pPr>
              <w:pStyle w:val="Outline"/>
              <w:spacing w:before="0"/>
              <w:ind w:left="792" w:hanging="720"/>
              <w:rPr>
                <w:i/>
                <w:iCs/>
                <w:kern w:val="0"/>
                <w:szCs w:val="24"/>
                <w:lang w:val="es-ES"/>
              </w:rPr>
            </w:pPr>
          </w:p>
          <w:p w14:paraId="0549A338" w14:textId="77777777" w:rsidR="001377B0" w:rsidRPr="00891EB5" w:rsidRDefault="001377B0" w:rsidP="003F79AA">
            <w:pPr>
              <w:pStyle w:val="Outline"/>
              <w:spacing w:before="0"/>
              <w:ind w:left="72"/>
              <w:rPr>
                <w:i/>
                <w:iCs/>
                <w:kern w:val="0"/>
                <w:szCs w:val="24"/>
                <w:lang w:val="es-ES"/>
              </w:rPr>
            </w:pPr>
            <w:r w:rsidRPr="00891EB5">
              <w:rPr>
                <w:i/>
                <w:iCs/>
                <w:kern w:val="0"/>
                <w:szCs w:val="24"/>
                <w:lang w:val="es-ES"/>
              </w:rPr>
              <w:t>[Estos índices referenciales serán propuestos por el Contratista, sujetos a la aprobación del Contratante].</w:t>
            </w:r>
          </w:p>
          <w:p w14:paraId="750740CE" w14:textId="77777777" w:rsidR="001377B0" w:rsidRPr="00891EB5" w:rsidRDefault="001377B0" w:rsidP="003F79AA">
            <w:pPr>
              <w:pStyle w:val="Outline"/>
              <w:spacing w:before="0"/>
              <w:ind w:left="72"/>
              <w:rPr>
                <w:i/>
                <w:iCs/>
                <w:kern w:val="0"/>
                <w:szCs w:val="24"/>
                <w:lang w:val="es-ES"/>
              </w:rPr>
            </w:pPr>
          </w:p>
          <w:p w14:paraId="324E1825" w14:textId="77777777" w:rsidR="001377B0" w:rsidRPr="00891EB5" w:rsidRDefault="001377B0" w:rsidP="003F79AA">
            <w:pPr>
              <w:pStyle w:val="Outline"/>
              <w:spacing w:before="0"/>
              <w:ind w:left="72"/>
              <w:rPr>
                <w:i/>
                <w:iCs/>
                <w:kern w:val="0"/>
                <w:szCs w:val="24"/>
                <w:lang w:val="es-ES"/>
              </w:rPr>
            </w:pPr>
            <w:r w:rsidRPr="00891EB5">
              <w:rPr>
                <w:kern w:val="0"/>
                <w:szCs w:val="24"/>
                <w:lang w:val="es-ES"/>
              </w:rPr>
              <w:t xml:space="preserve">El índice I para todas las monedas, excepto para la moneda local y la moneda internacional indicada, será </w:t>
            </w:r>
            <w:r w:rsidRPr="00891EB5">
              <w:rPr>
                <w:i/>
                <w:iCs/>
                <w:kern w:val="0"/>
                <w:szCs w:val="24"/>
                <w:lang w:val="es-ES"/>
              </w:rPr>
              <w:t>[indique el índice].</w:t>
            </w:r>
          </w:p>
          <w:p w14:paraId="79012046" w14:textId="77777777" w:rsidR="001377B0" w:rsidRPr="00891EB5" w:rsidRDefault="001377B0" w:rsidP="003F79AA">
            <w:pPr>
              <w:pStyle w:val="Outline"/>
              <w:spacing w:before="0"/>
              <w:ind w:left="72"/>
              <w:rPr>
                <w:i/>
                <w:iCs/>
                <w:kern w:val="0"/>
                <w:szCs w:val="24"/>
                <w:lang w:val="es-ES"/>
              </w:rPr>
            </w:pPr>
          </w:p>
          <w:p w14:paraId="3B401FA8" w14:textId="77777777" w:rsidR="001377B0" w:rsidRPr="00891EB5" w:rsidRDefault="001377B0" w:rsidP="003F79AA">
            <w:pPr>
              <w:pStyle w:val="Outline"/>
              <w:spacing w:before="0"/>
              <w:ind w:left="72"/>
              <w:rPr>
                <w:i/>
                <w:iCs/>
                <w:kern w:val="0"/>
                <w:szCs w:val="24"/>
                <w:lang w:val="es-ES"/>
              </w:rPr>
            </w:pPr>
            <w:r w:rsidRPr="00891EB5">
              <w:rPr>
                <w:i/>
                <w:iCs/>
                <w:kern w:val="0"/>
                <w:szCs w:val="24"/>
                <w:lang w:val="es-ES"/>
              </w:rPr>
              <w:t>[Estos índices referenciales serán propuestos por el Contratista, sujetos a la aprobación del Contratante].</w:t>
            </w:r>
          </w:p>
          <w:p w14:paraId="260B3E2F" w14:textId="77777777" w:rsidR="001377B0" w:rsidRPr="00891EB5" w:rsidRDefault="001377B0" w:rsidP="003F79AA">
            <w:pPr>
              <w:pStyle w:val="Outline"/>
              <w:spacing w:before="0"/>
              <w:ind w:left="72"/>
              <w:rPr>
                <w:kern w:val="0"/>
                <w:szCs w:val="24"/>
                <w:lang w:val="es-ES"/>
              </w:rPr>
            </w:pPr>
          </w:p>
        </w:tc>
      </w:tr>
      <w:tr w:rsidR="001377B0" w:rsidRPr="00891EB5" w14:paraId="5D9BADB1" w14:textId="77777777">
        <w:trPr>
          <w:cantSplit/>
        </w:trPr>
        <w:tc>
          <w:tcPr>
            <w:tcW w:w="1728" w:type="dxa"/>
            <w:gridSpan w:val="2"/>
          </w:tcPr>
          <w:p w14:paraId="4FB3A905" w14:textId="77777777" w:rsidR="001377B0" w:rsidRPr="00891EB5" w:rsidRDefault="001377B0" w:rsidP="003F79AA">
            <w:pPr>
              <w:rPr>
                <w:b/>
                <w:bCs/>
                <w:lang w:val="es-ES"/>
              </w:rPr>
            </w:pPr>
            <w:r w:rsidRPr="00891EB5">
              <w:rPr>
                <w:b/>
                <w:bCs/>
                <w:lang w:val="es-ES"/>
              </w:rPr>
              <w:t>CGC 48.1</w:t>
            </w:r>
          </w:p>
        </w:tc>
        <w:tc>
          <w:tcPr>
            <w:tcW w:w="7848" w:type="dxa"/>
          </w:tcPr>
          <w:p w14:paraId="3A680553" w14:textId="77777777" w:rsidR="001377B0" w:rsidRPr="00891EB5" w:rsidRDefault="001377B0" w:rsidP="003F79AA">
            <w:pPr>
              <w:rPr>
                <w:i/>
                <w:iCs/>
                <w:lang w:val="es-ES"/>
              </w:rPr>
            </w:pPr>
            <w:r w:rsidRPr="00891EB5">
              <w:rPr>
                <w:lang w:val="es-ES"/>
              </w:rPr>
              <w:t>La proporción que se retendrá de los de pagos es:</w:t>
            </w:r>
            <w:r w:rsidRPr="00891EB5">
              <w:rPr>
                <w:i/>
                <w:iCs/>
                <w:lang w:val="es-ES"/>
              </w:rPr>
              <w:t xml:space="preserve"> [indique el porcentaje]</w:t>
            </w:r>
          </w:p>
          <w:p w14:paraId="43A11931" w14:textId="77777777" w:rsidR="001377B0" w:rsidRPr="00891EB5" w:rsidRDefault="001377B0" w:rsidP="003F79AA">
            <w:pPr>
              <w:rPr>
                <w:i/>
                <w:iCs/>
                <w:lang w:val="es-ES"/>
              </w:rPr>
            </w:pPr>
          </w:p>
          <w:p w14:paraId="1650570D" w14:textId="77777777" w:rsidR="001377B0" w:rsidRPr="00891EB5" w:rsidRDefault="001377B0" w:rsidP="003F79AA">
            <w:pPr>
              <w:rPr>
                <w:i/>
                <w:iCs/>
                <w:lang w:val="es-ES"/>
              </w:rPr>
            </w:pPr>
            <w:r w:rsidRPr="00891EB5">
              <w:rPr>
                <w:i/>
                <w:iCs/>
                <w:lang w:val="es-ES"/>
              </w:rPr>
              <w:t>[El monto retenido generalmente es cercano al 5 por ciento y en ningún caso deberá sobrepasar el 10 por ciento.]</w:t>
            </w:r>
          </w:p>
          <w:p w14:paraId="232856EE" w14:textId="77777777" w:rsidR="001377B0" w:rsidRPr="00891EB5" w:rsidRDefault="001377B0" w:rsidP="003F79AA">
            <w:pPr>
              <w:rPr>
                <w:i/>
                <w:iCs/>
                <w:lang w:val="es-ES"/>
              </w:rPr>
            </w:pPr>
          </w:p>
        </w:tc>
      </w:tr>
      <w:tr w:rsidR="001377B0" w:rsidRPr="00891EB5" w14:paraId="749E2749" w14:textId="77777777">
        <w:trPr>
          <w:cantSplit/>
        </w:trPr>
        <w:tc>
          <w:tcPr>
            <w:tcW w:w="1728" w:type="dxa"/>
            <w:gridSpan w:val="2"/>
          </w:tcPr>
          <w:p w14:paraId="38635936" w14:textId="77777777" w:rsidR="001377B0" w:rsidRPr="00891EB5" w:rsidRDefault="001377B0" w:rsidP="003F79AA">
            <w:pPr>
              <w:rPr>
                <w:b/>
                <w:bCs/>
                <w:lang w:val="es-ES"/>
              </w:rPr>
            </w:pPr>
            <w:r w:rsidRPr="00891EB5">
              <w:rPr>
                <w:b/>
                <w:bCs/>
                <w:lang w:val="es-ES"/>
              </w:rPr>
              <w:t>CGC 49.1</w:t>
            </w:r>
            <w:r w:rsidRPr="00891EB5">
              <w:rPr>
                <w:b/>
                <w:bCs/>
                <w:lang w:val="es-ES"/>
              </w:rPr>
              <w:tab/>
            </w:r>
          </w:p>
        </w:tc>
        <w:tc>
          <w:tcPr>
            <w:tcW w:w="7848" w:type="dxa"/>
          </w:tcPr>
          <w:p w14:paraId="56623466" w14:textId="77777777" w:rsidR="001377B0" w:rsidRPr="00891EB5" w:rsidRDefault="001377B0" w:rsidP="003F79AA">
            <w:pPr>
              <w:rPr>
                <w:rFonts w:ascii="CG Times" w:hAnsi="CG Times"/>
                <w:spacing w:val="-3"/>
                <w:lang w:val="es-ES"/>
              </w:rPr>
            </w:pPr>
            <w:r w:rsidRPr="00891EB5">
              <w:rPr>
                <w:rFonts w:ascii="CG Times" w:hAnsi="CG Times"/>
                <w:spacing w:val="-3"/>
                <w:lang w:val="es-ES"/>
              </w:rPr>
              <w:t xml:space="preserve">El monto de la indemnización por daños y perjuicios para la totalidad </w:t>
            </w:r>
            <w:r w:rsidR="00D02EEE" w:rsidRPr="00891EB5">
              <w:rPr>
                <w:rFonts w:ascii="CG Times" w:hAnsi="CG Times"/>
                <w:spacing w:val="-3"/>
                <w:lang w:val="es-ES"/>
              </w:rPr>
              <w:t xml:space="preserve">de las actividades de diseño y ejecución de las  </w:t>
            </w:r>
            <w:r w:rsidRPr="00891EB5">
              <w:rPr>
                <w:rFonts w:ascii="CG Times" w:hAnsi="CG Times"/>
                <w:spacing w:val="-3"/>
                <w:lang w:val="es-ES"/>
              </w:rPr>
              <w:t xml:space="preserve">Obras es del </w:t>
            </w:r>
            <w:r w:rsidRPr="00891EB5">
              <w:rPr>
                <w:rFonts w:ascii="CG Times" w:hAnsi="CG Times"/>
                <w:i/>
                <w:iCs/>
                <w:spacing w:val="-3"/>
                <w:lang w:val="es-ES"/>
              </w:rPr>
              <w:t xml:space="preserve">[indique el porcentaje del Precio final del Contrato] </w:t>
            </w:r>
            <w:r w:rsidRPr="00891EB5">
              <w:rPr>
                <w:rFonts w:ascii="CG Times" w:hAnsi="CG Times"/>
                <w:spacing w:val="-3"/>
                <w:lang w:val="es-ES"/>
              </w:rPr>
              <w:t xml:space="preserve">por día. El monto máximo de la indemnización por daños y perjuicios para la totalidad de las Obras es del </w:t>
            </w:r>
            <w:r w:rsidRPr="00891EB5">
              <w:rPr>
                <w:rFonts w:ascii="CG Times" w:hAnsi="CG Times"/>
                <w:i/>
                <w:iCs/>
                <w:spacing w:val="-3"/>
                <w:lang w:val="es-ES"/>
              </w:rPr>
              <w:t>[indique el porcentaje]</w:t>
            </w:r>
            <w:r w:rsidRPr="00891EB5">
              <w:rPr>
                <w:rFonts w:ascii="CG Times" w:hAnsi="CG Times"/>
                <w:spacing w:val="-3"/>
                <w:lang w:val="es-ES"/>
              </w:rPr>
              <w:t xml:space="preserve"> del precio final del Contrato.</w:t>
            </w:r>
          </w:p>
          <w:p w14:paraId="10810759" w14:textId="77777777" w:rsidR="001377B0" w:rsidRPr="00891EB5" w:rsidRDefault="001377B0" w:rsidP="003F79AA">
            <w:pPr>
              <w:rPr>
                <w:rFonts w:ascii="CG Times" w:hAnsi="CG Times"/>
                <w:spacing w:val="-3"/>
                <w:lang w:val="es-ES"/>
              </w:rPr>
            </w:pPr>
          </w:p>
          <w:p w14:paraId="41039016" w14:textId="2718D263" w:rsidR="001377B0" w:rsidRPr="00891EB5" w:rsidRDefault="001377B0" w:rsidP="003F79AA">
            <w:pPr>
              <w:rPr>
                <w:rFonts w:ascii="CG Times" w:hAnsi="CG Times"/>
                <w:i/>
                <w:iCs/>
                <w:spacing w:val="-3"/>
                <w:lang w:val="es-ES"/>
              </w:rPr>
            </w:pPr>
            <w:r w:rsidRPr="00891EB5">
              <w:rPr>
                <w:rFonts w:ascii="CG Times" w:hAnsi="CG Times"/>
                <w:i/>
                <w:iCs/>
                <w:spacing w:val="-3"/>
                <w:lang w:val="es-ES"/>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w:t>
            </w:r>
            <w:r w:rsidR="00990082" w:rsidRPr="00891EB5">
              <w:rPr>
                <w:rFonts w:ascii="CG Times" w:hAnsi="CG Times"/>
                <w:i/>
                <w:iCs/>
                <w:spacing w:val="-3"/>
                <w:lang w:val="es-ES"/>
              </w:rPr>
              <w:t>ficar el monto de estas últimas. Ver nota al pie no.2  en CGC 49.1 antes de completar este requisito]</w:t>
            </w:r>
          </w:p>
          <w:p w14:paraId="40BB8305" w14:textId="77777777" w:rsidR="001377B0" w:rsidRPr="00891EB5" w:rsidRDefault="001377B0" w:rsidP="003F79AA">
            <w:pPr>
              <w:rPr>
                <w:i/>
                <w:iCs/>
                <w:lang w:val="es-ES"/>
              </w:rPr>
            </w:pPr>
            <w:r w:rsidRPr="00891EB5">
              <w:rPr>
                <w:rFonts w:ascii="CG Times" w:hAnsi="CG Times"/>
                <w:i/>
                <w:iCs/>
                <w:spacing w:val="-3"/>
                <w:lang w:val="es-ES"/>
              </w:rPr>
              <w:t xml:space="preserve"> </w:t>
            </w:r>
          </w:p>
        </w:tc>
      </w:tr>
      <w:tr w:rsidR="001377B0" w:rsidRPr="00891EB5" w14:paraId="1D2806CF" w14:textId="77777777">
        <w:trPr>
          <w:cantSplit/>
        </w:trPr>
        <w:tc>
          <w:tcPr>
            <w:tcW w:w="1728" w:type="dxa"/>
            <w:gridSpan w:val="2"/>
          </w:tcPr>
          <w:p w14:paraId="72561EDE" w14:textId="77777777" w:rsidR="001377B0" w:rsidRPr="00891EB5" w:rsidRDefault="001377B0" w:rsidP="003F79AA">
            <w:pPr>
              <w:rPr>
                <w:b/>
                <w:bCs/>
                <w:lang w:val="es-ES"/>
              </w:rPr>
            </w:pPr>
            <w:r w:rsidRPr="00891EB5">
              <w:rPr>
                <w:b/>
                <w:bCs/>
                <w:lang w:val="es-ES"/>
              </w:rPr>
              <w:t>CGC 50.1</w:t>
            </w:r>
          </w:p>
        </w:tc>
        <w:tc>
          <w:tcPr>
            <w:tcW w:w="7848" w:type="dxa"/>
          </w:tcPr>
          <w:p w14:paraId="6CEB1485" w14:textId="77777777" w:rsidR="001377B0" w:rsidRPr="00891EB5" w:rsidRDefault="001377B0" w:rsidP="003F79AA">
            <w:pPr>
              <w:jc w:val="both"/>
              <w:rPr>
                <w:rFonts w:ascii="CG Times" w:hAnsi="CG Times"/>
                <w:spacing w:val="-3"/>
                <w:lang w:val="es-ES"/>
              </w:rPr>
            </w:pPr>
            <w:r w:rsidRPr="00891EB5">
              <w:rPr>
                <w:rFonts w:ascii="CG Times" w:hAnsi="CG Times"/>
                <w:spacing w:val="-3"/>
                <w:lang w:val="es-ES"/>
              </w:rPr>
              <w:t xml:space="preserve">La bonificación para la totalidad de las Obras es </w:t>
            </w:r>
            <w:r w:rsidRPr="00891EB5">
              <w:rPr>
                <w:rFonts w:ascii="CG Times" w:hAnsi="CG Times"/>
                <w:i/>
                <w:iCs/>
                <w:spacing w:val="-3"/>
                <w:lang w:val="es-ES"/>
              </w:rPr>
              <w:t xml:space="preserve">[indicar el porcentaje del precio final del Contrato] </w:t>
            </w:r>
            <w:r w:rsidRPr="00891EB5">
              <w:rPr>
                <w:rFonts w:ascii="CG Times" w:hAnsi="CG Times"/>
                <w:spacing w:val="-3"/>
                <w:lang w:val="es-ES"/>
              </w:rPr>
              <w:t xml:space="preserve">por día. El monto máximo de la bonificación por la totalidad de las Obras es </w:t>
            </w:r>
            <w:r w:rsidRPr="00891EB5">
              <w:rPr>
                <w:rFonts w:ascii="CG Times" w:hAnsi="CG Times"/>
                <w:i/>
                <w:iCs/>
                <w:spacing w:val="-3"/>
                <w:lang w:val="es-ES"/>
              </w:rPr>
              <w:t xml:space="preserve">[indicar el porcentaje] </w:t>
            </w:r>
            <w:r w:rsidRPr="00891EB5">
              <w:rPr>
                <w:rFonts w:ascii="CG Times" w:hAnsi="CG Times"/>
                <w:spacing w:val="-3"/>
                <w:lang w:val="es-ES"/>
              </w:rPr>
              <w:t>del precio final del Contrato.</w:t>
            </w:r>
          </w:p>
          <w:p w14:paraId="117F257C" w14:textId="77777777" w:rsidR="001377B0" w:rsidRPr="00891EB5" w:rsidRDefault="001377B0" w:rsidP="003F79AA">
            <w:pPr>
              <w:jc w:val="both"/>
              <w:rPr>
                <w:rFonts w:ascii="CG Times" w:hAnsi="CG Times"/>
                <w:spacing w:val="-3"/>
                <w:lang w:val="es-ES"/>
              </w:rPr>
            </w:pPr>
          </w:p>
          <w:p w14:paraId="55CDC091" w14:textId="77777777" w:rsidR="001377B0" w:rsidRPr="00891EB5" w:rsidRDefault="001377B0" w:rsidP="003F79AA">
            <w:pPr>
              <w:pStyle w:val="BodyText2"/>
              <w:jc w:val="both"/>
              <w:rPr>
                <w:rFonts w:ascii="CG Times" w:hAnsi="CG Times"/>
                <w:spacing w:val="-3"/>
                <w:lang w:val="es-ES"/>
              </w:rPr>
            </w:pPr>
            <w:r w:rsidRPr="00891EB5">
              <w:rPr>
                <w:rFonts w:ascii="CG Times" w:hAnsi="CG Times"/>
                <w:spacing w:val="-3"/>
                <w:lang w:val="es-ES"/>
              </w:rPr>
              <w:t xml:space="preserve">[Retenga esta cláusula si la terminación anticipada representa un beneficio para el </w:t>
            </w:r>
            <w:r w:rsidR="007B342A" w:rsidRPr="00891EB5" w:rsidDel="004156C5">
              <w:rPr>
                <w:rFonts w:ascii="CG Times" w:hAnsi="CG Times"/>
                <w:spacing w:val="-3"/>
                <w:lang w:val="es-ES"/>
              </w:rPr>
              <w:t>Contratante</w:t>
            </w:r>
            <w:r w:rsidRPr="00891EB5">
              <w:rPr>
                <w:rFonts w:ascii="CG Times" w:hAnsi="CG Times"/>
                <w:spacing w:val="-3"/>
                <w:lang w:val="es-ES"/>
              </w:rPr>
              <w:t>; de lo contrario, suprímala. La bonificación por lo general es numéricamente igual a la indemnización por daños y perjuicios.]</w:t>
            </w:r>
          </w:p>
          <w:p w14:paraId="51614F32" w14:textId="77777777" w:rsidR="001377B0" w:rsidRPr="00891EB5" w:rsidRDefault="001377B0" w:rsidP="003F79AA">
            <w:pPr>
              <w:jc w:val="both"/>
              <w:rPr>
                <w:rFonts w:ascii="CG Times" w:hAnsi="CG Times"/>
                <w:i/>
                <w:iCs/>
                <w:spacing w:val="-3"/>
                <w:lang w:val="es-ES"/>
              </w:rPr>
            </w:pPr>
          </w:p>
        </w:tc>
      </w:tr>
      <w:tr w:rsidR="001377B0" w:rsidRPr="00891EB5" w14:paraId="0FE394DB" w14:textId="77777777">
        <w:trPr>
          <w:cantSplit/>
        </w:trPr>
        <w:tc>
          <w:tcPr>
            <w:tcW w:w="1728" w:type="dxa"/>
            <w:gridSpan w:val="2"/>
          </w:tcPr>
          <w:p w14:paraId="2399FE48" w14:textId="77777777" w:rsidR="001377B0" w:rsidRPr="00891EB5" w:rsidRDefault="001377B0" w:rsidP="003F79AA">
            <w:pPr>
              <w:rPr>
                <w:b/>
                <w:bCs/>
                <w:lang w:val="es-ES"/>
              </w:rPr>
            </w:pPr>
            <w:r w:rsidRPr="00891EB5">
              <w:rPr>
                <w:b/>
                <w:bCs/>
                <w:lang w:val="es-ES"/>
              </w:rPr>
              <w:t>CGC  51.1</w:t>
            </w:r>
          </w:p>
        </w:tc>
        <w:tc>
          <w:tcPr>
            <w:tcW w:w="7848" w:type="dxa"/>
          </w:tcPr>
          <w:p w14:paraId="65BCC3C8" w14:textId="77777777" w:rsidR="001377B0" w:rsidRPr="00891EB5" w:rsidRDefault="001377B0" w:rsidP="003F79AA">
            <w:pPr>
              <w:jc w:val="both"/>
              <w:rPr>
                <w:rFonts w:ascii="CG Times" w:hAnsi="CG Times"/>
                <w:i/>
                <w:iCs/>
                <w:spacing w:val="-3"/>
                <w:lang w:val="es-ES"/>
              </w:rPr>
            </w:pPr>
            <w:r w:rsidRPr="00891EB5">
              <w:rPr>
                <w:rFonts w:ascii="CG Times" w:hAnsi="CG Times"/>
                <w:spacing w:val="-3"/>
                <w:lang w:val="es-ES"/>
              </w:rPr>
              <w:t xml:space="preserve">El pago (Los pagos) por anticipo será(n) de: </w:t>
            </w:r>
            <w:r w:rsidRPr="00891EB5">
              <w:rPr>
                <w:rFonts w:ascii="CG Times" w:hAnsi="CG Times"/>
                <w:i/>
                <w:iCs/>
                <w:spacing w:val="-3"/>
                <w:lang w:val="es-ES"/>
              </w:rPr>
              <w:t xml:space="preserve">[indique los montos] </w:t>
            </w:r>
            <w:r w:rsidRPr="00891EB5">
              <w:rPr>
                <w:rFonts w:ascii="CG Times" w:hAnsi="CG Times"/>
                <w:spacing w:val="-3"/>
                <w:lang w:val="es-ES"/>
              </w:rPr>
              <w:t xml:space="preserve">y se pagará(n) al Contratista a más tardar el </w:t>
            </w:r>
            <w:r w:rsidRPr="00891EB5">
              <w:rPr>
                <w:rFonts w:ascii="CG Times" w:hAnsi="CG Times"/>
                <w:i/>
                <w:iCs/>
                <w:spacing w:val="-3"/>
                <w:lang w:val="es-ES"/>
              </w:rPr>
              <w:t>[indicar la(s) fecha(s)]</w:t>
            </w:r>
          </w:p>
          <w:p w14:paraId="15AFAF45" w14:textId="77777777" w:rsidR="001377B0" w:rsidRPr="00891EB5" w:rsidRDefault="001377B0" w:rsidP="003F79AA">
            <w:pPr>
              <w:jc w:val="both"/>
              <w:rPr>
                <w:rFonts w:ascii="CG Times" w:hAnsi="CG Times"/>
                <w:i/>
                <w:iCs/>
                <w:spacing w:val="-3"/>
                <w:lang w:val="es-ES"/>
              </w:rPr>
            </w:pPr>
          </w:p>
        </w:tc>
      </w:tr>
      <w:tr w:rsidR="001377B0" w:rsidRPr="00891EB5" w14:paraId="1585515A" w14:textId="77777777">
        <w:tc>
          <w:tcPr>
            <w:tcW w:w="1728" w:type="dxa"/>
            <w:gridSpan w:val="2"/>
          </w:tcPr>
          <w:p w14:paraId="28D23E2C" w14:textId="77777777" w:rsidR="001377B0" w:rsidRPr="00891EB5" w:rsidRDefault="001377B0" w:rsidP="003F79AA">
            <w:pPr>
              <w:rPr>
                <w:b/>
                <w:bCs/>
                <w:lang w:val="es-ES"/>
              </w:rPr>
            </w:pPr>
            <w:r w:rsidRPr="00891EB5">
              <w:rPr>
                <w:b/>
                <w:bCs/>
                <w:lang w:val="es-ES"/>
              </w:rPr>
              <w:t>CGC 52.1</w:t>
            </w:r>
            <w:r w:rsidRPr="00891EB5">
              <w:rPr>
                <w:b/>
                <w:bCs/>
                <w:lang w:val="es-ES"/>
              </w:rPr>
              <w:tab/>
            </w:r>
          </w:p>
        </w:tc>
        <w:tc>
          <w:tcPr>
            <w:tcW w:w="7848" w:type="dxa"/>
          </w:tcPr>
          <w:p w14:paraId="24A7E2B2" w14:textId="77777777" w:rsidR="001377B0" w:rsidRPr="00891EB5" w:rsidRDefault="001377B0" w:rsidP="003F79AA">
            <w:pPr>
              <w:jc w:val="both"/>
              <w:rPr>
                <w:rFonts w:ascii="CG Times" w:hAnsi="CG Times"/>
                <w:i/>
                <w:iCs/>
                <w:spacing w:val="-3"/>
                <w:lang w:val="es-ES"/>
              </w:rPr>
            </w:pPr>
            <w:r w:rsidRPr="00891EB5">
              <w:rPr>
                <w:rFonts w:ascii="CG Times" w:hAnsi="CG Times"/>
                <w:spacing w:val="-3"/>
                <w:lang w:val="es-ES"/>
              </w:rPr>
              <w:t xml:space="preserve">El monto de la Garantía de Cumplimiento es </w:t>
            </w:r>
            <w:r w:rsidRPr="00891EB5">
              <w:rPr>
                <w:rFonts w:ascii="CG Times" w:hAnsi="CG Times"/>
                <w:i/>
                <w:iCs/>
                <w:spacing w:val="-3"/>
                <w:lang w:val="es-ES"/>
              </w:rPr>
              <w:t>[indique el (los) monto(s) denominado(s) en los tipos y proporciones de las monedas en que será pagado el Precio del Contrato, o en una moneda de libre convertibilidad aceptable al Contratante.]</w:t>
            </w:r>
          </w:p>
          <w:p w14:paraId="57B08FCB" w14:textId="77777777" w:rsidR="001377B0" w:rsidRPr="00891EB5" w:rsidRDefault="001377B0" w:rsidP="003F79AA">
            <w:pPr>
              <w:jc w:val="both"/>
              <w:rPr>
                <w:rFonts w:ascii="CG Times" w:hAnsi="CG Times"/>
                <w:i/>
                <w:iCs/>
                <w:spacing w:val="-3"/>
                <w:lang w:val="es-ES"/>
              </w:rPr>
            </w:pPr>
          </w:p>
          <w:p w14:paraId="2B894360" w14:textId="77777777" w:rsidR="001377B0" w:rsidRPr="00891EB5" w:rsidRDefault="001377B0" w:rsidP="003F79AA">
            <w:pPr>
              <w:numPr>
                <w:ilvl w:val="0"/>
                <w:numId w:val="18"/>
              </w:numPr>
              <w:jc w:val="both"/>
              <w:rPr>
                <w:rFonts w:ascii="CG Times" w:hAnsi="CG Times"/>
                <w:i/>
                <w:iCs/>
                <w:spacing w:val="-3"/>
                <w:lang w:val="es-ES"/>
              </w:rPr>
            </w:pPr>
            <w:r w:rsidRPr="00891EB5">
              <w:rPr>
                <w:rFonts w:ascii="CG Times" w:hAnsi="CG Times"/>
                <w:spacing w:val="-3"/>
                <w:lang w:val="es-ES"/>
              </w:rPr>
              <w:t xml:space="preserve">Garantía Bancaria: </w:t>
            </w:r>
            <w:r w:rsidRPr="00891EB5">
              <w:rPr>
                <w:rFonts w:ascii="CG Times" w:hAnsi="CG Times"/>
                <w:i/>
                <w:iCs/>
                <w:spacing w:val="-3"/>
                <w:lang w:val="es-ES"/>
              </w:rPr>
              <w:t>[indique el porcentaje y el (los) monto(s).]</w:t>
            </w:r>
          </w:p>
          <w:p w14:paraId="4BEA918A" w14:textId="77777777" w:rsidR="001377B0" w:rsidRPr="00891EB5" w:rsidRDefault="001377B0" w:rsidP="003F79AA">
            <w:pPr>
              <w:jc w:val="both"/>
              <w:rPr>
                <w:rFonts w:ascii="CG Times" w:hAnsi="CG Times"/>
                <w:i/>
                <w:iCs/>
                <w:spacing w:val="-3"/>
                <w:lang w:val="es-ES"/>
              </w:rPr>
            </w:pPr>
          </w:p>
          <w:p w14:paraId="00DE48E8" w14:textId="77777777" w:rsidR="001377B0" w:rsidRPr="00891EB5" w:rsidRDefault="001377B0" w:rsidP="003F79AA">
            <w:pPr>
              <w:pStyle w:val="Outline"/>
              <w:numPr>
                <w:ilvl w:val="0"/>
                <w:numId w:val="18"/>
              </w:numPr>
              <w:spacing w:before="0"/>
              <w:jc w:val="both"/>
              <w:rPr>
                <w:rFonts w:ascii="CG Times" w:hAnsi="CG Times"/>
                <w:i/>
                <w:iCs/>
                <w:spacing w:val="-3"/>
                <w:lang w:val="es-ES"/>
              </w:rPr>
            </w:pPr>
            <w:r w:rsidRPr="00891EB5">
              <w:rPr>
                <w:rFonts w:ascii="CG Times" w:hAnsi="CG Times"/>
                <w:spacing w:val="-3"/>
                <w:lang w:val="es-ES"/>
              </w:rPr>
              <w:t xml:space="preserve">Fianza de cumplimiento: </w:t>
            </w:r>
            <w:r w:rsidRPr="00891EB5">
              <w:rPr>
                <w:rFonts w:ascii="CG Times" w:hAnsi="CG Times"/>
                <w:i/>
                <w:iCs/>
                <w:spacing w:val="-3"/>
                <w:lang w:val="es-ES"/>
              </w:rPr>
              <w:t>[indique el porcentaje y el (los) monto(s).]</w:t>
            </w:r>
          </w:p>
          <w:p w14:paraId="6A9FA3BA" w14:textId="77777777" w:rsidR="001377B0" w:rsidRPr="00891EB5" w:rsidRDefault="001377B0" w:rsidP="003F79AA">
            <w:pPr>
              <w:pStyle w:val="Outline"/>
              <w:spacing w:before="0"/>
              <w:jc w:val="both"/>
              <w:rPr>
                <w:rFonts w:ascii="CG Times" w:hAnsi="CG Times"/>
                <w:spacing w:val="-3"/>
                <w:kern w:val="0"/>
                <w:szCs w:val="24"/>
                <w:lang w:val="es-ES"/>
              </w:rPr>
            </w:pPr>
          </w:p>
          <w:p w14:paraId="0959004D" w14:textId="5A090B55" w:rsidR="001377B0" w:rsidRPr="00891EB5" w:rsidRDefault="001377B0" w:rsidP="003F79AA">
            <w:pPr>
              <w:pStyle w:val="Outline"/>
              <w:spacing w:before="0"/>
              <w:jc w:val="both"/>
              <w:rPr>
                <w:rFonts w:ascii="CG Times" w:hAnsi="CG Times"/>
                <w:i/>
                <w:iCs/>
                <w:spacing w:val="-3"/>
                <w:lang w:val="es-ES"/>
              </w:rPr>
            </w:pPr>
            <w:r w:rsidRPr="00891EB5">
              <w:rPr>
                <w:rFonts w:ascii="CG Times" w:hAnsi="CG Times"/>
                <w:i/>
                <w:iCs/>
                <w:spacing w:val="-3"/>
                <w:lang w:val="es-ES"/>
              </w:rPr>
              <w:t xml:space="preserve">La </w:t>
            </w:r>
            <w:r w:rsidRPr="00891EB5">
              <w:rPr>
                <w:rFonts w:ascii="CG Times" w:hAnsi="CG Times"/>
                <w:b/>
                <w:bCs/>
                <w:i/>
                <w:iCs/>
                <w:spacing w:val="-3"/>
                <w:lang w:val="es-ES"/>
              </w:rPr>
              <w:t>Garantía Bancaria</w:t>
            </w:r>
            <w:r w:rsidRPr="00891EB5">
              <w:rPr>
                <w:rFonts w:ascii="CG Times" w:hAnsi="CG Times"/>
                <w:i/>
                <w:iCs/>
                <w:spacing w:val="-3"/>
                <w:lang w:val="es-ES"/>
              </w:rPr>
              <w:t xml:space="preserve"> deberá ser incondicional ("contra primera solicitud”) (Véase la Sección X, </w:t>
            </w:r>
            <w:r w:rsidR="008404D3" w:rsidRPr="00891EB5">
              <w:rPr>
                <w:rFonts w:ascii="CG Times" w:hAnsi="CG Times"/>
                <w:i/>
                <w:iCs/>
                <w:spacing w:val="-3"/>
                <w:lang w:val="es-ES"/>
              </w:rPr>
              <w:t>Formularios de Contrato</w:t>
            </w:r>
            <w:r w:rsidRPr="00891EB5">
              <w:rPr>
                <w:rFonts w:ascii="CG Times" w:hAnsi="CG Times"/>
                <w:i/>
                <w:iCs/>
                <w:spacing w:val="-3"/>
                <w:lang w:val="es-ES"/>
              </w:rPr>
              <w:t xml:space="preserve">). Generalmente se establece de un 5 a 10 por ciento del Precio del Contrato para el valor de la Garantía Bancaria de Cumplimiento. La </w:t>
            </w:r>
            <w:r w:rsidRPr="00891EB5">
              <w:rPr>
                <w:rFonts w:ascii="CG Times" w:hAnsi="CG Times"/>
                <w:b/>
                <w:bCs/>
                <w:i/>
                <w:iCs/>
                <w:spacing w:val="-3"/>
                <w:lang w:val="es-ES"/>
              </w:rPr>
              <w:t>Fianza de Cumplimiento</w:t>
            </w:r>
            <w:r w:rsidRPr="00891EB5">
              <w:rPr>
                <w:rFonts w:ascii="CG Times" w:hAnsi="CG Times"/>
                <w:i/>
                <w:iCs/>
                <w:spacing w:val="-3"/>
                <w:lang w:val="es-ES"/>
              </w:rPr>
              <w:t xml:space="preserve"> es una promesa de una institución afianzadora o compañía de seguros (fiador) de completar la construcción en el caso en que el Contratista no cumpla, o de pagarle al Contratante el monto de la póliza. En el ámbito internacional, para este tipo de garantía generalmente se establece un monto de un 30 por ciento del Precio del Contrato. [Véase la Sección X, </w:t>
            </w:r>
            <w:r w:rsidR="008404D3" w:rsidRPr="00891EB5">
              <w:rPr>
                <w:rFonts w:ascii="CG Times" w:hAnsi="CG Times"/>
                <w:i/>
                <w:iCs/>
                <w:spacing w:val="-3"/>
                <w:lang w:val="es-ES"/>
              </w:rPr>
              <w:t>Formularios de Contrato</w:t>
            </w:r>
            <w:r w:rsidRPr="00891EB5">
              <w:rPr>
                <w:rFonts w:ascii="CG Times" w:hAnsi="CG Times"/>
                <w:i/>
                <w:iCs/>
                <w:spacing w:val="-3"/>
                <w:lang w:val="es-ES"/>
              </w:rPr>
              <w:t>]</w:t>
            </w:r>
          </w:p>
          <w:p w14:paraId="366D2DDD" w14:textId="77777777" w:rsidR="001377B0" w:rsidRPr="00891EB5" w:rsidRDefault="001377B0" w:rsidP="003F79AA">
            <w:pPr>
              <w:pStyle w:val="Outline"/>
              <w:spacing w:before="0"/>
              <w:jc w:val="both"/>
              <w:rPr>
                <w:rFonts w:ascii="CG Times" w:hAnsi="CG Times"/>
                <w:spacing w:val="-3"/>
                <w:kern w:val="0"/>
                <w:szCs w:val="24"/>
                <w:lang w:val="es-ES"/>
              </w:rPr>
            </w:pPr>
          </w:p>
        </w:tc>
      </w:tr>
      <w:tr w:rsidR="001377B0" w:rsidRPr="00891EB5" w14:paraId="1DB1EFEF" w14:textId="77777777">
        <w:trPr>
          <w:cantSplit/>
        </w:trPr>
        <w:tc>
          <w:tcPr>
            <w:tcW w:w="9576" w:type="dxa"/>
            <w:gridSpan w:val="3"/>
          </w:tcPr>
          <w:p w14:paraId="368EA9E9" w14:textId="77777777" w:rsidR="001377B0" w:rsidRPr="00891EB5" w:rsidRDefault="001377B0" w:rsidP="003F79AA">
            <w:pPr>
              <w:rPr>
                <w:rFonts w:ascii="CG Times" w:hAnsi="CG Times"/>
                <w:spacing w:val="-3"/>
                <w:lang w:val="es-ES"/>
              </w:rPr>
            </w:pPr>
          </w:p>
          <w:p w14:paraId="1A191CAC" w14:textId="77777777" w:rsidR="001377B0" w:rsidRPr="00891EB5" w:rsidRDefault="0065386F" w:rsidP="003F79AA">
            <w:pPr>
              <w:pStyle w:val="Heading4"/>
              <w:numPr>
                <w:ilvl w:val="0"/>
                <w:numId w:val="0"/>
              </w:numPr>
              <w:rPr>
                <w:rFonts w:ascii="CG Times" w:hAnsi="CG Times"/>
                <w:spacing w:val="-3"/>
                <w:lang w:val="es-ES"/>
              </w:rPr>
            </w:pPr>
            <w:r w:rsidRPr="00891EB5">
              <w:rPr>
                <w:rFonts w:ascii="CG Times" w:hAnsi="CG Times"/>
                <w:spacing w:val="-3"/>
                <w:lang w:val="es-ES"/>
              </w:rPr>
              <w:t>F</w:t>
            </w:r>
            <w:r w:rsidR="001377B0" w:rsidRPr="00891EB5">
              <w:rPr>
                <w:rFonts w:ascii="CG Times" w:hAnsi="CG Times"/>
                <w:spacing w:val="-3"/>
                <w:lang w:val="es-ES"/>
              </w:rPr>
              <w:t>. Finalización del Contrato</w:t>
            </w:r>
          </w:p>
          <w:p w14:paraId="506DC1D5" w14:textId="77777777" w:rsidR="001377B0" w:rsidRPr="00891EB5" w:rsidRDefault="001377B0" w:rsidP="003F79AA">
            <w:pPr>
              <w:rPr>
                <w:rFonts w:ascii="CG Times" w:hAnsi="CG Times"/>
                <w:spacing w:val="-3"/>
                <w:lang w:val="es-ES"/>
              </w:rPr>
            </w:pPr>
          </w:p>
        </w:tc>
      </w:tr>
      <w:tr w:rsidR="001377B0" w:rsidRPr="00891EB5" w14:paraId="3CECFBFB" w14:textId="77777777">
        <w:trPr>
          <w:cantSplit/>
        </w:trPr>
        <w:tc>
          <w:tcPr>
            <w:tcW w:w="1728" w:type="dxa"/>
            <w:gridSpan w:val="2"/>
          </w:tcPr>
          <w:p w14:paraId="4E4E5859" w14:textId="77777777" w:rsidR="001377B0" w:rsidRPr="00891EB5" w:rsidRDefault="001377B0" w:rsidP="003F79AA">
            <w:pPr>
              <w:rPr>
                <w:b/>
                <w:bCs/>
                <w:lang w:val="es-ES"/>
              </w:rPr>
            </w:pPr>
            <w:r w:rsidRPr="00891EB5">
              <w:rPr>
                <w:b/>
                <w:bCs/>
                <w:lang w:val="es-ES"/>
              </w:rPr>
              <w:t>CGC 58.1</w:t>
            </w:r>
          </w:p>
        </w:tc>
        <w:tc>
          <w:tcPr>
            <w:tcW w:w="7848" w:type="dxa"/>
          </w:tcPr>
          <w:p w14:paraId="2EA034D6"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Manuales de operación y mantenimiento deberán presentarse a más tardar el </w:t>
            </w:r>
            <w:r w:rsidRPr="00891EB5">
              <w:rPr>
                <w:rFonts w:ascii="CG Times" w:hAnsi="CG Times"/>
                <w:i/>
                <w:iCs/>
                <w:spacing w:val="-3"/>
                <w:lang w:val="es-ES"/>
              </w:rPr>
              <w:t>[indique la fecha]</w:t>
            </w:r>
          </w:p>
          <w:p w14:paraId="5317BBCD" w14:textId="77777777" w:rsidR="001377B0" w:rsidRPr="00891EB5" w:rsidRDefault="001377B0" w:rsidP="003F79AA">
            <w:pPr>
              <w:rPr>
                <w:rFonts w:ascii="CG Times" w:hAnsi="CG Times"/>
                <w:i/>
                <w:iCs/>
                <w:spacing w:val="-3"/>
                <w:lang w:val="es-ES"/>
              </w:rPr>
            </w:pPr>
          </w:p>
          <w:p w14:paraId="508C7AF1"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planos actualizados finales deberán presentarse a más tardar el </w:t>
            </w:r>
            <w:r w:rsidRPr="00891EB5">
              <w:rPr>
                <w:rFonts w:ascii="CG Times" w:hAnsi="CG Times"/>
                <w:i/>
                <w:iCs/>
                <w:spacing w:val="-3"/>
                <w:lang w:val="es-ES"/>
              </w:rPr>
              <w:t>[indique la fecha]</w:t>
            </w:r>
          </w:p>
          <w:p w14:paraId="385556BA" w14:textId="77777777" w:rsidR="001377B0" w:rsidRPr="00891EB5" w:rsidRDefault="001377B0" w:rsidP="003F79AA">
            <w:pPr>
              <w:rPr>
                <w:rFonts w:ascii="CG Times" w:hAnsi="CG Times"/>
                <w:i/>
                <w:iCs/>
                <w:spacing w:val="-3"/>
                <w:lang w:val="es-ES"/>
              </w:rPr>
            </w:pPr>
          </w:p>
        </w:tc>
      </w:tr>
      <w:tr w:rsidR="001377B0" w:rsidRPr="00891EB5" w14:paraId="4348DBEE" w14:textId="77777777">
        <w:trPr>
          <w:cantSplit/>
        </w:trPr>
        <w:tc>
          <w:tcPr>
            <w:tcW w:w="1728" w:type="dxa"/>
            <w:gridSpan w:val="2"/>
          </w:tcPr>
          <w:p w14:paraId="6A8BA0ED" w14:textId="77777777" w:rsidR="001377B0" w:rsidRPr="00891EB5" w:rsidRDefault="001377B0" w:rsidP="003F79AA">
            <w:pPr>
              <w:rPr>
                <w:b/>
                <w:bCs/>
                <w:lang w:val="es-ES"/>
              </w:rPr>
            </w:pPr>
            <w:r w:rsidRPr="00891EB5">
              <w:rPr>
                <w:b/>
                <w:bCs/>
                <w:lang w:val="es-ES"/>
              </w:rPr>
              <w:t>CGC 58.2</w:t>
            </w:r>
          </w:p>
        </w:tc>
        <w:tc>
          <w:tcPr>
            <w:tcW w:w="7848" w:type="dxa"/>
          </w:tcPr>
          <w:p w14:paraId="09A98EA6"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suma que se retendrá por no cumplir con la presentación de los planos actualizados finales y/o los manuales de operación y mantenimiento en la fecha establecida en las CGC 58.1 es de </w:t>
            </w:r>
            <w:r w:rsidRPr="00891EB5">
              <w:rPr>
                <w:rFonts w:ascii="CG Times" w:hAnsi="CG Times"/>
                <w:i/>
                <w:iCs/>
                <w:spacing w:val="-3"/>
                <w:lang w:val="es-ES"/>
              </w:rPr>
              <w:t>[indique la suma en moneda nacional]</w:t>
            </w:r>
          </w:p>
          <w:p w14:paraId="48D23505" w14:textId="77777777" w:rsidR="001377B0" w:rsidRPr="00891EB5" w:rsidRDefault="001377B0" w:rsidP="003F79AA">
            <w:pPr>
              <w:rPr>
                <w:rFonts w:ascii="CG Times" w:hAnsi="CG Times"/>
                <w:i/>
                <w:iCs/>
                <w:spacing w:val="-3"/>
                <w:lang w:val="es-ES"/>
              </w:rPr>
            </w:pPr>
          </w:p>
        </w:tc>
      </w:tr>
      <w:tr w:rsidR="001377B0" w:rsidRPr="00891EB5" w14:paraId="3876B721" w14:textId="77777777">
        <w:trPr>
          <w:cantSplit/>
        </w:trPr>
        <w:tc>
          <w:tcPr>
            <w:tcW w:w="1728" w:type="dxa"/>
            <w:gridSpan w:val="2"/>
          </w:tcPr>
          <w:p w14:paraId="5D2A0E81" w14:textId="77777777" w:rsidR="001377B0" w:rsidRPr="00891EB5" w:rsidRDefault="001377B0" w:rsidP="003F79AA">
            <w:pPr>
              <w:rPr>
                <w:b/>
                <w:bCs/>
                <w:lang w:val="es-ES"/>
              </w:rPr>
            </w:pPr>
            <w:r w:rsidRPr="00891EB5">
              <w:rPr>
                <w:b/>
                <w:bCs/>
                <w:lang w:val="es-ES"/>
              </w:rPr>
              <w:t>CGC 59.2 (g)</w:t>
            </w:r>
          </w:p>
        </w:tc>
        <w:tc>
          <w:tcPr>
            <w:tcW w:w="7848" w:type="dxa"/>
          </w:tcPr>
          <w:p w14:paraId="317B4AE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número máximo de días es </w:t>
            </w:r>
            <w:r w:rsidRPr="00891EB5">
              <w:rPr>
                <w:rFonts w:ascii="CG Times" w:hAnsi="CG Times"/>
                <w:i/>
                <w:iCs/>
                <w:spacing w:val="-3"/>
                <w:lang w:val="es-ES"/>
              </w:rPr>
              <w:t xml:space="preserve">[indique el número; consistente con la Subcláusula </w:t>
            </w:r>
            <w:r w:rsidR="00D32D6A" w:rsidRPr="00891EB5">
              <w:rPr>
                <w:rFonts w:ascii="CG Times" w:hAnsi="CG Times"/>
                <w:i/>
                <w:iCs/>
                <w:spacing w:val="-3"/>
                <w:lang w:val="es-ES"/>
              </w:rPr>
              <w:t>49</w:t>
            </w:r>
            <w:r w:rsidRPr="00891EB5">
              <w:rPr>
                <w:rFonts w:ascii="CG Times" w:hAnsi="CG Times"/>
                <w:i/>
                <w:iCs/>
                <w:spacing w:val="-3"/>
                <w:lang w:val="es-ES"/>
              </w:rPr>
              <w:t>.1 sobre liquidación por daños y perjuicios].</w:t>
            </w:r>
          </w:p>
          <w:p w14:paraId="61F61454" w14:textId="77777777" w:rsidR="001377B0" w:rsidRPr="00891EB5" w:rsidRDefault="001377B0" w:rsidP="003F79AA">
            <w:pPr>
              <w:rPr>
                <w:rFonts w:ascii="CG Times" w:hAnsi="CG Times"/>
                <w:i/>
                <w:iCs/>
                <w:spacing w:val="-3"/>
                <w:lang w:val="es-ES"/>
              </w:rPr>
            </w:pPr>
          </w:p>
        </w:tc>
      </w:tr>
      <w:tr w:rsidR="001377B0" w:rsidRPr="00891EB5" w14:paraId="31ED4AA5" w14:textId="77777777">
        <w:trPr>
          <w:cantSplit/>
        </w:trPr>
        <w:tc>
          <w:tcPr>
            <w:tcW w:w="1728" w:type="dxa"/>
            <w:gridSpan w:val="2"/>
          </w:tcPr>
          <w:p w14:paraId="3D5C33F2" w14:textId="77777777" w:rsidR="001377B0" w:rsidRPr="00891EB5" w:rsidRDefault="001377B0" w:rsidP="003F79AA">
            <w:pPr>
              <w:rPr>
                <w:b/>
                <w:bCs/>
                <w:lang w:val="es-ES"/>
              </w:rPr>
            </w:pPr>
            <w:r w:rsidRPr="00891EB5">
              <w:rPr>
                <w:b/>
                <w:bCs/>
                <w:lang w:val="es-ES"/>
              </w:rPr>
              <w:t>CGC 61.1</w:t>
            </w:r>
          </w:p>
        </w:tc>
        <w:tc>
          <w:tcPr>
            <w:tcW w:w="7848" w:type="dxa"/>
          </w:tcPr>
          <w:p w14:paraId="1541A548"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porcentaje que se aplicará al valor de las Obras no terminadas es </w:t>
            </w:r>
            <w:r w:rsidRPr="00891EB5">
              <w:rPr>
                <w:rFonts w:ascii="CG Times" w:hAnsi="CG Times"/>
                <w:i/>
                <w:iCs/>
                <w:spacing w:val="-3"/>
                <w:lang w:val="es-ES"/>
              </w:rPr>
              <w:t>[indique el porcentaje].</w:t>
            </w:r>
          </w:p>
          <w:p w14:paraId="126E70E2" w14:textId="77777777" w:rsidR="001377B0" w:rsidRPr="00891EB5" w:rsidRDefault="001377B0" w:rsidP="003F79AA">
            <w:pPr>
              <w:rPr>
                <w:rFonts w:ascii="CG Times" w:hAnsi="CG Times"/>
                <w:i/>
                <w:iCs/>
                <w:spacing w:val="-3"/>
                <w:lang w:val="es-ES"/>
              </w:rPr>
            </w:pPr>
          </w:p>
        </w:tc>
      </w:tr>
    </w:tbl>
    <w:p w14:paraId="77556CC9" w14:textId="77777777" w:rsidR="001377B0" w:rsidRPr="00891EB5" w:rsidRDefault="001377B0" w:rsidP="003F79AA">
      <w:pPr>
        <w:pStyle w:val="Outline"/>
        <w:spacing w:before="0"/>
        <w:rPr>
          <w:kern w:val="0"/>
          <w:szCs w:val="24"/>
          <w:lang w:val="es-ES"/>
        </w:rPr>
      </w:pPr>
    </w:p>
    <w:p w14:paraId="233B5AD9" w14:textId="77777777" w:rsidR="000631ED" w:rsidRPr="00891EB5" w:rsidRDefault="000631ED" w:rsidP="00652118">
      <w:pPr>
        <w:rPr>
          <w:lang w:val="es-ES"/>
        </w:rPr>
        <w:sectPr w:rsidR="000631ED" w:rsidRPr="00891EB5" w:rsidSect="00870E47">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7190C2D" w14:textId="77777777" w:rsidR="001377B0" w:rsidRPr="00891EB5" w:rsidRDefault="001377B0" w:rsidP="00652118">
      <w:pPr>
        <w:rPr>
          <w:b/>
          <w:bCs/>
          <w:sz w:val="36"/>
          <w:lang w:val="es-ES"/>
        </w:rPr>
        <w:sectPr w:rsidR="001377B0" w:rsidRPr="00891EB5" w:rsidSect="00870E4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6F4EFEA" w14:textId="77777777" w:rsidR="001377B0" w:rsidRPr="00891EB5" w:rsidRDefault="001377B0" w:rsidP="00652118">
      <w:pPr>
        <w:pStyle w:val="Heading1"/>
        <w:rPr>
          <w:lang w:val="es-ES"/>
        </w:rPr>
      </w:pPr>
      <w:bookmarkStart w:id="213" w:name="_Toc534709115"/>
      <w:r w:rsidRPr="00891EB5">
        <w:rPr>
          <w:lang w:val="es-ES"/>
        </w:rPr>
        <w:t>Sección VII. Especificaciones y Condiciones de Cumplimiento</w:t>
      </w:r>
      <w:bookmarkEnd w:id="213"/>
    </w:p>
    <w:p w14:paraId="0DA4CE7C" w14:textId="129D3242" w:rsidR="001377B0" w:rsidRPr="00891EB5" w:rsidRDefault="001377B0" w:rsidP="00AB6395">
      <w:pPr>
        <w:pStyle w:val="TOC1"/>
      </w:pPr>
      <w:r w:rsidRPr="00891EB5">
        <w:t>[</w:t>
      </w:r>
      <w:r w:rsidRPr="00204FD8">
        <w:rPr>
          <w:b/>
          <w:i/>
        </w:rPr>
        <w:t>Nota para el Contratante</w:t>
      </w:r>
      <w:r w:rsidR="008B7308" w:rsidRPr="00204FD8">
        <w:rPr>
          <w:b/>
          <w:i/>
        </w:rPr>
        <w:t xml:space="preserve"> p</w:t>
      </w:r>
      <w:r w:rsidRPr="00204FD8">
        <w:rPr>
          <w:i/>
        </w:rPr>
        <w:t xml:space="preserve">ara la preparación de la </w:t>
      </w:r>
      <w:r w:rsidR="008B7308" w:rsidRPr="00204FD8">
        <w:rPr>
          <w:i/>
        </w:rPr>
        <w:t>S</w:t>
      </w:r>
      <w:r w:rsidRPr="00204FD8">
        <w:rPr>
          <w:i/>
        </w:rPr>
        <w:t xml:space="preserve">ección sobre </w:t>
      </w:r>
      <w:r w:rsidR="004F6C79" w:rsidRPr="00204FD8">
        <w:rPr>
          <w:i/>
        </w:rPr>
        <w:t>la Sección VII."Especificaciones y Condiciones de Cumplimiento”</w:t>
      </w:r>
      <w:r w:rsidRPr="00204FD8">
        <w:rPr>
          <w:i/>
        </w:rPr>
        <w:t xml:space="preserve">: </w:t>
      </w:r>
      <w:r w:rsidR="00D001CC" w:rsidRPr="00204FD8">
        <w:rPr>
          <w:i/>
        </w:rPr>
        <w:t xml:space="preserve">estas anotaciones son recomendaciones al Contratante y </w:t>
      </w:r>
      <w:r w:rsidRPr="00204FD8">
        <w:rPr>
          <w:i/>
        </w:rPr>
        <w:t xml:space="preserve"> debe</w:t>
      </w:r>
      <w:r w:rsidR="00D001CC" w:rsidRPr="00204FD8">
        <w:rPr>
          <w:i/>
        </w:rPr>
        <w:t>n</w:t>
      </w:r>
      <w:r w:rsidRPr="00204FD8">
        <w:rPr>
          <w:i/>
        </w:rPr>
        <w:t xml:space="preserve"> ser suprimida</w:t>
      </w:r>
      <w:r w:rsidR="00D001CC" w:rsidRPr="00204FD8">
        <w:rPr>
          <w:i/>
        </w:rPr>
        <w:t>s</w:t>
      </w:r>
      <w:r w:rsidRPr="00204FD8">
        <w:rPr>
          <w:i/>
        </w:rPr>
        <w:t xml:space="preserve"> en la versión final del </w:t>
      </w:r>
      <w:r w:rsidR="00EF3E4F">
        <w:rPr>
          <w:i/>
        </w:rPr>
        <w:t>documento de licitación</w:t>
      </w:r>
      <w:r w:rsidRPr="00891EB5">
        <w:t>]</w:t>
      </w:r>
    </w:p>
    <w:p w14:paraId="069222CC" w14:textId="77777777" w:rsidR="001377B0" w:rsidRPr="00891EB5" w:rsidRDefault="001377B0" w:rsidP="00DC6256">
      <w:pPr>
        <w:rPr>
          <w:i/>
          <w:lang w:val="es-ES"/>
        </w:rPr>
      </w:pPr>
    </w:p>
    <w:p w14:paraId="2F4DA4FB"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Esta Sección contiene el Alcance, la información del sitio, las Especificaciones, los Planos, y los requisitos ambientales, social y de seguridad y salud en el trabajo de las Obras, la información complementaria que describa las obras y los formularios que se utilizarán durante la ejecución del contrato.</w:t>
      </w:r>
    </w:p>
    <w:p w14:paraId="50BF05DA"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4B505FC6"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La Sección </w:t>
      </w:r>
      <w:r w:rsidR="004C528D" w:rsidRPr="00891EB5">
        <w:rPr>
          <w:spacing w:val="-1"/>
          <w:sz w:val="24"/>
          <w:lang w:val="es-ES"/>
        </w:rPr>
        <w:t>VII. "Especificaciones</w:t>
      </w:r>
      <w:r w:rsidRPr="00891EB5">
        <w:rPr>
          <w:spacing w:val="-1"/>
          <w:sz w:val="24"/>
          <w:lang w:val="es-ES"/>
        </w:rPr>
        <w:t xml:space="preserve"> y Condiciones de Cumplimiento”</w:t>
      </w:r>
      <w:r w:rsidR="001377B0" w:rsidRPr="00891EB5">
        <w:rPr>
          <w:spacing w:val="-1"/>
          <w:sz w:val="24"/>
          <w:lang w:val="es-ES"/>
        </w:rPr>
        <w:t xml:space="preserve"> deben, por tanto, especificar exactamente los requisitos particulares para </w:t>
      </w:r>
      <w:r w:rsidR="00936764" w:rsidRPr="00891EB5">
        <w:rPr>
          <w:spacing w:val="-1"/>
          <w:sz w:val="24"/>
          <w:lang w:val="es-ES"/>
        </w:rPr>
        <w:t xml:space="preserve">los diseños y </w:t>
      </w:r>
      <w:r w:rsidR="001377B0" w:rsidRPr="00891EB5">
        <w:rPr>
          <w:spacing w:val="-1"/>
          <w:sz w:val="24"/>
          <w:lang w:val="es-ES"/>
        </w:rPr>
        <w:t xml:space="preserve">las </w:t>
      </w:r>
      <w:r w:rsidR="00936764" w:rsidRPr="00891EB5">
        <w:rPr>
          <w:spacing w:val="-1"/>
          <w:sz w:val="24"/>
          <w:lang w:val="es-ES"/>
        </w:rPr>
        <w:t>o</w:t>
      </w:r>
      <w:r w:rsidR="001377B0" w:rsidRPr="00891EB5">
        <w:rPr>
          <w:spacing w:val="-1"/>
          <w:sz w:val="24"/>
          <w:lang w:val="es-ES"/>
        </w:rPr>
        <w:t xml:space="preserve">bras completadas y, si corresponde, para la operación y mantenimiento. También será necesario especificar las pruebas que se realizarán al finalizar las Obras para verificar el cumplimiento de las </w:t>
      </w:r>
      <w:r w:rsidR="008B7308" w:rsidRPr="00891EB5">
        <w:rPr>
          <w:spacing w:val="-1"/>
          <w:sz w:val="24"/>
          <w:lang w:val="es-ES"/>
        </w:rPr>
        <w:t xml:space="preserve">requisitos </w:t>
      </w:r>
      <w:r w:rsidR="001377B0" w:rsidRPr="00891EB5">
        <w:rPr>
          <w:spacing w:val="-1"/>
          <w:sz w:val="24"/>
          <w:lang w:val="es-ES"/>
        </w:rPr>
        <w:t>especificados.</w:t>
      </w:r>
    </w:p>
    <w:p w14:paraId="65771821"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El Contratante puede realizar tareas básicas (tales como estudios geotécnicos, estudios ambientales y trámite de permisos) para que el Contratante pueda: (a) desarrollar un enfoque realista sobre el alcance y presupuesto del contrato; y (b) proporcionar a los Oferentes información para que pueden establecer en el su precio y otras decisiones comerciales.</w:t>
      </w:r>
    </w:p>
    <w:p w14:paraId="24E584BA" w14:textId="339DC892"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Si bien esta sección del </w:t>
      </w:r>
      <w:r w:rsidR="00EF3E4F">
        <w:rPr>
          <w:spacing w:val="-1"/>
          <w:sz w:val="24"/>
          <w:lang w:val="es-ES"/>
        </w:rPr>
        <w:t>documento de licitación</w:t>
      </w:r>
      <w:r w:rsidRPr="00891EB5">
        <w:rPr>
          <w:spacing w:val="-1"/>
          <w:sz w:val="24"/>
          <w:lang w:val="es-ES"/>
        </w:rPr>
        <w:t xml:space="preserve"> debe esforzarse por definir </w:t>
      </w:r>
      <w:r w:rsidR="004F6C79" w:rsidRPr="00891EB5">
        <w:rPr>
          <w:spacing w:val="-1"/>
          <w:sz w:val="24"/>
          <w:lang w:val="es-ES"/>
        </w:rPr>
        <w:t xml:space="preserve">los requisitos de </w:t>
      </w:r>
      <w:r w:rsidR="00D001CC" w:rsidRPr="00891EB5">
        <w:rPr>
          <w:spacing w:val="-1"/>
          <w:sz w:val="24"/>
          <w:lang w:val="es-ES"/>
        </w:rPr>
        <w:t xml:space="preserve">las </w:t>
      </w:r>
      <w:r w:rsidR="004F6C79" w:rsidRPr="00891EB5">
        <w:rPr>
          <w:spacing w:val="-1"/>
          <w:sz w:val="24"/>
          <w:lang w:val="es-ES"/>
        </w:rPr>
        <w:t>obras</w:t>
      </w:r>
      <w:r w:rsidRPr="00891EB5">
        <w:rPr>
          <w:spacing w:val="-1"/>
          <w:sz w:val="24"/>
          <w:lang w:val="es-ES"/>
        </w:rPr>
        <w:t xml:space="preserve"> tan precisamente como sea posible, se debe tener cuidado evitar especificaciones excesivas en la medida que la flexibilidad y los beneficios potenciales asociados con un enfoque "responsabilidad única" pueda ser seriamente erosionado o ame</w:t>
      </w:r>
      <w:r w:rsidR="00936764" w:rsidRPr="00891EB5">
        <w:rPr>
          <w:spacing w:val="-1"/>
          <w:sz w:val="24"/>
          <w:lang w:val="es-ES"/>
        </w:rPr>
        <w:t xml:space="preserve">nazado. Esta </w:t>
      </w:r>
      <w:r w:rsidR="004F6C79" w:rsidRPr="00891EB5">
        <w:rPr>
          <w:spacing w:val="-1"/>
          <w:sz w:val="24"/>
          <w:lang w:val="es-ES"/>
        </w:rPr>
        <w:t xml:space="preserve">Sección </w:t>
      </w:r>
      <w:r w:rsidR="004C528D" w:rsidRPr="00891EB5">
        <w:rPr>
          <w:spacing w:val="-1"/>
          <w:sz w:val="24"/>
          <w:lang w:val="es-ES"/>
        </w:rPr>
        <w:t>VII. "Especificaciones</w:t>
      </w:r>
      <w:r w:rsidR="004F6C79" w:rsidRPr="00891EB5">
        <w:rPr>
          <w:spacing w:val="-1"/>
          <w:sz w:val="24"/>
          <w:lang w:val="es-ES"/>
        </w:rPr>
        <w:t xml:space="preserve"> y Condiciones de Cumplimiento”</w:t>
      </w:r>
      <w:r w:rsidRPr="00891EB5">
        <w:rPr>
          <w:spacing w:val="-1"/>
          <w:sz w:val="24"/>
          <w:lang w:val="es-ES"/>
        </w:rPr>
        <w:t xml:space="preserv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1421AC23"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La Sección VII.” Especificaciones y Condiciones de Cumplimiento”</w:t>
      </w:r>
      <w:r w:rsidR="001377B0" w:rsidRPr="00891EB5">
        <w:rPr>
          <w:spacing w:val="-1"/>
          <w:sz w:val="24"/>
          <w:lang w:val="es-ES"/>
        </w:rPr>
        <w:t xml:space="preserve">, </w:t>
      </w:r>
      <w:r w:rsidRPr="00891EB5">
        <w:rPr>
          <w:spacing w:val="-1"/>
          <w:sz w:val="24"/>
          <w:lang w:val="es-ES"/>
        </w:rPr>
        <w:t>debe</w:t>
      </w:r>
      <w:r w:rsidR="001377B0" w:rsidRPr="00891EB5">
        <w:rPr>
          <w:spacing w:val="-1"/>
          <w:sz w:val="24"/>
          <w:lang w:val="es-ES"/>
        </w:rPr>
        <w:t xml:space="preserve"> especificar los Documentos del Contratista que se requieren y sus procedimientos de presentación y de aprobación.</w:t>
      </w:r>
    </w:p>
    <w:p w14:paraId="6AD58903"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La Sección VII.” Especificaciones y Condiciones de Cumplimiento”</w:t>
      </w:r>
      <w:r w:rsidR="007B342A" w:rsidRPr="00891EB5">
        <w:rPr>
          <w:spacing w:val="-1"/>
          <w:sz w:val="24"/>
          <w:lang w:val="es-ES"/>
        </w:rPr>
        <w:t xml:space="preserve"> debe ser </w:t>
      </w:r>
      <w:r w:rsidRPr="00891EB5">
        <w:rPr>
          <w:spacing w:val="-1"/>
          <w:sz w:val="24"/>
          <w:lang w:val="es-ES"/>
        </w:rPr>
        <w:t xml:space="preserve">elaborada </w:t>
      </w:r>
      <w:r w:rsidR="007B342A" w:rsidRPr="00891EB5">
        <w:rPr>
          <w:spacing w:val="-1"/>
          <w:sz w:val="24"/>
          <w:lang w:val="es-ES"/>
        </w:rPr>
        <w:t xml:space="preserve">para permitir la competencia más amplia y posible y, al mismo tiempo, presentar una declaración clara de las normas requeridas de diseño, de mano de obra, materiales, rendimiento y o funcionalidad funciones de las Obras. </w:t>
      </w:r>
      <w:r w:rsidRPr="00891EB5">
        <w:rPr>
          <w:spacing w:val="-1"/>
          <w:sz w:val="24"/>
          <w:lang w:val="es-ES"/>
        </w:rPr>
        <w:t>La Sección VII.” Especificaciones y Condiciones de Cumplimiento”</w:t>
      </w:r>
      <w:r w:rsidR="001377B0" w:rsidRPr="00891EB5">
        <w:rPr>
          <w:spacing w:val="-1"/>
          <w:sz w:val="24"/>
          <w:lang w:val="es-ES"/>
        </w:rPr>
        <w:t xml:space="preserve"> debe estipular que todos los bienes y materiales a incorporar en las Obras deben ser nuevos sin utilizar y de modelo actual e incorporar todas las mejoras recientes en diseño y materiales.</w:t>
      </w:r>
    </w:p>
    <w:p w14:paraId="1CF6312D"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Se debe tener cuidado al redactar </w:t>
      </w:r>
      <w:r w:rsidR="004F6C79" w:rsidRPr="00891EB5">
        <w:rPr>
          <w:spacing w:val="-1"/>
          <w:sz w:val="24"/>
          <w:lang w:val="es-ES"/>
        </w:rPr>
        <w:t>la Sección VII.” Especificaciones y Condiciones de Cumplimiento”</w:t>
      </w:r>
      <w:r w:rsidRPr="00891EB5">
        <w:rPr>
          <w:spacing w:val="-1"/>
          <w:sz w:val="24"/>
          <w:lang w:val="es-ES"/>
        </w:rPr>
        <w:t xml:space="preserve"> para asegurar que los requisitos no son restrictivos. Las normas internacionales reconocidas deberían utilizarse en la medida de lo posible para la descripción de </w:t>
      </w:r>
      <w:r w:rsidR="00936764" w:rsidRPr="00891EB5">
        <w:rPr>
          <w:spacing w:val="-1"/>
          <w:sz w:val="24"/>
          <w:lang w:val="es-ES"/>
        </w:rPr>
        <w:t xml:space="preserve">diseños, </w:t>
      </w:r>
      <w:r w:rsidRPr="00891EB5">
        <w:rPr>
          <w:spacing w:val="-1"/>
          <w:sz w:val="24"/>
          <w:lang w:val="es-ES"/>
        </w:rPr>
        <w:t>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2BC95335"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Para este tipo de contrato llave en mano, por lo general no deberían existir planos detallados. Sin embargo, sería útil incluir dibujos conceptuales y / o diseño de preliminares para complementar o ayudar a explicar el concepto general de las necesidades del Contratante. Los </w:t>
      </w:r>
      <w:r w:rsidR="008B7308" w:rsidRPr="00891EB5">
        <w:rPr>
          <w:spacing w:val="-1"/>
          <w:sz w:val="24"/>
          <w:lang w:val="es-ES"/>
        </w:rPr>
        <w:t xml:space="preserve">requisitos </w:t>
      </w:r>
      <w:r w:rsidRPr="00891EB5">
        <w:rPr>
          <w:spacing w:val="-1"/>
          <w:sz w:val="24"/>
          <w:lang w:val="es-ES"/>
        </w:rPr>
        <w:t>deben especificar en qué medida esos diseños preliminares o conceptuales son obligatorios o son una sugerencia</w:t>
      </w:r>
    </w:p>
    <w:p w14:paraId="6589D325" w14:textId="4724648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El Contratante deberá poner a disposición de los Oferentes toda la información pertinente al </w:t>
      </w:r>
      <w:r w:rsidR="00933FD4">
        <w:rPr>
          <w:spacing w:val="-1"/>
          <w:sz w:val="24"/>
          <w:lang w:val="es-ES"/>
        </w:rPr>
        <w:t>Lugar de las Obras</w:t>
      </w:r>
      <w:r w:rsidRPr="00891EB5">
        <w:rPr>
          <w:spacing w:val="-1"/>
          <w:sz w:val="24"/>
          <w:lang w:val="es-ES"/>
        </w:rPr>
        <w:t>. La información típica que debe proporcionar el Contratante puede incluir:</w:t>
      </w:r>
    </w:p>
    <w:p w14:paraId="737629CD" w14:textId="77777777" w:rsidR="001377B0" w:rsidRPr="00891EB5" w:rsidRDefault="001377B0" w:rsidP="00DC6256">
      <w:pPr>
        <w:pStyle w:val="BodyText"/>
        <w:suppressAutoHyphens/>
        <w:spacing w:before="115"/>
        <w:ind w:right="112"/>
        <w:jc w:val="both"/>
        <w:rPr>
          <w:spacing w:val="-1"/>
          <w:sz w:val="24"/>
          <w:lang w:val="es-ES"/>
        </w:rPr>
      </w:pPr>
    </w:p>
    <w:p w14:paraId="172E84E0" w14:textId="77777777" w:rsidR="001377B0" w:rsidRPr="00891EB5" w:rsidRDefault="001377B0" w:rsidP="00130F6E">
      <w:pPr>
        <w:pStyle w:val="ColorfulShading-Accent31"/>
        <w:numPr>
          <w:ilvl w:val="0"/>
          <w:numId w:val="111"/>
        </w:numPr>
        <w:rPr>
          <w:lang w:val="es-ES"/>
        </w:rPr>
      </w:pPr>
      <w:r w:rsidRPr="00891EB5">
        <w:rPr>
          <w:lang w:val="es-ES"/>
        </w:rPr>
        <w:t>Datos topográficos</w:t>
      </w:r>
    </w:p>
    <w:p w14:paraId="6EAC5253" w14:textId="77777777" w:rsidR="001377B0" w:rsidRPr="00891EB5" w:rsidRDefault="001377B0" w:rsidP="00130F6E">
      <w:pPr>
        <w:pStyle w:val="ColorfulShading-Accent31"/>
        <w:numPr>
          <w:ilvl w:val="0"/>
          <w:numId w:val="111"/>
        </w:numPr>
        <w:rPr>
          <w:lang w:val="es-ES"/>
        </w:rPr>
      </w:pPr>
      <w:r w:rsidRPr="00891EB5">
        <w:rPr>
          <w:lang w:val="es-ES"/>
        </w:rPr>
        <w:t>Datos ambientales y sociales básicos</w:t>
      </w:r>
    </w:p>
    <w:p w14:paraId="63DF28E5" w14:textId="77777777" w:rsidR="001377B0" w:rsidRPr="00891EB5" w:rsidRDefault="001377B0" w:rsidP="00130F6E">
      <w:pPr>
        <w:pStyle w:val="ColorfulShading-Accent31"/>
        <w:numPr>
          <w:ilvl w:val="0"/>
          <w:numId w:val="111"/>
        </w:numPr>
        <w:rPr>
          <w:lang w:val="es-ES"/>
        </w:rPr>
      </w:pPr>
      <w:r w:rsidRPr="00891EB5">
        <w:rPr>
          <w:lang w:val="es-ES"/>
        </w:rPr>
        <w:t>Datos de la investigación sobre el terreno</w:t>
      </w:r>
    </w:p>
    <w:p w14:paraId="0330C504" w14:textId="77777777" w:rsidR="001377B0" w:rsidRPr="00891EB5" w:rsidRDefault="001377B0" w:rsidP="00130F6E">
      <w:pPr>
        <w:pStyle w:val="ColorfulShading-Accent31"/>
        <w:numPr>
          <w:ilvl w:val="0"/>
          <w:numId w:val="111"/>
        </w:numPr>
        <w:rPr>
          <w:lang w:val="es-ES"/>
        </w:rPr>
      </w:pPr>
      <w:r w:rsidRPr="00891EB5">
        <w:rPr>
          <w:lang w:val="es-ES"/>
        </w:rPr>
        <w:t>Información sobre la condición del suelo</w:t>
      </w:r>
    </w:p>
    <w:p w14:paraId="0102EC8B" w14:textId="77777777" w:rsidR="001377B0" w:rsidRPr="00891EB5" w:rsidRDefault="001377B0" w:rsidP="00130F6E">
      <w:pPr>
        <w:pStyle w:val="ColorfulShading-Accent31"/>
        <w:numPr>
          <w:ilvl w:val="0"/>
          <w:numId w:val="111"/>
        </w:numPr>
        <w:rPr>
          <w:lang w:val="es-ES"/>
        </w:rPr>
      </w:pPr>
      <w:r w:rsidRPr="00891EB5">
        <w:rPr>
          <w:lang w:val="es-ES"/>
        </w:rPr>
        <w:t>Registros de los servicios públicos</w:t>
      </w:r>
    </w:p>
    <w:p w14:paraId="68394BEA" w14:textId="77777777" w:rsidR="001377B0" w:rsidRPr="00891EB5" w:rsidRDefault="001377B0" w:rsidP="00130F6E">
      <w:pPr>
        <w:pStyle w:val="ColorfulShading-Accent31"/>
        <w:numPr>
          <w:ilvl w:val="0"/>
          <w:numId w:val="111"/>
        </w:numPr>
        <w:rPr>
          <w:lang w:val="es-ES"/>
        </w:rPr>
      </w:pPr>
      <w:r w:rsidRPr="00891EB5">
        <w:rPr>
          <w:lang w:val="es-ES"/>
        </w:rPr>
        <w:t>Información sobre la propiedad de la tierra</w:t>
      </w:r>
    </w:p>
    <w:p w14:paraId="7922426A" w14:textId="77777777" w:rsidR="001377B0" w:rsidRPr="00891EB5" w:rsidRDefault="001377B0" w:rsidP="00130F6E">
      <w:pPr>
        <w:pStyle w:val="ColorfulShading-Accent31"/>
        <w:numPr>
          <w:ilvl w:val="0"/>
          <w:numId w:val="111"/>
        </w:numPr>
        <w:rPr>
          <w:lang w:val="es-ES"/>
        </w:rPr>
      </w:pPr>
      <w:r w:rsidRPr="00891EB5">
        <w:rPr>
          <w:lang w:val="es-ES"/>
        </w:rPr>
        <w:t>Agua subterránea, agua superficial e información hidrológica</w:t>
      </w:r>
    </w:p>
    <w:p w14:paraId="325AD79E" w14:textId="77777777" w:rsidR="001377B0" w:rsidRPr="00891EB5" w:rsidRDefault="001377B0" w:rsidP="00130F6E">
      <w:pPr>
        <w:pStyle w:val="ColorfulShading-Accent31"/>
        <w:numPr>
          <w:ilvl w:val="0"/>
          <w:numId w:val="111"/>
        </w:numPr>
        <w:rPr>
          <w:lang w:val="es-ES"/>
        </w:rPr>
      </w:pPr>
      <w:r w:rsidRPr="00891EB5">
        <w:rPr>
          <w:lang w:val="es-ES"/>
        </w:rPr>
        <w:t>Planificación y regulaciones de zonificación</w:t>
      </w:r>
    </w:p>
    <w:p w14:paraId="620E8CA8" w14:textId="77777777" w:rsidR="001377B0" w:rsidRPr="00891EB5" w:rsidRDefault="001377B0" w:rsidP="00130F6E">
      <w:pPr>
        <w:pStyle w:val="ColorfulShading-Accent31"/>
        <w:numPr>
          <w:ilvl w:val="0"/>
          <w:numId w:val="111"/>
        </w:numPr>
        <w:rPr>
          <w:lang w:val="es-ES"/>
        </w:rPr>
      </w:pPr>
      <w:r w:rsidRPr="00891EB5">
        <w:rPr>
          <w:lang w:val="es-ES"/>
        </w:rPr>
        <w:t>Permisos, licencias y consentimientos y sus condiciones</w:t>
      </w:r>
    </w:p>
    <w:p w14:paraId="6336F513" w14:textId="77777777" w:rsidR="001377B0" w:rsidRPr="00891EB5" w:rsidRDefault="001377B0" w:rsidP="00130F6E">
      <w:pPr>
        <w:pStyle w:val="ColorfulShading-Accent31"/>
        <w:numPr>
          <w:ilvl w:val="0"/>
          <w:numId w:val="111"/>
        </w:numPr>
        <w:rPr>
          <w:lang w:val="es-ES"/>
        </w:rPr>
      </w:pPr>
      <w:r w:rsidRPr="00891EB5">
        <w:rPr>
          <w:lang w:val="es-ES"/>
        </w:rPr>
        <w:t>Planos “as built” de la infraestructura existente</w:t>
      </w:r>
    </w:p>
    <w:p w14:paraId="4E64D742" w14:textId="77777777" w:rsidR="001377B0" w:rsidRPr="00891EB5" w:rsidRDefault="001377B0" w:rsidP="00130F6E">
      <w:pPr>
        <w:pStyle w:val="ColorfulShading-Accent31"/>
        <w:numPr>
          <w:ilvl w:val="0"/>
          <w:numId w:val="111"/>
        </w:numPr>
        <w:rPr>
          <w:lang w:val="es-ES"/>
        </w:rPr>
      </w:pPr>
      <w:r w:rsidRPr="00891EB5">
        <w:rPr>
          <w:lang w:val="es-ES"/>
        </w:rPr>
        <w:t>Detalles de cualquier riesgo o peligro</w:t>
      </w:r>
    </w:p>
    <w:p w14:paraId="0DA2D466" w14:textId="77777777" w:rsidR="001377B0" w:rsidRPr="00891EB5" w:rsidRDefault="001377B0" w:rsidP="00130F6E">
      <w:pPr>
        <w:pStyle w:val="ColorfulShading-Accent31"/>
        <w:numPr>
          <w:ilvl w:val="0"/>
          <w:numId w:val="111"/>
        </w:numPr>
        <w:rPr>
          <w:lang w:val="es-ES"/>
        </w:rPr>
      </w:pPr>
      <w:r w:rsidRPr="00891EB5">
        <w:rPr>
          <w:lang w:val="es-ES"/>
        </w:rPr>
        <w:t>Cualquier otra restricción física</w:t>
      </w:r>
    </w:p>
    <w:p w14:paraId="3ABB033A" w14:textId="77777777" w:rsidR="001377B0" w:rsidRPr="00891EB5" w:rsidRDefault="001377B0" w:rsidP="00130F6E">
      <w:pPr>
        <w:pStyle w:val="ColorfulShading-Accent31"/>
        <w:numPr>
          <w:ilvl w:val="0"/>
          <w:numId w:val="111"/>
        </w:numPr>
        <w:rPr>
          <w:lang w:val="es-ES"/>
        </w:rPr>
      </w:pPr>
      <w:r w:rsidRPr="00891EB5">
        <w:rPr>
          <w:lang w:val="es-ES"/>
        </w:rPr>
        <w:t>Sistemas de calidad y medio ambiente, salud y seguridad requeridos</w:t>
      </w:r>
    </w:p>
    <w:p w14:paraId="3377AE6C" w14:textId="77777777" w:rsidR="001377B0" w:rsidRPr="00891EB5" w:rsidRDefault="001377B0" w:rsidP="00130F6E">
      <w:pPr>
        <w:pStyle w:val="ColorfulShading-Accent31"/>
        <w:numPr>
          <w:ilvl w:val="0"/>
          <w:numId w:val="111"/>
        </w:numPr>
        <w:rPr>
          <w:lang w:val="es-ES"/>
        </w:rPr>
      </w:pPr>
      <w:r w:rsidRPr="00891EB5">
        <w:rPr>
          <w:lang w:val="es-ES"/>
        </w:rPr>
        <w:t>Información sobre las reuniones de las partes interesadas (stakeholders)</w:t>
      </w:r>
    </w:p>
    <w:p w14:paraId="116B43B9" w14:textId="77777777" w:rsidR="001377B0" w:rsidRPr="00891EB5" w:rsidRDefault="001377B0" w:rsidP="00130F6E">
      <w:pPr>
        <w:pStyle w:val="ColorfulShading-Accent31"/>
        <w:numPr>
          <w:ilvl w:val="0"/>
          <w:numId w:val="111"/>
        </w:numPr>
        <w:rPr>
          <w:lang w:val="es-ES"/>
        </w:rPr>
      </w:pPr>
      <w:r w:rsidRPr="00891EB5">
        <w:rPr>
          <w:lang w:val="es-ES"/>
        </w:rPr>
        <w:t>Datos sobre las condiciones sub-superficiales e hidrológicas en el Sitio, incluidos los aspectos ambientales.</w:t>
      </w:r>
    </w:p>
    <w:p w14:paraId="5B11C58E" w14:textId="77777777" w:rsidR="001377B0" w:rsidRPr="00891EB5" w:rsidRDefault="001377B0" w:rsidP="003F79AA">
      <w:pPr>
        <w:jc w:val="center"/>
        <w:rPr>
          <w:b/>
          <w:bCs/>
          <w:sz w:val="36"/>
          <w:lang w:val="es-ES"/>
        </w:rPr>
      </w:pPr>
    </w:p>
    <w:p w14:paraId="53D4BF03" w14:textId="77777777" w:rsidR="001377B0" w:rsidRPr="00891EB5" w:rsidRDefault="001377B0" w:rsidP="003F79AA">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rFonts w:ascii="CG Times" w:hAnsi="CG Times"/>
          <w:i/>
          <w:iCs/>
          <w:spacing w:val="-3"/>
          <w:lang w:val="es-ES"/>
        </w:rPr>
      </w:pPr>
      <w:r w:rsidRPr="00891EB5">
        <w:rPr>
          <w:rFonts w:ascii="CG Times" w:hAnsi="CG Times"/>
          <w:i/>
          <w:iCs/>
          <w:spacing w:val="-3"/>
          <w:lang w:val="es-ES"/>
        </w:rPr>
        <w:t>La existencia de un conjunto de Especificaciones mínima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mínimas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23B0BB8B" w14:textId="77777777" w:rsidR="001377B0" w:rsidRPr="00891EB5" w:rsidRDefault="001377B0" w:rsidP="003F79AA">
      <w:pPr>
        <w:rPr>
          <w:i/>
          <w:iCs/>
          <w:lang w:val="es-ES"/>
        </w:rPr>
      </w:pPr>
    </w:p>
    <w:p w14:paraId="4E179B16" w14:textId="77777777" w:rsidR="001377B0" w:rsidRPr="00891EB5" w:rsidDel="000D1A2D" w:rsidRDefault="001377B0" w:rsidP="003F79AA">
      <w:pPr>
        <w:jc w:val="both"/>
        <w:rPr>
          <w:rFonts w:ascii="CG Times" w:hAnsi="CG Times"/>
          <w:i/>
          <w:iCs/>
          <w:lang w:val="es-ES"/>
        </w:rPr>
      </w:pPr>
    </w:p>
    <w:p w14:paraId="7AA581CA" w14:textId="77777777" w:rsidR="001377B0" w:rsidRPr="00891EB5" w:rsidRDefault="001377B0" w:rsidP="003F79AA">
      <w:pPr>
        <w:jc w:val="both"/>
        <w:rPr>
          <w:rFonts w:ascii="CG Times" w:hAnsi="CG Times"/>
          <w:i/>
          <w:iCs/>
          <w:spacing w:val="-3"/>
          <w:lang w:val="es-ES"/>
        </w:rPr>
      </w:pPr>
      <w:r w:rsidRPr="00891EB5">
        <w:rPr>
          <w:rFonts w:ascii="CG Times" w:hAnsi="CG Times"/>
          <w:i/>
          <w:iCs/>
          <w:spacing w:val="-3"/>
          <w:lang w:val="es-ES"/>
        </w:rPr>
        <w:t xml:space="preserve">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w:t>
      </w:r>
      <w:r w:rsidR="007B342A" w:rsidRPr="00891EB5">
        <w:rPr>
          <w:rFonts w:ascii="CG Times" w:hAnsi="CG Times"/>
          <w:i/>
          <w:iCs/>
          <w:spacing w:val="-3"/>
          <w:lang w:val="es-ES"/>
        </w:rPr>
        <w:t xml:space="preserve">Con tal fin se podrá agregar el siguiente tipo de cláusula en las </w:t>
      </w:r>
      <w:r w:rsidR="007B342A" w:rsidRPr="00891EB5" w:rsidDel="0077752A">
        <w:rPr>
          <w:rFonts w:ascii="CG Times" w:hAnsi="CG Times"/>
          <w:i/>
          <w:iCs/>
          <w:spacing w:val="-3"/>
          <w:lang w:val="es-ES"/>
        </w:rPr>
        <w:t xml:space="preserve">Condiciones </w:t>
      </w:r>
      <w:r w:rsidR="007B342A" w:rsidRPr="00891EB5">
        <w:rPr>
          <w:rFonts w:ascii="CG Times" w:hAnsi="CG Times"/>
          <w:i/>
          <w:iCs/>
          <w:spacing w:val="-3"/>
          <w:lang w:val="es-ES"/>
        </w:rPr>
        <w:t xml:space="preserve">Particulares o en las Especificaciones: </w:t>
      </w:r>
    </w:p>
    <w:p w14:paraId="3A712AAE" w14:textId="77777777" w:rsidR="001377B0" w:rsidRPr="00891EB5" w:rsidRDefault="001377B0" w:rsidP="003F79AA">
      <w:pPr>
        <w:jc w:val="both"/>
        <w:rPr>
          <w:rFonts w:ascii="CG Times" w:hAnsi="CG Times"/>
          <w:i/>
          <w:iCs/>
          <w:spacing w:val="-3"/>
          <w:lang w:val="es-ES"/>
        </w:rPr>
      </w:pPr>
    </w:p>
    <w:p w14:paraId="227F1846" w14:textId="77777777" w:rsidR="001377B0" w:rsidRPr="00891EB5" w:rsidRDefault="001377B0" w:rsidP="003F79AA">
      <w:pPr>
        <w:pStyle w:val="Heading8"/>
        <w:rPr>
          <w:lang w:val="es-ES"/>
        </w:rPr>
      </w:pPr>
      <w:r w:rsidRPr="00891EB5">
        <w:rPr>
          <w:lang w:val="es-ES"/>
        </w:rPr>
        <w:t>“Equivalencia de normas y códigos”</w:t>
      </w:r>
    </w:p>
    <w:p w14:paraId="00D2FEB7" w14:textId="77777777" w:rsidR="001377B0" w:rsidRPr="00891EB5" w:rsidRDefault="001377B0" w:rsidP="003F79AA">
      <w:pPr>
        <w:keepNext/>
        <w:keepLines/>
        <w:jc w:val="both"/>
        <w:rPr>
          <w:i/>
          <w:iCs/>
          <w:lang w:val="es-ES"/>
        </w:rPr>
      </w:pPr>
    </w:p>
    <w:p w14:paraId="39825852" w14:textId="77777777" w:rsidR="001377B0" w:rsidRPr="00891EB5" w:rsidRDefault="001377B0" w:rsidP="003F79AA">
      <w:pPr>
        <w:keepNext/>
        <w:keepLines/>
        <w:jc w:val="both"/>
        <w:rPr>
          <w:rFonts w:ascii="CG Times" w:hAnsi="CG Times"/>
          <w:i/>
          <w:iCs/>
          <w:spacing w:val="-3"/>
          <w:lang w:val="es-ES"/>
        </w:rPr>
      </w:pPr>
      <w:r w:rsidRPr="00891EB5">
        <w:rPr>
          <w:rFonts w:ascii="CG Times" w:hAnsi="CG Times"/>
          <w:i/>
          <w:iCs/>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58831137" w14:textId="77777777" w:rsidR="001377B0" w:rsidRPr="00891EB5" w:rsidRDefault="001377B0" w:rsidP="003F79AA">
      <w:pPr>
        <w:keepNext/>
        <w:keepLines/>
        <w:jc w:val="both"/>
        <w:rPr>
          <w:rFonts w:ascii="CG Times" w:hAnsi="CG Times"/>
          <w:i/>
          <w:iCs/>
          <w:spacing w:val="-3"/>
          <w:lang w:val="es-ES"/>
        </w:rPr>
      </w:pPr>
    </w:p>
    <w:p w14:paraId="37383E9A" w14:textId="77777777" w:rsidR="001377B0" w:rsidRPr="00891EB5" w:rsidRDefault="001377B0" w:rsidP="003F79AA">
      <w:pPr>
        <w:keepNext/>
        <w:keepLines/>
        <w:jc w:val="both"/>
        <w:rPr>
          <w:rFonts w:ascii="CG Times" w:hAnsi="CG Times"/>
          <w:i/>
          <w:iCs/>
          <w:spacing w:val="-3"/>
          <w:lang w:val="es-ES"/>
        </w:rPr>
      </w:pPr>
      <w:r w:rsidRPr="00891EB5">
        <w:rPr>
          <w:rFonts w:ascii="CG Times" w:hAnsi="CG Times"/>
          <w:i/>
          <w:iCs/>
          <w:spacing w:val="-3"/>
          <w:lang w:val="es-ES"/>
        </w:rPr>
        <w:t xml:space="preserve">Estas notas </w:t>
      </w:r>
      <w:r w:rsidRPr="00891EB5" w:rsidDel="00D61DCF">
        <w:rPr>
          <w:rFonts w:ascii="CG Times" w:hAnsi="CG Times"/>
          <w:i/>
          <w:iCs/>
          <w:spacing w:val="-3"/>
          <w:lang w:val="es-ES"/>
        </w:rPr>
        <w:t>par</w:t>
      </w:r>
      <w:r w:rsidRPr="00891EB5">
        <w:rPr>
          <w:rFonts w:ascii="CG Times" w:hAnsi="CG Times"/>
          <w:i/>
          <w:iCs/>
          <w:spacing w:val="-3"/>
          <w:lang w:val="es-ES"/>
        </w:rPr>
        <w:t xml:space="preserve">para preparar las Especificaciones tienen como único objetivo el de informar al Contratante o a la persona que redacte los documentos de licitación y  </w:t>
      </w:r>
      <w:r w:rsidRPr="00891EB5">
        <w:rPr>
          <w:rFonts w:ascii="CG Times" w:hAnsi="CG Times"/>
          <w:bCs/>
          <w:i/>
          <w:iCs/>
          <w:spacing w:val="-3"/>
          <w:lang w:val="es-ES"/>
        </w:rPr>
        <w:t>no</w:t>
      </w:r>
      <w:r w:rsidRPr="00891EB5">
        <w:rPr>
          <w:rFonts w:ascii="CG Times" w:hAnsi="CG Times"/>
          <w:i/>
          <w:iCs/>
          <w:spacing w:val="-3"/>
          <w:lang w:val="es-ES"/>
        </w:rPr>
        <w:t xml:space="preserve"> deben incluirse en los documentos finales.</w:t>
      </w:r>
    </w:p>
    <w:p w14:paraId="03C668B3" w14:textId="77777777" w:rsidR="001377B0" w:rsidRPr="00891EB5" w:rsidRDefault="001377B0" w:rsidP="003F79AA">
      <w:pPr>
        <w:keepNext/>
        <w:keepLines/>
        <w:jc w:val="both"/>
        <w:rPr>
          <w:rFonts w:ascii="CG Times" w:hAnsi="CG Times"/>
          <w:i/>
          <w:iCs/>
          <w:spacing w:val="-3"/>
          <w:lang w:val="es-ES"/>
        </w:rPr>
      </w:pPr>
    </w:p>
    <w:p w14:paraId="6DAB4AD4" w14:textId="77777777" w:rsidR="00652118" w:rsidRPr="00891EB5" w:rsidRDefault="00652118" w:rsidP="003F79AA">
      <w:pPr>
        <w:keepNext/>
        <w:keepLines/>
        <w:jc w:val="center"/>
        <w:rPr>
          <w:rFonts w:ascii="CG Times" w:hAnsi="CG Times"/>
          <w:b/>
          <w:bCs/>
          <w:spacing w:val="-3"/>
          <w:sz w:val="36"/>
          <w:lang w:val="es-ES"/>
        </w:rPr>
        <w:sectPr w:rsidR="00652118" w:rsidRPr="00891EB5" w:rsidSect="00870E47">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F62A2DF" w14:textId="77777777" w:rsidR="001377B0" w:rsidRPr="00891EB5" w:rsidRDefault="001377B0" w:rsidP="003F79AA">
      <w:pPr>
        <w:keepNext/>
        <w:keepLines/>
        <w:jc w:val="center"/>
        <w:rPr>
          <w:rFonts w:ascii="CG Times" w:hAnsi="CG Times"/>
          <w:b/>
          <w:bCs/>
          <w:spacing w:val="-3"/>
          <w:sz w:val="36"/>
          <w:lang w:val="es-ES"/>
        </w:rPr>
        <w:sectPr w:rsidR="001377B0" w:rsidRPr="00891EB5" w:rsidSect="00652118">
          <w:footnotePr>
            <w:numRestart w:val="eachSect"/>
          </w:footnotePr>
          <w:endnotePr>
            <w:numFmt w:val="decimal"/>
          </w:endnotePr>
          <w:pgSz w:w="12240" w:h="15840" w:code="1"/>
          <w:pgMar w:top="1440" w:right="1440" w:bottom="1440" w:left="1440" w:header="720" w:footer="720" w:gutter="0"/>
          <w:cols w:space="720"/>
          <w:titlePg/>
          <w:docGrid w:linePitch="326"/>
        </w:sectPr>
      </w:pPr>
    </w:p>
    <w:p w14:paraId="660F2897" w14:textId="77777777" w:rsidR="001377B0" w:rsidRPr="00891EB5" w:rsidRDefault="001377B0" w:rsidP="003F79AA">
      <w:pPr>
        <w:pStyle w:val="Heading1"/>
        <w:rPr>
          <w:lang w:val="es-ES"/>
        </w:rPr>
      </w:pPr>
      <w:bookmarkStart w:id="214" w:name="_Toc534709116"/>
      <w:r w:rsidRPr="00891EB5">
        <w:rPr>
          <w:lang w:val="es-ES"/>
        </w:rPr>
        <w:t>Sección VIII. Planos</w:t>
      </w:r>
      <w:bookmarkEnd w:id="214"/>
    </w:p>
    <w:p w14:paraId="6E95120D" w14:textId="77777777" w:rsidR="001377B0" w:rsidRPr="00891EB5" w:rsidRDefault="001377B0" w:rsidP="003F79AA">
      <w:pPr>
        <w:keepNext/>
        <w:keepLines/>
        <w:jc w:val="center"/>
        <w:rPr>
          <w:rFonts w:ascii="CG Times" w:hAnsi="CG Times"/>
          <w:i/>
          <w:iCs/>
          <w:spacing w:val="-3"/>
          <w:sz w:val="28"/>
          <w:lang w:val="es-ES"/>
        </w:rPr>
      </w:pPr>
    </w:p>
    <w:p w14:paraId="67E27DD2" w14:textId="77777777" w:rsidR="001377B0" w:rsidRPr="00891EB5" w:rsidRDefault="001377B0" w:rsidP="003F79AA">
      <w:pPr>
        <w:keepNext/>
        <w:keepLines/>
        <w:jc w:val="center"/>
        <w:rPr>
          <w:rFonts w:ascii="CG Times" w:hAnsi="CG Times"/>
          <w:i/>
          <w:iCs/>
          <w:spacing w:val="-3"/>
          <w:sz w:val="28"/>
          <w:lang w:val="es-ES"/>
        </w:rPr>
      </w:pPr>
    </w:p>
    <w:p w14:paraId="7701E04A" w14:textId="77777777" w:rsidR="00936764" w:rsidRPr="00891EB5" w:rsidRDefault="001377B0" w:rsidP="003F79AA">
      <w:pPr>
        <w:keepNext/>
        <w:keepLines/>
        <w:rPr>
          <w:rFonts w:ascii="CG Times" w:hAnsi="CG Times"/>
          <w:i/>
          <w:iCs/>
          <w:spacing w:val="-3"/>
          <w:lang w:val="es-ES"/>
        </w:rPr>
      </w:pPr>
      <w:r w:rsidRPr="00891EB5">
        <w:rPr>
          <w:rFonts w:ascii="CG Times" w:hAnsi="CG Times"/>
          <w:i/>
          <w:iCs/>
          <w:spacing w:val="-3"/>
          <w:lang w:val="es-ES"/>
        </w:rPr>
        <w:t xml:space="preserve">Liste aquí los Planos preliminares o conceptuales de las Obras por diseñar y construir. </w:t>
      </w:r>
    </w:p>
    <w:p w14:paraId="1E067284" w14:textId="77777777" w:rsidR="00936764" w:rsidRPr="00891EB5" w:rsidRDefault="00936764" w:rsidP="003F79AA">
      <w:pPr>
        <w:keepNext/>
        <w:keepLines/>
        <w:rPr>
          <w:rFonts w:ascii="CG Times" w:hAnsi="CG Times"/>
          <w:i/>
          <w:iCs/>
          <w:spacing w:val="-3"/>
          <w:lang w:val="es-ES"/>
        </w:rPr>
      </w:pPr>
    </w:p>
    <w:p w14:paraId="786400B3" w14:textId="5A316090" w:rsidR="001377B0" w:rsidRPr="00891EB5" w:rsidRDefault="001377B0" w:rsidP="003F79AA">
      <w:pPr>
        <w:keepNext/>
        <w:keepLines/>
        <w:rPr>
          <w:rFonts w:ascii="CG Times" w:hAnsi="CG Times"/>
          <w:i/>
          <w:iCs/>
          <w:spacing w:val="-3"/>
          <w:lang w:val="es-ES"/>
        </w:rPr>
      </w:pPr>
      <w:r w:rsidRPr="00891EB5">
        <w:rPr>
          <w:rFonts w:ascii="CG Times" w:hAnsi="CG Times"/>
          <w:i/>
          <w:iCs/>
          <w:spacing w:val="-3"/>
          <w:lang w:val="es-ES"/>
        </w:rPr>
        <w:t xml:space="preserve">Los planos, </w:t>
      </w:r>
      <w:r w:rsidR="00936764" w:rsidRPr="00891EB5">
        <w:rPr>
          <w:rFonts w:ascii="CG Times" w:hAnsi="CG Times"/>
          <w:i/>
          <w:iCs/>
          <w:spacing w:val="-3"/>
          <w:lang w:val="es-ES"/>
        </w:rPr>
        <w:t xml:space="preserve">esquemas y gráficos </w:t>
      </w:r>
      <w:r w:rsidRPr="00891EB5">
        <w:rPr>
          <w:rFonts w:ascii="CG Times" w:hAnsi="CG Times"/>
          <w:i/>
          <w:iCs/>
          <w:spacing w:val="-3"/>
          <w:lang w:val="es-ES"/>
        </w:rPr>
        <w:t xml:space="preserve">incluyendo los planos del </w:t>
      </w:r>
      <w:r w:rsidR="00933FD4">
        <w:rPr>
          <w:rFonts w:ascii="CG Times" w:hAnsi="CG Times"/>
          <w:i/>
          <w:iCs/>
          <w:spacing w:val="-3"/>
          <w:lang w:val="es-ES"/>
        </w:rPr>
        <w:t>Lugar de las Obras</w:t>
      </w:r>
      <w:r w:rsidRPr="00891EB5">
        <w:rPr>
          <w:rFonts w:ascii="CG Times" w:hAnsi="CG Times"/>
          <w:i/>
          <w:iCs/>
          <w:spacing w:val="-3"/>
          <w:lang w:val="es-ES"/>
        </w:rPr>
        <w:t xml:space="preserve">, deberán adjuntarse a esta </w:t>
      </w:r>
      <w:r w:rsidR="00652118" w:rsidRPr="00891EB5">
        <w:rPr>
          <w:rFonts w:ascii="CG Times" w:hAnsi="CG Times"/>
          <w:i/>
          <w:iCs/>
          <w:spacing w:val="-3"/>
          <w:lang w:val="es-ES"/>
        </w:rPr>
        <w:t>S</w:t>
      </w:r>
      <w:r w:rsidRPr="00891EB5">
        <w:rPr>
          <w:rFonts w:ascii="CG Times" w:hAnsi="CG Times"/>
          <w:i/>
          <w:iCs/>
          <w:spacing w:val="-3"/>
          <w:lang w:val="es-ES"/>
        </w:rPr>
        <w:t>ección en una carpeta separada</w:t>
      </w:r>
      <w:r w:rsidR="00936764" w:rsidRPr="00891EB5">
        <w:rPr>
          <w:rFonts w:ascii="CG Times" w:hAnsi="CG Times"/>
          <w:i/>
          <w:iCs/>
          <w:spacing w:val="-3"/>
          <w:lang w:val="es-ES"/>
        </w:rPr>
        <w:t xml:space="preserve"> indicando claramente cuáles son referenciales y </w:t>
      </w:r>
      <w:r w:rsidR="007B342A" w:rsidRPr="00891EB5">
        <w:rPr>
          <w:rFonts w:ascii="CG Times" w:hAnsi="CG Times"/>
          <w:i/>
          <w:iCs/>
          <w:spacing w:val="-3"/>
          <w:lang w:val="es-ES"/>
        </w:rPr>
        <w:t>sujetos</w:t>
      </w:r>
      <w:r w:rsidR="00936764" w:rsidRPr="00891EB5">
        <w:rPr>
          <w:rFonts w:ascii="CG Times" w:hAnsi="CG Times"/>
          <w:i/>
          <w:iCs/>
          <w:spacing w:val="-3"/>
          <w:lang w:val="es-ES"/>
        </w:rPr>
        <w:t xml:space="preserve"> verificaci</w:t>
      </w:r>
      <w:r w:rsidR="007B342A" w:rsidRPr="00891EB5">
        <w:rPr>
          <w:rFonts w:ascii="CG Times" w:hAnsi="CG Times"/>
          <w:i/>
          <w:iCs/>
          <w:spacing w:val="-3"/>
          <w:lang w:val="es-ES"/>
        </w:rPr>
        <w:t>ó</w:t>
      </w:r>
      <w:r w:rsidR="00936764" w:rsidRPr="00891EB5">
        <w:rPr>
          <w:rFonts w:ascii="CG Times" w:hAnsi="CG Times"/>
          <w:i/>
          <w:iCs/>
          <w:spacing w:val="-3"/>
          <w:lang w:val="es-ES"/>
        </w:rPr>
        <w:t xml:space="preserve">n por el Contratista y cuáles tiene una </w:t>
      </w:r>
      <w:r w:rsidR="007B342A" w:rsidRPr="00891EB5">
        <w:rPr>
          <w:rFonts w:ascii="CG Times" w:hAnsi="CG Times"/>
          <w:i/>
          <w:iCs/>
          <w:spacing w:val="-3"/>
          <w:lang w:val="es-ES"/>
        </w:rPr>
        <w:t>declaración</w:t>
      </w:r>
      <w:r w:rsidR="00936764" w:rsidRPr="00891EB5">
        <w:rPr>
          <w:rFonts w:ascii="CG Times" w:hAnsi="CG Times"/>
          <w:i/>
          <w:iCs/>
          <w:spacing w:val="-3"/>
          <w:lang w:val="es-ES"/>
        </w:rPr>
        <w:t xml:space="preserve"> de veracidad del Contratante.</w:t>
      </w:r>
    </w:p>
    <w:p w14:paraId="2F7BCF8F" w14:textId="77777777" w:rsidR="00652118" w:rsidRPr="00891EB5" w:rsidRDefault="00652118" w:rsidP="003F79AA">
      <w:pPr>
        <w:keepNext/>
        <w:keepLines/>
        <w:rPr>
          <w:rFonts w:ascii="CG Times" w:hAnsi="CG Times"/>
          <w:i/>
          <w:iCs/>
          <w:spacing w:val="-3"/>
          <w:lang w:val="es-ES"/>
        </w:rPr>
        <w:sectPr w:rsidR="00652118" w:rsidRPr="00891EB5" w:rsidSect="00870E47">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0517E632" w14:textId="77777777" w:rsidR="001377B0" w:rsidRPr="00891EB5" w:rsidRDefault="001377B0" w:rsidP="003F79AA">
      <w:pPr>
        <w:pStyle w:val="Heading1"/>
        <w:rPr>
          <w:lang w:val="es-ES"/>
        </w:rPr>
      </w:pPr>
      <w:bookmarkStart w:id="215" w:name="_Toc534709117"/>
      <w:r w:rsidRPr="00891EB5">
        <w:rPr>
          <w:lang w:val="es-ES"/>
        </w:rPr>
        <w:t>Sección IX. Lista de Actividades</w:t>
      </w:r>
      <w:bookmarkEnd w:id="215"/>
    </w:p>
    <w:p w14:paraId="00E6B6F4" w14:textId="77777777" w:rsidR="001377B0" w:rsidRPr="00891EB5" w:rsidRDefault="001377B0" w:rsidP="003F79AA">
      <w:pPr>
        <w:keepNext/>
        <w:keepLines/>
        <w:rPr>
          <w:rFonts w:ascii="CG Times" w:hAnsi="CG Times"/>
          <w:b/>
          <w:bCs/>
          <w:i/>
          <w:iCs/>
          <w:spacing w:val="-3"/>
          <w:lang w:val="es-ES"/>
        </w:rPr>
      </w:pPr>
    </w:p>
    <w:p w14:paraId="2E055741" w14:textId="77777777" w:rsidR="001377B0" w:rsidRPr="00891EB5" w:rsidRDefault="001377B0" w:rsidP="003F79AA">
      <w:pPr>
        <w:pStyle w:val="Heading9"/>
        <w:rPr>
          <w:rFonts w:ascii="Times New Roman" w:hAnsi="Times New Roman"/>
          <w:lang w:val="es-ES"/>
        </w:rPr>
      </w:pPr>
      <w:r w:rsidRPr="00891EB5">
        <w:rPr>
          <w:rFonts w:ascii="Times New Roman" w:hAnsi="Times New Roman"/>
          <w:lang w:val="es-ES"/>
        </w:rPr>
        <w:t>Objetivos</w:t>
      </w:r>
    </w:p>
    <w:p w14:paraId="1DF11D53" w14:textId="77777777" w:rsidR="001377B0" w:rsidRPr="00891EB5" w:rsidRDefault="001377B0" w:rsidP="003F79AA">
      <w:pPr>
        <w:keepNext/>
        <w:keepLines/>
        <w:rPr>
          <w:b/>
          <w:bCs/>
          <w:i/>
          <w:iCs/>
          <w:lang w:val="es-ES"/>
        </w:rPr>
      </w:pPr>
    </w:p>
    <w:p w14:paraId="45FECDC9" w14:textId="77777777" w:rsidR="001377B0" w:rsidRPr="00891EB5" w:rsidRDefault="001377B0" w:rsidP="003F79AA">
      <w:pPr>
        <w:pStyle w:val="BodyText2"/>
        <w:keepNext/>
        <w:keepLines/>
        <w:rPr>
          <w:lang w:val="es-ES"/>
        </w:rPr>
      </w:pPr>
      <w:r w:rsidRPr="00891EB5">
        <w:rPr>
          <w:lang w:val="es-ES"/>
        </w:rPr>
        <w:t xml:space="preserve">Los objetivos </w:t>
      </w:r>
      <w:r w:rsidR="007B342A" w:rsidRPr="00891EB5">
        <w:rPr>
          <w:lang w:val="es-ES"/>
        </w:rPr>
        <w:t xml:space="preserve">de </w:t>
      </w:r>
      <w:r w:rsidRPr="00891EB5">
        <w:rPr>
          <w:lang w:val="es-ES"/>
        </w:rPr>
        <w:t xml:space="preserve"> la Lista de Actividades son:</w:t>
      </w:r>
    </w:p>
    <w:p w14:paraId="5B2964EF" w14:textId="77777777" w:rsidR="001377B0" w:rsidRPr="00891EB5" w:rsidRDefault="001377B0" w:rsidP="003F79AA">
      <w:pPr>
        <w:keepNext/>
        <w:keepLines/>
        <w:rPr>
          <w:i/>
          <w:iCs/>
          <w:lang w:val="es-ES"/>
        </w:rPr>
      </w:pPr>
    </w:p>
    <w:p w14:paraId="5E11FCF0" w14:textId="77777777" w:rsidR="001377B0" w:rsidRPr="00891EB5" w:rsidRDefault="001377B0" w:rsidP="003F79AA">
      <w:pPr>
        <w:ind w:left="1260" w:hanging="540"/>
        <w:jc w:val="both"/>
        <w:rPr>
          <w:i/>
          <w:iCs/>
          <w:lang w:val="es-ES"/>
        </w:rPr>
      </w:pPr>
      <w:r w:rsidRPr="00891EB5">
        <w:rPr>
          <w:i/>
          <w:iCs/>
          <w:spacing w:val="-3"/>
          <w:lang w:val="es-ES"/>
        </w:rPr>
        <w:t xml:space="preserve">(a) </w:t>
      </w:r>
      <w:r w:rsidRPr="00891EB5">
        <w:rPr>
          <w:i/>
          <w:iCs/>
          <w:spacing w:val="-3"/>
          <w:lang w:val="es-ES"/>
        </w:rPr>
        <w:tab/>
        <w:t xml:space="preserve">proporcionar información suficiente acerca de las Actividades de las Obras que </w:t>
      </w:r>
      <w:r w:rsidRPr="00891EB5">
        <w:rPr>
          <w:i/>
          <w:iCs/>
          <w:lang w:val="es-ES"/>
        </w:rPr>
        <w:t>deberán realizarse a fin de que las Ofertas puedan ser preparadas adecuadamente y con precisión, y</w:t>
      </w:r>
    </w:p>
    <w:p w14:paraId="73217467" w14:textId="77777777" w:rsidR="001377B0" w:rsidRPr="00891EB5" w:rsidRDefault="001377B0" w:rsidP="003F79AA">
      <w:pPr>
        <w:ind w:left="1260" w:hanging="540"/>
        <w:jc w:val="both"/>
        <w:rPr>
          <w:i/>
          <w:iCs/>
          <w:lang w:val="es-ES"/>
        </w:rPr>
      </w:pPr>
    </w:p>
    <w:p w14:paraId="657B7EDD" w14:textId="77777777" w:rsidR="001377B0" w:rsidRPr="00891EB5" w:rsidRDefault="007B342A" w:rsidP="003F79AA">
      <w:pPr>
        <w:ind w:left="1260" w:hanging="540"/>
        <w:jc w:val="both"/>
        <w:rPr>
          <w:lang w:val="es-ES"/>
        </w:rPr>
      </w:pPr>
      <w:r w:rsidRPr="00891EB5">
        <w:rPr>
          <w:i/>
          <w:iCs/>
          <w:lang w:val="es-ES"/>
        </w:rPr>
        <w:t>(b)</w:t>
      </w:r>
      <w:r w:rsidRPr="00891EB5">
        <w:rPr>
          <w:i/>
          <w:iCs/>
          <w:lang w:val="es-ES"/>
        </w:rPr>
        <w:tab/>
        <w:t xml:space="preserve">cuando se haya celebrado el Contrato, contar con una Lista </w:t>
      </w:r>
      <w:r w:rsidRPr="00891EB5" w:rsidDel="00AF53E7">
        <w:rPr>
          <w:i/>
          <w:iCs/>
          <w:lang w:val="es-ES"/>
        </w:rPr>
        <w:t xml:space="preserve">de </w:t>
      </w:r>
      <w:r w:rsidRPr="00891EB5">
        <w:rPr>
          <w:i/>
          <w:iCs/>
          <w:lang w:val="es-ES"/>
        </w:rPr>
        <w:t>Actividades con precios, para ser utilizada en la valoración periódica de las Obras ejecutadas.</w:t>
      </w:r>
    </w:p>
    <w:p w14:paraId="4DBED068" w14:textId="77777777" w:rsidR="001377B0" w:rsidRPr="00891EB5" w:rsidRDefault="001377B0" w:rsidP="003F79AA">
      <w:pPr>
        <w:suppressAutoHyphens/>
        <w:jc w:val="both"/>
        <w:rPr>
          <w:lang w:val="es-ES"/>
        </w:rPr>
      </w:pPr>
    </w:p>
    <w:p w14:paraId="2C4E03BE" w14:textId="77777777" w:rsidR="001377B0" w:rsidRPr="00891EB5" w:rsidRDefault="001377B0" w:rsidP="003F79AA">
      <w:pPr>
        <w:jc w:val="both"/>
        <w:rPr>
          <w:i/>
          <w:iCs/>
          <w:lang w:val="es-ES"/>
        </w:rPr>
      </w:pPr>
      <w:r w:rsidRPr="00891EB5">
        <w:rPr>
          <w:i/>
          <w:iCs/>
          <w:lang w:val="es-ES"/>
        </w:rPr>
        <w:t>Con el fin de alcanzar estos objetivos, las Obras deberán desglosarse en la Lista de Actividades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Actividades deberá ser, en forma y contenido, lo más simple y breve posible.</w:t>
      </w:r>
    </w:p>
    <w:p w14:paraId="47F26152" w14:textId="77777777" w:rsidR="001377B0" w:rsidRPr="00891EB5" w:rsidRDefault="001377B0" w:rsidP="003F79AA">
      <w:pPr>
        <w:jc w:val="both"/>
        <w:rPr>
          <w:i/>
          <w:iCs/>
          <w:lang w:val="es-ES"/>
        </w:rPr>
      </w:pPr>
    </w:p>
    <w:p w14:paraId="388C63B3" w14:textId="33526621" w:rsidR="001377B0" w:rsidRPr="00891EB5" w:rsidRDefault="001377B0" w:rsidP="003F79AA">
      <w:pPr>
        <w:jc w:val="both"/>
        <w:rPr>
          <w:b/>
          <w:bCs/>
          <w:i/>
          <w:iCs/>
          <w:lang w:val="es-ES"/>
        </w:rPr>
      </w:pPr>
      <w:r w:rsidRPr="00891EB5">
        <w:rPr>
          <w:b/>
          <w:bCs/>
          <w:i/>
          <w:iCs/>
          <w:lang w:val="es-ES"/>
        </w:rPr>
        <w:t xml:space="preserve">Lista de </w:t>
      </w:r>
      <w:r w:rsidR="00DD2F75">
        <w:rPr>
          <w:b/>
          <w:bCs/>
          <w:i/>
          <w:iCs/>
          <w:lang w:val="es-ES"/>
        </w:rPr>
        <w:t>Trabajos por Administración</w:t>
      </w:r>
    </w:p>
    <w:p w14:paraId="7CD9ACDB" w14:textId="77777777" w:rsidR="001377B0" w:rsidRPr="00891EB5" w:rsidRDefault="001377B0" w:rsidP="003F79AA">
      <w:pPr>
        <w:jc w:val="both"/>
        <w:rPr>
          <w:i/>
          <w:iCs/>
          <w:lang w:val="es-ES"/>
        </w:rPr>
      </w:pPr>
    </w:p>
    <w:p w14:paraId="45C93DCD" w14:textId="4F441182" w:rsidR="001377B0" w:rsidRPr="00891EB5" w:rsidRDefault="001377B0" w:rsidP="003F79AA">
      <w:pPr>
        <w:jc w:val="both"/>
        <w:rPr>
          <w:i/>
          <w:iCs/>
          <w:lang w:val="es-ES"/>
        </w:rPr>
      </w:pPr>
      <w:r w:rsidRPr="00891EB5">
        <w:rPr>
          <w:i/>
          <w:iCs/>
          <w:lang w:val="es-ES"/>
        </w:rPr>
        <w:t xml:space="preserve">La Lista de </w:t>
      </w:r>
      <w:r w:rsidR="00DD2F75">
        <w:rPr>
          <w:i/>
          <w:iCs/>
          <w:lang w:val="es-ES"/>
        </w:rPr>
        <w:t>Trabajos por Administración</w:t>
      </w:r>
      <w:r w:rsidRPr="00891EB5">
        <w:rPr>
          <w:i/>
          <w:iCs/>
          <w:lang w:val="es-ES"/>
        </w:rPr>
        <w:t xml:space="preserve">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w:t>
      </w:r>
      <w:r w:rsidR="00DD2F75">
        <w:rPr>
          <w:i/>
          <w:iCs/>
          <w:lang w:val="es-ES"/>
        </w:rPr>
        <w:t>Trabajos por Administración</w:t>
      </w:r>
      <w:r w:rsidRPr="00891EB5">
        <w:rPr>
          <w:i/>
          <w:iCs/>
          <w:lang w:val="es-ES"/>
        </w:rPr>
        <w:t xml:space="preserve"> normalmente deberá comprender lo siguiente:</w:t>
      </w:r>
    </w:p>
    <w:p w14:paraId="5454BF35" w14:textId="77777777" w:rsidR="001377B0" w:rsidRPr="00891EB5" w:rsidRDefault="001377B0" w:rsidP="003F79AA">
      <w:pPr>
        <w:jc w:val="both"/>
        <w:rPr>
          <w:i/>
          <w:iCs/>
          <w:lang w:val="es-ES"/>
        </w:rPr>
      </w:pPr>
    </w:p>
    <w:p w14:paraId="52383702" w14:textId="458EFF10" w:rsidR="001377B0" w:rsidRPr="00891EB5" w:rsidRDefault="001377B0" w:rsidP="003F79AA">
      <w:pPr>
        <w:ind w:left="1260" w:hanging="540"/>
        <w:jc w:val="both"/>
        <w:rPr>
          <w:i/>
          <w:iCs/>
          <w:lang w:val="es-ES"/>
        </w:rPr>
      </w:pPr>
      <w:r w:rsidRPr="00891EB5">
        <w:rPr>
          <w:i/>
          <w:iCs/>
          <w:lang w:val="es-ES"/>
        </w:rPr>
        <w:t>(a)</w:t>
      </w:r>
      <w:r w:rsidRPr="00891EB5">
        <w:rPr>
          <w:i/>
          <w:iCs/>
          <w:lang w:val="es-ES"/>
        </w:rPr>
        <w:tab/>
        <w:t xml:space="preserve">Una lista de las diversas clases de mano de obra, materiales y planta de construcción para las cuales el Oferente deberá indicar precios básicos de </w:t>
      </w:r>
      <w:r w:rsidR="00DD2F75">
        <w:rPr>
          <w:i/>
          <w:iCs/>
          <w:lang w:val="es-ES"/>
        </w:rPr>
        <w:t>Trabajos por Administración</w:t>
      </w:r>
      <w:r w:rsidRPr="00891EB5">
        <w:rPr>
          <w:i/>
          <w:iCs/>
          <w:lang w:val="es-ES"/>
        </w:rPr>
        <w:t xml:space="preserve">, junto con una declaración de las condiciones bajo las cuales se pagarán al Contratista los trabajos realizados de acuerdo a la modalidad de </w:t>
      </w:r>
      <w:r w:rsidR="00DD2F75">
        <w:rPr>
          <w:i/>
          <w:iCs/>
          <w:lang w:val="es-ES"/>
        </w:rPr>
        <w:t>Trabajos por Administración</w:t>
      </w:r>
      <w:r w:rsidRPr="00891EB5">
        <w:rPr>
          <w:i/>
          <w:iCs/>
          <w:lang w:val="es-ES"/>
        </w:rPr>
        <w:t>;</w:t>
      </w:r>
    </w:p>
    <w:p w14:paraId="51A33100" w14:textId="77777777" w:rsidR="001377B0" w:rsidRPr="00891EB5" w:rsidRDefault="001377B0" w:rsidP="003F79AA">
      <w:pPr>
        <w:ind w:left="1260" w:hanging="540"/>
        <w:jc w:val="both"/>
        <w:rPr>
          <w:i/>
          <w:iCs/>
          <w:lang w:val="es-ES"/>
        </w:rPr>
      </w:pPr>
    </w:p>
    <w:p w14:paraId="7C9BAEB4" w14:textId="0C757238" w:rsidR="001377B0" w:rsidRPr="00891EB5" w:rsidRDefault="001377B0" w:rsidP="003F79AA">
      <w:pPr>
        <w:ind w:left="1260" w:hanging="540"/>
        <w:jc w:val="both"/>
        <w:rPr>
          <w:b/>
          <w:bCs/>
          <w:i/>
          <w:iCs/>
          <w:lang w:val="es-ES"/>
        </w:rPr>
      </w:pPr>
      <w:r w:rsidRPr="00891EB5">
        <w:rPr>
          <w:i/>
          <w:iCs/>
          <w:lang w:val="es-ES"/>
        </w:rPr>
        <w:t>(b)</w:t>
      </w:r>
      <w:r w:rsidRPr="00891EB5">
        <w:rPr>
          <w:i/>
          <w:iCs/>
          <w:lang w:val="es-ES"/>
        </w:rPr>
        <w:tab/>
        <w:t xml:space="preserve">Las cantidades nominales de cada rubro de los </w:t>
      </w:r>
      <w:r w:rsidR="00DD2F75">
        <w:rPr>
          <w:i/>
          <w:iCs/>
          <w:lang w:val="es-ES"/>
        </w:rPr>
        <w:t>Trabajos por Administración</w:t>
      </w:r>
      <w:r w:rsidRPr="00891EB5">
        <w:rPr>
          <w:i/>
          <w:iCs/>
          <w:lang w:val="es-ES"/>
        </w:rPr>
        <w:t xml:space="preserve">, cuyo precio cada Oferente deberá calcular al precio cotizado para </w:t>
      </w:r>
      <w:r w:rsidR="00DD2F75">
        <w:rPr>
          <w:i/>
          <w:iCs/>
          <w:lang w:val="es-ES"/>
        </w:rPr>
        <w:t>Trabajos por Administración</w:t>
      </w:r>
      <w:r w:rsidRPr="00891EB5">
        <w:rPr>
          <w:i/>
          <w:iCs/>
          <w:lang w:val="es-ES"/>
        </w:rPr>
        <w:t xml:space="preserve">.  El precio que debe indicar el Oferente para cada rubro básico de </w:t>
      </w:r>
      <w:r w:rsidR="00DD2F75">
        <w:rPr>
          <w:i/>
          <w:iCs/>
          <w:lang w:val="es-ES"/>
        </w:rPr>
        <w:t>Trabajos por Administración</w:t>
      </w:r>
      <w:r w:rsidRPr="00891EB5">
        <w:rPr>
          <w:i/>
          <w:iCs/>
          <w:lang w:val="es-ES"/>
        </w:rPr>
        <w:t xml:space="preserve"> deberá comprender las utilidades del Contratista, gastos generales, cargos por supervisión y cargos de otra naturaleza.</w:t>
      </w:r>
    </w:p>
    <w:p w14:paraId="7B8A2A32" w14:textId="77777777" w:rsidR="001377B0" w:rsidRPr="00891EB5" w:rsidRDefault="001377B0" w:rsidP="003F79AA">
      <w:pPr>
        <w:pStyle w:val="Normali"/>
        <w:keepLines w:val="0"/>
        <w:tabs>
          <w:tab w:val="clear" w:pos="1843"/>
        </w:tabs>
        <w:suppressAutoHyphens/>
        <w:spacing w:after="0"/>
        <w:rPr>
          <w:b/>
          <w:bCs/>
          <w:i/>
          <w:iCs/>
          <w:lang w:val="es-ES"/>
        </w:rPr>
      </w:pPr>
    </w:p>
    <w:p w14:paraId="7E81B546" w14:textId="77777777" w:rsidR="001377B0" w:rsidRPr="00891EB5" w:rsidRDefault="001377B0" w:rsidP="003F79AA">
      <w:pPr>
        <w:pStyle w:val="Normali"/>
        <w:keepLines w:val="0"/>
        <w:tabs>
          <w:tab w:val="clear" w:pos="1843"/>
        </w:tabs>
        <w:suppressAutoHyphens/>
        <w:spacing w:after="0"/>
        <w:rPr>
          <w:b/>
          <w:bCs/>
          <w:i/>
          <w:iCs/>
          <w:lang w:val="es-ES"/>
        </w:rPr>
      </w:pPr>
      <w:r w:rsidRPr="00891EB5">
        <w:rPr>
          <w:b/>
          <w:bCs/>
          <w:i/>
          <w:iCs/>
          <w:lang w:val="es-ES"/>
        </w:rPr>
        <w:t>Sumas Provisionales</w:t>
      </w:r>
    </w:p>
    <w:p w14:paraId="51143B09" w14:textId="77777777" w:rsidR="001377B0" w:rsidRPr="00891EB5" w:rsidRDefault="001377B0" w:rsidP="003F79AA">
      <w:pPr>
        <w:pStyle w:val="Normali"/>
        <w:keepLines w:val="0"/>
        <w:tabs>
          <w:tab w:val="clear" w:pos="1843"/>
        </w:tabs>
        <w:suppressAutoHyphens/>
        <w:spacing w:after="0"/>
        <w:ind w:left="360"/>
        <w:rPr>
          <w:b/>
          <w:bCs/>
          <w:i/>
          <w:iCs/>
          <w:lang w:val="es-ES"/>
        </w:rPr>
      </w:pPr>
    </w:p>
    <w:p w14:paraId="1029A4CF" w14:textId="77777777" w:rsidR="001377B0" w:rsidRPr="00891EB5" w:rsidRDefault="001377B0" w:rsidP="003F79AA">
      <w:pPr>
        <w:pStyle w:val="Normali"/>
        <w:keepLines w:val="0"/>
        <w:tabs>
          <w:tab w:val="clear" w:pos="1843"/>
        </w:tabs>
        <w:suppressAutoHyphens/>
        <w:spacing w:after="0"/>
        <w:rPr>
          <w:rFonts w:ascii="CG Times" w:hAnsi="CG Times"/>
          <w:i/>
          <w:iCs/>
          <w:lang w:val="es-ES"/>
        </w:rPr>
      </w:pPr>
      <w:r w:rsidRPr="00891EB5">
        <w:rPr>
          <w:i/>
          <w:iCs/>
          <w:lang w:val="es-ES"/>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Particulares del Contrato la manera como se han de usar y la autoridad (usualmente el Gerente de Obras) a la que su uso va a estar supeditada.</w:t>
      </w:r>
    </w:p>
    <w:p w14:paraId="28A45931" w14:textId="77777777" w:rsidR="001377B0" w:rsidRPr="00891EB5" w:rsidRDefault="001377B0" w:rsidP="003F79AA">
      <w:pPr>
        <w:keepNext/>
        <w:keepLines/>
        <w:rPr>
          <w:rFonts w:ascii="CG Times" w:hAnsi="CG Times"/>
          <w:i/>
          <w:iCs/>
          <w:spacing w:val="-3"/>
          <w:lang w:val="es-ES"/>
        </w:rPr>
      </w:pPr>
    </w:p>
    <w:p w14:paraId="43FE64EC" w14:textId="77777777" w:rsidR="001377B0" w:rsidRPr="00891EB5" w:rsidRDefault="001377B0" w:rsidP="003F79AA">
      <w:pPr>
        <w:suppressAutoHyphens/>
        <w:jc w:val="both"/>
        <w:rPr>
          <w:rFonts w:ascii="CG Times" w:hAnsi="CG Times"/>
          <w:i/>
          <w:iCs/>
          <w:spacing w:val="-3"/>
          <w:lang w:val="es-ES"/>
        </w:rPr>
      </w:pPr>
      <w:r w:rsidRPr="00891EB5">
        <w:rPr>
          <w:rFonts w:ascii="CG Times" w:hAnsi="CG Times"/>
          <w:i/>
          <w:iCs/>
          <w:spacing w:val="-3"/>
          <w:lang w:val="es-ES"/>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11728D73" w14:textId="77777777" w:rsidR="001377B0" w:rsidRPr="00891EB5" w:rsidRDefault="001377B0" w:rsidP="003F79AA">
      <w:pPr>
        <w:suppressAutoHyphens/>
        <w:jc w:val="both"/>
        <w:rPr>
          <w:rFonts w:ascii="CG Times" w:hAnsi="CG Times"/>
          <w:i/>
          <w:iCs/>
          <w:spacing w:val="-3"/>
          <w:lang w:val="es-ES"/>
        </w:rPr>
      </w:pPr>
    </w:p>
    <w:p w14:paraId="72A934D7" w14:textId="77777777" w:rsidR="001377B0" w:rsidRPr="00891EB5" w:rsidRDefault="001377B0" w:rsidP="003F79AA">
      <w:pPr>
        <w:suppressAutoHyphens/>
        <w:jc w:val="both"/>
        <w:rPr>
          <w:rFonts w:ascii="CG Times" w:hAnsi="CG Times"/>
          <w:i/>
          <w:iCs/>
          <w:spacing w:val="-3"/>
          <w:lang w:val="es-ES"/>
        </w:rPr>
      </w:pPr>
      <w:r w:rsidRPr="00891EB5">
        <w:rPr>
          <w:rFonts w:ascii="CG Times" w:hAnsi="CG Times"/>
          <w:i/>
          <w:iCs/>
          <w:spacing w:val="-3"/>
          <w:lang w:val="es-ES"/>
        </w:rPr>
        <w:t>Estas notas para preparar las Lista de Cantidades tienen como único objeto informar al Contratante o la persona que redacte los documentos de licitación y no deben incluirse en los documentos finales.</w:t>
      </w:r>
    </w:p>
    <w:p w14:paraId="605D018F" w14:textId="77777777" w:rsidR="001377B0" w:rsidRPr="00891EB5" w:rsidRDefault="001377B0" w:rsidP="003F79AA">
      <w:pPr>
        <w:keepNext/>
        <w:keepLines/>
        <w:jc w:val="center"/>
        <w:rPr>
          <w:b/>
          <w:bCs/>
          <w:sz w:val="36"/>
          <w:lang w:val="es-ES"/>
        </w:rPr>
      </w:pPr>
    </w:p>
    <w:p w14:paraId="6B11A2B0" w14:textId="77777777" w:rsidR="001377B0" w:rsidRPr="00891EB5" w:rsidRDefault="001377B0" w:rsidP="003F79AA">
      <w:pPr>
        <w:keepNext/>
        <w:keepLines/>
        <w:jc w:val="center"/>
        <w:rPr>
          <w:b/>
          <w:bCs/>
          <w:sz w:val="36"/>
          <w:lang w:val="es-ES"/>
        </w:rPr>
      </w:pPr>
    </w:p>
    <w:p w14:paraId="1E9B2EAE" w14:textId="77777777" w:rsidR="001377B0" w:rsidRPr="00891EB5" w:rsidRDefault="001377B0" w:rsidP="00DC6256">
      <w:pPr>
        <w:pStyle w:val="Heading5"/>
        <w:rPr>
          <w:sz w:val="36"/>
          <w:lang w:val="es-ES"/>
        </w:rPr>
      </w:pPr>
      <w:r w:rsidRPr="00891EB5">
        <w:rPr>
          <w:b w:val="0"/>
          <w:bCs w:val="0"/>
          <w:sz w:val="36"/>
          <w:lang w:val="es-ES"/>
        </w:rPr>
        <w:br w:type="page"/>
      </w:r>
      <w:bookmarkStart w:id="216" w:name="_Toc489905177"/>
      <w:bookmarkStart w:id="217" w:name="_Toc466465902"/>
      <w:bookmarkStart w:id="218" w:name="_Toc486346521"/>
      <w:bookmarkStart w:id="219" w:name="_Toc108950333"/>
      <w:bookmarkStart w:id="220" w:name="_Toc138144061"/>
      <w:r w:rsidRPr="00891EB5">
        <w:rPr>
          <w:sz w:val="36"/>
          <w:lang w:val="es-ES"/>
        </w:rPr>
        <w:t>Lista de Actividades con Precio y Lista de Sub-actividades</w:t>
      </w:r>
      <w:bookmarkEnd w:id="216"/>
      <w:r w:rsidRPr="00891EB5">
        <w:rPr>
          <w:sz w:val="36"/>
          <w:lang w:val="es-ES"/>
        </w:rPr>
        <w:t xml:space="preserve"> </w:t>
      </w:r>
      <w:bookmarkEnd w:id="217"/>
      <w:bookmarkEnd w:id="218"/>
    </w:p>
    <w:p w14:paraId="425A7CB0" w14:textId="77777777" w:rsidR="001377B0" w:rsidRPr="00891EB5" w:rsidRDefault="001377B0" w:rsidP="00DC6256">
      <w:pPr>
        <w:jc w:val="both"/>
        <w:rPr>
          <w:noProof/>
          <w:lang w:val="es-ES"/>
        </w:rPr>
      </w:pPr>
    </w:p>
    <w:p w14:paraId="246E3D9D" w14:textId="77777777" w:rsidR="001377B0" w:rsidRPr="00891EB5" w:rsidRDefault="001377B0" w:rsidP="00DC6256">
      <w:pPr>
        <w:jc w:val="both"/>
        <w:rPr>
          <w:noProof/>
          <w:lang w:val="es-ES"/>
        </w:rPr>
      </w:pPr>
      <w:r w:rsidRPr="00891EB5">
        <w:rPr>
          <w:noProof/>
          <w:lang w:val="es-ES"/>
        </w:rPr>
        <w:t xml:space="preserve">El total de los precios de las Actividades la Lista de Actividades es la Oferta del Oferente para completar </w:t>
      </w:r>
      <w:r w:rsidR="00A76C63" w:rsidRPr="00891EB5">
        <w:rPr>
          <w:noProof/>
          <w:lang w:val="es-ES"/>
        </w:rPr>
        <w:t xml:space="preserve">el diseño y la construcción de </w:t>
      </w:r>
      <w:r w:rsidRPr="00891EB5">
        <w:rPr>
          <w:noProof/>
          <w:lang w:val="es-ES"/>
        </w:rPr>
        <w:t>las obras en términos de "responsabilidad única"</w:t>
      </w:r>
      <w:r w:rsidR="00A76C63" w:rsidRPr="00891EB5">
        <w:rPr>
          <w:noProof/>
          <w:lang w:val="es-ES"/>
        </w:rPr>
        <w:t xml:space="preserve"> mediante una suma global o alzada.</w:t>
      </w:r>
    </w:p>
    <w:p w14:paraId="343E6310" w14:textId="77777777" w:rsidR="001377B0" w:rsidRPr="00891EB5" w:rsidRDefault="001377B0" w:rsidP="00DC6256">
      <w:pPr>
        <w:jc w:val="both"/>
        <w:rPr>
          <w:noProof/>
          <w:lang w:val="es-ES"/>
        </w:rPr>
      </w:pPr>
    </w:p>
    <w:p w14:paraId="586B2B09" w14:textId="77777777" w:rsidR="001377B0" w:rsidRPr="00891EB5" w:rsidRDefault="001377B0" w:rsidP="00DC6256">
      <w:pPr>
        <w:jc w:val="both"/>
        <w:rPr>
          <w:noProof/>
          <w:lang w:val="es-ES"/>
        </w:rPr>
      </w:pPr>
      <w:r w:rsidRPr="00891EB5">
        <w:rPr>
          <w:noProof/>
          <w:lang w:val="es-ES"/>
        </w:rPr>
        <w:t xml:space="preserve">El costo de cualquier actividad o subactividad </w:t>
      </w:r>
      <w:r w:rsidR="00DE13D5" w:rsidRPr="00891EB5">
        <w:rPr>
          <w:noProof/>
          <w:lang w:val="es-ES"/>
        </w:rPr>
        <w:t xml:space="preserve">(haya sido o no especificada por el Contratante) o que el </w:t>
      </w:r>
      <w:r w:rsidRPr="00891EB5">
        <w:rPr>
          <w:noProof/>
          <w:lang w:val="es-ES"/>
        </w:rPr>
        <w:t>Oferente haya omitido se considerará incluido en el precio de otras actividades o subactividades en las Listas de Actividad con Precios y Subactividad y no será pagado separadamente por el Contratante.</w:t>
      </w:r>
    </w:p>
    <w:p w14:paraId="225EEA63" w14:textId="77777777" w:rsidR="001377B0" w:rsidRPr="00891EB5" w:rsidRDefault="001377B0" w:rsidP="00DC6256">
      <w:pPr>
        <w:jc w:val="both"/>
        <w:rPr>
          <w:noProof/>
          <w:lang w:val="es-ES"/>
        </w:rPr>
      </w:pPr>
    </w:p>
    <w:p w14:paraId="23182077" w14:textId="55EA433E" w:rsidR="00305C67" w:rsidRPr="00891EB5" w:rsidRDefault="001377B0" w:rsidP="00305C67">
      <w:pPr>
        <w:suppressAutoHyphens/>
        <w:jc w:val="both"/>
        <w:rPr>
          <w:rFonts w:ascii="CG Times" w:hAnsi="CG Times"/>
          <w:iCs/>
          <w:spacing w:val="-3"/>
        </w:rPr>
      </w:pPr>
      <w:r w:rsidRPr="00891EB5">
        <w:rPr>
          <w:noProof/>
          <w:lang w:val="es-ES"/>
        </w:rPr>
        <w:t xml:space="preserve">La </w:t>
      </w:r>
      <w:r w:rsidR="00DE13D5" w:rsidRPr="00891EB5">
        <w:rPr>
          <w:noProof/>
          <w:lang w:val="es-ES"/>
        </w:rPr>
        <w:t xml:space="preserve">Lista </w:t>
      </w:r>
      <w:r w:rsidRPr="00891EB5">
        <w:rPr>
          <w:noProof/>
          <w:lang w:val="es-ES"/>
        </w:rPr>
        <w:t>de Actividades con Precios y las listas de subactividades proporcionados por el Oferente se utilizarán para la evaluación de ofertas. Esas listas, junto con el programa de trabajo, sirven de base para estimar los Pagos.</w:t>
      </w:r>
      <w:bookmarkStart w:id="221" w:name="_Toc489905178"/>
      <w:r w:rsidR="00305C67" w:rsidRPr="00891EB5">
        <w:rPr>
          <w:rFonts w:ascii="CG Times" w:hAnsi="CG Times"/>
          <w:iCs/>
          <w:spacing w:val="-3"/>
        </w:rPr>
        <w:t>Las sumas provisionales pueden incluir montos para implementar medidas ASSS, capacitación y sensibilización en materia de explotación y abuso sexual y violencia de género, si corresponde.</w:t>
      </w:r>
    </w:p>
    <w:p w14:paraId="3FD6B7D8" w14:textId="77777777" w:rsidR="001377B0" w:rsidRPr="00891EB5" w:rsidRDefault="000E1902" w:rsidP="00DC6256">
      <w:pPr>
        <w:pStyle w:val="Heading5"/>
        <w:rPr>
          <w:sz w:val="36"/>
          <w:lang w:val="es-ES"/>
        </w:rPr>
      </w:pPr>
      <w:r w:rsidRPr="00891EB5">
        <w:rPr>
          <w:sz w:val="36"/>
          <w:lang w:val="es-ES"/>
        </w:rPr>
        <w:br w:type="page"/>
      </w:r>
      <w:r w:rsidR="001377B0" w:rsidRPr="00891EB5">
        <w:rPr>
          <w:sz w:val="36"/>
          <w:lang w:val="es-ES"/>
        </w:rPr>
        <w:t>Ejemplo de Lista de Actividades con Precio</w:t>
      </w:r>
      <w:bookmarkEnd w:id="221"/>
      <w:r w:rsidR="001377B0" w:rsidRPr="00891EB5">
        <w:rPr>
          <w:sz w:val="36"/>
          <w:lang w:val="es-ES"/>
        </w:rPr>
        <w:t xml:space="preserve"> </w:t>
      </w:r>
    </w:p>
    <w:p w14:paraId="2B57AF1D" w14:textId="77777777" w:rsidR="001377B0" w:rsidRPr="00891EB5" w:rsidRDefault="001377B0" w:rsidP="00DC6256">
      <w:pPr>
        <w:rPr>
          <w:i/>
          <w:iCs/>
          <w:noProof/>
          <w:lang w:val="es-ES"/>
        </w:rPr>
      </w:pPr>
    </w:p>
    <w:p w14:paraId="5DE5B69D" w14:textId="77777777" w:rsidR="001377B0" w:rsidRPr="00891EB5" w:rsidRDefault="001377B0" w:rsidP="00DC6256">
      <w:pPr>
        <w:rPr>
          <w:noProof/>
          <w:lang w:val="es-ES"/>
        </w:rPr>
      </w:pPr>
      <w:r w:rsidRPr="00891EB5">
        <w:rPr>
          <w:i/>
          <w:iCs/>
          <w:noProof/>
          <w:lang w:val="es-ES"/>
        </w:rPr>
        <w:t>[A ser compleatdo por el Oferente usando más tablas si es necesario para reflejar la estructura del costo apropiadamente</w:t>
      </w:r>
      <w:r w:rsidRPr="00891EB5">
        <w:rPr>
          <w:i/>
          <w:noProof/>
          <w:lang w:val="es-ES"/>
        </w:rPr>
        <w:t>]</w:t>
      </w:r>
    </w:p>
    <w:p w14:paraId="509B7F06" w14:textId="77777777" w:rsidR="001377B0" w:rsidRPr="00891EB5" w:rsidRDefault="001377B0" w:rsidP="00DC625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281"/>
        <w:gridCol w:w="15"/>
        <w:gridCol w:w="1296"/>
        <w:gridCol w:w="1140"/>
      </w:tblGrid>
      <w:tr w:rsidR="001377B0" w:rsidRPr="00891EB5" w14:paraId="5897922E" w14:textId="77777777" w:rsidTr="0084183C">
        <w:tc>
          <w:tcPr>
            <w:tcW w:w="1276" w:type="dxa"/>
            <w:gridSpan w:val="2"/>
            <w:tcBorders>
              <w:top w:val="double" w:sz="4" w:space="0" w:color="auto"/>
              <w:left w:val="double" w:sz="4" w:space="0" w:color="auto"/>
            </w:tcBorders>
          </w:tcPr>
          <w:p w14:paraId="7864E8C9" w14:textId="77777777" w:rsidR="001377B0" w:rsidRPr="00891EB5" w:rsidRDefault="001377B0" w:rsidP="00DC6256">
            <w:pPr>
              <w:spacing w:before="60" w:after="60"/>
              <w:rPr>
                <w:noProof/>
                <w:color w:val="000000"/>
                <w:lang w:val="es-ES"/>
              </w:rPr>
            </w:pPr>
            <w:r w:rsidRPr="00891EB5">
              <w:rPr>
                <w:noProof/>
                <w:color w:val="000000"/>
                <w:lang w:val="es-ES"/>
              </w:rPr>
              <w:t>Actividad No.</w:t>
            </w:r>
          </w:p>
        </w:tc>
        <w:tc>
          <w:tcPr>
            <w:tcW w:w="5204" w:type="dxa"/>
            <w:gridSpan w:val="5"/>
            <w:tcBorders>
              <w:top w:val="double" w:sz="4" w:space="0" w:color="auto"/>
            </w:tcBorders>
          </w:tcPr>
          <w:p w14:paraId="52435E88" w14:textId="77777777" w:rsidR="001377B0" w:rsidRPr="00891EB5" w:rsidRDefault="001377B0" w:rsidP="00DC6256">
            <w:pPr>
              <w:spacing w:before="60" w:after="60"/>
              <w:rPr>
                <w:noProof/>
                <w:color w:val="000000"/>
                <w:lang w:val="es-ES"/>
              </w:rPr>
            </w:pPr>
            <w:r w:rsidRPr="00891EB5">
              <w:rPr>
                <w:noProof/>
                <w:color w:val="000000"/>
                <w:lang w:val="es-ES"/>
              </w:rPr>
              <w:t>Descipción de la Actividad</w:t>
            </w:r>
          </w:p>
        </w:tc>
        <w:tc>
          <w:tcPr>
            <w:tcW w:w="2451" w:type="dxa"/>
            <w:gridSpan w:val="3"/>
            <w:tcBorders>
              <w:top w:val="double" w:sz="4" w:space="0" w:color="auto"/>
              <w:right w:val="double" w:sz="4" w:space="0" w:color="auto"/>
            </w:tcBorders>
          </w:tcPr>
          <w:p w14:paraId="7D8E5674" w14:textId="77777777" w:rsidR="001377B0" w:rsidRPr="00891EB5" w:rsidRDefault="001377B0" w:rsidP="00DC6256">
            <w:pPr>
              <w:spacing w:before="60" w:after="60"/>
              <w:jc w:val="center"/>
              <w:rPr>
                <w:noProof/>
                <w:color w:val="000000"/>
                <w:lang w:val="es-ES"/>
              </w:rPr>
            </w:pPr>
            <w:r w:rsidRPr="00891EB5">
              <w:rPr>
                <w:noProof/>
                <w:color w:val="000000"/>
                <w:lang w:val="es-ES"/>
              </w:rPr>
              <w:t>Precio de la Actividad</w:t>
            </w:r>
          </w:p>
        </w:tc>
      </w:tr>
      <w:tr w:rsidR="001377B0" w:rsidRPr="00891EB5" w14:paraId="0E7B3E36" w14:textId="77777777" w:rsidTr="0084183C">
        <w:tc>
          <w:tcPr>
            <w:tcW w:w="1276" w:type="dxa"/>
            <w:gridSpan w:val="2"/>
            <w:tcBorders>
              <w:left w:val="double" w:sz="4" w:space="0" w:color="auto"/>
            </w:tcBorders>
          </w:tcPr>
          <w:p w14:paraId="49CFDA3C" w14:textId="77777777" w:rsidR="001377B0" w:rsidRPr="00891EB5" w:rsidRDefault="001377B0" w:rsidP="00DC6256">
            <w:pPr>
              <w:spacing w:before="60" w:after="60"/>
              <w:rPr>
                <w:noProof/>
                <w:color w:val="000000"/>
                <w:lang w:val="es-ES"/>
              </w:rPr>
            </w:pPr>
            <w:r w:rsidRPr="00891EB5">
              <w:rPr>
                <w:noProof/>
                <w:color w:val="000000"/>
                <w:lang w:val="es-ES"/>
              </w:rPr>
              <w:t>1.</w:t>
            </w:r>
          </w:p>
        </w:tc>
        <w:tc>
          <w:tcPr>
            <w:tcW w:w="5204" w:type="dxa"/>
            <w:gridSpan w:val="5"/>
          </w:tcPr>
          <w:p w14:paraId="45F3FC60" w14:textId="77777777" w:rsidR="001377B0" w:rsidRPr="00891EB5" w:rsidRDefault="001377B0" w:rsidP="00DC6256">
            <w:pPr>
              <w:spacing w:before="60" w:after="60"/>
              <w:rPr>
                <w:noProof/>
                <w:color w:val="000000"/>
                <w:lang w:val="es-ES"/>
              </w:rPr>
            </w:pPr>
            <w:r w:rsidRPr="00891EB5">
              <w:rPr>
                <w:noProof/>
                <w:color w:val="000000"/>
                <w:lang w:val="es-ES"/>
              </w:rPr>
              <w:t>Servicios de Diseño</w:t>
            </w:r>
          </w:p>
        </w:tc>
        <w:tc>
          <w:tcPr>
            <w:tcW w:w="2451" w:type="dxa"/>
            <w:gridSpan w:val="3"/>
            <w:tcBorders>
              <w:right w:val="double" w:sz="4" w:space="0" w:color="auto"/>
            </w:tcBorders>
          </w:tcPr>
          <w:p w14:paraId="3C25BAC7" w14:textId="77777777" w:rsidR="001377B0" w:rsidRPr="00891EB5" w:rsidRDefault="001377B0" w:rsidP="00DC6256">
            <w:pPr>
              <w:spacing w:before="60" w:after="60"/>
              <w:rPr>
                <w:noProof/>
                <w:color w:val="000000"/>
                <w:lang w:val="es-ES"/>
              </w:rPr>
            </w:pPr>
          </w:p>
        </w:tc>
      </w:tr>
      <w:tr w:rsidR="001377B0" w:rsidRPr="00891EB5" w14:paraId="14D28DD4" w14:textId="77777777" w:rsidTr="0084183C">
        <w:tc>
          <w:tcPr>
            <w:tcW w:w="1276" w:type="dxa"/>
            <w:gridSpan w:val="2"/>
            <w:tcBorders>
              <w:left w:val="double" w:sz="4" w:space="0" w:color="auto"/>
            </w:tcBorders>
          </w:tcPr>
          <w:p w14:paraId="290E4FE5" w14:textId="77777777" w:rsidR="001377B0" w:rsidRPr="00891EB5" w:rsidRDefault="001377B0" w:rsidP="00DC6256">
            <w:pPr>
              <w:spacing w:before="60" w:after="60"/>
              <w:rPr>
                <w:noProof/>
                <w:color w:val="000000"/>
                <w:lang w:val="es-ES"/>
              </w:rPr>
            </w:pPr>
            <w:r w:rsidRPr="00891EB5">
              <w:rPr>
                <w:noProof/>
                <w:color w:val="000000"/>
                <w:lang w:val="es-ES"/>
              </w:rPr>
              <w:t>2.</w:t>
            </w:r>
          </w:p>
        </w:tc>
        <w:tc>
          <w:tcPr>
            <w:tcW w:w="5204" w:type="dxa"/>
            <w:gridSpan w:val="5"/>
          </w:tcPr>
          <w:p w14:paraId="251BD976" w14:textId="77777777" w:rsidR="001377B0" w:rsidRPr="00891EB5" w:rsidRDefault="001377B0" w:rsidP="00DC6256">
            <w:pPr>
              <w:spacing w:before="60" w:after="60"/>
              <w:rPr>
                <w:noProof/>
                <w:color w:val="000000"/>
                <w:lang w:val="es-ES"/>
              </w:rPr>
            </w:pPr>
            <w:r w:rsidRPr="00891EB5">
              <w:rPr>
                <w:noProof/>
                <w:color w:val="000000"/>
                <w:lang w:val="es-ES"/>
              </w:rPr>
              <w:t>Mobilización</w:t>
            </w:r>
          </w:p>
        </w:tc>
        <w:tc>
          <w:tcPr>
            <w:tcW w:w="2451" w:type="dxa"/>
            <w:gridSpan w:val="3"/>
            <w:tcBorders>
              <w:right w:val="double" w:sz="4" w:space="0" w:color="auto"/>
            </w:tcBorders>
          </w:tcPr>
          <w:p w14:paraId="38725278" w14:textId="77777777" w:rsidR="001377B0" w:rsidRPr="00891EB5" w:rsidRDefault="001377B0" w:rsidP="00DC6256">
            <w:pPr>
              <w:spacing w:before="60" w:after="60"/>
              <w:rPr>
                <w:noProof/>
                <w:color w:val="000000"/>
                <w:lang w:val="es-ES"/>
              </w:rPr>
            </w:pPr>
          </w:p>
        </w:tc>
      </w:tr>
      <w:tr w:rsidR="001377B0" w:rsidRPr="00891EB5" w14:paraId="562E2D58" w14:textId="77777777" w:rsidTr="0084183C">
        <w:tc>
          <w:tcPr>
            <w:tcW w:w="1276" w:type="dxa"/>
            <w:gridSpan w:val="2"/>
            <w:tcBorders>
              <w:left w:val="double" w:sz="4" w:space="0" w:color="auto"/>
            </w:tcBorders>
          </w:tcPr>
          <w:p w14:paraId="6C97B563" w14:textId="77777777" w:rsidR="001377B0" w:rsidRPr="00891EB5" w:rsidRDefault="001377B0" w:rsidP="00DC6256">
            <w:pPr>
              <w:spacing w:before="60" w:after="60"/>
              <w:rPr>
                <w:noProof/>
                <w:color w:val="000000"/>
                <w:lang w:val="es-ES"/>
              </w:rPr>
            </w:pPr>
            <w:r w:rsidRPr="00891EB5">
              <w:rPr>
                <w:noProof/>
                <w:color w:val="000000"/>
                <w:lang w:val="es-ES"/>
              </w:rPr>
              <w:t>3.</w:t>
            </w:r>
          </w:p>
        </w:tc>
        <w:tc>
          <w:tcPr>
            <w:tcW w:w="5204" w:type="dxa"/>
            <w:gridSpan w:val="5"/>
          </w:tcPr>
          <w:p w14:paraId="131679B9" w14:textId="77777777" w:rsidR="001377B0" w:rsidRPr="00891EB5" w:rsidRDefault="001377B0" w:rsidP="00DC6256">
            <w:pPr>
              <w:spacing w:before="60" w:after="60"/>
              <w:rPr>
                <w:noProof/>
                <w:color w:val="000000"/>
                <w:lang w:val="es-ES"/>
              </w:rPr>
            </w:pPr>
            <w:r w:rsidRPr="00891EB5">
              <w:rPr>
                <w:noProof/>
                <w:color w:val="000000"/>
                <w:lang w:val="es-ES"/>
              </w:rPr>
              <w:t>Construcción</w:t>
            </w:r>
          </w:p>
        </w:tc>
        <w:tc>
          <w:tcPr>
            <w:tcW w:w="2451" w:type="dxa"/>
            <w:gridSpan w:val="3"/>
            <w:tcBorders>
              <w:right w:val="double" w:sz="4" w:space="0" w:color="auto"/>
            </w:tcBorders>
          </w:tcPr>
          <w:p w14:paraId="60487144" w14:textId="77777777" w:rsidR="001377B0" w:rsidRPr="00891EB5" w:rsidRDefault="001377B0" w:rsidP="00DC6256">
            <w:pPr>
              <w:spacing w:before="60" w:after="60"/>
              <w:rPr>
                <w:noProof/>
                <w:color w:val="000000"/>
                <w:lang w:val="es-ES"/>
              </w:rPr>
            </w:pPr>
          </w:p>
        </w:tc>
      </w:tr>
      <w:tr w:rsidR="001377B0" w:rsidRPr="00891EB5" w14:paraId="4F23448E" w14:textId="77777777" w:rsidTr="0084183C">
        <w:tc>
          <w:tcPr>
            <w:tcW w:w="1276" w:type="dxa"/>
            <w:gridSpan w:val="2"/>
            <w:tcBorders>
              <w:left w:val="double" w:sz="4" w:space="0" w:color="auto"/>
            </w:tcBorders>
          </w:tcPr>
          <w:p w14:paraId="448E7B89" w14:textId="77777777" w:rsidR="001377B0" w:rsidRPr="00891EB5" w:rsidRDefault="001377B0" w:rsidP="00DC6256">
            <w:pPr>
              <w:spacing w:before="60" w:after="60"/>
              <w:rPr>
                <w:noProof/>
                <w:color w:val="000000"/>
                <w:lang w:val="es-ES"/>
              </w:rPr>
            </w:pPr>
            <w:r w:rsidRPr="00891EB5">
              <w:rPr>
                <w:noProof/>
                <w:color w:val="000000"/>
                <w:lang w:val="es-ES"/>
              </w:rPr>
              <w:t>4.</w:t>
            </w:r>
          </w:p>
        </w:tc>
        <w:tc>
          <w:tcPr>
            <w:tcW w:w="5204" w:type="dxa"/>
            <w:gridSpan w:val="5"/>
          </w:tcPr>
          <w:p w14:paraId="29260632" w14:textId="77777777" w:rsidR="001377B0" w:rsidRPr="00891EB5" w:rsidRDefault="001377B0" w:rsidP="006E6646">
            <w:pPr>
              <w:spacing w:before="60" w:after="60"/>
              <w:rPr>
                <w:noProof/>
                <w:color w:val="000000"/>
                <w:lang w:val="es-ES"/>
              </w:rPr>
            </w:pPr>
            <w:r w:rsidRPr="00891EB5">
              <w:rPr>
                <w:noProof/>
                <w:color w:val="000000"/>
                <w:lang w:val="es-ES"/>
              </w:rPr>
              <w:t xml:space="preserve">Instalaciones </w:t>
            </w:r>
            <w:r w:rsidR="002D16DA" w:rsidRPr="00891EB5">
              <w:rPr>
                <w:noProof/>
                <w:color w:val="000000"/>
                <w:lang w:val="es-ES"/>
              </w:rPr>
              <w:t>Eléctricas</w:t>
            </w:r>
          </w:p>
        </w:tc>
        <w:tc>
          <w:tcPr>
            <w:tcW w:w="2451" w:type="dxa"/>
            <w:gridSpan w:val="3"/>
            <w:tcBorders>
              <w:right w:val="double" w:sz="4" w:space="0" w:color="auto"/>
            </w:tcBorders>
          </w:tcPr>
          <w:p w14:paraId="32C87452" w14:textId="77777777" w:rsidR="001377B0" w:rsidRPr="00891EB5" w:rsidRDefault="001377B0" w:rsidP="00DC6256">
            <w:pPr>
              <w:spacing w:before="60" w:after="60"/>
              <w:rPr>
                <w:noProof/>
                <w:color w:val="000000"/>
                <w:lang w:val="es-ES"/>
              </w:rPr>
            </w:pPr>
          </w:p>
        </w:tc>
      </w:tr>
      <w:tr w:rsidR="001377B0" w:rsidRPr="00891EB5" w14:paraId="3AD11216" w14:textId="77777777" w:rsidTr="0084183C">
        <w:tc>
          <w:tcPr>
            <w:tcW w:w="1276" w:type="dxa"/>
            <w:gridSpan w:val="2"/>
            <w:tcBorders>
              <w:left w:val="double" w:sz="4" w:space="0" w:color="auto"/>
            </w:tcBorders>
          </w:tcPr>
          <w:p w14:paraId="1709E277" w14:textId="77777777" w:rsidR="001377B0" w:rsidRPr="00891EB5" w:rsidRDefault="001377B0" w:rsidP="00DC6256">
            <w:pPr>
              <w:spacing w:before="60" w:after="60"/>
              <w:rPr>
                <w:noProof/>
                <w:color w:val="000000"/>
                <w:lang w:val="es-ES"/>
              </w:rPr>
            </w:pPr>
            <w:r w:rsidRPr="00891EB5">
              <w:rPr>
                <w:noProof/>
                <w:color w:val="000000"/>
                <w:lang w:val="es-ES"/>
              </w:rPr>
              <w:t>5.</w:t>
            </w:r>
          </w:p>
        </w:tc>
        <w:tc>
          <w:tcPr>
            <w:tcW w:w="5204" w:type="dxa"/>
            <w:gridSpan w:val="5"/>
          </w:tcPr>
          <w:p w14:paraId="7141B1C4" w14:textId="77777777" w:rsidR="001377B0" w:rsidRPr="00891EB5" w:rsidRDefault="001377B0" w:rsidP="00DC6256">
            <w:pPr>
              <w:spacing w:before="60" w:after="60"/>
              <w:rPr>
                <w:noProof/>
                <w:color w:val="000000"/>
                <w:lang w:val="es-ES"/>
              </w:rPr>
            </w:pPr>
            <w:r w:rsidRPr="00891EB5">
              <w:rPr>
                <w:noProof/>
                <w:color w:val="000000"/>
                <w:lang w:val="es-ES"/>
              </w:rPr>
              <w:t>Instalaciones Sanitarias</w:t>
            </w:r>
          </w:p>
        </w:tc>
        <w:tc>
          <w:tcPr>
            <w:tcW w:w="2451" w:type="dxa"/>
            <w:gridSpan w:val="3"/>
            <w:tcBorders>
              <w:right w:val="double" w:sz="4" w:space="0" w:color="auto"/>
            </w:tcBorders>
          </w:tcPr>
          <w:p w14:paraId="004D916F" w14:textId="77777777" w:rsidR="001377B0" w:rsidRPr="00891EB5" w:rsidRDefault="001377B0" w:rsidP="00DC6256">
            <w:pPr>
              <w:spacing w:before="60" w:after="60"/>
              <w:rPr>
                <w:noProof/>
                <w:color w:val="000000"/>
                <w:lang w:val="es-ES"/>
              </w:rPr>
            </w:pPr>
          </w:p>
        </w:tc>
      </w:tr>
      <w:tr w:rsidR="001377B0" w:rsidRPr="00891EB5" w14:paraId="32333459" w14:textId="77777777" w:rsidTr="0084183C">
        <w:tc>
          <w:tcPr>
            <w:tcW w:w="1276" w:type="dxa"/>
            <w:gridSpan w:val="2"/>
            <w:tcBorders>
              <w:left w:val="double" w:sz="4" w:space="0" w:color="auto"/>
            </w:tcBorders>
          </w:tcPr>
          <w:p w14:paraId="01AFA9C5" w14:textId="77777777" w:rsidR="001377B0" w:rsidRPr="00891EB5" w:rsidRDefault="001377B0" w:rsidP="00DC6256">
            <w:pPr>
              <w:spacing w:before="60" w:after="60"/>
              <w:rPr>
                <w:noProof/>
                <w:color w:val="000000"/>
                <w:lang w:val="es-ES"/>
              </w:rPr>
            </w:pPr>
            <w:r w:rsidRPr="00891EB5">
              <w:rPr>
                <w:noProof/>
                <w:color w:val="000000"/>
                <w:lang w:val="es-ES"/>
              </w:rPr>
              <w:t>6.</w:t>
            </w:r>
          </w:p>
        </w:tc>
        <w:tc>
          <w:tcPr>
            <w:tcW w:w="5204" w:type="dxa"/>
            <w:gridSpan w:val="5"/>
          </w:tcPr>
          <w:p w14:paraId="4B1088E9" w14:textId="77777777" w:rsidR="001377B0" w:rsidRPr="00891EB5" w:rsidRDefault="001377B0" w:rsidP="00DC6256">
            <w:pPr>
              <w:spacing w:before="60" w:after="60"/>
              <w:rPr>
                <w:noProof/>
                <w:color w:val="000000"/>
                <w:lang w:val="es-ES"/>
              </w:rPr>
            </w:pPr>
            <w:r w:rsidRPr="00891EB5">
              <w:rPr>
                <w:noProof/>
                <w:color w:val="000000"/>
                <w:lang w:val="es-ES"/>
              </w:rPr>
              <w:t>Instalaciones Mecánicas</w:t>
            </w:r>
          </w:p>
        </w:tc>
        <w:tc>
          <w:tcPr>
            <w:tcW w:w="2451" w:type="dxa"/>
            <w:gridSpan w:val="3"/>
            <w:tcBorders>
              <w:right w:val="double" w:sz="4" w:space="0" w:color="auto"/>
            </w:tcBorders>
          </w:tcPr>
          <w:p w14:paraId="54614224" w14:textId="77777777" w:rsidR="001377B0" w:rsidRPr="00891EB5" w:rsidRDefault="001377B0" w:rsidP="00DC6256">
            <w:pPr>
              <w:spacing w:before="60" w:after="60"/>
              <w:rPr>
                <w:noProof/>
                <w:color w:val="000000"/>
                <w:lang w:val="es-ES"/>
              </w:rPr>
            </w:pPr>
          </w:p>
        </w:tc>
      </w:tr>
      <w:tr w:rsidR="001377B0" w:rsidRPr="00891EB5" w14:paraId="3E99020C" w14:textId="77777777" w:rsidTr="0084183C">
        <w:tc>
          <w:tcPr>
            <w:tcW w:w="1276" w:type="dxa"/>
            <w:gridSpan w:val="2"/>
            <w:tcBorders>
              <w:left w:val="double" w:sz="4" w:space="0" w:color="auto"/>
            </w:tcBorders>
          </w:tcPr>
          <w:p w14:paraId="716C08EE" w14:textId="77777777" w:rsidR="001377B0" w:rsidRPr="00891EB5" w:rsidRDefault="001377B0" w:rsidP="00DC6256">
            <w:pPr>
              <w:spacing w:before="60" w:after="60"/>
              <w:rPr>
                <w:noProof/>
                <w:color w:val="000000"/>
                <w:lang w:val="es-ES"/>
              </w:rPr>
            </w:pPr>
            <w:r w:rsidRPr="00891EB5">
              <w:rPr>
                <w:noProof/>
                <w:color w:val="000000"/>
                <w:lang w:val="es-ES"/>
              </w:rPr>
              <w:t>7.</w:t>
            </w:r>
          </w:p>
        </w:tc>
        <w:tc>
          <w:tcPr>
            <w:tcW w:w="5204" w:type="dxa"/>
            <w:gridSpan w:val="5"/>
          </w:tcPr>
          <w:p w14:paraId="589F810E" w14:textId="77777777" w:rsidR="001377B0" w:rsidRPr="00891EB5" w:rsidRDefault="001377B0" w:rsidP="00DC6256">
            <w:pPr>
              <w:spacing w:before="60" w:after="60"/>
              <w:rPr>
                <w:noProof/>
                <w:color w:val="000000"/>
                <w:lang w:val="es-ES"/>
              </w:rPr>
            </w:pPr>
            <w:r w:rsidRPr="00891EB5">
              <w:rPr>
                <w:noProof/>
                <w:color w:val="000000"/>
                <w:lang w:val="es-ES"/>
              </w:rPr>
              <w:t>Estudio ...</w:t>
            </w:r>
          </w:p>
        </w:tc>
        <w:tc>
          <w:tcPr>
            <w:tcW w:w="2451" w:type="dxa"/>
            <w:gridSpan w:val="3"/>
            <w:tcBorders>
              <w:right w:val="double" w:sz="4" w:space="0" w:color="auto"/>
            </w:tcBorders>
          </w:tcPr>
          <w:p w14:paraId="7A26D3D1" w14:textId="77777777" w:rsidR="001377B0" w:rsidRPr="00891EB5" w:rsidRDefault="001377B0" w:rsidP="00DC6256">
            <w:pPr>
              <w:spacing w:before="60" w:after="60"/>
              <w:rPr>
                <w:noProof/>
                <w:color w:val="000000"/>
                <w:lang w:val="es-ES"/>
              </w:rPr>
            </w:pPr>
          </w:p>
        </w:tc>
      </w:tr>
      <w:tr w:rsidR="001377B0" w:rsidRPr="00891EB5" w14:paraId="2F70B6F5" w14:textId="77777777" w:rsidTr="0084183C">
        <w:tc>
          <w:tcPr>
            <w:tcW w:w="1276" w:type="dxa"/>
            <w:gridSpan w:val="2"/>
            <w:tcBorders>
              <w:left w:val="double" w:sz="4" w:space="0" w:color="auto"/>
            </w:tcBorders>
          </w:tcPr>
          <w:p w14:paraId="0EF0496C" w14:textId="77777777" w:rsidR="001377B0" w:rsidRPr="00891EB5" w:rsidRDefault="001377B0" w:rsidP="00DC6256">
            <w:pPr>
              <w:spacing w:before="60" w:after="60"/>
              <w:rPr>
                <w:noProof/>
                <w:color w:val="000000"/>
                <w:lang w:val="es-ES"/>
              </w:rPr>
            </w:pPr>
            <w:r w:rsidRPr="00891EB5">
              <w:rPr>
                <w:noProof/>
                <w:color w:val="000000"/>
                <w:lang w:val="es-ES"/>
              </w:rPr>
              <w:t>8.</w:t>
            </w:r>
          </w:p>
        </w:tc>
        <w:tc>
          <w:tcPr>
            <w:tcW w:w="5204" w:type="dxa"/>
            <w:gridSpan w:val="5"/>
          </w:tcPr>
          <w:p w14:paraId="333D7D84" w14:textId="77777777" w:rsidR="001377B0" w:rsidRPr="00891EB5" w:rsidRDefault="001377B0" w:rsidP="00DC6256">
            <w:pPr>
              <w:spacing w:before="60" w:after="60"/>
              <w:rPr>
                <w:noProof/>
                <w:color w:val="000000"/>
                <w:lang w:val="es-ES"/>
              </w:rPr>
            </w:pPr>
            <w:r w:rsidRPr="00891EB5">
              <w:rPr>
                <w:noProof/>
                <w:color w:val="000000"/>
                <w:lang w:val="es-ES"/>
              </w:rPr>
              <w:t>Laboratorio, Inspecciones y Prueba de Materiales</w:t>
            </w:r>
          </w:p>
        </w:tc>
        <w:tc>
          <w:tcPr>
            <w:tcW w:w="2451" w:type="dxa"/>
            <w:gridSpan w:val="3"/>
            <w:tcBorders>
              <w:right w:val="double" w:sz="4" w:space="0" w:color="auto"/>
            </w:tcBorders>
          </w:tcPr>
          <w:p w14:paraId="5904FD27" w14:textId="77777777" w:rsidR="001377B0" w:rsidRPr="00891EB5" w:rsidRDefault="001377B0" w:rsidP="00DC6256">
            <w:pPr>
              <w:spacing w:before="60" w:after="60"/>
              <w:rPr>
                <w:noProof/>
                <w:color w:val="000000"/>
                <w:lang w:val="es-ES"/>
              </w:rPr>
            </w:pPr>
          </w:p>
        </w:tc>
      </w:tr>
      <w:tr w:rsidR="001377B0" w:rsidRPr="00891EB5" w14:paraId="633A75F7" w14:textId="77777777" w:rsidTr="0084183C">
        <w:tc>
          <w:tcPr>
            <w:tcW w:w="1276" w:type="dxa"/>
            <w:gridSpan w:val="2"/>
            <w:tcBorders>
              <w:left w:val="double" w:sz="4" w:space="0" w:color="auto"/>
            </w:tcBorders>
          </w:tcPr>
          <w:p w14:paraId="12279D2A" w14:textId="77777777" w:rsidR="001377B0" w:rsidRPr="00891EB5" w:rsidRDefault="001377B0" w:rsidP="00DC6256">
            <w:pPr>
              <w:spacing w:before="60" w:after="60"/>
              <w:rPr>
                <w:noProof/>
                <w:color w:val="000000"/>
                <w:lang w:val="es-ES"/>
              </w:rPr>
            </w:pPr>
            <w:r w:rsidRPr="00891EB5">
              <w:rPr>
                <w:noProof/>
                <w:color w:val="000000"/>
                <w:lang w:val="es-ES"/>
              </w:rPr>
              <w:t>9.</w:t>
            </w:r>
          </w:p>
        </w:tc>
        <w:tc>
          <w:tcPr>
            <w:tcW w:w="5204" w:type="dxa"/>
            <w:gridSpan w:val="5"/>
          </w:tcPr>
          <w:p w14:paraId="14C504AA" w14:textId="77777777" w:rsidR="001377B0" w:rsidRPr="00891EB5" w:rsidRDefault="001377B0" w:rsidP="00DC6256">
            <w:pPr>
              <w:spacing w:before="60" w:after="60"/>
              <w:rPr>
                <w:noProof/>
                <w:color w:val="000000"/>
                <w:lang w:val="es-ES"/>
              </w:rPr>
            </w:pPr>
            <w:r w:rsidRPr="00891EB5">
              <w:rPr>
                <w:noProof/>
                <w:color w:val="000000"/>
                <w:lang w:val="es-ES"/>
              </w:rPr>
              <w:t>Sistema de información</w:t>
            </w:r>
          </w:p>
        </w:tc>
        <w:tc>
          <w:tcPr>
            <w:tcW w:w="2451" w:type="dxa"/>
            <w:gridSpan w:val="3"/>
            <w:tcBorders>
              <w:right w:val="double" w:sz="4" w:space="0" w:color="auto"/>
            </w:tcBorders>
          </w:tcPr>
          <w:p w14:paraId="6550AE45" w14:textId="77777777" w:rsidR="001377B0" w:rsidRPr="00891EB5" w:rsidRDefault="001377B0" w:rsidP="00DC6256">
            <w:pPr>
              <w:spacing w:before="60" w:after="60"/>
              <w:rPr>
                <w:noProof/>
                <w:color w:val="000000"/>
                <w:lang w:val="es-ES"/>
              </w:rPr>
            </w:pPr>
          </w:p>
        </w:tc>
      </w:tr>
      <w:tr w:rsidR="001377B0" w:rsidRPr="00891EB5" w14:paraId="67B2C345" w14:textId="77777777" w:rsidTr="0084183C">
        <w:tc>
          <w:tcPr>
            <w:tcW w:w="1276" w:type="dxa"/>
            <w:gridSpan w:val="2"/>
            <w:tcBorders>
              <w:left w:val="double" w:sz="4" w:space="0" w:color="auto"/>
            </w:tcBorders>
          </w:tcPr>
          <w:p w14:paraId="54CC69F5" w14:textId="77777777" w:rsidR="001377B0" w:rsidRPr="00891EB5" w:rsidRDefault="001377B0" w:rsidP="00DC6256">
            <w:pPr>
              <w:spacing w:before="60" w:after="60"/>
              <w:rPr>
                <w:noProof/>
                <w:color w:val="000000"/>
                <w:lang w:val="es-ES"/>
              </w:rPr>
            </w:pPr>
            <w:r w:rsidRPr="00891EB5">
              <w:rPr>
                <w:noProof/>
                <w:color w:val="000000"/>
                <w:lang w:val="es-ES"/>
              </w:rPr>
              <w:t>10.</w:t>
            </w:r>
          </w:p>
        </w:tc>
        <w:tc>
          <w:tcPr>
            <w:tcW w:w="5204" w:type="dxa"/>
            <w:gridSpan w:val="5"/>
          </w:tcPr>
          <w:p w14:paraId="4109C50E" w14:textId="77777777" w:rsidR="001377B0" w:rsidRPr="00891EB5" w:rsidRDefault="001377B0" w:rsidP="005D07DA">
            <w:pPr>
              <w:spacing w:before="60" w:after="60"/>
              <w:rPr>
                <w:noProof/>
                <w:color w:val="000000"/>
                <w:lang w:val="es-ES"/>
              </w:rPr>
            </w:pPr>
            <w:r w:rsidRPr="00891EB5">
              <w:rPr>
                <w:noProof/>
                <w:color w:val="000000"/>
                <w:lang w:val="es-ES"/>
              </w:rPr>
              <w:t>Supervisión y asesorías técnicas al Contratista</w:t>
            </w:r>
          </w:p>
        </w:tc>
        <w:tc>
          <w:tcPr>
            <w:tcW w:w="2451" w:type="dxa"/>
            <w:gridSpan w:val="3"/>
            <w:tcBorders>
              <w:right w:val="double" w:sz="4" w:space="0" w:color="auto"/>
            </w:tcBorders>
          </w:tcPr>
          <w:p w14:paraId="2ED976E4" w14:textId="77777777" w:rsidR="001377B0" w:rsidRPr="00891EB5" w:rsidRDefault="001377B0" w:rsidP="00DC6256">
            <w:pPr>
              <w:spacing w:before="60" w:after="60"/>
              <w:rPr>
                <w:noProof/>
                <w:color w:val="000000"/>
                <w:lang w:val="es-ES"/>
              </w:rPr>
            </w:pPr>
          </w:p>
        </w:tc>
      </w:tr>
      <w:tr w:rsidR="001377B0" w:rsidRPr="00891EB5" w14:paraId="1C31A9B2" w14:textId="77777777" w:rsidTr="0084183C">
        <w:tc>
          <w:tcPr>
            <w:tcW w:w="1276" w:type="dxa"/>
            <w:gridSpan w:val="2"/>
            <w:tcBorders>
              <w:left w:val="double" w:sz="4" w:space="0" w:color="auto"/>
            </w:tcBorders>
          </w:tcPr>
          <w:p w14:paraId="4FFA21FB" w14:textId="77777777" w:rsidR="001377B0" w:rsidRPr="00891EB5" w:rsidRDefault="00A76C63" w:rsidP="00DC6256">
            <w:pPr>
              <w:spacing w:before="60" w:after="60"/>
              <w:rPr>
                <w:noProof/>
                <w:color w:val="000000"/>
                <w:lang w:val="es-ES"/>
              </w:rPr>
            </w:pPr>
            <w:r w:rsidRPr="00891EB5">
              <w:rPr>
                <w:noProof/>
                <w:color w:val="000000"/>
                <w:lang w:val="es-ES"/>
              </w:rPr>
              <w:t>11.</w:t>
            </w:r>
          </w:p>
        </w:tc>
        <w:tc>
          <w:tcPr>
            <w:tcW w:w="5204" w:type="dxa"/>
            <w:gridSpan w:val="5"/>
          </w:tcPr>
          <w:p w14:paraId="49F673F3" w14:textId="77777777" w:rsidR="001377B0" w:rsidRPr="00891EB5" w:rsidRDefault="00A76C63" w:rsidP="00DC6256">
            <w:pPr>
              <w:spacing w:before="60" w:after="60"/>
              <w:rPr>
                <w:noProof/>
                <w:color w:val="000000"/>
                <w:lang w:val="es-ES"/>
              </w:rPr>
            </w:pPr>
            <w:r w:rsidRPr="00891EB5">
              <w:rPr>
                <w:noProof/>
                <w:color w:val="000000"/>
                <w:lang w:val="es-ES"/>
              </w:rPr>
              <w:t>Gestión de licencias y permisos</w:t>
            </w:r>
          </w:p>
        </w:tc>
        <w:tc>
          <w:tcPr>
            <w:tcW w:w="2451" w:type="dxa"/>
            <w:gridSpan w:val="3"/>
            <w:tcBorders>
              <w:right w:val="double" w:sz="4" w:space="0" w:color="auto"/>
            </w:tcBorders>
          </w:tcPr>
          <w:p w14:paraId="0ECAFBFC" w14:textId="77777777" w:rsidR="001377B0" w:rsidRPr="00891EB5" w:rsidRDefault="001377B0" w:rsidP="00DC6256">
            <w:pPr>
              <w:spacing w:before="60" w:after="60"/>
              <w:rPr>
                <w:noProof/>
                <w:color w:val="000000"/>
                <w:lang w:val="es-ES"/>
              </w:rPr>
            </w:pPr>
          </w:p>
        </w:tc>
      </w:tr>
      <w:tr w:rsidR="001377B0" w:rsidRPr="00891EB5" w14:paraId="37327CAE" w14:textId="77777777" w:rsidTr="0084183C">
        <w:tc>
          <w:tcPr>
            <w:tcW w:w="1276" w:type="dxa"/>
            <w:gridSpan w:val="2"/>
            <w:tcBorders>
              <w:left w:val="double" w:sz="4" w:space="0" w:color="auto"/>
            </w:tcBorders>
          </w:tcPr>
          <w:p w14:paraId="3847DF84"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204" w:type="dxa"/>
            <w:gridSpan w:val="5"/>
          </w:tcPr>
          <w:p w14:paraId="38569A3A"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6D6783A7" w14:textId="77777777" w:rsidR="001377B0" w:rsidRPr="00891EB5" w:rsidRDefault="001377B0" w:rsidP="00DC6256">
            <w:pPr>
              <w:spacing w:before="60" w:after="60"/>
              <w:rPr>
                <w:noProof/>
                <w:color w:val="000000"/>
                <w:lang w:val="es-ES"/>
              </w:rPr>
            </w:pPr>
          </w:p>
        </w:tc>
      </w:tr>
      <w:tr w:rsidR="001377B0" w:rsidRPr="00891EB5" w14:paraId="29373A4B" w14:textId="77777777" w:rsidTr="0084183C">
        <w:tc>
          <w:tcPr>
            <w:tcW w:w="1276" w:type="dxa"/>
            <w:gridSpan w:val="2"/>
            <w:tcBorders>
              <w:left w:val="double" w:sz="4" w:space="0" w:color="auto"/>
            </w:tcBorders>
          </w:tcPr>
          <w:p w14:paraId="26E5DEFA" w14:textId="77777777" w:rsidR="001377B0" w:rsidRPr="00891EB5" w:rsidRDefault="001377B0" w:rsidP="00DC6256">
            <w:pPr>
              <w:spacing w:before="60" w:after="60"/>
              <w:rPr>
                <w:noProof/>
                <w:color w:val="000000"/>
                <w:lang w:val="es-ES"/>
              </w:rPr>
            </w:pPr>
          </w:p>
        </w:tc>
        <w:tc>
          <w:tcPr>
            <w:tcW w:w="5204" w:type="dxa"/>
            <w:gridSpan w:val="5"/>
          </w:tcPr>
          <w:p w14:paraId="5BA7E666"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533EBF21" w14:textId="77777777" w:rsidR="001377B0" w:rsidRPr="00891EB5" w:rsidRDefault="001377B0" w:rsidP="00DC6256">
            <w:pPr>
              <w:spacing w:before="60" w:after="60"/>
              <w:rPr>
                <w:noProof/>
                <w:color w:val="000000"/>
                <w:lang w:val="es-ES"/>
              </w:rPr>
            </w:pPr>
          </w:p>
        </w:tc>
      </w:tr>
      <w:tr w:rsidR="001377B0" w:rsidRPr="00891EB5" w14:paraId="14D98D4F" w14:textId="77777777" w:rsidTr="0084183C">
        <w:tc>
          <w:tcPr>
            <w:tcW w:w="1276" w:type="dxa"/>
            <w:gridSpan w:val="2"/>
            <w:tcBorders>
              <w:left w:val="double" w:sz="4" w:space="0" w:color="auto"/>
            </w:tcBorders>
          </w:tcPr>
          <w:p w14:paraId="46C418E7" w14:textId="77777777" w:rsidR="001377B0" w:rsidRPr="00891EB5" w:rsidRDefault="001377B0" w:rsidP="00DC6256">
            <w:pPr>
              <w:spacing w:before="60" w:after="60"/>
              <w:rPr>
                <w:noProof/>
                <w:color w:val="000000"/>
                <w:lang w:val="es-ES"/>
              </w:rPr>
            </w:pPr>
          </w:p>
        </w:tc>
        <w:tc>
          <w:tcPr>
            <w:tcW w:w="5204" w:type="dxa"/>
            <w:gridSpan w:val="5"/>
          </w:tcPr>
          <w:p w14:paraId="6BFC1E99"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422EB4C4" w14:textId="77777777" w:rsidR="001377B0" w:rsidRPr="00891EB5" w:rsidRDefault="001377B0" w:rsidP="00DC6256">
            <w:pPr>
              <w:spacing w:before="60" w:after="60"/>
              <w:rPr>
                <w:noProof/>
                <w:color w:val="000000"/>
                <w:lang w:val="es-ES"/>
              </w:rPr>
            </w:pPr>
          </w:p>
        </w:tc>
      </w:tr>
      <w:tr w:rsidR="001377B0" w:rsidRPr="00891EB5" w14:paraId="731F260F" w14:textId="77777777" w:rsidTr="0084183C">
        <w:tc>
          <w:tcPr>
            <w:tcW w:w="1276" w:type="dxa"/>
            <w:gridSpan w:val="2"/>
            <w:tcBorders>
              <w:left w:val="double" w:sz="4" w:space="0" w:color="auto"/>
            </w:tcBorders>
          </w:tcPr>
          <w:p w14:paraId="790EDBD3" w14:textId="77777777" w:rsidR="001377B0" w:rsidRPr="00891EB5" w:rsidRDefault="001377B0" w:rsidP="00DC6256">
            <w:pPr>
              <w:spacing w:before="60" w:after="60"/>
              <w:rPr>
                <w:noProof/>
                <w:color w:val="000000"/>
                <w:lang w:val="es-ES"/>
              </w:rPr>
            </w:pPr>
          </w:p>
        </w:tc>
        <w:tc>
          <w:tcPr>
            <w:tcW w:w="5204" w:type="dxa"/>
            <w:gridSpan w:val="5"/>
          </w:tcPr>
          <w:p w14:paraId="4A141C79" w14:textId="77777777" w:rsidR="001377B0" w:rsidRPr="00891EB5" w:rsidRDefault="001377B0" w:rsidP="00DC6256">
            <w:pPr>
              <w:spacing w:before="60" w:after="60"/>
              <w:rPr>
                <w:noProof/>
                <w:color w:val="000000"/>
                <w:lang w:val="es-ES"/>
              </w:rPr>
            </w:pPr>
            <w:r w:rsidRPr="00891EB5">
              <w:rPr>
                <w:noProof/>
                <w:color w:val="000000"/>
                <w:lang w:val="es-ES"/>
              </w:rPr>
              <w:t>Precio Total de las Actividades a ser transferido al Resumen Global, Página ____</w:t>
            </w:r>
          </w:p>
        </w:tc>
        <w:tc>
          <w:tcPr>
            <w:tcW w:w="2451" w:type="dxa"/>
            <w:gridSpan w:val="3"/>
            <w:tcBorders>
              <w:right w:val="double" w:sz="4" w:space="0" w:color="auto"/>
            </w:tcBorders>
          </w:tcPr>
          <w:p w14:paraId="00951A50" w14:textId="77777777" w:rsidR="001377B0" w:rsidRPr="00891EB5" w:rsidRDefault="001377B0" w:rsidP="00DC6256">
            <w:pPr>
              <w:spacing w:before="60" w:after="60"/>
              <w:rPr>
                <w:noProof/>
                <w:color w:val="000000"/>
                <w:lang w:val="es-ES"/>
              </w:rPr>
            </w:pPr>
          </w:p>
        </w:tc>
      </w:tr>
      <w:tr w:rsidR="001377B0" w:rsidRPr="00891EB5" w14:paraId="7542FDC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D03F3BB" w14:textId="77777777" w:rsidR="001377B0" w:rsidRPr="00891EB5" w:rsidRDefault="001377B0" w:rsidP="00DC6256">
            <w:pPr>
              <w:rPr>
                <w:lang w:val="es-ES"/>
              </w:rPr>
            </w:pPr>
            <w:r w:rsidRPr="00891EB5">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BAA09B3" w14:textId="77777777" w:rsidR="001377B0" w:rsidRPr="00891EB5" w:rsidRDefault="001377B0" w:rsidP="00DC6256">
            <w:pPr>
              <w:jc w:val="both"/>
              <w:rPr>
                <w:sz w:val="21"/>
                <w:szCs w:val="18"/>
                <w:lang w:val="es-ES"/>
              </w:rPr>
            </w:pPr>
          </w:p>
        </w:tc>
      </w:tr>
      <w:tr w:rsidR="001377B0" w:rsidRPr="00891EB5" w14:paraId="544D04E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260EAEE9" w14:textId="77777777" w:rsidR="001377B0" w:rsidRPr="00891EB5" w:rsidRDefault="001377B0" w:rsidP="00DC6256">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C58DE9D" w14:textId="77777777" w:rsidR="001377B0" w:rsidRPr="00891EB5" w:rsidRDefault="001377B0" w:rsidP="00DC6256">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860E8D5" w14:textId="77777777" w:rsidR="001377B0" w:rsidRPr="00891EB5" w:rsidRDefault="001377B0" w:rsidP="00DC6256">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8D0E4E8" w14:textId="77777777" w:rsidR="001377B0" w:rsidRPr="00891EB5" w:rsidRDefault="001377B0" w:rsidP="00DC6256">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60EA7497" w14:textId="77777777" w:rsidR="001377B0" w:rsidRPr="00891EB5" w:rsidRDefault="001377B0" w:rsidP="00DC6256">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87BCAB" w14:textId="77777777" w:rsidR="001377B0" w:rsidRPr="00891EB5" w:rsidRDefault="001377B0" w:rsidP="00DC6256">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7B5DB09A" w14:textId="77777777" w:rsidR="001377B0" w:rsidRPr="00891EB5" w:rsidRDefault="001377B0" w:rsidP="00DC6256">
            <w:pPr>
              <w:jc w:val="both"/>
              <w:rPr>
                <w:sz w:val="21"/>
                <w:szCs w:val="18"/>
                <w:lang w:val="es-ES"/>
              </w:rPr>
            </w:pPr>
          </w:p>
        </w:tc>
      </w:tr>
      <w:tr w:rsidR="001377B0" w:rsidRPr="00891EB5" w14:paraId="37E1173A"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9C1B643" w14:textId="77777777" w:rsidR="001377B0" w:rsidRPr="00891EB5" w:rsidRDefault="001377B0" w:rsidP="00DC6256">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0779DF7E" w14:textId="77777777" w:rsidR="001377B0" w:rsidRPr="00891EB5" w:rsidRDefault="001377B0" w:rsidP="00DC6256">
            <w:pPr>
              <w:jc w:val="center"/>
              <w:rPr>
                <w:sz w:val="21"/>
                <w:szCs w:val="18"/>
                <w:lang w:val="es-ES"/>
              </w:rPr>
            </w:pPr>
          </w:p>
        </w:tc>
        <w:tc>
          <w:tcPr>
            <w:tcW w:w="494" w:type="dxa"/>
            <w:tcBorders>
              <w:top w:val="nil"/>
              <w:left w:val="nil"/>
              <w:bottom w:val="nil"/>
              <w:right w:val="nil"/>
            </w:tcBorders>
            <w:tcMar>
              <w:left w:w="28" w:type="dxa"/>
              <w:right w:w="28" w:type="dxa"/>
            </w:tcMar>
          </w:tcPr>
          <w:p w14:paraId="697F8C42"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D34B59D"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A28289E"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01AB1469"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1B3ABFE9" w14:textId="77777777" w:rsidR="001377B0" w:rsidRPr="00891EB5" w:rsidRDefault="001377B0" w:rsidP="00DC6256">
            <w:pPr>
              <w:jc w:val="both"/>
              <w:rPr>
                <w:sz w:val="21"/>
                <w:szCs w:val="18"/>
                <w:lang w:val="es-ES"/>
              </w:rPr>
            </w:pPr>
          </w:p>
        </w:tc>
      </w:tr>
      <w:tr w:rsidR="001377B0" w:rsidRPr="00891EB5" w14:paraId="625BFE1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5144E4C9"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B09CF41"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2260E175" w14:textId="77777777" w:rsidR="001377B0" w:rsidRPr="00891EB5" w:rsidRDefault="001377B0" w:rsidP="00DC6256">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9B60E1B" w14:textId="77777777" w:rsidR="001377B0" w:rsidRPr="00891EB5" w:rsidRDefault="001377B0" w:rsidP="00DC6256">
            <w:pPr>
              <w:jc w:val="right"/>
              <w:rPr>
                <w:sz w:val="21"/>
                <w:szCs w:val="18"/>
                <w:lang w:val="es-ES"/>
              </w:rPr>
            </w:pPr>
            <w:r w:rsidRPr="00891EB5">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58482262" w14:textId="77777777" w:rsidR="001377B0" w:rsidRPr="00891EB5" w:rsidRDefault="001377B0" w:rsidP="00DC6256">
            <w:pPr>
              <w:tabs>
                <w:tab w:val="left" w:pos="2297"/>
              </w:tabs>
              <w:rPr>
                <w:sz w:val="21"/>
                <w:szCs w:val="18"/>
                <w:lang w:val="es-ES"/>
              </w:rPr>
            </w:pPr>
            <w:r w:rsidRPr="00891EB5">
              <w:rPr>
                <w:sz w:val="21"/>
                <w:szCs w:val="18"/>
                <w:u w:val="single"/>
                <w:lang w:val="es-ES"/>
              </w:rPr>
              <w:tab/>
            </w:r>
          </w:p>
        </w:tc>
      </w:tr>
      <w:tr w:rsidR="001377B0" w:rsidRPr="00891EB5" w14:paraId="3C9AF96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E3089AE"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71ECEAD"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63EB7D11"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C29D42F"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BBDF533"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51749578"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09704AC" w14:textId="77777777" w:rsidR="001377B0" w:rsidRPr="00891EB5" w:rsidRDefault="001377B0" w:rsidP="00DC6256">
            <w:pPr>
              <w:jc w:val="both"/>
              <w:rPr>
                <w:sz w:val="21"/>
                <w:szCs w:val="18"/>
                <w:lang w:val="es-ES"/>
              </w:rPr>
            </w:pPr>
          </w:p>
        </w:tc>
      </w:tr>
      <w:tr w:rsidR="001377B0" w:rsidRPr="00891EB5" w14:paraId="67B42AD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05F9441"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DC755C3"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3331CCA4"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848F44"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078D575"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26A1B45C"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2490F282" w14:textId="77777777" w:rsidR="001377B0" w:rsidRPr="00891EB5" w:rsidRDefault="001377B0" w:rsidP="00DC6256">
            <w:pPr>
              <w:jc w:val="both"/>
              <w:rPr>
                <w:sz w:val="21"/>
                <w:szCs w:val="18"/>
                <w:lang w:val="es-ES"/>
              </w:rPr>
            </w:pPr>
          </w:p>
        </w:tc>
      </w:tr>
      <w:tr w:rsidR="001377B0" w:rsidRPr="00891EB5" w14:paraId="3FA03713"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5DC23C5"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954EFBE"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7A7E282F" w14:textId="77777777" w:rsidR="001377B0" w:rsidRPr="00891EB5" w:rsidRDefault="001377B0" w:rsidP="00DC6256">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54D87CF2" w14:textId="77777777" w:rsidR="001377B0" w:rsidRPr="00891EB5" w:rsidRDefault="001377B0" w:rsidP="00DC6256">
            <w:pPr>
              <w:jc w:val="right"/>
              <w:rPr>
                <w:sz w:val="21"/>
                <w:szCs w:val="18"/>
                <w:lang w:val="es-ES"/>
              </w:rPr>
            </w:pPr>
            <w:r w:rsidRPr="00891EB5">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103E4315" w14:textId="77777777" w:rsidR="001377B0" w:rsidRPr="00891EB5" w:rsidRDefault="001377B0" w:rsidP="00DC6256">
            <w:pPr>
              <w:tabs>
                <w:tab w:val="left" w:pos="2297"/>
              </w:tabs>
              <w:rPr>
                <w:sz w:val="21"/>
                <w:szCs w:val="18"/>
                <w:lang w:val="es-ES"/>
              </w:rPr>
            </w:pPr>
            <w:r w:rsidRPr="00891EB5">
              <w:rPr>
                <w:sz w:val="21"/>
                <w:szCs w:val="18"/>
                <w:u w:val="single"/>
                <w:lang w:val="es-ES"/>
              </w:rPr>
              <w:tab/>
            </w:r>
          </w:p>
        </w:tc>
      </w:tr>
      <w:tr w:rsidR="001377B0" w:rsidRPr="00891EB5" w14:paraId="2A4D43A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06DA175" w14:textId="77777777" w:rsidR="001377B0" w:rsidRPr="00891EB5" w:rsidRDefault="001377B0" w:rsidP="00DC6256">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08D7B8E9" w14:textId="77777777" w:rsidR="001377B0" w:rsidRPr="00891EB5" w:rsidRDefault="001377B0" w:rsidP="00DC6256">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56DD66FC" w14:textId="77777777" w:rsidR="001377B0" w:rsidRPr="00891EB5" w:rsidRDefault="001377B0" w:rsidP="00DC6256">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06C4BA90" w14:textId="77777777" w:rsidR="001377B0" w:rsidRPr="00891EB5" w:rsidRDefault="001377B0" w:rsidP="00DC6256">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435DC69" w14:textId="77777777" w:rsidR="001377B0" w:rsidRPr="00891EB5" w:rsidRDefault="001377B0" w:rsidP="00DC6256">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61558787" w14:textId="77777777" w:rsidR="001377B0" w:rsidRPr="00891EB5" w:rsidRDefault="001377B0" w:rsidP="00DC6256">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293D28A6" w14:textId="77777777" w:rsidR="001377B0" w:rsidRPr="00891EB5" w:rsidRDefault="001377B0" w:rsidP="00DC6256">
            <w:pPr>
              <w:jc w:val="both"/>
              <w:rPr>
                <w:sz w:val="21"/>
                <w:szCs w:val="18"/>
                <w:lang w:val="es-ES"/>
              </w:rPr>
            </w:pPr>
          </w:p>
        </w:tc>
      </w:tr>
    </w:tbl>
    <w:p w14:paraId="7128D486" w14:textId="77777777" w:rsidR="001377B0" w:rsidRPr="00891EB5" w:rsidRDefault="001377B0" w:rsidP="00DC6256">
      <w:pPr>
        <w:spacing w:line="276" w:lineRule="auto"/>
        <w:rPr>
          <w:lang w:val="es-ES"/>
        </w:rPr>
      </w:pPr>
      <w:r w:rsidRPr="00891EB5">
        <w:rPr>
          <w:lang w:val="es-ES"/>
        </w:rPr>
        <w:br w:type="page"/>
      </w:r>
    </w:p>
    <w:p w14:paraId="466E12BD" w14:textId="77777777" w:rsidR="001377B0" w:rsidRPr="00891EB5" w:rsidRDefault="001377B0" w:rsidP="00DC6256">
      <w:pPr>
        <w:pStyle w:val="Heading5"/>
        <w:rPr>
          <w:sz w:val="36"/>
          <w:lang w:val="es-ES"/>
        </w:rPr>
      </w:pPr>
      <w:bookmarkStart w:id="222" w:name="_Toc489905179"/>
      <w:r w:rsidRPr="00891EB5">
        <w:rPr>
          <w:sz w:val="36"/>
          <w:lang w:val="es-ES"/>
        </w:rPr>
        <w:t>Ejemplo de Lista de Sub-actividad con Precios</w:t>
      </w:r>
      <w:bookmarkEnd w:id="222"/>
    </w:p>
    <w:p w14:paraId="07D1B275" w14:textId="77777777" w:rsidR="001377B0" w:rsidRPr="00891EB5" w:rsidRDefault="001377B0" w:rsidP="00DC6256">
      <w:pPr>
        <w:rPr>
          <w:i/>
          <w:iCs/>
          <w:noProof/>
          <w:lang w:val="es-ES"/>
        </w:rPr>
      </w:pPr>
    </w:p>
    <w:p w14:paraId="12B7E529" w14:textId="77777777" w:rsidR="001377B0" w:rsidRPr="00891EB5" w:rsidRDefault="001377B0" w:rsidP="00DC6256">
      <w:pPr>
        <w:rPr>
          <w:noProof/>
          <w:lang w:val="es-ES"/>
        </w:rPr>
      </w:pPr>
      <w:r w:rsidRPr="00891EB5">
        <w:rPr>
          <w:i/>
          <w:iCs/>
          <w:noProof/>
          <w:lang w:val="es-ES"/>
        </w:rPr>
        <w:t>[A ser compleatdo por el Oferente usando más tablas si es necesario para reflejar la estructura del costo apropiadamente</w:t>
      </w:r>
      <w:r w:rsidRPr="00891EB5">
        <w:rPr>
          <w:i/>
          <w:noProof/>
          <w:lang w:val="es-ES"/>
        </w:rPr>
        <w:t>]</w:t>
      </w:r>
    </w:p>
    <w:p w14:paraId="33DF0147" w14:textId="77777777" w:rsidR="001377B0" w:rsidRPr="00891EB5" w:rsidRDefault="001377B0" w:rsidP="00DC6256">
      <w:pPr>
        <w:ind w:left="720" w:hanging="720"/>
        <w:rPr>
          <w:noProof/>
          <w:szCs w:val="36"/>
          <w:lang w:val="es-ES"/>
        </w:rPr>
      </w:pPr>
    </w:p>
    <w:p w14:paraId="0D40E127" w14:textId="77777777" w:rsidR="001377B0" w:rsidRPr="00891EB5" w:rsidRDefault="001377B0" w:rsidP="00DC6256">
      <w:pPr>
        <w:ind w:left="720" w:hanging="720"/>
        <w:rPr>
          <w:noProof/>
          <w:szCs w:val="36"/>
          <w:lang w:val="es-ES"/>
        </w:rPr>
      </w:pPr>
      <w:r w:rsidRPr="00891EB5">
        <w:rPr>
          <w:noProof/>
          <w:szCs w:val="36"/>
          <w:lang w:val="es-ES"/>
        </w:rPr>
        <w:t>Actividad: _____________________________</w:t>
      </w:r>
    </w:p>
    <w:p w14:paraId="0D0A5F47" w14:textId="77777777" w:rsidR="001377B0" w:rsidRPr="00891EB5" w:rsidRDefault="001377B0" w:rsidP="00DC6256">
      <w:pPr>
        <w:pStyle w:val="SPDTechnicalProposalForms"/>
        <w:jc w:val="left"/>
        <w:rPr>
          <w:b w:val="0"/>
          <w:noProof/>
          <w:sz w:val="24"/>
          <w:szCs w:val="36"/>
          <w:lang w:val="es-ES"/>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1097"/>
        <w:gridCol w:w="43"/>
      </w:tblGrid>
      <w:tr w:rsidR="001377B0" w:rsidRPr="00891EB5" w14:paraId="19D211D8" w14:textId="77777777" w:rsidTr="00DC6256">
        <w:trPr>
          <w:gridAfter w:val="1"/>
          <w:wAfter w:w="43" w:type="dxa"/>
        </w:trPr>
        <w:tc>
          <w:tcPr>
            <w:tcW w:w="1690" w:type="dxa"/>
            <w:gridSpan w:val="2"/>
            <w:tcBorders>
              <w:top w:val="double" w:sz="4" w:space="0" w:color="auto"/>
              <w:left w:val="double" w:sz="4" w:space="0" w:color="auto"/>
            </w:tcBorders>
          </w:tcPr>
          <w:p w14:paraId="61F5CC8E" w14:textId="77777777" w:rsidR="001377B0" w:rsidRPr="00891EB5" w:rsidRDefault="001377B0" w:rsidP="00DC6256">
            <w:pPr>
              <w:spacing w:before="60" w:after="60"/>
              <w:rPr>
                <w:noProof/>
                <w:color w:val="000000"/>
                <w:lang w:val="es-ES"/>
              </w:rPr>
            </w:pPr>
            <w:r w:rsidRPr="00891EB5">
              <w:rPr>
                <w:noProof/>
                <w:color w:val="000000"/>
                <w:lang w:val="es-ES"/>
              </w:rPr>
              <w:t>Sub-Actividad No.</w:t>
            </w:r>
          </w:p>
        </w:tc>
        <w:tc>
          <w:tcPr>
            <w:tcW w:w="4680" w:type="dxa"/>
            <w:gridSpan w:val="5"/>
            <w:tcBorders>
              <w:top w:val="double" w:sz="4" w:space="0" w:color="auto"/>
            </w:tcBorders>
          </w:tcPr>
          <w:p w14:paraId="2DB55268" w14:textId="77777777" w:rsidR="001377B0" w:rsidRPr="00891EB5" w:rsidRDefault="001377B0" w:rsidP="00DC6256">
            <w:pPr>
              <w:spacing w:before="60" w:after="60"/>
              <w:rPr>
                <w:noProof/>
                <w:color w:val="000000"/>
                <w:lang w:val="es-ES"/>
              </w:rPr>
            </w:pPr>
            <w:r w:rsidRPr="00891EB5">
              <w:rPr>
                <w:noProof/>
                <w:color w:val="000000"/>
                <w:lang w:val="es-ES"/>
              </w:rPr>
              <w:t>Descripción de la Sub-Actividad</w:t>
            </w:r>
          </w:p>
        </w:tc>
        <w:tc>
          <w:tcPr>
            <w:tcW w:w="2588" w:type="dxa"/>
            <w:gridSpan w:val="3"/>
            <w:tcBorders>
              <w:top w:val="double" w:sz="4" w:space="0" w:color="auto"/>
              <w:right w:val="double" w:sz="4" w:space="0" w:color="auto"/>
            </w:tcBorders>
          </w:tcPr>
          <w:p w14:paraId="20272C0F" w14:textId="77777777" w:rsidR="001377B0" w:rsidRPr="00891EB5" w:rsidRDefault="001377B0" w:rsidP="00DC6256">
            <w:pPr>
              <w:spacing w:before="60" w:after="60"/>
              <w:jc w:val="center"/>
              <w:rPr>
                <w:noProof/>
                <w:color w:val="000000"/>
                <w:lang w:val="es-ES"/>
              </w:rPr>
            </w:pPr>
            <w:r w:rsidRPr="00891EB5">
              <w:rPr>
                <w:noProof/>
                <w:color w:val="000000"/>
                <w:lang w:val="es-ES"/>
              </w:rPr>
              <w:t>Precio de la sub-Actividad</w:t>
            </w:r>
          </w:p>
        </w:tc>
      </w:tr>
      <w:tr w:rsidR="001377B0" w:rsidRPr="00891EB5" w14:paraId="48C1C323" w14:textId="77777777" w:rsidTr="00DC6256">
        <w:trPr>
          <w:gridAfter w:val="1"/>
          <w:wAfter w:w="43" w:type="dxa"/>
        </w:trPr>
        <w:tc>
          <w:tcPr>
            <w:tcW w:w="1690" w:type="dxa"/>
            <w:gridSpan w:val="2"/>
            <w:tcBorders>
              <w:left w:val="double" w:sz="4" w:space="0" w:color="auto"/>
            </w:tcBorders>
          </w:tcPr>
          <w:p w14:paraId="2B034F81" w14:textId="77777777" w:rsidR="001377B0" w:rsidRPr="00891EB5" w:rsidRDefault="001377B0" w:rsidP="00DC6256">
            <w:pPr>
              <w:spacing w:before="60" w:after="60"/>
              <w:rPr>
                <w:noProof/>
                <w:color w:val="000000"/>
                <w:lang w:val="es-ES"/>
              </w:rPr>
            </w:pPr>
            <w:r w:rsidRPr="00891EB5">
              <w:rPr>
                <w:noProof/>
                <w:color w:val="000000"/>
                <w:lang w:val="es-ES"/>
              </w:rPr>
              <w:t>1.</w:t>
            </w:r>
          </w:p>
        </w:tc>
        <w:tc>
          <w:tcPr>
            <w:tcW w:w="4680" w:type="dxa"/>
            <w:gridSpan w:val="5"/>
          </w:tcPr>
          <w:p w14:paraId="390DDF01"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64310CB7" w14:textId="77777777" w:rsidR="001377B0" w:rsidRPr="00891EB5" w:rsidRDefault="001377B0" w:rsidP="00DC6256">
            <w:pPr>
              <w:spacing w:before="60" w:after="60"/>
              <w:rPr>
                <w:noProof/>
                <w:color w:val="000000"/>
                <w:lang w:val="es-ES"/>
              </w:rPr>
            </w:pPr>
          </w:p>
        </w:tc>
      </w:tr>
      <w:tr w:rsidR="001377B0" w:rsidRPr="00891EB5" w14:paraId="69294D43" w14:textId="77777777" w:rsidTr="00DC6256">
        <w:trPr>
          <w:gridAfter w:val="1"/>
          <w:wAfter w:w="43" w:type="dxa"/>
        </w:trPr>
        <w:tc>
          <w:tcPr>
            <w:tcW w:w="1690" w:type="dxa"/>
            <w:gridSpan w:val="2"/>
            <w:tcBorders>
              <w:left w:val="double" w:sz="4" w:space="0" w:color="auto"/>
            </w:tcBorders>
          </w:tcPr>
          <w:p w14:paraId="4C67FCD1" w14:textId="77777777" w:rsidR="001377B0" w:rsidRPr="00891EB5" w:rsidRDefault="001377B0" w:rsidP="00DC6256">
            <w:pPr>
              <w:spacing w:before="60" w:after="60"/>
              <w:rPr>
                <w:noProof/>
                <w:color w:val="000000"/>
                <w:lang w:val="es-ES"/>
              </w:rPr>
            </w:pPr>
          </w:p>
        </w:tc>
        <w:tc>
          <w:tcPr>
            <w:tcW w:w="4680" w:type="dxa"/>
            <w:gridSpan w:val="5"/>
          </w:tcPr>
          <w:p w14:paraId="4C5AB55E"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EECB003" w14:textId="77777777" w:rsidR="001377B0" w:rsidRPr="00891EB5" w:rsidRDefault="001377B0" w:rsidP="00DC6256">
            <w:pPr>
              <w:spacing w:before="60" w:after="60"/>
              <w:rPr>
                <w:noProof/>
                <w:color w:val="000000"/>
                <w:lang w:val="es-ES"/>
              </w:rPr>
            </w:pPr>
          </w:p>
        </w:tc>
      </w:tr>
      <w:tr w:rsidR="001377B0" w:rsidRPr="00891EB5" w14:paraId="1C3D1551" w14:textId="77777777" w:rsidTr="00DC6256">
        <w:trPr>
          <w:gridAfter w:val="1"/>
          <w:wAfter w:w="43" w:type="dxa"/>
        </w:trPr>
        <w:tc>
          <w:tcPr>
            <w:tcW w:w="1690" w:type="dxa"/>
            <w:gridSpan w:val="2"/>
            <w:tcBorders>
              <w:left w:val="double" w:sz="4" w:space="0" w:color="auto"/>
            </w:tcBorders>
          </w:tcPr>
          <w:p w14:paraId="7085EBF0" w14:textId="77777777" w:rsidR="001377B0" w:rsidRPr="00891EB5" w:rsidRDefault="001377B0" w:rsidP="00DC6256">
            <w:pPr>
              <w:spacing w:before="60" w:after="60"/>
              <w:rPr>
                <w:noProof/>
                <w:color w:val="000000"/>
                <w:lang w:val="es-ES"/>
              </w:rPr>
            </w:pPr>
            <w:r w:rsidRPr="00891EB5">
              <w:rPr>
                <w:noProof/>
                <w:color w:val="000000"/>
                <w:lang w:val="es-ES"/>
              </w:rPr>
              <w:t>2.</w:t>
            </w:r>
          </w:p>
        </w:tc>
        <w:tc>
          <w:tcPr>
            <w:tcW w:w="4680" w:type="dxa"/>
            <w:gridSpan w:val="5"/>
          </w:tcPr>
          <w:p w14:paraId="5CB945E7"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4ABBA887" w14:textId="77777777" w:rsidR="001377B0" w:rsidRPr="00891EB5" w:rsidRDefault="001377B0" w:rsidP="00DC6256">
            <w:pPr>
              <w:spacing w:before="60" w:after="60"/>
              <w:rPr>
                <w:noProof/>
                <w:color w:val="000000"/>
                <w:lang w:val="es-ES"/>
              </w:rPr>
            </w:pPr>
          </w:p>
        </w:tc>
      </w:tr>
      <w:tr w:rsidR="001377B0" w:rsidRPr="00891EB5" w14:paraId="64A2D8EF" w14:textId="77777777" w:rsidTr="00DC6256">
        <w:trPr>
          <w:gridAfter w:val="1"/>
          <w:wAfter w:w="43" w:type="dxa"/>
        </w:trPr>
        <w:tc>
          <w:tcPr>
            <w:tcW w:w="1690" w:type="dxa"/>
            <w:gridSpan w:val="2"/>
            <w:tcBorders>
              <w:left w:val="double" w:sz="4" w:space="0" w:color="auto"/>
            </w:tcBorders>
          </w:tcPr>
          <w:p w14:paraId="6E6788D5" w14:textId="77777777" w:rsidR="001377B0" w:rsidRPr="00891EB5" w:rsidRDefault="001377B0" w:rsidP="00DC6256">
            <w:pPr>
              <w:spacing w:before="60" w:after="60"/>
              <w:rPr>
                <w:noProof/>
                <w:color w:val="000000"/>
                <w:lang w:val="es-ES"/>
              </w:rPr>
            </w:pPr>
          </w:p>
        </w:tc>
        <w:tc>
          <w:tcPr>
            <w:tcW w:w="4680" w:type="dxa"/>
            <w:gridSpan w:val="5"/>
          </w:tcPr>
          <w:p w14:paraId="14F94D5D"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3B19B789" w14:textId="77777777" w:rsidR="001377B0" w:rsidRPr="00891EB5" w:rsidRDefault="001377B0" w:rsidP="00DC6256">
            <w:pPr>
              <w:spacing w:before="60" w:after="60"/>
              <w:rPr>
                <w:noProof/>
                <w:color w:val="000000"/>
                <w:lang w:val="es-ES"/>
              </w:rPr>
            </w:pPr>
          </w:p>
        </w:tc>
      </w:tr>
      <w:tr w:rsidR="001377B0" w:rsidRPr="00891EB5" w14:paraId="0CC3F4FB" w14:textId="77777777" w:rsidTr="00DC6256">
        <w:trPr>
          <w:gridAfter w:val="1"/>
          <w:wAfter w:w="43" w:type="dxa"/>
        </w:trPr>
        <w:tc>
          <w:tcPr>
            <w:tcW w:w="1690" w:type="dxa"/>
            <w:gridSpan w:val="2"/>
            <w:tcBorders>
              <w:left w:val="double" w:sz="4" w:space="0" w:color="auto"/>
            </w:tcBorders>
          </w:tcPr>
          <w:p w14:paraId="566944AE" w14:textId="77777777" w:rsidR="001377B0" w:rsidRPr="00891EB5" w:rsidRDefault="001377B0" w:rsidP="00DC6256">
            <w:pPr>
              <w:spacing w:before="60" w:after="60"/>
              <w:rPr>
                <w:noProof/>
                <w:color w:val="000000"/>
                <w:lang w:val="es-ES"/>
              </w:rPr>
            </w:pPr>
            <w:r w:rsidRPr="00891EB5">
              <w:rPr>
                <w:noProof/>
                <w:color w:val="000000"/>
                <w:lang w:val="es-ES"/>
              </w:rPr>
              <w:t>3.</w:t>
            </w:r>
          </w:p>
        </w:tc>
        <w:tc>
          <w:tcPr>
            <w:tcW w:w="4680" w:type="dxa"/>
            <w:gridSpan w:val="5"/>
          </w:tcPr>
          <w:p w14:paraId="1F7CAAB8"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0CAE10B7" w14:textId="77777777" w:rsidR="001377B0" w:rsidRPr="00891EB5" w:rsidRDefault="001377B0" w:rsidP="00DC6256">
            <w:pPr>
              <w:spacing w:before="60" w:after="60"/>
              <w:rPr>
                <w:noProof/>
                <w:color w:val="000000"/>
                <w:lang w:val="es-ES"/>
              </w:rPr>
            </w:pPr>
          </w:p>
        </w:tc>
      </w:tr>
      <w:tr w:rsidR="001377B0" w:rsidRPr="00891EB5" w14:paraId="0F0F2672" w14:textId="77777777" w:rsidTr="00DC6256">
        <w:trPr>
          <w:gridAfter w:val="1"/>
          <w:wAfter w:w="43" w:type="dxa"/>
        </w:trPr>
        <w:tc>
          <w:tcPr>
            <w:tcW w:w="1690" w:type="dxa"/>
            <w:gridSpan w:val="2"/>
            <w:tcBorders>
              <w:left w:val="double" w:sz="4" w:space="0" w:color="auto"/>
            </w:tcBorders>
          </w:tcPr>
          <w:p w14:paraId="5499F303" w14:textId="77777777" w:rsidR="001377B0" w:rsidRPr="00891EB5" w:rsidRDefault="001377B0" w:rsidP="00DC6256">
            <w:pPr>
              <w:spacing w:before="60" w:after="60"/>
              <w:rPr>
                <w:noProof/>
                <w:color w:val="000000"/>
                <w:lang w:val="es-ES"/>
              </w:rPr>
            </w:pPr>
          </w:p>
        </w:tc>
        <w:tc>
          <w:tcPr>
            <w:tcW w:w="4680" w:type="dxa"/>
            <w:gridSpan w:val="5"/>
          </w:tcPr>
          <w:p w14:paraId="310C8BEA"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96050F8" w14:textId="77777777" w:rsidR="001377B0" w:rsidRPr="00891EB5" w:rsidRDefault="001377B0" w:rsidP="00DC6256">
            <w:pPr>
              <w:spacing w:before="60" w:after="60"/>
              <w:rPr>
                <w:noProof/>
                <w:color w:val="000000"/>
                <w:lang w:val="es-ES"/>
              </w:rPr>
            </w:pPr>
          </w:p>
        </w:tc>
      </w:tr>
      <w:tr w:rsidR="001377B0" w:rsidRPr="00891EB5" w14:paraId="3F3889F6" w14:textId="77777777" w:rsidTr="00DC6256">
        <w:trPr>
          <w:gridAfter w:val="1"/>
          <w:wAfter w:w="43" w:type="dxa"/>
        </w:trPr>
        <w:tc>
          <w:tcPr>
            <w:tcW w:w="1690" w:type="dxa"/>
            <w:gridSpan w:val="2"/>
            <w:tcBorders>
              <w:left w:val="double" w:sz="4" w:space="0" w:color="auto"/>
            </w:tcBorders>
          </w:tcPr>
          <w:p w14:paraId="5342898D" w14:textId="77777777" w:rsidR="001377B0" w:rsidRPr="00891EB5" w:rsidRDefault="001377B0" w:rsidP="00DC6256">
            <w:pPr>
              <w:spacing w:before="60" w:after="60"/>
              <w:rPr>
                <w:noProof/>
                <w:color w:val="000000"/>
                <w:lang w:val="es-ES"/>
              </w:rPr>
            </w:pPr>
            <w:r w:rsidRPr="00891EB5">
              <w:rPr>
                <w:noProof/>
                <w:color w:val="000000"/>
                <w:lang w:val="es-ES"/>
              </w:rPr>
              <w:t>4.</w:t>
            </w:r>
          </w:p>
        </w:tc>
        <w:tc>
          <w:tcPr>
            <w:tcW w:w="4680" w:type="dxa"/>
            <w:gridSpan w:val="5"/>
          </w:tcPr>
          <w:p w14:paraId="3AA3D185" w14:textId="77777777" w:rsidR="001377B0" w:rsidRPr="00891EB5" w:rsidRDefault="001377B0" w:rsidP="00DC6256">
            <w:pPr>
              <w:spacing w:before="60" w:after="60"/>
              <w:rPr>
                <w:noProof/>
                <w:color w:val="000000"/>
                <w:lang w:val="es-ES"/>
              </w:rPr>
            </w:pPr>
            <w:r w:rsidRPr="00891EB5">
              <w:rPr>
                <w:noProof/>
                <w:color w:val="000000"/>
                <w:lang w:val="es-ES"/>
              </w:rPr>
              <w:t>etc.</w:t>
            </w:r>
          </w:p>
        </w:tc>
        <w:tc>
          <w:tcPr>
            <w:tcW w:w="2588" w:type="dxa"/>
            <w:gridSpan w:val="3"/>
            <w:tcBorders>
              <w:right w:val="double" w:sz="4" w:space="0" w:color="auto"/>
            </w:tcBorders>
          </w:tcPr>
          <w:p w14:paraId="39A9B95A" w14:textId="77777777" w:rsidR="001377B0" w:rsidRPr="00891EB5" w:rsidRDefault="001377B0" w:rsidP="00DC6256">
            <w:pPr>
              <w:spacing w:before="60" w:after="60"/>
              <w:rPr>
                <w:noProof/>
                <w:color w:val="000000"/>
                <w:lang w:val="es-ES"/>
              </w:rPr>
            </w:pPr>
          </w:p>
        </w:tc>
      </w:tr>
      <w:tr w:rsidR="001377B0" w:rsidRPr="00891EB5" w14:paraId="0010ADE0" w14:textId="77777777" w:rsidTr="00DC6256">
        <w:trPr>
          <w:gridAfter w:val="1"/>
          <w:wAfter w:w="43" w:type="dxa"/>
        </w:trPr>
        <w:tc>
          <w:tcPr>
            <w:tcW w:w="1690" w:type="dxa"/>
            <w:gridSpan w:val="2"/>
            <w:tcBorders>
              <w:left w:val="double" w:sz="4" w:space="0" w:color="auto"/>
            </w:tcBorders>
          </w:tcPr>
          <w:p w14:paraId="77117B27" w14:textId="77777777" w:rsidR="001377B0" w:rsidRPr="00891EB5" w:rsidRDefault="001377B0" w:rsidP="00DC6256">
            <w:pPr>
              <w:spacing w:before="60" w:after="60"/>
              <w:rPr>
                <w:noProof/>
                <w:color w:val="000000"/>
                <w:lang w:val="es-ES"/>
              </w:rPr>
            </w:pPr>
          </w:p>
        </w:tc>
        <w:tc>
          <w:tcPr>
            <w:tcW w:w="4680" w:type="dxa"/>
            <w:gridSpan w:val="5"/>
          </w:tcPr>
          <w:p w14:paraId="74AE90BC"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67F36904" w14:textId="77777777" w:rsidR="001377B0" w:rsidRPr="00891EB5" w:rsidRDefault="001377B0" w:rsidP="00DC6256">
            <w:pPr>
              <w:spacing w:before="60" w:after="60"/>
              <w:rPr>
                <w:noProof/>
                <w:color w:val="000000"/>
                <w:lang w:val="es-ES"/>
              </w:rPr>
            </w:pPr>
          </w:p>
        </w:tc>
      </w:tr>
      <w:tr w:rsidR="001377B0" w:rsidRPr="00891EB5" w14:paraId="090443AA" w14:textId="77777777" w:rsidTr="00DC6256">
        <w:trPr>
          <w:gridAfter w:val="1"/>
          <w:wAfter w:w="43" w:type="dxa"/>
        </w:trPr>
        <w:tc>
          <w:tcPr>
            <w:tcW w:w="1690" w:type="dxa"/>
            <w:gridSpan w:val="2"/>
            <w:tcBorders>
              <w:left w:val="double" w:sz="4" w:space="0" w:color="auto"/>
            </w:tcBorders>
          </w:tcPr>
          <w:p w14:paraId="1AEB21AD" w14:textId="77777777" w:rsidR="001377B0" w:rsidRPr="00891EB5" w:rsidRDefault="001377B0" w:rsidP="00DC6256">
            <w:pPr>
              <w:spacing w:before="60" w:after="60"/>
              <w:rPr>
                <w:noProof/>
                <w:color w:val="000000"/>
                <w:lang w:val="es-ES"/>
              </w:rPr>
            </w:pPr>
          </w:p>
        </w:tc>
        <w:tc>
          <w:tcPr>
            <w:tcW w:w="4680" w:type="dxa"/>
            <w:gridSpan w:val="5"/>
          </w:tcPr>
          <w:p w14:paraId="49779F46"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0D26151A" w14:textId="77777777" w:rsidR="001377B0" w:rsidRPr="00891EB5" w:rsidRDefault="001377B0" w:rsidP="00DC6256">
            <w:pPr>
              <w:spacing w:before="60" w:after="60"/>
              <w:rPr>
                <w:noProof/>
                <w:color w:val="000000"/>
                <w:lang w:val="es-ES"/>
              </w:rPr>
            </w:pPr>
          </w:p>
        </w:tc>
      </w:tr>
      <w:tr w:rsidR="001377B0" w:rsidRPr="00891EB5" w14:paraId="6142EA56" w14:textId="77777777" w:rsidTr="00DC6256">
        <w:trPr>
          <w:gridAfter w:val="1"/>
          <w:wAfter w:w="43" w:type="dxa"/>
        </w:trPr>
        <w:tc>
          <w:tcPr>
            <w:tcW w:w="1690" w:type="dxa"/>
            <w:gridSpan w:val="2"/>
            <w:tcBorders>
              <w:left w:val="double" w:sz="4" w:space="0" w:color="auto"/>
            </w:tcBorders>
          </w:tcPr>
          <w:p w14:paraId="03A49399" w14:textId="77777777" w:rsidR="001377B0" w:rsidRPr="00891EB5" w:rsidRDefault="001377B0" w:rsidP="00DC6256">
            <w:pPr>
              <w:spacing w:before="60" w:after="60"/>
              <w:rPr>
                <w:noProof/>
                <w:color w:val="000000"/>
                <w:lang w:val="es-ES"/>
              </w:rPr>
            </w:pPr>
          </w:p>
        </w:tc>
        <w:tc>
          <w:tcPr>
            <w:tcW w:w="4680" w:type="dxa"/>
            <w:gridSpan w:val="5"/>
          </w:tcPr>
          <w:p w14:paraId="5BBF08F5"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AC77792" w14:textId="77777777" w:rsidR="001377B0" w:rsidRPr="00891EB5" w:rsidRDefault="001377B0" w:rsidP="00DC6256">
            <w:pPr>
              <w:spacing w:before="60" w:after="60"/>
              <w:rPr>
                <w:noProof/>
                <w:color w:val="000000"/>
                <w:lang w:val="es-ES"/>
              </w:rPr>
            </w:pPr>
          </w:p>
        </w:tc>
      </w:tr>
      <w:tr w:rsidR="001377B0" w:rsidRPr="00891EB5" w14:paraId="40CB0390" w14:textId="77777777" w:rsidTr="00DC6256">
        <w:trPr>
          <w:gridAfter w:val="1"/>
          <w:wAfter w:w="43" w:type="dxa"/>
        </w:trPr>
        <w:tc>
          <w:tcPr>
            <w:tcW w:w="1690" w:type="dxa"/>
            <w:gridSpan w:val="2"/>
            <w:tcBorders>
              <w:left w:val="double" w:sz="4" w:space="0" w:color="auto"/>
            </w:tcBorders>
          </w:tcPr>
          <w:p w14:paraId="5F24DE53" w14:textId="77777777" w:rsidR="001377B0" w:rsidRPr="00891EB5" w:rsidRDefault="001377B0" w:rsidP="00DC6256">
            <w:pPr>
              <w:spacing w:before="60" w:after="60"/>
              <w:rPr>
                <w:noProof/>
                <w:color w:val="000000"/>
                <w:lang w:val="es-ES"/>
              </w:rPr>
            </w:pPr>
          </w:p>
        </w:tc>
        <w:tc>
          <w:tcPr>
            <w:tcW w:w="4680" w:type="dxa"/>
            <w:gridSpan w:val="5"/>
          </w:tcPr>
          <w:p w14:paraId="24720460"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51E91C5" w14:textId="77777777" w:rsidR="001377B0" w:rsidRPr="00891EB5" w:rsidRDefault="001377B0" w:rsidP="00DC6256">
            <w:pPr>
              <w:spacing w:before="60" w:after="60"/>
              <w:rPr>
                <w:noProof/>
                <w:color w:val="000000"/>
                <w:lang w:val="es-ES"/>
              </w:rPr>
            </w:pPr>
          </w:p>
        </w:tc>
      </w:tr>
      <w:tr w:rsidR="001377B0" w:rsidRPr="00891EB5" w14:paraId="2AF40210" w14:textId="77777777" w:rsidTr="00DC6256">
        <w:trPr>
          <w:gridAfter w:val="1"/>
          <w:wAfter w:w="43" w:type="dxa"/>
        </w:trPr>
        <w:tc>
          <w:tcPr>
            <w:tcW w:w="1690" w:type="dxa"/>
            <w:gridSpan w:val="2"/>
            <w:tcBorders>
              <w:left w:val="double" w:sz="4" w:space="0" w:color="auto"/>
            </w:tcBorders>
          </w:tcPr>
          <w:p w14:paraId="475492B7" w14:textId="77777777" w:rsidR="001377B0" w:rsidRPr="00891EB5" w:rsidRDefault="001377B0" w:rsidP="00DC6256">
            <w:pPr>
              <w:spacing w:before="60" w:after="60"/>
              <w:rPr>
                <w:noProof/>
                <w:color w:val="000000"/>
                <w:lang w:val="es-ES"/>
              </w:rPr>
            </w:pPr>
          </w:p>
        </w:tc>
        <w:tc>
          <w:tcPr>
            <w:tcW w:w="4680" w:type="dxa"/>
            <w:gridSpan w:val="5"/>
          </w:tcPr>
          <w:p w14:paraId="128D436F" w14:textId="77777777" w:rsidR="001377B0" w:rsidRPr="00891EB5" w:rsidRDefault="001377B0" w:rsidP="00DC6256">
            <w:pPr>
              <w:spacing w:before="60" w:after="60"/>
              <w:rPr>
                <w:noProof/>
                <w:color w:val="000000"/>
                <w:lang w:val="es-ES"/>
              </w:rPr>
            </w:pPr>
            <w:r w:rsidRPr="00891EB5">
              <w:rPr>
                <w:noProof/>
                <w:color w:val="000000"/>
                <w:lang w:val="es-ES"/>
              </w:rPr>
              <w:t>El Precio Total de la Sub-actividad a ser transferido al Precio Total de Actividades, Página____</w:t>
            </w:r>
          </w:p>
        </w:tc>
        <w:tc>
          <w:tcPr>
            <w:tcW w:w="2588" w:type="dxa"/>
            <w:gridSpan w:val="3"/>
            <w:tcBorders>
              <w:right w:val="double" w:sz="4" w:space="0" w:color="auto"/>
            </w:tcBorders>
          </w:tcPr>
          <w:p w14:paraId="5060C1B4" w14:textId="77777777" w:rsidR="001377B0" w:rsidRPr="00891EB5" w:rsidRDefault="001377B0" w:rsidP="00DC6256">
            <w:pPr>
              <w:spacing w:before="60" w:after="60"/>
              <w:rPr>
                <w:noProof/>
                <w:color w:val="000000"/>
                <w:lang w:val="es-ES"/>
              </w:rPr>
            </w:pPr>
          </w:p>
        </w:tc>
      </w:tr>
      <w:tr w:rsidR="001377B0" w:rsidRPr="00891EB5" w14:paraId="2D8E458F" w14:textId="77777777" w:rsidTr="00DC6256">
        <w:tc>
          <w:tcPr>
            <w:tcW w:w="1690" w:type="dxa"/>
            <w:gridSpan w:val="2"/>
            <w:tcBorders>
              <w:left w:val="double" w:sz="4" w:space="0" w:color="auto"/>
            </w:tcBorders>
          </w:tcPr>
          <w:p w14:paraId="6DFFFA53" w14:textId="77777777" w:rsidR="001377B0" w:rsidRPr="00891EB5" w:rsidRDefault="001377B0" w:rsidP="00DC6256">
            <w:pPr>
              <w:spacing w:before="60" w:after="60"/>
              <w:rPr>
                <w:noProof/>
                <w:color w:val="000000"/>
                <w:lang w:val="es-ES"/>
              </w:rPr>
            </w:pPr>
          </w:p>
        </w:tc>
        <w:tc>
          <w:tcPr>
            <w:tcW w:w="4680" w:type="dxa"/>
            <w:gridSpan w:val="5"/>
          </w:tcPr>
          <w:p w14:paraId="10332C2E" w14:textId="77777777" w:rsidR="001377B0" w:rsidRPr="00891EB5" w:rsidRDefault="001377B0" w:rsidP="00DC6256">
            <w:pPr>
              <w:spacing w:before="60" w:after="60"/>
              <w:rPr>
                <w:noProof/>
                <w:color w:val="000000"/>
                <w:lang w:val="es-ES"/>
              </w:rPr>
            </w:pPr>
          </w:p>
        </w:tc>
        <w:tc>
          <w:tcPr>
            <w:tcW w:w="2631" w:type="dxa"/>
            <w:gridSpan w:val="4"/>
            <w:tcBorders>
              <w:right w:val="double" w:sz="4" w:space="0" w:color="auto"/>
            </w:tcBorders>
          </w:tcPr>
          <w:p w14:paraId="16329517" w14:textId="77777777" w:rsidR="001377B0" w:rsidRPr="00891EB5" w:rsidRDefault="001377B0" w:rsidP="00DC6256">
            <w:pPr>
              <w:spacing w:before="60" w:after="60"/>
              <w:rPr>
                <w:noProof/>
                <w:color w:val="000000"/>
                <w:lang w:val="es-ES"/>
              </w:rPr>
            </w:pPr>
          </w:p>
        </w:tc>
      </w:tr>
      <w:tr w:rsidR="001377B0" w:rsidRPr="00891EB5" w14:paraId="06C8B25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60F4D40" w14:textId="77777777" w:rsidR="001377B0" w:rsidRPr="00891EB5" w:rsidRDefault="001377B0" w:rsidP="00DC6256">
            <w:pPr>
              <w:rPr>
                <w:lang w:val="es-ES"/>
              </w:rPr>
            </w:pPr>
            <w:r w:rsidRPr="00891EB5">
              <w:rPr>
                <w:lang w:val="es-ES"/>
              </w:rPr>
              <w:t>Repetir el monto en letras</w:t>
            </w:r>
          </w:p>
        </w:tc>
        <w:tc>
          <w:tcPr>
            <w:tcW w:w="5812" w:type="dxa"/>
            <w:gridSpan w:val="8"/>
            <w:tcBorders>
              <w:top w:val="single" w:sz="4" w:space="0" w:color="auto"/>
              <w:left w:val="single" w:sz="4" w:space="0" w:color="auto"/>
              <w:bottom w:val="single" w:sz="4" w:space="0" w:color="auto"/>
              <w:right w:val="double" w:sz="4" w:space="0" w:color="auto"/>
            </w:tcBorders>
            <w:vAlign w:val="center"/>
          </w:tcPr>
          <w:p w14:paraId="541362F8" w14:textId="77777777" w:rsidR="001377B0" w:rsidRPr="00891EB5" w:rsidRDefault="001377B0" w:rsidP="00DC6256">
            <w:pPr>
              <w:jc w:val="both"/>
              <w:rPr>
                <w:sz w:val="18"/>
                <w:szCs w:val="18"/>
                <w:lang w:val="es-ES"/>
              </w:rPr>
            </w:pPr>
          </w:p>
        </w:tc>
      </w:tr>
      <w:tr w:rsidR="001377B0" w:rsidRPr="00891EB5" w14:paraId="3345C89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5C6D8851" w14:textId="77777777" w:rsidR="001377B0" w:rsidRPr="00891EB5" w:rsidRDefault="001377B0" w:rsidP="00DC6256">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711382C9" w14:textId="77777777" w:rsidR="001377B0" w:rsidRPr="00891EB5" w:rsidRDefault="001377B0" w:rsidP="00DC6256">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148D406C" w14:textId="77777777" w:rsidR="001377B0" w:rsidRPr="00891EB5" w:rsidRDefault="001377B0" w:rsidP="00DC6256">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9ED3C30" w14:textId="77777777" w:rsidR="001377B0" w:rsidRPr="00891EB5" w:rsidRDefault="001377B0" w:rsidP="00DC6256">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6D2AC5D1" w14:textId="77777777" w:rsidR="001377B0" w:rsidRPr="00891EB5" w:rsidRDefault="001377B0" w:rsidP="00DC6256">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1CF3CE9A" w14:textId="77777777" w:rsidR="001377B0" w:rsidRPr="00891EB5" w:rsidRDefault="001377B0" w:rsidP="00DC6256">
            <w:pPr>
              <w:jc w:val="both"/>
              <w:rPr>
                <w:sz w:val="18"/>
                <w:szCs w:val="18"/>
                <w:lang w:val="es-ES"/>
              </w:rPr>
            </w:pPr>
          </w:p>
        </w:tc>
        <w:tc>
          <w:tcPr>
            <w:tcW w:w="1140" w:type="dxa"/>
            <w:gridSpan w:val="2"/>
            <w:tcBorders>
              <w:top w:val="single" w:sz="4" w:space="0" w:color="auto"/>
              <w:left w:val="nil"/>
              <w:bottom w:val="nil"/>
              <w:right w:val="double" w:sz="4" w:space="0" w:color="auto"/>
            </w:tcBorders>
            <w:tcMar>
              <w:left w:w="28" w:type="dxa"/>
              <w:right w:w="28" w:type="dxa"/>
            </w:tcMar>
          </w:tcPr>
          <w:p w14:paraId="50499E2B" w14:textId="77777777" w:rsidR="001377B0" w:rsidRPr="00891EB5" w:rsidRDefault="001377B0" w:rsidP="00DC6256">
            <w:pPr>
              <w:jc w:val="both"/>
              <w:rPr>
                <w:sz w:val="18"/>
                <w:szCs w:val="18"/>
                <w:lang w:val="es-ES"/>
              </w:rPr>
            </w:pPr>
          </w:p>
        </w:tc>
      </w:tr>
      <w:tr w:rsidR="001377B0" w:rsidRPr="00891EB5" w14:paraId="607CFB3F"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72E0595" w14:textId="77777777" w:rsidR="001377B0" w:rsidRPr="00891EB5" w:rsidRDefault="001377B0" w:rsidP="00DC6256">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5B98D0BC" w14:textId="77777777" w:rsidR="001377B0" w:rsidRPr="00891EB5" w:rsidRDefault="001377B0" w:rsidP="00DC6256">
            <w:pPr>
              <w:jc w:val="center"/>
              <w:rPr>
                <w:sz w:val="18"/>
                <w:szCs w:val="18"/>
                <w:lang w:val="es-ES"/>
              </w:rPr>
            </w:pPr>
          </w:p>
        </w:tc>
        <w:tc>
          <w:tcPr>
            <w:tcW w:w="494" w:type="dxa"/>
            <w:tcBorders>
              <w:top w:val="nil"/>
              <w:left w:val="nil"/>
              <w:bottom w:val="nil"/>
              <w:right w:val="nil"/>
            </w:tcBorders>
            <w:tcMar>
              <w:left w:w="28" w:type="dxa"/>
              <w:right w:w="28" w:type="dxa"/>
            </w:tcMar>
          </w:tcPr>
          <w:p w14:paraId="108CB190"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849F0F"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7AD6A955"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182B2C80"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4B56EADD" w14:textId="77777777" w:rsidR="001377B0" w:rsidRPr="00891EB5" w:rsidRDefault="001377B0" w:rsidP="00DC6256">
            <w:pPr>
              <w:jc w:val="both"/>
              <w:rPr>
                <w:sz w:val="18"/>
                <w:szCs w:val="18"/>
                <w:lang w:val="es-ES"/>
              </w:rPr>
            </w:pPr>
          </w:p>
        </w:tc>
      </w:tr>
      <w:tr w:rsidR="001377B0" w:rsidRPr="00891EB5" w14:paraId="4C18B7B0"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5BF8D5C"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09EC45D"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35DFD145" w14:textId="77777777" w:rsidR="001377B0" w:rsidRPr="00891EB5" w:rsidRDefault="001377B0" w:rsidP="00DC6256">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666C015B" w14:textId="77777777" w:rsidR="001377B0" w:rsidRPr="00891EB5" w:rsidRDefault="001377B0" w:rsidP="00DC6256">
            <w:pPr>
              <w:jc w:val="right"/>
              <w:rPr>
                <w:sz w:val="18"/>
                <w:szCs w:val="18"/>
                <w:lang w:val="es-ES"/>
              </w:rPr>
            </w:pPr>
            <w:r w:rsidRPr="00891EB5">
              <w:rPr>
                <w:sz w:val="18"/>
                <w:szCs w:val="18"/>
                <w:lang w:val="es-ES"/>
              </w:rPr>
              <w:t>Nombre del Oferente</w:t>
            </w:r>
          </w:p>
        </w:tc>
        <w:tc>
          <w:tcPr>
            <w:tcW w:w="2436" w:type="dxa"/>
            <w:gridSpan w:val="3"/>
            <w:tcBorders>
              <w:top w:val="nil"/>
              <w:left w:val="nil"/>
              <w:bottom w:val="nil"/>
              <w:right w:val="double" w:sz="4" w:space="0" w:color="auto"/>
            </w:tcBorders>
            <w:tcMar>
              <w:left w:w="28" w:type="dxa"/>
              <w:right w:w="28" w:type="dxa"/>
            </w:tcMar>
          </w:tcPr>
          <w:p w14:paraId="587CF03A" w14:textId="77777777" w:rsidR="001377B0" w:rsidRPr="00891EB5" w:rsidRDefault="001377B0" w:rsidP="00DC6256">
            <w:pPr>
              <w:tabs>
                <w:tab w:val="left" w:pos="2297"/>
              </w:tabs>
              <w:rPr>
                <w:sz w:val="18"/>
                <w:szCs w:val="18"/>
                <w:lang w:val="es-ES"/>
              </w:rPr>
            </w:pPr>
            <w:r w:rsidRPr="00891EB5">
              <w:rPr>
                <w:sz w:val="18"/>
                <w:szCs w:val="18"/>
                <w:u w:val="single"/>
                <w:lang w:val="es-ES"/>
              </w:rPr>
              <w:tab/>
            </w:r>
          </w:p>
        </w:tc>
      </w:tr>
      <w:tr w:rsidR="001377B0" w:rsidRPr="00891EB5" w14:paraId="527FD57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B4BB3E0"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2408984"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10E87196"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05A38CC"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6041B184"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5343F2C3"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70C50C90" w14:textId="77777777" w:rsidR="001377B0" w:rsidRPr="00891EB5" w:rsidRDefault="001377B0" w:rsidP="00DC6256">
            <w:pPr>
              <w:jc w:val="both"/>
              <w:rPr>
                <w:sz w:val="18"/>
                <w:szCs w:val="18"/>
                <w:lang w:val="es-ES"/>
              </w:rPr>
            </w:pPr>
          </w:p>
        </w:tc>
      </w:tr>
      <w:tr w:rsidR="001377B0" w:rsidRPr="00891EB5" w14:paraId="1873B446"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D2D1877"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61045BB"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094FC8C4"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54D5B2A9"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533E4B9"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52DA5330"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1CB64B4E" w14:textId="77777777" w:rsidR="001377B0" w:rsidRPr="00891EB5" w:rsidRDefault="001377B0" w:rsidP="00DC6256">
            <w:pPr>
              <w:jc w:val="both"/>
              <w:rPr>
                <w:sz w:val="18"/>
                <w:szCs w:val="18"/>
                <w:lang w:val="es-ES"/>
              </w:rPr>
            </w:pPr>
          </w:p>
        </w:tc>
      </w:tr>
      <w:tr w:rsidR="001377B0" w:rsidRPr="00891EB5" w14:paraId="5F59D28C"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9D7991A"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4F1952B6"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1986E8E9" w14:textId="77777777" w:rsidR="001377B0" w:rsidRPr="00891EB5" w:rsidRDefault="001377B0" w:rsidP="00DC6256">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67A1EF7C" w14:textId="77777777" w:rsidR="001377B0" w:rsidRPr="00891EB5" w:rsidRDefault="001377B0" w:rsidP="00DC6256">
            <w:pPr>
              <w:jc w:val="right"/>
              <w:rPr>
                <w:sz w:val="18"/>
                <w:szCs w:val="18"/>
                <w:lang w:val="es-ES"/>
              </w:rPr>
            </w:pPr>
            <w:r w:rsidRPr="00891EB5">
              <w:rPr>
                <w:sz w:val="18"/>
                <w:szCs w:val="18"/>
                <w:lang w:val="es-ES"/>
              </w:rPr>
              <w:t>Firma del Oferente</w:t>
            </w:r>
          </w:p>
        </w:tc>
        <w:tc>
          <w:tcPr>
            <w:tcW w:w="2436" w:type="dxa"/>
            <w:gridSpan w:val="3"/>
            <w:tcBorders>
              <w:top w:val="nil"/>
              <w:left w:val="nil"/>
              <w:bottom w:val="nil"/>
              <w:right w:val="double" w:sz="4" w:space="0" w:color="auto"/>
            </w:tcBorders>
            <w:tcMar>
              <w:left w:w="28" w:type="dxa"/>
              <w:right w:w="28" w:type="dxa"/>
            </w:tcMar>
          </w:tcPr>
          <w:p w14:paraId="4A6D54C4" w14:textId="77777777" w:rsidR="001377B0" w:rsidRPr="00891EB5" w:rsidRDefault="001377B0" w:rsidP="00DC6256">
            <w:pPr>
              <w:tabs>
                <w:tab w:val="left" w:pos="2297"/>
              </w:tabs>
              <w:rPr>
                <w:sz w:val="18"/>
                <w:szCs w:val="18"/>
                <w:lang w:val="es-ES"/>
              </w:rPr>
            </w:pPr>
            <w:r w:rsidRPr="00891EB5">
              <w:rPr>
                <w:sz w:val="18"/>
                <w:szCs w:val="18"/>
                <w:u w:val="single"/>
                <w:lang w:val="es-ES"/>
              </w:rPr>
              <w:tab/>
            </w:r>
          </w:p>
        </w:tc>
      </w:tr>
      <w:tr w:rsidR="001377B0" w:rsidRPr="00891EB5" w14:paraId="7AF4905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3EF1B8E" w14:textId="77777777" w:rsidR="001377B0" w:rsidRPr="00891EB5" w:rsidRDefault="001377B0" w:rsidP="00DC6256">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5700D021" w14:textId="77777777" w:rsidR="001377B0" w:rsidRPr="00891EB5" w:rsidRDefault="001377B0" w:rsidP="00DC6256">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53D6F02" w14:textId="77777777" w:rsidR="001377B0" w:rsidRPr="00891EB5" w:rsidRDefault="001377B0" w:rsidP="00DC6256">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0D88495" w14:textId="77777777" w:rsidR="001377B0" w:rsidRPr="00891EB5" w:rsidRDefault="001377B0" w:rsidP="00DC6256">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7D630E55" w14:textId="77777777" w:rsidR="001377B0" w:rsidRPr="00891EB5" w:rsidRDefault="001377B0" w:rsidP="00DC6256">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5C29DAA6" w14:textId="77777777" w:rsidR="001377B0" w:rsidRPr="00891EB5" w:rsidRDefault="001377B0" w:rsidP="00DC6256">
            <w:pPr>
              <w:jc w:val="both"/>
              <w:rPr>
                <w:sz w:val="18"/>
                <w:szCs w:val="18"/>
                <w:lang w:val="es-ES"/>
              </w:rPr>
            </w:pPr>
          </w:p>
        </w:tc>
        <w:tc>
          <w:tcPr>
            <w:tcW w:w="1140" w:type="dxa"/>
            <w:gridSpan w:val="2"/>
            <w:tcBorders>
              <w:top w:val="nil"/>
              <w:left w:val="nil"/>
              <w:bottom w:val="double" w:sz="4" w:space="0" w:color="auto"/>
              <w:right w:val="double" w:sz="4" w:space="0" w:color="auto"/>
            </w:tcBorders>
            <w:tcMar>
              <w:left w:w="28" w:type="dxa"/>
              <w:right w:w="28" w:type="dxa"/>
            </w:tcMar>
          </w:tcPr>
          <w:p w14:paraId="4CB5F13D" w14:textId="77777777" w:rsidR="001377B0" w:rsidRPr="00891EB5" w:rsidRDefault="001377B0" w:rsidP="00DC6256">
            <w:pPr>
              <w:jc w:val="both"/>
              <w:rPr>
                <w:sz w:val="18"/>
                <w:szCs w:val="18"/>
                <w:lang w:val="es-ES"/>
              </w:rPr>
            </w:pPr>
          </w:p>
        </w:tc>
      </w:tr>
    </w:tbl>
    <w:p w14:paraId="1351677E" w14:textId="77777777" w:rsidR="001377B0" w:rsidRPr="00891EB5" w:rsidRDefault="001377B0" w:rsidP="00DC6256">
      <w:pPr>
        <w:spacing w:line="276" w:lineRule="auto"/>
        <w:rPr>
          <w:lang w:val="es-ES"/>
        </w:rPr>
      </w:pPr>
      <w:r w:rsidRPr="00891EB5">
        <w:rPr>
          <w:lang w:val="es-ES"/>
        </w:rPr>
        <w:br w:type="page"/>
      </w:r>
    </w:p>
    <w:p w14:paraId="34FC0E30" w14:textId="10AB8D70" w:rsidR="001377B0" w:rsidRPr="00891EB5" w:rsidRDefault="001377B0" w:rsidP="00DC6256">
      <w:pPr>
        <w:pStyle w:val="Heading5"/>
        <w:rPr>
          <w:sz w:val="36"/>
          <w:lang w:val="es-ES"/>
        </w:rPr>
      </w:pPr>
      <w:bookmarkStart w:id="223" w:name="_Toc489905180"/>
      <w:r w:rsidRPr="00891EB5">
        <w:rPr>
          <w:sz w:val="36"/>
          <w:lang w:val="es-ES"/>
        </w:rPr>
        <w:t xml:space="preserve">Ejemplo de </w:t>
      </w:r>
      <w:bookmarkEnd w:id="223"/>
      <w:r w:rsidR="00DD2F75">
        <w:rPr>
          <w:sz w:val="36"/>
          <w:lang w:val="es-ES"/>
        </w:rPr>
        <w:t>Trabajos por Administración</w:t>
      </w:r>
    </w:p>
    <w:p w14:paraId="44B910DE"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p>
    <w:p w14:paraId="0AC8EECA"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891EB5">
        <w:rPr>
          <w:i/>
          <w:iCs/>
          <w:noProof/>
          <w:spacing w:val="-2"/>
          <w:lang w:val="es-ES"/>
        </w:rPr>
        <w:t xml:space="preserve"> [</w:t>
      </w:r>
      <w:r w:rsidRPr="00891EB5">
        <w:rPr>
          <w:b/>
          <w:i/>
          <w:iCs/>
          <w:noProof/>
          <w:spacing w:val="-2"/>
          <w:lang w:val="es-ES"/>
        </w:rPr>
        <w:t>Nota para el Contratante:</w:t>
      </w:r>
    </w:p>
    <w:p w14:paraId="597D8290" w14:textId="7E3D6421"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891EB5">
        <w:rPr>
          <w:i/>
          <w:iCs/>
          <w:noProof/>
          <w:spacing w:val="-2"/>
          <w:lang w:val="es-ES"/>
        </w:rPr>
        <w:t xml:space="preserve">Para trabajos de carácter menor o incidental, el Ingeniero puede instruir una variación para que ejecute en base a </w:t>
      </w:r>
      <w:r w:rsidR="00DD2F75">
        <w:rPr>
          <w:i/>
          <w:iCs/>
          <w:noProof/>
          <w:spacing w:val="-2"/>
          <w:lang w:val="es-ES"/>
        </w:rPr>
        <w:t>Trabajos por Administración</w:t>
      </w:r>
      <w:r w:rsidRPr="00891EB5">
        <w:rPr>
          <w:i/>
          <w:iCs/>
          <w:noProof/>
          <w:spacing w:val="-2"/>
          <w:lang w:val="es-ES"/>
        </w:rPr>
        <w:t xml:space="preserve">. La alternativa preferida es valorar el trabajo adicional de acuerdo con las Condiciones del Contrato. Si se incluye un Plan de </w:t>
      </w:r>
      <w:r w:rsidR="00DD2F75">
        <w:rPr>
          <w:i/>
          <w:iCs/>
          <w:noProof/>
          <w:spacing w:val="-2"/>
          <w:lang w:val="es-ES"/>
        </w:rPr>
        <w:t>Trabajos por Administración</w:t>
      </w:r>
      <w:r w:rsidRPr="00891EB5">
        <w:rPr>
          <w:i/>
          <w:iCs/>
          <w:noProof/>
          <w:spacing w:val="-2"/>
          <w:lang w:val="es-ES"/>
        </w:rPr>
        <w:t xml:space="preserve"> en el documentod e Licitación, es preferible incluir cantidades nominales en relación con los ítems más probables de ser usados ​​y llevar la suma de los importes al Resumen Globsl para hacer que las taqrifas de los </w:t>
      </w:r>
      <w:r w:rsidR="00DD2F75">
        <w:rPr>
          <w:i/>
          <w:iCs/>
          <w:noProof/>
          <w:spacing w:val="-2"/>
          <w:lang w:val="es-ES"/>
        </w:rPr>
        <w:t>Trabajos por Administración</w:t>
      </w:r>
      <w:r w:rsidRPr="00891EB5">
        <w:rPr>
          <w:i/>
          <w:iCs/>
          <w:noProof/>
          <w:spacing w:val="-2"/>
          <w:lang w:val="es-ES"/>
        </w:rPr>
        <w:t xml:space="preserve"> sean competitivos. </w:t>
      </w:r>
    </w:p>
    <w:p w14:paraId="3F06BD95" w14:textId="14372F5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891EB5">
        <w:rPr>
          <w:i/>
          <w:iCs/>
          <w:noProof/>
          <w:spacing w:val="-2"/>
          <w:lang w:val="es-ES"/>
        </w:rPr>
        <w:t xml:space="preserve">Si no se incluye la opción de </w:t>
      </w:r>
      <w:r w:rsidR="00DD2F75">
        <w:rPr>
          <w:i/>
          <w:iCs/>
          <w:noProof/>
          <w:spacing w:val="-2"/>
          <w:lang w:val="es-ES"/>
        </w:rPr>
        <w:t>Trabajos por Administración</w:t>
      </w:r>
      <w:r w:rsidRPr="00891EB5">
        <w:rPr>
          <w:i/>
          <w:iCs/>
          <w:noProof/>
          <w:spacing w:val="-2"/>
          <w:lang w:val="es-ES"/>
        </w:rPr>
        <w:t>, no se aplicará la Subcláusula 53 de las Condiciones Generales].</w:t>
      </w:r>
    </w:p>
    <w:p w14:paraId="00A3CCDB" w14:textId="77777777" w:rsidR="001377B0" w:rsidRPr="00891EB5" w:rsidRDefault="001377B0" w:rsidP="00DC6256">
      <w:pPr>
        <w:jc w:val="both"/>
        <w:rPr>
          <w:b/>
          <w:noProof/>
          <w:lang w:val="es-ES"/>
        </w:rPr>
      </w:pPr>
    </w:p>
    <w:p w14:paraId="26F6AB3A" w14:textId="6D129391" w:rsidR="001377B0" w:rsidRPr="00891EB5" w:rsidRDefault="001377B0" w:rsidP="00DC6256">
      <w:pPr>
        <w:tabs>
          <w:tab w:val="left" w:pos="540"/>
        </w:tabs>
        <w:spacing w:after="240"/>
        <w:jc w:val="both"/>
        <w:rPr>
          <w:noProof/>
          <w:lang w:val="es-ES"/>
        </w:rPr>
      </w:pPr>
      <w:r w:rsidRPr="00891EB5">
        <w:rPr>
          <w:noProof/>
          <w:lang w:val="es-ES"/>
        </w:rPr>
        <w:t xml:space="preserve">De confomidad con la Cláusula 53 de las Condiciones Generales, la tarea no se ejecutará mediante </w:t>
      </w:r>
      <w:r w:rsidR="00DD2F75">
        <w:rPr>
          <w:noProof/>
          <w:lang w:val="es-ES"/>
        </w:rPr>
        <w:t>Trabajos por Administración</w:t>
      </w:r>
      <w:r w:rsidRPr="00891EB5">
        <w:rPr>
          <w:noProof/>
          <w:lang w:val="es-ES"/>
        </w:rPr>
        <w:t xml:space="preserve"> excepto por orden escrita del Ingeniero. Los OIferentes ingresarán las tarifas básicas para los ítem en las Listas de </w:t>
      </w:r>
      <w:r w:rsidR="00DD2F75">
        <w:rPr>
          <w:noProof/>
          <w:lang w:val="es-ES"/>
        </w:rPr>
        <w:t>Trabajos por Administración</w:t>
      </w:r>
      <w:r w:rsidRPr="00891EB5">
        <w:rPr>
          <w:noProof/>
          <w:lang w:val="es-ES"/>
        </w:rPr>
        <w:t xml:space="preserve"> s, cuyas tarifas se aplicarán a cualquier cantidad de </w:t>
      </w:r>
      <w:r w:rsidR="00DD2F75">
        <w:rPr>
          <w:noProof/>
          <w:lang w:val="es-ES"/>
        </w:rPr>
        <w:t>Trabajos por Administración</w:t>
      </w:r>
      <w:r w:rsidRPr="00891EB5">
        <w:rPr>
          <w:noProof/>
          <w:lang w:val="es-ES"/>
        </w:rPr>
        <w:t xml:space="preserve"> ordenada por el Ingeniero. Las cantidades nominales se han indicado en relación con cada partida </w:t>
      </w:r>
      <w:r w:rsidR="00DD2F75">
        <w:rPr>
          <w:noProof/>
          <w:lang w:val="es-ES"/>
        </w:rPr>
        <w:t>Trabajos por Administración</w:t>
      </w:r>
      <w:r w:rsidRPr="00891EB5">
        <w:rPr>
          <w:noProof/>
          <w:lang w:val="es-ES"/>
        </w:rPr>
        <w:t xml:space="preserve">, y el total para </w:t>
      </w:r>
      <w:r w:rsidR="00DD2F75">
        <w:rPr>
          <w:noProof/>
          <w:lang w:val="es-ES"/>
        </w:rPr>
        <w:t>Trabajos por Administración</w:t>
      </w:r>
      <w:r w:rsidRPr="00891EB5">
        <w:rPr>
          <w:noProof/>
          <w:lang w:val="es-ES"/>
        </w:rPr>
        <w:t xml:space="preserve"> se trasladará como suma provisional al monto total de la Suma Global. Salvo disposición en contrario, los pagos de </w:t>
      </w:r>
      <w:r w:rsidR="00DD2F75">
        <w:rPr>
          <w:noProof/>
          <w:lang w:val="es-ES"/>
        </w:rPr>
        <w:t>Trabajos por Administración</w:t>
      </w:r>
      <w:r w:rsidRPr="00891EB5">
        <w:rPr>
          <w:noProof/>
          <w:lang w:val="es-ES"/>
        </w:rPr>
        <w:t xml:space="preserve"> estarán sujetos a ajuste de precios de acuerdo con lo establecido en las Condiciones del Contrato.</w:t>
      </w:r>
    </w:p>
    <w:p w14:paraId="6013965A" w14:textId="77777777" w:rsidR="001377B0" w:rsidRPr="00891EB5" w:rsidRDefault="001377B0" w:rsidP="00DC6256">
      <w:pPr>
        <w:tabs>
          <w:tab w:val="left" w:pos="540"/>
        </w:tabs>
        <w:spacing w:after="240"/>
        <w:jc w:val="both"/>
        <w:rPr>
          <w:b/>
          <w:noProof/>
          <w:lang w:val="es-ES"/>
        </w:rPr>
      </w:pPr>
      <w:r w:rsidRPr="00891EB5">
        <w:rPr>
          <w:b/>
          <w:noProof/>
          <w:lang w:val="es-ES"/>
        </w:rPr>
        <w:br w:type="page"/>
      </w:r>
    </w:p>
    <w:p w14:paraId="6A7BEE92" w14:textId="7CB42326" w:rsidR="001377B0" w:rsidRPr="00891EB5" w:rsidRDefault="001377B0" w:rsidP="00DC6256">
      <w:pPr>
        <w:pStyle w:val="Heading5"/>
        <w:rPr>
          <w:sz w:val="36"/>
          <w:lang w:val="es-ES"/>
        </w:rPr>
      </w:pPr>
      <w:bookmarkStart w:id="224" w:name="_Toc489905181"/>
      <w:r w:rsidRPr="00891EB5">
        <w:rPr>
          <w:sz w:val="36"/>
          <w:lang w:val="es-ES"/>
        </w:rPr>
        <w:t xml:space="preserve">Lista de Tarifas </w:t>
      </w:r>
      <w:r w:rsidR="00DD2F75">
        <w:rPr>
          <w:sz w:val="36"/>
          <w:lang w:val="es-ES"/>
        </w:rPr>
        <w:t>Trabajos por Administración</w:t>
      </w:r>
      <w:r w:rsidRPr="00891EB5">
        <w:rPr>
          <w:sz w:val="36"/>
          <w:lang w:val="es-ES"/>
        </w:rPr>
        <w:t>: 1. Mano de Obra</w:t>
      </w:r>
      <w:bookmarkEnd w:id="224"/>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1377B0" w:rsidRPr="00891EB5" w14:paraId="63807E7F" w14:textId="77777777" w:rsidTr="00DC6256">
        <w:trPr>
          <w:cantSplit/>
        </w:trPr>
        <w:tc>
          <w:tcPr>
            <w:tcW w:w="504" w:type="pct"/>
          </w:tcPr>
          <w:p w14:paraId="2F7C408A"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1898" w:type="pct"/>
            <w:gridSpan w:val="2"/>
          </w:tcPr>
          <w:p w14:paraId="4CC4BE61"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530" w:type="pct"/>
            <w:gridSpan w:val="2"/>
          </w:tcPr>
          <w:p w14:paraId="32C87DAF" w14:textId="77777777" w:rsidR="001377B0" w:rsidRPr="00891EB5" w:rsidRDefault="001377B0" w:rsidP="00DC6256">
            <w:pPr>
              <w:spacing w:before="60" w:after="60"/>
              <w:jc w:val="center"/>
              <w:rPr>
                <w:i/>
                <w:noProof/>
                <w:color w:val="000000"/>
                <w:lang w:val="es-ES"/>
              </w:rPr>
            </w:pPr>
            <w:r w:rsidRPr="00891EB5">
              <w:rPr>
                <w:i/>
                <w:noProof/>
                <w:color w:val="000000"/>
                <w:lang w:val="es-ES"/>
              </w:rPr>
              <w:t>Unidad</w:t>
            </w:r>
          </w:p>
        </w:tc>
        <w:tc>
          <w:tcPr>
            <w:tcW w:w="700" w:type="pct"/>
            <w:gridSpan w:val="2"/>
          </w:tcPr>
          <w:p w14:paraId="508A725F"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w:t>
            </w:r>
          </w:p>
        </w:tc>
        <w:tc>
          <w:tcPr>
            <w:tcW w:w="496" w:type="pct"/>
          </w:tcPr>
          <w:p w14:paraId="6A529182" w14:textId="77777777" w:rsidR="001377B0" w:rsidRPr="00891EB5" w:rsidRDefault="001377B0" w:rsidP="00DC6256">
            <w:pPr>
              <w:spacing w:before="60" w:after="60"/>
              <w:jc w:val="center"/>
              <w:rPr>
                <w:i/>
                <w:noProof/>
                <w:color w:val="000000"/>
                <w:lang w:val="es-ES"/>
              </w:rPr>
            </w:pPr>
            <w:r w:rsidRPr="00891EB5">
              <w:rPr>
                <w:i/>
                <w:noProof/>
                <w:color w:val="000000"/>
                <w:lang w:val="es-ES"/>
              </w:rPr>
              <w:t>Tarifa</w:t>
            </w:r>
          </w:p>
        </w:tc>
        <w:tc>
          <w:tcPr>
            <w:tcW w:w="872" w:type="pct"/>
          </w:tcPr>
          <w:p w14:paraId="7CA510C0"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6FC1D9CC" w14:textId="77777777" w:rsidTr="00DC6256">
        <w:trPr>
          <w:cantSplit/>
        </w:trPr>
        <w:tc>
          <w:tcPr>
            <w:tcW w:w="504" w:type="pct"/>
          </w:tcPr>
          <w:p w14:paraId="5381CBF1" w14:textId="77777777" w:rsidR="001377B0" w:rsidRPr="00891EB5" w:rsidRDefault="001377B0" w:rsidP="00DC6256">
            <w:pPr>
              <w:spacing w:before="60" w:after="60"/>
              <w:rPr>
                <w:noProof/>
                <w:color w:val="000000"/>
                <w:lang w:val="es-ES"/>
              </w:rPr>
            </w:pPr>
          </w:p>
        </w:tc>
        <w:tc>
          <w:tcPr>
            <w:tcW w:w="1898" w:type="pct"/>
            <w:gridSpan w:val="2"/>
          </w:tcPr>
          <w:p w14:paraId="3579B56B"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30" w:type="pct"/>
            <w:gridSpan w:val="2"/>
          </w:tcPr>
          <w:p w14:paraId="19318DAF" w14:textId="77777777" w:rsidR="001377B0" w:rsidRPr="00891EB5" w:rsidRDefault="001377B0" w:rsidP="00DC6256">
            <w:pPr>
              <w:spacing w:before="60" w:after="60"/>
              <w:rPr>
                <w:noProof/>
                <w:color w:val="000000"/>
                <w:lang w:val="es-ES"/>
              </w:rPr>
            </w:pPr>
            <w:r w:rsidRPr="00891EB5">
              <w:rPr>
                <w:noProof/>
                <w:color w:val="000000"/>
                <w:lang w:val="es-ES"/>
              </w:rPr>
              <w:t>día</w:t>
            </w:r>
          </w:p>
        </w:tc>
        <w:tc>
          <w:tcPr>
            <w:tcW w:w="700" w:type="pct"/>
            <w:gridSpan w:val="2"/>
          </w:tcPr>
          <w:p w14:paraId="1D1534D0" w14:textId="77777777" w:rsidR="001377B0" w:rsidRPr="00891EB5" w:rsidRDefault="001377B0" w:rsidP="00DC6256">
            <w:pPr>
              <w:tabs>
                <w:tab w:val="decimal" w:pos="654"/>
              </w:tabs>
              <w:spacing w:before="60" w:after="60"/>
              <w:rPr>
                <w:noProof/>
                <w:color w:val="000000"/>
                <w:lang w:val="es-ES"/>
              </w:rPr>
            </w:pPr>
            <w:r w:rsidRPr="00891EB5">
              <w:rPr>
                <w:noProof/>
                <w:color w:val="000000"/>
                <w:lang w:val="es-ES"/>
              </w:rPr>
              <w:t>-----</w:t>
            </w:r>
          </w:p>
        </w:tc>
        <w:tc>
          <w:tcPr>
            <w:tcW w:w="496" w:type="pct"/>
          </w:tcPr>
          <w:p w14:paraId="5197D8EB" w14:textId="77777777" w:rsidR="001377B0" w:rsidRPr="00891EB5" w:rsidRDefault="001377B0" w:rsidP="00DC6256">
            <w:pPr>
              <w:spacing w:before="60" w:after="60"/>
              <w:jc w:val="center"/>
              <w:rPr>
                <w:noProof/>
                <w:color w:val="000000"/>
                <w:lang w:val="es-ES"/>
              </w:rPr>
            </w:pPr>
            <w:r w:rsidRPr="00891EB5">
              <w:rPr>
                <w:noProof/>
                <w:color w:val="000000"/>
                <w:lang w:val="es-ES"/>
              </w:rPr>
              <w:t>-----</w:t>
            </w:r>
          </w:p>
        </w:tc>
        <w:tc>
          <w:tcPr>
            <w:tcW w:w="872" w:type="pct"/>
          </w:tcPr>
          <w:p w14:paraId="4969828B" w14:textId="77777777" w:rsidR="001377B0" w:rsidRPr="00891EB5" w:rsidRDefault="001377B0" w:rsidP="00DC6256">
            <w:pPr>
              <w:spacing w:before="60" w:after="60"/>
              <w:jc w:val="center"/>
              <w:rPr>
                <w:noProof/>
                <w:color w:val="000000"/>
                <w:lang w:val="es-ES"/>
              </w:rPr>
            </w:pPr>
          </w:p>
        </w:tc>
      </w:tr>
      <w:tr w:rsidR="001377B0" w:rsidRPr="00891EB5" w14:paraId="714A92BF" w14:textId="77777777" w:rsidTr="00DC6256">
        <w:trPr>
          <w:cantSplit/>
        </w:trPr>
        <w:tc>
          <w:tcPr>
            <w:tcW w:w="504" w:type="pct"/>
          </w:tcPr>
          <w:p w14:paraId="7ACD5600" w14:textId="77777777" w:rsidR="001377B0" w:rsidRPr="00891EB5" w:rsidRDefault="001377B0" w:rsidP="00DC6256">
            <w:pPr>
              <w:spacing w:before="60" w:after="60"/>
              <w:rPr>
                <w:noProof/>
                <w:color w:val="000000"/>
                <w:lang w:val="es-ES"/>
              </w:rPr>
            </w:pPr>
          </w:p>
        </w:tc>
        <w:tc>
          <w:tcPr>
            <w:tcW w:w="1898" w:type="pct"/>
            <w:gridSpan w:val="2"/>
          </w:tcPr>
          <w:p w14:paraId="3269379C"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30" w:type="pct"/>
            <w:gridSpan w:val="2"/>
          </w:tcPr>
          <w:p w14:paraId="09872E06" w14:textId="77777777" w:rsidR="001377B0" w:rsidRPr="00891EB5" w:rsidRDefault="001377B0" w:rsidP="00DC6256">
            <w:pPr>
              <w:spacing w:before="60" w:after="60"/>
              <w:rPr>
                <w:noProof/>
                <w:color w:val="000000"/>
                <w:lang w:val="es-ES"/>
              </w:rPr>
            </w:pPr>
          </w:p>
        </w:tc>
        <w:tc>
          <w:tcPr>
            <w:tcW w:w="700" w:type="pct"/>
            <w:gridSpan w:val="2"/>
          </w:tcPr>
          <w:p w14:paraId="21FD4132" w14:textId="77777777" w:rsidR="001377B0" w:rsidRPr="00891EB5" w:rsidRDefault="001377B0" w:rsidP="00DC6256">
            <w:pPr>
              <w:tabs>
                <w:tab w:val="decimal" w:pos="654"/>
              </w:tabs>
              <w:spacing w:before="60" w:after="60"/>
              <w:rPr>
                <w:noProof/>
                <w:color w:val="000000"/>
                <w:lang w:val="es-ES"/>
              </w:rPr>
            </w:pPr>
          </w:p>
        </w:tc>
        <w:tc>
          <w:tcPr>
            <w:tcW w:w="496" w:type="pct"/>
          </w:tcPr>
          <w:p w14:paraId="0BBAEAAB" w14:textId="77777777" w:rsidR="001377B0" w:rsidRPr="00891EB5" w:rsidRDefault="001377B0" w:rsidP="00DC6256">
            <w:pPr>
              <w:spacing w:before="60" w:after="60"/>
              <w:jc w:val="center"/>
              <w:rPr>
                <w:noProof/>
                <w:color w:val="000000"/>
                <w:lang w:val="es-ES"/>
              </w:rPr>
            </w:pPr>
          </w:p>
        </w:tc>
        <w:tc>
          <w:tcPr>
            <w:tcW w:w="872" w:type="pct"/>
          </w:tcPr>
          <w:p w14:paraId="1CC94AE2" w14:textId="77777777" w:rsidR="001377B0" w:rsidRPr="00891EB5" w:rsidRDefault="001377B0" w:rsidP="00DC6256">
            <w:pPr>
              <w:spacing w:before="60" w:after="60"/>
              <w:jc w:val="center"/>
              <w:rPr>
                <w:noProof/>
                <w:color w:val="000000"/>
                <w:lang w:val="es-ES"/>
              </w:rPr>
            </w:pPr>
          </w:p>
        </w:tc>
      </w:tr>
      <w:tr w:rsidR="001377B0" w:rsidRPr="00891EB5" w14:paraId="26FBDA5F" w14:textId="77777777" w:rsidTr="00DC6256">
        <w:trPr>
          <w:cantSplit/>
        </w:trPr>
        <w:tc>
          <w:tcPr>
            <w:tcW w:w="504" w:type="pct"/>
          </w:tcPr>
          <w:p w14:paraId="54EC90A3" w14:textId="77777777" w:rsidR="001377B0" w:rsidRPr="00891EB5" w:rsidRDefault="001377B0" w:rsidP="00DC6256">
            <w:pPr>
              <w:spacing w:before="60" w:after="60"/>
              <w:rPr>
                <w:noProof/>
                <w:color w:val="000000"/>
                <w:lang w:val="es-ES"/>
              </w:rPr>
            </w:pPr>
          </w:p>
        </w:tc>
        <w:tc>
          <w:tcPr>
            <w:tcW w:w="1898" w:type="pct"/>
            <w:gridSpan w:val="2"/>
          </w:tcPr>
          <w:p w14:paraId="1275A2BF" w14:textId="77777777" w:rsidR="001377B0" w:rsidRPr="00891EB5" w:rsidRDefault="001377B0" w:rsidP="00DC6256">
            <w:pPr>
              <w:spacing w:before="60" w:after="60"/>
              <w:rPr>
                <w:noProof/>
                <w:color w:val="000000"/>
                <w:lang w:val="es-ES"/>
              </w:rPr>
            </w:pPr>
          </w:p>
        </w:tc>
        <w:tc>
          <w:tcPr>
            <w:tcW w:w="530" w:type="pct"/>
            <w:gridSpan w:val="2"/>
          </w:tcPr>
          <w:p w14:paraId="45F13195" w14:textId="77777777" w:rsidR="001377B0" w:rsidRPr="00891EB5" w:rsidRDefault="001377B0" w:rsidP="00DC6256">
            <w:pPr>
              <w:spacing w:before="60" w:after="60"/>
              <w:rPr>
                <w:noProof/>
                <w:color w:val="000000"/>
                <w:lang w:val="es-ES"/>
              </w:rPr>
            </w:pPr>
          </w:p>
        </w:tc>
        <w:tc>
          <w:tcPr>
            <w:tcW w:w="700" w:type="pct"/>
            <w:gridSpan w:val="2"/>
          </w:tcPr>
          <w:p w14:paraId="510803CF" w14:textId="77777777" w:rsidR="001377B0" w:rsidRPr="00891EB5" w:rsidRDefault="001377B0" w:rsidP="00DC6256">
            <w:pPr>
              <w:tabs>
                <w:tab w:val="decimal" w:pos="654"/>
              </w:tabs>
              <w:spacing w:before="60" w:after="60"/>
              <w:rPr>
                <w:noProof/>
                <w:color w:val="000000"/>
                <w:lang w:val="es-ES"/>
              </w:rPr>
            </w:pPr>
          </w:p>
        </w:tc>
        <w:tc>
          <w:tcPr>
            <w:tcW w:w="496" w:type="pct"/>
          </w:tcPr>
          <w:p w14:paraId="3B86FE81" w14:textId="77777777" w:rsidR="001377B0" w:rsidRPr="00891EB5" w:rsidRDefault="001377B0" w:rsidP="00DC6256">
            <w:pPr>
              <w:spacing w:before="60" w:after="60"/>
              <w:jc w:val="center"/>
              <w:rPr>
                <w:noProof/>
                <w:color w:val="000000"/>
                <w:lang w:val="es-ES"/>
              </w:rPr>
            </w:pPr>
          </w:p>
        </w:tc>
        <w:tc>
          <w:tcPr>
            <w:tcW w:w="872" w:type="pct"/>
          </w:tcPr>
          <w:p w14:paraId="44DE80B1" w14:textId="77777777" w:rsidR="001377B0" w:rsidRPr="00891EB5" w:rsidRDefault="001377B0" w:rsidP="00DC6256">
            <w:pPr>
              <w:spacing w:before="60" w:after="60"/>
              <w:jc w:val="center"/>
              <w:rPr>
                <w:noProof/>
                <w:color w:val="000000"/>
                <w:lang w:val="es-ES"/>
              </w:rPr>
            </w:pPr>
          </w:p>
        </w:tc>
      </w:tr>
      <w:tr w:rsidR="001377B0" w:rsidRPr="00891EB5" w14:paraId="090DA949" w14:textId="77777777" w:rsidTr="00DC6256">
        <w:trPr>
          <w:cantSplit/>
        </w:trPr>
        <w:tc>
          <w:tcPr>
            <w:tcW w:w="504" w:type="pct"/>
          </w:tcPr>
          <w:p w14:paraId="26F540B6" w14:textId="77777777" w:rsidR="001377B0" w:rsidRPr="00891EB5" w:rsidRDefault="001377B0" w:rsidP="00DC6256">
            <w:pPr>
              <w:spacing w:before="60" w:after="60"/>
              <w:rPr>
                <w:noProof/>
                <w:color w:val="000000"/>
                <w:lang w:val="es-ES"/>
              </w:rPr>
            </w:pPr>
          </w:p>
        </w:tc>
        <w:tc>
          <w:tcPr>
            <w:tcW w:w="1898" w:type="pct"/>
            <w:gridSpan w:val="2"/>
          </w:tcPr>
          <w:p w14:paraId="29C0438F" w14:textId="77777777" w:rsidR="001377B0" w:rsidRPr="00891EB5" w:rsidRDefault="001377B0" w:rsidP="00DC6256">
            <w:pPr>
              <w:spacing w:before="60" w:after="60"/>
              <w:rPr>
                <w:noProof/>
                <w:color w:val="000000"/>
                <w:lang w:val="es-ES"/>
              </w:rPr>
            </w:pPr>
          </w:p>
        </w:tc>
        <w:tc>
          <w:tcPr>
            <w:tcW w:w="530" w:type="pct"/>
            <w:gridSpan w:val="2"/>
          </w:tcPr>
          <w:p w14:paraId="4FEC9CB1" w14:textId="77777777" w:rsidR="001377B0" w:rsidRPr="00891EB5" w:rsidRDefault="001377B0" w:rsidP="00DC6256">
            <w:pPr>
              <w:spacing w:before="60" w:after="60"/>
              <w:rPr>
                <w:noProof/>
                <w:color w:val="000000"/>
                <w:lang w:val="es-ES"/>
              </w:rPr>
            </w:pPr>
          </w:p>
        </w:tc>
        <w:tc>
          <w:tcPr>
            <w:tcW w:w="700" w:type="pct"/>
            <w:gridSpan w:val="2"/>
          </w:tcPr>
          <w:p w14:paraId="434400AD" w14:textId="77777777" w:rsidR="001377B0" w:rsidRPr="00891EB5" w:rsidRDefault="001377B0" w:rsidP="00DC6256">
            <w:pPr>
              <w:tabs>
                <w:tab w:val="decimal" w:pos="654"/>
              </w:tabs>
              <w:spacing w:before="60" w:after="60"/>
              <w:rPr>
                <w:noProof/>
                <w:color w:val="000000"/>
                <w:lang w:val="es-ES"/>
              </w:rPr>
            </w:pPr>
          </w:p>
        </w:tc>
        <w:tc>
          <w:tcPr>
            <w:tcW w:w="496" w:type="pct"/>
          </w:tcPr>
          <w:p w14:paraId="22DAC68A" w14:textId="77777777" w:rsidR="001377B0" w:rsidRPr="00891EB5" w:rsidRDefault="001377B0" w:rsidP="00DC6256">
            <w:pPr>
              <w:spacing w:before="60" w:after="60"/>
              <w:jc w:val="center"/>
              <w:rPr>
                <w:noProof/>
                <w:color w:val="000000"/>
                <w:lang w:val="es-ES"/>
              </w:rPr>
            </w:pPr>
          </w:p>
        </w:tc>
        <w:tc>
          <w:tcPr>
            <w:tcW w:w="872" w:type="pct"/>
          </w:tcPr>
          <w:p w14:paraId="3DFF5FDE" w14:textId="77777777" w:rsidR="001377B0" w:rsidRPr="00891EB5" w:rsidRDefault="001377B0" w:rsidP="00DC6256">
            <w:pPr>
              <w:spacing w:before="60" w:after="60"/>
              <w:jc w:val="center"/>
              <w:rPr>
                <w:noProof/>
                <w:color w:val="000000"/>
                <w:lang w:val="es-ES"/>
              </w:rPr>
            </w:pPr>
          </w:p>
        </w:tc>
      </w:tr>
      <w:tr w:rsidR="001377B0" w:rsidRPr="00891EB5" w14:paraId="15631709" w14:textId="77777777" w:rsidTr="00DC6256">
        <w:trPr>
          <w:cantSplit/>
        </w:trPr>
        <w:tc>
          <w:tcPr>
            <w:tcW w:w="504" w:type="pct"/>
          </w:tcPr>
          <w:p w14:paraId="6C23FCA1" w14:textId="77777777" w:rsidR="001377B0" w:rsidRPr="00891EB5" w:rsidRDefault="001377B0" w:rsidP="00DC6256">
            <w:pPr>
              <w:spacing w:before="60" w:after="60"/>
              <w:rPr>
                <w:noProof/>
                <w:color w:val="000000"/>
                <w:lang w:val="es-ES"/>
              </w:rPr>
            </w:pPr>
          </w:p>
        </w:tc>
        <w:tc>
          <w:tcPr>
            <w:tcW w:w="1898" w:type="pct"/>
            <w:gridSpan w:val="2"/>
          </w:tcPr>
          <w:p w14:paraId="3B9FA5A6" w14:textId="77777777" w:rsidR="001377B0" w:rsidRPr="00891EB5" w:rsidRDefault="001377B0" w:rsidP="00DC6256">
            <w:pPr>
              <w:spacing w:before="60" w:after="60"/>
              <w:rPr>
                <w:noProof/>
                <w:color w:val="000000"/>
                <w:lang w:val="es-ES"/>
              </w:rPr>
            </w:pPr>
          </w:p>
        </w:tc>
        <w:tc>
          <w:tcPr>
            <w:tcW w:w="530" w:type="pct"/>
            <w:gridSpan w:val="2"/>
          </w:tcPr>
          <w:p w14:paraId="76A2A033" w14:textId="77777777" w:rsidR="001377B0" w:rsidRPr="00891EB5" w:rsidRDefault="001377B0" w:rsidP="00DC6256">
            <w:pPr>
              <w:spacing w:before="60" w:after="60"/>
              <w:rPr>
                <w:noProof/>
                <w:color w:val="000000"/>
                <w:lang w:val="es-ES"/>
              </w:rPr>
            </w:pPr>
          </w:p>
        </w:tc>
        <w:tc>
          <w:tcPr>
            <w:tcW w:w="700" w:type="pct"/>
            <w:gridSpan w:val="2"/>
          </w:tcPr>
          <w:p w14:paraId="57E8CEFE" w14:textId="77777777" w:rsidR="001377B0" w:rsidRPr="00891EB5" w:rsidRDefault="001377B0" w:rsidP="00DC6256">
            <w:pPr>
              <w:tabs>
                <w:tab w:val="decimal" w:pos="654"/>
              </w:tabs>
              <w:spacing w:before="60" w:after="60"/>
              <w:rPr>
                <w:noProof/>
                <w:color w:val="000000"/>
                <w:lang w:val="es-ES"/>
              </w:rPr>
            </w:pPr>
          </w:p>
        </w:tc>
        <w:tc>
          <w:tcPr>
            <w:tcW w:w="496" w:type="pct"/>
          </w:tcPr>
          <w:p w14:paraId="1959D9E4" w14:textId="77777777" w:rsidR="001377B0" w:rsidRPr="00891EB5" w:rsidRDefault="001377B0" w:rsidP="00DC6256">
            <w:pPr>
              <w:spacing w:before="60" w:after="60"/>
              <w:jc w:val="center"/>
              <w:rPr>
                <w:noProof/>
                <w:color w:val="000000"/>
                <w:lang w:val="es-ES"/>
              </w:rPr>
            </w:pPr>
          </w:p>
        </w:tc>
        <w:tc>
          <w:tcPr>
            <w:tcW w:w="872" w:type="pct"/>
          </w:tcPr>
          <w:p w14:paraId="2708BDB9" w14:textId="77777777" w:rsidR="001377B0" w:rsidRPr="00891EB5" w:rsidRDefault="001377B0" w:rsidP="00DC6256">
            <w:pPr>
              <w:spacing w:before="60" w:after="60"/>
              <w:jc w:val="center"/>
              <w:rPr>
                <w:noProof/>
                <w:color w:val="000000"/>
                <w:lang w:val="es-ES"/>
              </w:rPr>
            </w:pPr>
          </w:p>
        </w:tc>
      </w:tr>
      <w:tr w:rsidR="001377B0" w:rsidRPr="00891EB5" w14:paraId="42A28845" w14:textId="77777777" w:rsidTr="00DC6256">
        <w:trPr>
          <w:cantSplit/>
        </w:trPr>
        <w:tc>
          <w:tcPr>
            <w:tcW w:w="504" w:type="pct"/>
          </w:tcPr>
          <w:p w14:paraId="157769EC" w14:textId="77777777" w:rsidR="001377B0" w:rsidRPr="00891EB5" w:rsidRDefault="001377B0" w:rsidP="00DC6256">
            <w:pPr>
              <w:spacing w:before="60" w:after="60"/>
              <w:rPr>
                <w:noProof/>
                <w:color w:val="000000"/>
                <w:lang w:val="es-ES"/>
              </w:rPr>
            </w:pPr>
          </w:p>
        </w:tc>
        <w:tc>
          <w:tcPr>
            <w:tcW w:w="1898" w:type="pct"/>
            <w:gridSpan w:val="2"/>
          </w:tcPr>
          <w:p w14:paraId="2127384F" w14:textId="77777777" w:rsidR="001377B0" w:rsidRPr="00891EB5" w:rsidRDefault="001377B0" w:rsidP="00DC6256">
            <w:pPr>
              <w:spacing w:before="60" w:after="60"/>
              <w:rPr>
                <w:noProof/>
                <w:color w:val="000000"/>
                <w:lang w:val="es-ES"/>
              </w:rPr>
            </w:pPr>
          </w:p>
        </w:tc>
        <w:tc>
          <w:tcPr>
            <w:tcW w:w="530" w:type="pct"/>
            <w:gridSpan w:val="2"/>
          </w:tcPr>
          <w:p w14:paraId="78A803AA" w14:textId="77777777" w:rsidR="001377B0" w:rsidRPr="00891EB5" w:rsidRDefault="001377B0" w:rsidP="00DC6256">
            <w:pPr>
              <w:spacing w:before="60" w:after="60"/>
              <w:rPr>
                <w:noProof/>
                <w:color w:val="000000"/>
                <w:lang w:val="es-ES"/>
              </w:rPr>
            </w:pPr>
          </w:p>
        </w:tc>
        <w:tc>
          <w:tcPr>
            <w:tcW w:w="700" w:type="pct"/>
            <w:gridSpan w:val="2"/>
          </w:tcPr>
          <w:p w14:paraId="60A19036" w14:textId="77777777" w:rsidR="001377B0" w:rsidRPr="00891EB5" w:rsidRDefault="001377B0" w:rsidP="00DC6256">
            <w:pPr>
              <w:spacing w:before="60" w:after="60"/>
              <w:rPr>
                <w:noProof/>
                <w:color w:val="000000"/>
                <w:lang w:val="es-ES"/>
              </w:rPr>
            </w:pPr>
          </w:p>
        </w:tc>
        <w:tc>
          <w:tcPr>
            <w:tcW w:w="496" w:type="pct"/>
          </w:tcPr>
          <w:p w14:paraId="31264069" w14:textId="77777777" w:rsidR="001377B0" w:rsidRPr="00891EB5" w:rsidRDefault="001377B0" w:rsidP="00DC6256">
            <w:pPr>
              <w:spacing w:before="60" w:after="60"/>
              <w:jc w:val="center"/>
              <w:rPr>
                <w:noProof/>
                <w:color w:val="000000"/>
                <w:lang w:val="es-ES"/>
              </w:rPr>
            </w:pPr>
          </w:p>
        </w:tc>
        <w:tc>
          <w:tcPr>
            <w:tcW w:w="872" w:type="pct"/>
          </w:tcPr>
          <w:p w14:paraId="2381B8FD" w14:textId="77777777" w:rsidR="001377B0" w:rsidRPr="00891EB5" w:rsidRDefault="001377B0" w:rsidP="00DC6256">
            <w:pPr>
              <w:spacing w:before="60" w:after="60"/>
              <w:jc w:val="center"/>
              <w:rPr>
                <w:noProof/>
                <w:color w:val="000000"/>
                <w:lang w:val="es-ES"/>
              </w:rPr>
            </w:pPr>
          </w:p>
        </w:tc>
      </w:tr>
      <w:tr w:rsidR="001377B0" w:rsidRPr="00891EB5" w14:paraId="6A0C6BAA" w14:textId="77777777" w:rsidTr="00DC6256">
        <w:trPr>
          <w:cantSplit/>
        </w:trPr>
        <w:tc>
          <w:tcPr>
            <w:tcW w:w="504" w:type="pct"/>
          </w:tcPr>
          <w:p w14:paraId="7052880B" w14:textId="77777777" w:rsidR="001377B0" w:rsidRPr="00891EB5" w:rsidRDefault="001377B0" w:rsidP="00DC6256">
            <w:pPr>
              <w:spacing w:before="60" w:after="60"/>
              <w:rPr>
                <w:noProof/>
                <w:color w:val="000000"/>
                <w:lang w:val="es-ES"/>
              </w:rPr>
            </w:pPr>
          </w:p>
        </w:tc>
        <w:tc>
          <w:tcPr>
            <w:tcW w:w="1898" w:type="pct"/>
            <w:gridSpan w:val="2"/>
          </w:tcPr>
          <w:p w14:paraId="293A0B0E" w14:textId="77777777" w:rsidR="001377B0" w:rsidRPr="00891EB5" w:rsidRDefault="001377B0" w:rsidP="00DC6256">
            <w:pPr>
              <w:spacing w:before="60" w:after="60"/>
              <w:rPr>
                <w:noProof/>
                <w:color w:val="000000"/>
                <w:lang w:val="es-ES"/>
              </w:rPr>
            </w:pPr>
          </w:p>
        </w:tc>
        <w:tc>
          <w:tcPr>
            <w:tcW w:w="530" w:type="pct"/>
            <w:gridSpan w:val="2"/>
          </w:tcPr>
          <w:p w14:paraId="32C6D1B5" w14:textId="77777777" w:rsidR="001377B0" w:rsidRPr="00891EB5" w:rsidRDefault="001377B0" w:rsidP="00DC6256">
            <w:pPr>
              <w:spacing w:before="60" w:after="60"/>
              <w:rPr>
                <w:noProof/>
                <w:color w:val="000000"/>
                <w:lang w:val="es-ES"/>
              </w:rPr>
            </w:pPr>
          </w:p>
        </w:tc>
        <w:tc>
          <w:tcPr>
            <w:tcW w:w="700" w:type="pct"/>
            <w:gridSpan w:val="2"/>
          </w:tcPr>
          <w:p w14:paraId="1067DA62" w14:textId="77777777" w:rsidR="001377B0" w:rsidRPr="00891EB5" w:rsidRDefault="001377B0" w:rsidP="00DC6256">
            <w:pPr>
              <w:spacing w:before="60" w:after="60"/>
              <w:rPr>
                <w:noProof/>
                <w:color w:val="000000"/>
                <w:lang w:val="es-ES"/>
              </w:rPr>
            </w:pPr>
          </w:p>
        </w:tc>
        <w:tc>
          <w:tcPr>
            <w:tcW w:w="496" w:type="pct"/>
          </w:tcPr>
          <w:p w14:paraId="7B319BF8" w14:textId="77777777" w:rsidR="001377B0" w:rsidRPr="00891EB5" w:rsidRDefault="001377B0" w:rsidP="00DC6256">
            <w:pPr>
              <w:spacing w:before="60" w:after="60"/>
              <w:jc w:val="center"/>
              <w:rPr>
                <w:noProof/>
                <w:color w:val="000000"/>
                <w:lang w:val="es-ES"/>
              </w:rPr>
            </w:pPr>
          </w:p>
        </w:tc>
        <w:tc>
          <w:tcPr>
            <w:tcW w:w="872" w:type="pct"/>
          </w:tcPr>
          <w:p w14:paraId="3939660A" w14:textId="77777777" w:rsidR="001377B0" w:rsidRPr="00891EB5" w:rsidRDefault="001377B0" w:rsidP="00DC6256">
            <w:pPr>
              <w:spacing w:before="60" w:after="60"/>
              <w:jc w:val="center"/>
              <w:rPr>
                <w:noProof/>
                <w:color w:val="000000"/>
                <w:lang w:val="es-ES"/>
              </w:rPr>
            </w:pPr>
          </w:p>
        </w:tc>
      </w:tr>
      <w:tr w:rsidR="001377B0" w:rsidRPr="00891EB5" w14:paraId="73BDFCAB" w14:textId="77777777" w:rsidTr="00DC6256">
        <w:trPr>
          <w:cantSplit/>
        </w:trPr>
        <w:tc>
          <w:tcPr>
            <w:tcW w:w="504" w:type="pct"/>
          </w:tcPr>
          <w:p w14:paraId="798B5762" w14:textId="77777777" w:rsidR="001377B0" w:rsidRPr="00891EB5" w:rsidRDefault="001377B0" w:rsidP="00DC6256">
            <w:pPr>
              <w:spacing w:before="60" w:after="60"/>
              <w:rPr>
                <w:noProof/>
                <w:color w:val="000000"/>
                <w:lang w:val="es-ES"/>
              </w:rPr>
            </w:pPr>
          </w:p>
        </w:tc>
        <w:tc>
          <w:tcPr>
            <w:tcW w:w="1898" w:type="pct"/>
            <w:gridSpan w:val="2"/>
          </w:tcPr>
          <w:p w14:paraId="71A449C1" w14:textId="77777777" w:rsidR="001377B0" w:rsidRPr="00891EB5" w:rsidRDefault="001377B0" w:rsidP="00DC6256">
            <w:pPr>
              <w:spacing w:before="60" w:after="60"/>
              <w:rPr>
                <w:noProof/>
                <w:color w:val="000000"/>
                <w:lang w:val="es-ES"/>
              </w:rPr>
            </w:pPr>
          </w:p>
        </w:tc>
        <w:tc>
          <w:tcPr>
            <w:tcW w:w="530" w:type="pct"/>
            <w:gridSpan w:val="2"/>
          </w:tcPr>
          <w:p w14:paraId="46AE5465" w14:textId="77777777" w:rsidR="001377B0" w:rsidRPr="00891EB5" w:rsidRDefault="001377B0" w:rsidP="00DC6256">
            <w:pPr>
              <w:spacing w:before="60" w:after="60"/>
              <w:rPr>
                <w:noProof/>
                <w:color w:val="000000"/>
                <w:lang w:val="es-ES"/>
              </w:rPr>
            </w:pPr>
          </w:p>
        </w:tc>
        <w:tc>
          <w:tcPr>
            <w:tcW w:w="700" w:type="pct"/>
            <w:gridSpan w:val="2"/>
          </w:tcPr>
          <w:p w14:paraId="28E87418" w14:textId="77777777" w:rsidR="001377B0" w:rsidRPr="00891EB5" w:rsidRDefault="001377B0" w:rsidP="00DC6256">
            <w:pPr>
              <w:spacing w:before="60" w:after="60"/>
              <w:rPr>
                <w:noProof/>
                <w:color w:val="000000"/>
                <w:lang w:val="es-ES"/>
              </w:rPr>
            </w:pPr>
          </w:p>
        </w:tc>
        <w:tc>
          <w:tcPr>
            <w:tcW w:w="496" w:type="pct"/>
          </w:tcPr>
          <w:p w14:paraId="78BA888B" w14:textId="77777777" w:rsidR="001377B0" w:rsidRPr="00891EB5" w:rsidRDefault="001377B0" w:rsidP="00DC6256">
            <w:pPr>
              <w:spacing w:before="60" w:after="60"/>
              <w:jc w:val="center"/>
              <w:rPr>
                <w:noProof/>
                <w:color w:val="000000"/>
                <w:lang w:val="es-ES"/>
              </w:rPr>
            </w:pPr>
          </w:p>
        </w:tc>
        <w:tc>
          <w:tcPr>
            <w:tcW w:w="872" w:type="pct"/>
          </w:tcPr>
          <w:p w14:paraId="271535CF" w14:textId="77777777" w:rsidR="001377B0" w:rsidRPr="00891EB5" w:rsidRDefault="001377B0" w:rsidP="00DC6256">
            <w:pPr>
              <w:spacing w:before="60" w:after="60"/>
              <w:jc w:val="center"/>
              <w:rPr>
                <w:noProof/>
                <w:color w:val="000000"/>
                <w:lang w:val="es-ES"/>
              </w:rPr>
            </w:pPr>
          </w:p>
        </w:tc>
      </w:tr>
      <w:tr w:rsidR="001377B0" w:rsidRPr="00891EB5" w14:paraId="3D98003A" w14:textId="77777777" w:rsidTr="00DC6256">
        <w:trPr>
          <w:cantSplit/>
        </w:trPr>
        <w:tc>
          <w:tcPr>
            <w:tcW w:w="504" w:type="pct"/>
          </w:tcPr>
          <w:p w14:paraId="5A932E58" w14:textId="77777777" w:rsidR="001377B0" w:rsidRPr="00891EB5" w:rsidRDefault="001377B0" w:rsidP="00DC6256">
            <w:pPr>
              <w:spacing w:before="60" w:after="60"/>
              <w:rPr>
                <w:noProof/>
                <w:color w:val="000000"/>
                <w:lang w:val="es-ES"/>
              </w:rPr>
            </w:pPr>
          </w:p>
        </w:tc>
        <w:tc>
          <w:tcPr>
            <w:tcW w:w="1898" w:type="pct"/>
            <w:gridSpan w:val="2"/>
          </w:tcPr>
          <w:p w14:paraId="5B65DA7B" w14:textId="77777777" w:rsidR="001377B0" w:rsidRPr="00891EB5" w:rsidRDefault="001377B0" w:rsidP="00DC6256">
            <w:pPr>
              <w:spacing w:before="60" w:after="60"/>
              <w:rPr>
                <w:noProof/>
                <w:color w:val="000000"/>
                <w:lang w:val="es-ES"/>
              </w:rPr>
            </w:pPr>
          </w:p>
        </w:tc>
        <w:tc>
          <w:tcPr>
            <w:tcW w:w="530" w:type="pct"/>
            <w:gridSpan w:val="2"/>
          </w:tcPr>
          <w:p w14:paraId="6D7B8BD4" w14:textId="77777777" w:rsidR="001377B0" w:rsidRPr="00891EB5" w:rsidRDefault="001377B0" w:rsidP="00DC6256">
            <w:pPr>
              <w:spacing w:before="60" w:after="60"/>
              <w:rPr>
                <w:noProof/>
                <w:color w:val="000000"/>
                <w:lang w:val="es-ES"/>
              </w:rPr>
            </w:pPr>
          </w:p>
        </w:tc>
        <w:tc>
          <w:tcPr>
            <w:tcW w:w="700" w:type="pct"/>
            <w:gridSpan w:val="2"/>
          </w:tcPr>
          <w:p w14:paraId="37B03A7A" w14:textId="77777777" w:rsidR="001377B0" w:rsidRPr="00891EB5" w:rsidRDefault="001377B0" w:rsidP="00DC6256">
            <w:pPr>
              <w:spacing w:before="60" w:after="60"/>
              <w:rPr>
                <w:noProof/>
                <w:color w:val="000000"/>
                <w:lang w:val="es-ES"/>
              </w:rPr>
            </w:pPr>
          </w:p>
        </w:tc>
        <w:tc>
          <w:tcPr>
            <w:tcW w:w="496" w:type="pct"/>
          </w:tcPr>
          <w:p w14:paraId="7EC03AE6" w14:textId="77777777" w:rsidR="001377B0" w:rsidRPr="00891EB5" w:rsidRDefault="001377B0" w:rsidP="00DC6256">
            <w:pPr>
              <w:spacing w:before="60" w:after="60"/>
              <w:jc w:val="center"/>
              <w:rPr>
                <w:noProof/>
                <w:color w:val="000000"/>
                <w:lang w:val="es-ES"/>
              </w:rPr>
            </w:pPr>
          </w:p>
        </w:tc>
        <w:tc>
          <w:tcPr>
            <w:tcW w:w="872" w:type="pct"/>
          </w:tcPr>
          <w:p w14:paraId="2FA08EEE" w14:textId="77777777" w:rsidR="001377B0" w:rsidRPr="00891EB5" w:rsidRDefault="001377B0" w:rsidP="00DC6256">
            <w:pPr>
              <w:spacing w:before="60" w:after="60"/>
              <w:jc w:val="center"/>
              <w:rPr>
                <w:noProof/>
                <w:color w:val="000000"/>
                <w:lang w:val="es-ES"/>
              </w:rPr>
            </w:pPr>
          </w:p>
        </w:tc>
      </w:tr>
      <w:tr w:rsidR="001377B0" w:rsidRPr="00891EB5" w14:paraId="49B9077B" w14:textId="77777777" w:rsidTr="00DC6256">
        <w:trPr>
          <w:cantSplit/>
        </w:trPr>
        <w:tc>
          <w:tcPr>
            <w:tcW w:w="504" w:type="pct"/>
          </w:tcPr>
          <w:p w14:paraId="0B4D7AA7" w14:textId="77777777" w:rsidR="001377B0" w:rsidRPr="00891EB5" w:rsidRDefault="001377B0" w:rsidP="00DC6256">
            <w:pPr>
              <w:spacing w:before="60" w:after="60"/>
              <w:rPr>
                <w:noProof/>
                <w:color w:val="000000"/>
                <w:lang w:val="es-ES"/>
              </w:rPr>
            </w:pPr>
          </w:p>
        </w:tc>
        <w:tc>
          <w:tcPr>
            <w:tcW w:w="1898" w:type="pct"/>
            <w:gridSpan w:val="2"/>
          </w:tcPr>
          <w:p w14:paraId="36671A62" w14:textId="77777777" w:rsidR="001377B0" w:rsidRPr="00891EB5" w:rsidRDefault="001377B0" w:rsidP="00DC6256">
            <w:pPr>
              <w:spacing w:before="60" w:after="60"/>
              <w:rPr>
                <w:noProof/>
                <w:color w:val="000000"/>
                <w:lang w:val="es-ES"/>
              </w:rPr>
            </w:pPr>
          </w:p>
        </w:tc>
        <w:tc>
          <w:tcPr>
            <w:tcW w:w="530" w:type="pct"/>
            <w:gridSpan w:val="2"/>
          </w:tcPr>
          <w:p w14:paraId="2C6BE08B" w14:textId="77777777" w:rsidR="001377B0" w:rsidRPr="00891EB5" w:rsidRDefault="001377B0" w:rsidP="00DC6256">
            <w:pPr>
              <w:spacing w:before="60" w:after="60"/>
              <w:rPr>
                <w:noProof/>
                <w:color w:val="000000"/>
                <w:lang w:val="es-ES"/>
              </w:rPr>
            </w:pPr>
          </w:p>
        </w:tc>
        <w:tc>
          <w:tcPr>
            <w:tcW w:w="700" w:type="pct"/>
            <w:gridSpan w:val="2"/>
          </w:tcPr>
          <w:p w14:paraId="4191FE27" w14:textId="77777777" w:rsidR="001377B0" w:rsidRPr="00891EB5" w:rsidRDefault="001377B0" w:rsidP="00DC6256">
            <w:pPr>
              <w:spacing w:before="60" w:after="60"/>
              <w:rPr>
                <w:noProof/>
                <w:color w:val="000000"/>
                <w:lang w:val="es-ES"/>
              </w:rPr>
            </w:pPr>
          </w:p>
        </w:tc>
        <w:tc>
          <w:tcPr>
            <w:tcW w:w="496" w:type="pct"/>
          </w:tcPr>
          <w:p w14:paraId="18CFE6DA" w14:textId="77777777" w:rsidR="001377B0" w:rsidRPr="00891EB5" w:rsidRDefault="001377B0" w:rsidP="00DC6256">
            <w:pPr>
              <w:spacing w:before="60" w:after="60"/>
              <w:jc w:val="center"/>
              <w:rPr>
                <w:noProof/>
                <w:color w:val="000000"/>
                <w:lang w:val="es-ES"/>
              </w:rPr>
            </w:pPr>
          </w:p>
        </w:tc>
        <w:tc>
          <w:tcPr>
            <w:tcW w:w="872" w:type="pct"/>
          </w:tcPr>
          <w:p w14:paraId="7AD7F403" w14:textId="77777777" w:rsidR="001377B0" w:rsidRPr="00891EB5" w:rsidRDefault="001377B0" w:rsidP="00DC6256">
            <w:pPr>
              <w:spacing w:before="60" w:after="60"/>
              <w:jc w:val="center"/>
              <w:rPr>
                <w:noProof/>
                <w:color w:val="000000"/>
                <w:lang w:val="es-ES"/>
              </w:rPr>
            </w:pPr>
          </w:p>
        </w:tc>
      </w:tr>
      <w:tr w:rsidR="001377B0" w:rsidRPr="00891EB5" w14:paraId="4EE3B4C8" w14:textId="77777777" w:rsidTr="00DC6256">
        <w:trPr>
          <w:cantSplit/>
        </w:trPr>
        <w:tc>
          <w:tcPr>
            <w:tcW w:w="504" w:type="pct"/>
          </w:tcPr>
          <w:p w14:paraId="5A60E534" w14:textId="77777777" w:rsidR="001377B0" w:rsidRPr="00891EB5" w:rsidRDefault="001377B0" w:rsidP="00DC6256">
            <w:pPr>
              <w:spacing w:before="60" w:after="60"/>
              <w:rPr>
                <w:noProof/>
                <w:color w:val="000000"/>
                <w:lang w:val="es-ES"/>
              </w:rPr>
            </w:pPr>
          </w:p>
        </w:tc>
        <w:tc>
          <w:tcPr>
            <w:tcW w:w="1898" w:type="pct"/>
            <w:gridSpan w:val="2"/>
          </w:tcPr>
          <w:p w14:paraId="5245EED4" w14:textId="77777777" w:rsidR="001377B0" w:rsidRPr="00891EB5" w:rsidRDefault="001377B0" w:rsidP="00DC6256">
            <w:pPr>
              <w:spacing w:before="60" w:after="60"/>
              <w:rPr>
                <w:noProof/>
                <w:color w:val="000000"/>
                <w:lang w:val="es-ES"/>
              </w:rPr>
            </w:pPr>
          </w:p>
        </w:tc>
        <w:tc>
          <w:tcPr>
            <w:tcW w:w="530" w:type="pct"/>
            <w:gridSpan w:val="2"/>
          </w:tcPr>
          <w:p w14:paraId="5FE82D48" w14:textId="77777777" w:rsidR="001377B0" w:rsidRPr="00891EB5" w:rsidRDefault="001377B0" w:rsidP="00DC6256">
            <w:pPr>
              <w:spacing w:before="60" w:after="60"/>
              <w:rPr>
                <w:noProof/>
                <w:color w:val="000000"/>
                <w:lang w:val="es-ES"/>
              </w:rPr>
            </w:pPr>
          </w:p>
        </w:tc>
        <w:tc>
          <w:tcPr>
            <w:tcW w:w="700" w:type="pct"/>
            <w:gridSpan w:val="2"/>
          </w:tcPr>
          <w:p w14:paraId="691DFD11" w14:textId="77777777" w:rsidR="001377B0" w:rsidRPr="00891EB5" w:rsidRDefault="001377B0" w:rsidP="00DC6256">
            <w:pPr>
              <w:spacing w:before="60" w:after="60"/>
              <w:rPr>
                <w:noProof/>
                <w:color w:val="000000"/>
                <w:lang w:val="es-ES"/>
              </w:rPr>
            </w:pPr>
          </w:p>
        </w:tc>
        <w:tc>
          <w:tcPr>
            <w:tcW w:w="496" w:type="pct"/>
          </w:tcPr>
          <w:p w14:paraId="3E82742E" w14:textId="77777777" w:rsidR="001377B0" w:rsidRPr="00891EB5" w:rsidRDefault="001377B0" w:rsidP="00DC6256">
            <w:pPr>
              <w:spacing w:before="60" w:after="60"/>
              <w:jc w:val="center"/>
              <w:rPr>
                <w:noProof/>
                <w:color w:val="000000"/>
                <w:lang w:val="es-ES"/>
              </w:rPr>
            </w:pPr>
          </w:p>
        </w:tc>
        <w:tc>
          <w:tcPr>
            <w:tcW w:w="872" w:type="pct"/>
          </w:tcPr>
          <w:p w14:paraId="2DAFDDFB" w14:textId="77777777" w:rsidR="001377B0" w:rsidRPr="00891EB5" w:rsidRDefault="001377B0" w:rsidP="00DC6256">
            <w:pPr>
              <w:spacing w:before="60" w:after="60"/>
              <w:jc w:val="center"/>
              <w:rPr>
                <w:noProof/>
                <w:color w:val="000000"/>
                <w:lang w:val="es-ES"/>
              </w:rPr>
            </w:pPr>
          </w:p>
        </w:tc>
      </w:tr>
      <w:tr w:rsidR="001377B0" w:rsidRPr="00891EB5" w14:paraId="5C084C3F" w14:textId="77777777" w:rsidTr="00DC6256">
        <w:trPr>
          <w:cantSplit/>
        </w:trPr>
        <w:tc>
          <w:tcPr>
            <w:tcW w:w="504" w:type="pct"/>
          </w:tcPr>
          <w:p w14:paraId="109B4B41" w14:textId="77777777" w:rsidR="001377B0" w:rsidRPr="00891EB5" w:rsidRDefault="001377B0" w:rsidP="00DC6256">
            <w:pPr>
              <w:spacing w:before="60" w:after="60"/>
              <w:rPr>
                <w:noProof/>
                <w:color w:val="000000"/>
                <w:lang w:val="es-ES"/>
              </w:rPr>
            </w:pPr>
          </w:p>
        </w:tc>
        <w:tc>
          <w:tcPr>
            <w:tcW w:w="2081" w:type="pct"/>
            <w:gridSpan w:val="3"/>
          </w:tcPr>
          <w:p w14:paraId="30A2B3FD"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2415" w:type="pct"/>
            <w:gridSpan w:val="5"/>
          </w:tcPr>
          <w:p w14:paraId="6CDFAD4D" w14:textId="77777777" w:rsidR="001377B0" w:rsidRPr="00891EB5" w:rsidRDefault="001377B0" w:rsidP="00DC6256">
            <w:pPr>
              <w:spacing w:before="60" w:after="60"/>
              <w:jc w:val="center"/>
              <w:rPr>
                <w:noProof/>
                <w:color w:val="000000"/>
                <w:lang w:val="es-ES"/>
              </w:rPr>
            </w:pPr>
          </w:p>
        </w:tc>
      </w:tr>
      <w:tr w:rsidR="001377B0" w:rsidRPr="00891EB5" w14:paraId="6E3F42B9" w14:textId="77777777" w:rsidTr="00DC6256">
        <w:trPr>
          <w:cantSplit/>
        </w:trPr>
        <w:tc>
          <w:tcPr>
            <w:tcW w:w="504" w:type="pct"/>
          </w:tcPr>
          <w:p w14:paraId="4561EEAB"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776" w:type="pct"/>
            <w:gridSpan w:val="5"/>
          </w:tcPr>
          <w:p w14:paraId="590DF188" w14:textId="77777777" w:rsidR="001377B0" w:rsidRPr="00891EB5" w:rsidRDefault="001377B0" w:rsidP="00DC6256">
            <w:pPr>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1721" w:type="pct"/>
            <w:gridSpan w:val="3"/>
          </w:tcPr>
          <w:p w14:paraId="06F7DF54" w14:textId="77777777" w:rsidR="001377B0" w:rsidRPr="00891EB5" w:rsidRDefault="001377B0" w:rsidP="00DC6256">
            <w:pPr>
              <w:spacing w:before="60" w:after="60"/>
              <w:jc w:val="center"/>
              <w:rPr>
                <w:noProof/>
                <w:color w:val="000000"/>
                <w:lang w:val="es-ES"/>
              </w:rPr>
            </w:pPr>
          </w:p>
        </w:tc>
      </w:tr>
      <w:tr w:rsidR="001377B0" w:rsidRPr="00891EB5" w14:paraId="6AEF8467" w14:textId="77777777" w:rsidTr="00DC6256">
        <w:tc>
          <w:tcPr>
            <w:tcW w:w="5000" w:type="pct"/>
            <w:gridSpan w:val="9"/>
          </w:tcPr>
          <w:p w14:paraId="0BEFAFAB" w14:textId="25B56437" w:rsidR="001377B0" w:rsidRPr="00891EB5" w:rsidRDefault="001377B0" w:rsidP="00DC6256">
            <w:pPr>
              <w:tabs>
                <w:tab w:val="left" w:pos="4470"/>
              </w:tabs>
              <w:spacing w:before="60" w:after="60"/>
              <w:rPr>
                <w:noProof/>
                <w:color w:val="000000"/>
                <w:lang w:val="es-ES"/>
              </w:rPr>
            </w:pPr>
            <w:r w:rsidRPr="00891EB5">
              <w:rPr>
                <w:noProof/>
                <w:color w:val="000000"/>
                <w:lang w:val="es-ES"/>
              </w:rPr>
              <w:t xml:space="preserve">Total de </w:t>
            </w:r>
            <w:r w:rsidR="00DD2F75">
              <w:rPr>
                <w:noProof/>
                <w:color w:val="000000"/>
                <w:lang w:val="es-ES"/>
              </w:rPr>
              <w:t>Trabajos por Administración</w:t>
            </w:r>
            <w:r w:rsidRPr="00891EB5">
              <w:rPr>
                <w:noProof/>
                <w:color w:val="000000"/>
                <w:lang w:val="es-ES"/>
              </w:rPr>
              <w:t>: Mano de Obra</w:t>
            </w:r>
          </w:p>
          <w:p w14:paraId="0532DB5D" w14:textId="3AD24BC0" w:rsidR="001377B0" w:rsidRPr="00891EB5" w:rsidRDefault="001377B0" w:rsidP="00DC6256">
            <w:pPr>
              <w:tabs>
                <w:tab w:val="left" w:pos="1050"/>
              </w:tabs>
              <w:spacing w:before="60" w:after="60"/>
              <w:rPr>
                <w:noProof/>
                <w:color w:val="000000"/>
                <w:lang w:val="es-ES"/>
              </w:rPr>
            </w:pPr>
            <w:r w:rsidRPr="00891EB5">
              <w:rPr>
                <w:noProof/>
                <w:color w:val="000000"/>
                <w:lang w:val="es-ES"/>
              </w:rPr>
              <w:t xml:space="preserve">(Transferir al Resumen de </w:t>
            </w:r>
            <w:r w:rsidR="00DD2F75">
              <w:rPr>
                <w:noProof/>
                <w:color w:val="000000"/>
                <w:lang w:val="es-ES"/>
              </w:rPr>
              <w:t>Trabajos por Administración</w:t>
            </w:r>
            <w:r w:rsidRPr="00891EB5">
              <w:rPr>
                <w:noProof/>
                <w:color w:val="000000"/>
                <w:lang w:val="es-ES"/>
              </w:rPr>
              <w:t>, p._______) _______________________</w:t>
            </w:r>
          </w:p>
          <w:p w14:paraId="0B1620A8" w14:textId="77777777" w:rsidR="001377B0" w:rsidRPr="00891EB5" w:rsidRDefault="001377B0" w:rsidP="00DC6256">
            <w:pPr>
              <w:tabs>
                <w:tab w:val="left" w:pos="1050"/>
              </w:tabs>
              <w:spacing w:before="60" w:after="60"/>
              <w:rPr>
                <w:noProof/>
                <w:color w:val="000000"/>
                <w:lang w:val="es-ES"/>
              </w:rPr>
            </w:pPr>
          </w:p>
        </w:tc>
      </w:tr>
      <w:tr w:rsidR="001377B0" w:rsidRPr="00891EB5" w14:paraId="37EC586D" w14:textId="77777777" w:rsidTr="00DC6256">
        <w:trPr>
          <w:cantSplit/>
          <w:trHeight w:val="486"/>
        </w:trPr>
        <w:tc>
          <w:tcPr>
            <w:tcW w:w="1605" w:type="pct"/>
            <w:gridSpan w:val="2"/>
          </w:tcPr>
          <w:p w14:paraId="01B7462D"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Repetir el monto en letras</w:t>
            </w:r>
          </w:p>
        </w:tc>
        <w:tc>
          <w:tcPr>
            <w:tcW w:w="3395" w:type="pct"/>
            <w:gridSpan w:val="7"/>
          </w:tcPr>
          <w:p w14:paraId="6F0BEF68" w14:textId="77777777" w:rsidR="001377B0" w:rsidRPr="00891EB5" w:rsidRDefault="001377B0" w:rsidP="00DC6256">
            <w:pPr>
              <w:tabs>
                <w:tab w:val="left" w:pos="1050"/>
              </w:tabs>
              <w:spacing w:before="60" w:after="60"/>
              <w:rPr>
                <w:noProof/>
                <w:color w:val="000000"/>
                <w:lang w:val="es-ES"/>
              </w:rPr>
            </w:pPr>
          </w:p>
        </w:tc>
      </w:tr>
      <w:tr w:rsidR="001377B0" w:rsidRPr="00891EB5" w14:paraId="128D5DD8" w14:textId="77777777" w:rsidTr="00DC6256">
        <w:trPr>
          <w:cantSplit/>
          <w:trHeight w:val="1094"/>
        </w:trPr>
        <w:tc>
          <w:tcPr>
            <w:tcW w:w="1605" w:type="pct"/>
            <w:gridSpan w:val="2"/>
          </w:tcPr>
          <w:p w14:paraId="010930E2" w14:textId="77777777" w:rsidR="001377B0" w:rsidRPr="00891EB5" w:rsidRDefault="001377B0" w:rsidP="00DC6256">
            <w:pPr>
              <w:tabs>
                <w:tab w:val="left" w:pos="4470"/>
              </w:tabs>
              <w:spacing w:before="60" w:after="60"/>
              <w:rPr>
                <w:noProof/>
                <w:color w:val="000000"/>
                <w:lang w:val="es-ES"/>
              </w:rPr>
            </w:pPr>
          </w:p>
        </w:tc>
        <w:tc>
          <w:tcPr>
            <w:tcW w:w="3395" w:type="pct"/>
            <w:gridSpan w:val="7"/>
          </w:tcPr>
          <w:p w14:paraId="58A4F510"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Nombre del Oferente ____________________________</w:t>
            </w:r>
          </w:p>
          <w:p w14:paraId="4B5A5209" w14:textId="77777777" w:rsidR="001377B0" w:rsidRPr="00891EB5" w:rsidRDefault="001377B0" w:rsidP="00DC6256">
            <w:pPr>
              <w:tabs>
                <w:tab w:val="left" w:pos="4470"/>
              </w:tabs>
              <w:spacing w:before="60" w:after="60"/>
              <w:rPr>
                <w:noProof/>
                <w:color w:val="000000"/>
                <w:lang w:val="es-ES"/>
              </w:rPr>
            </w:pPr>
          </w:p>
          <w:p w14:paraId="630A05CC"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Firma del Oferente ______________________________</w:t>
            </w:r>
          </w:p>
        </w:tc>
      </w:tr>
    </w:tbl>
    <w:p w14:paraId="5455EF2D" w14:textId="580E599C" w:rsidR="001377B0" w:rsidRPr="00891EB5" w:rsidRDefault="001377B0" w:rsidP="00DC6256">
      <w:pPr>
        <w:spacing w:before="60" w:after="60"/>
        <w:rPr>
          <w:noProof/>
          <w:color w:val="000000"/>
          <w:sz w:val="20"/>
          <w:lang w:val="es-ES"/>
        </w:rPr>
      </w:pPr>
      <w:r w:rsidRPr="00891EB5">
        <w:rPr>
          <w:noProof/>
          <w:color w:val="000000"/>
          <w:sz w:val="20"/>
          <w:lang w:val="es-ES"/>
        </w:rPr>
        <w:t>a. A ser ingres</w:t>
      </w:r>
      <w:r w:rsidR="00D07BF2" w:rsidRPr="00891EB5">
        <w:rPr>
          <w:noProof/>
          <w:color w:val="000000"/>
          <w:sz w:val="20"/>
          <w:lang w:val="es-ES"/>
        </w:rPr>
        <w:t>a</w:t>
      </w:r>
      <w:r w:rsidRPr="00891EB5">
        <w:rPr>
          <w:noProof/>
          <w:color w:val="000000"/>
          <w:sz w:val="20"/>
          <w:lang w:val="es-ES"/>
        </w:rPr>
        <w:t>do por el Oferente</w:t>
      </w:r>
    </w:p>
    <w:p w14:paraId="7FC564AA" w14:textId="77777777" w:rsidR="001377B0" w:rsidRPr="00891EB5" w:rsidRDefault="001377B0" w:rsidP="00DC6256">
      <w:pPr>
        <w:pStyle w:val="SPDForm2"/>
        <w:rPr>
          <w:noProof/>
          <w:lang w:val="es-ES"/>
        </w:rPr>
      </w:pPr>
    </w:p>
    <w:p w14:paraId="52B3CD5C" w14:textId="77777777" w:rsidR="001377B0" w:rsidRPr="00891EB5" w:rsidRDefault="001377B0" w:rsidP="00DC6256">
      <w:pPr>
        <w:rPr>
          <w:b/>
          <w:noProof/>
          <w:sz w:val="36"/>
          <w:szCs w:val="20"/>
          <w:lang w:val="es-ES"/>
        </w:rPr>
      </w:pPr>
      <w:r w:rsidRPr="00891EB5">
        <w:rPr>
          <w:noProof/>
          <w:lang w:val="es-ES"/>
        </w:rPr>
        <w:br w:type="page"/>
      </w:r>
    </w:p>
    <w:p w14:paraId="56DA2926" w14:textId="30B0E050" w:rsidR="001377B0" w:rsidRPr="00891EB5" w:rsidRDefault="001377B0" w:rsidP="00DC6256">
      <w:pPr>
        <w:pStyle w:val="Heading5"/>
        <w:rPr>
          <w:sz w:val="36"/>
          <w:lang w:val="es-ES"/>
        </w:rPr>
      </w:pPr>
      <w:bookmarkStart w:id="225" w:name="_Toc489905182"/>
      <w:r w:rsidRPr="00891EB5">
        <w:rPr>
          <w:sz w:val="36"/>
          <w:lang w:val="es-ES"/>
        </w:rPr>
        <w:t xml:space="preserve">Lista de Tarifas de </w:t>
      </w:r>
      <w:r w:rsidR="00DD2F75">
        <w:rPr>
          <w:sz w:val="36"/>
          <w:lang w:val="es-ES"/>
        </w:rPr>
        <w:t>Trabajos por Administración</w:t>
      </w:r>
      <w:r w:rsidRPr="00891EB5">
        <w:rPr>
          <w:sz w:val="36"/>
          <w:lang w:val="es-ES"/>
        </w:rPr>
        <w:t>: 2. Materiales</w:t>
      </w:r>
      <w:bookmarkEnd w:id="225"/>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1377B0" w:rsidRPr="00891EB5" w14:paraId="13955AAE" w14:textId="77777777" w:rsidTr="00DC6256">
        <w:tc>
          <w:tcPr>
            <w:tcW w:w="1096" w:type="dxa"/>
            <w:gridSpan w:val="2"/>
            <w:tcBorders>
              <w:top w:val="double" w:sz="4" w:space="0" w:color="auto"/>
              <w:left w:val="double" w:sz="4" w:space="0" w:color="auto"/>
              <w:bottom w:val="single" w:sz="6" w:space="0" w:color="auto"/>
            </w:tcBorders>
          </w:tcPr>
          <w:p w14:paraId="0A6971C5"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3582" w:type="dxa"/>
            <w:gridSpan w:val="3"/>
            <w:tcBorders>
              <w:top w:val="double" w:sz="4" w:space="0" w:color="auto"/>
              <w:left w:val="single" w:sz="4" w:space="0" w:color="auto"/>
              <w:bottom w:val="single" w:sz="6" w:space="0" w:color="auto"/>
            </w:tcBorders>
          </w:tcPr>
          <w:p w14:paraId="0A3E59AD"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076" w:type="dxa"/>
            <w:gridSpan w:val="2"/>
            <w:tcBorders>
              <w:top w:val="double" w:sz="4" w:space="0" w:color="auto"/>
              <w:left w:val="single" w:sz="4" w:space="0" w:color="auto"/>
              <w:bottom w:val="single" w:sz="6" w:space="0" w:color="auto"/>
            </w:tcBorders>
          </w:tcPr>
          <w:p w14:paraId="150303CA" w14:textId="77777777" w:rsidR="001377B0" w:rsidRPr="00891EB5" w:rsidRDefault="001377B0" w:rsidP="00DC6256">
            <w:pPr>
              <w:spacing w:before="60" w:after="60"/>
              <w:jc w:val="center"/>
              <w:rPr>
                <w:i/>
                <w:noProof/>
                <w:color w:val="000000"/>
                <w:lang w:val="es-ES"/>
              </w:rPr>
            </w:pPr>
            <w:r w:rsidRPr="00891EB5">
              <w:rPr>
                <w:i/>
                <w:noProof/>
                <w:color w:val="000000"/>
                <w:lang w:val="es-ES"/>
              </w:rPr>
              <w:t>Unidad</w:t>
            </w:r>
          </w:p>
        </w:tc>
        <w:tc>
          <w:tcPr>
            <w:tcW w:w="1157" w:type="dxa"/>
            <w:gridSpan w:val="3"/>
            <w:tcBorders>
              <w:top w:val="double" w:sz="4" w:space="0" w:color="auto"/>
              <w:left w:val="single" w:sz="4" w:space="0" w:color="auto"/>
              <w:bottom w:val="single" w:sz="6" w:space="0" w:color="auto"/>
            </w:tcBorders>
          </w:tcPr>
          <w:p w14:paraId="2FB509DE"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w:t>
            </w:r>
          </w:p>
        </w:tc>
        <w:tc>
          <w:tcPr>
            <w:tcW w:w="874" w:type="dxa"/>
            <w:tcBorders>
              <w:top w:val="double" w:sz="4" w:space="0" w:color="auto"/>
              <w:left w:val="single" w:sz="4" w:space="0" w:color="auto"/>
              <w:bottom w:val="single" w:sz="6" w:space="0" w:color="auto"/>
            </w:tcBorders>
          </w:tcPr>
          <w:p w14:paraId="4F4846F0" w14:textId="77777777" w:rsidR="001377B0" w:rsidRPr="00891EB5" w:rsidRDefault="001377B0" w:rsidP="00DC6256">
            <w:pPr>
              <w:spacing w:before="60" w:after="60"/>
              <w:jc w:val="center"/>
              <w:rPr>
                <w:i/>
                <w:noProof/>
                <w:color w:val="000000"/>
                <w:lang w:val="es-ES"/>
              </w:rPr>
            </w:pPr>
            <w:r w:rsidRPr="00891EB5">
              <w:rPr>
                <w:i/>
                <w:noProof/>
                <w:color w:val="000000"/>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22D6555B"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6B2FEAD3" w14:textId="77777777" w:rsidTr="00DC6256">
        <w:tc>
          <w:tcPr>
            <w:tcW w:w="1096" w:type="dxa"/>
            <w:gridSpan w:val="2"/>
            <w:tcBorders>
              <w:left w:val="double" w:sz="4" w:space="0" w:color="auto"/>
            </w:tcBorders>
          </w:tcPr>
          <w:p w14:paraId="63C477C9"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3344B2A" w14:textId="77777777" w:rsidR="001377B0" w:rsidRPr="00891EB5" w:rsidRDefault="001377B0" w:rsidP="00DC6256">
            <w:pPr>
              <w:spacing w:before="60" w:after="60"/>
              <w:rPr>
                <w:noProof/>
                <w:color w:val="000000"/>
                <w:lang w:val="es-ES"/>
              </w:rPr>
            </w:pPr>
          </w:p>
        </w:tc>
        <w:tc>
          <w:tcPr>
            <w:tcW w:w="1076" w:type="dxa"/>
            <w:gridSpan w:val="2"/>
            <w:tcBorders>
              <w:left w:val="nil"/>
            </w:tcBorders>
          </w:tcPr>
          <w:p w14:paraId="08344861"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C9549B" w14:textId="77777777" w:rsidR="001377B0" w:rsidRPr="00891EB5" w:rsidRDefault="001377B0" w:rsidP="00DC6256">
            <w:pPr>
              <w:tabs>
                <w:tab w:val="decimal" w:pos="579"/>
              </w:tabs>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3EBFA4F4" w14:textId="77777777" w:rsidR="001377B0" w:rsidRPr="00891EB5" w:rsidRDefault="001377B0" w:rsidP="00DC6256">
            <w:pPr>
              <w:spacing w:before="60" w:after="60"/>
              <w:jc w:val="center"/>
              <w:rPr>
                <w:noProof/>
                <w:color w:val="000000"/>
                <w:lang w:val="es-ES"/>
              </w:rPr>
            </w:pPr>
          </w:p>
        </w:tc>
        <w:tc>
          <w:tcPr>
            <w:tcW w:w="1288" w:type="dxa"/>
            <w:gridSpan w:val="2"/>
            <w:tcBorders>
              <w:left w:val="nil"/>
              <w:right w:val="double" w:sz="4" w:space="0" w:color="auto"/>
            </w:tcBorders>
          </w:tcPr>
          <w:p w14:paraId="5927E959" w14:textId="77777777" w:rsidR="001377B0" w:rsidRPr="00891EB5" w:rsidRDefault="001377B0" w:rsidP="00DC6256">
            <w:pPr>
              <w:spacing w:before="60" w:after="60"/>
              <w:jc w:val="center"/>
              <w:rPr>
                <w:noProof/>
                <w:color w:val="000000"/>
                <w:lang w:val="es-ES"/>
              </w:rPr>
            </w:pPr>
          </w:p>
        </w:tc>
      </w:tr>
      <w:tr w:rsidR="001377B0" w:rsidRPr="00891EB5" w14:paraId="0EBDB7B4" w14:textId="77777777" w:rsidTr="00DC6256">
        <w:tc>
          <w:tcPr>
            <w:tcW w:w="1096" w:type="dxa"/>
            <w:gridSpan w:val="2"/>
            <w:tcBorders>
              <w:top w:val="dotted" w:sz="4" w:space="0" w:color="auto"/>
              <w:left w:val="double" w:sz="4" w:space="0" w:color="auto"/>
              <w:bottom w:val="dotted" w:sz="4" w:space="0" w:color="auto"/>
            </w:tcBorders>
          </w:tcPr>
          <w:p w14:paraId="28508548"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415F2E6"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9142FEE"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267F9727"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07D676E8"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499C5D8D" w14:textId="77777777" w:rsidR="001377B0" w:rsidRPr="00891EB5" w:rsidRDefault="001377B0" w:rsidP="00DC6256">
            <w:pPr>
              <w:spacing w:before="60" w:after="60"/>
              <w:jc w:val="center"/>
              <w:rPr>
                <w:noProof/>
                <w:color w:val="000000"/>
                <w:lang w:val="es-ES"/>
              </w:rPr>
            </w:pPr>
          </w:p>
        </w:tc>
      </w:tr>
      <w:tr w:rsidR="001377B0" w:rsidRPr="00891EB5" w14:paraId="55E7BE68" w14:textId="77777777" w:rsidTr="00DC6256">
        <w:tc>
          <w:tcPr>
            <w:tcW w:w="1096" w:type="dxa"/>
            <w:gridSpan w:val="2"/>
            <w:tcBorders>
              <w:top w:val="dotted" w:sz="4" w:space="0" w:color="auto"/>
              <w:left w:val="double" w:sz="4" w:space="0" w:color="auto"/>
              <w:bottom w:val="dotted" w:sz="4" w:space="0" w:color="auto"/>
            </w:tcBorders>
          </w:tcPr>
          <w:p w14:paraId="1F3D20D3"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7210D7B"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1A0EDE75"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778FFE0"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07FD1842"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3985453" w14:textId="77777777" w:rsidR="001377B0" w:rsidRPr="00891EB5" w:rsidRDefault="001377B0" w:rsidP="00DC6256">
            <w:pPr>
              <w:spacing w:before="60" w:after="60"/>
              <w:jc w:val="center"/>
              <w:rPr>
                <w:noProof/>
                <w:color w:val="000000"/>
                <w:lang w:val="es-ES"/>
              </w:rPr>
            </w:pPr>
          </w:p>
        </w:tc>
      </w:tr>
      <w:tr w:rsidR="001377B0" w:rsidRPr="00891EB5" w14:paraId="1EC8F53D" w14:textId="77777777" w:rsidTr="00DC6256">
        <w:tc>
          <w:tcPr>
            <w:tcW w:w="1096" w:type="dxa"/>
            <w:gridSpan w:val="2"/>
            <w:tcBorders>
              <w:top w:val="dotted" w:sz="4" w:space="0" w:color="auto"/>
              <w:left w:val="double" w:sz="4" w:space="0" w:color="auto"/>
              <w:bottom w:val="dotted" w:sz="4" w:space="0" w:color="auto"/>
            </w:tcBorders>
          </w:tcPr>
          <w:p w14:paraId="368075D9"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935C60B"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1EFB8763"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285B051"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DC9D49D"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52EE65EC" w14:textId="77777777" w:rsidR="001377B0" w:rsidRPr="00891EB5" w:rsidRDefault="001377B0" w:rsidP="00DC6256">
            <w:pPr>
              <w:spacing w:before="60" w:after="60"/>
              <w:jc w:val="center"/>
              <w:rPr>
                <w:noProof/>
                <w:color w:val="000000"/>
                <w:lang w:val="es-ES"/>
              </w:rPr>
            </w:pPr>
          </w:p>
        </w:tc>
      </w:tr>
      <w:tr w:rsidR="001377B0" w:rsidRPr="00891EB5" w14:paraId="4209C678" w14:textId="77777777" w:rsidTr="00DC6256">
        <w:tc>
          <w:tcPr>
            <w:tcW w:w="1096" w:type="dxa"/>
            <w:gridSpan w:val="2"/>
            <w:tcBorders>
              <w:top w:val="dotted" w:sz="4" w:space="0" w:color="auto"/>
              <w:left w:val="double" w:sz="4" w:space="0" w:color="auto"/>
              <w:bottom w:val="dotted" w:sz="4" w:space="0" w:color="auto"/>
            </w:tcBorders>
          </w:tcPr>
          <w:p w14:paraId="1E74EB38"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67096D1"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285690BE"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BFB8113"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1A936449"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37B08B5" w14:textId="77777777" w:rsidR="001377B0" w:rsidRPr="00891EB5" w:rsidRDefault="001377B0" w:rsidP="00DC6256">
            <w:pPr>
              <w:spacing w:before="60" w:after="60"/>
              <w:jc w:val="center"/>
              <w:rPr>
                <w:noProof/>
                <w:color w:val="000000"/>
                <w:lang w:val="es-ES"/>
              </w:rPr>
            </w:pPr>
          </w:p>
        </w:tc>
      </w:tr>
      <w:tr w:rsidR="001377B0" w:rsidRPr="00891EB5" w14:paraId="513310B6" w14:textId="77777777" w:rsidTr="00DC6256">
        <w:tc>
          <w:tcPr>
            <w:tcW w:w="1096" w:type="dxa"/>
            <w:gridSpan w:val="2"/>
            <w:tcBorders>
              <w:top w:val="dotted" w:sz="4" w:space="0" w:color="auto"/>
              <w:left w:val="double" w:sz="4" w:space="0" w:color="auto"/>
              <w:bottom w:val="dotted" w:sz="4" w:space="0" w:color="auto"/>
            </w:tcBorders>
          </w:tcPr>
          <w:p w14:paraId="0C0FC4B6"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3FA28CC"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3EFBFA2B"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3B91837"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EE2D29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6EB5D82C" w14:textId="77777777" w:rsidR="001377B0" w:rsidRPr="00891EB5" w:rsidRDefault="001377B0" w:rsidP="00DC6256">
            <w:pPr>
              <w:spacing w:before="60" w:after="60"/>
              <w:jc w:val="center"/>
              <w:rPr>
                <w:noProof/>
                <w:color w:val="000000"/>
                <w:lang w:val="es-ES"/>
              </w:rPr>
            </w:pPr>
          </w:p>
        </w:tc>
      </w:tr>
      <w:tr w:rsidR="001377B0" w:rsidRPr="00891EB5" w14:paraId="10B68C1E" w14:textId="77777777" w:rsidTr="00DC6256">
        <w:tc>
          <w:tcPr>
            <w:tcW w:w="1096" w:type="dxa"/>
            <w:gridSpan w:val="2"/>
            <w:tcBorders>
              <w:top w:val="dotted" w:sz="4" w:space="0" w:color="auto"/>
              <w:left w:val="double" w:sz="4" w:space="0" w:color="auto"/>
              <w:bottom w:val="dotted" w:sz="4" w:space="0" w:color="auto"/>
            </w:tcBorders>
          </w:tcPr>
          <w:p w14:paraId="2F14F25B"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1A25789"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5C0511BD"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8659E0"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232B48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E4463D4" w14:textId="77777777" w:rsidR="001377B0" w:rsidRPr="00891EB5" w:rsidRDefault="001377B0" w:rsidP="00DC6256">
            <w:pPr>
              <w:spacing w:before="60" w:after="60"/>
              <w:jc w:val="center"/>
              <w:rPr>
                <w:noProof/>
                <w:color w:val="000000"/>
                <w:lang w:val="es-ES"/>
              </w:rPr>
            </w:pPr>
          </w:p>
        </w:tc>
      </w:tr>
      <w:tr w:rsidR="001377B0" w:rsidRPr="00891EB5" w14:paraId="73B33D5D" w14:textId="77777777" w:rsidTr="00DC6256">
        <w:tc>
          <w:tcPr>
            <w:tcW w:w="1096" w:type="dxa"/>
            <w:gridSpan w:val="2"/>
            <w:tcBorders>
              <w:top w:val="dotted" w:sz="4" w:space="0" w:color="auto"/>
              <w:left w:val="double" w:sz="4" w:space="0" w:color="auto"/>
              <w:bottom w:val="dotted" w:sz="4" w:space="0" w:color="auto"/>
            </w:tcBorders>
          </w:tcPr>
          <w:p w14:paraId="462A150B"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7761F09"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69918684"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EE26586"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1E5D8AEA"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05A7068F" w14:textId="77777777" w:rsidR="001377B0" w:rsidRPr="00891EB5" w:rsidRDefault="001377B0" w:rsidP="00DC6256">
            <w:pPr>
              <w:spacing w:before="60" w:after="60"/>
              <w:jc w:val="center"/>
              <w:rPr>
                <w:noProof/>
                <w:color w:val="000000"/>
                <w:lang w:val="es-ES"/>
              </w:rPr>
            </w:pPr>
          </w:p>
        </w:tc>
      </w:tr>
      <w:tr w:rsidR="001377B0" w:rsidRPr="00891EB5" w14:paraId="774CCCC8" w14:textId="77777777" w:rsidTr="00DC6256">
        <w:tc>
          <w:tcPr>
            <w:tcW w:w="1096" w:type="dxa"/>
            <w:gridSpan w:val="2"/>
            <w:tcBorders>
              <w:top w:val="dotted" w:sz="4" w:space="0" w:color="auto"/>
              <w:left w:val="double" w:sz="4" w:space="0" w:color="auto"/>
              <w:bottom w:val="dotted" w:sz="4" w:space="0" w:color="auto"/>
            </w:tcBorders>
          </w:tcPr>
          <w:p w14:paraId="3E461970"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24AB2E2"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26BD4FBC"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7A8ABA6"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2CCDDCAB"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70974C08" w14:textId="77777777" w:rsidR="001377B0" w:rsidRPr="00891EB5" w:rsidRDefault="001377B0" w:rsidP="00DC6256">
            <w:pPr>
              <w:spacing w:before="60" w:after="60"/>
              <w:jc w:val="center"/>
              <w:rPr>
                <w:noProof/>
                <w:color w:val="000000"/>
                <w:lang w:val="es-ES"/>
              </w:rPr>
            </w:pPr>
          </w:p>
        </w:tc>
      </w:tr>
      <w:tr w:rsidR="001377B0" w:rsidRPr="00891EB5" w14:paraId="193FC167" w14:textId="77777777" w:rsidTr="00DC6256">
        <w:tc>
          <w:tcPr>
            <w:tcW w:w="1096" w:type="dxa"/>
            <w:gridSpan w:val="2"/>
            <w:tcBorders>
              <w:top w:val="dotted" w:sz="4" w:space="0" w:color="auto"/>
              <w:left w:val="double" w:sz="4" w:space="0" w:color="auto"/>
              <w:bottom w:val="dotted" w:sz="4" w:space="0" w:color="auto"/>
            </w:tcBorders>
          </w:tcPr>
          <w:p w14:paraId="58591ADA"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D680352"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A5450BB"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FA9FE29"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78837C5"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FD06858" w14:textId="77777777" w:rsidR="001377B0" w:rsidRPr="00891EB5" w:rsidRDefault="001377B0" w:rsidP="00DC6256">
            <w:pPr>
              <w:spacing w:before="60" w:after="60"/>
              <w:jc w:val="center"/>
              <w:rPr>
                <w:noProof/>
                <w:color w:val="000000"/>
                <w:lang w:val="es-ES"/>
              </w:rPr>
            </w:pPr>
          </w:p>
        </w:tc>
      </w:tr>
      <w:tr w:rsidR="001377B0" w:rsidRPr="00891EB5" w14:paraId="76025639" w14:textId="77777777" w:rsidTr="00DC6256">
        <w:tc>
          <w:tcPr>
            <w:tcW w:w="1096" w:type="dxa"/>
            <w:gridSpan w:val="2"/>
            <w:tcBorders>
              <w:top w:val="dotted" w:sz="4" w:space="0" w:color="auto"/>
              <w:left w:val="double" w:sz="4" w:space="0" w:color="auto"/>
              <w:bottom w:val="dotted" w:sz="4" w:space="0" w:color="auto"/>
            </w:tcBorders>
          </w:tcPr>
          <w:p w14:paraId="3DEB4032"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50A855A"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7FAA703C"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8A0A3E2"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5BBF921"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75153A3" w14:textId="77777777" w:rsidR="001377B0" w:rsidRPr="00891EB5" w:rsidRDefault="001377B0" w:rsidP="00DC6256">
            <w:pPr>
              <w:spacing w:before="60" w:after="60"/>
              <w:jc w:val="center"/>
              <w:rPr>
                <w:noProof/>
                <w:color w:val="000000"/>
                <w:lang w:val="es-ES"/>
              </w:rPr>
            </w:pPr>
          </w:p>
        </w:tc>
      </w:tr>
      <w:tr w:rsidR="001377B0" w:rsidRPr="00891EB5" w14:paraId="4FA0B902" w14:textId="77777777" w:rsidTr="00DC6256">
        <w:tc>
          <w:tcPr>
            <w:tcW w:w="1096" w:type="dxa"/>
            <w:gridSpan w:val="2"/>
            <w:tcBorders>
              <w:top w:val="dotted" w:sz="4" w:space="0" w:color="auto"/>
              <w:left w:val="double" w:sz="4" w:space="0" w:color="auto"/>
              <w:bottom w:val="dotted" w:sz="4" w:space="0" w:color="auto"/>
            </w:tcBorders>
          </w:tcPr>
          <w:p w14:paraId="52B2C9E2"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F7C2A3"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EF2B165"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F8C42C9"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2EB03B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CFA767F" w14:textId="77777777" w:rsidR="001377B0" w:rsidRPr="00891EB5" w:rsidRDefault="001377B0" w:rsidP="00DC6256">
            <w:pPr>
              <w:spacing w:before="60" w:after="60"/>
              <w:jc w:val="center"/>
              <w:rPr>
                <w:noProof/>
                <w:color w:val="000000"/>
                <w:lang w:val="es-ES"/>
              </w:rPr>
            </w:pPr>
          </w:p>
        </w:tc>
      </w:tr>
      <w:tr w:rsidR="001377B0" w:rsidRPr="00891EB5" w14:paraId="3FAC4111" w14:textId="77777777" w:rsidTr="00DC6256">
        <w:tc>
          <w:tcPr>
            <w:tcW w:w="1096" w:type="dxa"/>
            <w:gridSpan w:val="2"/>
            <w:tcBorders>
              <w:top w:val="dotted" w:sz="4" w:space="0" w:color="auto"/>
              <w:left w:val="double" w:sz="4" w:space="0" w:color="auto"/>
              <w:bottom w:val="dotted" w:sz="4" w:space="0" w:color="auto"/>
            </w:tcBorders>
          </w:tcPr>
          <w:p w14:paraId="63E65785"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6B86256"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3AA128A0"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3A0627B"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AEEF92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4CD9194B" w14:textId="77777777" w:rsidR="001377B0" w:rsidRPr="00891EB5" w:rsidRDefault="001377B0" w:rsidP="00DC6256">
            <w:pPr>
              <w:spacing w:before="60" w:after="60"/>
              <w:jc w:val="center"/>
              <w:rPr>
                <w:noProof/>
                <w:color w:val="000000"/>
                <w:lang w:val="es-ES"/>
              </w:rPr>
            </w:pPr>
          </w:p>
        </w:tc>
      </w:tr>
      <w:tr w:rsidR="001377B0" w:rsidRPr="00891EB5" w14:paraId="3F4CB5FA" w14:textId="77777777" w:rsidTr="00DC6256">
        <w:trPr>
          <w:trHeight w:val="446"/>
        </w:trPr>
        <w:tc>
          <w:tcPr>
            <w:tcW w:w="5812" w:type="dxa"/>
            <w:gridSpan w:val="8"/>
            <w:tcBorders>
              <w:top w:val="single" w:sz="6" w:space="0" w:color="auto"/>
              <w:left w:val="double" w:sz="4" w:space="0" w:color="auto"/>
            </w:tcBorders>
          </w:tcPr>
          <w:p w14:paraId="4E48F574"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1973" w:type="dxa"/>
            <w:gridSpan w:val="3"/>
            <w:tcBorders>
              <w:top w:val="single" w:sz="6" w:space="0" w:color="auto"/>
              <w:left w:val="nil"/>
            </w:tcBorders>
          </w:tcPr>
          <w:p w14:paraId="5FFD3988" w14:textId="77777777" w:rsidR="001377B0" w:rsidRPr="00891EB5" w:rsidRDefault="001377B0" w:rsidP="00DC6256">
            <w:pPr>
              <w:spacing w:before="60" w:after="60"/>
              <w:jc w:val="right"/>
              <w:rPr>
                <w:noProof/>
                <w:color w:val="000000"/>
                <w:lang w:val="es-ES"/>
              </w:rPr>
            </w:pPr>
          </w:p>
        </w:tc>
        <w:tc>
          <w:tcPr>
            <w:tcW w:w="1288" w:type="dxa"/>
            <w:gridSpan w:val="2"/>
            <w:tcBorders>
              <w:top w:val="single" w:sz="6" w:space="0" w:color="auto"/>
              <w:right w:val="double" w:sz="4" w:space="0" w:color="auto"/>
            </w:tcBorders>
          </w:tcPr>
          <w:p w14:paraId="109500CF" w14:textId="77777777" w:rsidR="001377B0" w:rsidRPr="00891EB5" w:rsidRDefault="001377B0" w:rsidP="00DC6256">
            <w:pPr>
              <w:spacing w:before="60" w:after="60"/>
              <w:jc w:val="center"/>
              <w:rPr>
                <w:noProof/>
                <w:color w:val="000000"/>
                <w:lang w:val="es-ES"/>
              </w:rPr>
            </w:pPr>
          </w:p>
        </w:tc>
      </w:tr>
      <w:tr w:rsidR="001377B0" w:rsidRPr="00891EB5" w14:paraId="017CFA6D" w14:textId="77777777" w:rsidTr="00DC6256">
        <w:tc>
          <w:tcPr>
            <w:tcW w:w="1096" w:type="dxa"/>
            <w:gridSpan w:val="2"/>
            <w:tcBorders>
              <w:top w:val="dotted" w:sz="4" w:space="0" w:color="auto"/>
              <w:left w:val="double" w:sz="4" w:space="0" w:color="auto"/>
              <w:bottom w:val="dotted" w:sz="4" w:space="0" w:color="auto"/>
            </w:tcBorders>
          </w:tcPr>
          <w:p w14:paraId="7CEE1B2C" w14:textId="77777777" w:rsidR="001377B0" w:rsidRPr="00891EB5" w:rsidRDefault="001377B0" w:rsidP="00DC6256">
            <w:pPr>
              <w:spacing w:before="60" w:after="60"/>
              <w:rPr>
                <w:noProof/>
                <w:color w:val="000000"/>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559561A4"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874" w:type="dxa"/>
            <w:tcBorders>
              <w:top w:val="dotted" w:sz="4" w:space="0" w:color="auto"/>
              <w:left w:val="nil"/>
              <w:bottom w:val="dotted" w:sz="4" w:space="0" w:color="auto"/>
            </w:tcBorders>
          </w:tcPr>
          <w:p w14:paraId="5ECFB7C1"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bottom w:val="dotted" w:sz="4" w:space="0" w:color="auto"/>
              <w:right w:val="double" w:sz="4" w:space="0" w:color="auto"/>
            </w:tcBorders>
          </w:tcPr>
          <w:p w14:paraId="61C94585" w14:textId="77777777" w:rsidR="001377B0" w:rsidRPr="00891EB5" w:rsidRDefault="001377B0" w:rsidP="00DC6256">
            <w:pPr>
              <w:spacing w:before="60" w:after="60"/>
              <w:jc w:val="center"/>
              <w:rPr>
                <w:noProof/>
                <w:color w:val="000000"/>
                <w:lang w:val="es-ES"/>
              </w:rPr>
            </w:pPr>
          </w:p>
        </w:tc>
      </w:tr>
      <w:tr w:rsidR="001377B0" w:rsidRPr="00891EB5" w14:paraId="0C4F744D" w14:textId="77777777" w:rsidTr="00DC6256">
        <w:tc>
          <w:tcPr>
            <w:tcW w:w="9073" w:type="dxa"/>
            <w:gridSpan w:val="13"/>
            <w:tcBorders>
              <w:left w:val="double" w:sz="4" w:space="0" w:color="auto"/>
              <w:right w:val="double" w:sz="4" w:space="0" w:color="auto"/>
            </w:tcBorders>
          </w:tcPr>
          <w:p w14:paraId="329FEBC9" w14:textId="0C9A358E" w:rsidR="001377B0" w:rsidRPr="00891EB5" w:rsidRDefault="001377B0" w:rsidP="00DC6256">
            <w:pPr>
              <w:tabs>
                <w:tab w:val="left" w:pos="4470"/>
              </w:tabs>
              <w:spacing w:before="60" w:after="60"/>
              <w:rPr>
                <w:noProof/>
                <w:color w:val="000000"/>
                <w:lang w:val="es-ES"/>
              </w:rPr>
            </w:pPr>
            <w:r w:rsidRPr="00891EB5">
              <w:rPr>
                <w:noProof/>
                <w:color w:val="000000"/>
                <w:lang w:val="es-ES"/>
              </w:rPr>
              <w:t xml:space="preserve">Total de </w:t>
            </w:r>
            <w:r w:rsidR="00DD2F75">
              <w:rPr>
                <w:noProof/>
                <w:color w:val="000000"/>
                <w:lang w:val="es-ES"/>
              </w:rPr>
              <w:t>Trabajos por Administración</w:t>
            </w:r>
            <w:r w:rsidRPr="00891EB5">
              <w:rPr>
                <w:noProof/>
                <w:color w:val="000000"/>
                <w:lang w:val="es-ES"/>
              </w:rPr>
              <w:t>: Materiales</w:t>
            </w:r>
          </w:p>
          <w:p w14:paraId="3C253CBC" w14:textId="13054FEC" w:rsidR="001377B0" w:rsidRPr="00891EB5" w:rsidRDefault="001377B0" w:rsidP="00DC6256">
            <w:pPr>
              <w:tabs>
                <w:tab w:val="left" w:pos="1050"/>
              </w:tabs>
              <w:spacing w:before="60" w:after="60"/>
              <w:rPr>
                <w:noProof/>
                <w:color w:val="000000"/>
                <w:lang w:val="es-ES"/>
              </w:rPr>
            </w:pPr>
            <w:r w:rsidRPr="00891EB5">
              <w:rPr>
                <w:noProof/>
                <w:color w:val="000000"/>
                <w:lang w:val="es-ES"/>
              </w:rPr>
              <w:t xml:space="preserve">(Transferir al Resumen de </w:t>
            </w:r>
            <w:r w:rsidR="00DD2F75">
              <w:rPr>
                <w:noProof/>
                <w:color w:val="000000"/>
                <w:lang w:val="es-ES"/>
              </w:rPr>
              <w:t>Trabajos por Administración</w:t>
            </w:r>
            <w:r w:rsidRPr="00891EB5">
              <w:rPr>
                <w:noProof/>
                <w:color w:val="000000"/>
                <w:lang w:val="es-ES"/>
              </w:rPr>
              <w:t>, p._______)           _______________________</w:t>
            </w:r>
          </w:p>
          <w:p w14:paraId="7B97DEE8" w14:textId="77777777" w:rsidR="001377B0" w:rsidRPr="00891EB5" w:rsidRDefault="001377B0" w:rsidP="00DC6256">
            <w:pPr>
              <w:spacing w:before="60" w:after="60"/>
              <w:rPr>
                <w:noProof/>
                <w:color w:val="000000"/>
                <w:lang w:val="es-ES"/>
              </w:rPr>
            </w:pPr>
          </w:p>
        </w:tc>
      </w:tr>
      <w:tr w:rsidR="001377B0" w:rsidRPr="00891EB5" w14:paraId="3FB90E5E"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F2D77ED" w14:textId="77777777" w:rsidR="001377B0" w:rsidRPr="00891EB5" w:rsidRDefault="001377B0" w:rsidP="00DC6256">
            <w:pPr>
              <w:jc w:val="both"/>
              <w:rPr>
                <w:lang w:val="es-ES"/>
              </w:rPr>
            </w:pPr>
            <w:r w:rsidRPr="00891EB5">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6E5EA3A6" w14:textId="77777777" w:rsidR="001377B0" w:rsidRPr="00891EB5" w:rsidRDefault="001377B0" w:rsidP="00DC6256">
            <w:pPr>
              <w:jc w:val="both"/>
              <w:rPr>
                <w:lang w:val="es-ES"/>
              </w:rPr>
            </w:pPr>
          </w:p>
        </w:tc>
      </w:tr>
      <w:tr w:rsidR="001377B0" w:rsidRPr="00891EB5" w14:paraId="04B56335" w14:textId="77777777" w:rsidTr="00DC6256">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3968F7C0" w14:textId="77777777" w:rsidR="001377B0" w:rsidRPr="00891EB5" w:rsidRDefault="001377B0" w:rsidP="00DC6256">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0AF56528" w14:textId="77777777" w:rsidR="001377B0" w:rsidRPr="00891EB5" w:rsidRDefault="001377B0" w:rsidP="00DC6256">
            <w:pPr>
              <w:jc w:val="both"/>
              <w:rPr>
                <w:lang w:val="es-ES"/>
              </w:rPr>
            </w:pPr>
          </w:p>
        </w:tc>
        <w:tc>
          <w:tcPr>
            <w:tcW w:w="1223" w:type="dxa"/>
            <w:tcBorders>
              <w:top w:val="single" w:sz="4" w:space="0" w:color="auto"/>
              <w:left w:val="nil"/>
              <w:bottom w:val="nil"/>
              <w:right w:val="nil"/>
            </w:tcBorders>
            <w:tcMar>
              <w:left w:w="28" w:type="dxa"/>
              <w:right w:w="28" w:type="dxa"/>
            </w:tcMar>
          </w:tcPr>
          <w:p w14:paraId="0336724C" w14:textId="77777777" w:rsidR="001377B0" w:rsidRPr="00891EB5" w:rsidRDefault="001377B0" w:rsidP="00DC6256">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5ACB7B04"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4B3B2524"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370CBB02" w14:textId="77777777" w:rsidR="001377B0" w:rsidRPr="00891EB5" w:rsidRDefault="001377B0" w:rsidP="00DC6256">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7E6F08E6" w14:textId="77777777" w:rsidR="001377B0" w:rsidRPr="00891EB5" w:rsidRDefault="001377B0" w:rsidP="00DC6256">
            <w:pPr>
              <w:jc w:val="both"/>
              <w:rPr>
                <w:lang w:val="es-ES"/>
              </w:rPr>
            </w:pPr>
          </w:p>
        </w:tc>
      </w:tr>
      <w:tr w:rsidR="001377B0" w:rsidRPr="00891EB5" w14:paraId="2B883618"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3DABA146" w14:textId="77777777" w:rsidR="001377B0" w:rsidRPr="00891EB5" w:rsidRDefault="001377B0" w:rsidP="00DC6256">
            <w:pPr>
              <w:jc w:val="both"/>
              <w:rPr>
                <w:lang w:val="es-ES"/>
              </w:rPr>
            </w:pPr>
          </w:p>
        </w:tc>
        <w:tc>
          <w:tcPr>
            <w:tcW w:w="2069" w:type="dxa"/>
            <w:gridSpan w:val="2"/>
            <w:tcBorders>
              <w:top w:val="nil"/>
              <w:left w:val="nil"/>
              <w:bottom w:val="nil"/>
              <w:right w:val="nil"/>
            </w:tcBorders>
            <w:tcMar>
              <w:left w:w="28" w:type="dxa"/>
              <w:right w:w="28" w:type="dxa"/>
            </w:tcMar>
          </w:tcPr>
          <w:p w14:paraId="7C56DD08" w14:textId="77777777" w:rsidR="001377B0" w:rsidRPr="00891EB5" w:rsidRDefault="001377B0" w:rsidP="00DC6256">
            <w:pPr>
              <w:jc w:val="both"/>
              <w:rPr>
                <w:lang w:val="es-ES"/>
              </w:rPr>
            </w:pPr>
          </w:p>
        </w:tc>
        <w:tc>
          <w:tcPr>
            <w:tcW w:w="1223" w:type="dxa"/>
            <w:tcBorders>
              <w:top w:val="nil"/>
              <w:left w:val="nil"/>
              <w:bottom w:val="nil"/>
              <w:right w:val="nil"/>
            </w:tcBorders>
            <w:tcMar>
              <w:left w:w="28" w:type="dxa"/>
              <w:right w:w="28" w:type="dxa"/>
            </w:tcMar>
          </w:tcPr>
          <w:p w14:paraId="2B6A7D9C" w14:textId="77777777" w:rsidR="001377B0" w:rsidRPr="00891EB5" w:rsidRDefault="001377B0" w:rsidP="00DC6256">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2F618D55" w14:textId="77777777" w:rsidR="001377B0" w:rsidRPr="00891EB5" w:rsidRDefault="001377B0" w:rsidP="00DC6256">
            <w:pPr>
              <w:rPr>
                <w:lang w:val="es-ES"/>
              </w:rPr>
            </w:pPr>
            <w:r w:rsidRPr="00891EB5">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4C77D08B"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614DCABF" w14:textId="77777777" w:rsidTr="00DC6256">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23900924" w14:textId="77777777" w:rsidR="001377B0" w:rsidRPr="00891EB5" w:rsidRDefault="001377B0" w:rsidP="00DC6256">
            <w:pPr>
              <w:jc w:val="both"/>
              <w:rPr>
                <w:lang w:val="es-ES"/>
              </w:rPr>
            </w:pPr>
          </w:p>
        </w:tc>
        <w:tc>
          <w:tcPr>
            <w:tcW w:w="2069" w:type="dxa"/>
            <w:gridSpan w:val="2"/>
            <w:tcBorders>
              <w:top w:val="nil"/>
              <w:left w:val="nil"/>
              <w:bottom w:val="nil"/>
              <w:right w:val="nil"/>
            </w:tcBorders>
            <w:tcMar>
              <w:left w:w="28" w:type="dxa"/>
              <w:right w:w="28" w:type="dxa"/>
            </w:tcMar>
          </w:tcPr>
          <w:p w14:paraId="67BB7C6C" w14:textId="77777777" w:rsidR="001377B0" w:rsidRPr="00891EB5" w:rsidRDefault="001377B0" w:rsidP="00DC6256">
            <w:pPr>
              <w:jc w:val="both"/>
              <w:rPr>
                <w:lang w:val="es-ES"/>
              </w:rPr>
            </w:pPr>
          </w:p>
        </w:tc>
        <w:tc>
          <w:tcPr>
            <w:tcW w:w="1223" w:type="dxa"/>
            <w:tcBorders>
              <w:top w:val="nil"/>
              <w:left w:val="nil"/>
              <w:bottom w:val="nil"/>
              <w:right w:val="nil"/>
            </w:tcBorders>
            <w:tcMar>
              <w:left w:w="28" w:type="dxa"/>
              <w:right w:w="28" w:type="dxa"/>
            </w:tcMar>
          </w:tcPr>
          <w:p w14:paraId="1EA12CFA" w14:textId="77777777" w:rsidR="001377B0" w:rsidRPr="00891EB5" w:rsidRDefault="001377B0" w:rsidP="00DC6256">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28474252" w14:textId="77777777" w:rsidR="001377B0" w:rsidRPr="00891EB5" w:rsidRDefault="001377B0" w:rsidP="00DC6256">
            <w:pPr>
              <w:rPr>
                <w:lang w:val="es-ES"/>
              </w:rPr>
            </w:pPr>
          </w:p>
          <w:p w14:paraId="50C812EA" w14:textId="77777777" w:rsidR="001377B0" w:rsidRPr="00891EB5" w:rsidRDefault="001377B0" w:rsidP="00DC6256">
            <w:pPr>
              <w:rPr>
                <w:lang w:val="es-ES"/>
              </w:rPr>
            </w:pPr>
            <w:r w:rsidRPr="00891EB5">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268A6DA8" w14:textId="77777777" w:rsidR="001377B0" w:rsidRPr="00891EB5" w:rsidRDefault="001377B0" w:rsidP="00DC6256">
            <w:pPr>
              <w:tabs>
                <w:tab w:val="left" w:pos="2297"/>
              </w:tabs>
              <w:rPr>
                <w:u w:val="single"/>
                <w:lang w:val="es-ES"/>
              </w:rPr>
            </w:pPr>
          </w:p>
          <w:p w14:paraId="279D86EC"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5D8F593F" w14:textId="77777777" w:rsidTr="00DC6256">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0067F861" w14:textId="77777777" w:rsidR="001377B0" w:rsidRPr="00891EB5" w:rsidRDefault="001377B0" w:rsidP="00DC6256">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2FB03F70" w14:textId="77777777" w:rsidR="001377B0" w:rsidRPr="00891EB5" w:rsidRDefault="001377B0" w:rsidP="00DC6256">
            <w:pPr>
              <w:jc w:val="both"/>
              <w:rPr>
                <w:lang w:val="es-ES"/>
              </w:rPr>
            </w:pPr>
          </w:p>
        </w:tc>
        <w:tc>
          <w:tcPr>
            <w:tcW w:w="1223" w:type="dxa"/>
            <w:tcBorders>
              <w:top w:val="nil"/>
              <w:left w:val="nil"/>
              <w:bottom w:val="double" w:sz="4" w:space="0" w:color="auto"/>
              <w:right w:val="nil"/>
            </w:tcBorders>
            <w:tcMar>
              <w:left w:w="28" w:type="dxa"/>
              <w:right w:w="28" w:type="dxa"/>
            </w:tcMar>
          </w:tcPr>
          <w:p w14:paraId="177E66E3" w14:textId="77777777" w:rsidR="001377B0" w:rsidRPr="00891EB5" w:rsidRDefault="001377B0" w:rsidP="00DC6256">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673DC0FE" w14:textId="77777777" w:rsidR="001377B0" w:rsidRPr="00891EB5" w:rsidRDefault="001377B0" w:rsidP="00DC6256">
            <w:pPr>
              <w:rPr>
                <w:lang w:val="es-ES"/>
              </w:rPr>
            </w:pPr>
          </w:p>
        </w:tc>
        <w:tc>
          <w:tcPr>
            <w:tcW w:w="1296" w:type="dxa"/>
            <w:gridSpan w:val="3"/>
            <w:tcBorders>
              <w:top w:val="nil"/>
              <w:left w:val="nil"/>
              <w:bottom w:val="double" w:sz="4" w:space="0" w:color="auto"/>
              <w:right w:val="nil"/>
            </w:tcBorders>
            <w:tcMar>
              <w:left w:w="28" w:type="dxa"/>
              <w:right w:w="28" w:type="dxa"/>
            </w:tcMar>
          </w:tcPr>
          <w:p w14:paraId="4721C8C2" w14:textId="77777777" w:rsidR="001377B0" w:rsidRPr="00891EB5" w:rsidRDefault="001377B0" w:rsidP="00DC6256">
            <w:pPr>
              <w:rPr>
                <w:lang w:val="es-ES"/>
              </w:rPr>
            </w:pPr>
          </w:p>
        </w:tc>
        <w:tc>
          <w:tcPr>
            <w:tcW w:w="1296" w:type="dxa"/>
            <w:gridSpan w:val="3"/>
            <w:tcBorders>
              <w:top w:val="nil"/>
              <w:left w:val="nil"/>
              <w:bottom w:val="double" w:sz="4" w:space="0" w:color="auto"/>
              <w:right w:val="nil"/>
            </w:tcBorders>
            <w:tcMar>
              <w:left w:w="28" w:type="dxa"/>
              <w:right w:w="28" w:type="dxa"/>
            </w:tcMar>
          </w:tcPr>
          <w:p w14:paraId="761F974F" w14:textId="77777777" w:rsidR="001377B0" w:rsidRPr="00891EB5" w:rsidRDefault="001377B0" w:rsidP="00DC6256">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34FCB3ED" w14:textId="77777777" w:rsidR="001377B0" w:rsidRPr="00891EB5" w:rsidRDefault="001377B0" w:rsidP="00DC6256">
            <w:pPr>
              <w:rPr>
                <w:lang w:val="es-ES"/>
              </w:rPr>
            </w:pPr>
          </w:p>
        </w:tc>
      </w:tr>
    </w:tbl>
    <w:p w14:paraId="5F5FB108" w14:textId="39908E50" w:rsidR="001377B0" w:rsidRPr="00891EB5" w:rsidRDefault="001377B0" w:rsidP="00DC6256">
      <w:pPr>
        <w:spacing w:before="60" w:after="60"/>
        <w:rPr>
          <w:noProof/>
          <w:color w:val="000000"/>
          <w:sz w:val="20"/>
          <w:lang w:val="es-ES"/>
        </w:rPr>
      </w:pPr>
      <w:r w:rsidRPr="00891EB5">
        <w:rPr>
          <w:noProof/>
          <w:color w:val="000000"/>
          <w:sz w:val="20"/>
          <w:lang w:val="es-ES"/>
        </w:rPr>
        <w:t>a. A ser ingres</w:t>
      </w:r>
      <w:r w:rsidR="00D07BF2" w:rsidRPr="00891EB5">
        <w:rPr>
          <w:noProof/>
          <w:color w:val="000000"/>
          <w:sz w:val="20"/>
          <w:lang w:val="es-ES"/>
        </w:rPr>
        <w:t>a</w:t>
      </w:r>
      <w:r w:rsidRPr="00891EB5">
        <w:rPr>
          <w:noProof/>
          <w:color w:val="000000"/>
          <w:sz w:val="20"/>
          <w:lang w:val="es-ES"/>
        </w:rPr>
        <w:t>do por el Oferente</w:t>
      </w:r>
    </w:p>
    <w:p w14:paraId="7517765D" w14:textId="4DD7C136" w:rsidR="001377B0" w:rsidRPr="00891EB5" w:rsidRDefault="001377B0" w:rsidP="00DC6256">
      <w:pPr>
        <w:pStyle w:val="Heading5"/>
        <w:rPr>
          <w:sz w:val="36"/>
          <w:lang w:val="es-ES"/>
        </w:rPr>
      </w:pPr>
      <w:bookmarkStart w:id="226" w:name="_Toc489905183"/>
      <w:r w:rsidRPr="00891EB5">
        <w:rPr>
          <w:sz w:val="36"/>
          <w:lang w:val="es-ES"/>
        </w:rPr>
        <w:br w:type="page"/>
        <w:t xml:space="preserve">Lista de Tarifas de </w:t>
      </w:r>
      <w:r w:rsidR="00DD2F75">
        <w:rPr>
          <w:sz w:val="36"/>
          <w:lang w:val="es-ES"/>
        </w:rPr>
        <w:t>Trabajos por Administración</w:t>
      </w:r>
      <w:r w:rsidRPr="00891EB5">
        <w:rPr>
          <w:sz w:val="36"/>
          <w:lang w:val="es-ES"/>
        </w:rPr>
        <w:t>: 3. Equipo del Contratista</w:t>
      </w:r>
      <w:bookmarkEnd w:id="226"/>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1377B0" w:rsidRPr="00891EB5" w14:paraId="1137B6E8" w14:textId="77777777" w:rsidTr="00DC6256">
        <w:tc>
          <w:tcPr>
            <w:tcW w:w="1092" w:type="dxa"/>
            <w:gridSpan w:val="2"/>
            <w:tcBorders>
              <w:top w:val="double" w:sz="4" w:space="0" w:color="auto"/>
              <w:left w:val="double" w:sz="4" w:space="0" w:color="auto"/>
            </w:tcBorders>
          </w:tcPr>
          <w:p w14:paraId="2024D4A9"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4032" w:type="dxa"/>
            <w:gridSpan w:val="5"/>
            <w:tcBorders>
              <w:top w:val="double" w:sz="4" w:space="0" w:color="auto"/>
              <w:left w:val="single" w:sz="4" w:space="0" w:color="auto"/>
              <w:bottom w:val="single" w:sz="6" w:space="0" w:color="auto"/>
            </w:tcBorders>
          </w:tcPr>
          <w:p w14:paraId="3FFF0913"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266" w:type="dxa"/>
            <w:gridSpan w:val="2"/>
            <w:tcBorders>
              <w:top w:val="double" w:sz="4" w:space="0" w:color="auto"/>
              <w:left w:val="single" w:sz="4" w:space="0" w:color="auto"/>
              <w:bottom w:val="single" w:sz="6" w:space="0" w:color="auto"/>
            </w:tcBorders>
          </w:tcPr>
          <w:p w14:paraId="360BE1CA"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 (horas)</w:t>
            </w:r>
          </w:p>
        </w:tc>
        <w:tc>
          <w:tcPr>
            <w:tcW w:w="1407" w:type="dxa"/>
            <w:gridSpan w:val="2"/>
            <w:tcBorders>
              <w:top w:val="double" w:sz="4" w:space="0" w:color="auto"/>
              <w:left w:val="single" w:sz="4" w:space="0" w:color="auto"/>
              <w:bottom w:val="single" w:sz="6" w:space="0" w:color="auto"/>
            </w:tcBorders>
          </w:tcPr>
          <w:p w14:paraId="00E1CB98" w14:textId="77777777" w:rsidR="001377B0" w:rsidRPr="00891EB5" w:rsidRDefault="001377B0" w:rsidP="00DC6256">
            <w:pPr>
              <w:spacing w:before="60" w:after="60"/>
              <w:jc w:val="center"/>
              <w:rPr>
                <w:i/>
                <w:noProof/>
                <w:color w:val="000000"/>
                <w:lang w:val="es-ES"/>
              </w:rPr>
            </w:pPr>
            <w:r w:rsidRPr="00891EB5">
              <w:rPr>
                <w:i/>
                <w:noProof/>
                <w:color w:val="000000"/>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714C2516"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2859018B" w14:textId="77777777" w:rsidTr="00DC6256">
        <w:trPr>
          <w:trHeight w:val="69"/>
        </w:trPr>
        <w:tc>
          <w:tcPr>
            <w:tcW w:w="1092" w:type="dxa"/>
            <w:gridSpan w:val="2"/>
            <w:tcBorders>
              <w:top w:val="single" w:sz="6" w:space="0" w:color="auto"/>
              <w:left w:val="double" w:sz="4" w:space="0" w:color="auto"/>
            </w:tcBorders>
          </w:tcPr>
          <w:p w14:paraId="21708F51"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left w:val="dotted" w:sz="4" w:space="0" w:color="auto"/>
              <w:right w:val="dotted" w:sz="4" w:space="0" w:color="auto"/>
            </w:tcBorders>
          </w:tcPr>
          <w:p w14:paraId="7636D044" w14:textId="77777777" w:rsidR="001377B0" w:rsidRPr="00891EB5" w:rsidRDefault="001377B0" w:rsidP="00DC6256">
            <w:pPr>
              <w:spacing w:before="60" w:after="60"/>
              <w:rPr>
                <w:noProof/>
                <w:color w:val="000000"/>
                <w:lang w:val="es-ES"/>
              </w:rPr>
            </w:pPr>
          </w:p>
        </w:tc>
        <w:tc>
          <w:tcPr>
            <w:tcW w:w="1266" w:type="dxa"/>
            <w:gridSpan w:val="2"/>
            <w:tcBorders>
              <w:left w:val="nil"/>
            </w:tcBorders>
          </w:tcPr>
          <w:p w14:paraId="2FE0C999"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left w:val="dotted" w:sz="4" w:space="0" w:color="auto"/>
              <w:right w:val="dotted" w:sz="4" w:space="0" w:color="auto"/>
            </w:tcBorders>
          </w:tcPr>
          <w:p w14:paraId="5DA2C706" w14:textId="77777777" w:rsidR="001377B0" w:rsidRPr="00891EB5" w:rsidRDefault="001377B0" w:rsidP="00DC6256">
            <w:pPr>
              <w:spacing w:before="60" w:after="60"/>
              <w:jc w:val="center"/>
              <w:rPr>
                <w:noProof/>
                <w:color w:val="000000"/>
                <w:lang w:val="es-ES"/>
              </w:rPr>
            </w:pPr>
          </w:p>
        </w:tc>
        <w:tc>
          <w:tcPr>
            <w:tcW w:w="992" w:type="dxa"/>
            <w:tcBorders>
              <w:left w:val="nil"/>
              <w:right w:val="double" w:sz="4" w:space="0" w:color="auto"/>
            </w:tcBorders>
          </w:tcPr>
          <w:p w14:paraId="48BA2638" w14:textId="77777777" w:rsidR="001377B0" w:rsidRPr="00891EB5" w:rsidRDefault="001377B0" w:rsidP="00DC6256">
            <w:pPr>
              <w:spacing w:before="60" w:after="60"/>
              <w:jc w:val="center"/>
              <w:rPr>
                <w:noProof/>
                <w:color w:val="000000"/>
                <w:lang w:val="es-ES"/>
              </w:rPr>
            </w:pPr>
          </w:p>
        </w:tc>
      </w:tr>
      <w:tr w:rsidR="001377B0" w:rsidRPr="00891EB5" w14:paraId="7CA0231A" w14:textId="77777777" w:rsidTr="00DC6256">
        <w:tc>
          <w:tcPr>
            <w:tcW w:w="1092" w:type="dxa"/>
            <w:gridSpan w:val="2"/>
            <w:tcBorders>
              <w:left w:val="double" w:sz="4" w:space="0" w:color="auto"/>
            </w:tcBorders>
          </w:tcPr>
          <w:p w14:paraId="799D0B1B"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left w:val="dotted" w:sz="4" w:space="0" w:color="auto"/>
              <w:right w:val="dotted" w:sz="4" w:space="0" w:color="auto"/>
            </w:tcBorders>
          </w:tcPr>
          <w:p w14:paraId="18C0144E" w14:textId="77777777" w:rsidR="001377B0" w:rsidRPr="00891EB5" w:rsidRDefault="001377B0" w:rsidP="00DC6256">
            <w:pPr>
              <w:spacing w:before="60" w:after="60"/>
              <w:rPr>
                <w:noProof/>
                <w:color w:val="000000"/>
                <w:lang w:val="es-ES"/>
              </w:rPr>
            </w:pPr>
          </w:p>
        </w:tc>
        <w:tc>
          <w:tcPr>
            <w:tcW w:w="1266" w:type="dxa"/>
            <w:gridSpan w:val="2"/>
            <w:tcBorders>
              <w:left w:val="nil"/>
            </w:tcBorders>
          </w:tcPr>
          <w:p w14:paraId="1BD7B3CE"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left w:val="dotted" w:sz="4" w:space="0" w:color="auto"/>
              <w:right w:val="dotted" w:sz="4" w:space="0" w:color="auto"/>
            </w:tcBorders>
          </w:tcPr>
          <w:p w14:paraId="3D19938B" w14:textId="77777777" w:rsidR="001377B0" w:rsidRPr="00891EB5" w:rsidRDefault="001377B0" w:rsidP="00DC6256">
            <w:pPr>
              <w:spacing w:before="60" w:after="60"/>
              <w:jc w:val="center"/>
              <w:rPr>
                <w:noProof/>
                <w:color w:val="000000"/>
                <w:lang w:val="es-ES"/>
              </w:rPr>
            </w:pPr>
          </w:p>
        </w:tc>
        <w:tc>
          <w:tcPr>
            <w:tcW w:w="992" w:type="dxa"/>
            <w:tcBorders>
              <w:left w:val="nil"/>
              <w:right w:val="double" w:sz="4" w:space="0" w:color="auto"/>
            </w:tcBorders>
          </w:tcPr>
          <w:p w14:paraId="193E0DB2" w14:textId="77777777" w:rsidR="001377B0" w:rsidRPr="00891EB5" w:rsidRDefault="001377B0" w:rsidP="00DC6256">
            <w:pPr>
              <w:spacing w:before="60" w:after="60"/>
              <w:jc w:val="center"/>
              <w:rPr>
                <w:noProof/>
                <w:color w:val="000000"/>
                <w:lang w:val="es-ES"/>
              </w:rPr>
            </w:pPr>
          </w:p>
        </w:tc>
      </w:tr>
      <w:tr w:rsidR="001377B0" w:rsidRPr="00891EB5" w14:paraId="2402488C" w14:textId="77777777" w:rsidTr="00DC6256">
        <w:tc>
          <w:tcPr>
            <w:tcW w:w="1092" w:type="dxa"/>
            <w:gridSpan w:val="2"/>
            <w:tcBorders>
              <w:top w:val="dotted" w:sz="4" w:space="0" w:color="auto"/>
              <w:left w:val="double" w:sz="4" w:space="0" w:color="auto"/>
              <w:bottom w:val="dotted" w:sz="4" w:space="0" w:color="auto"/>
            </w:tcBorders>
          </w:tcPr>
          <w:p w14:paraId="266F9A8D"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88E1AD"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78466424"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3F7C9F0E"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2AEEBE2B" w14:textId="77777777" w:rsidR="001377B0" w:rsidRPr="00891EB5" w:rsidRDefault="001377B0" w:rsidP="00DC6256">
            <w:pPr>
              <w:spacing w:before="60" w:after="60"/>
              <w:jc w:val="center"/>
              <w:rPr>
                <w:noProof/>
                <w:color w:val="000000"/>
                <w:lang w:val="es-ES"/>
              </w:rPr>
            </w:pPr>
          </w:p>
        </w:tc>
      </w:tr>
      <w:tr w:rsidR="001377B0" w:rsidRPr="00891EB5" w14:paraId="35E58A64" w14:textId="77777777" w:rsidTr="00DC6256">
        <w:tc>
          <w:tcPr>
            <w:tcW w:w="1092" w:type="dxa"/>
            <w:gridSpan w:val="2"/>
            <w:tcBorders>
              <w:top w:val="dotted" w:sz="4" w:space="0" w:color="auto"/>
              <w:left w:val="double" w:sz="4" w:space="0" w:color="auto"/>
              <w:bottom w:val="dotted" w:sz="4" w:space="0" w:color="auto"/>
            </w:tcBorders>
          </w:tcPr>
          <w:p w14:paraId="06A5DCEF"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4196789"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7DA5BAC6"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9FB2D1F"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13FEED62" w14:textId="77777777" w:rsidR="001377B0" w:rsidRPr="00891EB5" w:rsidRDefault="001377B0" w:rsidP="00DC6256">
            <w:pPr>
              <w:spacing w:before="60" w:after="60"/>
              <w:jc w:val="center"/>
              <w:rPr>
                <w:noProof/>
                <w:color w:val="000000"/>
                <w:lang w:val="es-ES"/>
              </w:rPr>
            </w:pPr>
          </w:p>
        </w:tc>
      </w:tr>
      <w:tr w:rsidR="001377B0" w:rsidRPr="00891EB5" w14:paraId="1EEBC3B4" w14:textId="77777777" w:rsidTr="00DC6256">
        <w:tc>
          <w:tcPr>
            <w:tcW w:w="1092" w:type="dxa"/>
            <w:gridSpan w:val="2"/>
            <w:tcBorders>
              <w:top w:val="dotted" w:sz="4" w:space="0" w:color="auto"/>
              <w:left w:val="double" w:sz="4" w:space="0" w:color="auto"/>
              <w:bottom w:val="dotted" w:sz="4" w:space="0" w:color="auto"/>
            </w:tcBorders>
          </w:tcPr>
          <w:p w14:paraId="41FAE43D"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112BDB1"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57041EB8"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41B5681"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37D26EA7" w14:textId="77777777" w:rsidR="001377B0" w:rsidRPr="00891EB5" w:rsidRDefault="001377B0" w:rsidP="00DC6256">
            <w:pPr>
              <w:spacing w:before="60" w:after="60"/>
              <w:jc w:val="center"/>
              <w:rPr>
                <w:noProof/>
                <w:color w:val="000000"/>
                <w:lang w:val="es-ES"/>
              </w:rPr>
            </w:pPr>
          </w:p>
        </w:tc>
      </w:tr>
      <w:tr w:rsidR="001377B0" w:rsidRPr="00891EB5" w14:paraId="2B56342C" w14:textId="77777777" w:rsidTr="00DC6256">
        <w:tc>
          <w:tcPr>
            <w:tcW w:w="1092" w:type="dxa"/>
            <w:gridSpan w:val="2"/>
            <w:tcBorders>
              <w:top w:val="dotted" w:sz="4" w:space="0" w:color="auto"/>
              <w:left w:val="double" w:sz="4" w:space="0" w:color="auto"/>
              <w:bottom w:val="dotted" w:sz="4" w:space="0" w:color="auto"/>
            </w:tcBorders>
          </w:tcPr>
          <w:p w14:paraId="55BF8B5C"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30522064"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59B1593E"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03B99337"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015169D8" w14:textId="77777777" w:rsidR="001377B0" w:rsidRPr="00891EB5" w:rsidRDefault="001377B0" w:rsidP="00DC6256">
            <w:pPr>
              <w:spacing w:before="60" w:after="60"/>
              <w:jc w:val="center"/>
              <w:rPr>
                <w:noProof/>
                <w:color w:val="000000"/>
                <w:lang w:val="es-ES"/>
              </w:rPr>
            </w:pPr>
          </w:p>
        </w:tc>
      </w:tr>
      <w:tr w:rsidR="001377B0" w:rsidRPr="00891EB5" w14:paraId="3E319840" w14:textId="77777777" w:rsidTr="00DC6256">
        <w:tc>
          <w:tcPr>
            <w:tcW w:w="1092" w:type="dxa"/>
            <w:gridSpan w:val="2"/>
            <w:tcBorders>
              <w:top w:val="dotted" w:sz="4" w:space="0" w:color="auto"/>
              <w:left w:val="double" w:sz="4" w:space="0" w:color="auto"/>
              <w:bottom w:val="dotted" w:sz="4" w:space="0" w:color="auto"/>
            </w:tcBorders>
          </w:tcPr>
          <w:p w14:paraId="251C5860"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B77186E"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32F102F9"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630BE5DE"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A7E6690" w14:textId="77777777" w:rsidR="001377B0" w:rsidRPr="00891EB5" w:rsidRDefault="001377B0" w:rsidP="00DC6256">
            <w:pPr>
              <w:spacing w:before="60" w:after="60"/>
              <w:jc w:val="center"/>
              <w:rPr>
                <w:noProof/>
                <w:color w:val="000000"/>
                <w:lang w:val="es-ES"/>
              </w:rPr>
            </w:pPr>
          </w:p>
        </w:tc>
      </w:tr>
      <w:tr w:rsidR="001377B0" w:rsidRPr="00891EB5" w14:paraId="533051FA" w14:textId="77777777" w:rsidTr="00DC6256">
        <w:tc>
          <w:tcPr>
            <w:tcW w:w="1092" w:type="dxa"/>
            <w:gridSpan w:val="2"/>
            <w:tcBorders>
              <w:top w:val="dotted" w:sz="4" w:space="0" w:color="auto"/>
              <w:left w:val="double" w:sz="4" w:space="0" w:color="auto"/>
              <w:bottom w:val="dotted" w:sz="4" w:space="0" w:color="auto"/>
            </w:tcBorders>
          </w:tcPr>
          <w:p w14:paraId="0FAAA559"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095EF7F"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33119C66"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45A9D6E9"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1FA68B07" w14:textId="77777777" w:rsidR="001377B0" w:rsidRPr="00891EB5" w:rsidRDefault="001377B0" w:rsidP="00DC6256">
            <w:pPr>
              <w:spacing w:before="60" w:after="60"/>
              <w:jc w:val="center"/>
              <w:rPr>
                <w:noProof/>
                <w:color w:val="000000"/>
                <w:lang w:val="es-ES"/>
              </w:rPr>
            </w:pPr>
          </w:p>
        </w:tc>
      </w:tr>
      <w:tr w:rsidR="001377B0" w:rsidRPr="00891EB5" w14:paraId="6270C737" w14:textId="77777777" w:rsidTr="00DC6256">
        <w:tc>
          <w:tcPr>
            <w:tcW w:w="1092" w:type="dxa"/>
            <w:gridSpan w:val="2"/>
            <w:tcBorders>
              <w:top w:val="dotted" w:sz="4" w:space="0" w:color="auto"/>
              <w:left w:val="double" w:sz="4" w:space="0" w:color="auto"/>
              <w:bottom w:val="dotted" w:sz="4" w:space="0" w:color="auto"/>
            </w:tcBorders>
          </w:tcPr>
          <w:p w14:paraId="7FC5B3C4" w14:textId="77777777" w:rsidR="001377B0" w:rsidRPr="00204FD8"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E8E5F23"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16E4A226"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5C2D5CE0"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350EBBE" w14:textId="77777777" w:rsidR="001377B0" w:rsidRPr="00891EB5" w:rsidRDefault="001377B0" w:rsidP="00DC6256">
            <w:pPr>
              <w:spacing w:before="60" w:after="60"/>
              <w:jc w:val="center"/>
              <w:rPr>
                <w:noProof/>
                <w:color w:val="000000"/>
                <w:lang w:val="es-ES"/>
              </w:rPr>
            </w:pPr>
          </w:p>
        </w:tc>
      </w:tr>
      <w:tr w:rsidR="001377B0" w:rsidRPr="00891EB5" w14:paraId="6342E2D9" w14:textId="77777777" w:rsidTr="00DC6256">
        <w:tc>
          <w:tcPr>
            <w:tcW w:w="1092" w:type="dxa"/>
            <w:gridSpan w:val="2"/>
            <w:tcBorders>
              <w:top w:val="dotted" w:sz="4" w:space="0" w:color="auto"/>
              <w:left w:val="double" w:sz="4" w:space="0" w:color="auto"/>
              <w:bottom w:val="dotted" w:sz="4" w:space="0" w:color="auto"/>
            </w:tcBorders>
          </w:tcPr>
          <w:p w14:paraId="1B97781A"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CE73F3C"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6E71A6B4"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1915334A"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D5D66F0" w14:textId="77777777" w:rsidR="001377B0" w:rsidRPr="00891EB5" w:rsidRDefault="001377B0" w:rsidP="00DC6256">
            <w:pPr>
              <w:spacing w:before="60" w:after="60"/>
              <w:jc w:val="center"/>
              <w:rPr>
                <w:noProof/>
                <w:color w:val="000000"/>
                <w:lang w:val="es-ES"/>
              </w:rPr>
            </w:pPr>
          </w:p>
        </w:tc>
      </w:tr>
      <w:tr w:rsidR="001377B0" w:rsidRPr="00891EB5" w14:paraId="2A55C7E2" w14:textId="77777777" w:rsidTr="00DC6256">
        <w:tc>
          <w:tcPr>
            <w:tcW w:w="1092" w:type="dxa"/>
            <w:gridSpan w:val="2"/>
            <w:tcBorders>
              <w:top w:val="dotted" w:sz="4" w:space="0" w:color="auto"/>
              <w:left w:val="double" w:sz="4" w:space="0" w:color="auto"/>
              <w:bottom w:val="dotted" w:sz="4" w:space="0" w:color="auto"/>
            </w:tcBorders>
          </w:tcPr>
          <w:p w14:paraId="18057A9F"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53DECCC"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53B20914"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70131C3B"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282EE6B7" w14:textId="77777777" w:rsidR="001377B0" w:rsidRPr="00891EB5" w:rsidRDefault="001377B0" w:rsidP="00DC6256">
            <w:pPr>
              <w:spacing w:before="60" w:after="60"/>
              <w:jc w:val="center"/>
              <w:rPr>
                <w:noProof/>
                <w:color w:val="000000"/>
                <w:lang w:val="es-ES"/>
              </w:rPr>
            </w:pPr>
          </w:p>
        </w:tc>
      </w:tr>
      <w:tr w:rsidR="001377B0" w:rsidRPr="00891EB5" w14:paraId="4FC7FC8A" w14:textId="77777777" w:rsidTr="00DC6256">
        <w:tc>
          <w:tcPr>
            <w:tcW w:w="1092" w:type="dxa"/>
            <w:gridSpan w:val="2"/>
            <w:tcBorders>
              <w:top w:val="dotted" w:sz="4" w:space="0" w:color="auto"/>
              <w:left w:val="double" w:sz="4" w:space="0" w:color="auto"/>
              <w:bottom w:val="dotted" w:sz="4" w:space="0" w:color="auto"/>
            </w:tcBorders>
          </w:tcPr>
          <w:p w14:paraId="37E1F4EE" w14:textId="77777777" w:rsidR="001377B0" w:rsidRPr="00891EB5" w:rsidRDefault="001377B0" w:rsidP="00DC6256">
            <w:pPr>
              <w:spacing w:before="60" w:after="60"/>
              <w:rPr>
                <w:noProof/>
                <w:color w:val="000000"/>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727E2167"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992" w:type="dxa"/>
            <w:tcBorders>
              <w:top w:val="dotted" w:sz="4" w:space="0" w:color="auto"/>
              <w:left w:val="nil"/>
              <w:right w:val="double" w:sz="4" w:space="0" w:color="auto"/>
            </w:tcBorders>
          </w:tcPr>
          <w:p w14:paraId="6BD46F8A" w14:textId="77777777" w:rsidR="001377B0" w:rsidRPr="00891EB5" w:rsidRDefault="001377B0" w:rsidP="00DC6256">
            <w:pPr>
              <w:spacing w:before="60" w:after="60"/>
              <w:jc w:val="center"/>
              <w:rPr>
                <w:noProof/>
                <w:color w:val="000000"/>
                <w:lang w:val="es-ES"/>
              </w:rPr>
            </w:pPr>
          </w:p>
        </w:tc>
      </w:tr>
      <w:tr w:rsidR="001377B0" w:rsidRPr="00891EB5" w14:paraId="7BFD787E" w14:textId="77777777" w:rsidTr="00DC6256">
        <w:tc>
          <w:tcPr>
            <w:tcW w:w="1092" w:type="dxa"/>
            <w:gridSpan w:val="2"/>
            <w:tcBorders>
              <w:top w:val="dotted" w:sz="4" w:space="0" w:color="auto"/>
              <w:left w:val="double" w:sz="4" w:space="0" w:color="auto"/>
              <w:bottom w:val="dotted" w:sz="4" w:space="0" w:color="auto"/>
            </w:tcBorders>
          </w:tcPr>
          <w:p w14:paraId="46301A44" w14:textId="77777777" w:rsidR="001377B0" w:rsidRPr="00891EB5" w:rsidRDefault="001377B0" w:rsidP="00DC6256">
            <w:pPr>
              <w:spacing w:before="60" w:after="60"/>
              <w:rPr>
                <w:noProof/>
                <w:color w:val="000000"/>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3E6C7E44" w14:textId="77777777" w:rsidR="001377B0" w:rsidRPr="00891EB5" w:rsidRDefault="001377B0" w:rsidP="00DC6256">
            <w:pPr>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334CF31" w14:textId="77777777" w:rsidR="001377B0" w:rsidRPr="00891EB5" w:rsidRDefault="001377B0" w:rsidP="00DC6256">
            <w:pPr>
              <w:spacing w:before="60" w:after="60"/>
              <w:jc w:val="center"/>
              <w:rPr>
                <w:noProof/>
                <w:color w:val="000000"/>
                <w:lang w:val="es-ES"/>
              </w:rPr>
            </w:pPr>
          </w:p>
        </w:tc>
      </w:tr>
      <w:tr w:rsidR="001377B0" w:rsidRPr="00891EB5" w14:paraId="11A6DC91" w14:textId="77777777" w:rsidTr="00DC6256">
        <w:trPr>
          <w:trHeight w:val="423"/>
        </w:trPr>
        <w:tc>
          <w:tcPr>
            <w:tcW w:w="1092" w:type="dxa"/>
            <w:gridSpan w:val="2"/>
            <w:tcBorders>
              <w:top w:val="dotted" w:sz="4" w:space="0" w:color="auto"/>
              <w:left w:val="double" w:sz="4" w:space="0" w:color="auto"/>
              <w:bottom w:val="dotted" w:sz="4" w:space="0" w:color="auto"/>
            </w:tcBorders>
          </w:tcPr>
          <w:p w14:paraId="460476FB"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345542BE"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45EE3868"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5EF6CF43"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3D7A233E" w14:textId="77777777" w:rsidR="001377B0" w:rsidRPr="00891EB5" w:rsidRDefault="001377B0" w:rsidP="00DC6256">
            <w:pPr>
              <w:spacing w:before="60" w:after="60"/>
              <w:jc w:val="center"/>
              <w:rPr>
                <w:noProof/>
                <w:color w:val="000000"/>
                <w:lang w:val="es-ES"/>
              </w:rPr>
            </w:pPr>
          </w:p>
        </w:tc>
      </w:tr>
      <w:tr w:rsidR="001377B0" w:rsidRPr="00891EB5" w14:paraId="683C2FA9" w14:textId="77777777" w:rsidTr="00DC6256">
        <w:tc>
          <w:tcPr>
            <w:tcW w:w="8789" w:type="dxa"/>
            <w:gridSpan w:val="12"/>
            <w:tcBorders>
              <w:top w:val="single" w:sz="6" w:space="0" w:color="auto"/>
              <w:left w:val="double" w:sz="4" w:space="0" w:color="auto"/>
              <w:bottom w:val="single" w:sz="6" w:space="0" w:color="auto"/>
              <w:right w:val="double" w:sz="4" w:space="0" w:color="auto"/>
            </w:tcBorders>
          </w:tcPr>
          <w:p w14:paraId="49684E63" w14:textId="691C2276" w:rsidR="001377B0" w:rsidRPr="00891EB5" w:rsidRDefault="001377B0" w:rsidP="00DC6256">
            <w:pPr>
              <w:tabs>
                <w:tab w:val="left" w:pos="4470"/>
              </w:tabs>
              <w:spacing w:before="60" w:after="60"/>
              <w:rPr>
                <w:noProof/>
                <w:color w:val="000000"/>
                <w:lang w:val="es-ES"/>
              </w:rPr>
            </w:pPr>
            <w:r w:rsidRPr="00891EB5">
              <w:rPr>
                <w:noProof/>
                <w:color w:val="000000"/>
                <w:lang w:val="es-ES"/>
              </w:rPr>
              <w:t xml:space="preserve">Total de </w:t>
            </w:r>
            <w:r w:rsidR="00DD2F75">
              <w:rPr>
                <w:noProof/>
                <w:color w:val="000000"/>
                <w:lang w:val="es-ES"/>
              </w:rPr>
              <w:t>Trabajos por Administración</w:t>
            </w:r>
            <w:r w:rsidRPr="00891EB5">
              <w:rPr>
                <w:noProof/>
                <w:color w:val="000000"/>
                <w:lang w:val="es-ES"/>
              </w:rPr>
              <w:t>: Equipo del Contratista</w:t>
            </w:r>
          </w:p>
          <w:p w14:paraId="41941025" w14:textId="7762EDA5" w:rsidR="001377B0" w:rsidRPr="00891EB5" w:rsidRDefault="001377B0" w:rsidP="00DC6256">
            <w:pPr>
              <w:spacing w:before="60" w:after="60"/>
              <w:rPr>
                <w:noProof/>
                <w:color w:val="000000"/>
                <w:lang w:val="es-ES"/>
              </w:rPr>
            </w:pPr>
            <w:r w:rsidRPr="00891EB5">
              <w:rPr>
                <w:noProof/>
                <w:color w:val="000000"/>
                <w:lang w:val="es-ES"/>
              </w:rPr>
              <w:t xml:space="preserve">(Transferir al Resumen de </w:t>
            </w:r>
            <w:r w:rsidR="00DD2F75">
              <w:rPr>
                <w:noProof/>
                <w:color w:val="000000"/>
                <w:lang w:val="es-ES"/>
              </w:rPr>
              <w:t>Trabajos por Administración</w:t>
            </w:r>
            <w:r w:rsidRPr="00891EB5">
              <w:rPr>
                <w:noProof/>
                <w:color w:val="000000"/>
                <w:lang w:val="es-ES"/>
              </w:rPr>
              <w:t>, p.___)             _______________________</w:t>
            </w:r>
          </w:p>
        </w:tc>
      </w:tr>
      <w:tr w:rsidR="001377B0" w:rsidRPr="00891EB5" w14:paraId="3BF706CD"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67FD4687" w14:textId="77777777" w:rsidR="001377B0" w:rsidRPr="00891EB5" w:rsidRDefault="001377B0" w:rsidP="00DC6256">
            <w:pPr>
              <w:jc w:val="both"/>
              <w:rPr>
                <w:lang w:val="es-ES"/>
              </w:rPr>
            </w:pPr>
            <w:r w:rsidRPr="00891EB5">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7A87849A" w14:textId="77777777" w:rsidR="001377B0" w:rsidRPr="00891EB5" w:rsidRDefault="001377B0" w:rsidP="00DC6256">
            <w:pPr>
              <w:jc w:val="both"/>
              <w:rPr>
                <w:lang w:val="es-ES"/>
              </w:rPr>
            </w:pPr>
          </w:p>
        </w:tc>
      </w:tr>
      <w:tr w:rsidR="001377B0" w:rsidRPr="00891EB5" w14:paraId="219E647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CCADE2" w14:textId="77777777" w:rsidR="001377B0" w:rsidRPr="00891EB5" w:rsidRDefault="001377B0" w:rsidP="00DC6256">
            <w:pPr>
              <w:jc w:val="center"/>
              <w:rPr>
                <w:lang w:val="es-ES"/>
              </w:rPr>
            </w:pPr>
          </w:p>
        </w:tc>
        <w:tc>
          <w:tcPr>
            <w:tcW w:w="2769" w:type="dxa"/>
            <w:gridSpan w:val="3"/>
            <w:tcBorders>
              <w:top w:val="nil"/>
              <w:left w:val="nil"/>
              <w:bottom w:val="nil"/>
              <w:right w:val="nil"/>
            </w:tcBorders>
            <w:tcMar>
              <w:left w:w="28" w:type="dxa"/>
              <w:right w:w="28" w:type="dxa"/>
            </w:tcMar>
          </w:tcPr>
          <w:p w14:paraId="5D376E8C" w14:textId="77777777" w:rsidR="001377B0" w:rsidRPr="00891EB5" w:rsidRDefault="001377B0" w:rsidP="00DC6256">
            <w:pPr>
              <w:jc w:val="center"/>
              <w:rPr>
                <w:lang w:val="es-ES"/>
              </w:rPr>
            </w:pPr>
          </w:p>
        </w:tc>
        <w:tc>
          <w:tcPr>
            <w:tcW w:w="494" w:type="dxa"/>
            <w:tcBorders>
              <w:top w:val="nil"/>
              <w:left w:val="nil"/>
              <w:bottom w:val="nil"/>
              <w:right w:val="nil"/>
            </w:tcBorders>
            <w:tcMar>
              <w:left w:w="28" w:type="dxa"/>
              <w:right w:w="28" w:type="dxa"/>
            </w:tcMar>
          </w:tcPr>
          <w:p w14:paraId="3298DA9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2D066B49"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6A4E8B3C"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62407415" w14:textId="77777777" w:rsidR="001377B0" w:rsidRPr="00891EB5" w:rsidRDefault="001377B0" w:rsidP="00DC6256">
            <w:pPr>
              <w:jc w:val="both"/>
              <w:rPr>
                <w:lang w:val="es-ES"/>
              </w:rPr>
            </w:pPr>
          </w:p>
          <w:p w14:paraId="5DB22A0F" w14:textId="77777777" w:rsidR="001377B0" w:rsidRPr="00891EB5" w:rsidRDefault="001377B0" w:rsidP="00DC6256">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170478E3" w14:textId="77777777" w:rsidR="001377B0" w:rsidRPr="00891EB5" w:rsidRDefault="001377B0" w:rsidP="00DC6256">
            <w:pPr>
              <w:jc w:val="both"/>
              <w:rPr>
                <w:lang w:val="es-ES"/>
              </w:rPr>
            </w:pPr>
          </w:p>
        </w:tc>
      </w:tr>
      <w:tr w:rsidR="001377B0" w:rsidRPr="00891EB5" w14:paraId="4234250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4813EC9"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7D529423"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6409EADD" w14:textId="77777777" w:rsidR="001377B0" w:rsidRPr="00891EB5" w:rsidRDefault="001377B0" w:rsidP="00DC6256">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6B840CB4" w14:textId="77777777" w:rsidR="001377B0" w:rsidRPr="00891EB5" w:rsidRDefault="001377B0" w:rsidP="00DC6256">
            <w:pPr>
              <w:rPr>
                <w:lang w:val="es-ES"/>
              </w:rPr>
            </w:pPr>
            <w:r w:rsidRPr="00891EB5">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3E84F39"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49A94714"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657D9040"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1D13DA1E"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1DA375D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22EC4A6A"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5DEF9CC6"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4C5E30B8" w14:textId="77777777" w:rsidR="001377B0" w:rsidRPr="00891EB5" w:rsidRDefault="001377B0" w:rsidP="00DC6256">
            <w:pPr>
              <w:rPr>
                <w:lang w:val="es-ES"/>
              </w:rPr>
            </w:pPr>
          </w:p>
        </w:tc>
        <w:tc>
          <w:tcPr>
            <w:tcW w:w="1113" w:type="dxa"/>
            <w:gridSpan w:val="2"/>
            <w:tcBorders>
              <w:top w:val="nil"/>
              <w:left w:val="nil"/>
              <w:bottom w:val="nil"/>
              <w:right w:val="double" w:sz="4" w:space="0" w:color="auto"/>
            </w:tcBorders>
            <w:tcMar>
              <w:left w:w="28" w:type="dxa"/>
              <w:right w:w="28" w:type="dxa"/>
            </w:tcMar>
          </w:tcPr>
          <w:p w14:paraId="547FE60C" w14:textId="77777777" w:rsidR="001377B0" w:rsidRPr="00891EB5" w:rsidRDefault="001377B0" w:rsidP="00DC6256">
            <w:pPr>
              <w:rPr>
                <w:lang w:val="es-ES"/>
              </w:rPr>
            </w:pPr>
          </w:p>
        </w:tc>
      </w:tr>
      <w:tr w:rsidR="001377B0" w:rsidRPr="00891EB5" w14:paraId="45FB085A"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E18B99B"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15956C5E"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206B0BC5" w14:textId="77777777" w:rsidR="001377B0" w:rsidRPr="00891EB5" w:rsidRDefault="001377B0" w:rsidP="00DC6256">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5AF5231" w14:textId="77777777" w:rsidR="001377B0" w:rsidRPr="00891EB5" w:rsidRDefault="001377B0" w:rsidP="00DC6256">
            <w:pPr>
              <w:rPr>
                <w:lang w:val="es-ES"/>
              </w:rPr>
            </w:pPr>
            <w:r w:rsidRPr="00891EB5">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71F10288"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1560F32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4A7C42BB" w14:textId="77777777" w:rsidR="001377B0" w:rsidRPr="00891EB5" w:rsidRDefault="001377B0" w:rsidP="00DC6256">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1C18D834" w14:textId="77777777" w:rsidR="001377B0" w:rsidRPr="00891EB5" w:rsidRDefault="001377B0" w:rsidP="00DC6256">
            <w:pPr>
              <w:jc w:val="both"/>
              <w:rPr>
                <w:lang w:val="es-ES"/>
              </w:rPr>
            </w:pPr>
          </w:p>
        </w:tc>
        <w:tc>
          <w:tcPr>
            <w:tcW w:w="494" w:type="dxa"/>
            <w:tcBorders>
              <w:top w:val="nil"/>
              <w:left w:val="nil"/>
              <w:bottom w:val="double" w:sz="4" w:space="0" w:color="auto"/>
              <w:right w:val="nil"/>
            </w:tcBorders>
            <w:tcMar>
              <w:left w:w="28" w:type="dxa"/>
              <w:right w:w="28" w:type="dxa"/>
            </w:tcMar>
          </w:tcPr>
          <w:p w14:paraId="002AF552" w14:textId="77777777" w:rsidR="001377B0" w:rsidRPr="00891EB5" w:rsidRDefault="001377B0" w:rsidP="00DC6256">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0B1207A2"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4DBB9836"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0CB26FA" w14:textId="77777777" w:rsidR="001377B0" w:rsidRPr="00891EB5" w:rsidRDefault="001377B0" w:rsidP="00DC6256">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7CA3076E" w14:textId="77777777" w:rsidR="001377B0" w:rsidRPr="00891EB5" w:rsidRDefault="001377B0" w:rsidP="00DC6256">
            <w:pPr>
              <w:jc w:val="both"/>
              <w:rPr>
                <w:lang w:val="es-ES"/>
              </w:rPr>
            </w:pPr>
          </w:p>
        </w:tc>
      </w:tr>
    </w:tbl>
    <w:p w14:paraId="435D2A76" w14:textId="77777777" w:rsidR="001377B0" w:rsidRPr="00891EB5" w:rsidRDefault="001377B0" w:rsidP="00DC6256">
      <w:pPr>
        <w:rPr>
          <w:b/>
          <w:noProof/>
          <w:color w:val="000000"/>
          <w:sz w:val="28"/>
          <w:lang w:val="es-ES"/>
        </w:rPr>
      </w:pPr>
      <w:r w:rsidRPr="00891EB5">
        <w:rPr>
          <w:noProof/>
          <w:color w:val="000000"/>
          <w:sz w:val="20"/>
          <w:lang w:val="es-ES"/>
        </w:rPr>
        <w:t>a. A ser ingresado por el Oferente</w:t>
      </w:r>
      <w:r w:rsidRPr="00891EB5">
        <w:rPr>
          <w:b/>
          <w:noProof/>
          <w:color w:val="000000"/>
          <w:sz w:val="28"/>
          <w:lang w:val="es-ES"/>
        </w:rPr>
        <w:t xml:space="preserve"> </w:t>
      </w:r>
      <w:r w:rsidRPr="00891EB5">
        <w:rPr>
          <w:b/>
          <w:noProof/>
          <w:color w:val="000000"/>
          <w:sz w:val="28"/>
          <w:lang w:val="es-ES"/>
        </w:rPr>
        <w:br w:type="page"/>
      </w:r>
    </w:p>
    <w:p w14:paraId="6832BE0B" w14:textId="2943B88C" w:rsidR="001377B0" w:rsidRPr="00891EB5" w:rsidRDefault="001377B0" w:rsidP="00DC6256">
      <w:pPr>
        <w:pStyle w:val="Heading5"/>
        <w:rPr>
          <w:sz w:val="36"/>
          <w:lang w:val="es-ES"/>
        </w:rPr>
      </w:pPr>
      <w:bookmarkStart w:id="227" w:name="_Toc489905184"/>
      <w:r w:rsidRPr="00891EB5">
        <w:rPr>
          <w:sz w:val="36"/>
          <w:lang w:val="es-ES"/>
        </w:rPr>
        <w:t xml:space="preserve">Resumen de </w:t>
      </w:r>
      <w:bookmarkEnd w:id="227"/>
      <w:r w:rsidR="00DD2F75">
        <w:rPr>
          <w:sz w:val="36"/>
          <w:lang w:val="es-ES"/>
        </w:rPr>
        <w:t>Trabajos por Administración</w:t>
      </w:r>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1377B0" w:rsidRPr="00891EB5" w14:paraId="11C25F89" w14:textId="77777777" w:rsidTr="00DC6256">
        <w:trPr>
          <w:trHeight w:val="741"/>
        </w:trPr>
        <w:tc>
          <w:tcPr>
            <w:tcW w:w="5769" w:type="dxa"/>
            <w:gridSpan w:val="6"/>
            <w:tcBorders>
              <w:top w:val="double" w:sz="4" w:space="0" w:color="auto"/>
              <w:left w:val="double" w:sz="4" w:space="0" w:color="auto"/>
            </w:tcBorders>
          </w:tcPr>
          <w:p w14:paraId="7DB18947" w14:textId="77777777" w:rsidR="001377B0" w:rsidRPr="00891EB5" w:rsidRDefault="001377B0" w:rsidP="00DC6256">
            <w:pPr>
              <w:spacing w:before="60" w:after="60"/>
              <w:jc w:val="center"/>
              <w:rPr>
                <w:i/>
                <w:noProof/>
                <w:color w:val="000000"/>
                <w:lang w:val="es-ES"/>
              </w:rPr>
            </w:pPr>
          </w:p>
        </w:tc>
        <w:tc>
          <w:tcPr>
            <w:tcW w:w="1641" w:type="dxa"/>
            <w:gridSpan w:val="2"/>
            <w:tcBorders>
              <w:top w:val="double" w:sz="4" w:space="0" w:color="auto"/>
              <w:left w:val="single" w:sz="4" w:space="0" w:color="auto"/>
              <w:bottom w:val="single" w:sz="6" w:space="0" w:color="auto"/>
            </w:tcBorders>
          </w:tcPr>
          <w:p w14:paraId="1EEC6E78" w14:textId="77777777" w:rsidR="001377B0" w:rsidRPr="00891EB5" w:rsidRDefault="001377B0" w:rsidP="00DC6256">
            <w:pPr>
              <w:spacing w:before="60" w:after="60"/>
              <w:jc w:val="center"/>
              <w:rPr>
                <w:i/>
                <w:noProof/>
                <w:color w:val="000000"/>
                <w:lang w:val="es-ES"/>
              </w:rPr>
            </w:pPr>
            <w:r w:rsidRPr="00891EB5">
              <w:rPr>
                <w:i/>
                <w:noProof/>
                <w:color w:val="000000"/>
                <w:lang w:val="es-ES"/>
              </w:rPr>
              <w:t xml:space="preserve">Monto </w:t>
            </w:r>
            <w:r w:rsidRPr="00891EB5">
              <w:rPr>
                <w:noProof/>
                <w:color w:val="000000"/>
                <w:vertAlign w:val="superscript"/>
                <w:lang w:val="es-ES"/>
              </w:rPr>
              <w:t>a</w:t>
            </w:r>
          </w:p>
          <w:p w14:paraId="6F56A6DD" w14:textId="77777777" w:rsidR="001377B0" w:rsidRPr="00891EB5" w:rsidRDefault="001377B0" w:rsidP="00DC6256">
            <w:pPr>
              <w:spacing w:before="60" w:after="60"/>
              <w:jc w:val="center"/>
              <w:rPr>
                <w:i/>
                <w:noProof/>
                <w:color w:val="000000"/>
                <w:lang w:val="es-ES"/>
              </w:rPr>
            </w:pPr>
            <w:r w:rsidRPr="00891EB5">
              <w:rPr>
                <w:i/>
                <w:noProof/>
                <w:color w:val="000000"/>
                <w:lang w:val="es-ES"/>
              </w:rPr>
              <w:t>(</w:t>
            </w:r>
            <w:r w:rsidRPr="00891EB5">
              <w:rPr>
                <w:i/>
                <w:noProof/>
                <w:color w:val="000000"/>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6A4C721B" w14:textId="77777777" w:rsidR="001377B0" w:rsidRPr="00891EB5" w:rsidRDefault="001377B0" w:rsidP="00DC6256">
            <w:pPr>
              <w:spacing w:before="60" w:after="60"/>
              <w:jc w:val="center"/>
              <w:rPr>
                <w:i/>
                <w:noProof/>
                <w:color w:val="000000"/>
                <w:lang w:val="es-ES"/>
              </w:rPr>
            </w:pPr>
            <w:r w:rsidRPr="00891EB5">
              <w:rPr>
                <w:i/>
                <w:noProof/>
                <w:color w:val="000000"/>
                <w:lang w:val="es-ES"/>
              </w:rPr>
              <w:t>% Moneda extranjera</w:t>
            </w:r>
          </w:p>
        </w:tc>
      </w:tr>
      <w:tr w:rsidR="001377B0" w:rsidRPr="00891EB5" w14:paraId="22F57973" w14:textId="77777777" w:rsidTr="00DC6256">
        <w:trPr>
          <w:trHeight w:val="398"/>
        </w:trPr>
        <w:tc>
          <w:tcPr>
            <w:tcW w:w="5769" w:type="dxa"/>
            <w:gridSpan w:val="6"/>
            <w:tcBorders>
              <w:top w:val="single" w:sz="6" w:space="0" w:color="auto"/>
              <w:left w:val="double" w:sz="4" w:space="0" w:color="auto"/>
            </w:tcBorders>
          </w:tcPr>
          <w:p w14:paraId="68D7C98F" w14:textId="260B9207" w:rsidR="001377B0" w:rsidRPr="00891EB5" w:rsidRDefault="001377B0" w:rsidP="00DC6256">
            <w:pPr>
              <w:tabs>
                <w:tab w:val="left" w:pos="330"/>
              </w:tabs>
              <w:spacing w:before="60" w:after="60"/>
              <w:rPr>
                <w:noProof/>
                <w:color w:val="000000"/>
                <w:lang w:val="es-ES"/>
              </w:rPr>
            </w:pPr>
            <w:r w:rsidRPr="00891EB5">
              <w:rPr>
                <w:noProof/>
                <w:color w:val="000000"/>
                <w:lang w:val="es-ES"/>
              </w:rPr>
              <w:t>1.</w:t>
            </w:r>
            <w:r w:rsidRPr="00891EB5">
              <w:rPr>
                <w:noProof/>
                <w:color w:val="000000"/>
                <w:lang w:val="es-ES"/>
              </w:rPr>
              <w:tab/>
              <w:t xml:space="preserve">Total de </w:t>
            </w:r>
            <w:r w:rsidR="00DD2F75">
              <w:rPr>
                <w:noProof/>
                <w:color w:val="000000"/>
                <w:lang w:val="es-ES"/>
              </w:rPr>
              <w:t>Trabajos por Administración</w:t>
            </w:r>
            <w:r w:rsidRPr="00891EB5">
              <w:rPr>
                <w:noProof/>
                <w:color w:val="000000"/>
                <w:lang w:val="es-ES"/>
              </w:rPr>
              <w:t>: Mano de Obra</w:t>
            </w:r>
          </w:p>
        </w:tc>
        <w:tc>
          <w:tcPr>
            <w:tcW w:w="1641" w:type="dxa"/>
            <w:gridSpan w:val="2"/>
            <w:tcBorders>
              <w:left w:val="dotted" w:sz="4" w:space="0" w:color="auto"/>
              <w:right w:val="dotted" w:sz="4" w:space="0" w:color="auto"/>
            </w:tcBorders>
          </w:tcPr>
          <w:p w14:paraId="395C5508" w14:textId="77777777" w:rsidR="001377B0" w:rsidRPr="00891EB5" w:rsidRDefault="001377B0" w:rsidP="00DC6256">
            <w:pPr>
              <w:spacing w:before="60" w:after="60"/>
              <w:jc w:val="center"/>
              <w:rPr>
                <w:noProof/>
                <w:color w:val="000000"/>
                <w:lang w:val="es-ES"/>
              </w:rPr>
            </w:pPr>
          </w:p>
        </w:tc>
        <w:tc>
          <w:tcPr>
            <w:tcW w:w="1379" w:type="dxa"/>
            <w:gridSpan w:val="2"/>
            <w:tcBorders>
              <w:left w:val="nil"/>
              <w:right w:val="double" w:sz="4" w:space="0" w:color="auto"/>
            </w:tcBorders>
          </w:tcPr>
          <w:p w14:paraId="2636E4D5" w14:textId="77777777" w:rsidR="001377B0" w:rsidRPr="00891EB5" w:rsidRDefault="001377B0" w:rsidP="00DC6256">
            <w:pPr>
              <w:spacing w:before="60" w:after="60"/>
              <w:jc w:val="center"/>
              <w:rPr>
                <w:noProof/>
                <w:color w:val="000000"/>
                <w:lang w:val="es-ES"/>
              </w:rPr>
            </w:pPr>
          </w:p>
        </w:tc>
      </w:tr>
      <w:tr w:rsidR="001377B0" w:rsidRPr="00891EB5" w14:paraId="041738F7" w14:textId="77777777" w:rsidTr="00DC6256">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3E4101DA" w14:textId="24EDCEBE" w:rsidR="001377B0" w:rsidRPr="00891EB5" w:rsidRDefault="001377B0" w:rsidP="00DC6256">
            <w:pPr>
              <w:tabs>
                <w:tab w:val="left" w:pos="330"/>
              </w:tabs>
              <w:spacing w:before="60" w:after="60"/>
              <w:rPr>
                <w:noProof/>
                <w:color w:val="000000"/>
                <w:lang w:val="es-ES"/>
              </w:rPr>
            </w:pPr>
            <w:r w:rsidRPr="00891EB5">
              <w:rPr>
                <w:noProof/>
                <w:color w:val="000000"/>
                <w:lang w:val="es-ES"/>
              </w:rPr>
              <w:t>2.</w:t>
            </w:r>
            <w:r w:rsidRPr="00891EB5">
              <w:rPr>
                <w:noProof/>
                <w:color w:val="000000"/>
                <w:lang w:val="es-ES"/>
              </w:rPr>
              <w:tab/>
              <w:t xml:space="preserve">Total de </w:t>
            </w:r>
            <w:r w:rsidR="00DD2F75">
              <w:rPr>
                <w:noProof/>
                <w:color w:val="000000"/>
                <w:lang w:val="es-ES"/>
              </w:rPr>
              <w:t>Trabajos por Administración</w:t>
            </w:r>
            <w:r w:rsidRPr="00891EB5">
              <w:rPr>
                <w:noProof/>
                <w:color w:val="000000"/>
                <w:lang w:val="es-ES"/>
              </w:rPr>
              <w:t>: Materiales</w:t>
            </w:r>
          </w:p>
        </w:tc>
        <w:tc>
          <w:tcPr>
            <w:tcW w:w="1641" w:type="dxa"/>
            <w:gridSpan w:val="2"/>
            <w:tcBorders>
              <w:top w:val="dotted" w:sz="4" w:space="0" w:color="auto"/>
              <w:left w:val="dotted" w:sz="4" w:space="0" w:color="auto"/>
              <w:bottom w:val="dotted" w:sz="4" w:space="0" w:color="auto"/>
              <w:right w:val="dotted" w:sz="4" w:space="0" w:color="auto"/>
            </w:tcBorders>
          </w:tcPr>
          <w:p w14:paraId="5EF0D033" w14:textId="77777777" w:rsidR="001377B0" w:rsidRPr="00891EB5" w:rsidRDefault="001377B0" w:rsidP="00DC6256">
            <w:pPr>
              <w:spacing w:before="60" w:after="60"/>
              <w:jc w:val="center"/>
              <w:rPr>
                <w:noProof/>
                <w:color w:val="000000"/>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77023B8" w14:textId="77777777" w:rsidR="001377B0" w:rsidRPr="00891EB5" w:rsidRDefault="001377B0" w:rsidP="00DC6256">
            <w:pPr>
              <w:spacing w:before="60" w:after="60"/>
              <w:jc w:val="center"/>
              <w:rPr>
                <w:noProof/>
                <w:color w:val="000000"/>
                <w:lang w:val="es-ES"/>
              </w:rPr>
            </w:pPr>
          </w:p>
        </w:tc>
      </w:tr>
      <w:tr w:rsidR="001377B0" w:rsidRPr="00891EB5" w14:paraId="5662C65D" w14:textId="77777777" w:rsidTr="00DC6256">
        <w:trPr>
          <w:trHeight w:val="423"/>
        </w:trPr>
        <w:tc>
          <w:tcPr>
            <w:tcW w:w="5769" w:type="dxa"/>
            <w:gridSpan w:val="6"/>
            <w:tcBorders>
              <w:left w:val="double" w:sz="4" w:space="0" w:color="auto"/>
            </w:tcBorders>
          </w:tcPr>
          <w:p w14:paraId="09F11D85" w14:textId="52210B57" w:rsidR="001377B0" w:rsidRPr="00891EB5" w:rsidRDefault="001377B0" w:rsidP="00DC6256">
            <w:pPr>
              <w:tabs>
                <w:tab w:val="left" w:pos="330"/>
              </w:tabs>
              <w:spacing w:before="60" w:after="60"/>
              <w:rPr>
                <w:noProof/>
                <w:color w:val="000000"/>
                <w:lang w:val="es-ES"/>
              </w:rPr>
            </w:pPr>
            <w:r w:rsidRPr="00891EB5">
              <w:rPr>
                <w:noProof/>
                <w:color w:val="000000"/>
                <w:lang w:val="es-ES"/>
              </w:rPr>
              <w:t>3.</w:t>
            </w:r>
            <w:r w:rsidRPr="00891EB5">
              <w:rPr>
                <w:noProof/>
                <w:color w:val="000000"/>
                <w:lang w:val="es-ES"/>
              </w:rPr>
              <w:tab/>
              <w:t xml:space="preserve">Total de </w:t>
            </w:r>
            <w:r w:rsidR="00DD2F75">
              <w:rPr>
                <w:noProof/>
                <w:color w:val="000000"/>
                <w:lang w:val="es-ES"/>
              </w:rPr>
              <w:t>Trabajos por Administración</w:t>
            </w:r>
            <w:r w:rsidRPr="00891EB5">
              <w:rPr>
                <w:noProof/>
                <w:color w:val="000000"/>
                <w:lang w:val="es-ES"/>
              </w:rPr>
              <w:t>: Equipo del Contratista</w:t>
            </w:r>
          </w:p>
        </w:tc>
        <w:tc>
          <w:tcPr>
            <w:tcW w:w="1641" w:type="dxa"/>
            <w:gridSpan w:val="2"/>
            <w:tcBorders>
              <w:left w:val="dotted" w:sz="4" w:space="0" w:color="auto"/>
              <w:right w:val="dotted" w:sz="4" w:space="0" w:color="auto"/>
            </w:tcBorders>
          </w:tcPr>
          <w:p w14:paraId="02063D3B" w14:textId="77777777" w:rsidR="001377B0" w:rsidRPr="00891EB5" w:rsidRDefault="001377B0" w:rsidP="00DC6256">
            <w:pPr>
              <w:spacing w:before="60" w:after="60"/>
              <w:jc w:val="center"/>
              <w:rPr>
                <w:noProof/>
                <w:color w:val="000000"/>
                <w:lang w:val="es-ES"/>
              </w:rPr>
            </w:pPr>
          </w:p>
        </w:tc>
        <w:tc>
          <w:tcPr>
            <w:tcW w:w="1379" w:type="dxa"/>
            <w:gridSpan w:val="2"/>
            <w:tcBorders>
              <w:left w:val="nil"/>
              <w:right w:val="double" w:sz="4" w:space="0" w:color="auto"/>
            </w:tcBorders>
          </w:tcPr>
          <w:p w14:paraId="44679F9B" w14:textId="77777777" w:rsidR="001377B0" w:rsidRPr="00891EB5" w:rsidRDefault="001377B0" w:rsidP="00DC6256">
            <w:pPr>
              <w:spacing w:before="60" w:after="60"/>
              <w:jc w:val="center"/>
              <w:rPr>
                <w:noProof/>
                <w:color w:val="000000"/>
                <w:lang w:val="es-ES"/>
              </w:rPr>
            </w:pPr>
          </w:p>
        </w:tc>
      </w:tr>
      <w:tr w:rsidR="001377B0" w:rsidRPr="00891EB5" w14:paraId="681BA64B" w14:textId="77777777" w:rsidTr="00DC6256">
        <w:trPr>
          <w:trHeight w:val="727"/>
        </w:trPr>
        <w:tc>
          <w:tcPr>
            <w:tcW w:w="5769" w:type="dxa"/>
            <w:gridSpan w:val="6"/>
            <w:tcBorders>
              <w:top w:val="single" w:sz="6" w:space="0" w:color="auto"/>
              <w:left w:val="double" w:sz="4" w:space="0" w:color="auto"/>
            </w:tcBorders>
          </w:tcPr>
          <w:p w14:paraId="2660D273" w14:textId="58BCEAE9" w:rsidR="001377B0" w:rsidRPr="00891EB5" w:rsidRDefault="001377B0" w:rsidP="00DC6256">
            <w:pPr>
              <w:spacing w:before="60" w:after="60"/>
              <w:rPr>
                <w:noProof/>
                <w:color w:val="000000"/>
                <w:lang w:val="es-ES"/>
              </w:rPr>
            </w:pPr>
            <w:r w:rsidRPr="00891EB5">
              <w:rPr>
                <w:noProof/>
                <w:color w:val="000000"/>
                <w:lang w:val="es-ES"/>
              </w:rPr>
              <w:t xml:space="preserve">Total para </w:t>
            </w:r>
            <w:r w:rsidR="00DD2F75">
              <w:rPr>
                <w:noProof/>
                <w:color w:val="000000"/>
                <w:lang w:val="es-ES"/>
              </w:rPr>
              <w:t>Trabajos por Administración</w:t>
            </w:r>
            <w:r w:rsidRPr="00891EB5">
              <w:rPr>
                <w:noProof/>
                <w:color w:val="000000"/>
                <w:lang w:val="es-ES"/>
              </w:rPr>
              <w:t>s (Suma Provisional)</w:t>
            </w:r>
          </w:p>
          <w:p w14:paraId="6B76587F" w14:textId="77777777" w:rsidR="001377B0" w:rsidRPr="00891EB5" w:rsidRDefault="001377B0" w:rsidP="00DC6256">
            <w:pPr>
              <w:tabs>
                <w:tab w:val="left" w:pos="3930"/>
              </w:tabs>
              <w:spacing w:before="60" w:after="60"/>
              <w:rPr>
                <w:noProof/>
                <w:color w:val="000000"/>
                <w:lang w:val="es-ES"/>
              </w:rPr>
            </w:pPr>
            <w:r w:rsidRPr="00891EB5">
              <w:rPr>
                <w:noProof/>
                <w:color w:val="000000"/>
                <w:lang w:val="es-ES"/>
              </w:rPr>
              <w:t xml:space="preserve">(Trasnferir al Resumen Global, p. </w:t>
            </w:r>
            <w:r w:rsidRPr="00891EB5">
              <w:rPr>
                <w:noProof/>
                <w:color w:val="000000"/>
                <w:u w:val="single"/>
                <w:lang w:val="es-ES"/>
              </w:rPr>
              <w:tab/>
            </w:r>
            <w:r w:rsidRPr="00891EB5">
              <w:rPr>
                <w:noProof/>
                <w:color w:val="000000"/>
                <w:lang w:val="es-ES"/>
              </w:rPr>
              <w:t>)</w:t>
            </w:r>
          </w:p>
        </w:tc>
        <w:tc>
          <w:tcPr>
            <w:tcW w:w="1641" w:type="dxa"/>
            <w:gridSpan w:val="2"/>
            <w:tcBorders>
              <w:top w:val="single" w:sz="6" w:space="0" w:color="auto"/>
              <w:left w:val="dotted" w:sz="4" w:space="0" w:color="auto"/>
              <w:right w:val="dotted" w:sz="4" w:space="0" w:color="auto"/>
            </w:tcBorders>
          </w:tcPr>
          <w:p w14:paraId="362DEE5B" w14:textId="77777777" w:rsidR="001377B0" w:rsidRPr="00891EB5" w:rsidRDefault="001377B0" w:rsidP="00DC6256">
            <w:pPr>
              <w:spacing w:before="60" w:after="60"/>
              <w:jc w:val="center"/>
              <w:rPr>
                <w:noProof/>
                <w:color w:val="000000"/>
                <w:lang w:val="es-ES"/>
              </w:rPr>
            </w:pPr>
            <w:r w:rsidRPr="00891EB5">
              <w:rPr>
                <w:noProof/>
                <w:color w:val="000000"/>
                <w:u w:val="single"/>
                <w:lang w:val="es-ES"/>
              </w:rPr>
              <w:tab/>
            </w:r>
          </w:p>
        </w:tc>
        <w:tc>
          <w:tcPr>
            <w:tcW w:w="1379" w:type="dxa"/>
            <w:gridSpan w:val="2"/>
            <w:tcBorders>
              <w:top w:val="single" w:sz="6" w:space="0" w:color="auto"/>
              <w:left w:val="nil"/>
              <w:right w:val="double" w:sz="4" w:space="0" w:color="auto"/>
            </w:tcBorders>
          </w:tcPr>
          <w:p w14:paraId="1B1DFA65" w14:textId="77777777" w:rsidR="001377B0" w:rsidRPr="00891EB5" w:rsidRDefault="001377B0" w:rsidP="00DC6256">
            <w:pPr>
              <w:spacing w:before="60" w:after="60"/>
              <w:jc w:val="center"/>
              <w:rPr>
                <w:noProof/>
                <w:color w:val="000000"/>
                <w:lang w:val="es-ES"/>
              </w:rPr>
            </w:pPr>
            <w:r w:rsidRPr="00891EB5">
              <w:rPr>
                <w:noProof/>
                <w:color w:val="000000"/>
                <w:u w:val="single"/>
                <w:lang w:val="es-ES"/>
              </w:rPr>
              <w:tab/>
            </w:r>
          </w:p>
        </w:tc>
      </w:tr>
      <w:tr w:rsidR="001377B0" w:rsidRPr="00891EB5" w14:paraId="4716475F"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7C76E88" w14:textId="77777777" w:rsidR="001377B0" w:rsidRPr="00891EB5" w:rsidRDefault="001377B0" w:rsidP="00DC6256">
            <w:pPr>
              <w:jc w:val="both"/>
              <w:rPr>
                <w:lang w:val="es-ES"/>
              </w:rPr>
            </w:pPr>
            <w:r w:rsidRPr="00891EB5">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08E7FE5F" w14:textId="77777777" w:rsidR="001377B0" w:rsidRPr="00891EB5" w:rsidRDefault="001377B0" w:rsidP="00DC6256">
            <w:pPr>
              <w:jc w:val="both"/>
              <w:rPr>
                <w:lang w:val="es-ES"/>
              </w:rPr>
            </w:pPr>
          </w:p>
        </w:tc>
      </w:tr>
      <w:tr w:rsidR="001377B0" w:rsidRPr="00891EB5" w14:paraId="6001C1D6" w14:textId="77777777" w:rsidTr="00DC6256">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3CBCDE94" w14:textId="77777777" w:rsidR="001377B0" w:rsidRPr="00891EB5" w:rsidRDefault="001377B0" w:rsidP="00DC6256">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4B3B027" w14:textId="77777777" w:rsidR="001377B0" w:rsidRPr="00891EB5" w:rsidRDefault="001377B0" w:rsidP="00DC6256">
            <w:pPr>
              <w:jc w:val="both"/>
              <w:rPr>
                <w:lang w:val="es-ES"/>
              </w:rPr>
            </w:pPr>
          </w:p>
        </w:tc>
        <w:tc>
          <w:tcPr>
            <w:tcW w:w="609" w:type="dxa"/>
            <w:tcBorders>
              <w:top w:val="single" w:sz="4" w:space="0" w:color="auto"/>
              <w:left w:val="nil"/>
              <w:bottom w:val="nil"/>
              <w:right w:val="nil"/>
            </w:tcBorders>
            <w:tcMar>
              <w:left w:w="28" w:type="dxa"/>
              <w:right w:w="28" w:type="dxa"/>
            </w:tcMar>
          </w:tcPr>
          <w:p w14:paraId="6C79A095" w14:textId="77777777" w:rsidR="001377B0" w:rsidRPr="00891EB5" w:rsidRDefault="001377B0" w:rsidP="00DC6256">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11125ADC" w14:textId="77777777" w:rsidR="001377B0" w:rsidRPr="00891EB5" w:rsidRDefault="001377B0" w:rsidP="00DC6256">
            <w:pPr>
              <w:rPr>
                <w:lang w:val="es-ES"/>
              </w:rPr>
            </w:pPr>
          </w:p>
        </w:tc>
        <w:tc>
          <w:tcPr>
            <w:tcW w:w="1296" w:type="dxa"/>
            <w:gridSpan w:val="2"/>
            <w:tcBorders>
              <w:top w:val="single" w:sz="4" w:space="0" w:color="auto"/>
              <w:left w:val="nil"/>
              <w:bottom w:val="nil"/>
              <w:right w:val="nil"/>
            </w:tcBorders>
            <w:tcMar>
              <w:left w:w="28" w:type="dxa"/>
              <w:right w:w="28" w:type="dxa"/>
            </w:tcMar>
          </w:tcPr>
          <w:p w14:paraId="08345E9A" w14:textId="77777777" w:rsidR="001377B0" w:rsidRPr="00891EB5" w:rsidRDefault="001377B0" w:rsidP="00DC6256">
            <w:pPr>
              <w:rPr>
                <w:lang w:val="es-ES"/>
              </w:rPr>
            </w:pPr>
          </w:p>
        </w:tc>
        <w:tc>
          <w:tcPr>
            <w:tcW w:w="1297" w:type="dxa"/>
            <w:gridSpan w:val="2"/>
            <w:tcBorders>
              <w:top w:val="single" w:sz="4" w:space="0" w:color="auto"/>
              <w:left w:val="nil"/>
              <w:bottom w:val="nil"/>
              <w:right w:val="nil"/>
            </w:tcBorders>
            <w:tcMar>
              <w:left w:w="28" w:type="dxa"/>
              <w:right w:w="28" w:type="dxa"/>
            </w:tcMar>
          </w:tcPr>
          <w:p w14:paraId="5C1DE1A8" w14:textId="77777777" w:rsidR="001377B0" w:rsidRPr="00891EB5" w:rsidRDefault="001377B0" w:rsidP="00DC6256">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0166CE37" w14:textId="77777777" w:rsidR="001377B0" w:rsidRPr="00891EB5" w:rsidRDefault="001377B0" w:rsidP="00DC6256">
            <w:pPr>
              <w:rPr>
                <w:lang w:val="es-ES"/>
              </w:rPr>
            </w:pPr>
          </w:p>
        </w:tc>
      </w:tr>
      <w:tr w:rsidR="001377B0" w:rsidRPr="00891EB5" w14:paraId="3E5071CD"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3E760EE0" w14:textId="77777777" w:rsidR="001377B0" w:rsidRPr="00891EB5" w:rsidRDefault="001377B0" w:rsidP="00DC6256">
            <w:pPr>
              <w:jc w:val="center"/>
              <w:rPr>
                <w:lang w:val="es-ES"/>
              </w:rPr>
            </w:pPr>
          </w:p>
        </w:tc>
        <w:tc>
          <w:tcPr>
            <w:tcW w:w="2769" w:type="dxa"/>
            <w:gridSpan w:val="2"/>
            <w:tcBorders>
              <w:top w:val="nil"/>
              <w:left w:val="nil"/>
              <w:bottom w:val="nil"/>
              <w:right w:val="nil"/>
            </w:tcBorders>
            <w:tcMar>
              <w:left w:w="28" w:type="dxa"/>
              <w:right w:w="28" w:type="dxa"/>
            </w:tcMar>
          </w:tcPr>
          <w:p w14:paraId="52258E67" w14:textId="77777777" w:rsidR="001377B0" w:rsidRPr="00891EB5" w:rsidRDefault="001377B0" w:rsidP="00DC6256">
            <w:pPr>
              <w:jc w:val="center"/>
              <w:rPr>
                <w:lang w:val="es-ES"/>
              </w:rPr>
            </w:pPr>
          </w:p>
        </w:tc>
        <w:tc>
          <w:tcPr>
            <w:tcW w:w="609" w:type="dxa"/>
            <w:tcBorders>
              <w:top w:val="nil"/>
              <w:left w:val="nil"/>
              <w:bottom w:val="nil"/>
              <w:right w:val="nil"/>
            </w:tcBorders>
            <w:tcMar>
              <w:left w:w="28" w:type="dxa"/>
              <w:right w:w="28" w:type="dxa"/>
            </w:tcMar>
          </w:tcPr>
          <w:p w14:paraId="05D4D5E5"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511E68D0"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16A7DD5D"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40E3FE8B"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05A8F876" w14:textId="77777777" w:rsidR="001377B0" w:rsidRPr="00891EB5" w:rsidRDefault="001377B0" w:rsidP="00DC6256">
            <w:pPr>
              <w:rPr>
                <w:lang w:val="es-ES"/>
              </w:rPr>
            </w:pPr>
          </w:p>
        </w:tc>
      </w:tr>
      <w:tr w:rsidR="001377B0" w:rsidRPr="00891EB5" w14:paraId="0593C91B" w14:textId="77777777" w:rsidTr="00DC6256">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2F2AA263"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11A46C6F"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6BE0A833" w14:textId="77777777" w:rsidR="001377B0" w:rsidRPr="00891EB5" w:rsidRDefault="001377B0" w:rsidP="00DC6256">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24A1B07A" w14:textId="77777777" w:rsidR="001377B0" w:rsidRPr="00891EB5" w:rsidRDefault="001377B0" w:rsidP="00DC6256">
            <w:pPr>
              <w:rPr>
                <w:lang w:val="es-ES"/>
              </w:rPr>
            </w:pPr>
            <w:r w:rsidRPr="00891EB5">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69FC0D36" w14:textId="77777777" w:rsidR="001377B0" w:rsidRPr="00891EB5" w:rsidRDefault="001377B0" w:rsidP="00DC6256">
            <w:pPr>
              <w:tabs>
                <w:tab w:val="left" w:pos="2297"/>
              </w:tabs>
              <w:rPr>
                <w:lang w:val="es-ES"/>
              </w:rPr>
            </w:pPr>
            <w:r w:rsidRPr="00891EB5">
              <w:rPr>
                <w:lang w:val="es-ES"/>
              </w:rPr>
              <w:t>__________________</w:t>
            </w:r>
          </w:p>
        </w:tc>
      </w:tr>
      <w:tr w:rsidR="001377B0" w:rsidRPr="00891EB5" w14:paraId="165EB640"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196C749"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6067F104"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0E961AD2"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2F8FA123" w14:textId="77777777" w:rsidR="001377B0" w:rsidRPr="00891EB5" w:rsidRDefault="001377B0" w:rsidP="00DC6256">
            <w:pPr>
              <w:rPr>
                <w:lang w:val="es-ES"/>
              </w:rPr>
            </w:pPr>
          </w:p>
          <w:p w14:paraId="3425940E"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20ADBCD9"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4432898E"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61D3D351" w14:textId="77777777" w:rsidR="001377B0" w:rsidRPr="00891EB5" w:rsidRDefault="001377B0" w:rsidP="00DC6256">
            <w:pPr>
              <w:rPr>
                <w:lang w:val="es-ES"/>
              </w:rPr>
            </w:pPr>
          </w:p>
        </w:tc>
      </w:tr>
      <w:tr w:rsidR="001377B0" w:rsidRPr="00891EB5" w14:paraId="08E4E2AC"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827756"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0A290007"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61F2C197"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38F9AEC6"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5DB2B181"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2B5077F5"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4916C087" w14:textId="77777777" w:rsidR="001377B0" w:rsidRPr="00891EB5" w:rsidRDefault="001377B0" w:rsidP="00DC6256">
            <w:pPr>
              <w:rPr>
                <w:lang w:val="es-ES"/>
              </w:rPr>
            </w:pPr>
          </w:p>
        </w:tc>
      </w:tr>
      <w:tr w:rsidR="001377B0" w:rsidRPr="00891EB5" w14:paraId="42A71904"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FD89BFA"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43E4A834"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36159953" w14:textId="77777777" w:rsidR="001377B0" w:rsidRPr="00891EB5" w:rsidRDefault="001377B0" w:rsidP="00DC6256">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75A7D519" w14:textId="77777777" w:rsidR="001377B0" w:rsidRPr="00891EB5" w:rsidRDefault="001377B0" w:rsidP="00DC6256">
            <w:pPr>
              <w:tabs>
                <w:tab w:val="left" w:pos="2297"/>
              </w:tabs>
              <w:rPr>
                <w:lang w:val="es-ES"/>
              </w:rPr>
            </w:pPr>
            <w:r w:rsidRPr="00891EB5">
              <w:rPr>
                <w:lang w:val="es-ES"/>
              </w:rPr>
              <w:t>Firma del Oferente ____________________</w:t>
            </w:r>
          </w:p>
        </w:tc>
      </w:tr>
      <w:tr w:rsidR="001377B0" w:rsidRPr="00891EB5" w14:paraId="47B0F1CB"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1F778EE3" w14:textId="77777777" w:rsidR="001377B0" w:rsidRPr="00891EB5" w:rsidRDefault="001377B0" w:rsidP="00DC6256">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8B16B89" w14:textId="77777777" w:rsidR="001377B0" w:rsidRPr="00891EB5" w:rsidRDefault="001377B0" w:rsidP="00DC6256">
            <w:pPr>
              <w:jc w:val="both"/>
              <w:rPr>
                <w:lang w:val="es-ES"/>
              </w:rPr>
            </w:pPr>
          </w:p>
        </w:tc>
        <w:tc>
          <w:tcPr>
            <w:tcW w:w="609" w:type="dxa"/>
            <w:tcBorders>
              <w:top w:val="nil"/>
              <w:left w:val="nil"/>
              <w:bottom w:val="double" w:sz="4" w:space="0" w:color="auto"/>
              <w:right w:val="nil"/>
            </w:tcBorders>
            <w:tcMar>
              <w:left w:w="28" w:type="dxa"/>
              <w:right w:w="28" w:type="dxa"/>
            </w:tcMar>
          </w:tcPr>
          <w:p w14:paraId="59775523" w14:textId="77777777" w:rsidR="001377B0" w:rsidRPr="00891EB5" w:rsidRDefault="001377B0" w:rsidP="00DC6256">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520A0EE8" w14:textId="77777777" w:rsidR="001377B0" w:rsidRPr="00891EB5" w:rsidRDefault="001377B0" w:rsidP="00DC6256">
            <w:pPr>
              <w:rPr>
                <w:lang w:val="es-ES"/>
              </w:rPr>
            </w:pPr>
          </w:p>
        </w:tc>
        <w:tc>
          <w:tcPr>
            <w:tcW w:w="1296" w:type="dxa"/>
            <w:gridSpan w:val="2"/>
            <w:tcBorders>
              <w:top w:val="nil"/>
              <w:left w:val="nil"/>
              <w:bottom w:val="double" w:sz="4" w:space="0" w:color="auto"/>
              <w:right w:val="nil"/>
            </w:tcBorders>
            <w:tcMar>
              <w:left w:w="28" w:type="dxa"/>
              <w:right w:w="28" w:type="dxa"/>
            </w:tcMar>
          </w:tcPr>
          <w:p w14:paraId="66EAC966" w14:textId="77777777" w:rsidR="001377B0" w:rsidRPr="00891EB5" w:rsidRDefault="001377B0" w:rsidP="00DC6256">
            <w:pPr>
              <w:rPr>
                <w:lang w:val="es-ES"/>
              </w:rPr>
            </w:pPr>
          </w:p>
        </w:tc>
        <w:tc>
          <w:tcPr>
            <w:tcW w:w="1297" w:type="dxa"/>
            <w:gridSpan w:val="2"/>
            <w:tcBorders>
              <w:top w:val="nil"/>
              <w:left w:val="nil"/>
              <w:bottom w:val="double" w:sz="4" w:space="0" w:color="auto"/>
              <w:right w:val="nil"/>
            </w:tcBorders>
            <w:tcMar>
              <w:left w:w="28" w:type="dxa"/>
              <w:right w:w="28" w:type="dxa"/>
            </w:tcMar>
          </w:tcPr>
          <w:p w14:paraId="583D3634" w14:textId="77777777" w:rsidR="001377B0" w:rsidRPr="00891EB5" w:rsidRDefault="001377B0" w:rsidP="00DC6256">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3F55552A" w14:textId="77777777" w:rsidR="001377B0" w:rsidRPr="00891EB5" w:rsidRDefault="001377B0" w:rsidP="00DC6256">
            <w:pPr>
              <w:rPr>
                <w:lang w:val="es-ES"/>
              </w:rPr>
            </w:pPr>
          </w:p>
        </w:tc>
      </w:tr>
    </w:tbl>
    <w:p w14:paraId="6A38C1CD" w14:textId="77777777" w:rsidR="001377B0" w:rsidRPr="00891EB5" w:rsidRDefault="001377B0" w:rsidP="00DC6256">
      <w:pPr>
        <w:tabs>
          <w:tab w:val="center" w:pos="4500"/>
        </w:tabs>
        <w:spacing w:before="240" w:after="120"/>
        <w:rPr>
          <w:noProof/>
          <w:color w:val="000000"/>
          <w:sz w:val="22"/>
          <w:lang w:val="es-ES"/>
        </w:rPr>
      </w:pPr>
      <w:r w:rsidRPr="00891EB5">
        <w:rPr>
          <w:noProof/>
          <w:color w:val="000000"/>
          <w:sz w:val="21"/>
          <w:lang w:val="es-ES"/>
        </w:rPr>
        <w:t>a. El Contratante debe ingresar la unidad monetaria</w:t>
      </w:r>
      <w:r w:rsidRPr="00891EB5">
        <w:rPr>
          <w:noProof/>
          <w:color w:val="000000"/>
          <w:sz w:val="22"/>
          <w:lang w:val="es-ES"/>
        </w:rPr>
        <w:br w:type="page"/>
      </w:r>
    </w:p>
    <w:p w14:paraId="1E6FB323" w14:textId="77777777" w:rsidR="001377B0" w:rsidRPr="00891EB5" w:rsidRDefault="001377B0" w:rsidP="00DC6256">
      <w:pPr>
        <w:pStyle w:val="Heading5"/>
        <w:rPr>
          <w:sz w:val="36"/>
          <w:lang w:val="es-ES"/>
        </w:rPr>
      </w:pPr>
      <w:bookmarkStart w:id="228" w:name="_Toc489905185"/>
      <w:r w:rsidRPr="00891EB5">
        <w:rPr>
          <w:sz w:val="36"/>
          <w:lang w:val="es-ES"/>
        </w:rPr>
        <w:t>Sumas Provisionales Especificadas</w:t>
      </w:r>
      <w:bookmarkEnd w:id="228"/>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1377B0" w:rsidRPr="00891EB5" w14:paraId="4D1686D4" w14:textId="77777777" w:rsidTr="00DC6256">
        <w:tc>
          <w:tcPr>
            <w:tcW w:w="1092" w:type="dxa"/>
            <w:tcBorders>
              <w:top w:val="double" w:sz="4" w:space="0" w:color="auto"/>
              <w:left w:val="double" w:sz="4" w:space="0" w:color="auto"/>
              <w:bottom w:val="dotted" w:sz="4" w:space="0" w:color="auto"/>
            </w:tcBorders>
          </w:tcPr>
          <w:p w14:paraId="3E37FB24"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6427" w:type="dxa"/>
            <w:gridSpan w:val="5"/>
            <w:tcBorders>
              <w:top w:val="double" w:sz="4" w:space="0" w:color="auto"/>
              <w:left w:val="single" w:sz="4" w:space="0" w:color="auto"/>
              <w:bottom w:val="dotted" w:sz="4" w:space="0" w:color="auto"/>
            </w:tcBorders>
          </w:tcPr>
          <w:p w14:paraId="04AA5B1D"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412" w:type="dxa"/>
            <w:gridSpan w:val="2"/>
            <w:tcBorders>
              <w:top w:val="double" w:sz="4" w:space="0" w:color="auto"/>
              <w:left w:val="single" w:sz="4" w:space="0" w:color="auto"/>
              <w:bottom w:val="dotted" w:sz="4" w:space="0" w:color="auto"/>
              <w:right w:val="double" w:sz="4" w:space="0" w:color="auto"/>
            </w:tcBorders>
          </w:tcPr>
          <w:p w14:paraId="16762282"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4B854D6D" w14:textId="77777777" w:rsidTr="00DC6256">
        <w:tc>
          <w:tcPr>
            <w:tcW w:w="1092" w:type="dxa"/>
            <w:tcBorders>
              <w:top w:val="dotted" w:sz="4" w:space="0" w:color="auto"/>
              <w:left w:val="double" w:sz="4" w:space="0" w:color="auto"/>
              <w:bottom w:val="dotted" w:sz="4" w:space="0" w:color="auto"/>
              <w:right w:val="dotted" w:sz="4" w:space="0" w:color="auto"/>
            </w:tcBorders>
          </w:tcPr>
          <w:p w14:paraId="743F564B" w14:textId="77777777" w:rsidR="001377B0" w:rsidRPr="00891EB5" w:rsidRDefault="001377B0" w:rsidP="00DC6256">
            <w:pPr>
              <w:spacing w:before="60" w:after="60"/>
              <w:jc w:val="center"/>
              <w:rPr>
                <w:noProof/>
                <w:color w:val="000000"/>
                <w:lang w:val="es-ES"/>
              </w:rPr>
            </w:pPr>
            <w:r w:rsidRPr="00891EB5">
              <w:rPr>
                <w:noProof/>
                <w:color w:val="000000"/>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3CDE6EF0"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C52B20C" w14:textId="77777777" w:rsidR="001377B0" w:rsidRPr="00891EB5" w:rsidRDefault="001377B0" w:rsidP="00DC6256">
            <w:pPr>
              <w:tabs>
                <w:tab w:val="decimal" w:pos="1050"/>
              </w:tabs>
              <w:spacing w:before="60" w:after="60"/>
              <w:rPr>
                <w:noProof/>
                <w:color w:val="000000"/>
                <w:lang w:val="es-ES"/>
              </w:rPr>
            </w:pPr>
          </w:p>
        </w:tc>
      </w:tr>
      <w:tr w:rsidR="001377B0" w:rsidRPr="00891EB5" w14:paraId="5E102CC1" w14:textId="77777777" w:rsidTr="00DC6256">
        <w:tc>
          <w:tcPr>
            <w:tcW w:w="1092" w:type="dxa"/>
            <w:tcBorders>
              <w:top w:val="dotted" w:sz="4" w:space="0" w:color="auto"/>
              <w:left w:val="double" w:sz="4" w:space="0" w:color="auto"/>
              <w:bottom w:val="dotted" w:sz="4" w:space="0" w:color="auto"/>
              <w:right w:val="dotted" w:sz="4" w:space="0" w:color="auto"/>
            </w:tcBorders>
          </w:tcPr>
          <w:p w14:paraId="53F82AFC"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295DDF6"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A710D17" w14:textId="77777777" w:rsidR="001377B0" w:rsidRPr="00891EB5" w:rsidRDefault="001377B0" w:rsidP="00DC6256">
            <w:pPr>
              <w:tabs>
                <w:tab w:val="decimal" w:pos="1050"/>
              </w:tabs>
              <w:spacing w:before="60" w:after="60"/>
              <w:rPr>
                <w:noProof/>
                <w:color w:val="000000"/>
                <w:lang w:val="es-ES"/>
              </w:rPr>
            </w:pPr>
          </w:p>
        </w:tc>
      </w:tr>
      <w:tr w:rsidR="001377B0" w:rsidRPr="00891EB5" w14:paraId="7BC82D8C" w14:textId="77777777" w:rsidTr="00DC6256">
        <w:tc>
          <w:tcPr>
            <w:tcW w:w="1092" w:type="dxa"/>
            <w:tcBorders>
              <w:top w:val="dotted" w:sz="4" w:space="0" w:color="auto"/>
              <w:left w:val="double" w:sz="4" w:space="0" w:color="auto"/>
              <w:bottom w:val="dotted" w:sz="4" w:space="0" w:color="auto"/>
              <w:right w:val="dotted" w:sz="4" w:space="0" w:color="auto"/>
            </w:tcBorders>
          </w:tcPr>
          <w:p w14:paraId="2D91DCA1"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FC9D146"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E3A88" w14:textId="77777777" w:rsidR="001377B0" w:rsidRPr="00891EB5" w:rsidRDefault="001377B0" w:rsidP="00DC6256">
            <w:pPr>
              <w:tabs>
                <w:tab w:val="decimal" w:pos="1050"/>
              </w:tabs>
              <w:spacing w:before="60" w:after="60"/>
              <w:rPr>
                <w:noProof/>
                <w:color w:val="000000"/>
                <w:lang w:val="es-ES"/>
              </w:rPr>
            </w:pPr>
          </w:p>
        </w:tc>
      </w:tr>
      <w:tr w:rsidR="001377B0" w:rsidRPr="00891EB5" w14:paraId="6FD244EF" w14:textId="77777777" w:rsidTr="00DC6256">
        <w:tc>
          <w:tcPr>
            <w:tcW w:w="1092" w:type="dxa"/>
            <w:tcBorders>
              <w:top w:val="dotted" w:sz="4" w:space="0" w:color="auto"/>
              <w:left w:val="double" w:sz="4" w:space="0" w:color="auto"/>
              <w:bottom w:val="dotted" w:sz="4" w:space="0" w:color="auto"/>
              <w:right w:val="dotted" w:sz="4" w:space="0" w:color="auto"/>
            </w:tcBorders>
          </w:tcPr>
          <w:p w14:paraId="49885243" w14:textId="77777777" w:rsidR="001377B0" w:rsidRPr="00891EB5" w:rsidRDefault="001377B0" w:rsidP="00DC6256">
            <w:pPr>
              <w:spacing w:before="60" w:after="60"/>
              <w:jc w:val="center"/>
              <w:rPr>
                <w:noProof/>
                <w:color w:val="000000"/>
                <w:lang w:val="es-ES"/>
              </w:rPr>
            </w:pPr>
            <w:r w:rsidRPr="00891EB5">
              <w:rPr>
                <w:noProof/>
                <w:color w:val="000000"/>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0DC8BEAB"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9474FEE" w14:textId="77777777" w:rsidR="001377B0" w:rsidRPr="00891EB5" w:rsidRDefault="001377B0" w:rsidP="00DC6256">
            <w:pPr>
              <w:tabs>
                <w:tab w:val="decimal" w:pos="1050"/>
              </w:tabs>
              <w:spacing w:before="60" w:after="60"/>
              <w:rPr>
                <w:noProof/>
                <w:color w:val="000000"/>
                <w:lang w:val="es-ES"/>
              </w:rPr>
            </w:pPr>
          </w:p>
        </w:tc>
      </w:tr>
      <w:tr w:rsidR="001377B0" w:rsidRPr="00891EB5" w14:paraId="7DAF6CA9" w14:textId="77777777" w:rsidTr="00DC6256">
        <w:tc>
          <w:tcPr>
            <w:tcW w:w="1092" w:type="dxa"/>
            <w:tcBorders>
              <w:top w:val="dotted" w:sz="4" w:space="0" w:color="auto"/>
              <w:left w:val="double" w:sz="4" w:space="0" w:color="auto"/>
              <w:bottom w:val="dotted" w:sz="4" w:space="0" w:color="auto"/>
              <w:right w:val="dotted" w:sz="4" w:space="0" w:color="auto"/>
            </w:tcBorders>
          </w:tcPr>
          <w:p w14:paraId="70AB7F1B"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E38196E"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9347D15" w14:textId="77777777" w:rsidR="001377B0" w:rsidRPr="00891EB5" w:rsidRDefault="001377B0" w:rsidP="00DC6256">
            <w:pPr>
              <w:tabs>
                <w:tab w:val="decimal" w:pos="1050"/>
              </w:tabs>
              <w:spacing w:before="60" w:after="60"/>
              <w:rPr>
                <w:noProof/>
                <w:color w:val="000000"/>
                <w:lang w:val="es-ES"/>
              </w:rPr>
            </w:pPr>
          </w:p>
        </w:tc>
      </w:tr>
      <w:tr w:rsidR="001377B0" w:rsidRPr="00891EB5" w14:paraId="2A4CD143" w14:textId="77777777" w:rsidTr="00DC6256">
        <w:tc>
          <w:tcPr>
            <w:tcW w:w="1092" w:type="dxa"/>
            <w:tcBorders>
              <w:top w:val="dotted" w:sz="4" w:space="0" w:color="auto"/>
              <w:left w:val="double" w:sz="4" w:space="0" w:color="auto"/>
              <w:bottom w:val="dotted" w:sz="4" w:space="0" w:color="auto"/>
              <w:right w:val="dotted" w:sz="4" w:space="0" w:color="auto"/>
            </w:tcBorders>
          </w:tcPr>
          <w:p w14:paraId="4DE88E06"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6D9D551E"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7D7510A" w14:textId="77777777" w:rsidR="001377B0" w:rsidRPr="00891EB5" w:rsidRDefault="001377B0" w:rsidP="00DC6256">
            <w:pPr>
              <w:tabs>
                <w:tab w:val="decimal" w:pos="1050"/>
              </w:tabs>
              <w:spacing w:before="60" w:after="60"/>
              <w:rPr>
                <w:noProof/>
                <w:color w:val="000000"/>
                <w:lang w:val="es-ES"/>
              </w:rPr>
            </w:pPr>
          </w:p>
        </w:tc>
      </w:tr>
      <w:tr w:rsidR="001377B0" w:rsidRPr="00891EB5" w14:paraId="2AF62B9F" w14:textId="77777777" w:rsidTr="00DC6256">
        <w:tc>
          <w:tcPr>
            <w:tcW w:w="1092" w:type="dxa"/>
            <w:tcBorders>
              <w:top w:val="dotted" w:sz="4" w:space="0" w:color="auto"/>
              <w:left w:val="double" w:sz="4" w:space="0" w:color="auto"/>
              <w:bottom w:val="dotted" w:sz="4" w:space="0" w:color="auto"/>
              <w:right w:val="dotted" w:sz="4" w:space="0" w:color="auto"/>
            </w:tcBorders>
          </w:tcPr>
          <w:p w14:paraId="6004CF01" w14:textId="77777777" w:rsidR="001377B0" w:rsidRPr="00891EB5" w:rsidRDefault="001377B0" w:rsidP="00DC6256">
            <w:pPr>
              <w:spacing w:before="60" w:after="60"/>
              <w:jc w:val="center"/>
              <w:rPr>
                <w:noProof/>
                <w:color w:val="000000"/>
                <w:lang w:val="es-ES"/>
              </w:rPr>
            </w:pPr>
            <w:r w:rsidRPr="00891EB5">
              <w:rPr>
                <w:noProof/>
                <w:color w:val="000000"/>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3864722"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163C129" w14:textId="77777777" w:rsidR="001377B0" w:rsidRPr="00891EB5" w:rsidRDefault="001377B0" w:rsidP="00DC6256">
            <w:pPr>
              <w:tabs>
                <w:tab w:val="decimal" w:pos="1050"/>
              </w:tabs>
              <w:spacing w:before="60" w:after="60"/>
              <w:rPr>
                <w:noProof/>
                <w:color w:val="000000"/>
                <w:lang w:val="es-ES"/>
              </w:rPr>
            </w:pPr>
          </w:p>
        </w:tc>
      </w:tr>
      <w:tr w:rsidR="001377B0" w:rsidRPr="00891EB5" w14:paraId="2B1BF169" w14:textId="77777777" w:rsidTr="00DC6256">
        <w:tc>
          <w:tcPr>
            <w:tcW w:w="1092" w:type="dxa"/>
            <w:tcBorders>
              <w:top w:val="dotted" w:sz="4" w:space="0" w:color="auto"/>
              <w:left w:val="double" w:sz="4" w:space="0" w:color="auto"/>
              <w:bottom w:val="dotted" w:sz="4" w:space="0" w:color="auto"/>
              <w:right w:val="dotted" w:sz="4" w:space="0" w:color="auto"/>
            </w:tcBorders>
          </w:tcPr>
          <w:p w14:paraId="40F4318D"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31DD04D"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9CD1142" w14:textId="77777777" w:rsidR="001377B0" w:rsidRPr="00891EB5" w:rsidRDefault="001377B0" w:rsidP="00DC6256">
            <w:pPr>
              <w:tabs>
                <w:tab w:val="decimal" w:pos="1050"/>
              </w:tabs>
              <w:spacing w:before="60" w:after="60"/>
              <w:rPr>
                <w:noProof/>
                <w:color w:val="000000"/>
                <w:lang w:val="es-ES"/>
              </w:rPr>
            </w:pPr>
          </w:p>
        </w:tc>
      </w:tr>
      <w:tr w:rsidR="001377B0" w:rsidRPr="00891EB5" w14:paraId="2F8322CD" w14:textId="77777777" w:rsidTr="00DC6256">
        <w:tc>
          <w:tcPr>
            <w:tcW w:w="1092" w:type="dxa"/>
            <w:tcBorders>
              <w:top w:val="dotted" w:sz="4" w:space="0" w:color="auto"/>
              <w:left w:val="double" w:sz="4" w:space="0" w:color="auto"/>
              <w:bottom w:val="dotted" w:sz="4" w:space="0" w:color="auto"/>
              <w:right w:val="dotted" w:sz="4" w:space="0" w:color="auto"/>
            </w:tcBorders>
          </w:tcPr>
          <w:p w14:paraId="6A091A37"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A3F9E59"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5AAAB86" w14:textId="77777777" w:rsidR="001377B0" w:rsidRPr="00891EB5" w:rsidRDefault="001377B0" w:rsidP="00DC6256">
            <w:pPr>
              <w:tabs>
                <w:tab w:val="decimal" w:pos="1050"/>
              </w:tabs>
              <w:spacing w:before="60" w:after="60"/>
              <w:rPr>
                <w:noProof/>
                <w:color w:val="000000"/>
                <w:lang w:val="es-ES"/>
              </w:rPr>
            </w:pPr>
          </w:p>
        </w:tc>
      </w:tr>
      <w:tr w:rsidR="001377B0" w:rsidRPr="00891EB5" w14:paraId="6D9E1846" w14:textId="77777777" w:rsidTr="00DC6256">
        <w:tc>
          <w:tcPr>
            <w:tcW w:w="1092" w:type="dxa"/>
            <w:tcBorders>
              <w:top w:val="dotted" w:sz="4" w:space="0" w:color="auto"/>
              <w:left w:val="double" w:sz="4" w:space="0" w:color="auto"/>
              <w:bottom w:val="dotted" w:sz="4" w:space="0" w:color="auto"/>
              <w:right w:val="dotted" w:sz="4" w:space="0" w:color="auto"/>
            </w:tcBorders>
          </w:tcPr>
          <w:p w14:paraId="54DAD455" w14:textId="77777777" w:rsidR="001377B0" w:rsidRPr="00891EB5" w:rsidRDefault="001377B0" w:rsidP="00DC6256">
            <w:pPr>
              <w:spacing w:before="60" w:after="60"/>
              <w:jc w:val="center"/>
              <w:rPr>
                <w:noProof/>
                <w:color w:val="000000"/>
                <w:lang w:val="es-ES"/>
              </w:rPr>
            </w:pPr>
            <w:r w:rsidRPr="00891EB5">
              <w:rPr>
                <w:noProof/>
                <w:color w:val="000000"/>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6A10B41E" w14:textId="77777777" w:rsidR="001377B0" w:rsidRPr="00891EB5" w:rsidRDefault="001377B0" w:rsidP="00DC6256">
            <w:pPr>
              <w:spacing w:before="60" w:after="60"/>
              <w:rPr>
                <w:noProof/>
                <w:color w:val="000000"/>
                <w:lang w:val="es-ES"/>
              </w:rPr>
            </w:pPr>
            <w:r w:rsidRPr="00891EB5">
              <w:rPr>
                <w:bCs/>
                <w:iCs/>
                <w:noProof/>
                <w:color w:val="000000"/>
                <w:lang w:val="es-ES"/>
              </w:rPr>
              <w:t>Sumas Provisionales para implementar medidas ASSS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1DDACAAD" w14:textId="77777777" w:rsidR="001377B0" w:rsidRPr="00891EB5" w:rsidRDefault="001377B0" w:rsidP="00DC6256">
            <w:pPr>
              <w:tabs>
                <w:tab w:val="decimal" w:pos="1050"/>
              </w:tabs>
              <w:spacing w:before="60" w:after="60"/>
              <w:rPr>
                <w:noProof/>
                <w:color w:val="000000"/>
                <w:lang w:val="es-ES"/>
              </w:rPr>
            </w:pPr>
          </w:p>
        </w:tc>
      </w:tr>
      <w:tr w:rsidR="001377B0" w:rsidRPr="00891EB5" w14:paraId="71808277" w14:textId="77777777" w:rsidTr="00DC6256">
        <w:tc>
          <w:tcPr>
            <w:tcW w:w="1092" w:type="dxa"/>
            <w:tcBorders>
              <w:top w:val="dotted" w:sz="4" w:space="0" w:color="auto"/>
              <w:left w:val="double" w:sz="4" w:space="0" w:color="auto"/>
              <w:bottom w:val="dotted" w:sz="4" w:space="0" w:color="auto"/>
              <w:right w:val="dotted" w:sz="4" w:space="0" w:color="auto"/>
            </w:tcBorders>
          </w:tcPr>
          <w:p w14:paraId="651635EE" w14:textId="3C2C8607" w:rsidR="001377B0" w:rsidRPr="00891EB5" w:rsidRDefault="00726F83" w:rsidP="00DC6256">
            <w:pPr>
              <w:spacing w:before="60" w:after="60"/>
              <w:jc w:val="center"/>
              <w:rPr>
                <w:noProof/>
                <w:color w:val="000000"/>
                <w:lang w:val="es-ES"/>
              </w:rPr>
            </w:pPr>
            <w:r w:rsidRPr="00891EB5">
              <w:rPr>
                <w:noProof/>
                <w:color w:val="000000"/>
                <w:lang w:val="es-ES"/>
              </w:rPr>
              <w:t>5</w:t>
            </w:r>
          </w:p>
        </w:tc>
        <w:tc>
          <w:tcPr>
            <w:tcW w:w="6427" w:type="dxa"/>
            <w:gridSpan w:val="5"/>
            <w:tcBorders>
              <w:top w:val="dotted" w:sz="4" w:space="0" w:color="auto"/>
              <w:left w:val="dotted" w:sz="4" w:space="0" w:color="auto"/>
              <w:bottom w:val="dotted" w:sz="4" w:space="0" w:color="auto"/>
              <w:right w:val="dotted" w:sz="4" w:space="0" w:color="auto"/>
            </w:tcBorders>
          </w:tcPr>
          <w:p w14:paraId="201FD915" w14:textId="5A3F16AB" w:rsidR="001377B0" w:rsidRPr="00891EB5" w:rsidRDefault="00726F83" w:rsidP="00DC6256">
            <w:pPr>
              <w:spacing w:before="60" w:after="60"/>
              <w:rPr>
                <w:noProof/>
                <w:color w:val="000000"/>
                <w:lang w:val="es-ES"/>
              </w:rPr>
            </w:pPr>
            <w:r w:rsidRPr="00891EB5">
              <w:rPr>
                <w:noProof/>
                <w:color w:val="000000"/>
                <w:lang w:val="es-ES"/>
              </w:rPr>
              <w:t xml:space="preserve">Sumas Provisionales para </w:t>
            </w:r>
            <w:r w:rsidR="00305C67" w:rsidRPr="00891EB5">
              <w:rPr>
                <w:noProof/>
                <w:color w:val="000000"/>
                <w:lang w:val="es-ES"/>
              </w:rPr>
              <w:t>cubrir capacitaciones y sensibi</w:t>
            </w:r>
            <w:r w:rsidRPr="00891EB5">
              <w:rPr>
                <w:noProof/>
                <w:color w:val="000000"/>
                <w:lang w:val="es-ES"/>
              </w:rPr>
              <w:t xml:space="preserve">lización sobre </w:t>
            </w:r>
            <w:r w:rsidR="00BB3E97">
              <w:rPr>
                <w:noProof/>
                <w:color w:val="000000"/>
                <w:lang w:val="es-ES"/>
              </w:rPr>
              <w:t>VSG</w:t>
            </w:r>
            <w:r w:rsidR="00CE691D">
              <w:rPr>
                <w:rStyle w:val="FootnoteReference"/>
                <w:lang w:val="es-ES"/>
              </w:rPr>
              <w:footnoteReference w:id="25"/>
            </w:r>
            <w:r w:rsidR="00CE691D" w:rsidRPr="00CC20A3">
              <w:rPr>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00D7CA82" w14:textId="77777777" w:rsidR="001377B0" w:rsidRPr="00891EB5" w:rsidRDefault="001377B0" w:rsidP="00DC6256">
            <w:pPr>
              <w:tabs>
                <w:tab w:val="decimal" w:pos="1050"/>
              </w:tabs>
              <w:spacing w:before="60" w:after="60"/>
              <w:rPr>
                <w:noProof/>
                <w:color w:val="000000"/>
                <w:lang w:val="es-ES"/>
              </w:rPr>
            </w:pPr>
          </w:p>
        </w:tc>
      </w:tr>
      <w:tr w:rsidR="001377B0" w:rsidRPr="00891EB5" w14:paraId="3FFEB8B5" w14:textId="77777777" w:rsidTr="00DC6256">
        <w:tc>
          <w:tcPr>
            <w:tcW w:w="1092" w:type="dxa"/>
            <w:tcBorders>
              <w:top w:val="dotted" w:sz="4" w:space="0" w:color="auto"/>
              <w:left w:val="double" w:sz="4" w:space="0" w:color="auto"/>
              <w:bottom w:val="dotted" w:sz="4" w:space="0" w:color="auto"/>
              <w:right w:val="dotted" w:sz="4" w:space="0" w:color="auto"/>
            </w:tcBorders>
          </w:tcPr>
          <w:p w14:paraId="6A19F3A2"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0A48285"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2FD4AD" w14:textId="77777777" w:rsidR="001377B0" w:rsidRPr="00891EB5" w:rsidRDefault="001377B0" w:rsidP="00DC6256">
            <w:pPr>
              <w:tabs>
                <w:tab w:val="decimal" w:pos="1050"/>
              </w:tabs>
              <w:spacing w:before="60" w:after="60"/>
              <w:rPr>
                <w:noProof/>
                <w:color w:val="000000"/>
                <w:lang w:val="es-ES"/>
              </w:rPr>
            </w:pPr>
          </w:p>
        </w:tc>
      </w:tr>
      <w:tr w:rsidR="001377B0" w:rsidRPr="00891EB5" w14:paraId="52B69EEC" w14:textId="77777777" w:rsidTr="00DC6256">
        <w:tc>
          <w:tcPr>
            <w:tcW w:w="1092" w:type="dxa"/>
            <w:tcBorders>
              <w:top w:val="dotted" w:sz="4" w:space="0" w:color="auto"/>
              <w:left w:val="double" w:sz="4" w:space="0" w:color="auto"/>
              <w:bottom w:val="dotted" w:sz="4" w:space="0" w:color="auto"/>
              <w:right w:val="dotted" w:sz="4" w:space="0" w:color="auto"/>
            </w:tcBorders>
          </w:tcPr>
          <w:p w14:paraId="2A00BE1D" w14:textId="77777777" w:rsidR="001377B0" w:rsidRPr="00891EB5" w:rsidRDefault="001377B0" w:rsidP="00DC6256">
            <w:pPr>
              <w:spacing w:before="60" w:after="60"/>
              <w:jc w:val="center"/>
              <w:rPr>
                <w:noProof/>
                <w:color w:val="000000"/>
                <w:lang w:val="es-ES"/>
              </w:rPr>
            </w:pPr>
            <w:r w:rsidRPr="00891EB5">
              <w:rPr>
                <w:noProof/>
                <w:color w:val="000000"/>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798A2783"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41AC9A5" w14:textId="77777777" w:rsidR="001377B0" w:rsidRPr="00891EB5" w:rsidRDefault="001377B0" w:rsidP="00DC6256">
            <w:pPr>
              <w:tabs>
                <w:tab w:val="decimal" w:pos="1050"/>
              </w:tabs>
              <w:spacing w:before="60" w:after="60"/>
              <w:rPr>
                <w:noProof/>
                <w:color w:val="000000"/>
                <w:lang w:val="es-ES"/>
              </w:rPr>
            </w:pPr>
          </w:p>
        </w:tc>
      </w:tr>
      <w:tr w:rsidR="001377B0" w:rsidRPr="00891EB5" w14:paraId="7B647E3C" w14:textId="77777777" w:rsidTr="00DC6256">
        <w:tc>
          <w:tcPr>
            <w:tcW w:w="1092" w:type="dxa"/>
            <w:tcBorders>
              <w:top w:val="dotted" w:sz="4" w:space="0" w:color="auto"/>
              <w:left w:val="double" w:sz="4" w:space="0" w:color="auto"/>
              <w:bottom w:val="dotted" w:sz="4" w:space="0" w:color="auto"/>
              <w:right w:val="dotted" w:sz="4" w:space="0" w:color="auto"/>
            </w:tcBorders>
          </w:tcPr>
          <w:p w14:paraId="42FBB7B9"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DC414F0"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6642821" w14:textId="77777777" w:rsidR="001377B0" w:rsidRPr="00891EB5" w:rsidRDefault="001377B0" w:rsidP="00DC6256">
            <w:pPr>
              <w:tabs>
                <w:tab w:val="decimal" w:pos="1050"/>
              </w:tabs>
              <w:spacing w:before="60" w:after="60"/>
              <w:rPr>
                <w:noProof/>
                <w:color w:val="000000"/>
                <w:lang w:val="es-ES"/>
              </w:rPr>
            </w:pPr>
          </w:p>
        </w:tc>
      </w:tr>
      <w:tr w:rsidR="001377B0" w:rsidRPr="00891EB5" w14:paraId="30EA54E4" w14:textId="77777777" w:rsidTr="00DC6256">
        <w:tc>
          <w:tcPr>
            <w:tcW w:w="1092" w:type="dxa"/>
            <w:tcBorders>
              <w:top w:val="dotted" w:sz="4" w:space="0" w:color="auto"/>
              <w:left w:val="double" w:sz="4" w:space="0" w:color="auto"/>
              <w:bottom w:val="dotted" w:sz="4" w:space="0" w:color="auto"/>
              <w:right w:val="dotted" w:sz="4" w:space="0" w:color="auto"/>
            </w:tcBorders>
          </w:tcPr>
          <w:p w14:paraId="594BB490"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5AE063" w14:textId="77777777" w:rsidR="001377B0" w:rsidRPr="00891EB5" w:rsidRDefault="001377B0" w:rsidP="00DC6256">
            <w:pPr>
              <w:spacing w:before="60" w:after="60"/>
              <w:jc w:val="right"/>
              <w:rPr>
                <w:noProof/>
                <w:color w:val="000000"/>
                <w:lang w:val="es-ES"/>
              </w:rPr>
            </w:pPr>
            <w:r w:rsidRPr="00891EB5">
              <w:rPr>
                <w:noProof/>
                <w:color w:val="000000"/>
                <w:lang w:val="es-ES"/>
              </w:rPr>
              <w:t>Total para Sumas Provisionales Especificadas</w:t>
            </w:r>
          </w:p>
          <w:p w14:paraId="615F1B44" w14:textId="77777777" w:rsidR="001377B0" w:rsidRPr="00891EB5" w:rsidRDefault="001377B0" w:rsidP="00DC6256">
            <w:pPr>
              <w:tabs>
                <w:tab w:val="left" w:pos="5794"/>
              </w:tabs>
              <w:spacing w:before="60" w:after="60"/>
              <w:jc w:val="right"/>
              <w:rPr>
                <w:noProof/>
                <w:color w:val="000000"/>
                <w:lang w:val="es-ES"/>
              </w:rPr>
            </w:pPr>
            <w:r w:rsidRPr="00891EB5">
              <w:rPr>
                <w:noProof/>
                <w:color w:val="000000"/>
                <w:lang w:val="es-ES"/>
              </w:rPr>
              <w:t xml:space="preserve">(Trasferir al Resumen Global (B), p. </w:t>
            </w:r>
            <w:r w:rsidRPr="00891EB5">
              <w:rPr>
                <w:noProof/>
                <w:color w:val="000000"/>
                <w:u w:val="single"/>
                <w:lang w:val="es-ES"/>
              </w:rPr>
              <w:tab/>
            </w:r>
            <w:r w:rsidRPr="00891EB5">
              <w:rPr>
                <w:noProof/>
                <w:color w:val="000000"/>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18A5EFB9" w14:textId="77777777" w:rsidR="001377B0" w:rsidRPr="00891EB5" w:rsidRDefault="001377B0" w:rsidP="00DC6256">
            <w:pPr>
              <w:tabs>
                <w:tab w:val="left" w:pos="987"/>
              </w:tabs>
              <w:spacing w:before="60" w:after="60"/>
              <w:rPr>
                <w:noProof/>
                <w:color w:val="000000"/>
                <w:lang w:val="es-ES"/>
              </w:rPr>
            </w:pPr>
            <w:r w:rsidRPr="00891EB5">
              <w:rPr>
                <w:noProof/>
                <w:color w:val="000000"/>
                <w:u w:val="single"/>
                <w:lang w:val="es-ES"/>
              </w:rPr>
              <w:br/>
            </w:r>
            <w:r w:rsidRPr="00891EB5">
              <w:rPr>
                <w:noProof/>
                <w:color w:val="000000"/>
                <w:u w:val="single"/>
                <w:lang w:val="es-ES"/>
              </w:rPr>
              <w:tab/>
            </w:r>
          </w:p>
        </w:tc>
      </w:tr>
      <w:tr w:rsidR="001377B0" w:rsidRPr="00891EB5" w14:paraId="231ADB67" w14:textId="77777777" w:rsidTr="00DC6256">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28C769A6" w14:textId="77777777" w:rsidR="001377B0" w:rsidRPr="00891EB5" w:rsidRDefault="001377B0" w:rsidP="00DC6256">
            <w:pPr>
              <w:jc w:val="both"/>
              <w:rPr>
                <w:lang w:val="es-ES"/>
              </w:rPr>
            </w:pPr>
            <w:r w:rsidRPr="00891EB5">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052CCF56" w14:textId="77777777" w:rsidR="001377B0" w:rsidRPr="00891EB5" w:rsidRDefault="001377B0" w:rsidP="00DC6256">
            <w:pPr>
              <w:jc w:val="both"/>
              <w:rPr>
                <w:lang w:val="es-ES"/>
              </w:rPr>
            </w:pPr>
          </w:p>
        </w:tc>
      </w:tr>
      <w:tr w:rsidR="001377B0" w:rsidRPr="00891EB5" w14:paraId="573F8D36" w14:textId="77777777" w:rsidTr="00DC6256">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585FCAFE" w14:textId="77777777" w:rsidR="001377B0" w:rsidRPr="00891EB5" w:rsidRDefault="001377B0" w:rsidP="00DC6256">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6DFB6489" w14:textId="77777777" w:rsidR="001377B0" w:rsidRPr="00891EB5" w:rsidRDefault="001377B0" w:rsidP="00DC6256">
            <w:pPr>
              <w:jc w:val="both"/>
              <w:rPr>
                <w:lang w:val="es-ES"/>
              </w:rPr>
            </w:pPr>
          </w:p>
          <w:p w14:paraId="604CDC0C" w14:textId="77777777" w:rsidR="001377B0" w:rsidRPr="00891EB5" w:rsidRDefault="001377B0" w:rsidP="00DC6256">
            <w:pPr>
              <w:jc w:val="both"/>
              <w:rPr>
                <w:lang w:val="es-ES"/>
              </w:rPr>
            </w:pPr>
          </w:p>
          <w:p w14:paraId="7FA290FF" w14:textId="77777777" w:rsidR="001377B0" w:rsidRPr="00891EB5" w:rsidRDefault="001377B0" w:rsidP="00DC6256">
            <w:pPr>
              <w:jc w:val="both"/>
              <w:rPr>
                <w:lang w:val="es-ES"/>
              </w:rPr>
            </w:pPr>
          </w:p>
        </w:tc>
        <w:tc>
          <w:tcPr>
            <w:tcW w:w="1296" w:type="dxa"/>
            <w:tcBorders>
              <w:top w:val="dotted" w:sz="4" w:space="0" w:color="auto"/>
              <w:left w:val="nil"/>
              <w:bottom w:val="nil"/>
              <w:right w:val="nil"/>
            </w:tcBorders>
            <w:tcMar>
              <w:left w:w="28" w:type="dxa"/>
              <w:right w:w="28" w:type="dxa"/>
            </w:tcMar>
          </w:tcPr>
          <w:p w14:paraId="1AA18245" w14:textId="77777777" w:rsidR="001377B0" w:rsidRPr="00891EB5" w:rsidRDefault="001377B0" w:rsidP="00DC6256">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410F5FD1" w14:textId="77777777" w:rsidR="001377B0" w:rsidRPr="00891EB5" w:rsidRDefault="001377B0" w:rsidP="00DC6256">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05DBAB19" w14:textId="77777777" w:rsidR="001377B0" w:rsidRPr="00891EB5" w:rsidRDefault="001377B0" w:rsidP="00DC6256">
            <w:pPr>
              <w:jc w:val="both"/>
              <w:rPr>
                <w:lang w:val="es-ES"/>
              </w:rPr>
            </w:pPr>
          </w:p>
        </w:tc>
      </w:tr>
      <w:tr w:rsidR="001377B0" w:rsidRPr="00891EB5" w14:paraId="4FB9E20B" w14:textId="77777777" w:rsidTr="00DC6256">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3C19341F" w14:textId="77777777" w:rsidR="001377B0" w:rsidRPr="00891EB5" w:rsidRDefault="001377B0" w:rsidP="00DC6256">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2DF16B7E" w14:textId="77777777" w:rsidR="001377B0" w:rsidRPr="00891EB5" w:rsidRDefault="001377B0" w:rsidP="00DC6256">
            <w:pPr>
              <w:jc w:val="right"/>
              <w:rPr>
                <w:lang w:val="es-ES"/>
              </w:rPr>
            </w:pPr>
            <w:r w:rsidRPr="00891EB5">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1B59FA3"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7F9A9D9D"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292191D2" w14:textId="77777777" w:rsidR="001377B0" w:rsidRPr="00891EB5" w:rsidRDefault="001377B0" w:rsidP="00DC6256">
            <w:pPr>
              <w:jc w:val="both"/>
              <w:rPr>
                <w:lang w:val="es-ES"/>
              </w:rPr>
            </w:pPr>
          </w:p>
        </w:tc>
        <w:tc>
          <w:tcPr>
            <w:tcW w:w="946" w:type="dxa"/>
            <w:tcBorders>
              <w:top w:val="nil"/>
              <w:left w:val="dotted" w:sz="4" w:space="0" w:color="auto"/>
              <w:bottom w:val="nil"/>
              <w:right w:val="nil"/>
            </w:tcBorders>
            <w:tcMar>
              <w:left w:w="28" w:type="dxa"/>
              <w:right w:w="28" w:type="dxa"/>
            </w:tcMar>
          </w:tcPr>
          <w:p w14:paraId="07E3E641" w14:textId="77777777" w:rsidR="001377B0" w:rsidRPr="00891EB5" w:rsidRDefault="001377B0" w:rsidP="00DC6256">
            <w:pPr>
              <w:jc w:val="both"/>
              <w:rPr>
                <w:lang w:val="es-ES"/>
              </w:rPr>
            </w:pPr>
          </w:p>
          <w:p w14:paraId="4D051199"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680E715"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2A2DFBEE"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41269122" w14:textId="77777777" w:rsidR="001377B0" w:rsidRPr="00891EB5" w:rsidRDefault="001377B0" w:rsidP="00DC6256">
            <w:pPr>
              <w:jc w:val="both"/>
              <w:rPr>
                <w:lang w:val="es-ES"/>
              </w:rPr>
            </w:pPr>
          </w:p>
        </w:tc>
      </w:tr>
      <w:tr w:rsidR="001377B0" w:rsidRPr="00891EB5" w14:paraId="71A6784E"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699D8F30" w14:textId="77777777" w:rsidR="001377B0" w:rsidRPr="00891EB5" w:rsidRDefault="001377B0" w:rsidP="00DC6256">
            <w:pPr>
              <w:jc w:val="both"/>
              <w:rPr>
                <w:lang w:val="es-ES"/>
              </w:rPr>
            </w:pPr>
          </w:p>
        </w:tc>
        <w:tc>
          <w:tcPr>
            <w:tcW w:w="946" w:type="dxa"/>
            <w:tcBorders>
              <w:top w:val="nil"/>
              <w:left w:val="dotted" w:sz="4" w:space="0" w:color="auto"/>
              <w:bottom w:val="nil"/>
              <w:right w:val="nil"/>
            </w:tcBorders>
            <w:tcMar>
              <w:left w:w="28" w:type="dxa"/>
              <w:right w:w="28" w:type="dxa"/>
            </w:tcMar>
          </w:tcPr>
          <w:p w14:paraId="5C8B07B7"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CB3EB2B"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7D51BBD7"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43A02489" w14:textId="77777777" w:rsidR="001377B0" w:rsidRPr="00891EB5" w:rsidRDefault="001377B0" w:rsidP="00DC6256">
            <w:pPr>
              <w:jc w:val="both"/>
              <w:rPr>
                <w:lang w:val="es-ES"/>
              </w:rPr>
            </w:pPr>
          </w:p>
        </w:tc>
      </w:tr>
      <w:tr w:rsidR="001377B0" w:rsidRPr="00891EB5" w14:paraId="4F37341F"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1A622EB1" w14:textId="77777777" w:rsidR="001377B0" w:rsidRPr="00891EB5" w:rsidRDefault="001377B0" w:rsidP="00DC6256">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3A5F492" w14:textId="77777777" w:rsidR="001377B0" w:rsidRPr="00891EB5" w:rsidRDefault="001377B0" w:rsidP="00DC6256">
            <w:pPr>
              <w:jc w:val="right"/>
              <w:rPr>
                <w:lang w:val="es-ES"/>
              </w:rPr>
            </w:pPr>
            <w:r w:rsidRPr="00891EB5">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50A46EB0"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0821CB83"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13D76F78" w14:textId="77777777" w:rsidR="001377B0" w:rsidRPr="00891EB5" w:rsidRDefault="001377B0" w:rsidP="00DC6256">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4ADBF8C7" w14:textId="77777777" w:rsidR="001377B0" w:rsidRPr="00891EB5" w:rsidRDefault="001377B0" w:rsidP="00DC6256">
            <w:pPr>
              <w:jc w:val="both"/>
              <w:rPr>
                <w:lang w:val="es-ES"/>
              </w:rPr>
            </w:pPr>
          </w:p>
        </w:tc>
        <w:tc>
          <w:tcPr>
            <w:tcW w:w="1296" w:type="dxa"/>
            <w:tcBorders>
              <w:top w:val="nil"/>
              <w:left w:val="nil"/>
              <w:bottom w:val="double" w:sz="4" w:space="0" w:color="auto"/>
              <w:right w:val="nil"/>
            </w:tcBorders>
            <w:tcMar>
              <w:left w:w="28" w:type="dxa"/>
              <w:right w:w="28" w:type="dxa"/>
            </w:tcMar>
          </w:tcPr>
          <w:p w14:paraId="73E3CE3F"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56C2C91" w14:textId="77777777" w:rsidR="001377B0" w:rsidRPr="00891EB5" w:rsidRDefault="001377B0" w:rsidP="00DC6256">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21F67CE3" w14:textId="77777777" w:rsidR="001377B0" w:rsidRPr="00891EB5" w:rsidRDefault="001377B0" w:rsidP="00DC6256">
            <w:pPr>
              <w:jc w:val="both"/>
              <w:rPr>
                <w:lang w:val="es-ES"/>
              </w:rPr>
            </w:pPr>
          </w:p>
        </w:tc>
      </w:tr>
    </w:tbl>
    <w:p w14:paraId="1389192A" w14:textId="77777777" w:rsidR="001377B0" w:rsidRPr="00891EB5" w:rsidRDefault="001377B0" w:rsidP="00DC6256">
      <w:pPr>
        <w:spacing w:before="240" w:after="120"/>
        <w:rPr>
          <w:noProof/>
          <w:color w:val="000000"/>
          <w:lang w:val="es-ES"/>
        </w:rPr>
      </w:pPr>
      <w:r w:rsidRPr="00891EB5">
        <w:rPr>
          <w:b/>
          <w:noProof/>
          <w:color w:val="000000"/>
          <w:lang w:val="es-ES"/>
        </w:rPr>
        <w:br w:type="page"/>
      </w:r>
    </w:p>
    <w:p w14:paraId="0D97190F" w14:textId="77777777" w:rsidR="001377B0" w:rsidRPr="00891EB5" w:rsidRDefault="001377B0" w:rsidP="00DC6256">
      <w:pPr>
        <w:pStyle w:val="Heading5"/>
        <w:rPr>
          <w:sz w:val="36"/>
          <w:lang w:val="es-ES"/>
        </w:rPr>
      </w:pPr>
      <w:bookmarkStart w:id="229" w:name="_Toc489905186"/>
      <w:r w:rsidRPr="00891EB5">
        <w:rPr>
          <w:sz w:val="36"/>
          <w:lang w:val="es-ES"/>
        </w:rPr>
        <w:t>Resumen Global</w:t>
      </w:r>
      <w:bookmarkEnd w:id="229"/>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1377B0" w:rsidRPr="00891EB5" w14:paraId="4DB7CA61" w14:textId="77777777" w:rsidTr="00DC6256">
        <w:tc>
          <w:tcPr>
            <w:tcW w:w="6457" w:type="dxa"/>
            <w:gridSpan w:val="7"/>
            <w:tcBorders>
              <w:top w:val="double" w:sz="4" w:space="0" w:color="auto"/>
              <w:left w:val="double" w:sz="4" w:space="0" w:color="auto"/>
            </w:tcBorders>
          </w:tcPr>
          <w:p w14:paraId="78A8FBC9" w14:textId="77777777" w:rsidR="001377B0" w:rsidRPr="00891EB5" w:rsidRDefault="001377B0" w:rsidP="00DC6256">
            <w:pPr>
              <w:spacing w:before="60" w:after="60"/>
              <w:jc w:val="center"/>
              <w:rPr>
                <w:i/>
                <w:noProof/>
                <w:color w:val="000000"/>
                <w:lang w:val="es-ES"/>
              </w:rPr>
            </w:pPr>
            <w:r w:rsidRPr="00891EB5">
              <w:rPr>
                <w:i/>
                <w:noProof/>
                <w:color w:val="000000"/>
                <w:lang w:val="es-ES"/>
              </w:rPr>
              <w:t>Resumen general</w:t>
            </w:r>
          </w:p>
        </w:tc>
        <w:tc>
          <w:tcPr>
            <w:tcW w:w="1092" w:type="dxa"/>
            <w:tcBorders>
              <w:top w:val="double" w:sz="4" w:space="0" w:color="auto"/>
              <w:left w:val="single" w:sz="4" w:space="0" w:color="auto"/>
              <w:bottom w:val="single" w:sz="6" w:space="0" w:color="auto"/>
            </w:tcBorders>
          </w:tcPr>
          <w:p w14:paraId="05D035B9" w14:textId="77777777" w:rsidR="001377B0" w:rsidRPr="00891EB5" w:rsidRDefault="001377B0" w:rsidP="00DC6256">
            <w:pPr>
              <w:spacing w:before="60" w:after="60"/>
              <w:jc w:val="center"/>
              <w:rPr>
                <w:i/>
                <w:noProof/>
                <w:color w:val="000000"/>
                <w:lang w:val="es-ES"/>
              </w:rPr>
            </w:pPr>
            <w:r w:rsidRPr="00891EB5">
              <w:rPr>
                <w:i/>
                <w:noProof/>
                <w:color w:val="000000"/>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1FA9BCAC"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54D48961" w14:textId="77777777" w:rsidTr="00DC6256">
        <w:tc>
          <w:tcPr>
            <w:tcW w:w="6457" w:type="dxa"/>
            <w:gridSpan w:val="7"/>
            <w:tcBorders>
              <w:top w:val="single" w:sz="6" w:space="0" w:color="auto"/>
              <w:left w:val="double" w:sz="4" w:space="0" w:color="auto"/>
            </w:tcBorders>
          </w:tcPr>
          <w:p w14:paraId="1EDBD869" w14:textId="77777777" w:rsidR="001377B0" w:rsidRPr="00891EB5" w:rsidRDefault="001377B0" w:rsidP="00DC6256">
            <w:pPr>
              <w:tabs>
                <w:tab w:val="left" w:pos="330"/>
              </w:tabs>
              <w:spacing w:before="60" w:after="60"/>
              <w:rPr>
                <w:noProof/>
                <w:color w:val="000000"/>
                <w:lang w:val="es-ES"/>
              </w:rPr>
            </w:pPr>
          </w:p>
        </w:tc>
        <w:tc>
          <w:tcPr>
            <w:tcW w:w="1092" w:type="dxa"/>
            <w:tcBorders>
              <w:left w:val="dotted" w:sz="4" w:space="0" w:color="auto"/>
              <w:right w:val="dotted" w:sz="4" w:space="0" w:color="auto"/>
            </w:tcBorders>
          </w:tcPr>
          <w:p w14:paraId="730A0092" w14:textId="77777777" w:rsidR="001377B0" w:rsidRPr="00891EB5" w:rsidRDefault="001377B0" w:rsidP="00DC6256">
            <w:pPr>
              <w:spacing w:before="60" w:after="60"/>
              <w:jc w:val="center"/>
              <w:rPr>
                <w:noProof/>
                <w:color w:val="000000"/>
                <w:lang w:val="es-ES"/>
              </w:rPr>
            </w:pPr>
          </w:p>
        </w:tc>
        <w:tc>
          <w:tcPr>
            <w:tcW w:w="1382" w:type="dxa"/>
            <w:gridSpan w:val="2"/>
            <w:tcBorders>
              <w:left w:val="nil"/>
              <w:right w:val="double" w:sz="4" w:space="0" w:color="auto"/>
            </w:tcBorders>
          </w:tcPr>
          <w:p w14:paraId="61C4C55E" w14:textId="77777777" w:rsidR="001377B0" w:rsidRPr="00891EB5" w:rsidRDefault="001377B0" w:rsidP="00DC6256">
            <w:pPr>
              <w:tabs>
                <w:tab w:val="decimal" w:pos="1050"/>
              </w:tabs>
              <w:spacing w:before="60" w:after="60"/>
              <w:rPr>
                <w:noProof/>
                <w:color w:val="000000"/>
                <w:lang w:val="es-ES"/>
              </w:rPr>
            </w:pPr>
          </w:p>
        </w:tc>
      </w:tr>
      <w:tr w:rsidR="001377B0" w:rsidRPr="00891EB5" w14:paraId="1E388173" w14:textId="77777777" w:rsidTr="00DC6256">
        <w:tc>
          <w:tcPr>
            <w:tcW w:w="6457" w:type="dxa"/>
            <w:gridSpan w:val="7"/>
            <w:tcBorders>
              <w:top w:val="dotted" w:sz="4" w:space="0" w:color="auto"/>
              <w:left w:val="double" w:sz="4" w:space="0" w:color="auto"/>
              <w:bottom w:val="dotted" w:sz="4" w:space="0" w:color="auto"/>
            </w:tcBorders>
          </w:tcPr>
          <w:p w14:paraId="78A72D18" w14:textId="77777777" w:rsidR="001377B0" w:rsidRPr="00891EB5" w:rsidRDefault="001377B0" w:rsidP="00DC6256">
            <w:pPr>
              <w:tabs>
                <w:tab w:val="left" w:pos="330"/>
              </w:tabs>
              <w:spacing w:before="60" w:after="60"/>
              <w:rPr>
                <w:noProof/>
                <w:color w:val="000000"/>
                <w:lang w:val="es-ES"/>
              </w:rPr>
            </w:pPr>
          </w:p>
        </w:tc>
        <w:tc>
          <w:tcPr>
            <w:tcW w:w="1092" w:type="dxa"/>
            <w:tcBorders>
              <w:top w:val="dotted" w:sz="4" w:space="0" w:color="auto"/>
              <w:left w:val="dotted" w:sz="4" w:space="0" w:color="auto"/>
              <w:bottom w:val="dotted" w:sz="4" w:space="0" w:color="auto"/>
              <w:right w:val="dotted" w:sz="4" w:space="0" w:color="auto"/>
            </w:tcBorders>
          </w:tcPr>
          <w:p w14:paraId="4079F046" w14:textId="77777777" w:rsidR="001377B0" w:rsidRPr="00891EB5" w:rsidRDefault="001377B0" w:rsidP="00DC6256">
            <w:pPr>
              <w:spacing w:before="60" w:after="60"/>
              <w:jc w:val="center"/>
              <w:rPr>
                <w:noProof/>
                <w:color w:val="000000"/>
                <w:lang w:val="es-ES"/>
              </w:rPr>
            </w:pPr>
          </w:p>
        </w:tc>
        <w:tc>
          <w:tcPr>
            <w:tcW w:w="1382" w:type="dxa"/>
            <w:gridSpan w:val="2"/>
            <w:tcBorders>
              <w:top w:val="dotted" w:sz="4" w:space="0" w:color="auto"/>
              <w:left w:val="nil"/>
              <w:bottom w:val="dotted" w:sz="4" w:space="0" w:color="auto"/>
              <w:right w:val="double" w:sz="4" w:space="0" w:color="auto"/>
            </w:tcBorders>
          </w:tcPr>
          <w:p w14:paraId="21037F54" w14:textId="77777777" w:rsidR="001377B0" w:rsidRPr="00891EB5" w:rsidRDefault="001377B0" w:rsidP="00DC6256">
            <w:pPr>
              <w:tabs>
                <w:tab w:val="decimal" w:pos="1050"/>
              </w:tabs>
              <w:spacing w:before="60" w:after="60"/>
              <w:rPr>
                <w:noProof/>
                <w:color w:val="000000"/>
                <w:lang w:val="es-ES"/>
              </w:rPr>
            </w:pPr>
          </w:p>
        </w:tc>
      </w:tr>
      <w:tr w:rsidR="001377B0" w:rsidRPr="00891EB5" w14:paraId="008AE78C" w14:textId="77777777" w:rsidTr="00DC6256">
        <w:tc>
          <w:tcPr>
            <w:tcW w:w="6457" w:type="dxa"/>
            <w:gridSpan w:val="7"/>
            <w:tcBorders>
              <w:left w:val="double" w:sz="4" w:space="0" w:color="auto"/>
            </w:tcBorders>
          </w:tcPr>
          <w:p w14:paraId="78CADAA3" w14:textId="77777777" w:rsidR="001377B0" w:rsidRPr="00891EB5" w:rsidRDefault="001377B0" w:rsidP="00DC6256">
            <w:pPr>
              <w:tabs>
                <w:tab w:val="left" w:pos="330"/>
              </w:tabs>
              <w:spacing w:before="60" w:after="60"/>
              <w:rPr>
                <w:noProof/>
                <w:color w:val="000000"/>
                <w:lang w:val="es-ES"/>
              </w:rPr>
            </w:pPr>
          </w:p>
        </w:tc>
        <w:tc>
          <w:tcPr>
            <w:tcW w:w="1092" w:type="dxa"/>
            <w:tcBorders>
              <w:left w:val="dotted" w:sz="4" w:space="0" w:color="auto"/>
              <w:right w:val="dotted" w:sz="4" w:space="0" w:color="auto"/>
            </w:tcBorders>
          </w:tcPr>
          <w:p w14:paraId="19329275" w14:textId="77777777" w:rsidR="001377B0" w:rsidRPr="00891EB5" w:rsidRDefault="001377B0" w:rsidP="00DC6256">
            <w:pPr>
              <w:spacing w:before="60" w:after="60"/>
              <w:jc w:val="center"/>
              <w:rPr>
                <w:noProof/>
                <w:color w:val="000000"/>
                <w:lang w:val="es-ES"/>
              </w:rPr>
            </w:pPr>
          </w:p>
        </w:tc>
        <w:tc>
          <w:tcPr>
            <w:tcW w:w="1382" w:type="dxa"/>
            <w:gridSpan w:val="2"/>
            <w:tcBorders>
              <w:left w:val="nil"/>
              <w:right w:val="double" w:sz="4" w:space="0" w:color="auto"/>
            </w:tcBorders>
          </w:tcPr>
          <w:p w14:paraId="44295411" w14:textId="77777777" w:rsidR="001377B0" w:rsidRPr="00891EB5" w:rsidRDefault="001377B0" w:rsidP="00DC6256">
            <w:pPr>
              <w:tabs>
                <w:tab w:val="decimal" w:pos="1050"/>
              </w:tabs>
              <w:spacing w:before="60" w:after="60"/>
              <w:rPr>
                <w:noProof/>
                <w:color w:val="000000"/>
                <w:lang w:val="es-ES"/>
              </w:rPr>
            </w:pPr>
          </w:p>
        </w:tc>
      </w:tr>
      <w:tr w:rsidR="001377B0" w:rsidRPr="00891EB5" w14:paraId="3F63E0DF" w14:textId="77777777" w:rsidTr="00DC6256">
        <w:trPr>
          <w:trHeight w:val="409"/>
        </w:trPr>
        <w:tc>
          <w:tcPr>
            <w:tcW w:w="6457" w:type="dxa"/>
            <w:gridSpan w:val="7"/>
            <w:tcBorders>
              <w:top w:val="dotted" w:sz="4" w:space="0" w:color="auto"/>
              <w:left w:val="double" w:sz="4" w:space="0" w:color="auto"/>
            </w:tcBorders>
          </w:tcPr>
          <w:p w14:paraId="6BE19164" w14:textId="77777777" w:rsidR="001377B0" w:rsidRPr="00891EB5" w:rsidRDefault="001377B0" w:rsidP="00DC6256">
            <w:pPr>
              <w:tabs>
                <w:tab w:val="left" w:pos="330"/>
              </w:tabs>
              <w:spacing w:before="60" w:after="60"/>
              <w:rPr>
                <w:i/>
                <w:noProof/>
                <w:color w:val="000000"/>
                <w:lang w:val="es-ES"/>
              </w:rPr>
            </w:pPr>
          </w:p>
        </w:tc>
        <w:tc>
          <w:tcPr>
            <w:tcW w:w="1092" w:type="dxa"/>
            <w:tcBorders>
              <w:top w:val="dotted" w:sz="4" w:space="0" w:color="auto"/>
              <w:left w:val="dotted" w:sz="4" w:space="0" w:color="auto"/>
              <w:right w:val="dotted" w:sz="4" w:space="0" w:color="auto"/>
            </w:tcBorders>
          </w:tcPr>
          <w:p w14:paraId="479397A0" w14:textId="77777777" w:rsidR="001377B0" w:rsidRPr="00891EB5" w:rsidRDefault="001377B0" w:rsidP="00DC6256">
            <w:pPr>
              <w:spacing w:before="60" w:after="60"/>
              <w:jc w:val="center"/>
              <w:rPr>
                <w:i/>
                <w:noProof/>
                <w:color w:val="000000"/>
                <w:lang w:val="es-ES"/>
              </w:rPr>
            </w:pPr>
          </w:p>
        </w:tc>
        <w:tc>
          <w:tcPr>
            <w:tcW w:w="1382" w:type="dxa"/>
            <w:gridSpan w:val="2"/>
            <w:tcBorders>
              <w:top w:val="dotted" w:sz="4" w:space="0" w:color="auto"/>
              <w:left w:val="nil"/>
              <w:right w:val="double" w:sz="4" w:space="0" w:color="auto"/>
            </w:tcBorders>
          </w:tcPr>
          <w:p w14:paraId="042CA288" w14:textId="77777777" w:rsidR="001377B0" w:rsidRPr="00891EB5" w:rsidRDefault="001377B0" w:rsidP="00DC6256">
            <w:pPr>
              <w:tabs>
                <w:tab w:val="decimal" w:pos="1050"/>
              </w:tabs>
              <w:spacing w:before="60" w:after="60"/>
              <w:rPr>
                <w:i/>
                <w:noProof/>
                <w:color w:val="000000"/>
                <w:lang w:val="es-ES"/>
              </w:rPr>
            </w:pPr>
          </w:p>
        </w:tc>
      </w:tr>
      <w:tr w:rsidR="001377B0" w:rsidRPr="00891EB5" w14:paraId="3BCFB105" w14:textId="77777777" w:rsidTr="00DC6256">
        <w:tc>
          <w:tcPr>
            <w:tcW w:w="6457" w:type="dxa"/>
            <w:gridSpan w:val="7"/>
            <w:tcBorders>
              <w:left w:val="double" w:sz="4" w:space="0" w:color="auto"/>
              <w:bottom w:val="single" w:sz="6" w:space="0" w:color="auto"/>
            </w:tcBorders>
          </w:tcPr>
          <w:p w14:paraId="75B69DF4"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Subtotal de Actividades</w:t>
            </w:r>
          </w:p>
        </w:tc>
        <w:tc>
          <w:tcPr>
            <w:tcW w:w="1092" w:type="dxa"/>
            <w:tcBorders>
              <w:left w:val="dotted" w:sz="4" w:space="0" w:color="auto"/>
              <w:bottom w:val="single" w:sz="6" w:space="0" w:color="auto"/>
              <w:right w:val="dotted" w:sz="4" w:space="0" w:color="auto"/>
            </w:tcBorders>
          </w:tcPr>
          <w:p w14:paraId="79D69CC3" w14:textId="77777777" w:rsidR="001377B0" w:rsidRPr="00891EB5" w:rsidRDefault="001377B0" w:rsidP="00DC6256">
            <w:pPr>
              <w:spacing w:before="60" w:after="60"/>
              <w:jc w:val="center"/>
              <w:rPr>
                <w:i/>
                <w:noProof/>
                <w:color w:val="000000"/>
                <w:lang w:val="es-ES"/>
              </w:rPr>
            </w:pPr>
            <w:r w:rsidRPr="00891EB5">
              <w:rPr>
                <w:i/>
                <w:noProof/>
                <w:color w:val="000000"/>
                <w:lang w:val="es-ES"/>
              </w:rPr>
              <w:t>(A)</w:t>
            </w:r>
          </w:p>
        </w:tc>
        <w:tc>
          <w:tcPr>
            <w:tcW w:w="1382" w:type="dxa"/>
            <w:gridSpan w:val="2"/>
            <w:tcBorders>
              <w:left w:val="nil"/>
              <w:bottom w:val="single" w:sz="6" w:space="0" w:color="auto"/>
              <w:right w:val="double" w:sz="4" w:space="0" w:color="auto"/>
            </w:tcBorders>
          </w:tcPr>
          <w:p w14:paraId="3948E03F" w14:textId="77777777" w:rsidR="001377B0" w:rsidRPr="00891EB5" w:rsidRDefault="001377B0" w:rsidP="00DC6256">
            <w:pPr>
              <w:tabs>
                <w:tab w:val="decimal" w:pos="1050"/>
              </w:tabs>
              <w:spacing w:before="60" w:after="60"/>
              <w:rPr>
                <w:i/>
                <w:noProof/>
                <w:color w:val="000000"/>
                <w:lang w:val="es-ES"/>
              </w:rPr>
            </w:pPr>
          </w:p>
        </w:tc>
      </w:tr>
      <w:tr w:rsidR="001377B0" w:rsidRPr="00891EB5" w14:paraId="5396318B" w14:textId="77777777" w:rsidTr="00DC6256">
        <w:tc>
          <w:tcPr>
            <w:tcW w:w="6457" w:type="dxa"/>
            <w:gridSpan w:val="7"/>
            <w:tcBorders>
              <w:top w:val="single" w:sz="6" w:space="0" w:color="auto"/>
              <w:left w:val="double" w:sz="4" w:space="0" w:color="auto"/>
              <w:bottom w:val="single" w:sz="6" w:space="0" w:color="auto"/>
            </w:tcBorders>
          </w:tcPr>
          <w:p w14:paraId="29C6E861" w14:textId="4F734007" w:rsidR="001377B0" w:rsidRPr="00891EB5" w:rsidRDefault="001377B0" w:rsidP="00DC6256">
            <w:pPr>
              <w:tabs>
                <w:tab w:val="left" w:pos="330"/>
              </w:tabs>
              <w:spacing w:before="60" w:after="60"/>
              <w:rPr>
                <w:i/>
                <w:noProof/>
                <w:color w:val="000000"/>
                <w:lang w:val="es-ES"/>
              </w:rPr>
            </w:pPr>
            <w:r w:rsidRPr="00891EB5">
              <w:rPr>
                <w:i/>
                <w:noProof/>
                <w:color w:val="000000"/>
                <w:lang w:val="es-ES"/>
              </w:rPr>
              <w:t xml:space="preserve">Total para </w:t>
            </w:r>
            <w:r w:rsidR="00DD2F75">
              <w:rPr>
                <w:i/>
                <w:noProof/>
                <w:color w:val="000000"/>
                <w:lang w:val="es-ES"/>
              </w:rPr>
              <w:t>Trabajos por Administración</w:t>
            </w:r>
            <w:r w:rsidRPr="00891EB5">
              <w:rPr>
                <w:i/>
                <w:noProof/>
                <w:color w:val="000000"/>
                <w:lang w:val="es-ES"/>
              </w:rPr>
              <w:t xml:space="preserve"> (Suma provisional)</w:t>
            </w:r>
          </w:p>
        </w:tc>
        <w:tc>
          <w:tcPr>
            <w:tcW w:w="1092" w:type="dxa"/>
            <w:tcBorders>
              <w:top w:val="single" w:sz="6" w:space="0" w:color="auto"/>
              <w:left w:val="dotted" w:sz="4" w:space="0" w:color="auto"/>
              <w:bottom w:val="single" w:sz="6" w:space="0" w:color="auto"/>
              <w:right w:val="dotted" w:sz="4" w:space="0" w:color="auto"/>
            </w:tcBorders>
          </w:tcPr>
          <w:p w14:paraId="4ECDA9BA" w14:textId="77777777" w:rsidR="001377B0" w:rsidRPr="00891EB5" w:rsidRDefault="001377B0" w:rsidP="00DC6256">
            <w:pPr>
              <w:spacing w:before="60" w:after="60"/>
              <w:jc w:val="center"/>
              <w:rPr>
                <w:i/>
                <w:noProof/>
                <w:color w:val="000000"/>
                <w:lang w:val="es-ES"/>
              </w:rPr>
            </w:pPr>
            <w:r w:rsidRPr="00891EB5">
              <w:rPr>
                <w:i/>
                <w:noProof/>
                <w:color w:val="000000"/>
                <w:lang w:val="es-ES"/>
              </w:rPr>
              <w:t>(B)</w:t>
            </w:r>
          </w:p>
        </w:tc>
        <w:tc>
          <w:tcPr>
            <w:tcW w:w="1382" w:type="dxa"/>
            <w:gridSpan w:val="2"/>
            <w:tcBorders>
              <w:top w:val="single" w:sz="6" w:space="0" w:color="auto"/>
              <w:left w:val="nil"/>
              <w:bottom w:val="single" w:sz="6" w:space="0" w:color="auto"/>
              <w:right w:val="double" w:sz="4" w:space="0" w:color="auto"/>
            </w:tcBorders>
          </w:tcPr>
          <w:p w14:paraId="42F53244" w14:textId="77777777" w:rsidR="001377B0" w:rsidRPr="00891EB5" w:rsidRDefault="001377B0" w:rsidP="00DC6256">
            <w:pPr>
              <w:tabs>
                <w:tab w:val="decimal" w:pos="1050"/>
              </w:tabs>
              <w:spacing w:before="60" w:after="60"/>
              <w:rPr>
                <w:i/>
                <w:noProof/>
                <w:color w:val="000000"/>
                <w:lang w:val="es-ES"/>
              </w:rPr>
            </w:pPr>
          </w:p>
        </w:tc>
      </w:tr>
      <w:tr w:rsidR="001377B0" w:rsidRPr="00891EB5" w14:paraId="22D77A6C" w14:textId="77777777" w:rsidTr="00DC6256">
        <w:tc>
          <w:tcPr>
            <w:tcW w:w="6457" w:type="dxa"/>
            <w:gridSpan w:val="7"/>
            <w:tcBorders>
              <w:top w:val="single" w:sz="6" w:space="0" w:color="auto"/>
              <w:left w:val="double" w:sz="4" w:space="0" w:color="auto"/>
              <w:bottom w:val="single" w:sz="6" w:space="0" w:color="auto"/>
            </w:tcBorders>
          </w:tcPr>
          <w:p w14:paraId="43F78F57"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 xml:space="preserve">Sumas Provisionales Especificadas </w:t>
            </w:r>
            <w:r w:rsidRPr="00891EB5">
              <w:rPr>
                <w:i/>
                <w:noProof/>
                <w:color w:val="000000"/>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0B42E163" w14:textId="77777777" w:rsidR="001377B0" w:rsidRPr="00891EB5" w:rsidRDefault="001377B0" w:rsidP="00DC6256">
            <w:pPr>
              <w:spacing w:before="60" w:after="60"/>
              <w:jc w:val="center"/>
              <w:rPr>
                <w:i/>
                <w:noProof/>
                <w:color w:val="000000"/>
                <w:lang w:val="es-ES"/>
              </w:rPr>
            </w:pPr>
            <w:r w:rsidRPr="00891EB5">
              <w:rPr>
                <w:i/>
                <w:noProof/>
                <w:color w:val="000000"/>
                <w:lang w:val="es-ES"/>
              </w:rPr>
              <w:t>(C)</w:t>
            </w:r>
          </w:p>
        </w:tc>
        <w:tc>
          <w:tcPr>
            <w:tcW w:w="1382" w:type="dxa"/>
            <w:gridSpan w:val="2"/>
            <w:tcBorders>
              <w:top w:val="single" w:sz="6" w:space="0" w:color="auto"/>
              <w:left w:val="nil"/>
              <w:bottom w:val="single" w:sz="6" w:space="0" w:color="auto"/>
              <w:right w:val="double" w:sz="4" w:space="0" w:color="auto"/>
            </w:tcBorders>
          </w:tcPr>
          <w:p w14:paraId="1FCD5235" w14:textId="77777777" w:rsidR="001377B0" w:rsidRPr="00891EB5" w:rsidRDefault="001377B0" w:rsidP="00DC6256">
            <w:pPr>
              <w:spacing w:before="60" w:after="60"/>
              <w:jc w:val="center"/>
              <w:rPr>
                <w:i/>
                <w:noProof/>
                <w:color w:val="000000"/>
                <w:lang w:val="es-ES"/>
              </w:rPr>
            </w:pPr>
            <w:r w:rsidRPr="00891EB5">
              <w:rPr>
                <w:i/>
                <w:noProof/>
                <w:color w:val="000000"/>
                <w:lang w:val="es-ES"/>
              </w:rPr>
              <w:t>[cuantía]</w:t>
            </w:r>
          </w:p>
        </w:tc>
      </w:tr>
      <w:tr w:rsidR="001377B0" w:rsidRPr="00891EB5" w14:paraId="06A62FEF" w14:textId="77777777" w:rsidTr="00DC6256">
        <w:tc>
          <w:tcPr>
            <w:tcW w:w="6457" w:type="dxa"/>
            <w:gridSpan w:val="7"/>
            <w:tcBorders>
              <w:top w:val="single" w:sz="6" w:space="0" w:color="auto"/>
              <w:left w:val="double" w:sz="4" w:space="0" w:color="auto"/>
              <w:bottom w:val="single" w:sz="6" w:space="0" w:color="auto"/>
            </w:tcBorders>
          </w:tcPr>
          <w:p w14:paraId="3F80396E"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Total de Actividades y Sumas Provisionales s (A + B + C)</w:t>
            </w:r>
            <w:r w:rsidRPr="00891EB5">
              <w:rPr>
                <w:i/>
                <w:noProof/>
                <w:color w:val="000000"/>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352813A4" w14:textId="77777777" w:rsidR="001377B0" w:rsidRPr="00891EB5" w:rsidRDefault="001377B0" w:rsidP="00DC6256">
            <w:pPr>
              <w:spacing w:before="60" w:after="60"/>
              <w:jc w:val="center"/>
              <w:rPr>
                <w:i/>
                <w:noProof/>
                <w:color w:val="000000"/>
                <w:lang w:val="es-ES"/>
              </w:rPr>
            </w:pPr>
            <w:r w:rsidRPr="00891EB5">
              <w:rPr>
                <w:i/>
                <w:noProof/>
                <w:color w:val="000000"/>
                <w:lang w:val="es-ES"/>
              </w:rPr>
              <w:t>(D)</w:t>
            </w:r>
          </w:p>
        </w:tc>
        <w:tc>
          <w:tcPr>
            <w:tcW w:w="1382" w:type="dxa"/>
            <w:gridSpan w:val="2"/>
            <w:tcBorders>
              <w:top w:val="single" w:sz="6" w:space="0" w:color="auto"/>
              <w:left w:val="nil"/>
              <w:bottom w:val="single" w:sz="6" w:space="0" w:color="auto"/>
              <w:right w:val="double" w:sz="4" w:space="0" w:color="auto"/>
            </w:tcBorders>
          </w:tcPr>
          <w:p w14:paraId="5D865CE2" w14:textId="77777777" w:rsidR="001377B0" w:rsidRPr="00891EB5" w:rsidRDefault="001377B0" w:rsidP="00DC6256">
            <w:pPr>
              <w:tabs>
                <w:tab w:val="decimal" w:pos="1050"/>
              </w:tabs>
              <w:spacing w:before="60" w:after="60"/>
              <w:rPr>
                <w:i/>
                <w:noProof/>
                <w:color w:val="000000"/>
                <w:lang w:val="es-ES"/>
              </w:rPr>
            </w:pPr>
          </w:p>
        </w:tc>
      </w:tr>
      <w:tr w:rsidR="001377B0" w:rsidRPr="00891EB5" w14:paraId="1994387E" w14:textId="77777777" w:rsidTr="00DC6256">
        <w:tc>
          <w:tcPr>
            <w:tcW w:w="6457" w:type="dxa"/>
            <w:gridSpan w:val="7"/>
            <w:tcBorders>
              <w:top w:val="single" w:sz="6" w:space="0" w:color="auto"/>
              <w:left w:val="double" w:sz="4" w:space="0" w:color="auto"/>
              <w:bottom w:val="single" w:sz="6" w:space="0" w:color="auto"/>
            </w:tcBorders>
          </w:tcPr>
          <w:p w14:paraId="30899188"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Agregar Sumas Provisionales para Contigencias e Imprevistos (si corresponde)</w:t>
            </w:r>
            <w:r w:rsidRPr="00891EB5">
              <w:rPr>
                <w:i/>
                <w:noProof/>
                <w:color w:val="000000"/>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28A0E09B" w14:textId="77777777" w:rsidR="001377B0" w:rsidRPr="00891EB5" w:rsidRDefault="001377B0" w:rsidP="00DC6256">
            <w:pPr>
              <w:spacing w:before="60" w:after="60"/>
              <w:jc w:val="center"/>
              <w:rPr>
                <w:i/>
                <w:noProof/>
                <w:color w:val="000000"/>
                <w:lang w:val="es-ES"/>
              </w:rPr>
            </w:pPr>
            <w:r w:rsidRPr="00891EB5">
              <w:rPr>
                <w:i/>
                <w:noProof/>
                <w:color w:val="000000"/>
                <w:lang w:val="es-ES"/>
              </w:rPr>
              <w:t>(E)</w:t>
            </w:r>
          </w:p>
        </w:tc>
        <w:tc>
          <w:tcPr>
            <w:tcW w:w="1382" w:type="dxa"/>
            <w:gridSpan w:val="2"/>
            <w:tcBorders>
              <w:top w:val="single" w:sz="6" w:space="0" w:color="auto"/>
              <w:left w:val="nil"/>
              <w:bottom w:val="single" w:sz="6" w:space="0" w:color="auto"/>
              <w:right w:val="double" w:sz="4" w:space="0" w:color="auto"/>
            </w:tcBorders>
          </w:tcPr>
          <w:p w14:paraId="3ED557C0" w14:textId="77777777" w:rsidR="001377B0" w:rsidRPr="00891EB5" w:rsidRDefault="001377B0" w:rsidP="00DC6256">
            <w:pPr>
              <w:spacing w:before="60" w:after="60"/>
              <w:jc w:val="center"/>
              <w:rPr>
                <w:i/>
                <w:noProof/>
                <w:color w:val="000000"/>
                <w:lang w:val="es-ES"/>
              </w:rPr>
            </w:pPr>
            <w:r w:rsidRPr="00891EB5">
              <w:rPr>
                <w:i/>
                <w:noProof/>
                <w:color w:val="000000"/>
                <w:lang w:val="es-ES"/>
              </w:rPr>
              <w:t>[cuantía]</w:t>
            </w:r>
          </w:p>
        </w:tc>
      </w:tr>
      <w:tr w:rsidR="001377B0" w:rsidRPr="00891EB5" w14:paraId="32B356A5" w14:textId="77777777" w:rsidTr="00DC6256">
        <w:tc>
          <w:tcPr>
            <w:tcW w:w="6457" w:type="dxa"/>
            <w:gridSpan w:val="7"/>
            <w:tcBorders>
              <w:top w:val="single" w:sz="6" w:space="0" w:color="auto"/>
              <w:left w:val="double" w:sz="4" w:space="0" w:color="auto"/>
              <w:bottom w:val="single" w:sz="6" w:space="0" w:color="auto"/>
            </w:tcBorders>
          </w:tcPr>
          <w:p w14:paraId="66480825"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Precio de la Oferta (D + E) (Transferir a la Carta de la Oferta- Parte Financiera)</w:t>
            </w:r>
          </w:p>
        </w:tc>
        <w:tc>
          <w:tcPr>
            <w:tcW w:w="1092" w:type="dxa"/>
            <w:tcBorders>
              <w:top w:val="single" w:sz="6" w:space="0" w:color="auto"/>
              <w:left w:val="dotted" w:sz="4" w:space="0" w:color="auto"/>
              <w:bottom w:val="single" w:sz="6" w:space="0" w:color="auto"/>
              <w:right w:val="dotted" w:sz="4" w:space="0" w:color="auto"/>
            </w:tcBorders>
          </w:tcPr>
          <w:p w14:paraId="746D737E" w14:textId="77777777" w:rsidR="001377B0" w:rsidRPr="00891EB5" w:rsidRDefault="001377B0" w:rsidP="00DC6256">
            <w:pPr>
              <w:spacing w:before="60" w:after="60"/>
              <w:jc w:val="center"/>
              <w:rPr>
                <w:i/>
                <w:noProof/>
                <w:color w:val="000000"/>
                <w:lang w:val="es-ES"/>
              </w:rPr>
            </w:pPr>
            <w:r w:rsidRPr="00891EB5">
              <w:rPr>
                <w:i/>
                <w:noProof/>
                <w:color w:val="000000"/>
                <w:lang w:val="es-ES"/>
              </w:rPr>
              <w:t>(F)</w:t>
            </w:r>
          </w:p>
        </w:tc>
        <w:tc>
          <w:tcPr>
            <w:tcW w:w="1382" w:type="dxa"/>
            <w:gridSpan w:val="2"/>
            <w:tcBorders>
              <w:top w:val="single" w:sz="6" w:space="0" w:color="auto"/>
              <w:left w:val="nil"/>
              <w:bottom w:val="single" w:sz="6" w:space="0" w:color="auto"/>
              <w:right w:val="double" w:sz="4" w:space="0" w:color="auto"/>
            </w:tcBorders>
          </w:tcPr>
          <w:p w14:paraId="25F492E0" w14:textId="77777777" w:rsidR="001377B0" w:rsidRPr="00891EB5" w:rsidRDefault="001377B0" w:rsidP="00DC6256">
            <w:pPr>
              <w:tabs>
                <w:tab w:val="decimal" w:pos="1050"/>
              </w:tabs>
              <w:spacing w:before="60" w:after="60"/>
              <w:rPr>
                <w:i/>
                <w:noProof/>
                <w:color w:val="000000"/>
                <w:lang w:val="es-ES"/>
              </w:rPr>
            </w:pPr>
          </w:p>
        </w:tc>
      </w:tr>
      <w:tr w:rsidR="001377B0" w:rsidRPr="00891EB5" w14:paraId="75F6AAF1"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0FC56B" w14:textId="77777777" w:rsidR="001377B0" w:rsidRPr="00891EB5" w:rsidRDefault="001377B0" w:rsidP="00DC6256">
            <w:pPr>
              <w:jc w:val="both"/>
              <w:rPr>
                <w:lang w:val="es-ES"/>
              </w:rPr>
            </w:pPr>
            <w:r w:rsidRPr="00891EB5">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69156CAA" w14:textId="77777777" w:rsidR="001377B0" w:rsidRPr="00891EB5" w:rsidRDefault="001377B0" w:rsidP="00DC6256">
            <w:pPr>
              <w:jc w:val="both"/>
              <w:rPr>
                <w:lang w:val="es-ES"/>
              </w:rPr>
            </w:pPr>
          </w:p>
        </w:tc>
      </w:tr>
      <w:tr w:rsidR="001377B0" w:rsidRPr="00891EB5" w14:paraId="5549E036" w14:textId="77777777" w:rsidTr="00DC6256">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1308E30E" w14:textId="77777777" w:rsidR="001377B0" w:rsidRPr="00891EB5" w:rsidRDefault="001377B0" w:rsidP="00DC6256">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56FB3B2B" w14:textId="77777777" w:rsidR="001377B0" w:rsidRPr="00891EB5" w:rsidRDefault="001377B0" w:rsidP="00DC6256">
            <w:pPr>
              <w:jc w:val="both"/>
              <w:rPr>
                <w:lang w:val="es-ES"/>
              </w:rPr>
            </w:pPr>
          </w:p>
        </w:tc>
        <w:tc>
          <w:tcPr>
            <w:tcW w:w="494" w:type="dxa"/>
            <w:tcBorders>
              <w:top w:val="single" w:sz="4" w:space="0" w:color="auto"/>
              <w:left w:val="nil"/>
              <w:bottom w:val="nil"/>
              <w:right w:val="nil"/>
            </w:tcBorders>
            <w:tcMar>
              <w:left w:w="28" w:type="dxa"/>
              <w:right w:w="28" w:type="dxa"/>
            </w:tcMar>
          </w:tcPr>
          <w:p w14:paraId="7F19CB77" w14:textId="77777777" w:rsidR="001377B0" w:rsidRPr="00891EB5" w:rsidRDefault="001377B0" w:rsidP="00DC6256">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1B9F952F" w14:textId="77777777" w:rsidR="001377B0" w:rsidRPr="00891EB5" w:rsidRDefault="001377B0" w:rsidP="00DC6256">
            <w:pPr>
              <w:jc w:val="both"/>
              <w:rPr>
                <w:lang w:val="es-ES"/>
              </w:rPr>
            </w:pPr>
          </w:p>
        </w:tc>
        <w:tc>
          <w:tcPr>
            <w:tcW w:w="1296" w:type="dxa"/>
            <w:tcBorders>
              <w:top w:val="single" w:sz="4" w:space="0" w:color="auto"/>
              <w:left w:val="nil"/>
              <w:bottom w:val="nil"/>
              <w:right w:val="nil"/>
            </w:tcBorders>
            <w:tcMar>
              <w:left w:w="28" w:type="dxa"/>
              <w:right w:w="28" w:type="dxa"/>
            </w:tcMar>
          </w:tcPr>
          <w:p w14:paraId="542AF6C7"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0F4A0DCF" w14:textId="77777777" w:rsidR="001377B0" w:rsidRPr="00891EB5" w:rsidRDefault="001377B0" w:rsidP="00DC6256">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270065B0" w14:textId="77777777" w:rsidR="001377B0" w:rsidRPr="00891EB5" w:rsidRDefault="001377B0" w:rsidP="00DC6256">
            <w:pPr>
              <w:jc w:val="both"/>
              <w:rPr>
                <w:lang w:val="es-ES"/>
              </w:rPr>
            </w:pPr>
          </w:p>
        </w:tc>
      </w:tr>
      <w:tr w:rsidR="001377B0" w:rsidRPr="00891EB5" w14:paraId="3CA3C215"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0E2B5834" w14:textId="77777777" w:rsidR="001377B0" w:rsidRPr="00891EB5" w:rsidRDefault="001377B0" w:rsidP="00DC6256">
            <w:pPr>
              <w:jc w:val="center"/>
              <w:rPr>
                <w:lang w:val="es-ES"/>
              </w:rPr>
            </w:pPr>
          </w:p>
        </w:tc>
        <w:tc>
          <w:tcPr>
            <w:tcW w:w="2769" w:type="dxa"/>
            <w:gridSpan w:val="2"/>
            <w:tcBorders>
              <w:top w:val="nil"/>
              <w:left w:val="nil"/>
              <w:bottom w:val="nil"/>
              <w:right w:val="nil"/>
            </w:tcBorders>
            <w:tcMar>
              <w:left w:w="28" w:type="dxa"/>
              <w:right w:w="28" w:type="dxa"/>
            </w:tcMar>
          </w:tcPr>
          <w:p w14:paraId="2FE37B8A" w14:textId="77777777" w:rsidR="001377B0" w:rsidRPr="00891EB5" w:rsidRDefault="001377B0" w:rsidP="00DC6256">
            <w:pPr>
              <w:jc w:val="center"/>
              <w:rPr>
                <w:lang w:val="es-ES"/>
              </w:rPr>
            </w:pPr>
          </w:p>
        </w:tc>
        <w:tc>
          <w:tcPr>
            <w:tcW w:w="494" w:type="dxa"/>
            <w:tcBorders>
              <w:top w:val="nil"/>
              <w:left w:val="nil"/>
              <w:bottom w:val="nil"/>
              <w:right w:val="nil"/>
            </w:tcBorders>
            <w:tcMar>
              <w:left w:w="28" w:type="dxa"/>
              <w:right w:w="28" w:type="dxa"/>
            </w:tcMar>
          </w:tcPr>
          <w:p w14:paraId="45071CE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3CEC6D23"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523996D"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51C1CFE6"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13519A93" w14:textId="77777777" w:rsidR="001377B0" w:rsidRPr="00891EB5" w:rsidRDefault="001377B0" w:rsidP="00DC6256">
            <w:pPr>
              <w:jc w:val="both"/>
              <w:rPr>
                <w:lang w:val="es-ES"/>
              </w:rPr>
            </w:pPr>
          </w:p>
        </w:tc>
      </w:tr>
      <w:tr w:rsidR="001377B0" w:rsidRPr="00891EB5" w14:paraId="411B2601"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15980CF"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11AF7598"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133F0D61" w14:textId="77777777" w:rsidR="001377B0" w:rsidRPr="00891EB5" w:rsidRDefault="001377B0" w:rsidP="00DC6256">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74F10ED0" w14:textId="77777777" w:rsidR="001377B0" w:rsidRPr="00891EB5" w:rsidRDefault="001377B0" w:rsidP="00DC6256">
            <w:pPr>
              <w:jc w:val="right"/>
              <w:rPr>
                <w:lang w:val="es-ES"/>
              </w:rPr>
            </w:pPr>
            <w:r w:rsidRPr="00891EB5">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5ED233D4"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26EE069F"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98DD3F9"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6109C89A"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4F61B148"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71DB023A"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79F15A8F"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3B2C2AF1"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2878374B" w14:textId="77777777" w:rsidR="001377B0" w:rsidRPr="00891EB5" w:rsidRDefault="001377B0" w:rsidP="00DC6256">
            <w:pPr>
              <w:jc w:val="both"/>
              <w:rPr>
                <w:lang w:val="es-ES"/>
              </w:rPr>
            </w:pPr>
          </w:p>
        </w:tc>
      </w:tr>
      <w:tr w:rsidR="001377B0" w:rsidRPr="00891EB5" w14:paraId="2D275D32"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1480DB74"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2E6FB4E1"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0E7AD703"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19973535"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8E0DEAF"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45CBD4C3"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37AE19FA" w14:textId="77777777" w:rsidR="001377B0" w:rsidRPr="00891EB5" w:rsidRDefault="001377B0" w:rsidP="00DC6256">
            <w:pPr>
              <w:jc w:val="both"/>
              <w:rPr>
                <w:lang w:val="es-ES"/>
              </w:rPr>
            </w:pPr>
          </w:p>
        </w:tc>
      </w:tr>
      <w:tr w:rsidR="001377B0" w:rsidRPr="00891EB5" w14:paraId="3FE9744C" w14:textId="77777777" w:rsidTr="00DC6256">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5A2F04AE"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58D365EB"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40F9D8FD" w14:textId="77777777" w:rsidR="001377B0" w:rsidRPr="00891EB5" w:rsidRDefault="001377B0" w:rsidP="00DC6256">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4C063BF9" w14:textId="77777777" w:rsidR="001377B0" w:rsidRPr="00891EB5" w:rsidRDefault="001377B0" w:rsidP="00DC6256">
            <w:pPr>
              <w:jc w:val="right"/>
              <w:rPr>
                <w:lang w:val="es-ES"/>
              </w:rPr>
            </w:pPr>
            <w:r w:rsidRPr="00891EB5">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2637A609"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364F9D6B"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7A1F56F5" w14:textId="77777777" w:rsidR="001377B0" w:rsidRPr="00891EB5" w:rsidRDefault="001377B0" w:rsidP="00DC6256">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57DC8F" w14:textId="77777777" w:rsidR="001377B0" w:rsidRPr="00891EB5" w:rsidRDefault="001377B0" w:rsidP="00DC6256">
            <w:pPr>
              <w:jc w:val="both"/>
              <w:rPr>
                <w:lang w:val="es-ES"/>
              </w:rPr>
            </w:pPr>
          </w:p>
        </w:tc>
        <w:tc>
          <w:tcPr>
            <w:tcW w:w="494" w:type="dxa"/>
            <w:tcBorders>
              <w:top w:val="nil"/>
              <w:left w:val="nil"/>
              <w:bottom w:val="double" w:sz="4" w:space="0" w:color="auto"/>
              <w:right w:val="nil"/>
            </w:tcBorders>
            <w:tcMar>
              <w:left w:w="28" w:type="dxa"/>
              <w:right w:w="28" w:type="dxa"/>
            </w:tcMar>
          </w:tcPr>
          <w:p w14:paraId="08B50EA1" w14:textId="77777777" w:rsidR="001377B0" w:rsidRPr="00891EB5" w:rsidRDefault="001377B0" w:rsidP="00DC6256">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24FEDE34" w14:textId="77777777" w:rsidR="001377B0" w:rsidRPr="00891EB5" w:rsidRDefault="001377B0" w:rsidP="00DC6256">
            <w:pPr>
              <w:jc w:val="both"/>
              <w:rPr>
                <w:lang w:val="es-ES"/>
              </w:rPr>
            </w:pPr>
          </w:p>
        </w:tc>
        <w:tc>
          <w:tcPr>
            <w:tcW w:w="1296" w:type="dxa"/>
            <w:tcBorders>
              <w:top w:val="nil"/>
              <w:left w:val="nil"/>
              <w:bottom w:val="double" w:sz="4" w:space="0" w:color="auto"/>
              <w:right w:val="nil"/>
            </w:tcBorders>
            <w:tcMar>
              <w:left w:w="28" w:type="dxa"/>
              <w:right w:w="28" w:type="dxa"/>
            </w:tcMar>
          </w:tcPr>
          <w:p w14:paraId="609F2EB4" w14:textId="77777777" w:rsidR="001377B0" w:rsidRPr="00891EB5" w:rsidRDefault="001377B0" w:rsidP="00DC6256">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55CFA9F9" w14:textId="77777777" w:rsidR="001377B0" w:rsidRPr="00891EB5" w:rsidRDefault="001377B0" w:rsidP="00DC6256">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AB89598" w14:textId="77777777" w:rsidR="001377B0" w:rsidRPr="00891EB5" w:rsidRDefault="001377B0" w:rsidP="00DC6256">
            <w:pPr>
              <w:jc w:val="both"/>
              <w:rPr>
                <w:lang w:val="es-ES"/>
              </w:rPr>
            </w:pPr>
          </w:p>
        </w:tc>
      </w:tr>
    </w:tbl>
    <w:p w14:paraId="2756EA5D" w14:textId="77777777" w:rsidR="001377B0" w:rsidRPr="00891EB5" w:rsidRDefault="001377B0" w:rsidP="00DC6256">
      <w:pPr>
        <w:spacing w:before="60" w:after="60"/>
        <w:rPr>
          <w:noProof/>
          <w:color w:val="000000"/>
          <w:sz w:val="20"/>
          <w:lang w:val="es-ES"/>
        </w:rPr>
      </w:pPr>
      <w:r w:rsidRPr="00891EB5">
        <w:rPr>
          <w:noProof/>
          <w:color w:val="000000"/>
          <w:sz w:val="20"/>
          <w:lang w:val="es-ES"/>
        </w:rPr>
        <w:t>(i) Todas las Sumas Provisionales se invertirán en forma total o parcial bajo la dirección y la discresión del Gerente de Obras de confomidad con la Cláusula 53 de las Condiciones de Contrato.</w:t>
      </w:r>
    </w:p>
    <w:p w14:paraId="4C69B91E" w14:textId="77777777" w:rsidR="001377B0" w:rsidRPr="00891EB5" w:rsidRDefault="001377B0" w:rsidP="00DC6256">
      <w:pPr>
        <w:spacing w:before="60" w:after="60"/>
        <w:rPr>
          <w:noProof/>
          <w:color w:val="000000"/>
          <w:sz w:val="20"/>
          <w:lang w:val="es-ES"/>
        </w:rPr>
      </w:pPr>
      <w:r w:rsidRPr="00891EB5">
        <w:rPr>
          <w:noProof/>
          <w:color w:val="000000"/>
          <w:sz w:val="20"/>
          <w:lang w:val="es-ES"/>
        </w:rPr>
        <w:t>(ii) Para ser ingresado por el Contratante</w:t>
      </w:r>
    </w:p>
    <w:p w14:paraId="0EEF8ABE" w14:textId="77777777" w:rsidR="001377B0" w:rsidRPr="00891EB5" w:rsidRDefault="001377B0" w:rsidP="00DC6256">
      <w:pPr>
        <w:rPr>
          <w:b/>
          <w:noProof/>
          <w:sz w:val="28"/>
          <w:lang w:val="es-ES"/>
        </w:rPr>
      </w:pPr>
      <w:bookmarkStart w:id="230" w:name="_Toc108950335"/>
      <w:bookmarkEnd w:id="219"/>
      <w:bookmarkEnd w:id="220"/>
      <w:r w:rsidRPr="00891EB5">
        <w:rPr>
          <w:lang w:val="es-ES"/>
        </w:rPr>
        <w:br w:type="page"/>
      </w:r>
    </w:p>
    <w:p w14:paraId="16AA6282" w14:textId="77777777" w:rsidR="001377B0" w:rsidRPr="00891EB5" w:rsidRDefault="001377B0" w:rsidP="00DC6256">
      <w:pPr>
        <w:pStyle w:val="Heading5"/>
        <w:rPr>
          <w:sz w:val="36"/>
          <w:lang w:val="es-ES"/>
        </w:rPr>
      </w:pPr>
      <w:bookmarkStart w:id="231" w:name="_Toc489905187"/>
      <w:r w:rsidRPr="00891EB5">
        <w:rPr>
          <w:sz w:val="36"/>
          <w:lang w:val="es-ES"/>
        </w:rPr>
        <w:t>Listado de las monedas de pago</w:t>
      </w:r>
      <w:bookmarkEnd w:id="231"/>
    </w:p>
    <w:p w14:paraId="2191D3A5" w14:textId="77777777" w:rsidR="001377B0" w:rsidRPr="00891EB5" w:rsidRDefault="001377B0" w:rsidP="00DC6256">
      <w:pPr>
        <w:rPr>
          <w:b/>
          <w:iCs/>
          <w:lang w:val="es-ES"/>
        </w:rPr>
      </w:pPr>
      <w:r w:rsidRPr="00891EB5">
        <w:rPr>
          <w:b/>
          <w:lang w:val="es-ES"/>
        </w:rPr>
        <w:t xml:space="preserve">Para........................... </w:t>
      </w:r>
      <w:r w:rsidRPr="00891EB5">
        <w:rPr>
          <w:bCs/>
          <w:i/>
          <w:lang w:val="es-ES"/>
        </w:rPr>
        <w:t>indique el nombre del componente de las Obras</w:t>
      </w:r>
      <w:r w:rsidRPr="00891EB5">
        <w:rPr>
          <w:b/>
          <w:iCs/>
          <w:lang w:val="es-ES"/>
        </w:rPr>
        <w:tab/>
      </w:r>
    </w:p>
    <w:p w14:paraId="7271202E" w14:textId="77777777" w:rsidR="001377B0" w:rsidRPr="00891EB5" w:rsidRDefault="001377B0" w:rsidP="00DC6256">
      <w:pPr>
        <w:rPr>
          <w:bCs/>
          <w:iCs/>
          <w:lang w:val="es-ES"/>
        </w:rPr>
      </w:pPr>
    </w:p>
    <w:p w14:paraId="78EC6A3C" w14:textId="77777777" w:rsidR="001377B0" w:rsidRPr="00891EB5" w:rsidRDefault="001377B0" w:rsidP="00DC6256">
      <w:pPr>
        <w:jc w:val="both"/>
        <w:rPr>
          <w:bCs/>
          <w:iCs/>
          <w:lang w:val="es-ES"/>
        </w:rPr>
      </w:pPr>
      <w:r w:rsidRPr="00891EB5">
        <w:rPr>
          <w:bCs/>
          <w:iCs/>
          <w:lang w:val="es-ES"/>
        </w:rPr>
        <w:t>Se deben incluir cuadros separados si los diferentes componentes de las Obras (o de la Lista de Cantidades) requieren montos sustancialmente diferentes de moneda extranjera y moneda nacional. El Contratante debe indicar los nombres de cada uno de los componentes de las Obras.</w:t>
      </w:r>
    </w:p>
    <w:p w14:paraId="20B484CC" w14:textId="77777777" w:rsidR="001377B0" w:rsidRPr="00891EB5" w:rsidRDefault="001377B0" w:rsidP="00DC6256">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1377B0" w:rsidRPr="00891EB5" w14:paraId="1309D50A" w14:textId="77777777" w:rsidTr="00DC6256">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48574978" w14:textId="77777777" w:rsidR="001377B0" w:rsidRPr="00891EB5" w:rsidRDefault="001377B0" w:rsidP="00DC6256">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57AA65BF" w14:textId="77777777" w:rsidR="001377B0" w:rsidRPr="00891EB5" w:rsidRDefault="001377B0" w:rsidP="00DC6256">
            <w:pPr>
              <w:jc w:val="center"/>
              <w:rPr>
                <w:b/>
                <w:bCs/>
                <w:iCs/>
                <w:sz w:val="22"/>
                <w:szCs w:val="22"/>
                <w:lang w:val="es-ES"/>
              </w:rPr>
            </w:pPr>
            <w:r w:rsidRPr="00891EB5">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3F0E3278" w14:textId="77777777" w:rsidR="001377B0" w:rsidRPr="00891EB5" w:rsidRDefault="001377B0" w:rsidP="00DC6256">
            <w:pPr>
              <w:jc w:val="center"/>
              <w:rPr>
                <w:b/>
                <w:bCs/>
                <w:iCs/>
                <w:sz w:val="22"/>
                <w:szCs w:val="22"/>
                <w:lang w:val="es-ES"/>
              </w:rPr>
            </w:pPr>
            <w:r w:rsidRPr="00891EB5">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1EB2F685" w14:textId="77777777" w:rsidR="001377B0" w:rsidRPr="00891EB5" w:rsidRDefault="001377B0" w:rsidP="00DC6256">
            <w:pPr>
              <w:jc w:val="center"/>
              <w:rPr>
                <w:b/>
                <w:bCs/>
                <w:iCs/>
                <w:sz w:val="22"/>
                <w:szCs w:val="22"/>
                <w:lang w:val="es-ES"/>
              </w:rPr>
            </w:pPr>
            <w:r w:rsidRPr="00891EB5">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52A80663" w14:textId="77777777" w:rsidR="001377B0" w:rsidRPr="00891EB5" w:rsidRDefault="001377B0" w:rsidP="00DC6256">
            <w:pPr>
              <w:jc w:val="center"/>
              <w:rPr>
                <w:b/>
                <w:bCs/>
                <w:iCs/>
                <w:sz w:val="22"/>
                <w:szCs w:val="22"/>
                <w:lang w:val="es-ES"/>
              </w:rPr>
            </w:pPr>
            <w:r w:rsidRPr="00891EB5">
              <w:rPr>
                <w:b/>
                <w:bCs/>
                <w:iCs/>
                <w:sz w:val="22"/>
                <w:szCs w:val="22"/>
                <w:lang w:val="es-ES"/>
              </w:rPr>
              <w:t>D</w:t>
            </w:r>
          </w:p>
        </w:tc>
      </w:tr>
      <w:tr w:rsidR="001377B0" w:rsidRPr="00891EB5" w14:paraId="32877EA4"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B3EA8A3" w14:textId="77777777" w:rsidR="001377B0" w:rsidRPr="00891EB5" w:rsidRDefault="001377B0" w:rsidP="00DC6256">
            <w:pPr>
              <w:rPr>
                <w:b/>
                <w:bCs/>
                <w:iCs/>
                <w:sz w:val="22"/>
                <w:szCs w:val="22"/>
                <w:lang w:val="es-ES"/>
              </w:rPr>
            </w:pPr>
            <w:r w:rsidRPr="00891EB5">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2DD86469" w14:textId="77777777" w:rsidR="001377B0" w:rsidRPr="00891EB5" w:rsidRDefault="001377B0" w:rsidP="00DC6256">
            <w:pPr>
              <w:rPr>
                <w:b/>
                <w:bCs/>
                <w:iCs/>
                <w:sz w:val="22"/>
                <w:szCs w:val="22"/>
                <w:lang w:val="es-ES"/>
              </w:rPr>
            </w:pPr>
            <w:r w:rsidRPr="00891EB5">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6190D8E6" w14:textId="77777777" w:rsidR="001377B0" w:rsidRPr="00891EB5" w:rsidRDefault="001377B0" w:rsidP="00DC6256">
            <w:pPr>
              <w:rPr>
                <w:b/>
                <w:bCs/>
                <w:iCs/>
                <w:sz w:val="22"/>
                <w:szCs w:val="22"/>
                <w:lang w:val="es-ES"/>
              </w:rPr>
            </w:pPr>
            <w:r w:rsidRPr="00891EB5">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0CDDD7B5" w14:textId="77777777" w:rsidR="001377B0" w:rsidRPr="00891EB5" w:rsidRDefault="001377B0" w:rsidP="00DC6256">
            <w:pPr>
              <w:rPr>
                <w:b/>
                <w:bCs/>
                <w:iCs/>
                <w:sz w:val="22"/>
                <w:szCs w:val="22"/>
                <w:lang w:val="es-ES"/>
              </w:rPr>
            </w:pPr>
            <w:r w:rsidRPr="00891EB5">
              <w:rPr>
                <w:b/>
                <w:bCs/>
                <w:iCs/>
                <w:sz w:val="22"/>
                <w:szCs w:val="22"/>
                <w:lang w:val="es-ES"/>
              </w:rPr>
              <w:t>Equivalente en moneda nacional</w:t>
            </w:r>
          </w:p>
          <w:p w14:paraId="35A900AA" w14:textId="77777777" w:rsidR="001377B0" w:rsidRPr="00891EB5" w:rsidRDefault="001377B0" w:rsidP="00DC6256">
            <w:pPr>
              <w:rPr>
                <w:b/>
                <w:bCs/>
                <w:iCs/>
                <w:sz w:val="22"/>
                <w:szCs w:val="22"/>
                <w:lang w:val="es-ES"/>
              </w:rPr>
            </w:pPr>
            <w:r w:rsidRPr="00891EB5">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2F8B3F4B" w14:textId="77777777" w:rsidR="001377B0" w:rsidRPr="00891EB5" w:rsidRDefault="001377B0" w:rsidP="00DC6256">
            <w:pPr>
              <w:rPr>
                <w:b/>
                <w:bCs/>
                <w:iCs/>
                <w:sz w:val="22"/>
                <w:szCs w:val="22"/>
                <w:lang w:val="es-ES"/>
              </w:rPr>
            </w:pPr>
            <w:r w:rsidRPr="00891EB5">
              <w:rPr>
                <w:b/>
                <w:bCs/>
                <w:iCs/>
                <w:sz w:val="22"/>
                <w:szCs w:val="22"/>
                <w:lang w:val="es-ES"/>
              </w:rPr>
              <w:t>Porcentaje del precio total de la Oferta (PTO)</w:t>
            </w:r>
          </w:p>
          <w:p w14:paraId="0C07E94E" w14:textId="77777777" w:rsidR="001377B0" w:rsidRPr="00891EB5" w:rsidRDefault="001377B0" w:rsidP="00DC6256">
            <w:pPr>
              <w:rPr>
                <w:b/>
                <w:bCs/>
                <w:iCs/>
                <w:sz w:val="22"/>
                <w:szCs w:val="22"/>
                <w:lang w:val="es-ES"/>
              </w:rPr>
            </w:pPr>
            <w:r w:rsidRPr="00891EB5">
              <w:rPr>
                <w:b/>
                <w:bCs/>
                <w:iCs/>
                <w:sz w:val="22"/>
                <w:szCs w:val="22"/>
                <w:u w:val="single"/>
                <w:lang w:val="es-ES"/>
              </w:rPr>
              <w:t xml:space="preserve"> 100xC</w:t>
            </w:r>
          </w:p>
          <w:p w14:paraId="268E0CA3" w14:textId="77777777" w:rsidR="001377B0" w:rsidRPr="00891EB5" w:rsidRDefault="001377B0" w:rsidP="00DC6256">
            <w:pPr>
              <w:rPr>
                <w:b/>
                <w:bCs/>
                <w:iCs/>
                <w:sz w:val="22"/>
                <w:szCs w:val="22"/>
                <w:lang w:val="es-ES"/>
              </w:rPr>
            </w:pPr>
            <w:r w:rsidRPr="00891EB5">
              <w:rPr>
                <w:b/>
                <w:bCs/>
                <w:iCs/>
                <w:sz w:val="22"/>
                <w:szCs w:val="22"/>
                <w:lang w:val="es-ES"/>
              </w:rPr>
              <w:t>PTO</w:t>
            </w:r>
          </w:p>
        </w:tc>
      </w:tr>
      <w:tr w:rsidR="001377B0" w:rsidRPr="00891EB5" w14:paraId="486DDE7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12209D" w14:textId="77777777" w:rsidR="001377B0" w:rsidRPr="00891EB5" w:rsidRDefault="001377B0" w:rsidP="00DC6256">
            <w:pPr>
              <w:rPr>
                <w:b/>
                <w:bCs/>
                <w:iCs/>
                <w:sz w:val="22"/>
                <w:szCs w:val="22"/>
                <w:lang w:val="es-ES"/>
              </w:rPr>
            </w:pPr>
            <w:r w:rsidRPr="00891EB5">
              <w:rPr>
                <w:b/>
                <w:bCs/>
                <w:iCs/>
                <w:sz w:val="22"/>
                <w:szCs w:val="22"/>
                <w:lang w:val="es-ES"/>
              </w:rPr>
              <w:t>Moneda nacional</w:t>
            </w:r>
          </w:p>
          <w:p w14:paraId="3979E201" w14:textId="77777777" w:rsidR="001377B0" w:rsidRPr="00891EB5" w:rsidRDefault="001377B0" w:rsidP="00DC6256">
            <w:pPr>
              <w:rPr>
                <w:iCs/>
                <w:sz w:val="22"/>
                <w:szCs w:val="22"/>
                <w:u w:val="single"/>
                <w:lang w:val="es-ES"/>
              </w:rPr>
            </w:pPr>
            <w:r w:rsidRPr="00891EB5">
              <w:rPr>
                <w:iCs/>
                <w:sz w:val="22"/>
                <w:szCs w:val="22"/>
                <w:u w:val="single"/>
                <w:lang w:val="es-ES"/>
              </w:rPr>
              <w:tab/>
            </w:r>
          </w:p>
          <w:p w14:paraId="13E01855" w14:textId="77777777" w:rsidR="001377B0" w:rsidRPr="00891EB5" w:rsidRDefault="001377B0" w:rsidP="00DC6256">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171231CC" w14:textId="77777777" w:rsidR="001377B0" w:rsidRPr="00891EB5" w:rsidRDefault="001377B0" w:rsidP="00DC6256">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00D2C70" w14:textId="77777777" w:rsidR="001377B0" w:rsidRPr="00891EB5" w:rsidRDefault="001377B0" w:rsidP="00DC6256">
            <w:pPr>
              <w:rPr>
                <w:b/>
                <w:bCs/>
                <w:iCs/>
                <w:sz w:val="22"/>
                <w:szCs w:val="22"/>
                <w:lang w:val="es-ES"/>
              </w:rPr>
            </w:pPr>
            <w:r w:rsidRPr="00891EB5">
              <w:rPr>
                <w:b/>
                <w:bCs/>
                <w:iCs/>
                <w:sz w:val="22"/>
                <w:szCs w:val="22"/>
                <w:lang w:val="es-ES"/>
              </w:rPr>
              <w:t>1,00</w:t>
            </w:r>
          </w:p>
        </w:tc>
        <w:tc>
          <w:tcPr>
            <w:tcW w:w="1701" w:type="dxa"/>
            <w:tcBorders>
              <w:top w:val="single" w:sz="18" w:space="0" w:color="auto"/>
              <w:left w:val="single" w:sz="6" w:space="0" w:color="auto"/>
              <w:bottom w:val="single" w:sz="6" w:space="0" w:color="auto"/>
            </w:tcBorders>
          </w:tcPr>
          <w:p w14:paraId="046E898D" w14:textId="77777777" w:rsidR="001377B0" w:rsidRPr="00891EB5" w:rsidRDefault="001377B0" w:rsidP="00DC6256">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1F9F96EE" w14:textId="77777777" w:rsidR="001377B0" w:rsidRPr="00891EB5" w:rsidRDefault="001377B0" w:rsidP="00DC6256">
            <w:pPr>
              <w:jc w:val="both"/>
              <w:rPr>
                <w:b/>
                <w:bCs/>
                <w:iCs/>
                <w:sz w:val="22"/>
                <w:szCs w:val="22"/>
                <w:lang w:val="es-ES"/>
              </w:rPr>
            </w:pPr>
          </w:p>
        </w:tc>
      </w:tr>
      <w:tr w:rsidR="001377B0" w:rsidRPr="00891EB5" w14:paraId="6F7B1B7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9FD1377" w14:textId="77777777" w:rsidR="001377B0" w:rsidRPr="00891EB5" w:rsidRDefault="001377B0" w:rsidP="00DC6256">
            <w:pPr>
              <w:rPr>
                <w:b/>
                <w:bCs/>
                <w:iCs/>
                <w:sz w:val="22"/>
                <w:szCs w:val="22"/>
                <w:lang w:val="es-ES"/>
              </w:rPr>
            </w:pPr>
            <w:r w:rsidRPr="00891EB5">
              <w:rPr>
                <w:b/>
                <w:bCs/>
                <w:iCs/>
                <w:sz w:val="22"/>
                <w:szCs w:val="22"/>
                <w:lang w:val="es-ES"/>
              </w:rPr>
              <w:t>Moneda extranjera 1</w:t>
            </w:r>
          </w:p>
          <w:p w14:paraId="3CE07C98" w14:textId="77777777" w:rsidR="001377B0" w:rsidRPr="00891EB5" w:rsidRDefault="001377B0" w:rsidP="00DC6256">
            <w:pPr>
              <w:rPr>
                <w:b/>
                <w:bCs/>
                <w:iCs/>
                <w:sz w:val="22"/>
                <w:szCs w:val="22"/>
                <w:u w:val="single"/>
                <w:lang w:val="es-ES"/>
              </w:rPr>
            </w:pPr>
            <w:r w:rsidRPr="00891EB5">
              <w:rPr>
                <w:iCs/>
                <w:sz w:val="22"/>
                <w:szCs w:val="22"/>
                <w:u w:val="single"/>
                <w:lang w:val="es-ES"/>
              </w:rPr>
              <w:tab/>
            </w:r>
          </w:p>
          <w:p w14:paraId="0B18AE2F"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CDF082E"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349B503"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5DB207EF"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11E73F7B" w14:textId="77777777" w:rsidR="001377B0" w:rsidRPr="00891EB5" w:rsidRDefault="001377B0" w:rsidP="00DC6256">
            <w:pPr>
              <w:jc w:val="both"/>
              <w:rPr>
                <w:b/>
                <w:bCs/>
                <w:iCs/>
                <w:sz w:val="22"/>
                <w:szCs w:val="22"/>
                <w:lang w:val="es-ES"/>
              </w:rPr>
            </w:pPr>
          </w:p>
        </w:tc>
      </w:tr>
      <w:tr w:rsidR="001377B0" w:rsidRPr="00891EB5" w14:paraId="75281AF6"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0DA6107" w14:textId="77777777" w:rsidR="001377B0" w:rsidRPr="00891EB5" w:rsidRDefault="001377B0" w:rsidP="00DC6256">
            <w:pPr>
              <w:rPr>
                <w:b/>
                <w:bCs/>
                <w:iCs/>
                <w:sz w:val="22"/>
                <w:szCs w:val="22"/>
                <w:lang w:val="es-ES"/>
              </w:rPr>
            </w:pPr>
            <w:r w:rsidRPr="00891EB5">
              <w:rPr>
                <w:b/>
                <w:bCs/>
                <w:iCs/>
                <w:sz w:val="22"/>
                <w:szCs w:val="22"/>
                <w:lang w:val="es-ES"/>
              </w:rPr>
              <w:t>Moneda extranjera 2</w:t>
            </w:r>
          </w:p>
          <w:p w14:paraId="34C9227C" w14:textId="77777777" w:rsidR="001377B0" w:rsidRPr="00891EB5" w:rsidRDefault="001377B0" w:rsidP="00DC6256">
            <w:pPr>
              <w:rPr>
                <w:b/>
                <w:bCs/>
                <w:iCs/>
                <w:sz w:val="22"/>
                <w:szCs w:val="22"/>
                <w:u w:val="single"/>
                <w:lang w:val="es-ES"/>
              </w:rPr>
            </w:pPr>
            <w:r w:rsidRPr="00891EB5">
              <w:rPr>
                <w:iCs/>
                <w:sz w:val="22"/>
                <w:szCs w:val="22"/>
                <w:u w:val="single"/>
                <w:lang w:val="es-ES"/>
              </w:rPr>
              <w:tab/>
            </w:r>
          </w:p>
          <w:p w14:paraId="233CB9D4"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6BB1B821"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1BF1BA15"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37C8748"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B5E8BDA" w14:textId="77777777" w:rsidR="001377B0" w:rsidRPr="00891EB5" w:rsidRDefault="001377B0" w:rsidP="00DC6256">
            <w:pPr>
              <w:jc w:val="both"/>
              <w:rPr>
                <w:b/>
                <w:bCs/>
                <w:iCs/>
                <w:sz w:val="22"/>
                <w:szCs w:val="22"/>
                <w:lang w:val="es-ES"/>
              </w:rPr>
            </w:pPr>
          </w:p>
        </w:tc>
      </w:tr>
      <w:tr w:rsidR="001377B0" w:rsidRPr="00891EB5" w14:paraId="015DFDB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E9F3772" w14:textId="77777777" w:rsidR="001377B0" w:rsidRPr="00891EB5" w:rsidRDefault="001377B0" w:rsidP="00DC6256">
            <w:pPr>
              <w:rPr>
                <w:b/>
                <w:bCs/>
                <w:iCs/>
                <w:sz w:val="22"/>
                <w:szCs w:val="22"/>
                <w:lang w:val="es-ES"/>
              </w:rPr>
            </w:pPr>
            <w:r w:rsidRPr="00891EB5">
              <w:rPr>
                <w:b/>
                <w:bCs/>
                <w:iCs/>
                <w:sz w:val="22"/>
                <w:szCs w:val="22"/>
                <w:lang w:val="es-ES"/>
              </w:rPr>
              <w:t>Moneda extranjera 3</w:t>
            </w:r>
          </w:p>
          <w:p w14:paraId="5D1ECF6D" w14:textId="77777777" w:rsidR="001377B0" w:rsidRPr="00891EB5" w:rsidRDefault="001377B0" w:rsidP="00DC6256">
            <w:pPr>
              <w:rPr>
                <w:iCs/>
                <w:sz w:val="22"/>
                <w:szCs w:val="22"/>
                <w:u w:val="single"/>
                <w:lang w:val="es-ES"/>
              </w:rPr>
            </w:pPr>
            <w:r w:rsidRPr="00891EB5">
              <w:rPr>
                <w:iCs/>
                <w:sz w:val="22"/>
                <w:szCs w:val="22"/>
                <w:u w:val="single"/>
                <w:lang w:val="es-ES"/>
              </w:rPr>
              <w:tab/>
            </w:r>
          </w:p>
          <w:p w14:paraId="02087F96"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B13620E"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51A56E48"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tcBorders>
          </w:tcPr>
          <w:p w14:paraId="52849DAA"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4A176F9" w14:textId="77777777" w:rsidR="001377B0" w:rsidRPr="00891EB5" w:rsidRDefault="001377B0" w:rsidP="00DC6256">
            <w:pPr>
              <w:jc w:val="both"/>
              <w:rPr>
                <w:b/>
                <w:bCs/>
                <w:iCs/>
                <w:sz w:val="22"/>
                <w:szCs w:val="22"/>
                <w:lang w:val="es-ES"/>
              </w:rPr>
            </w:pPr>
          </w:p>
        </w:tc>
      </w:tr>
      <w:tr w:rsidR="001377B0" w:rsidRPr="00891EB5" w14:paraId="30AB5CBA"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DDBCF85" w14:textId="77777777" w:rsidR="001377B0" w:rsidRPr="00891EB5" w:rsidRDefault="001377B0" w:rsidP="00DC6256">
            <w:pPr>
              <w:rPr>
                <w:b/>
                <w:bCs/>
                <w:iCs/>
                <w:sz w:val="22"/>
                <w:szCs w:val="22"/>
                <w:lang w:val="es-ES"/>
              </w:rPr>
            </w:pPr>
            <w:r w:rsidRPr="00891EB5">
              <w:rPr>
                <w:b/>
                <w:bCs/>
                <w:iCs/>
                <w:sz w:val="22"/>
                <w:szCs w:val="22"/>
                <w:lang w:val="es-ES"/>
              </w:rPr>
              <w:t>Precio total de la Oferta</w:t>
            </w:r>
          </w:p>
        </w:tc>
        <w:tc>
          <w:tcPr>
            <w:tcW w:w="1417" w:type="dxa"/>
            <w:tcBorders>
              <w:top w:val="single" w:sz="6" w:space="0" w:color="auto"/>
              <w:left w:val="single" w:sz="18" w:space="0" w:color="auto"/>
              <w:bottom w:val="single" w:sz="6" w:space="0" w:color="auto"/>
            </w:tcBorders>
            <w:shd w:val="thinDiagStripe" w:color="auto" w:fill="auto"/>
          </w:tcPr>
          <w:p w14:paraId="44B4D9F7" w14:textId="77777777" w:rsidR="001377B0" w:rsidRPr="00891EB5" w:rsidRDefault="001377B0" w:rsidP="00DC6256">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691AA3FE" w14:textId="77777777" w:rsidR="001377B0" w:rsidRPr="00891EB5" w:rsidRDefault="001377B0" w:rsidP="00DC6256">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3E1245E7" w14:textId="77777777" w:rsidR="001377B0" w:rsidRPr="00891EB5" w:rsidRDefault="001377B0" w:rsidP="00DC6256">
            <w:pPr>
              <w:rPr>
                <w:b/>
                <w:bCs/>
                <w:iCs/>
                <w:sz w:val="22"/>
                <w:szCs w:val="22"/>
                <w:u w:val="single"/>
                <w:lang w:val="es-ES"/>
              </w:rPr>
            </w:pPr>
            <w:r w:rsidRPr="00891EB5">
              <w:rPr>
                <w:b/>
                <w:bCs/>
                <w:iCs/>
                <w:sz w:val="22"/>
                <w:szCs w:val="22"/>
                <w:lang w:val="es-ES"/>
              </w:rPr>
              <w:tab/>
            </w:r>
          </w:p>
          <w:p w14:paraId="5E1087B5" w14:textId="77777777" w:rsidR="001377B0" w:rsidRPr="00891EB5" w:rsidRDefault="001377B0" w:rsidP="00DC6256">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3B330DF6" w14:textId="77777777" w:rsidR="001377B0" w:rsidRPr="00891EB5" w:rsidRDefault="001377B0" w:rsidP="00DC6256">
            <w:pPr>
              <w:rPr>
                <w:b/>
                <w:bCs/>
                <w:iCs/>
                <w:sz w:val="22"/>
                <w:szCs w:val="22"/>
                <w:lang w:val="es-ES"/>
              </w:rPr>
            </w:pPr>
            <w:r w:rsidRPr="00891EB5">
              <w:rPr>
                <w:b/>
                <w:bCs/>
                <w:iCs/>
                <w:sz w:val="22"/>
                <w:szCs w:val="22"/>
                <w:lang w:val="es-ES"/>
              </w:rPr>
              <w:t>100,00</w:t>
            </w:r>
          </w:p>
        </w:tc>
      </w:tr>
      <w:tr w:rsidR="001377B0" w:rsidRPr="00891EB5" w14:paraId="3E31E543"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911148D" w14:textId="77777777" w:rsidR="001377B0" w:rsidRPr="00891EB5" w:rsidRDefault="001377B0" w:rsidP="00DC6256">
            <w:pPr>
              <w:rPr>
                <w:b/>
                <w:bCs/>
                <w:iCs/>
                <w:sz w:val="22"/>
                <w:szCs w:val="22"/>
                <w:lang w:val="es-ES"/>
              </w:rPr>
            </w:pPr>
            <w:r w:rsidRPr="00891EB5">
              <w:rPr>
                <w:b/>
                <w:bCs/>
                <w:iCs/>
                <w:sz w:val="22"/>
                <w:szCs w:val="22"/>
                <w:lang w:val="es-ES"/>
              </w:rPr>
              <w:t>Sumas provisionales expresadas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5F4E3BEA" w14:textId="77777777" w:rsidR="001377B0" w:rsidRPr="00891EB5" w:rsidRDefault="001377B0" w:rsidP="00DC6256">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575D5FEA" w14:textId="77777777" w:rsidR="001377B0" w:rsidRPr="00891EB5" w:rsidRDefault="001377B0" w:rsidP="00DC6256">
            <w:pPr>
              <w:rPr>
                <w:b/>
                <w:bCs/>
                <w:iCs/>
                <w:sz w:val="22"/>
                <w:szCs w:val="22"/>
                <w:lang w:val="es-ES"/>
              </w:rPr>
            </w:pPr>
            <w:r w:rsidRPr="00891EB5">
              <w:rPr>
                <w:b/>
                <w:bCs/>
                <w:iCs/>
                <w:sz w:val="22"/>
                <w:szCs w:val="22"/>
                <w:lang w:val="es-ES"/>
              </w:rPr>
              <w:t>1,00</w:t>
            </w:r>
          </w:p>
        </w:tc>
        <w:tc>
          <w:tcPr>
            <w:tcW w:w="1701" w:type="dxa"/>
            <w:tcBorders>
              <w:left w:val="single" w:sz="6" w:space="0" w:color="auto"/>
              <w:right w:val="single" w:sz="6" w:space="0" w:color="auto"/>
            </w:tcBorders>
            <w:vAlign w:val="center"/>
          </w:tcPr>
          <w:p w14:paraId="34358108" w14:textId="77777777" w:rsidR="001377B0" w:rsidRPr="00891EB5" w:rsidRDefault="001377B0" w:rsidP="00DC6256">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03A3CE67" w14:textId="77777777" w:rsidR="001377B0" w:rsidRPr="00891EB5" w:rsidRDefault="001377B0" w:rsidP="00DC6256">
            <w:pPr>
              <w:jc w:val="both"/>
              <w:rPr>
                <w:b/>
                <w:bCs/>
                <w:iCs/>
                <w:sz w:val="22"/>
                <w:szCs w:val="22"/>
                <w:lang w:val="es-ES"/>
              </w:rPr>
            </w:pPr>
          </w:p>
        </w:tc>
      </w:tr>
      <w:tr w:rsidR="001377B0" w:rsidRPr="00891EB5" w14:paraId="2CAABE25"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tcPr>
          <w:p w14:paraId="1B351CC0" w14:textId="4ED1BE40" w:rsidR="001377B0" w:rsidRPr="00891EB5" w:rsidRDefault="001377B0" w:rsidP="00DC6256">
            <w:pPr>
              <w:rPr>
                <w:b/>
                <w:bCs/>
                <w:iCs/>
                <w:sz w:val="22"/>
                <w:szCs w:val="22"/>
                <w:lang w:val="es-ES"/>
              </w:rPr>
            </w:pPr>
            <w:r w:rsidRPr="00891EB5">
              <w:rPr>
                <w:b/>
                <w:bCs/>
                <w:i/>
                <w:iCs/>
                <w:color w:val="000000"/>
                <w:sz w:val="22"/>
                <w:u w:val="single"/>
                <w:lang w:val="es-ES"/>
              </w:rPr>
              <w:t xml:space="preserve">[Suprimir si no es aplicable] </w:t>
            </w:r>
            <w:r w:rsidRPr="00891EB5">
              <w:rPr>
                <w:b/>
                <w:bCs/>
                <w:iCs/>
                <w:color w:val="000000"/>
                <w:sz w:val="22"/>
                <w:u w:val="single"/>
                <w:lang w:val="es-ES"/>
              </w:rPr>
              <w:t>Sumas</w:t>
            </w:r>
            <w:r w:rsidRPr="00891EB5">
              <w:rPr>
                <w:b/>
                <w:bCs/>
                <w:iCs/>
                <w:color w:val="000000"/>
                <w:sz w:val="22"/>
                <w:lang w:val="es-ES"/>
              </w:rPr>
              <w:t xml:space="preserve"> provisionales adicionales, expresadas en moneda local, para pagar asuntos de ASSS</w:t>
            </w:r>
            <w:r w:rsidR="003214E6" w:rsidRPr="00891EB5">
              <w:rPr>
                <w:b/>
                <w:bCs/>
                <w:iCs/>
                <w:color w:val="000000"/>
                <w:sz w:val="22"/>
                <w:lang w:val="es-ES"/>
              </w:rPr>
              <w:t xml:space="preserve"> </w:t>
            </w:r>
            <w:r w:rsidR="003214E6" w:rsidRPr="00891EB5">
              <w:rPr>
                <w:b/>
                <w:bCs/>
                <w:i/>
                <w:iCs/>
                <w:color w:val="000000"/>
                <w:sz w:val="22"/>
                <w:lang w:val="es-ES"/>
              </w:rPr>
              <w:t>(incluyendo capacitación y sensibilización en explotación y abuso sexual y violencia de género)</w:t>
            </w:r>
          </w:p>
        </w:tc>
        <w:tc>
          <w:tcPr>
            <w:tcW w:w="1417" w:type="dxa"/>
            <w:tcBorders>
              <w:top w:val="single" w:sz="6" w:space="0" w:color="auto"/>
              <w:left w:val="single" w:sz="18" w:space="0" w:color="auto"/>
              <w:bottom w:val="single" w:sz="6" w:space="0" w:color="auto"/>
              <w:right w:val="single" w:sz="6" w:space="0" w:color="auto"/>
            </w:tcBorders>
          </w:tcPr>
          <w:p w14:paraId="5F9CAA52" w14:textId="77777777" w:rsidR="001377B0" w:rsidRPr="00891EB5" w:rsidRDefault="001377B0" w:rsidP="00DC6256">
            <w:pPr>
              <w:jc w:val="center"/>
              <w:rPr>
                <w:b/>
                <w:bCs/>
                <w:i/>
                <w:iCs/>
                <w:sz w:val="22"/>
                <w:szCs w:val="22"/>
                <w:lang w:val="es-ES"/>
              </w:rPr>
            </w:pPr>
            <w:r w:rsidRPr="00891EB5">
              <w:rPr>
                <w:i/>
                <w:color w:val="000000"/>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183EEAF3" w14:textId="77777777" w:rsidR="001377B0" w:rsidRPr="00891EB5" w:rsidRDefault="001377B0" w:rsidP="00DC6256">
            <w:pPr>
              <w:jc w:val="both"/>
              <w:rPr>
                <w:b/>
                <w:bCs/>
                <w:iCs/>
                <w:sz w:val="22"/>
                <w:szCs w:val="22"/>
                <w:lang w:val="es-ES"/>
              </w:rPr>
            </w:pPr>
          </w:p>
        </w:tc>
        <w:tc>
          <w:tcPr>
            <w:tcW w:w="1701" w:type="dxa"/>
            <w:tcBorders>
              <w:left w:val="single" w:sz="6" w:space="0" w:color="auto"/>
              <w:right w:val="single" w:sz="6" w:space="0" w:color="auto"/>
            </w:tcBorders>
          </w:tcPr>
          <w:p w14:paraId="40C839FA" w14:textId="77777777" w:rsidR="001377B0" w:rsidRPr="00891EB5" w:rsidRDefault="001377B0" w:rsidP="00DC6256">
            <w:pPr>
              <w:jc w:val="center"/>
              <w:rPr>
                <w:b/>
                <w:bCs/>
                <w:i/>
                <w:iCs/>
                <w:sz w:val="22"/>
                <w:szCs w:val="22"/>
                <w:lang w:val="es-ES"/>
              </w:rPr>
            </w:pPr>
            <w:r w:rsidRPr="00891EB5">
              <w:rPr>
                <w:i/>
                <w:color w:val="000000"/>
                <w:lang w:val="es-ES"/>
              </w:rPr>
              <w:t>[Monto a ser ingresado por el Contratante]</w:t>
            </w:r>
          </w:p>
        </w:tc>
        <w:tc>
          <w:tcPr>
            <w:tcW w:w="2331" w:type="dxa"/>
            <w:tcBorders>
              <w:top w:val="single" w:sz="6" w:space="0" w:color="auto"/>
              <w:left w:val="single" w:sz="6" w:space="0" w:color="auto"/>
              <w:bottom w:val="single" w:sz="6" w:space="0" w:color="auto"/>
              <w:right w:val="double" w:sz="4" w:space="0" w:color="auto"/>
            </w:tcBorders>
          </w:tcPr>
          <w:p w14:paraId="5C651385" w14:textId="43C0CCBC" w:rsidR="001377B0" w:rsidRPr="00891EB5" w:rsidRDefault="001377B0" w:rsidP="00DC6256">
            <w:pPr>
              <w:rPr>
                <w:b/>
                <w:bCs/>
                <w:iCs/>
                <w:sz w:val="22"/>
                <w:szCs w:val="22"/>
                <w:lang w:val="es-ES"/>
              </w:rPr>
            </w:pPr>
            <w:r w:rsidRPr="00891EB5">
              <w:rPr>
                <w:b/>
                <w:bCs/>
                <w:i/>
                <w:iCs/>
                <w:color w:val="000000"/>
                <w:sz w:val="22"/>
                <w:u w:val="single"/>
                <w:lang w:val="es-ES"/>
              </w:rPr>
              <w:t>[Suprimir si no es aplicable]</w:t>
            </w:r>
            <w:r w:rsidRPr="00891EB5">
              <w:rPr>
                <w:b/>
                <w:bCs/>
                <w:iCs/>
                <w:color w:val="000000"/>
                <w:sz w:val="22"/>
                <w:lang w:val="es-ES"/>
              </w:rPr>
              <w:t xml:space="preserve"> Sumas provisionales adicionales, expresadas en moneda local, para pagar asuntos de ASSS</w:t>
            </w:r>
            <w:r w:rsidR="003214E6" w:rsidRPr="00891EB5">
              <w:rPr>
                <w:b/>
                <w:bCs/>
                <w:iCs/>
                <w:color w:val="000000"/>
                <w:sz w:val="22"/>
                <w:lang w:val="es-ES"/>
              </w:rPr>
              <w:t xml:space="preserve"> </w:t>
            </w:r>
            <w:r w:rsidR="003214E6" w:rsidRPr="00891EB5">
              <w:rPr>
                <w:b/>
                <w:bCs/>
                <w:i/>
                <w:iCs/>
                <w:color w:val="000000"/>
                <w:sz w:val="22"/>
                <w:lang w:val="es-ES"/>
              </w:rPr>
              <w:t>(incluyendo capacitación y sensibilización en explotación y abuso sexual y violencia de género)</w:t>
            </w:r>
          </w:p>
        </w:tc>
      </w:tr>
      <w:tr w:rsidR="001377B0" w:rsidRPr="00891EB5" w14:paraId="503CFC4F" w14:textId="77777777" w:rsidTr="00DC6256">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2D4D4957" w14:textId="77777777" w:rsidR="001377B0" w:rsidRPr="00891EB5" w:rsidRDefault="001377B0" w:rsidP="00DC6256">
            <w:pPr>
              <w:rPr>
                <w:b/>
                <w:bCs/>
                <w:iCs/>
                <w:sz w:val="22"/>
                <w:szCs w:val="22"/>
                <w:lang w:val="es-ES"/>
              </w:rPr>
            </w:pPr>
            <w:r w:rsidRPr="00891EB5">
              <w:rPr>
                <w:b/>
                <w:bCs/>
                <w:iCs/>
                <w:sz w:val="22"/>
                <w:szCs w:val="22"/>
                <w:lang w:val="es-ES"/>
              </w:rPr>
              <w:t>PRECIO TOTAL DE LA OFERTA (incluidas las sumas provisionales)</w:t>
            </w:r>
          </w:p>
        </w:tc>
        <w:tc>
          <w:tcPr>
            <w:tcW w:w="1417" w:type="dxa"/>
            <w:tcBorders>
              <w:top w:val="single" w:sz="6" w:space="0" w:color="auto"/>
              <w:left w:val="single" w:sz="18" w:space="0" w:color="auto"/>
              <w:bottom w:val="double" w:sz="4" w:space="0" w:color="auto"/>
            </w:tcBorders>
            <w:shd w:val="thinDiagStripe" w:color="auto" w:fill="auto"/>
          </w:tcPr>
          <w:p w14:paraId="0903556B" w14:textId="77777777" w:rsidR="001377B0" w:rsidRPr="00891EB5" w:rsidRDefault="001377B0" w:rsidP="00DC6256">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5FF08FEF" w14:textId="77777777" w:rsidR="001377B0" w:rsidRPr="00891EB5" w:rsidRDefault="001377B0" w:rsidP="00DC6256">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2ACEA828" w14:textId="77777777" w:rsidR="001377B0" w:rsidRPr="00891EB5" w:rsidRDefault="001377B0" w:rsidP="00DC6256">
            <w:pPr>
              <w:jc w:val="both"/>
              <w:rPr>
                <w:b/>
                <w:bCs/>
                <w:iCs/>
                <w:sz w:val="22"/>
                <w:szCs w:val="22"/>
                <w:lang w:val="es-ES"/>
              </w:rPr>
            </w:pPr>
          </w:p>
          <w:p w14:paraId="5515C253" w14:textId="77777777" w:rsidR="001377B0" w:rsidRPr="00891EB5" w:rsidRDefault="001377B0" w:rsidP="00DC6256">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3ECCC20B" w14:textId="77777777" w:rsidR="001377B0" w:rsidRPr="00891EB5" w:rsidRDefault="001377B0" w:rsidP="00DC6256">
            <w:pPr>
              <w:jc w:val="both"/>
              <w:rPr>
                <w:b/>
                <w:bCs/>
                <w:iCs/>
                <w:sz w:val="22"/>
                <w:szCs w:val="22"/>
                <w:lang w:val="es-ES"/>
              </w:rPr>
            </w:pPr>
          </w:p>
        </w:tc>
      </w:tr>
      <w:bookmarkEnd w:id="230"/>
    </w:tbl>
    <w:p w14:paraId="4EA83425" w14:textId="77777777" w:rsidR="001377B0" w:rsidRPr="00891EB5" w:rsidRDefault="001377B0" w:rsidP="00DC6256">
      <w:pPr>
        <w:rPr>
          <w:lang w:val="es-ES"/>
        </w:rPr>
      </w:pPr>
    </w:p>
    <w:p w14:paraId="25E55A4B" w14:textId="77777777" w:rsidR="001377B0" w:rsidRPr="00891EB5" w:rsidRDefault="001377B0" w:rsidP="00DC6256">
      <w:pPr>
        <w:pStyle w:val="Heading5"/>
        <w:rPr>
          <w:sz w:val="36"/>
          <w:lang w:val="es-ES"/>
        </w:rPr>
      </w:pPr>
      <w:bookmarkStart w:id="232" w:name="_Toc484246205"/>
      <w:bookmarkStart w:id="233" w:name="_Toc363480499"/>
      <w:bookmarkStart w:id="234" w:name="_Toc489905188"/>
      <w:r w:rsidRPr="00891EB5">
        <w:rPr>
          <w:sz w:val="36"/>
          <w:lang w:val="es-ES"/>
        </w:rPr>
        <w:br w:type="page"/>
        <w:t>Ajuste de Precios</w:t>
      </w:r>
      <w:bookmarkEnd w:id="232"/>
      <w:bookmarkEnd w:id="233"/>
      <w:bookmarkEnd w:id="234"/>
    </w:p>
    <w:p w14:paraId="6AC5A378" w14:textId="77777777" w:rsidR="001377B0" w:rsidRPr="00891EB5" w:rsidRDefault="001377B0" w:rsidP="00DC6256">
      <w:pPr>
        <w:ind w:right="-7"/>
        <w:rPr>
          <w:lang w:val="es-ES"/>
        </w:rPr>
      </w:pPr>
    </w:p>
    <w:tbl>
      <w:tblPr>
        <w:tblW w:w="8808" w:type="dxa"/>
        <w:tblInd w:w="115" w:type="dxa"/>
        <w:tblLayout w:type="fixed"/>
        <w:tblLook w:val="0000" w:firstRow="0" w:lastRow="0" w:firstColumn="0" w:lastColumn="0" w:noHBand="0" w:noVBand="0"/>
      </w:tblPr>
      <w:tblGrid>
        <w:gridCol w:w="8808"/>
      </w:tblGrid>
      <w:tr w:rsidR="001377B0" w:rsidRPr="00891EB5" w14:paraId="3EA0133E" w14:textId="77777777" w:rsidTr="00DC6256">
        <w:trPr>
          <w:trHeight w:val="1523"/>
        </w:trPr>
        <w:tc>
          <w:tcPr>
            <w:tcW w:w="8808" w:type="dxa"/>
            <w:tcBorders>
              <w:top w:val="single" w:sz="6" w:space="0" w:color="auto"/>
              <w:left w:val="single" w:sz="6" w:space="0" w:color="auto"/>
              <w:bottom w:val="single" w:sz="6" w:space="0" w:color="auto"/>
              <w:right w:val="single" w:sz="6" w:space="0" w:color="auto"/>
            </w:tcBorders>
          </w:tcPr>
          <w:p w14:paraId="3B1D2396" w14:textId="77777777" w:rsidR="001377B0" w:rsidRPr="00891EB5" w:rsidRDefault="001377B0" w:rsidP="00DC6256">
            <w:pPr>
              <w:ind w:right="-7"/>
              <w:jc w:val="both"/>
              <w:rPr>
                <w:lang w:val="es-ES"/>
              </w:rPr>
            </w:pPr>
          </w:p>
          <w:p w14:paraId="67EB0808" w14:textId="77777777" w:rsidR="001377B0" w:rsidRPr="00891EB5" w:rsidRDefault="001377B0" w:rsidP="00DC6256">
            <w:pPr>
              <w:ind w:right="-7"/>
              <w:rPr>
                <w:lang w:val="es-ES"/>
              </w:rPr>
            </w:pPr>
            <w:r w:rsidRPr="00891EB5">
              <w:rPr>
                <w:lang w:val="es-ES"/>
              </w:rPr>
              <w:t xml:space="preserve">Para las categorías que el Contratista haya presentado el desglose de precios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1E0F006D" w14:textId="77777777" w:rsidR="001377B0" w:rsidRPr="00891EB5" w:rsidRDefault="001377B0" w:rsidP="00DC6256">
      <w:pPr>
        <w:ind w:right="-7"/>
        <w:rPr>
          <w:lang w:val="es-ES"/>
        </w:rPr>
      </w:pPr>
    </w:p>
    <w:p w14:paraId="40901357" w14:textId="77777777" w:rsidR="001377B0" w:rsidRPr="00891EB5" w:rsidRDefault="001377B0" w:rsidP="00DC6256">
      <w:pPr>
        <w:ind w:right="-7"/>
        <w:rPr>
          <w:lang w:val="es-ES"/>
        </w:rPr>
      </w:pPr>
      <w:r w:rsidRPr="00891EB5">
        <w:rPr>
          <w:lang w:val="es-ES"/>
        </w:rPr>
        <w:t>No se permitirá ningún aumento de los precios después de la fecha de Fórmula tipo para el ajuste de precios</w:t>
      </w:r>
    </w:p>
    <w:p w14:paraId="7242BDDB" w14:textId="77777777" w:rsidR="001377B0" w:rsidRPr="00891EB5" w:rsidRDefault="001377B0" w:rsidP="00DC6256">
      <w:pPr>
        <w:ind w:right="-7"/>
        <w:rPr>
          <w:lang w:val="es-ES"/>
        </w:rPr>
      </w:pPr>
    </w:p>
    <w:p w14:paraId="057A5ED1" w14:textId="77777777" w:rsidR="001377B0" w:rsidRPr="00891EB5" w:rsidRDefault="001377B0" w:rsidP="00DC6256">
      <w:pPr>
        <w:ind w:right="-7"/>
        <w:rPr>
          <w:lang w:val="es-ES"/>
        </w:rPr>
      </w:pPr>
      <w:r w:rsidRPr="00891EB5">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2942CE6" w14:textId="77777777" w:rsidR="001377B0" w:rsidRPr="00891EB5" w:rsidRDefault="00652118" w:rsidP="00DC6256">
      <w:pPr>
        <w:ind w:right="-7"/>
        <w:jc w:val="center"/>
        <w:rPr>
          <w:lang w:val="es-ES"/>
        </w:rPr>
      </w:pPr>
      <w:r w:rsidRPr="009B69B7">
        <w:rPr>
          <w:noProof/>
          <w:lang w:val="en-US"/>
        </w:rPr>
        <w:drawing>
          <wp:inline distT="0" distB="0" distL="0" distR="0" wp14:anchorId="33984D2F" wp14:editId="74D5D2E5">
            <wp:extent cx="2018030" cy="403860"/>
            <wp:effectExtent l="0" t="0" r="0" b="0"/>
            <wp:docPr id="5"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6"/>
                    <pic:cNvPicPr>
                      <a:picLocks noChangeAspect="1" noChangeArrowheads="1"/>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2018030" cy="403860"/>
                    </a:xfrm>
                    <a:prstGeom prst="rect">
                      <a:avLst/>
                    </a:prstGeom>
                    <a:noFill/>
                    <a:ln>
                      <a:noFill/>
                    </a:ln>
                  </pic:spPr>
                </pic:pic>
              </a:graphicData>
            </a:graphic>
          </wp:inline>
        </w:drawing>
      </w:r>
    </w:p>
    <w:p w14:paraId="498B5D81" w14:textId="77777777" w:rsidR="001377B0" w:rsidRPr="00891EB5" w:rsidRDefault="001377B0" w:rsidP="00DC6256">
      <w:pPr>
        <w:ind w:right="-7"/>
        <w:rPr>
          <w:lang w:val="es-ES"/>
        </w:rPr>
      </w:pPr>
    </w:p>
    <w:p w14:paraId="028EF190" w14:textId="77777777" w:rsidR="001377B0" w:rsidRPr="00891EB5" w:rsidRDefault="001377B0" w:rsidP="00DC6256">
      <w:pPr>
        <w:ind w:right="-7"/>
        <w:rPr>
          <w:lang w:val="es-ES"/>
        </w:rPr>
      </w:pPr>
      <w:r w:rsidRPr="00891EB5">
        <w:rPr>
          <w:lang w:val="es-ES"/>
        </w:rPr>
        <w:t>donde:</w:t>
      </w:r>
    </w:p>
    <w:p w14:paraId="40D5D0AB" w14:textId="77777777" w:rsidR="001377B0" w:rsidRPr="00891EB5" w:rsidRDefault="001377B0" w:rsidP="00DC6256">
      <w:pPr>
        <w:ind w:right="-7"/>
        <w:rPr>
          <w:lang w:val="es-ES"/>
        </w:rPr>
      </w:pPr>
      <w:r w:rsidRPr="00891EB5">
        <w:rPr>
          <w:lang w:val="es-ES"/>
        </w:rPr>
        <w:t>P1</w:t>
      </w:r>
      <w:r w:rsidRPr="00891EB5">
        <w:rPr>
          <w:lang w:val="es-ES"/>
        </w:rPr>
        <w:tab/>
        <w:t>=</w:t>
      </w:r>
      <w:r w:rsidRPr="00891EB5">
        <w:rPr>
          <w:lang w:val="es-ES"/>
        </w:rPr>
        <w:tab/>
        <w:t>monto del ajuste que se ha de pagar al Contratista</w:t>
      </w:r>
    </w:p>
    <w:p w14:paraId="65B3022B" w14:textId="77777777" w:rsidR="001377B0" w:rsidRPr="00891EB5" w:rsidRDefault="001377B0" w:rsidP="00DC6256">
      <w:pPr>
        <w:ind w:right="-7"/>
        <w:rPr>
          <w:lang w:val="es-ES"/>
        </w:rPr>
      </w:pPr>
      <w:r w:rsidRPr="00891EB5">
        <w:rPr>
          <w:lang w:val="es-ES"/>
        </w:rPr>
        <w:t>P0</w:t>
      </w:r>
      <w:r w:rsidRPr="00891EB5">
        <w:rPr>
          <w:lang w:val="es-ES"/>
        </w:rPr>
        <w:tab/>
        <w:t>=</w:t>
      </w:r>
      <w:r w:rsidRPr="00891EB5">
        <w:rPr>
          <w:lang w:val="es-ES"/>
        </w:rPr>
        <w:tab/>
        <w:t>precio del Contrato (precio de base)</w:t>
      </w:r>
    </w:p>
    <w:p w14:paraId="1F67187F" w14:textId="77777777" w:rsidR="001377B0" w:rsidRPr="00891EB5" w:rsidRDefault="001377B0" w:rsidP="00DC6256">
      <w:pPr>
        <w:ind w:right="-7"/>
        <w:rPr>
          <w:lang w:val="es-ES"/>
        </w:rPr>
      </w:pPr>
      <w:r w:rsidRPr="00891EB5">
        <w:rPr>
          <w:lang w:val="es-ES"/>
        </w:rPr>
        <w:t>a</w:t>
      </w:r>
      <w:r w:rsidRPr="00891EB5">
        <w:rPr>
          <w:lang w:val="es-ES"/>
        </w:rPr>
        <w:tab/>
        <w:t>=</w:t>
      </w:r>
      <w:r w:rsidRPr="00891EB5">
        <w:rPr>
          <w:lang w:val="es-ES"/>
        </w:rPr>
        <w:tab/>
        <w:t>porcentaje del elemento fijo en el precio del Contrato (a =   %)</w:t>
      </w:r>
    </w:p>
    <w:p w14:paraId="512370B1" w14:textId="77777777" w:rsidR="001377B0" w:rsidRPr="00891EB5" w:rsidRDefault="001377B0" w:rsidP="00DC6256">
      <w:pPr>
        <w:ind w:right="-7"/>
        <w:rPr>
          <w:lang w:val="es-ES"/>
        </w:rPr>
      </w:pPr>
      <w:r w:rsidRPr="00891EB5">
        <w:rPr>
          <w:lang w:val="es-ES"/>
        </w:rPr>
        <w:t>b</w:t>
      </w:r>
      <w:r w:rsidRPr="00891EB5">
        <w:rPr>
          <w:lang w:val="es-ES"/>
        </w:rPr>
        <w:tab/>
        <w:t>=</w:t>
      </w:r>
      <w:r w:rsidRPr="00891EB5">
        <w:rPr>
          <w:lang w:val="es-ES"/>
        </w:rPr>
        <w:tab/>
        <w:t>porcentaje del componente de mano de obra en el precio del Contrato (b =  %)</w:t>
      </w:r>
    </w:p>
    <w:p w14:paraId="57A704C0" w14:textId="77777777" w:rsidR="001377B0" w:rsidRPr="00891EB5" w:rsidRDefault="001377B0" w:rsidP="00DC6256">
      <w:pPr>
        <w:ind w:right="-7"/>
        <w:rPr>
          <w:lang w:val="es-ES"/>
        </w:rPr>
      </w:pPr>
      <w:r w:rsidRPr="00891EB5">
        <w:rPr>
          <w:lang w:val="es-ES"/>
        </w:rPr>
        <w:t>c</w:t>
      </w:r>
      <w:r w:rsidRPr="00891EB5">
        <w:rPr>
          <w:lang w:val="es-ES"/>
        </w:rPr>
        <w:tab/>
        <w:t>=</w:t>
      </w:r>
      <w:r w:rsidRPr="00891EB5">
        <w:rPr>
          <w:lang w:val="es-ES"/>
        </w:rPr>
        <w:tab/>
        <w:t>porcentaje del componente de materiales y equipos en el precio del Contrato (c =  %)</w:t>
      </w:r>
    </w:p>
    <w:p w14:paraId="3D6E1A68" w14:textId="77777777" w:rsidR="001377B0" w:rsidRPr="00891EB5" w:rsidRDefault="001377B0" w:rsidP="00DC6256">
      <w:pPr>
        <w:ind w:right="-7"/>
        <w:rPr>
          <w:lang w:val="es-ES"/>
        </w:rPr>
      </w:pPr>
      <w:r w:rsidRPr="00891EB5">
        <w:rPr>
          <w:lang w:val="es-ES"/>
        </w:rPr>
        <w:t>L0, L1</w:t>
      </w:r>
      <w:r w:rsidRPr="00891EB5">
        <w:rPr>
          <w:lang w:val="es-ES"/>
        </w:rPr>
        <w:tab/>
        <w:t>=</w:t>
      </w:r>
      <w:r w:rsidRPr="00891EB5">
        <w:rPr>
          <w:lang w:val="es-ES"/>
        </w:rPr>
        <w:tab/>
        <w:t>índices de la mano de obra aplicables al sector correspondiente en el país de origen en la fecha de base y en la fecha del ajuste, respectivamente</w:t>
      </w:r>
    </w:p>
    <w:p w14:paraId="43F7EDC2" w14:textId="77777777" w:rsidR="001377B0" w:rsidRPr="00891EB5" w:rsidRDefault="001377B0" w:rsidP="00DC6256">
      <w:pPr>
        <w:ind w:right="-7"/>
        <w:rPr>
          <w:lang w:val="es-ES"/>
        </w:rPr>
      </w:pPr>
      <w:r w:rsidRPr="00891EB5">
        <w:rPr>
          <w:lang w:val="es-ES"/>
        </w:rPr>
        <w:t>M0, M1=</w:t>
      </w:r>
      <w:r w:rsidRPr="00891EB5">
        <w:rPr>
          <w:lang w:val="es-ES"/>
        </w:rPr>
        <w:tab/>
        <w:t>índices de materiales y equipos en el país de origen en la fecha de base y en la fecha del ajuste, respectivamente</w:t>
      </w:r>
    </w:p>
    <w:p w14:paraId="19690D7C" w14:textId="77777777" w:rsidR="001377B0" w:rsidRPr="00891EB5" w:rsidRDefault="001377B0" w:rsidP="00DC6256">
      <w:pPr>
        <w:ind w:right="-7"/>
        <w:rPr>
          <w:lang w:val="es-ES"/>
        </w:rPr>
      </w:pPr>
    </w:p>
    <w:p w14:paraId="6E371800" w14:textId="77777777" w:rsidR="001377B0" w:rsidRPr="00891EB5" w:rsidRDefault="001377B0" w:rsidP="00DC6256">
      <w:pPr>
        <w:ind w:right="-7"/>
        <w:rPr>
          <w:lang w:val="es-ES"/>
        </w:rPr>
      </w:pPr>
      <w:r w:rsidRPr="00891EB5">
        <w:rPr>
          <w:lang w:val="es-ES"/>
        </w:rPr>
        <w:t>N.B.  a+b+c= 100%.</w:t>
      </w:r>
    </w:p>
    <w:p w14:paraId="52A09C8E" w14:textId="77777777" w:rsidR="001377B0" w:rsidRPr="00891EB5" w:rsidRDefault="001377B0" w:rsidP="00DC6256">
      <w:pPr>
        <w:ind w:right="-7"/>
        <w:rPr>
          <w:lang w:val="es-ES"/>
        </w:rPr>
      </w:pPr>
    </w:p>
    <w:p w14:paraId="76A2C46E" w14:textId="77777777" w:rsidR="001377B0" w:rsidRPr="00891EB5" w:rsidRDefault="001377B0" w:rsidP="00DC6256">
      <w:pPr>
        <w:ind w:right="-7"/>
        <w:rPr>
          <w:u w:val="single"/>
          <w:lang w:val="es-ES"/>
        </w:rPr>
      </w:pPr>
      <w:r w:rsidRPr="00891EB5">
        <w:rPr>
          <w:u w:val="single"/>
          <w:lang w:val="es-ES"/>
        </w:rPr>
        <w:t>Condiciones aplicables al ajuste de precios</w:t>
      </w:r>
    </w:p>
    <w:p w14:paraId="5D56AFCA" w14:textId="77777777" w:rsidR="001377B0" w:rsidRPr="00891EB5" w:rsidRDefault="001377B0" w:rsidP="00DC6256">
      <w:pPr>
        <w:ind w:right="-7"/>
        <w:rPr>
          <w:lang w:val="es-ES"/>
        </w:rPr>
      </w:pPr>
    </w:p>
    <w:p w14:paraId="61A2ADB9" w14:textId="77777777" w:rsidR="001377B0" w:rsidRPr="00891EB5" w:rsidRDefault="001377B0" w:rsidP="00DC6256">
      <w:pPr>
        <w:ind w:right="-7"/>
        <w:rPr>
          <w:lang w:val="es-ES"/>
        </w:rPr>
      </w:pPr>
      <w:r w:rsidRPr="00891EB5">
        <w:rPr>
          <w:lang w:val="es-ES"/>
        </w:rPr>
        <w:t>El Oferente indicará en su Oferta la fuente de los índices de mano de obra y materiales, y de los índices de la fecha de base de conformidad con los formularios de esta Sección V.</w:t>
      </w:r>
    </w:p>
    <w:p w14:paraId="38EF8E24" w14:textId="77777777" w:rsidR="001377B0" w:rsidRPr="00891EB5" w:rsidRDefault="001377B0" w:rsidP="00DC6256">
      <w:pPr>
        <w:ind w:right="-7"/>
        <w:rPr>
          <w:lang w:val="es-ES"/>
        </w:rPr>
      </w:pPr>
    </w:p>
    <w:p w14:paraId="592CBF30" w14:textId="77777777" w:rsidR="001377B0" w:rsidRPr="00891EB5" w:rsidRDefault="001377B0" w:rsidP="00DC6256">
      <w:pPr>
        <w:ind w:right="-7"/>
        <w:rPr>
          <w:lang w:val="es-ES"/>
        </w:rPr>
      </w:pPr>
      <w:r w:rsidRPr="00891EB5">
        <w:rPr>
          <w:lang w:val="es-ES"/>
        </w:rPr>
        <w:t>Se tomará como fecha de base la que sea treinta (30) días anterior a la fecha de cierre de la licitación.</w:t>
      </w:r>
    </w:p>
    <w:p w14:paraId="24AF728D" w14:textId="77777777" w:rsidR="001377B0" w:rsidRPr="00891EB5" w:rsidRDefault="001377B0" w:rsidP="00DC6256">
      <w:pPr>
        <w:ind w:right="-7"/>
        <w:rPr>
          <w:lang w:val="es-ES"/>
        </w:rPr>
      </w:pPr>
    </w:p>
    <w:p w14:paraId="79CA4417" w14:textId="77777777" w:rsidR="001377B0" w:rsidRPr="00891EB5" w:rsidRDefault="001377B0" w:rsidP="00DC6256">
      <w:pPr>
        <w:ind w:right="-7"/>
        <w:rPr>
          <w:lang w:val="es-ES"/>
        </w:rPr>
      </w:pPr>
      <w:r w:rsidRPr="00891EB5">
        <w:rPr>
          <w:lang w:val="es-ES"/>
        </w:rPr>
        <w:t>Se aplicarán las siguientes condiciones:</w:t>
      </w:r>
    </w:p>
    <w:p w14:paraId="5FA32163" w14:textId="77777777" w:rsidR="001377B0" w:rsidRPr="00891EB5" w:rsidRDefault="001377B0" w:rsidP="00DC6256">
      <w:pPr>
        <w:ind w:right="-7"/>
        <w:rPr>
          <w:lang w:val="es-ES"/>
        </w:rPr>
      </w:pPr>
    </w:p>
    <w:p w14:paraId="1044B6B3" w14:textId="77777777" w:rsidR="001377B0" w:rsidRPr="00891EB5" w:rsidRDefault="001377B0" w:rsidP="00130F6E">
      <w:pPr>
        <w:pStyle w:val="ColorfulShading-Accent31"/>
        <w:numPr>
          <w:ilvl w:val="0"/>
          <w:numId w:val="132"/>
        </w:numPr>
        <w:ind w:right="-7"/>
        <w:rPr>
          <w:lang w:val="es-ES"/>
        </w:rPr>
      </w:pPr>
      <w:r w:rsidRPr="00891EB5">
        <w:rPr>
          <w:lang w:val="es-ES"/>
        </w:rPr>
        <w:t>A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37219B70" w14:textId="77777777" w:rsidR="001377B0" w:rsidRPr="00891EB5" w:rsidRDefault="001377B0" w:rsidP="00DC6256">
      <w:pPr>
        <w:ind w:right="-7"/>
        <w:rPr>
          <w:lang w:val="es-ES"/>
        </w:rPr>
      </w:pPr>
    </w:p>
    <w:p w14:paraId="1F54EA30" w14:textId="77777777" w:rsidR="001377B0" w:rsidRPr="00891EB5" w:rsidRDefault="001377B0" w:rsidP="00130F6E">
      <w:pPr>
        <w:pStyle w:val="ColorfulShading-Accent31"/>
        <w:numPr>
          <w:ilvl w:val="0"/>
          <w:numId w:val="132"/>
        </w:numPr>
        <w:ind w:right="-7"/>
        <w:rPr>
          <w:lang w:val="es-ES"/>
        </w:rPr>
      </w:pPr>
      <w:r w:rsidRPr="00891EB5">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17A8E664" w14:textId="77777777" w:rsidR="001377B0" w:rsidRPr="00891EB5" w:rsidRDefault="001377B0" w:rsidP="00DC6256">
      <w:pPr>
        <w:ind w:right="-7"/>
        <w:rPr>
          <w:lang w:val="es-ES"/>
        </w:rPr>
      </w:pPr>
    </w:p>
    <w:p w14:paraId="459B5196" w14:textId="77777777" w:rsidR="001377B0" w:rsidRPr="00891EB5" w:rsidRDefault="001377B0" w:rsidP="00130F6E">
      <w:pPr>
        <w:pStyle w:val="ColorfulShading-Accent31"/>
        <w:numPr>
          <w:ilvl w:val="0"/>
          <w:numId w:val="132"/>
        </w:numPr>
        <w:ind w:right="-7"/>
        <w:rPr>
          <w:lang w:val="es-ES"/>
        </w:rPr>
      </w:pPr>
      <w:r w:rsidRPr="00891EB5">
        <w:rPr>
          <w:lang w:val="es-ES"/>
        </w:rPr>
        <w:t>No se pagará ningún ajuste por la parte del precio del Contrato pagada al Contratista en forma de anticipo.</w:t>
      </w:r>
    </w:p>
    <w:p w14:paraId="7295B75D" w14:textId="77777777" w:rsidR="001377B0" w:rsidRPr="00226F2A" w:rsidRDefault="001377B0">
      <w:pPr>
        <w:pStyle w:val="TOCNumber1"/>
        <w:rPr>
          <w:lang w:val="es-ES_tradnl"/>
        </w:rPr>
      </w:pPr>
    </w:p>
    <w:p w14:paraId="74A85CC0" w14:textId="77777777" w:rsidR="001377B0" w:rsidRPr="00891EB5" w:rsidRDefault="001377B0" w:rsidP="00DC6256">
      <w:pPr>
        <w:ind w:right="-7"/>
        <w:rPr>
          <w:lang w:val="es-ES"/>
        </w:rPr>
      </w:pPr>
      <w:r w:rsidRPr="00891EB5">
        <w:rPr>
          <w:lang w:val="es-ES"/>
        </w:rPr>
        <w:t xml:space="preserve">En las Tablas A, B y C siguientes el Oferente deberá: </w:t>
      </w:r>
    </w:p>
    <w:p w14:paraId="79FB163A" w14:textId="77777777" w:rsidR="001377B0" w:rsidRPr="00226F2A" w:rsidRDefault="001377B0" w:rsidP="00226F2A">
      <w:pPr>
        <w:pStyle w:val="TOCNumber1"/>
        <w:rPr>
          <w:lang w:val="es-ES_tradnl"/>
        </w:rPr>
      </w:pPr>
    </w:p>
    <w:p w14:paraId="30909F3D" w14:textId="77777777" w:rsidR="001377B0" w:rsidRPr="00226F2A" w:rsidRDefault="001377B0">
      <w:pPr>
        <w:pStyle w:val="TOCNumber1"/>
        <w:rPr>
          <w:lang w:val="es-ES_tradnl"/>
        </w:rPr>
      </w:pPr>
      <w:r w:rsidRPr="00226F2A">
        <w:rPr>
          <w:lang w:val="es-ES_tradnl"/>
        </w:rPr>
        <w:t xml:space="preserve">(a) indicar los montos de la oferta en la moneda </w:t>
      </w:r>
    </w:p>
    <w:p w14:paraId="3739BDDA" w14:textId="77777777" w:rsidR="001377B0" w:rsidRPr="00226F2A" w:rsidRDefault="001377B0">
      <w:pPr>
        <w:pStyle w:val="TOCNumber1"/>
        <w:rPr>
          <w:lang w:val="es-ES_tradnl"/>
        </w:rPr>
      </w:pPr>
      <w:r w:rsidRPr="00226F2A">
        <w:rPr>
          <w:lang w:val="es-ES_tradnl"/>
        </w:rPr>
        <w:t xml:space="preserve">(b) indicar la fuente y los valores básicos para los índices de ajuste de precios propuestos para los diferentes elementos de costo en otras monedas extranjeras; </w:t>
      </w:r>
    </w:p>
    <w:p w14:paraId="3D35341B" w14:textId="3FC98965" w:rsidR="001377B0" w:rsidRPr="00226F2A" w:rsidRDefault="001377B0">
      <w:pPr>
        <w:pStyle w:val="TOCNumber1"/>
        <w:rPr>
          <w:lang w:val="es-ES_tradnl"/>
        </w:rPr>
      </w:pPr>
      <w:r w:rsidRPr="00226F2A">
        <w:rPr>
          <w:lang w:val="es-ES_tradnl"/>
        </w:rPr>
        <w:t xml:space="preserve">(c) calcular los coeficientes de ponderación que propone para los pagos en USDOL y otra moneda extranjera si la hubiera; y (d) listar las tasas de cambio utilizadas en la conversión de monedas, en conformidad con IAO </w:t>
      </w:r>
      <w:r w:rsidR="007B342A" w:rsidRPr="00226F2A">
        <w:rPr>
          <w:lang w:val="es-ES_tradnl"/>
        </w:rPr>
        <w:t>1</w:t>
      </w:r>
      <w:r w:rsidR="00E31095" w:rsidRPr="00226F2A">
        <w:rPr>
          <w:lang w:val="es-ES_tradnl"/>
        </w:rPr>
        <w:t>6</w:t>
      </w:r>
      <w:r w:rsidR="007B342A" w:rsidRPr="00226F2A">
        <w:rPr>
          <w:lang w:val="es-ES_tradnl"/>
        </w:rPr>
        <w:t xml:space="preserve"> </w:t>
      </w:r>
      <w:r w:rsidRPr="00226F2A">
        <w:rPr>
          <w:lang w:val="es-ES_tradnl"/>
        </w:rPr>
        <w:t xml:space="preserve">de los DDL. </w:t>
      </w:r>
    </w:p>
    <w:p w14:paraId="3D1CB677" w14:textId="31A8BE62" w:rsidR="001377B0" w:rsidRPr="00891EB5" w:rsidRDefault="001377B0" w:rsidP="00DC6256">
      <w:pPr>
        <w:ind w:right="-7"/>
        <w:rPr>
          <w:lang w:val="es-ES"/>
        </w:rPr>
      </w:pPr>
      <w:r w:rsidRPr="00891EB5">
        <w:rPr>
          <w:u w:val="single"/>
          <w:lang w:val="es-ES"/>
        </w:rPr>
        <w:t>Fuente de los índices a ser establecidos por Oferente</w:t>
      </w:r>
      <w:r w:rsidRPr="00891EB5">
        <w:rPr>
          <w:lang w:val="es-ES"/>
        </w:rPr>
        <w:t>: los Precios de la Oferta deben ser cotizados en las monedas de conformidad con IAO 3</w:t>
      </w:r>
      <w:r w:rsidR="00E31095">
        <w:rPr>
          <w:lang w:val="es-ES"/>
        </w:rPr>
        <w:t>6</w:t>
      </w:r>
      <w:r w:rsidRPr="00891EB5">
        <w:rPr>
          <w:lang w:val="es-ES"/>
        </w:rPr>
        <w:t xml:space="preserve">. La moneda de pago serán las mismas, con porciones convertidas hasta en otras tres monedas extranjeras, si así lo requiere el Oferente. En consecuencia, las fuentes de los índices aceptables deben corresponder a la moneda de cotización.  </w:t>
      </w:r>
    </w:p>
    <w:p w14:paraId="1190D816" w14:textId="77777777" w:rsidR="001377B0" w:rsidRPr="00891EB5" w:rsidRDefault="001377B0" w:rsidP="00DC6256">
      <w:pPr>
        <w:ind w:right="-7"/>
        <w:rPr>
          <w:u w:val="single"/>
          <w:lang w:val="es-ES"/>
        </w:rPr>
      </w:pPr>
    </w:p>
    <w:p w14:paraId="7CBE8A32" w14:textId="77777777" w:rsidR="001377B0" w:rsidRPr="00891EB5" w:rsidRDefault="001377B0" w:rsidP="00DC6256">
      <w:pPr>
        <w:ind w:right="-7"/>
        <w:rPr>
          <w:lang w:val="es-ES"/>
        </w:rPr>
      </w:pPr>
      <w:r w:rsidRPr="00891EB5">
        <w:rPr>
          <w:u w:val="single"/>
          <w:lang w:val="es-ES"/>
        </w:rPr>
        <w:t>Fuente de los índices de Mano de Obra local en el país</w:t>
      </w:r>
      <w:r w:rsidRPr="00891EB5">
        <w:rPr>
          <w:lang w:val="es-ES"/>
        </w:rPr>
        <w:t xml:space="preserve"> *Como excepción a lo anterior, de conformidad con el literal (b) del Formulario Ajuste de Precios, el índice de los Empleados Locales (LL) en todas las categorías deben ser los índices oficiales del país del Contratante para la mano de obra nacional que se emplea en las Obras, pero corregidos por la relación inversa de los tipos de cambio establecidos por la fuente oficial de cada país del día base del índice y del último día del período de reajuste. </w:t>
      </w:r>
    </w:p>
    <w:p w14:paraId="34C8A7EF" w14:textId="77777777" w:rsidR="001377B0" w:rsidRPr="00891EB5" w:rsidRDefault="001377B0" w:rsidP="00DC6256">
      <w:pPr>
        <w:ind w:right="-7"/>
        <w:rPr>
          <w:lang w:val="es-ES"/>
        </w:rPr>
      </w:pPr>
    </w:p>
    <w:p w14:paraId="10DF5AC3" w14:textId="77777777" w:rsidR="001377B0" w:rsidRPr="00891EB5" w:rsidRDefault="001377B0" w:rsidP="00DC6256">
      <w:pPr>
        <w:ind w:right="-7"/>
        <w:rPr>
          <w:lang w:val="es-ES"/>
        </w:rPr>
      </w:pPr>
      <w:r w:rsidRPr="00891EB5">
        <w:rPr>
          <w:lang w:val="es-ES"/>
        </w:rPr>
        <w:t xml:space="preserve">De manera que solamente ocurrirá reajuste en relación con los Empleados Locales (LL) si la relación </w:t>
      </w:r>
    </w:p>
    <w:p w14:paraId="63A9A3A2" w14:textId="77777777" w:rsidR="001377B0" w:rsidRPr="00226F2A" w:rsidRDefault="001377B0" w:rsidP="00226F2A">
      <w:pPr>
        <w:pStyle w:val="TOCNumber1"/>
        <w:rPr>
          <w:lang w:val="es-ES_tradnl"/>
        </w:rPr>
      </w:pPr>
      <w:r w:rsidRPr="00226F2A">
        <w:rPr>
          <w:lang w:val="es-ES_tradnl"/>
        </w:rPr>
        <w:t>Ii/I</w:t>
      </w:r>
      <w:r w:rsidRPr="00226F2A">
        <w:rPr>
          <w:vertAlign w:val="subscript"/>
          <w:lang w:val="es-ES_tradnl"/>
        </w:rPr>
        <w:t>o</w:t>
      </w:r>
      <w:r w:rsidRPr="00226F2A">
        <w:rPr>
          <w:lang w:val="es-ES_tradnl"/>
        </w:rPr>
        <w:t xml:space="preserve"> * TCo/TC</w:t>
      </w:r>
      <w:r w:rsidRPr="00226F2A">
        <w:rPr>
          <w:vertAlign w:val="subscript"/>
          <w:lang w:val="es-ES_tradnl"/>
        </w:rPr>
        <w:t xml:space="preserve">i </w:t>
      </w:r>
      <w:r w:rsidRPr="00226F2A">
        <w:rPr>
          <w:lang w:val="es-ES_tradnl"/>
        </w:rPr>
        <w:t>es mayor que 1,</w:t>
      </w:r>
    </w:p>
    <w:p w14:paraId="7DF771E9" w14:textId="77777777" w:rsidR="001377B0" w:rsidRPr="00226F2A" w:rsidRDefault="001377B0">
      <w:pPr>
        <w:pStyle w:val="TOCNumber1"/>
        <w:rPr>
          <w:lang w:val="es-ES_tradnl"/>
        </w:rPr>
      </w:pPr>
      <w:r w:rsidRPr="00226F2A">
        <w:rPr>
          <w:lang w:val="es-ES_tradnl"/>
        </w:rPr>
        <w:t xml:space="preserve">donde, </w:t>
      </w:r>
    </w:p>
    <w:p w14:paraId="18DA05B6" w14:textId="77777777" w:rsidR="001377B0" w:rsidRPr="00226F2A" w:rsidRDefault="001377B0">
      <w:pPr>
        <w:pStyle w:val="TOCNumber1"/>
        <w:rPr>
          <w:lang w:val="es-ES_tradnl"/>
        </w:rPr>
      </w:pPr>
      <w:r w:rsidRPr="00226F2A">
        <w:rPr>
          <w:lang w:val="es-ES_tradnl"/>
        </w:rPr>
        <w:t>I</w:t>
      </w:r>
      <w:r w:rsidRPr="00226F2A">
        <w:rPr>
          <w:vertAlign w:val="subscript"/>
          <w:lang w:val="es-ES_tradnl"/>
        </w:rPr>
        <w:t xml:space="preserve">i </w:t>
      </w:r>
      <w:r w:rsidRPr="00226F2A">
        <w:rPr>
          <w:lang w:val="es-ES_tradnl"/>
        </w:rPr>
        <w:t xml:space="preserve">es el índice vigente del período; </w:t>
      </w:r>
    </w:p>
    <w:p w14:paraId="7F19D993" w14:textId="77777777" w:rsidR="001377B0" w:rsidRPr="00226F2A" w:rsidRDefault="001377B0">
      <w:pPr>
        <w:pStyle w:val="TOCNumber1"/>
        <w:rPr>
          <w:lang w:val="es-ES_tradnl"/>
        </w:rPr>
      </w:pPr>
      <w:r w:rsidRPr="00226F2A">
        <w:rPr>
          <w:lang w:val="es-ES_tradnl"/>
        </w:rPr>
        <w:t>I</w:t>
      </w:r>
      <w:r w:rsidRPr="00226F2A">
        <w:rPr>
          <w:vertAlign w:val="subscript"/>
          <w:lang w:val="es-ES_tradnl"/>
        </w:rPr>
        <w:t xml:space="preserve">o </w:t>
      </w:r>
      <w:r w:rsidRPr="00226F2A">
        <w:rPr>
          <w:lang w:val="es-ES_tradnl"/>
        </w:rPr>
        <w:t xml:space="preserve">es el índice de la fecha base; </w:t>
      </w:r>
    </w:p>
    <w:p w14:paraId="1DBCE107" w14:textId="77777777" w:rsidR="001377B0" w:rsidRPr="00226F2A" w:rsidRDefault="001377B0">
      <w:pPr>
        <w:pStyle w:val="TOCNumber1"/>
        <w:rPr>
          <w:lang w:val="es-ES_tradnl"/>
        </w:rPr>
      </w:pPr>
      <w:r w:rsidRPr="00226F2A">
        <w:rPr>
          <w:lang w:val="es-ES_tradnl"/>
        </w:rPr>
        <w:t>TC</w:t>
      </w:r>
      <w:r w:rsidRPr="00226F2A">
        <w:rPr>
          <w:vertAlign w:val="subscript"/>
          <w:lang w:val="es-ES_tradnl"/>
        </w:rPr>
        <w:t>o</w:t>
      </w:r>
      <w:r w:rsidRPr="00226F2A">
        <w:rPr>
          <w:lang w:val="es-ES_tradnl"/>
        </w:rPr>
        <w:t xml:space="preserve"> es el Tipo de Cambio de la moneda nacional del país de Contratante respecto a la moneda extranjera de la fecha del índice base; y </w:t>
      </w:r>
    </w:p>
    <w:p w14:paraId="7211907F" w14:textId="77777777" w:rsidR="001377B0" w:rsidRPr="00226F2A" w:rsidRDefault="001377B0">
      <w:pPr>
        <w:pStyle w:val="TOCNumber1"/>
        <w:rPr>
          <w:lang w:val="es-ES_tradnl"/>
        </w:rPr>
      </w:pPr>
      <w:r w:rsidRPr="00226F2A">
        <w:rPr>
          <w:lang w:val="es-ES_tradnl"/>
        </w:rPr>
        <w:t>TC</w:t>
      </w:r>
      <w:r w:rsidRPr="00226F2A">
        <w:rPr>
          <w:vertAlign w:val="subscript"/>
          <w:lang w:val="es-ES_tradnl"/>
        </w:rPr>
        <w:t>i</w:t>
      </w:r>
      <w:r w:rsidRPr="00226F2A">
        <w:rPr>
          <w:lang w:val="es-ES_tradnl"/>
        </w:rPr>
        <w:t xml:space="preserve"> es el Tipo de Cambio de la moneda nacional del país del Contratante respecto a la moneda extranjera, de la fecha del índice al final del período de reajuste.</w:t>
      </w:r>
    </w:p>
    <w:p w14:paraId="26E158DE" w14:textId="77777777" w:rsidR="001377B0" w:rsidRPr="00891EB5" w:rsidRDefault="001377B0" w:rsidP="00DC6256">
      <w:pPr>
        <w:rPr>
          <w:lang w:val="es-ES"/>
        </w:rPr>
      </w:pPr>
      <w:r w:rsidRPr="00891EB5">
        <w:rPr>
          <w:lang w:val="es-ES"/>
        </w:rPr>
        <w:br w:type="page"/>
      </w:r>
    </w:p>
    <w:p w14:paraId="2E1AF286" w14:textId="77777777" w:rsidR="001377B0" w:rsidRPr="00891EB5" w:rsidRDefault="001377B0" w:rsidP="00DC6256">
      <w:pPr>
        <w:pStyle w:val="Heading5"/>
        <w:rPr>
          <w:sz w:val="36"/>
          <w:lang w:val="es-ES"/>
        </w:rPr>
      </w:pPr>
      <w:bookmarkStart w:id="235" w:name="_Toc446329302"/>
      <w:bookmarkStart w:id="236" w:name="_Toc489905189"/>
      <w:r w:rsidRPr="00891EB5">
        <w:rPr>
          <w:sz w:val="36"/>
          <w:lang w:val="es-ES"/>
        </w:rPr>
        <w:t>Ejemplos de Cuadros de Datos de Ajuste</w:t>
      </w:r>
      <w:bookmarkEnd w:id="235"/>
      <w:bookmarkEnd w:id="236"/>
    </w:p>
    <w:p w14:paraId="5AD6C928" w14:textId="77777777" w:rsidR="001377B0" w:rsidRPr="00891EB5" w:rsidRDefault="001377B0" w:rsidP="00DC6256">
      <w:pPr>
        <w:suppressAutoHyphens/>
        <w:ind w:right="702"/>
        <w:jc w:val="center"/>
        <w:rPr>
          <w:b/>
          <w:lang w:val="es-ES"/>
        </w:rPr>
      </w:pPr>
      <w:r w:rsidRPr="00891EB5">
        <w:rPr>
          <w:b/>
          <w:sz w:val="32"/>
          <w:lang w:val="es-ES"/>
        </w:rPr>
        <w:t xml:space="preserve">          Tablas A y B Monedas Local y Extranjera</w:t>
      </w:r>
    </w:p>
    <w:p w14:paraId="7CEFF27F" w14:textId="77777777" w:rsidR="001377B0" w:rsidRPr="00891EB5" w:rsidRDefault="001377B0" w:rsidP="00DC6256">
      <w:pPr>
        <w:pStyle w:val="Heading4"/>
        <w:numPr>
          <w:ilvl w:val="0"/>
          <w:numId w:val="0"/>
        </w:numPr>
        <w:ind w:left="-448" w:right="1694"/>
        <w:rPr>
          <w:b w:val="0"/>
          <w:spacing w:val="-2"/>
          <w:lang w:val="es-ES"/>
        </w:rPr>
      </w:pPr>
    </w:p>
    <w:p w14:paraId="1C36F2B7" w14:textId="77777777" w:rsidR="001377B0" w:rsidRPr="00891EB5" w:rsidRDefault="001377B0" w:rsidP="00DC6256">
      <w:pPr>
        <w:pStyle w:val="Heading4"/>
        <w:numPr>
          <w:ilvl w:val="0"/>
          <w:numId w:val="0"/>
        </w:numPr>
        <w:ind w:right="1694"/>
        <w:rPr>
          <w:b w:val="0"/>
          <w:bCs w:val="0"/>
          <w:lang w:val="es-ES"/>
        </w:rPr>
      </w:pPr>
      <w:r w:rsidRPr="00891EB5">
        <w:rPr>
          <w:spacing w:val="-2"/>
          <w:lang w:val="es-ES"/>
        </w:rPr>
        <w:t xml:space="preserve">Tabla </w:t>
      </w:r>
      <w:r w:rsidRPr="00891EB5">
        <w:rPr>
          <w:spacing w:val="-1"/>
          <w:lang w:val="es-ES"/>
        </w:rPr>
        <w:t>A.1</w:t>
      </w:r>
      <w:r w:rsidRPr="00891EB5">
        <w:rPr>
          <w:spacing w:val="4"/>
          <w:lang w:val="es-ES"/>
        </w:rPr>
        <w:t xml:space="preserve"> </w:t>
      </w:r>
      <w:r w:rsidRPr="00891EB5">
        <w:rPr>
          <w:lang w:val="es-ES"/>
        </w:rPr>
        <w:t xml:space="preserve">– </w:t>
      </w:r>
      <w:r w:rsidRPr="00891EB5">
        <w:rPr>
          <w:spacing w:val="-1"/>
          <w:lang w:val="es-ES"/>
        </w:rPr>
        <w:t>Actividad 1 en Moneda Extranjera 1</w:t>
      </w:r>
    </w:p>
    <w:p w14:paraId="030A24A2" w14:textId="77777777" w:rsidR="001377B0" w:rsidRPr="00891EB5" w:rsidRDefault="001377B0" w:rsidP="00DC6256">
      <w:pPr>
        <w:spacing w:before="2"/>
        <w:rPr>
          <w:b/>
          <w:bCs/>
          <w:lang w:val="es-ES"/>
        </w:rPr>
      </w:pPr>
    </w:p>
    <w:tbl>
      <w:tblPr>
        <w:tblW w:w="0" w:type="auto"/>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1377B0" w:rsidRPr="00891EB5" w14:paraId="73EBCBA4" w14:textId="77777777" w:rsidTr="00DC6256">
        <w:trPr>
          <w:trHeight w:hRule="exact" w:val="1378"/>
        </w:trPr>
        <w:tc>
          <w:tcPr>
            <w:tcW w:w="1171" w:type="dxa"/>
            <w:shd w:val="clear" w:color="auto" w:fill="F2F2F2"/>
          </w:tcPr>
          <w:p w14:paraId="372C1FA3" w14:textId="77777777" w:rsidR="001377B0" w:rsidRPr="00891EB5" w:rsidRDefault="001377B0" w:rsidP="00DC6256">
            <w:pPr>
              <w:pStyle w:val="TableParagraph"/>
              <w:spacing w:before="10"/>
              <w:jc w:val="both"/>
              <w:rPr>
                <w:b/>
                <w:bCs/>
                <w:sz w:val="20"/>
                <w:szCs w:val="20"/>
                <w:lang w:val="es-ES"/>
              </w:rPr>
            </w:pPr>
          </w:p>
          <w:p w14:paraId="32C68051"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04357494" w14:textId="77777777" w:rsidR="001377B0" w:rsidRPr="00891EB5" w:rsidRDefault="001377B0" w:rsidP="00DC6256">
            <w:pPr>
              <w:pStyle w:val="TableParagraph"/>
              <w:spacing w:before="2"/>
              <w:jc w:val="both"/>
              <w:rPr>
                <w:b/>
                <w:bCs/>
                <w:sz w:val="32"/>
                <w:szCs w:val="32"/>
                <w:lang w:val="es-ES"/>
              </w:rPr>
            </w:pPr>
          </w:p>
          <w:p w14:paraId="11C5FA61"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73231FF2" w14:textId="77777777" w:rsidR="001377B0" w:rsidRPr="00891EB5" w:rsidRDefault="001377B0" w:rsidP="00DC6256">
            <w:pPr>
              <w:pStyle w:val="TableParagraph"/>
              <w:spacing w:before="4"/>
              <w:jc w:val="both"/>
              <w:rPr>
                <w:b/>
                <w:bCs/>
                <w:sz w:val="21"/>
                <w:szCs w:val="21"/>
                <w:lang w:val="es-ES"/>
              </w:rPr>
            </w:pPr>
          </w:p>
          <w:p w14:paraId="258D7669"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3F045869" w14:textId="77777777" w:rsidR="001377B0" w:rsidRPr="00891EB5" w:rsidRDefault="001377B0" w:rsidP="00DC6256">
            <w:pPr>
              <w:pStyle w:val="TableParagraph"/>
              <w:spacing w:before="4"/>
              <w:jc w:val="both"/>
              <w:rPr>
                <w:b/>
                <w:bCs/>
                <w:sz w:val="21"/>
                <w:szCs w:val="21"/>
                <w:lang w:val="es-ES"/>
              </w:rPr>
            </w:pPr>
          </w:p>
          <w:p w14:paraId="24C08BD0" w14:textId="77777777" w:rsidR="001377B0" w:rsidRPr="00891EB5" w:rsidRDefault="001377B0" w:rsidP="00DC6256">
            <w:pPr>
              <w:pStyle w:val="TableParagraph"/>
              <w:spacing w:line="250" w:lineRule="exact"/>
              <w:ind w:left="171" w:right="105"/>
              <w:rPr>
                <w:sz w:val="14"/>
                <w:szCs w:val="14"/>
                <w:lang w:val="es-ES"/>
              </w:rPr>
            </w:pPr>
            <w:r w:rsidRPr="00891EB5">
              <w:rPr>
                <w:b/>
                <w:lang w:val="es-ES"/>
              </w:rPr>
              <w:t>Valor y fecha base</w:t>
            </w:r>
          </w:p>
        </w:tc>
        <w:tc>
          <w:tcPr>
            <w:tcW w:w="1440" w:type="dxa"/>
            <w:shd w:val="clear" w:color="auto" w:fill="F2F2F2"/>
          </w:tcPr>
          <w:p w14:paraId="09C071F9"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lang w:val="es-ES"/>
              </w:rPr>
              <w:t>Monto de la Oferta</w:t>
            </w:r>
            <w:r w:rsidRPr="00891EB5">
              <w:rPr>
                <w:b/>
                <w:bCs/>
                <w:lang w:val="es-ES"/>
              </w:rPr>
              <w:t xml:space="preserve"> en la moneda local</w:t>
            </w:r>
          </w:p>
        </w:tc>
        <w:tc>
          <w:tcPr>
            <w:tcW w:w="1531" w:type="dxa"/>
            <w:shd w:val="clear" w:color="auto" w:fill="F2F2F2"/>
          </w:tcPr>
          <w:p w14:paraId="36E114E8"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47FF2BD5" w14:textId="77777777" w:rsidTr="00DC6256">
        <w:trPr>
          <w:trHeight w:hRule="exact" w:val="504"/>
        </w:trPr>
        <w:tc>
          <w:tcPr>
            <w:tcW w:w="1171" w:type="dxa"/>
          </w:tcPr>
          <w:p w14:paraId="37F037BB"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1596E32B"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5895A11E"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7F52D416"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279F482E" w14:textId="77777777" w:rsidR="001377B0" w:rsidRPr="00891EB5" w:rsidRDefault="001377B0" w:rsidP="00DC6256">
            <w:pPr>
              <w:jc w:val="center"/>
              <w:rPr>
                <w:lang w:val="es-ES"/>
              </w:rPr>
            </w:pPr>
          </w:p>
        </w:tc>
        <w:tc>
          <w:tcPr>
            <w:tcW w:w="1531" w:type="dxa"/>
          </w:tcPr>
          <w:p w14:paraId="24A0CDAD" w14:textId="77777777" w:rsidR="001377B0" w:rsidRPr="00891EB5" w:rsidRDefault="001377B0" w:rsidP="00DC6256">
            <w:pPr>
              <w:pStyle w:val="TableParagraph"/>
              <w:spacing w:before="85"/>
              <w:ind w:left="171"/>
              <w:rPr>
                <w:sz w:val="14"/>
                <w:szCs w:val="14"/>
                <w:lang w:val="es-ES"/>
              </w:rPr>
            </w:pPr>
            <w:r w:rsidRPr="00891EB5">
              <w:rPr>
                <w:lang w:val="es-ES"/>
              </w:rPr>
              <w:t>10% *</w:t>
            </w:r>
          </w:p>
        </w:tc>
      </w:tr>
      <w:tr w:rsidR="001377B0" w:rsidRPr="00891EB5" w14:paraId="37DA8A27" w14:textId="77777777" w:rsidTr="00130F6E">
        <w:trPr>
          <w:trHeight w:hRule="exact" w:val="583"/>
        </w:trPr>
        <w:tc>
          <w:tcPr>
            <w:tcW w:w="1171" w:type="dxa"/>
          </w:tcPr>
          <w:p w14:paraId="234156E2"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1CAEE10A"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7BFBF44D" w14:textId="77777777" w:rsidR="001377B0" w:rsidRPr="00891EB5" w:rsidRDefault="001377B0" w:rsidP="00DC6256">
            <w:pPr>
              <w:jc w:val="both"/>
              <w:rPr>
                <w:lang w:val="es-ES"/>
              </w:rPr>
            </w:pPr>
          </w:p>
        </w:tc>
        <w:tc>
          <w:tcPr>
            <w:tcW w:w="1349" w:type="dxa"/>
          </w:tcPr>
          <w:p w14:paraId="0BD82C9B" w14:textId="77777777" w:rsidR="001377B0" w:rsidRPr="00891EB5" w:rsidRDefault="001377B0" w:rsidP="00DC6256">
            <w:pPr>
              <w:jc w:val="both"/>
              <w:rPr>
                <w:lang w:val="es-ES"/>
              </w:rPr>
            </w:pPr>
          </w:p>
        </w:tc>
        <w:tc>
          <w:tcPr>
            <w:tcW w:w="1440" w:type="dxa"/>
          </w:tcPr>
          <w:p w14:paraId="7F33E8E2" w14:textId="77777777" w:rsidR="001377B0" w:rsidRPr="00891EB5" w:rsidRDefault="001377B0" w:rsidP="00DC6256">
            <w:pPr>
              <w:jc w:val="both"/>
              <w:rPr>
                <w:lang w:val="es-ES"/>
              </w:rPr>
            </w:pPr>
          </w:p>
        </w:tc>
        <w:tc>
          <w:tcPr>
            <w:tcW w:w="1531" w:type="dxa"/>
          </w:tcPr>
          <w:p w14:paraId="057A173F" w14:textId="77777777" w:rsidR="001377B0" w:rsidRPr="00891EB5" w:rsidRDefault="001377B0" w:rsidP="00DC6256">
            <w:pPr>
              <w:jc w:val="both"/>
              <w:rPr>
                <w:lang w:val="es-ES"/>
              </w:rPr>
            </w:pPr>
          </w:p>
        </w:tc>
      </w:tr>
      <w:tr w:rsidR="001377B0" w:rsidRPr="00891EB5" w14:paraId="287B980A" w14:textId="77777777" w:rsidTr="00DC6256">
        <w:trPr>
          <w:trHeight w:hRule="exact" w:val="499"/>
        </w:trPr>
        <w:tc>
          <w:tcPr>
            <w:tcW w:w="1171" w:type="dxa"/>
          </w:tcPr>
          <w:p w14:paraId="55F2D1D5"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5F68C626"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51867D9D" w14:textId="77777777" w:rsidR="001377B0" w:rsidRPr="00891EB5" w:rsidRDefault="001377B0" w:rsidP="00DC6256">
            <w:pPr>
              <w:jc w:val="both"/>
              <w:rPr>
                <w:lang w:val="es-ES"/>
              </w:rPr>
            </w:pPr>
          </w:p>
        </w:tc>
        <w:tc>
          <w:tcPr>
            <w:tcW w:w="1349" w:type="dxa"/>
          </w:tcPr>
          <w:p w14:paraId="2F8DD9C3" w14:textId="77777777" w:rsidR="001377B0" w:rsidRPr="00891EB5" w:rsidRDefault="001377B0" w:rsidP="00DC6256">
            <w:pPr>
              <w:jc w:val="both"/>
              <w:rPr>
                <w:lang w:val="es-ES"/>
              </w:rPr>
            </w:pPr>
          </w:p>
        </w:tc>
        <w:tc>
          <w:tcPr>
            <w:tcW w:w="1440" w:type="dxa"/>
          </w:tcPr>
          <w:p w14:paraId="6FE7CCA1" w14:textId="77777777" w:rsidR="001377B0" w:rsidRPr="00891EB5" w:rsidRDefault="001377B0" w:rsidP="00DC6256">
            <w:pPr>
              <w:jc w:val="both"/>
              <w:rPr>
                <w:lang w:val="es-ES"/>
              </w:rPr>
            </w:pPr>
          </w:p>
        </w:tc>
        <w:tc>
          <w:tcPr>
            <w:tcW w:w="1531" w:type="dxa"/>
          </w:tcPr>
          <w:p w14:paraId="2AA21E92" w14:textId="77777777" w:rsidR="001377B0" w:rsidRPr="00891EB5" w:rsidRDefault="001377B0" w:rsidP="00DC6256">
            <w:pPr>
              <w:jc w:val="both"/>
              <w:rPr>
                <w:lang w:val="es-ES"/>
              </w:rPr>
            </w:pPr>
          </w:p>
        </w:tc>
      </w:tr>
      <w:tr w:rsidR="001377B0" w:rsidRPr="00891EB5" w14:paraId="3998C5CF" w14:textId="77777777" w:rsidTr="00DC6256">
        <w:trPr>
          <w:trHeight w:hRule="exact" w:val="504"/>
        </w:trPr>
        <w:tc>
          <w:tcPr>
            <w:tcW w:w="1171" w:type="dxa"/>
          </w:tcPr>
          <w:p w14:paraId="288478AC" w14:textId="77777777" w:rsidR="001377B0" w:rsidRPr="00891EB5" w:rsidRDefault="001377B0" w:rsidP="00DC6256">
            <w:pPr>
              <w:pStyle w:val="TableParagraph"/>
              <w:spacing w:before="115"/>
              <w:ind w:left="171"/>
              <w:rPr>
                <w:lang w:val="es-ES"/>
              </w:rPr>
            </w:pPr>
            <w:r w:rsidRPr="00891EB5">
              <w:rPr>
                <w:spacing w:val="2"/>
                <w:lang w:val="es-ES"/>
              </w:rPr>
              <w:t>FU</w:t>
            </w:r>
          </w:p>
        </w:tc>
        <w:tc>
          <w:tcPr>
            <w:tcW w:w="2429" w:type="dxa"/>
          </w:tcPr>
          <w:p w14:paraId="7D162B6F" w14:textId="77777777" w:rsidR="001377B0" w:rsidRPr="00891EB5" w:rsidRDefault="001377B0" w:rsidP="00DC6256">
            <w:pPr>
              <w:pStyle w:val="TableParagraph"/>
              <w:spacing w:before="115"/>
              <w:ind w:left="171"/>
              <w:rPr>
                <w:lang w:val="es-ES"/>
              </w:rPr>
            </w:pPr>
            <w:r w:rsidRPr="00891EB5">
              <w:rPr>
                <w:spacing w:val="-4"/>
                <w:lang w:val="es-ES"/>
              </w:rPr>
              <w:t>Combustible si importado</w:t>
            </w:r>
          </w:p>
        </w:tc>
        <w:tc>
          <w:tcPr>
            <w:tcW w:w="1354" w:type="dxa"/>
          </w:tcPr>
          <w:p w14:paraId="568D3011" w14:textId="77777777" w:rsidR="001377B0" w:rsidRPr="00891EB5" w:rsidRDefault="001377B0" w:rsidP="00DC6256">
            <w:pPr>
              <w:jc w:val="both"/>
              <w:rPr>
                <w:lang w:val="es-ES"/>
              </w:rPr>
            </w:pPr>
          </w:p>
        </w:tc>
        <w:tc>
          <w:tcPr>
            <w:tcW w:w="1349" w:type="dxa"/>
          </w:tcPr>
          <w:p w14:paraId="0179E800" w14:textId="77777777" w:rsidR="001377B0" w:rsidRPr="00891EB5" w:rsidRDefault="001377B0" w:rsidP="00DC6256">
            <w:pPr>
              <w:jc w:val="both"/>
              <w:rPr>
                <w:lang w:val="es-ES"/>
              </w:rPr>
            </w:pPr>
          </w:p>
        </w:tc>
        <w:tc>
          <w:tcPr>
            <w:tcW w:w="1440" w:type="dxa"/>
          </w:tcPr>
          <w:p w14:paraId="3CC60A16" w14:textId="77777777" w:rsidR="001377B0" w:rsidRPr="00891EB5" w:rsidRDefault="001377B0" w:rsidP="00DC6256">
            <w:pPr>
              <w:jc w:val="both"/>
              <w:rPr>
                <w:lang w:val="es-ES"/>
              </w:rPr>
            </w:pPr>
          </w:p>
        </w:tc>
        <w:tc>
          <w:tcPr>
            <w:tcW w:w="1531" w:type="dxa"/>
          </w:tcPr>
          <w:p w14:paraId="147DCFC7" w14:textId="77777777" w:rsidR="001377B0" w:rsidRPr="00891EB5" w:rsidRDefault="001377B0" w:rsidP="00DC6256">
            <w:pPr>
              <w:jc w:val="both"/>
              <w:rPr>
                <w:lang w:val="es-ES"/>
              </w:rPr>
            </w:pPr>
          </w:p>
        </w:tc>
      </w:tr>
      <w:tr w:rsidR="001377B0" w:rsidRPr="00891EB5" w14:paraId="2F3C4998" w14:textId="77777777" w:rsidTr="00130F6E">
        <w:trPr>
          <w:trHeight w:hRule="exact" w:val="903"/>
        </w:trPr>
        <w:tc>
          <w:tcPr>
            <w:tcW w:w="1171" w:type="dxa"/>
          </w:tcPr>
          <w:p w14:paraId="34E958BD"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76FE0986" w14:textId="77777777" w:rsidR="001377B0" w:rsidRPr="00891EB5" w:rsidRDefault="001377B0" w:rsidP="00DC6256">
            <w:pPr>
              <w:pStyle w:val="TableParagraph"/>
              <w:spacing w:before="110"/>
              <w:ind w:left="171"/>
              <w:rPr>
                <w:lang w:val="es-ES"/>
              </w:rPr>
            </w:pPr>
            <w:r w:rsidRPr="00891EB5">
              <w:rPr>
                <w:spacing w:val="-3"/>
                <w:lang w:val="es-ES"/>
              </w:rPr>
              <w:t>Cemento portland si importado</w:t>
            </w:r>
          </w:p>
        </w:tc>
        <w:tc>
          <w:tcPr>
            <w:tcW w:w="1354" w:type="dxa"/>
          </w:tcPr>
          <w:p w14:paraId="0AC042BC" w14:textId="77777777" w:rsidR="001377B0" w:rsidRPr="00891EB5" w:rsidRDefault="001377B0" w:rsidP="00DC6256">
            <w:pPr>
              <w:jc w:val="both"/>
              <w:rPr>
                <w:lang w:val="es-ES"/>
              </w:rPr>
            </w:pPr>
          </w:p>
        </w:tc>
        <w:tc>
          <w:tcPr>
            <w:tcW w:w="1349" w:type="dxa"/>
          </w:tcPr>
          <w:p w14:paraId="0CCCCCE3" w14:textId="77777777" w:rsidR="001377B0" w:rsidRPr="00891EB5" w:rsidRDefault="001377B0" w:rsidP="00DC6256">
            <w:pPr>
              <w:jc w:val="both"/>
              <w:rPr>
                <w:lang w:val="es-ES"/>
              </w:rPr>
            </w:pPr>
          </w:p>
        </w:tc>
        <w:tc>
          <w:tcPr>
            <w:tcW w:w="1440" w:type="dxa"/>
          </w:tcPr>
          <w:p w14:paraId="27DCE8D9" w14:textId="77777777" w:rsidR="001377B0" w:rsidRPr="00891EB5" w:rsidRDefault="001377B0" w:rsidP="00DC6256">
            <w:pPr>
              <w:jc w:val="both"/>
              <w:rPr>
                <w:lang w:val="es-ES"/>
              </w:rPr>
            </w:pPr>
          </w:p>
        </w:tc>
        <w:tc>
          <w:tcPr>
            <w:tcW w:w="1531" w:type="dxa"/>
          </w:tcPr>
          <w:p w14:paraId="60DD9224" w14:textId="77777777" w:rsidR="001377B0" w:rsidRPr="00891EB5" w:rsidRDefault="001377B0" w:rsidP="00DC6256">
            <w:pPr>
              <w:jc w:val="both"/>
              <w:rPr>
                <w:lang w:val="es-ES"/>
              </w:rPr>
            </w:pPr>
          </w:p>
        </w:tc>
      </w:tr>
      <w:tr w:rsidR="001377B0" w:rsidRPr="00891EB5" w14:paraId="106FC1FF" w14:textId="77777777" w:rsidTr="00130F6E">
        <w:trPr>
          <w:trHeight w:hRule="exact" w:val="834"/>
        </w:trPr>
        <w:tc>
          <w:tcPr>
            <w:tcW w:w="1171" w:type="dxa"/>
          </w:tcPr>
          <w:p w14:paraId="36E00FE1"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4CCE0567" w14:textId="77777777" w:rsidR="001377B0" w:rsidRPr="00891EB5" w:rsidRDefault="001377B0" w:rsidP="00DC6256">
            <w:pPr>
              <w:pStyle w:val="TableParagraph"/>
              <w:spacing w:before="110"/>
              <w:ind w:left="171"/>
              <w:rPr>
                <w:lang w:val="es-ES"/>
              </w:rPr>
            </w:pPr>
            <w:r w:rsidRPr="00891EB5">
              <w:rPr>
                <w:spacing w:val="-2"/>
                <w:lang w:val="es-ES"/>
              </w:rPr>
              <w:t>Acero de refuerzo si importado</w:t>
            </w:r>
          </w:p>
        </w:tc>
        <w:tc>
          <w:tcPr>
            <w:tcW w:w="1354" w:type="dxa"/>
          </w:tcPr>
          <w:p w14:paraId="16B21205" w14:textId="77777777" w:rsidR="001377B0" w:rsidRPr="00891EB5" w:rsidRDefault="001377B0" w:rsidP="00DC6256">
            <w:pPr>
              <w:jc w:val="both"/>
              <w:rPr>
                <w:lang w:val="es-ES"/>
              </w:rPr>
            </w:pPr>
          </w:p>
        </w:tc>
        <w:tc>
          <w:tcPr>
            <w:tcW w:w="1349" w:type="dxa"/>
          </w:tcPr>
          <w:p w14:paraId="4869F5E0" w14:textId="77777777" w:rsidR="001377B0" w:rsidRPr="00891EB5" w:rsidRDefault="001377B0" w:rsidP="00DC6256">
            <w:pPr>
              <w:jc w:val="both"/>
              <w:rPr>
                <w:lang w:val="es-ES"/>
              </w:rPr>
            </w:pPr>
          </w:p>
        </w:tc>
        <w:tc>
          <w:tcPr>
            <w:tcW w:w="1440" w:type="dxa"/>
          </w:tcPr>
          <w:p w14:paraId="240A64B9" w14:textId="77777777" w:rsidR="001377B0" w:rsidRPr="00891EB5" w:rsidRDefault="001377B0" w:rsidP="00DC6256">
            <w:pPr>
              <w:jc w:val="both"/>
              <w:rPr>
                <w:lang w:val="es-ES"/>
              </w:rPr>
            </w:pPr>
          </w:p>
        </w:tc>
        <w:tc>
          <w:tcPr>
            <w:tcW w:w="1531" w:type="dxa"/>
          </w:tcPr>
          <w:p w14:paraId="3DC6D896" w14:textId="77777777" w:rsidR="001377B0" w:rsidRPr="00891EB5" w:rsidRDefault="001377B0" w:rsidP="00DC6256">
            <w:pPr>
              <w:jc w:val="both"/>
              <w:rPr>
                <w:lang w:val="es-ES"/>
              </w:rPr>
            </w:pPr>
          </w:p>
        </w:tc>
      </w:tr>
      <w:tr w:rsidR="001377B0" w:rsidRPr="00891EB5" w14:paraId="0ACF9466" w14:textId="77777777" w:rsidTr="00130F6E">
        <w:trPr>
          <w:trHeight w:hRule="exact" w:val="889"/>
        </w:trPr>
        <w:tc>
          <w:tcPr>
            <w:tcW w:w="1171" w:type="dxa"/>
          </w:tcPr>
          <w:p w14:paraId="2A71FC66"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71ECA7B3" w14:textId="77777777" w:rsidR="001377B0" w:rsidRPr="00891EB5" w:rsidRDefault="001377B0" w:rsidP="00DC6256">
            <w:pPr>
              <w:pStyle w:val="TableParagraph"/>
              <w:spacing w:before="110"/>
              <w:ind w:left="171"/>
              <w:rPr>
                <w:lang w:val="es-ES"/>
              </w:rPr>
            </w:pPr>
            <w:r w:rsidRPr="00891EB5">
              <w:rPr>
                <w:spacing w:val="-1"/>
                <w:lang w:val="es-ES"/>
              </w:rPr>
              <w:t>Acero estructural si importado</w:t>
            </w:r>
          </w:p>
        </w:tc>
        <w:tc>
          <w:tcPr>
            <w:tcW w:w="1354" w:type="dxa"/>
          </w:tcPr>
          <w:p w14:paraId="1EEA6548" w14:textId="77777777" w:rsidR="001377B0" w:rsidRPr="00891EB5" w:rsidRDefault="001377B0" w:rsidP="00DC6256">
            <w:pPr>
              <w:jc w:val="both"/>
              <w:rPr>
                <w:lang w:val="es-ES"/>
              </w:rPr>
            </w:pPr>
          </w:p>
        </w:tc>
        <w:tc>
          <w:tcPr>
            <w:tcW w:w="1349" w:type="dxa"/>
          </w:tcPr>
          <w:p w14:paraId="213C3A53" w14:textId="77777777" w:rsidR="001377B0" w:rsidRPr="00891EB5" w:rsidRDefault="001377B0" w:rsidP="00DC6256">
            <w:pPr>
              <w:jc w:val="both"/>
              <w:rPr>
                <w:lang w:val="es-ES"/>
              </w:rPr>
            </w:pPr>
          </w:p>
        </w:tc>
        <w:tc>
          <w:tcPr>
            <w:tcW w:w="1440" w:type="dxa"/>
          </w:tcPr>
          <w:p w14:paraId="1E963A5A" w14:textId="77777777" w:rsidR="001377B0" w:rsidRPr="00891EB5" w:rsidRDefault="001377B0" w:rsidP="00DC6256">
            <w:pPr>
              <w:jc w:val="both"/>
              <w:rPr>
                <w:lang w:val="es-ES"/>
              </w:rPr>
            </w:pPr>
          </w:p>
        </w:tc>
        <w:tc>
          <w:tcPr>
            <w:tcW w:w="1531" w:type="dxa"/>
          </w:tcPr>
          <w:p w14:paraId="04494B04" w14:textId="77777777" w:rsidR="001377B0" w:rsidRPr="00891EB5" w:rsidRDefault="001377B0" w:rsidP="00DC6256">
            <w:pPr>
              <w:jc w:val="both"/>
              <w:rPr>
                <w:lang w:val="es-ES"/>
              </w:rPr>
            </w:pPr>
          </w:p>
        </w:tc>
      </w:tr>
      <w:tr w:rsidR="001377B0" w:rsidRPr="00891EB5" w14:paraId="492AD0C5" w14:textId="77777777" w:rsidTr="00DC6256">
        <w:trPr>
          <w:trHeight w:hRule="exact" w:val="504"/>
        </w:trPr>
        <w:tc>
          <w:tcPr>
            <w:tcW w:w="4954" w:type="dxa"/>
            <w:gridSpan w:val="3"/>
          </w:tcPr>
          <w:p w14:paraId="587CCC85" w14:textId="77777777" w:rsidR="001377B0" w:rsidRPr="00891EB5" w:rsidRDefault="001377B0" w:rsidP="00DC6256">
            <w:pPr>
              <w:jc w:val="both"/>
              <w:rPr>
                <w:lang w:val="es-ES"/>
              </w:rPr>
            </w:pPr>
          </w:p>
        </w:tc>
        <w:tc>
          <w:tcPr>
            <w:tcW w:w="1349" w:type="dxa"/>
          </w:tcPr>
          <w:p w14:paraId="46BEDE63"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23664E2A" w14:textId="77777777" w:rsidR="001377B0" w:rsidRPr="00891EB5" w:rsidRDefault="001377B0" w:rsidP="00DC6256">
            <w:pPr>
              <w:jc w:val="both"/>
              <w:rPr>
                <w:lang w:val="es-ES"/>
              </w:rPr>
            </w:pPr>
          </w:p>
        </w:tc>
        <w:tc>
          <w:tcPr>
            <w:tcW w:w="1531" w:type="dxa"/>
          </w:tcPr>
          <w:p w14:paraId="26D15EB3"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0A97E3F2" w14:textId="77777777" w:rsidR="001377B0" w:rsidRPr="00891EB5" w:rsidRDefault="001377B0" w:rsidP="00DC6256">
      <w:pPr>
        <w:pStyle w:val="Heading4"/>
        <w:numPr>
          <w:ilvl w:val="0"/>
          <w:numId w:val="0"/>
        </w:numPr>
        <w:ind w:left="-448"/>
        <w:rPr>
          <w:spacing w:val="-2"/>
          <w:lang w:val="es-ES"/>
        </w:rPr>
      </w:pPr>
    </w:p>
    <w:p w14:paraId="00106E3F" w14:textId="77777777" w:rsidR="001377B0" w:rsidRPr="00891EB5" w:rsidRDefault="001377B0" w:rsidP="00DC6256">
      <w:pPr>
        <w:pStyle w:val="Heading4"/>
        <w:numPr>
          <w:ilvl w:val="0"/>
          <w:numId w:val="0"/>
        </w:numPr>
        <w:ind w:left="-448" w:right="1694"/>
        <w:rPr>
          <w:b w:val="0"/>
          <w:spacing w:val="-2"/>
          <w:lang w:val="es-ES"/>
        </w:rPr>
      </w:pPr>
      <w:r w:rsidRPr="00891EB5">
        <w:rPr>
          <w:spacing w:val="-2"/>
          <w:lang w:val="es-ES"/>
        </w:rPr>
        <w:t>Tabla A.2 – Actividad 1 en Moneda Local</w:t>
      </w:r>
    </w:p>
    <w:p w14:paraId="11620443" w14:textId="77777777" w:rsidR="001377B0" w:rsidRPr="00891EB5" w:rsidRDefault="001377B0" w:rsidP="00DC6256">
      <w:pPr>
        <w:spacing w:before="2"/>
        <w:rPr>
          <w:b/>
          <w:bCs/>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1377B0" w:rsidRPr="00891EB5" w14:paraId="41CF4331" w14:textId="77777777" w:rsidTr="00DC6256">
        <w:trPr>
          <w:trHeight w:hRule="exact" w:val="1553"/>
          <w:tblHeader/>
        </w:trPr>
        <w:tc>
          <w:tcPr>
            <w:tcW w:w="1167" w:type="dxa"/>
            <w:shd w:val="clear" w:color="auto" w:fill="F2F2F2"/>
          </w:tcPr>
          <w:p w14:paraId="784A399B" w14:textId="77777777" w:rsidR="001377B0" w:rsidRPr="00891EB5" w:rsidRDefault="001377B0" w:rsidP="00DC6256">
            <w:pPr>
              <w:pStyle w:val="TableParagraph"/>
              <w:spacing w:before="10"/>
              <w:jc w:val="both"/>
              <w:rPr>
                <w:b/>
                <w:bCs/>
                <w:sz w:val="20"/>
                <w:szCs w:val="20"/>
                <w:lang w:val="es-ES"/>
              </w:rPr>
            </w:pPr>
          </w:p>
          <w:p w14:paraId="5290F0CD"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1D72DC17" w14:textId="77777777" w:rsidR="001377B0" w:rsidRPr="00891EB5" w:rsidRDefault="001377B0" w:rsidP="00DC6256">
            <w:pPr>
              <w:pStyle w:val="TableParagraph"/>
              <w:spacing w:before="2"/>
              <w:jc w:val="both"/>
              <w:rPr>
                <w:b/>
                <w:bCs/>
                <w:sz w:val="32"/>
                <w:szCs w:val="32"/>
                <w:lang w:val="es-ES"/>
              </w:rPr>
            </w:pPr>
          </w:p>
          <w:p w14:paraId="5A721C3F"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66B27813" w14:textId="77777777" w:rsidR="001377B0" w:rsidRPr="00891EB5" w:rsidRDefault="001377B0" w:rsidP="00DC6256">
            <w:pPr>
              <w:pStyle w:val="TableParagraph"/>
              <w:spacing w:before="4"/>
              <w:jc w:val="both"/>
              <w:rPr>
                <w:b/>
                <w:bCs/>
                <w:sz w:val="21"/>
                <w:szCs w:val="21"/>
                <w:lang w:val="es-ES"/>
              </w:rPr>
            </w:pPr>
          </w:p>
          <w:p w14:paraId="67B54CEA"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315488F2" w14:textId="77777777" w:rsidR="001377B0" w:rsidRPr="00891EB5" w:rsidRDefault="001377B0" w:rsidP="00DC6256">
            <w:pPr>
              <w:pStyle w:val="TableParagraph"/>
              <w:spacing w:before="4"/>
              <w:jc w:val="both"/>
              <w:rPr>
                <w:b/>
                <w:bCs/>
                <w:sz w:val="21"/>
                <w:szCs w:val="21"/>
                <w:lang w:val="es-ES"/>
              </w:rPr>
            </w:pPr>
          </w:p>
          <w:p w14:paraId="131680E3" w14:textId="77777777" w:rsidR="001377B0" w:rsidRPr="00891EB5" w:rsidRDefault="001377B0" w:rsidP="00DC6256">
            <w:pPr>
              <w:pStyle w:val="TableParagraph"/>
              <w:spacing w:line="250" w:lineRule="exact"/>
              <w:ind w:left="171" w:right="105"/>
              <w:rPr>
                <w:sz w:val="14"/>
                <w:szCs w:val="14"/>
                <w:lang w:val="es-ES"/>
              </w:rPr>
            </w:pPr>
            <w:r w:rsidRPr="00891EB5">
              <w:rPr>
                <w:b/>
                <w:lang w:val="es-ES"/>
              </w:rPr>
              <w:t>Valor y fecha base</w:t>
            </w:r>
          </w:p>
        </w:tc>
        <w:tc>
          <w:tcPr>
            <w:tcW w:w="1440" w:type="dxa"/>
            <w:shd w:val="clear" w:color="auto" w:fill="F2F2F2"/>
          </w:tcPr>
          <w:p w14:paraId="615B3731"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lang w:val="es-ES"/>
              </w:rPr>
              <w:t>Monto de la Oferta</w:t>
            </w:r>
            <w:r w:rsidRPr="00891EB5">
              <w:rPr>
                <w:b/>
                <w:bCs/>
                <w:lang w:val="es-ES"/>
              </w:rPr>
              <w:t xml:space="preserve"> en la moneda local</w:t>
            </w:r>
          </w:p>
        </w:tc>
        <w:tc>
          <w:tcPr>
            <w:tcW w:w="1531" w:type="dxa"/>
            <w:shd w:val="clear" w:color="auto" w:fill="F2F2F2"/>
          </w:tcPr>
          <w:p w14:paraId="03612B85"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7F64C098" w14:textId="77777777" w:rsidTr="00DC6256">
        <w:trPr>
          <w:trHeight w:hRule="exact" w:val="504"/>
        </w:trPr>
        <w:tc>
          <w:tcPr>
            <w:tcW w:w="1167" w:type="dxa"/>
          </w:tcPr>
          <w:p w14:paraId="47517948"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1BA687C4"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5EB31E0D"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894CD3D"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1F9261F2" w14:textId="77777777" w:rsidR="001377B0" w:rsidRPr="00891EB5" w:rsidRDefault="001377B0" w:rsidP="00DC6256">
            <w:pPr>
              <w:jc w:val="center"/>
              <w:rPr>
                <w:lang w:val="es-ES"/>
              </w:rPr>
            </w:pPr>
          </w:p>
        </w:tc>
        <w:tc>
          <w:tcPr>
            <w:tcW w:w="1531" w:type="dxa"/>
          </w:tcPr>
          <w:p w14:paraId="4DC45103" w14:textId="77777777" w:rsidR="001377B0" w:rsidRPr="00891EB5" w:rsidRDefault="001377B0" w:rsidP="00DC6256">
            <w:pPr>
              <w:pStyle w:val="TableParagraph"/>
              <w:spacing w:before="85"/>
              <w:ind w:left="171"/>
              <w:rPr>
                <w:sz w:val="14"/>
                <w:szCs w:val="14"/>
                <w:lang w:val="es-ES"/>
              </w:rPr>
            </w:pPr>
            <w:r w:rsidRPr="00891EB5">
              <w:rPr>
                <w:lang w:val="es-ES"/>
              </w:rPr>
              <w:t xml:space="preserve">10%* </w:t>
            </w:r>
          </w:p>
        </w:tc>
      </w:tr>
      <w:tr w:rsidR="001377B0" w:rsidRPr="00891EB5" w14:paraId="5F05E165" w14:textId="77777777" w:rsidTr="00DC6256">
        <w:trPr>
          <w:trHeight w:hRule="exact" w:val="504"/>
        </w:trPr>
        <w:tc>
          <w:tcPr>
            <w:tcW w:w="1167" w:type="dxa"/>
          </w:tcPr>
          <w:p w14:paraId="573D859F"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6E3C0F15"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111B8F2B" w14:textId="77777777" w:rsidR="001377B0" w:rsidRPr="00891EB5" w:rsidRDefault="001377B0" w:rsidP="00DC6256">
            <w:pPr>
              <w:jc w:val="both"/>
              <w:rPr>
                <w:lang w:val="es-ES"/>
              </w:rPr>
            </w:pPr>
          </w:p>
        </w:tc>
        <w:tc>
          <w:tcPr>
            <w:tcW w:w="1349" w:type="dxa"/>
          </w:tcPr>
          <w:p w14:paraId="695025E2" w14:textId="77777777" w:rsidR="001377B0" w:rsidRPr="00891EB5" w:rsidRDefault="001377B0" w:rsidP="00DC6256">
            <w:pPr>
              <w:jc w:val="both"/>
              <w:rPr>
                <w:lang w:val="es-ES"/>
              </w:rPr>
            </w:pPr>
          </w:p>
        </w:tc>
        <w:tc>
          <w:tcPr>
            <w:tcW w:w="1440" w:type="dxa"/>
          </w:tcPr>
          <w:p w14:paraId="42CA30F5" w14:textId="77777777" w:rsidR="001377B0" w:rsidRPr="00891EB5" w:rsidRDefault="001377B0" w:rsidP="00DC6256">
            <w:pPr>
              <w:jc w:val="both"/>
              <w:rPr>
                <w:lang w:val="es-ES"/>
              </w:rPr>
            </w:pPr>
          </w:p>
        </w:tc>
        <w:tc>
          <w:tcPr>
            <w:tcW w:w="1531" w:type="dxa"/>
          </w:tcPr>
          <w:p w14:paraId="61C50962" w14:textId="77777777" w:rsidR="001377B0" w:rsidRPr="00891EB5" w:rsidRDefault="001377B0" w:rsidP="00DC6256">
            <w:pPr>
              <w:jc w:val="both"/>
              <w:rPr>
                <w:lang w:val="es-ES"/>
              </w:rPr>
            </w:pPr>
          </w:p>
        </w:tc>
      </w:tr>
      <w:tr w:rsidR="001377B0" w:rsidRPr="00891EB5" w14:paraId="6EF14A0D" w14:textId="77777777" w:rsidTr="00DC6256">
        <w:trPr>
          <w:trHeight w:hRule="exact" w:val="499"/>
        </w:trPr>
        <w:tc>
          <w:tcPr>
            <w:tcW w:w="1167" w:type="dxa"/>
          </w:tcPr>
          <w:p w14:paraId="7FA4D600"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71B2B6EE"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7020CF41" w14:textId="77777777" w:rsidR="001377B0" w:rsidRPr="00891EB5" w:rsidRDefault="001377B0" w:rsidP="00DC6256">
            <w:pPr>
              <w:jc w:val="both"/>
              <w:rPr>
                <w:lang w:val="es-ES"/>
              </w:rPr>
            </w:pPr>
          </w:p>
        </w:tc>
        <w:tc>
          <w:tcPr>
            <w:tcW w:w="1349" w:type="dxa"/>
          </w:tcPr>
          <w:p w14:paraId="35BBE820" w14:textId="77777777" w:rsidR="001377B0" w:rsidRPr="00891EB5" w:rsidRDefault="001377B0" w:rsidP="00DC6256">
            <w:pPr>
              <w:jc w:val="both"/>
              <w:rPr>
                <w:lang w:val="es-ES"/>
              </w:rPr>
            </w:pPr>
          </w:p>
        </w:tc>
        <w:tc>
          <w:tcPr>
            <w:tcW w:w="1440" w:type="dxa"/>
          </w:tcPr>
          <w:p w14:paraId="04C4E2AE" w14:textId="77777777" w:rsidR="001377B0" w:rsidRPr="00891EB5" w:rsidRDefault="001377B0" w:rsidP="00DC6256">
            <w:pPr>
              <w:jc w:val="both"/>
              <w:rPr>
                <w:lang w:val="es-ES"/>
              </w:rPr>
            </w:pPr>
          </w:p>
        </w:tc>
        <w:tc>
          <w:tcPr>
            <w:tcW w:w="1531" w:type="dxa"/>
          </w:tcPr>
          <w:p w14:paraId="1038D287" w14:textId="77777777" w:rsidR="001377B0" w:rsidRPr="00891EB5" w:rsidRDefault="001377B0" w:rsidP="00DC6256">
            <w:pPr>
              <w:jc w:val="both"/>
              <w:rPr>
                <w:lang w:val="es-ES"/>
              </w:rPr>
            </w:pPr>
          </w:p>
        </w:tc>
      </w:tr>
      <w:tr w:rsidR="001377B0" w:rsidRPr="00891EB5" w14:paraId="0FFEEB53" w14:textId="77777777" w:rsidTr="00DC6256">
        <w:trPr>
          <w:trHeight w:hRule="exact" w:val="504"/>
        </w:trPr>
        <w:tc>
          <w:tcPr>
            <w:tcW w:w="1167" w:type="dxa"/>
          </w:tcPr>
          <w:p w14:paraId="39B2B9BA" w14:textId="77777777" w:rsidR="001377B0" w:rsidRPr="00891EB5" w:rsidRDefault="001377B0" w:rsidP="00DC6256">
            <w:pPr>
              <w:pStyle w:val="TableParagraph"/>
              <w:spacing w:before="115"/>
              <w:ind w:left="171"/>
              <w:rPr>
                <w:lang w:val="es-ES"/>
              </w:rPr>
            </w:pPr>
            <w:r w:rsidRPr="00891EB5">
              <w:rPr>
                <w:spacing w:val="2"/>
                <w:lang w:val="es-ES"/>
              </w:rPr>
              <w:t>FU</w:t>
            </w:r>
          </w:p>
        </w:tc>
        <w:tc>
          <w:tcPr>
            <w:tcW w:w="2429" w:type="dxa"/>
          </w:tcPr>
          <w:p w14:paraId="188BE8B8" w14:textId="77777777" w:rsidR="001377B0" w:rsidRPr="00891EB5" w:rsidRDefault="001377B0" w:rsidP="00DC6256">
            <w:pPr>
              <w:pStyle w:val="TableParagraph"/>
              <w:spacing w:before="115"/>
              <w:ind w:left="171"/>
              <w:rPr>
                <w:lang w:val="es-ES"/>
              </w:rPr>
            </w:pPr>
            <w:r w:rsidRPr="00891EB5">
              <w:rPr>
                <w:spacing w:val="-4"/>
                <w:lang w:val="es-ES"/>
              </w:rPr>
              <w:t>Combustible</w:t>
            </w:r>
          </w:p>
        </w:tc>
        <w:tc>
          <w:tcPr>
            <w:tcW w:w="1354" w:type="dxa"/>
          </w:tcPr>
          <w:p w14:paraId="4A6B8DA5" w14:textId="77777777" w:rsidR="001377B0" w:rsidRPr="00891EB5" w:rsidRDefault="001377B0" w:rsidP="00DC6256">
            <w:pPr>
              <w:jc w:val="both"/>
              <w:rPr>
                <w:lang w:val="es-ES"/>
              </w:rPr>
            </w:pPr>
          </w:p>
        </w:tc>
        <w:tc>
          <w:tcPr>
            <w:tcW w:w="1349" w:type="dxa"/>
          </w:tcPr>
          <w:p w14:paraId="1B25D2A1" w14:textId="77777777" w:rsidR="001377B0" w:rsidRPr="00891EB5" w:rsidRDefault="001377B0" w:rsidP="00DC6256">
            <w:pPr>
              <w:jc w:val="both"/>
              <w:rPr>
                <w:lang w:val="es-ES"/>
              </w:rPr>
            </w:pPr>
          </w:p>
        </w:tc>
        <w:tc>
          <w:tcPr>
            <w:tcW w:w="1440" w:type="dxa"/>
          </w:tcPr>
          <w:p w14:paraId="150E1C3E" w14:textId="77777777" w:rsidR="001377B0" w:rsidRPr="00891EB5" w:rsidRDefault="001377B0" w:rsidP="00DC6256">
            <w:pPr>
              <w:jc w:val="both"/>
              <w:rPr>
                <w:lang w:val="es-ES"/>
              </w:rPr>
            </w:pPr>
          </w:p>
        </w:tc>
        <w:tc>
          <w:tcPr>
            <w:tcW w:w="1531" w:type="dxa"/>
          </w:tcPr>
          <w:p w14:paraId="595E4160" w14:textId="77777777" w:rsidR="001377B0" w:rsidRPr="00891EB5" w:rsidRDefault="001377B0" w:rsidP="00DC6256">
            <w:pPr>
              <w:jc w:val="both"/>
              <w:rPr>
                <w:lang w:val="es-ES"/>
              </w:rPr>
            </w:pPr>
          </w:p>
        </w:tc>
      </w:tr>
      <w:tr w:rsidR="001377B0" w:rsidRPr="00891EB5" w14:paraId="60EB3F58" w14:textId="77777777" w:rsidTr="00DC6256">
        <w:trPr>
          <w:trHeight w:hRule="exact" w:val="504"/>
        </w:trPr>
        <w:tc>
          <w:tcPr>
            <w:tcW w:w="1167" w:type="dxa"/>
          </w:tcPr>
          <w:p w14:paraId="419694C3"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48D5CCDD" w14:textId="77777777" w:rsidR="001377B0" w:rsidRPr="00891EB5" w:rsidRDefault="001377B0" w:rsidP="00DC6256">
            <w:pPr>
              <w:pStyle w:val="TableParagraph"/>
              <w:spacing w:before="110"/>
              <w:ind w:left="171"/>
              <w:rPr>
                <w:lang w:val="es-ES"/>
              </w:rPr>
            </w:pPr>
            <w:r w:rsidRPr="00891EB5">
              <w:rPr>
                <w:spacing w:val="-3"/>
                <w:lang w:val="es-ES"/>
              </w:rPr>
              <w:t>Cemento portland</w:t>
            </w:r>
          </w:p>
        </w:tc>
        <w:tc>
          <w:tcPr>
            <w:tcW w:w="1354" w:type="dxa"/>
          </w:tcPr>
          <w:p w14:paraId="4D2113D3" w14:textId="77777777" w:rsidR="001377B0" w:rsidRPr="00891EB5" w:rsidRDefault="001377B0" w:rsidP="00DC6256">
            <w:pPr>
              <w:jc w:val="both"/>
              <w:rPr>
                <w:lang w:val="es-ES"/>
              </w:rPr>
            </w:pPr>
          </w:p>
        </w:tc>
        <w:tc>
          <w:tcPr>
            <w:tcW w:w="1349" w:type="dxa"/>
          </w:tcPr>
          <w:p w14:paraId="090261D1" w14:textId="77777777" w:rsidR="001377B0" w:rsidRPr="00891EB5" w:rsidRDefault="001377B0" w:rsidP="00DC6256">
            <w:pPr>
              <w:jc w:val="both"/>
              <w:rPr>
                <w:lang w:val="es-ES"/>
              </w:rPr>
            </w:pPr>
          </w:p>
        </w:tc>
        <w:tc>
          <w:tcPr>
            <w:tcW w:w="1440" w:type="dxa"/>
          </w:tcPr>
          <w:p w14:paraId="3B6F5270" w14:textId="77777777" w:rsidR="001377B0" w:rsidRPr="00891EB5" w:rsidRDefault="001377B0" w:rsidP="00DC6256">
            <w:pPr>
              <w:jc w:val="both"/>
              <w:rPr>
                <w:lang w:val="es-ES"/>
              </w:rPr>
            </w:pPr>
          </w:p>
        </w:tc>
        <w:tc>
          <w:tcPr>
            <w:tcW w:w="1531" w:type="dxa"/>
          </w:tcPr>
          <w:p w14:paraId="38BA5F6A" w14:textId="77777777" w:rsidR="001377B0" w:rsidRPr="00891EB5" w:rsidRDefault="001377B0" w:rsidP="00DC6256">
            <w:pPr>
              <w:jc w:val="both"/>
              <w:rPr>
                <w:lang w:val="es-ES"/>
              </w:rPr>
            </w:pPr>
          </w:p>
        </w:tc>
      </w:tr>
      <w:tr w:rsidR="001377B0" w:rsidRPr="00891EB5" w14:paraId="5348D6B5" w14:textId="77777777" w:rsidTr="00DC6256">
        <w:trPr>
          <w:trHeight w:hRule="exact" w:val="504"/>
        </w:trPr>
        <w:tc>
          <w:tcPr>
            <w:tcW w:w="1167" w:type="dxa"/>
          </w:tcPr>
          <w:p w14:paraId="3BEA0B01"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1CB4FEC1" w14:textId="77777777" w:rsidR="001377B0" w:rsidRPr="00891EB5" w:rsidRDefault="001377B0" w:rsidP="00DC6256">
            <w:pPr>
              <w:pStyle w:val="TableParagraph"/>
              <w:spacing w:before="110"/>
              <w:ind w:left="171"/>
              <w:rPr>
                <w:lang w:val="es-ES"/>
              </w:rPr>
            </w:pPr>
            <w:r w:rsidRPr="00891EB5">
              <w:rPr>
                <w:spacing w:val="-2"/>
                <w:lang w:val="es-ES"/>
              </w:rPr>
              <w:t>Acero de refuerzo</w:t>
            </w:r>
          </w:p>
        </w:tc>
        <w:tc>
          <w:tcPr>
            <w:tcW w:w="1354" w:type="dxa"/>
          </w:tcPr>
          <w:p w14:paraId="669E0056" w14:textId="77777777" w:rsidR="001377B0" w:rsidRPr="00891EB5" w:rsidRDefault="001377B0" w:rsidP="00DC6256">
            <w:pPr>
              <w:jc w:val="both"/>
              <w:rPr>
                <w:lang w:val="es-ES"/>
              </w:rPr>
            </w:pPr>
          </w:p>
        </w:tc>
        <w:tc>
          <w:tcPr>
            <w:tcW w:w="1349" w:type="dxa"/>
          </w:tcPr>
          <w:p w14:paraId="567FD55B" w14:textId="77777777" w:rsidR="001377B0" w:rsidRPr="00891EB5" w:rsidRDefault="001377B0" w:rsidP="00DC6256">
            <w:pPr>
              <w:jc w:val="both"/>
              <w:rPr>
                <w:lang w:val="es-ES"/>
              </w:rPr>
            </w:pPr>
          </w:p>
        </w:tc>
        <w:tc>
          <w:tcPr>
            <w:tcW w:w="1440" w:type="dxa"/>
          </w:tcPr>
          <w:p w14:paraId="0128F667" w14:textId="77777777" w:rsidR="001377B0" w:rsidRPr="00891EB5" w:rsidRDefault="001377B0" w:rsidP="00DC6256">
            <w:pPr>
              <w:jc w:val="both"/>
              <w:rPr>
                <w:lang w:val="es-ES"/>
              </w:rPr>
            </w:pPr>
          </w:p>
        </w:tc>
        <w:tc>
          <w:tcPr>
            <w:tcW w:w="1531" w:type="dxa"/>
          </w:tcPr>
          <w:p w14:paraId="1B8187F1" w14:textId="77777777" w:rsidR="001377B0" w:rsidRPr="00891EB5" w:rsidRDefault="001377B0" w:rsidP="00DC6256">
            <w:pPr>
              <w:jc w:val="both"/>
              <w:rPr>
                <w:lang w:val="es-ES"/>
              </w:rPr>
            </w:pPr>
          </w:p>
        </w:tc>
      </w:tr>
      <w:tr w:rsidR="001377B0" w:rsidRPr="00891EB5" w14:paraId="6D1BC6C0" w14:textId="77777777" w:rsidTr="00DC6256">
        <w:trPr>
          <w:trHeight w:hRule="exact" w:val="499"/>
        </w:trPr>
        <w:tc>
          <w:tcPr>
            <w:tcW w:w="1167" w:type="dxa"/>
          </w:tcPr>
          <w:p w14:paraId="2C61BEE6"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3CE55752" w14:textId="77777777" w:rsidR="001377B0" w:rsidRPr="00891EB5" w:rsidRDefault="001377B0" w:rsidP="00DC6256">
            <w:pPr>
              <w:pStyle w:val="TableParagraph"/>
              <w:spacing w:before="110"/>
              <w:ind w:left="171"/>
              <w:rPr>
                <w:lang w:val="es-ES"/>
              </w:rPr>
            </w:pPr>
            <w:r w:rsidRPr="00891EB5">
              <w:rPr>
                <w:spacing w:val="-1"/>
                <w:lang w:val="es-ES"/>
              </w:rPr>
              <w:t>Acero estructural</w:t>
            </w:r>
          </w:p>
        </w:tc>
        <w:tc>
          <w:tcPr>
            <w:tcW w:w="1354" w:type="dxa"/>
          </w:tcPr>
          <w:p w14:paraId="4553AF7E" w14:textId="77777777" w:rsidR="001377B0" w:rsidRPr="00891EB5" w:rsidRDefault="001377B0" w:rsidP="00DC6256">
            <w:pPr>
              <w:jc w:val="both"/>
              <w:rPr>
                <w:lang w:val="es-ES"/>
              </w:rPr>
            </w:pPr>
          </w:p>
        </w:tc>
        <w:tc>
          <w:tcPr>
            <w:tcW w:w="1349" w:type="dxa"/>
          </w:tcPr>
          <w:p w14:paraId="36805249" w14:textId="77777777" w:rsidR="001377B0" w:rsidRPr="00891EB5" w:rsidRDefault="001377B0" w:rsidP="00DC6256">
            <w:pPr>
              <w:jc w:val="both"/>
              <w:rPr>
                <w:lang w:val="es-ES"/>
              </w:rPr>
            </w:pPr>
          </w:p>
        </w:tc>
        <w:tc>
          <w:tcPr>
            <w:tcW w:w="1440" w:type="dxa"/>
          </w:tcPr>
          <w:p w14:paraId="73E1885E" w14:textId="77777777" w:rsidR="001377B0" w:rsidRPr="00891EB5" w:rsidRDefault="001377B0" w:rsidP="00DC6256">
            <w:pPr>
              <w:jc w:val="both"/>
              <w:rPr>
                <w:lang w:val="es-ES"/>
              </w:rPr>
            </w:pPr>
          </w:p>
        </w:tc>
        <w:tc>
          <w:tcPr>
            <w:tcW w:w="1531" w:type="dxa"/>
          </w:tcPr>
          <w:p w14:paraId="2E3973CA" w14:textId="77777777" w:rsidR="001377B0" w:rsidRPr="00891EB5" w:rsidRDefault="001377B0" w:rsidP="00DC6256">
            <w:pPr>
              <w:jc w:val="both"/>
              <w:rPr>
                <w:lang w:val="es-ES"/>
              </w:rPr>
            </w:pPr>
          </w:p>
        </w:tc>
      </w:tr>
      <w:tr w:rsidR="001377B0" w:rsidRPr="00891EB5" w14:paraId="11DA7932" w14:textId="77777777" w:rsidTr="00DC6256">
        <w:trPr>
          <w:trHeight w:hRule="exact" w:val="504"/>
        </w:trPr>
        <w:tc>
          <w:tcPr>
            <w:tcW w:w="1167" w:type="dxa"/>
          </w:tcPr>
          <w:p w14:paraId="5DA4A0B2" w14:textId="77777777" w:rsidR="001377B0" w:rsidRPr="00891EB5" w:rsidRDefault="001377B0" w:rsidP="00DC6256">
            <w:pPr>
              <w:pStyle w:val="TableParagraph"/>
              <w:spacing w:before="110"/>
              <w:ind w:left="171"/>
              <w:rPr>
                <w:lang w:val="es-ES"/>
              </w:rPr>
            </w:pPr>
            <w:r w:rsidRPr="00891EB5">
              <w:rPr>
                <w:spacing w:val="-3"/>
                <w:lang w:val="es-ES"/>
              </w:rPr>
              <w:t>ST</w:t>
            </w:r>
          </w:p>
        </w:tc>
        <w:tc>
          <w:tcPr>
            <w:tcW w:w="2429" w:type="dxa"/>
          </w:tcPr>
          <w:p w14:paraId="0FB5AAB4" w14:textId="77777777" w:rsidR="001377B0" w:rsidRPr="00891EB5" w:rsidRDefault="001377B0" w:rsidP="00DC6256">
            <w:pPr>
              <w:pStyle w:val="TableParagraph"/>
              <w:spacing w:before="110"/>
              <w:ind w:left="171"/>
              <w:rPr>
                <w:lang w:val="es-ES"/>
              </w:rPr>
            </w:pPr>
            <w:r w:rsidRPr="00891EB5">
              <w:rPr>
                <w:lang w:val="es-ES"/>
              </w:rPr>
              <w:t>Agregados</w:t>
            </w:r>
          </w:p>
        </w:tc>
        <w:tc>
          <w:tcPr>
            <w:tcW w:w="1354" w:type="dxa"/>
          </w:tcPr>
          <w:p w14:paraId="47626D4B" w14:textId="77777777" w:rsidR="001377B0" w:rsidRPr="00891EB5" w:rsidRDefault="001377B0" w:rsidP="00DC6256">
            <w:pPr>
              <w:jc w:val="both"/>
              <w:rPr>
                <w:lang w:val="es-ES"/>
              </w:rPr>
            </w:pPr>
          </w:p>
        </w:tc>
        <w:tc>
          <w:tcPr>
            <w:tcW w:w="1349" w:type="dxa"/>
          </w:tcPr>
          <w:p w14:paraId="2607AF0A" w14:textId="77777777" w:rsidR="001377B0" w:rsidRPr="00891EB5" w:rsidRDefault="001377B0" w:rsidP="00DC6256">
            <w:pPr>
              <w:jc w:val="both"/>
              <w:rPr>
                <w:lang w:val="es-ES"/>
              </w:rPr>
            </w:pPr>
          </w:p>
        </w:tc>
        <w:tc>
          <w:tcPr>
            <w:tcW w:w="1440" w:type="dxa"/>
          </w:tcPr>
          <w:p w14:paraId="0FD2CF7A" w14:textId="77777777" w:rsidR="001377B0" w:rsidRPr="00891EB5" w:rsidRDefault="001377B0" w:rsidP="00DC6256">
            <w:pPr>
              <w:jc w:val="both"/>
              <w:rPr>
                <w:lang w:val="es-ES"/>
              </w:rPr>
            </w:pPr>
          </w:p>
        </w:tc>
        <w:tc>
          <w:tcPr>
            <w:tcW w:w="1531" w:type="dxa"/>
          </w:tcPr>
          <w:p w14:paraId="256E41AE" w14:textId="77777777" w:rsidR="001377B0" w:rsidRPr="00891EB5" w:rsidRDefault="001377B0" w:rsidP="00DC6256">
            <w:pPr>
              <w:jc w:val="both"/>
              <w:rPr>
                <w:lang w:val="es-ES"/>
              </w:rPr>
            </w:pPr>
          </w:p>
        </w:tc>
      </w:tr>
      <w:tr w:rsidR="001377B0" w:rsidRPr="00891EB5" w14:paraId="62048117" w14:textId="77777777" w:rsidTr="00DC6256">
        <w:trPr>
          <w:trHeight w:hRule="exact" w:val="504"/>
        </w:trPr>
        <w:tc>
          <w:tcPr>
            <w:tcW w:w="4950" w:type="dxa"/>
            <w:gridSpan w:val="3"/>
          </w:tcPr>
          <w:p w14:paraId="0568237F" w14:textId="77777777" w:rsidR="001377B0" w:rsidRPr="00891EB5" w:rsidRDefault="001377B0" w:rsidP="00DC6256">
            <w:pPr>
              <w:jc w:val="both"/>
              <w:rPr>
                <w:lang w:val="es-ES"/>
              </w:rPr>
            </w:pPr>
          </w:p>
        </w:tc>
        <w:tc>
          <w:tcPr>
            <w:tcW w:w="1349" w:type="dxa"/>
          </w:tcPr>
          <w:p w14:paraId="072678AF"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69F0983B" w14:textId="77777777" w:rsidR="001377B0" w:rsidRPr="00891EB5" w:rsidRDefault="001377B0" w:rsidP="00DC6256">
            <w:pPr>
              <w:jc w:val="both"/>
              <w:rPr>
                <w:lang w:val="es-ES"/>
              </w:rPr>
            </w:pPr>
          </w:p>
        </w:tc>
        <w:tc>
          <w:tcPr>
            <w:tcW w:w="1531" w:type="dxa"/>
          </w:tcPr>
          <w:p w14:paraId="4E0CF449"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61D930C3" w14:textId="77777777" w:rsidR="001377B0" w:rsidRPr="00891EB5" w:rsidRDefault="001377B0" w:rsidP="00DC6256">
      <w:pPr>
        <w:spacing w:before="10"/>
        <w:rPr>
          <w:b/>
          <w:bCs/>
          <w:sz w:val="17"/>
          <w:szCs w:val="17"/>
          <w:lang w:val="es-ES"/>
        </w:rPr>
      </w:pPr>
    </w:p>
    <w:p w14:paraId="643087C6" w14:textId="77777777" w:rsidR="001377B0" w:rsidRPr="00891EB5" w:rsidRDefault="001377B0" w:rsidP="00DC6256">
      <w:pPr>
        <w:pStyle w:val="Heading4"/>
        <w:numPr>
          <w:ilvl w:val="0"/>
          <w:numId w:val="0"/>
        </w:numPr>
        <w:ind w:right="1694" w:firstLine="142"/>
        <w:rPr>
          <w:b w:val="0"/>
          <w:spacing w:val="-2"/>
          <w:lang w:val="es-ES"/>
        </w:rPr>
      </w:pPr>
      <w:r w:rsidRPr="00891EB5">
        <w:rPr>
          <w:spacing w:val="-2"/>
          <w:lang w:val="es-ES"/>
        </w:rPr>
        <w:t>Tabla B.1 – Actividad 2 en Moneda Extranjera 1</w:t>
      </w:r>
    </w:p>
    <w:p w14:paraId="34D59617" w14:textId="77777777" w:rsidR="001377B0" w:rsidRPr="00891EB5" w:rsidRDefault="001377B0" w:rsidP="00DC6256">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1377B0" w:rsidRPr="00891EB5" w14:paraId="048EAFD7" w14:textId="77777777" w:rsidTr="00DC6256">
        <w:trPr>
          <w:trHeight w:hRule="exact" w:val="1609"/>
        </w:trPr>
        <w:tc>
          <w:tcPr>
            <w:tcW w:w="1171" w:type="dxa"/>
            <w:shd w:val="clear" w:color="auto" w:fill="F2F2F2"/>
          </w:tcPr>
          <w:p w14:paraId="00EBBE0F" w14:textId="77777777" w:rsidR="001377B0" w:rsidRPr="00891EB5" w:rsidRDefault="001377B0" w:rsidP="00DC6256">
            <w:pPr>
              <w:pStyle w:val="TableParagraph"/>
              <w:spacing w:before="10"/>
              <w:jc w:val="both"/>
              <w:rPr>
                <w:b/>
                <w:bCs/>
                <w:lang w:val="es-ES"/>
              </w:rPr>
            </w:pPr>
          </w:p>
          <w:p w14:paraId="6EE706C9"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2FFC35D9" w14:textId="77777777" w:rsidR="001377B0" w:rsidRPr="00891EB5" w:rsidRDefault="001377B0" w:rsidP="00DC6256">
            <w:pPr>
              <w:pStyle w:val="TableParagraph"/>
              <w:spacing w:before="2"/>
              <w:jc w:val="both"/>
              <w:rPr>
                <w:b/>
                <w:bCs/>
                <w:lang w:val="es-ES"/>
              </w:rPr>
            </w:pPr>
          </w:p>
          <w:p w14:paraId="79AA8957"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1E63C1B3" w14:textId="77777777" w:rsidR="001377B0" w:rsidRPr="00891EB5" w:rsidRDefault="001377B0" w:rsidP="00DC6256">
            <w:pPr>
              <w:pStyle w:val="TableParagraph"/>
              <w:spacing w:before="4"/>
              <w:jc w:val="both"/>
              <w:rPr>
                <w:b/>
                <w:bCs/>
                <w:lang w:val="es-ES"/>
              </w:rPr>
            </w:pPr>
          </w:p>
          <w:p w14:paraId="740AA380" w14:textId="77777777" w:rsidR="001377B0" w:rsidRPr="00891EB5" w:rsidRDefault="001377B0" w:rsidP="00DC6256">
            <w:pPr>
              <w:pStyle w:val="TableParagraph"/>
              <w:spacing w:line="250" w:lineRule="exact"/>
              <w:ind w:left="171" w:right="279"/>
              <w:rPr>
                <w:lang w:val="es-ES"/>
              </w:rPr>
            </w:pPr>
            <w:r w:rsidRPr="00891EB5">
              <w:rPr>
                <w:b/>
                <w:spacing w:val="-2"/>
                <w:lang w:val="es-ES"/>
              </w:rPr>
              <w:t>Fuente del índice de la moneda</w:t>
            </w:r>
          </w:p>
        </w:tc>
        <w:tc>
          <w:tcPr>
            <w:tcW w:w="1349" w:type="dxa"/>
            <w:shd w:val="clear" w:color="auto" w:fill="F2F2F2"/>
          </w:tcPr>
          <w:p w14:paraId="572F5D89" w14:textId="77777777" w:rsidR="001377B0" w:rsidRPr="00891EB5" w:rsidRDefault="001377B0" w:rsidP="00DC6256">
            <w:pPr>
              <w:pStyle w:val="TableParagraph"/>
              <w:spacing w:before="4"/>
              <w:jc w:val="both"/>
              <w:rPr>
                <w:b/>
                <w:bCs/>
                <w:lang w:val="es-ES"/>
              </w:rPr>
            </w:pPr>
          </w:p>
          <w:p w14:paraId="4F242A4F" w14:textId="77777777" w:rsidR="001377B0" w:rsidRPr="00891EB5" w:rsidRDefault="001377B0" w:rsidP="00DC6256">
            <w:pPr>
              <w:pStyle w:val="TableParagraph"/>
              <w:spacing w:line="250" w:lineRule="exact"/>
              <w:ind w:left="171" w:right="105"/>
              <w:rPr>
                <w:lang w:val="es-ES"/>
              </w:rPr>
            </w:pPr>
            <w:r w:rsidRPr="00891EB5">
              <w:rPr>
                <w:b/>
                <w:lang w:val="es-ES"/>
              </w:rPr>
              <w:t>Valor en la fecha base</w:t>
            </w:r>
          </w:p>
        </w:tc>
        <w:tc>
          <w:tcPr>
            <w:tcW w:w="1541" w:type="dxa"/>
            <w:shd w:val="clear" w:color="auto" w:fill="F2F2F2"/>
          </w:tcPr>
          <w:p w14:paraId="3977F4DD" w14:textId="77777777" w:rsidR="001377B0" w:rsidRPr="00891EB5" w:rsidRDefault="001377B0" w:rsidP="00DC6256">
            <w:pPr>
              <w:pStyle w:val="TableParagraph"/>
              <w:spacing w:before="128" w:line="224" w:lineRule="auto"/>
              <w:ind w:left="134" w:right="354"/>
              <w:rPr>
                <w:lang w:val="es-ES"/>
              </w:rPr>
            </w:pPr>
            <w:r w:rsidRPr="00891EB5">
              <w:rPr>
                <w:b/>
                <w:bCs/>
                <w:spacing w:val="-2"/>
                <w:lang w:val="es-ES"/>
              </w:rPr>
              <w:t>Monto de la Oferta</w:t>
            </w:r>
            <w:r w:rsidRPr="00891EB5">
              <w:rPr>
                <w:b/>
                <w:bCs/>
                <w:lang w:val="es-ES"/>
              </w:rPr>
              <w:t xml:space="preserve"> en la moneda extranjera 1</w:t>
            </w:r>
          </w:p>
        </w:tc>
        <w:tc>
          <w:tcPr>
            <w:tcW w:w="1430" w:type="dxa"/>
            <w:shd w:val="clear" w:color="auto" w:fill="F2F2F2"/>
          </w:tcPr>
          <w:p w14:paraId="49F985CC" w14:textId="77777777" w:rsidR="001377B0" w:rsidRPr="00891EB5" w:rsidRDefault="001377B0" w:rsidP="00DC6256">
            <w:pPr>
              <w:pStyle w:val="TableParagraph"/>
              <w:spacing w:before="128" w:line="224" w:lineRule="auto"/>
              <w:ind w:left="171" w:right="249"/>
              <w:rPr>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67FF2388" w14:textId="77777777" w:rsidTr="00DC6256">
        <w:trPr>
          <w:trHeight w:hRule="exact" w:val="504"/>
        </w:trPr>
        <w:tc>
          <w:tcPr>
            <w:tcW w:w="1171" w:type="dxa"/>
          </w:tcPr>
          <w:p w14:paraId="70FC7E94"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2190EBCE"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4FB2F103"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ED4DC41" w14:textId="77777777" w:rsidR="001377B0" w:rsidRPr="00891EB5" w:rsidRDefault="001377B0" w:rsidP="00DC6256">
            <w:pPr>
              <w:pStyle w:val="TableParagraph"/>
              <w:spacing w:before="110"/>
              <w:ind w:left="171"/>
              <w:jc w:val="center"/>
              <w:rPr>
                <w:lang w:val="es-ES"/>
              </w:rPr>
            </w:pPr>
            <w:r w:rsidRPr="00891EB5">
              <w:rPr>
                <w:lang w:val="es-ES"/>
              </w:rPr>
              <w:t>-</w:t>
            </w:r>
          </w:p>
        </w:tc>
        <w:tc>
          <w:tcPr>
            <w:tcW w:w="1541" w:type="dxa"/>
          </w:tcPr>
          <w:p w14:paraId="67126D1F" w14:textId="77777777" w:rsidR="001377B0" w:rsidRPr="00891EB5" w:rsidRDefault="001377B0" w:rsidP="00DC6256">
            <w:pPr>
              <w:jc w:val="center"/>
              <w:rPr>
                <w:sz w:val="22"/>
                <w:szCs w:val="22"/>
                <w:lang w:val="es-ES"/>
              </w:rPr>
            </w:pPr>
          </w:p>
        </w:tc>
        <w:tc>
          <w:tcPr>
            <w:tcW w:w="1430" w:type="dxa"/>
          </w:tcPr>
          <w:p w14:paraId="48F1315A" w14:textId="77777777" w:rsidR="001377B0" w:rsidRPr="00891EB5" w:rsidRDefault="001377B0" w:rsidP="00DC6256">
            <w:pPr>
              <w:pStyle w:val="TableParagraph"/>
              <w:spacing w:before="85"/>
              <w:ind w:left="171"/>
              <w:rPr>
                <w:lang w:val="es-ES"/>
              </w:rPr>
            </w:pPr>
            <w:r w:rsidRPr="00891EB5">
              <w:rPr>
                <w:lang w:val="es-ES"/>
              </w:rPr>
              <w:t>10% *</w:t>
            </w:r>
          </w:p>
        </w:tc>
      </w:tr>
      <w:tr w:rsidR="001377B0" w:rsidRPr="00891EB5" w14:paraId="53555EB8" w14:textId="77777777" w:rsidTr="00130F6E">
        <w:trPr>
          <w:trHeight w:hRule="exact" w:val="540"/>
        </w:trPr>
        <w:tc>
          <w:tcPr>
            <w:tcW w:w="1171" w:type="dxa"/>
          </w:tcPr>
          <w:p w14:paraId="42031071"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0A9A9872"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67D6F546" w14:textId="77777777" w:rsidR="001377B0" w:rsidRPr="00891EB5" w:rsidRDefault="001377B0" w:rsidP="00DC6256">
            <w:pPr>
              <w:jc w:val="both"/>
              <w:rPr>
                <w:sz w:val="22"/>
                <w:szCs w:val="22"/>
                <w:lang w:val="es-ES"/>
              </w:rPr>
            </w:pPr>
          </w:p>
        </w:tc>
        <w:tc>
          <w:tcPr>
            <w:tcW w:w="1349" w:type="dxa"/>
          </w:tcPr>
          <w:p w14:paraId="3C8C708C" w14:textId="77777777" w:rsidR="001377B0" w:rsidRPr="00891EB5" w:rsidRDefault="001377B0" w:rsidP="00DC6256">
            <w:pPr>
              <w:jc w:val="both"/>
              <w:rPr>
                <w:sz w:val="22"/>
                <w:szCs w:val="22"/>
                <w:lang w:val="es-ES"/>
              </w:rPr>
            </w:pPr>
          </w:p>
        </w:tc>
        <w:tc>
          <w:tcPr>
            <w:tcW w:w="1541" w:type="dxa"/>
          </w:tcPr>
          <w:p w14:paraId="72C676D5" w14:textId="77777777" w:rsidR="001377B0" w:rsidRPr="00891EB5" w:rsidRDefault="001377B0" w:rsidP="00DC6256">
            <w:pPr>
              <w:jc w:val="both"/>
              <w:rPr>
                <w:sz w:val="22"/>
                <w:szCs w:val="22"/>
                <w:lang w:val="es-ES"/>
              </w:rPr>
            </w:pPr>
          </w:p>
        </w:tc>
        <w:tc>
          <w:tcPr>
            <w:tcW w:w="1430" w:type="dxa"/>
          </w:tcPr>
          <w:p w14:paraId="42C9D0A0" w14:textId="77777777" w:rsidR="001377B0" w:rsidRPr="00891EB5" w:rsidRDefault="001377B0" w:rsidP="00DC6256">
            <w:pPr>
              <w:jc w:val="both"/>
              <w:rPr>
                <w:sz w:val="22"/>
                <w:szCs w:val="22"/>
                <w:lang w:val="es-ES"/>
              </w:rPr>
            </w:pPr>
          </w:p>
        </w:tc>
      </w:tr>
      <w:tr w:rsidR="001377B0" w:rsidRPr="00891EB5" w14:paraId="0E01510E" w14:textId="77777777" w:rsidTr="00DC6256">
        <w:trPr>
          <w:trHeight w:hRule="exact" w:val="499"/>
        </w:trPr>
        <w:tc>
          <w:tcPr>
            <w:tcW w:w="1171" w:type="dxa"/>
          </w:tcPr>
          <w:p w14:paraId="0D1F9575"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0FB57077"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3EA8393B" w14:textId="77777777" w:rsidR="001377B0" w:rsidRPr="00891EB5" w:rsidRDefault="001377B0" w:rsidP="00DC6256">
            <w:pPr>
              <w:jc w:val="both"/>
              <w:rPr>
                <w:sz w:val="22"/>
                <w:szCs w:val="22"/>
                <w:lang w:val="es-ES"/>
              </w:rPr>
            </w:pPr>
          </w:p>
        </w:tc>
        <w:tc>
          <w:tcPr>
            <w:tcW w:w="1349" w:type="dxa"/>
          </w:tcPr>
          <w:p w14:paraId="56A86885" w14:textId="77777777" w:rsidR="001377B0" w:rsidRPr="00891EB5" w:rsidRDefault="001377B0" w:rsidP="00DC6256">
            <w:pPr>
              <w:jc w:val="both"/>
              <w:rPr>
                <w:sz w:val="22"/>
                <w:szCs w:val="22"/>
                <w:lang w:val="es-ES"/>
              </w:rPr>
            </w:pPr>
          </w:p>
        </w:tc>
        <w:tc>
          <w:tcPr>
            <w:tcW w:w="1541" w:type="dxa"/>
          </w:tcPr>
          <w:p w14:paraId="15BE993A" w14:textId="77777777" w:rsidR="001377B0" w:rsidRPr="00891EB5" w:rsidRDefault="001377B0" w:rsidP="00DC6256">
            <w:pPr>
              <w:jc w:val="both"/>
              <w:rPr>
                <w:sz w:val="22"/>
                <w:szCs w:val="22"/>
                <w:lang w:val="es-ES"/>
              </w:rPr>
            </w:pPr>
          </w:p>
        </w:tc>
        <w:tc>
          <w:tcPr>
            <w:tcW w:w="1430" w:type="dxa"/>
          </w:tcPr>
          <w:p w14:paraId="4C08F08E" w14:textId="77777777" w:rsidR="001377B0" w:rsidRPr="00891EB5" w:rsidRDefault="001377B0" w:rsidP="00DC6256">
            <w:pPr>
              <w:jc w:val="both"/>
              <w:rPr>
                <w:sz w:val="22"/>
                <w:szCs w:val="22"/>
                <w:lang w:val="es-ES"/>
              </w:rPr>
            </w:pPr>
          </w:p>
        </w:tc>
      </w:tr>
      <w:tr w:rsidR="001377B0" w:rsidRPr="00891EB5" w14:paraId="1C5E1DBC" w14:textId="77777777" w:rsidTr="00130F6E">
        <w:trPr>
          <w:trHeight w:hRule="exact" w:val="862"/>
        </w:trPr>
        <w:tc>
          <w:tcPr>
            <w:tcW w:w="1171" w:type="dxa"/>
          </w:tcPr>
          <w:p w14:paraId="638F34EA" w14:textId="77777777" w:rsidR="001377B0" w:rsidRPr="00891EB5" w:rsidRDefault="001377B0" w:rsidP="00DC6256">
            <w:pPr>
              <w:pStyle w:val="TableParagraph"/>
              <w:spacing w:before="115"/>
              <w:ind w:left="171"/>
              <w:rPr>
                <w:lang w:val="es-ES"/>
              </w:rPr>
            </w:pPr>
            <w:r w:rsidRPr="00891EB5">
              <w:rPr>
                <w:spacing w:val="2"/>
                <w:lang w:val="es-ES"/>
              </w:rPr>
              <w:t>EI</w:t>
            </w:r>
          </w:p>
        </w:tc>
        <w:tc>
          <w:tcPr>
            <w:tcW w:w="2429" w:type="dxa"/>
          </w:tcPr>
          <w:p w14:paraId="07EDE302" w14:textId="77777777" w:rsidR="001377B0" w:rsidRPr="00891EB5" w:rsidRDefault="001377B0" w:rsidP="00DC6256">
            <w:pPr>
              <w:pStyle w:val="TableParagraph"/>
              <w:spacing w:before="115"/>
              <w:ind w:left="171"/>
              <w:rPr>
                <w:lang w:val="es-ES"/>
              </w:rPr>
            </w:pPr>
            <w:r w:rsidRPr="00891EB5">
              <w:rPr>
                <w:spacing w:val="-4"/>
                <w:lang w:val="es-ES"/>
              </w:rPr>
              <w:t>Instalaciones eléctricas si importadas</w:t>
            </w:r>
          </w:p>
        </w:tc>
        <w:tc>
          <w:tcPr>
            <w:tcW w:w="1354" w:type="dxa"/>
          </w:tcPr>
          <w:p w14:paraId="4C2A69B7" w14:textId="77777777" w:rsidR="001377B0" w:rsidRPr="00891EB5" w:rsidRDefault="001377B0" w:rsidP="00DC6256">
            <w:pPr>
              <w:jc w:val="both"/>
              <w:rPr>
                <w:sz w:val="22"/>
                <w:szCs w:val="22"/>
                <w:lang w:val="es-ES"/>
              </w:rPr>
            </w:pPr>
          </w:p>
        </w:tc>
        <w:tc>
          <w:tcPr>
            <w:tcW w:w="1349" w:type="dxa"/>
          </w:tcPr>
          <w:p w14:paraId="12266ED8" w14:textId="77777777" w:rsidR="001377B0" w:rsidRPr="00891EB5" w:rsidRDefault="001377B0" w:rsidP="00DC6256">
            <w:pPr>
              <w:jc w:val="both"/>
              <w:rPr>
                <w:sz w:val="22"/>
                <w:szCs w:val="22"/>
                <w:lang w:val="es-ES"/>
              </w:rPr>
            </w:pPr>
          </w:p>
        </w:tc>
        <w:tc>
          <w:tcPr>
            <w:tcW w:w="1541" w:type="dxa"/>
          </w:tcPr>
          <w:p w14:paraId="67771461" w14:textId="77777777" w:rsidR="001377B0" w:rsidRPr="00891EB5" w:rsidRDefault="001377B0" w:rsidP="00DC6256">
            <w:pPr>
              <w:jc w:val="both"/>
              <w:rPr>
                <w:sz w:val="22"/>
                <w:szCs w:val="22"/>
                <w:lang w:val="es-ES"/>
              </w:rPr>
            </w:pPr>
          </w:p>
        </w:tc>
        <w:tc>
          <w:tcPr>
            <w:tcW w:w="1430" w:type="dxa"/>
          </w:tcPr>
          <w:p w14:paraId="5E55CB1E" w14:textId="77777777" w:rsidR="001377B0" w:rsidRPr="00891EB5" w:rsidRDefault="001377B0" w:rsidP="00DC6256">
            <w:pPr>
              <w:jc w:val="both"/>
              <w:rPr>
                <w:sz w:val="22"/>
                <w:szCs w:val="22"/>
                <w:lang w:val="es-ES"/>
              </w:rPr>
            </w:pPr>
          </w:p>
        </w:tc>
      </w:tr>
      <w:tr w:rsidR="001377B0" w:rsidRPr="00891EB5" w14:paraId="4F617CD5" w14:textId="77777777" w:rsidTr="00130F6E">
        <w:trPr>
          <w:trHeight w:hRule="exact" w:val="820"/>
        </w:trPr>
        <w:tc>
          <w:tcPr>
            <w:tcW w:w="1171" w:type="dxa"/>
          </w:tcPr>
          <w:p w14:paraId="61A774FC"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703FD085" w14:textId="77777777" w:rsidR="001377B0" w:rsidRPr="00891EB5" w:rsidRDefault="001377B0" w:rsidP="00DC6256">
            <w:pPr>
              <w:pStyle w:val="TableParagraph"/>
              <w:spacing w:before="110"/>
              <w:ind w:left="171"/>
              <w:rPr>
                <w:lang w:val="es-ES"/>
              </w:rPr>
            </w:pPr>
            <w:r w:rsidRPr="00891EB5">
              <w:rPr>
                <w:spacing w:val="-3"/>
                <w:lang w:val="es-ES"/>
              </w:rPr>
              <w:t>Cemento portland si importadas</w:t>
            </w:r>
          </w:p>
        </w:tc>
        <w:tc>
          <w:tcPr>
            <w:tcW w:w="1354" w:type="dxa"/>
          </w:tcPr>
          <w:p w14:paraId="5B2F6A83" w14:textId="77777777" w:rsidR="001377B0" w:rsidRPr="00891EB5" w:rsidRDefault="001377B0" w:rsidP="00DC6256">
            <w:pPr>
              <w:jc w:val="both"/>
              <w:rPr>
                <w:sz w:val="22"/>
                <w:szCs w:val="22"/>
                <w:lang w:val="es-ES"/>
              </w:rPr>
            </w:pPr>
          </w:p>
        </w:tc>
        <w:tc>
          <w:tcPr>
            <w:tcW w:w="1349" w:type="dxa"/>
          </w:tcPr>
          <w:p w14:paraId="45160885" w14:textId="77777777" w:rsidR="001377B0" w:rsidRPr="00891EB5" w:rsidRDefault="001377B0" w:rsidP="00DC6256">
            <w:pPr>
              <w:jc w:val="both"/>
              <w:rPr>
                <w:sz w:val="22"/>
                <w:szCs w:val="22"/>
                <w:lang w:val="es-ES"/>
              </w:rPr>
            </w:pPr>
          </w:p>
        </w:tc>
        <w:tc>
          <w:tcPr>
            <w:tcW w:w="1541" w:type="dxa"/>
          </w:tcPr>
          <w:p w14:paraId="7951A37D" w14:textId="77777777" w:rsidR="001377B0" w:rsidRPr="00891EB5" w:rsidRDefault="001377B0" w:rsidP="00DC6256">
            <w:pPr>
              <w:jc w:val="both"/>
              <w:rPr>
                <w:sz w:val="22"/>
                <w:szCs w:val="22"/>
                <w:lang w:val="es-ES"/>
              </w:rPr>
            </w:pPr>
          </w:p>
        </w:tc>
        <w:tc>
          <w:tcPr>
            <w:tcW w:w="1430" w:type="dxa"/>
          </w:tcPr>
          <w:p w14:paraId="4BF9F60F" w14:textId="77777777" w:rsidR="001377B0" w:rsidRPr="00891EB5" w:rsidRDefault="001377B0" w:rsidP="00DC6256">
            <w:pPr>
              <w:jc w:val="both"/>
              <w:rPr>
                <w:sz w:val="22"/>
                <w:szCs w:val="22"/>
                <w:lang w:val="es-ES"/>
              </w:rPr>
            </w:pPr>
          </w:p>
        </w:tc>
      </w:tr>
      <w:tr w:rsidR="001377B0" w:rsidRPr="00891EB5" w14:paraId="28DF6931" w14:textId="77777777" w:rsidTr="00130F6E">
        <w:trPr>
          <w:trHeight w:hRule="exact" w:val="778"/>
        </w:trPr>
        <w:tc>
          <w:tcPr>
            <w:tcW w:w="1171" w:type="dxa"/>
          </w:tcPr>
          <w:p w14:paraId="69FED9FB"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70FD73E2" w14:textId="77777777" w:rsidR="001377B0" w:rsidRPr="00891EB5" w:rsidRDefault="001377B0" w:rsidP="00DC6256">
            <w:pPr>
              <w:pStyle w:val="TableParagraph"/>
              <w:spacing w:before="110"/>
              <w:ind w:left="171"/>
              <w:rPr>
                <w:lang w:val="es-ES"/>
              </w:rPr>
            </w:pPr>
            <w:r w:rsidRPr="00891EB5">
              <w:rPr>
                <w:spacing w:val="-2"/>
                <w:lang w:val="es-ES"/>
              </w:rPr>
              <w:t>Acero de refuerzo si importado</w:t>
            </w:r>
          </w:p>
        </w:tc>
        <w:tc>
          <w:tcPr>
            <w:tcW w:w="1354" w:type="dxa"/>
          </w:tcPr>
          <w:p w14:paraId="46538F0D" w14:textId="77777777" w:rsidR="001377B0" w:rsidRPr="00891EB5" w:rsidRDefault="001377B0" w:rsidP="00DC6256">
            <w:pPr>
              <w:jc w:val="both"/>
              <w:rPr>
                <w:sz w:val="22"/>
                <w:szCs w:val="22"/>
                <w:lang w:val="es-ES"/>
              </w:rPr>
            </w:pPr>
          </w:p>
        </w:tc>
        <w:tc>
          <w:tcPr>
            <w:tcW w:w="1349" w:type="dxa"/>
          </w:tcPr>
          <w:p w14:paraId="0EA3B992" w14:textId="77777777" w:rsidR="001377B0" w:rsidRPr="00891EB5" w:rsidRDefault="001377B0" w:rsidP="00DC6256">
            <w:pPr>
              <w:jc w:val="both"/>
              <w:rPr>
                <w:sz w:val="22"/>
                <w:szCs w:val="22"/>
                <w:lang w:val="es-ES"/>
              </w:rPr>
            </w:pPr>
          </w:p>
        </w:tc>
        <w:tc>
          <w:tcPr>
            <w:tcW w:w="1541" w:type="dxa"/>
          </w:tcPr>
          <w:p w14:paraId="3A12D355" w14:textId="77777777" w:rsidR="001377B0" w:rsidRPr="00891EB5" w:rsidRDefault="001377B0" w:rsidP="00DC6256">
            <w:pPr>
              <w:jc w:val="both"/>
              <w:rPr>
                <w:sz w:val="22"/>
                <w:szCs w:val="22"/>
                <w:lang w:val="es-ES"/>
              </w:rPr>
            </w:pPr>
          </w:p>
        </w:tc>
        <w:tc>
          <w:tcPr>
            <w:tcW w:w="1430" w:type="dxa"/>
          </w:tcPr>
          <w:p w14:paraId="7F422DAE" w14:textId="77777777" w:rsidR="001377B0" w:rsidRPr="00891EB5" w:rsidRDefault="001377B0" w:rsidP="00DC6256">
            <w:pPr>
              <w:jc w:val="both"/>
              <w:rPr>
                <w:sz w:val="22"/>
                <w:szCs w:val="22"/>
                <w:lang w:val="es-ES"/>
              </w:rPr>
            </w:pPr>
          </w:p>
        </w:tc>
      </w:tr>
      <w:tr w:rsidR="001377B0" w:rsidRPr="00891EB5" w14:paraId="3A199C47" w14:textId="77777777" w:rsidTr="00130F6E">
        <w:trPr>
          <w:trHeight w:hRule="exact" w:val="917"/>
        </w:trPr>
        <w:tc>
          <w:tcPr>
            <w:tcW w:w="1171" w:type="dxa"/>
          </w:tcPr>
          <w:p w14:paraId="1DD355BE"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4F8D24CD" w14:textId="77777777" w:rsidR="001377B0" w:rsidRPr="00891EB5" w:rsidRDefault="001377B0" w:rsidP="00DC6256">
            <w:pPr>
              <w:pStyle w:val="TableParagraph"/>
              <w:spacing w:before="110"/>
              <w:ind w:left="171"/>
              <w:rPr>
                <w:lang w:val="es-ES"/>
              </w:rPr>
            </w:pPr>
            <w:r w:rsidRPr="00891EB5">
              <w:rPr>
                <w:spacing w:val="-1"/>
                <w:lang w:val="es-ES"/>
              </w:rPr>
              <w:t>Acero estructural si importado</w:t>
            </w:r>
          </w:p>
        </w:tc>
        <w:tc>
          <w:tcPr>
            <w:tcW w:w="1354" w:type="dxa"/>
          </w:tcPr>
          <w:p w14:paraId="74C9B0F3" w14:textId="77777777" w:rsidR="001377B0" w:rsidRPr="00891EB5" w:rsidRDefault="001377B0" w:rsidP="00DC6256">
            <w:pPr>
              <w:jc w:val="both"/>
              <w:rPr>
                <w:sz w:val="22"/>
                <w:szCs w:val="22"/>
                <w:lang w:val="es-ES"/>
              </w:rPr>
            </w:pPr>
          </w:p>
        </w:tc>
        <w:tc>
          <w:tcPr>
            <w:tcW w:w="1349" w:type="dxa"/>
          </w:tcPr>
          <w:p w14:paraId="78964A5E" w14:textId="77777777" w:rsidR="001377B0" w:rsidRPr="00891EB5" w:rsidRDefault="001377B0" w:rsidP="00DC6256">
            <w:pPr>
              <w:jc w:val="both"/>
              <w:rPr>
                <w:sz w:val="22"/>
                <w:szCs w:val="22"/>
                <w:lang w:val="es-ES"/>
              </w:rPr>
            </w:pPr>
          </w:p>
        </w:tc>
        <w:tc>
          <w:tcPr>
            <w:tcW w:w="1541" w:type="dxa"/>
          </w:tcPr>
          <w:p w14:paraId="38AFEE29" w14:textId="77777777" w:rsidR="001377B0" w:rsidRPr="00891EB5" w:rsidRDefault="001377B0" w:rsidP="00DC6256">
            <w:pPr>
              <w:jc w:val="both"/>
              <w:rPr>
                <w:sz w:val="22"/>
                <w:szCs w:val="22"/>
                <w:lang w:val="es-ES"/>
              </w:rPr>
            </w:pPr>
          </w:p>
        </w:tc>
        <w:tc>
          <w:tcPr>
            <w:tcW w:w="1430" w:type="dxa"/>
          </w:tcPr>
          <w:p w14:paraId="50507808" w14:textId="77777777" w:rsidR="001377B0" w:rsidRPr="00891EB5" w:rsidRDefault="001377B0" w:rsidP="00DC6256">
            <w:pPr>
              <w:jc w:val="both"/>
              <w:rPr>
                <w:sz w:val="22"/>
                <w:szCs w:val="22"/>
                <w:lang w:val="es-ES"/>
              </w:rPr>
            </w:pPr>
          </w:p>
        </w:tc>
      </w:tr>
      <w:tr w:rsidR="001377B0" w:rsidRPr="00891EB5" w14:paraId="5C764DC3" w14:textId="77777777" w:rsidTr="00130F6E">
        <w:trPr>
          <w:trHeight w:hRule="exact" w:val="1030"/>
        </w:trPr>
        <w:tc>
          <w:tcPr>
            <w:tcW w:w="1171" w:type="dxa"/>
          </w:tcPr>
          <w:p w14:paraId="038D33AD" w14:textId="77777777" w:rsidR="001377B0" w:rsidRPr="00891EB5" w:rsidRDefault="001377B0" w:rsidP="00DC6256">
            <w:pPr>
              <w:pStyle w:val="TableParagraph"/>
              <w:spacing w:before="110"/>
              <w:ind w:left="171"/>
              <w:rPr>
                <w:lang w:val="es-ES"/>
              </w:rPr>
            </w:pPr>
            <w:r w:rsidRPr="00891EB5">
              <w:rPr>
                <w:spacing w:val="-3"/>
                <w:lang w:val="es-ES"/>
              </w:rPr>
              <w:t>MR</w:t>
            </w:r>
          </w:p>
        </w:tc>
        <w:tc>
          <w:tcPr>
            <w:tcW w:w="2429" w:type="dxa"/>
          </w:tcPr>
          <w:p w14:paraId="5B042C31" w14:textId="77777777" w:rsidR="001377B0" w:rsidRPr="00891EB5" w:rsidRDefault="001377B0" w:rsidP="00DC6256">
            <w:pPr>
              <w:pStyle w:val="TableParagraph"/>
              <w:spacing w:before="110"/>
              <w:ind w:left="171"/>
              <w:rPr>
                <w:lang w:val="es-ES"/>
              </w:rPr>
            </w:pPr>
            <w:r w:rsidRPr="00891EB5">
              <w:rPr>
                <w:lang w:val="es-ES"/>
              </w:rPr>
              <w:t>Techos metálicos si importado</w:t>
            </w:r>
          </w:p>
        </w:tc>
        <w:tc>
          <w:tcPr>
            <w:tcW w:w="1354" w:type="dxa"/>
          </w:tcPr>
          <w:p w14:paraId="4A20446B" w14:textId="77777777" w:rsidR="001377B0" w:rsidRPr="00891EB5" w:rsidRDefault="001377B0" w:rsidP="00DC6256">
            <w:pPr>
              <w:jc w:val="both"/>
              <w:rPr>
                <w:sz w:val="22"/>
                <w:szCs w:val="22"/>
                <w:lang w:val="es-ES"/>
              </w:rPr>
            </w:pPr>
          </w:p>
        </w:tc>
        <w:tc>
          <w:tcPr>
            <w:tcW w:w="1349" w:type="dxa"/>
          </w:tcPr>
          <w:p w14:paraId="52ED96EF" w14:textId="77777777" w:rsidR="001377B0" w:rsidRPr="00891EB5" w:rsidRDefault="001377B0" w:rsidP="00DC6256">
            <w:pPr>
              <w:jc w:val="both"/>
              <w:rPr>
                <w:sz w:val="22"/>
                <w:szCs w:val="22"/>
                <w:lang w:val="es-ES"/>
              </w:rPr>
            </w:pPr>
          </w:p>
        </w:tc>
        <w:tc>
          <w:tcPr>
            <w:tcW w:w="1541" w:type="dxa"/>
          </w:tcPr>
          <w:p w14:paraId="7FC43566" w14:textId="77777777" w:rsidR="001377B0" w:rsidRPr="00891EB5" w:rsidRDefault="001377B0" w:rsidP="00DC6256">
            <w:pPr>
              <w:jc w:val="both"/>
              <w:rPr>
                <w:sz w:val="22"/>
                <w:szCs w:val="22"/>
                <w:lang w:val="es-ES"/>
              </w:rPr>
            </w:pPr>
          </w:p>
        </w:tc>
        <w:tc>
          <w:tcPr>
            <w:tcW w:w="1430" w:type="dxa"/>
          </w:tcPr>
          <w:p w14:paraId="25417D72" w14:textId="77777777" w:rsidR="001377B0" w:rsidRPr="00891EB5" w:rsidRDefault="001377B0" w:rsidP="00DC6256">
            <w:pPr>
              <w:jc w:val="both"/>
              <w:rPr>
                <w:sz w:val="22"/>
                <w:szCs w:val="22"/>
                <w:lang w:val="es-ES"/>
              </w:rPr>
            </w:pPr>
          </w:p>
        </w:tc>
      </w:tr>
      <w:tr w:rsidR="001377B0" w:rsidRPr="00891EB5" w14:paraId="44FCCE47" w14:textId="77777777" w:rsidTr="00DC6256">
        <w:trPr>
          <w:trHeight w:hRule="exact" w:val="504"/>
        </w:trPr>
        <w:tc>
          <w:tcPr>
            <w:tcW w:w="4954" w:type="dxa"/>
            <w:gridSpan w:val="3"/>
          </w:tcPr>
          <w:p w14:paraId="41921964" w14:textId="77777777" w:rsidR="001377B0" w:rsidRPr="00891EB5" w:rsidRDefault="001377B0" w:rsidP="00DC6256">
            <w:pPr>
              <w:jc w:val="both"/>
              <w:rPr>
                <w:sz w:val="22"/>
                <w:szCs w:val="22"/>
                <w:lang w:val="es-ES"/>
              </w:rPr>
            </w:pPr>
          </w:p>
        </w:tc>
        <w:tc>
          <w:tcPr>
            <w:tcW w:w="1349" w:type="dxa"/>
          </w:tcPr>
          <w:p w14:paraId="1CE4EC38"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541" w:type="dxa"/>
          </w:tcPr>
          <w:p w14:paraId="1546E07C" w14:textId="77777777" w:rsidR="001377B0" w:rsidRPr="00891EB5" w:rsidRDefault="001377B0" w:rsidP="00DC6256">
            <w:pPr>
              <w:jc w:val="both"/>
              <w:rPr>
                <w:sz w:val="22"/>
                <w:szCs w:val="22"/>
                <w:lang w:val="es-ES"/>
              </w:rPr>
            </w:pPr>
          </w:p>
        </w:tc>
        <w:tc>
          <w:tcPr>
            <w:tcW w:w="1430" w:type="dxa"/>
          </w:tcPr>
          <w:p w14:paraId="5B1EBB1A"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318260F8" w14:textId="77777777" w:rsidR="001377B0" w:rsidRPr="00891EB5" w:rsidRDefault="001377B0" w:rsidP="00DC6256">
      <w:pPr>
        <w:spacing w:before="10"/>
        <w:rPr>
          <w:b/>
          <w:bCs/>
          <w:sz w:val="17"/>
          <w:szCs w:val="17"/>
          <w:lang w:val="es-ES"/>
        </w:rPr>
      </w:pPr>
    </w:p>
    <w:p w14:paraId="71CEE880" w14:textId="77777777" w:rsidR="001377B0" w:rsidRPr="00891EB5" w:rsidRDefault="001377B0" w:rsidP="00DC6256">
      <w:pPr>
        <w:pStyle w:val="Heading4"/>
        <w:numPr>
          <w:ilvl w:val="0"/>
          <w:numId w:val="0"/>
        </w:numPr>
        <w:ind w:left="-448" w:right="1694"/>
        <w:rPr>
          <w:b w:val="0"/>
          <w:bCs w:val="0"/>
          <w:lang w:val="es-ES"/>
        </w:rPr>
      </w:pPr>
      <w:r w:rsidRPr="00891EB5">
        <w:rPr>
          <w:spacing w:val="-2"/>
          <w:lang w:val="es-ES"/>
        </w:rPr>
        <w:t xml:space="preserve">Tabla </w:t>
      </w:r>
      <w:r w:rsidRPr="00891EB5">
        <w:rPr>
          <w:spacing w:val="-1"/>
          <w:lang w:val="es-ES"/>
        </w:rPr>
        <w:t>B.2</w:t>
      </w:r>
      <w:r w:rsidRPr="00891EB5">
        <w:rPr>
          <w:spacing w:val="4"/>
          <w:lang w:val="es-ES"/>
        </w:rPr>
        <w:t xml:space="preserve"> </w:t>
      </w:r>
      <w:r w:rsidRPr="00891EB5">
        <w:rPr>
          <w:lang w:val="es-ES"/>
        </w:rPr>
        <w:t xml:space="preserve">– </w:t>
      </w:r>
      <w:r w:rsidRPr="00891EB5">
        <w:rPr>
          <w:spacing w:val="-1"/>
          <w:lang w:val="es-ES"/>
        </w:rPr>
        <w:t xml:space="preserve">Actividad 2 en Moneda 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1377B0" w:rsidRPr="00891EB5" w14:paraId="5E48C29C" w14:textId="77777777" w:rsidTr="00DC6256">
        <w:trPr>
          <w:trHeight w:hRule="exact" w:val="1596"/>
          <w:tblHeader/>
        </w:trPr>
        <w:tc>
          <w:tcPr>
            <w:tcW w:w="1171" w:type="dxa"/>
            <w:shd w:val="clear" w:color="auto" w:fill="F2F2F2"/>
          </w:tcPr>
          <w:p w14:paraId="29BA719C" w14:textId="77777777" w:rsidR="001377B0" w:rsidRPr="00891EB5" w:rsidRDefault="001377B0" w:rsidP="00DC6256">
            <w:pPr>
              <w:pStyle w:val="TableParagraph"/>
              <w:spacing w:before="10"/>
              <w:jc w:val="both"/>
              <w:rPr>
                <w:b/>
                <w:bCs/>
                <w:sz w:val="20"/>
                <w:szCs w:val="20"/>
                <w:lang w:val="es-ES"/>
              </w:rPr>
            </w:pPr>
          </w:p>
          <w:p w14:paraId="70A531EE" w14:textId="77777777" w:rsidR="001377B0" w:rsidRPr="00891EB5" w:rsidRDefault="001377B0" w:rsidP="00DC6256">
            <w:pPr>
              <w:pStyle w:val="TableParagraph"/>
              <w:ind w:left="171" w:right="169"/>
              <w:rPr>
                <w:lang w:val="es-ES"/>
              </w:rPr>
            </w:pPr>
            <w:r w:rsidRPr="00891EB5">
              <w:rPr>
                <w:b/>
                <w:spacing w:val="-1"/>
                <w:sz w:val="20"/>
                <w:szCs w:val="20"/>
                <w:lang w:val="es-ES"/>
              </w:rPr>
              <w:t>Código del índice</w:t>
            </w:r>
          </w:p>
        </w:tc>
        <w:tc>
          <w:tcPr>
            <w:tcW w:w="2429" w:type="dxa"/>
            <w:shd w:val="clear" w:color="auto" w:fill="F2F2F2"/>
          </w:tcPr>
          <w:p w14:paraId="0C796383" w14:textId="77777777" w:rsidR="001377B0" w:rsidRPr="00891EB5" w:rsidRDefault="001377B0" w:rsidP="00DC6256">
            <w:pPr>
              <w:pStyle w:val="TableParagraph"/>
              <w:spacing w:before="2"/>
              <w:jc w:val="both"/>
              <w:rPr>
                <w:b/>
                <w:bCs/>
                <w:sz w:val="20"/>
                <w:szCs w:val="20"/>
                <w:lang w:val="es-ES"/>
              </w:rPr>
            </w:pPr>
          </w:p>
          <w:p w14:paraId="27EB495F" w14:textId="77777777" w:rsidR="001377B0" w:rsidRPr="00891EB5" w:rsidRDefault="001377B0" w:rsidP="00DC6256">
            <w:pPr>
              <w:pStyle w:val="TableParagraph"/>
              <w:ind w:left="171"/>
              <w:rPr>
                <w:lang w:val="es-ES"/>
              </w:rPr>
            </w:pPr>
            <w:r w:rsidRPr="00891EB5">
              <w:rPr>
                <w:b/>
                <w:spacing w:val="-1"/>
                <w:sz w:val="20"/>
                <w:szCs w:val="20"/>
                <w:lang w:val="es-ES"/>
              </w:rPr>
              <w:t>Descripción del índice</w:t>
            </w:r>
          </w:p>
        </w:tc>
        <w:tc>
          <w:tcPr>
            <w:tcW w:w="1354" w:type="dxa"/>
            <w:shd w:val="clear" w:color="auto" w:fill="F2F2F2"/>
          </w:tcPr>
          <w:p w14:paraId="086A7E82" w14:textId="77777777" w:rsidR="001377B0" w:rsidRPr="00891EB5" w:rsidRDefault="001377B0" w:rsidP="00DC6256">
            <w:pPr>
              <w:pStyle w:val="TableParagraph"/>
              <w:spacing w:before="4"/>
              <w:jc w:val="both"/>
              <w:rPr>
                <w:b/>
                <w:bCs/>
                <w:sz w:val="20"/>
                <w:szCs w:val="20"/>
                <w:lang w:val="es-ES"/>
              </w:rPr>
            </w:pPr>
          </w:p>
          <w:p w14:paraId="7883EF28"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787AB8A1" w14:textId="77777777" w:rsidR="001377B0" w:rsidRPr="00891EB5" w:rsidRDefault="001377B0" w:rsidP="00DC6256">
            <w:pPr>
              <w:pStyle w:val="TableParagraph"/>
              <w:spacing w:before="4"/>
              <w:jc w:val="both"/>
              <w:rPr>
                <w:b/>
                <w:bCs/>
                <w:sz w:val="20"/>
                <w:szCs w:val="20"/>
                <w:lang w:val="es-ES"/>
              </w:rPr>
            </w:pPr>
          </w:p>
          <w:p w14:paraId="1709F64C" w14:textId="77777777" w:rsidR="001377B0" w:rsidRPr="00891EB5" w:rsidRDefault="001377B0" w:rsidP="00DC6256">
            <w:pPr>
              <w:pStyle w:val="TableParagraph"/>
              <w:spacing w:line="250" w:lineRule="exact"/>
              <w:ind w:left="171" w:right="105"/>
              <w:rPr>
                <w:sz w:val="14"/>
                <w:szCs w:val="14"/>
                <w:lang w:val="es-ES"/>
              </w:rPr>
            </w:pPr>
            <w:r w:rsidRPr="00891EB5">
              <w:rPr>
                <w:b/>
                <w:sz w:val="20"/>
                <w:szCs w:val="20"/>
                <w:lang w:val="es-ES"/>
              </w:rPr>
              <w:t>Valor en la fecha base</w:t>
            </w:r>
          </w:p>
        </w:tc>
        <w:tc>
          <w:tcPr>
            <w:tcW w:w="1440" w:type="dxa"/>
            <w:shd w:val="clear" w:color="auto" w:fill="F2F2F2"/>
          </w:tcPr>
          <w:p w14:paraId="743A742F"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sz w:val="20"/>
                <w:szCs w:val="20"/>
                <w:lang w:val="es-ES"/>
              </w:rPr>
              <w:t>Monto de la Oferta</w:t>
            </w:r>
            <w:r w:rsidRPr="00891EB5">
              <w:rPr>
                <w:b/>
                <w:bCs/>
                <w:sz w:val="20"/>
                <w:szCs w:val="20"/>
                <w:lang w:val="es-ES"/>
              </w:rPr>
              <w:t xml:space="preserve"> en la moneda local</w:t>
            </w:r>
          </w:p>
        </w:tc>
        <w:tc>
          <w:tcPr>
            <w:tcW w:w="1531" w:type="dxa"/>
            <w:shd w:val="clear" w:color="auto" w:fill="F2F2F2"/>
          </w:tcPr>
          <w:p w14:paraId="01882038"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sz w:val="20"/>
                <w:szCs w:val="20"/>
                <w:lang w:val="es-ES"/>
              </w:rPr>
              <w:t>Peso o Coeficiente propuesto por el Oferente</w:t>
            </w:r>
            <w:r w:rsidRPr="00891EB5">
              <w:rPr>
                <w:b/>
                <w:bCs/>
                <w:sz w:val="20"/>
                <w:szCs w:val="20"/>
                <w:lang w:val="es-ES"/>
              </w:rPr>
              <w:t xml:space="preserve"> </w:t>
            </w:r>
            <w:r w:rsidRPr="00891EB5">
              <w:rPr>
                <w:b/>
                <w:bCs/>
                <w:spacing w:val="5"/>
                <w:sz w:val="20"/>
                <w:szCs w:val="20"/>
                <w:lang w:val="es-ES"/>
              </w:rPr>
              <w:t xml:space="preserve"> </w:t>
            </w:r>
          </w:p>
        </w:tc>
      </w:tr>
      <w:tr w:rsidR="001377B0" w:rsidRPr="00891EB5" w14:paraId="0F905140" w14:textId="77777777" w:rsidTr="00DC6256">
        <w:trPr>
          <w:trHeight w:hRule="exact" w:val="504"/>
        </w:trPr>
        <w:tc>
          <w:tcPr>
            <w:tcW w:w="1171" w:type="dxa"/>
          </w:tcPr>
          <w:p w14:paraId="285EB257"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53EC867A"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33EFCC1D"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1764D8E"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0289EBF9" w14:textId="77777777" w:rsidR="001377B0" w:rsidRPr="00891EB5" w:rsidRDefault="001377B0" w:rsidP="00DC6256">
            <w:pPr>
              <w:jc w:val="center"/>
              <w:rPr>
                <w:lang w:val="es-ES"/>
              </w:rPr>
            </w:pPr>
          </w:p>
        </w:tc>
        <w:tc>
          <w:tcPr>
            <w:tcW w:w="1531" w:type="dxa"/>
          </w:tcPr>
          <w:p w14:paraId="002E6975" w14:textId="77777777" w:rsidR="001377B0" w:rsidRPr="00891EB5" w:rsidRDefault="001377B0" w:rsidP="00DC6256">
            <w:pPr>
              <w:pStyle w:val="TableParagraph"/>
              <w:spacing w:before="85"/>
              <w:ind w:left="171"/>
              <w:rPr>
                <w:sz w:val="14"/>
                <w:szCs w:val="14"/>
                <w:lang w:val="es-ES"/>
              </w:rPr>
            </w:pPr>
            <w:r w:rsidRPr="00891EB5">
              <w:rPr>
                <w:lang w:val="es-ES"/>
              </w:rPr>
              <w:t>10% *</w:t>
            </w:r>
          </w:p>
        </w:tc>
      </w:tr>
      <w:tr w:rsidR="001377B0" w:rsidRPr="00891EB5" w14:paraId="3B07A5C5" w14:textId="77777777" w:rsidTr="00DC6256">
        <w:trPr>
          <w:trHeight w:hRule="exact" w:val="504"/>
        </w:trPr>
        <w:tc>
          <w:tcPr>
            <w:tcW w:w="1171" w:type="dxa"/>
          </w:tcPr>
          <w:p w14:paraId="2E89C103"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75BE6594"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244BE8A3" w14:textId="77777777" w:rsidR="001377B0" w:rsidRPr="00891EB5" w:rsidRDefault="001377B0" w:rsidP="00DC6256">
            <w:pPr>
              <w:jc w:val="both"/>
              <w:rPr>
                <w:lang w:val="es-ES"/>
              </w:rPr>
            </w:pPr>
          </w:p>
        </w:tc>
        <w:tc>
          <w:tcPr>
            <w:tcW w:w="1349" w:type="dxa"/>
          </w:tcPr>
          <w:p w14:paraId="0F287116" w14:textId="77777777" w:rsidR="001377B0" w:rsidRPr="00891EB5" w:rsidRDefault="001377B0" w:rsidP="00DC6256">
            <w:pPr>
              <w:jc w:val="both"/>
              <w:rPr>
                <w:lang w:val="es-ES"/>
              </w:rPr>
            </w:pPr>
          </w:p>
        </w:tc>
        <w:tc>
          <w:tcPr>
            <w:tcW w:w="1440" w:type="dxa"/>
          </w:tcPr>
          <w:p w14:paraId="1D87117E" w14:textId="77777777" w:rsidR="001377B0" w:rsidRPr="00891EB5" w:rsidRDefault="001377B0" w:rsidP="00DC6256">
            <w:pPr>
              <w:jc w:val="both"/>
              <w:rPr>
                <w:lang w:val="es-ES"/>
              </w:rPr>
            </w:pPr>
          </w:p>
        </w:tc>
        <w:tc>
          <w:tcPr>
            <w:tcW w:w="1531" w:type="dxa"/>
          </w:tcPr>
          <w:p w14:paraId="61B6C099" w14:textId="77777777" w:rsidR="001377B0" w:rsidRPr="00891EB5" w:rsidRDefault="001377B0" w:rsidP="00DC6256">
            <w:pPr>
              <w:jc w:val="both"/>
              <w:rPr>
                <w:lang w:val="es-ES"/>
              </w:rPr>
            </w:pPr>
          </w:p>
        </w:tc>
      </w:tr>
      <w:tr w:rsidR="001377B0" w:rsidRPr="00891EB5" w14:paraId="46252F1F" w14:textId="77777777" w:rsidTr="00D14C44">
        <w:trPr>
          <w:trHeight w:hRule="exact" w:val="525"/>
        </w:trPr>
        <w:tc>
          <w:tcPr>
            <w:tcW w:w="1171" w:type="dxa"/>
            <w:shd w:val="clear" w:color="auto" w:fill="auto"/>
          </w:tcPr>
          <w:p w14:paraId="2F6F3788"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58B22263"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44DE22D4" w14:textId="77777777" w:rsidR="001377B0" w:rsidRPr="00891EB5" w:rsidRDefault="001377B0" w:rsidP="00DC6256">
            <w:pPr>
              <w:jc w:val="both"/>
              <w:rPr>
                <w:lang w:val="es-ES"/>
              </w:rPr>
            </w:pPr>
          </w:p>
        </w:tc>
        <w:tc>
          <w:tcPr>
            <w:tcW w:w="1349" w:type="dxa"/>
          </w:tcPr>
          <w:p w14:paraId="18EB0A51" w14:textId="77777777" w:rsidR="001377B0" w:rsidRPr="00891EB5" w:rsidRDefault="001377B0" w:rsidP="00DC6256">
            <w:pPr>
              <w:jc w:val="both"/>
              <w:rPr>
                <w:lang w:val="es-ES"/>
              </w:rPr>
            </w:pPr>
          </w:p>
        </w:tc>
        <w:tc>
          <w:tcPr>
            <w:tcW w:w="1440" w:type="dxa"/>
          </w:tcPr>
          <w:p w14:paraId="0BF77D1A" w14:textId="77777777" w:rsidR="001377B0" w:rsidRPr="00891EB5" w:rsidRDefault="001377B0" w:rsidP="00DC6256">
            <w:pPr>
              <w:jc w:val="both"/>
              <w:rPr>
                <w:lang w:val="es-ES"/>
              </w:rPr>
            </w:pPr>
          </w:p>
        </w:tc>
        <w:tc>
          <w:tcPr>
            <w:tcW w:w="1531" w:type="dxa"/>
          </w:tcPr>
          <w:p w14:paraId="30870059" w14:textId="77777777" w:rsidR="001377B0" w:rsidRPr="00891EB5" w:rsidRDefault="001377B0" w:rsidP="00DC6256">
            <w:pPr>
              <w:jc w:val="both"/>
              <w:rPr>
                <w:lang w:val="es-ES"/>
              </w:rPr>
            </w:pPr>
          </w:p>
        </w:tc>
      </w:tr>
      <w:tr w:rsidR="001377B0" w:rsidRPr="00891EB5" w14:paraId="1BFF4018" w14:textId="77777777" w:rsidTr="00DC6256">
        <w:trPr>
          <w:trHeight w:hRule="exact" w:val="504"/>
        </w:trPr>
        <w:tc>
          <w:tcPr>
            <w:tcW w:w="1171" w:type="dxa"/>
          </w:tcPr>
          <w:p w14:paraId="1B8D9B78" w14:textId="77777777" w:rsidR="001377B0" w:rsidRPr="00891EB5" w:rsidRDefault="001377B0" w:rsidP="00DC6256">
            <w:pPr>
              <w:pStyle w:val="TableParagraph"/>
              <w:spacing w:before="115"/>
              <w:ind w:left="171"/>
              <w:rPr>
                <w:lang w:val="es-ES"/>
              </w:rPr>
            </w:pPr>
            <w:r w:rsidRPr="00891EB5">
              <w:rPr>
                <w:spacing w:val="2"/>
                <w:lang w:val="es-ES"/>
              </w:rPr>
              <w:t>EI</w:t>
            </w:r>
          </w:p>
        </w:tc>
        <w:tc>
          <w:tcPr>
            <w:tcW w:w="2429" w:type="dxa"/>
          </w:tcPr>
          <w:p w14:paraId="229210F4" w14:textId="77777777" w:rsidR="001377B0" w:rsidRPr="00891EB5" w:rsidRDefault="001377B0" w:rsidP="00DC6256">
            <w:pPr>
              <w:pStyle w:val="TableParagraph"/>
              <w:spacing w:before="115"/>
              <w:ind w:left="171"/>
              <w:rPr>
                <w:lang w:val="es-ES"/>
              </w:rPr>
            </w:pPr>
            <w:r w:rsidRPr="00891EB5">
              <w:rPr>
                <w:spacing w:val="-4"/>
                <w:lang w:val="es-ES"/>
              </w:rPr>
              <w:t>Instalaciones eléctricas</w:t>
            </w:r>
          </w:p>
        </w:tc>
        <w:tc>
          <w:tcPr>
            <w:tcW w:w="1354" w:type="dxa"/>
          </w:tcPr>
          <w:p w14:paraId="58A1299F" w14:textId="77777777" w:rsidR="001377B0" w:rsidRPr="00891EB5" w:rsidRDefault="001377B0" w:rsidP="00DC6256">
            <w:pPr>
              <w:jc w:val="both"/>
              <w:rPr>
                <w:lang w:val="es-ES"/>
              </w:rPr>
            </w:pPr>
          </w:p>
        </w:tc>
        <w:tc>
          <w:tcPr>
            <w:tcW w:w="1349" w:type="dxa"/>
          </w:tcPr>
          <w:p w14:paraId="39C68F74" w14:textId="77777777" w:rsidR="001377B0" w:rsidRPr="00891EB5" w:rsidRDefault="001377B0" w:rsidP="00DC6256">
            <w:pPr>
              <w:jc w:val="both"/>
              <w:rPr>
                <w:lang w:val="es-ES"/>
              </w:rPr>
            </w:pPr>
          </w:p>
        </w:tc>
        <w:tc>
          <w:tcPr>
            <w:tcW w:w="1440" w:type="dxa"/>
          </w:tcPr>
          <w:p w14:paraId="117A350D" w14:textId="77777777" w:rsidR="001377B0" w:rsidRPr="00891EB5" w:rsidRDefault="001377B0" w:rsidP="00DC6256">
            <w:pPr>
              <w:jc w:val="both"/>
              <w:rPr>
                <w:lang w:val="es-ES"/>
              </w:rPr>
            </w:pPr>
          </w:p>
        </w:tc>
        <w:tc>
          <w:tcPr>
            <w:tcW w:w="1531" w:type="dxa"/>
          </w:tcPr>
          <w:p w14:paraId="1851FA62" w14:textId="77777777" w:rsidR="001377B0" w:rsidRPr="00891EB5" w:rsidRDefault="001377B0" w:rsidP="00DC6256">
            <w:pPr>
              <w:jc w:val="both"/>
              <w:rPr>
                <w:lang w:val="es-ES"/>
              </w:rPr>
            </w:pPr>
          </w:p>
        </w:tc>
      </w:tr>
      <w:tr w:rsidR="001377B0" w:rsidRPr="00891EB5" w14:paraId="3F40FFBE" w14:textId="77777777" w:rsidTr="00DC6256">
        <w:trPr>
          <w:trHeight w:hRule="exact" w:val="504"/>
        </w:trPr>
        <w:tc>
          <w:tcPr>
            <w:tcW w:w="1171" w:type="dxa"/>
          </w:tcPr>
          <w:p w14:paraId="2A4A9EEE"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0BBFCB82" w14:textId="77777777" w:rsidR="001377B0" w:rsidRPr="00891EB5" w:rsidRDefault="001377B0" w:rsidP="00DC6256">
            <w:pPr>
              <w:pStyle w:val="TableParagraph"/>
              <w:spacing w:before="110"/>
              <w:ind w:left="171"/>
              <w:rPr>
                <w:lang w:val="es-ES"/>
              </w:rPr>
            </w:pPr>
            <w:r w:rsidRPr="00891EB5">
              <w:rPr>
                <w:spacing w:val="-3"/>
                <w:lang w:val="es-ES"/>
              </w:rPr>
              <w:t>Cemento portland</w:t>
            </w:r>
          </w:p>
        </w:tc>
        <w:tc>
          <w:tcPr>
            <w:tcW w:w="1354" w:type="dxa"/>
          </w:tcPr>
          <w:p w14:paraId="57EEF2CC" w14:textId="77777777" w:rsidR="001377B0" w:rsidRPr="00891EB5" w:rsidRDefault="001377B0" w:rsidP="00DC6256">
            <w:pPr>
              <w:jc w:val="both"/>
              <w:rPr>
                <w:lang w:val="es-ES"/>
              </w:rPr>
            </w:pPr>
          </w:p>
        </w:tc>
        <w:tc>
          <w:tcPr>
            <w:tcW w:w="1349" w:type="dxa"/>
          </w:tcPr>
          <w:p w14:paraId="04E55B46" w14:textId="77777777" w:rsidR="001377B0" w:rsidRPr="00891EB5" w:rsidRDefault="001377B0" w:rsidP="00DC6256">
            <w:pPr>
              <w:jc w:val="both"/>
              <w:rPr>
                <w:lang w:val="es-ES"/>
              </w:rPr>
            </w:pPr>
          </w:p>
        </w:tc>
        <w:tc>
          <w:tcPr>
            <w:tcW w:w="1440" w:type="dxa"/>
          </w:tcPr>
          <w:p w14:paraId="6DEB33C4" w14:textId="77777777" w:rsidR="001377B0" w:rsidRPr="00891EB5" w:rsidRDefault="001377B0" w:rsidP="00DC6256">
            <w:pPr>
              <w:spacing w:line="189" w:lineRule="atLeast"/>
              <w:ind w:left="2172"/>
              <w:jc w:val="both"/>
              <w:rPr>
                <w:lang w:val="es-ES"/>
              </w:rPr>
            </w:pPr>
          </w:p>
        </w:tc>
        <w:tc>
          <w:tcPr>
            <w:tcW w:w="1531" w:type="dxa"/>
          </w:tcPr>
          <w:p w14:paraId="732DCDE7" w14:textId="77777777" w:rsidR="001377B0" w:rsidRPr="00891EB5" w:rsidRDefault="001377B0" w:rsidP="00DC6256">
            <w:pPr>
              <w:jc w:val="both"/>
              <w:rPr>
                <w:lang w:val="es-ES"/>
              </w:rPr>
            </w:pPr>
          </w:p>
        </w:tc>
      </w:tr>
      <w:tr w:rsidR="001377B0" w:rsidRPr="00891EB5" w14:paraId="6554A087" w14:textId="77777777" w:rsidTr="00DC6256">
        <w:trPr>
          <w:trHeight w:hRule="exact" w:val="504"/>
        </w:trPr>
        <w:tc>
          <w:tcPr>
            <w:tcW w:w="1171" w:type="dxa"/>
          </w:tcPr>
          <w:p w14:paraId="3B9FFA5C"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03546934" w14:textId="77777777" w:rsidR="001377B0" w:rsidRPr="00891EB5" w:rsidRDefault="001377B0" w:rsidP="00DC6256">
            <w:pPr>
              <w:pStyle w:val="TableParagraph"/>
              <w:spacing w:before="110"/>
              <w:ind w:left="171"/>
              <w:rPr>
                <w:lang w:val="es-ES"/>
              </w:rPr>
            </w:pPr>
            <w:r w:rsidRPr="00891EB5">
              <w:rPr>
                <w:spacing w:val="-2"/>
                <w:lang w:val="es-ES"/>
              </w:rPr>
              <w:t>Acero de refuerzo</w:t>
            </w:r>
          </w:p>
        </w:tc>
        <w:tc>
          <w:tcPr>
            <w:tcW w:w="1354" w:type="dxa"/>
          </w:tcPr>
          <w:p w14:paraId="585491D5" w14:textId="77777777" w:rsidR="001377B0" w:rsidRPr="00891EB5" w:rsidRDefault="001377B0" w:rsidP="00DC6256">
            <w:pPr>
              <w:jc w:val="both"/>
              <w:rPr>
                <w:lang w:val="es-ES"/>
              </w:rPr>
            </w:pPr>
          </w:p>
        </w:tc>
        <w:tc>
          <w:tcPr>
            <w:tcW w:w="1349" w:type="dxa"/>
          </w:tcPr>
          <w:p w14:paraId="3F6B7D16" w14:textId="77777777" w:rsidR="001377B0" w:rsidRPr="00891EB5" w:rsidRDefault="001377B0" w:rsidP="00DC6256">
            <w:pPr>
              <w:jc w:val="both"/>
              <w:rPr>
                <w:lang w:val="es-ES"/>
              </w:rPr>
            </w:pPr>
          </w:p>
        </w:tc>
        <w:tc>
          <w:tcPr>
            <w:tcW w:w="1440" w:type="dxa"/>
          </w:tcPr>
          <w:p w14:paraId="19AA8445" w14:textId="77777777" w:rsidR="001377B0" w:rsidRPr="00891EB5" w:rsidRDefault="001377B0" w:rsidP="00DC6256">
            <w:pPr>
              <w:jc w:val="both"/>
              <w:rPr>
                <w:lang w:val="es-ES"/>
              </w:rPr>
            </w:pPr>
          </w:p>
        </w:tc>
        <w:tc>
          <w:tcPr>
            <w:tcW w:w="1531" w:type="dxa"/>
          </w:tcPr>
          <w:p w14:paraId="3DA10549" w14:textId="77777777" w:rsidR="001377B0" w:rsidRPr="00891EB5" w:rsidRDefault="001377B0" w:rsidP="00DC6256">
            <w:pPr>
              <w:jc w:val="both"/>
              <w:rPr>
                <w:lang w:val="es-ES"/>
              </w:rPr>
            </w:pPr>
          </w:p>
        </w:tc>
      </w:tr>
      <w:tr w:rsidR="001377B0" w:rsidRPr="00891EB5" w14:paraId="784D9A62" w14:textId="77777777" w:rsidTr="00DC6256">
        <w:trPr>
          <w:trHeight w:hRule="exact" w:val="499"/>
        </w:trPr>
        <w:tc>
          <w:tcPr>
            <w:tcW w:w="1171" w:type="dxa"/>
          </w:tcPr>
          <w:p w14:paraId="7A9F412B"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4A93FE90" w14:textId="77777777" w:rsidR="001377B0" w:rsidRPr="00891EB5" w:rsidRDefault="001377B0" w:rsidP="00DC6256">
            <w:pPr>
              <w:pStyle w:val="TableParagraph"/>
              <w:spacing w:before="110"/>
              <w:ind w:left="171"/>
              <w:rPr>
                <w:lang w:val="es-ES"/>
              </w:rPr>
            </w:pPr>
            <w:r w:rsidRPr="00891EB5">
              <w:rPr>
                <w:spacing w:val="-1"/>
                <w:lang w:val="es-ES"/>
              </w:rPr>
              <w:t>Acero estructural</w:t>
            </w:r>
          </w:p>
        </w:tc>
        <w:tc>
          <w:tcPr>
            <w:tcW w:w="1354" w:type="dxa"/>
          </w:tcPr>
          <w:p w14:paraId="2A99C28A" w14:textId="77777777" w:rsidR="001377B0" w:rsidRPr="00891EB5" w:rsidRDefault="001377B0" w:rsidP="00DC6256">
            <w:pPr>
              <w:jc w:val="both"/>
              <w:rPr>
                <w:lang w:val="es-ES"/>
              </w:rPr>
            </w:pPr>
          </w:p>
        </w:tc>
        <w:tc>
          <w:tcPr>
            <w:tcW w:w="1349" w:type="dxa"/>
          </w:tcPr>
          <w:p w14:paraId="67C8F502" w14:textId="77777777" w:rsidR="001377B0" w:rsidRPr="00891EB5" w:rsidRDefault="001377B0" w:rsidP="00DC6256">
            <w:pPr>
              <w:jc w:val="both"/>
              <w:rPr>
                <w:lang w:val="es-ES"/>
              </w:rPr>
            </w:pPr>
          </w:p>
        </w:tc>
        <w:tc>
          <w:tcPr>
            <w:tcW w:w="1440" w:type="dxa"/>
          </w:tcPr>
          <w:p w14:paraId="236C3581" w14:textId="77777777" w:rsidR="001377B0" w:rsidRPr="00891EB5" w:rsidRDefault="001377B0" w:rsidP="00DC6256">
            <w:pPr>
              <w:jc w:val="both"/>
              <w:rPr>
                <w:lang w:val="es-ES"/>
              </w:rPr>
            </w:pPr>
          </w:p>
        </w:tc>
        <w:tc>
          <w:tcPr>
            <w:tcW w:w="1531" w:type="dxa"/>
          </w:tcPr>
          <w:p w14:paraId="094D5F4C" w14:textId="77777777" w:rsidR="001377B0" w:rsidRPr="00891EB5" w:rsidRDefault="001377B0" w:rsidP="00DC6256">
            <w:pPr>
              <w:jc w:val="both"/>
              <w:rPr>
                <w:lang w:val="es-ES"/>
              </w:rPr>
            </w:pPr>
          </w:p>
        </w:tc>
      </w:tr>
      <w:tr w:rsidR="001377B0" w:rsidRPr="00891EB5" w14:paraId="78E5D4B6" w14:textId="77777777" w:rsidTr="00DC6256">
        <w:trPr>
          <w:trHeight w:hRule="exact" w:val="504"/>
        </w:trPr>
        <w:tc>
          <w:tcPr>
            <w:tcW w:w="1171" w:type="dxa"/>
          </w:tcPr>
          <w:p w14:paraId="54288F25" w14:textId="77777777" w:rsidR="001377B0" w:rsidRPr="00891EB5" w:rsidRDefault="001377B0" w:rsidP="00DC6256">
            <w:pPr>
              <w:pStyle w:val="TableParagraph"/>
              <w:spacing w:before="110"/>
              <w:ind w:left="171"/>
              <w:rPr>
                <w:lang w:val="es-ES"/>
              </w:rPr>
            </w:pPr>
            <w:r w:rsidRPr="00891EB5">
              <w:rPr>
                <w:spacing w:val="-3"/>
                <w:lang w:val="es-ES"/>
              </w:rPr>
              <w:t>MR</w:t>
            </w:r>
          </w:p>
        </w:tc>
        <w:tc>
          <w:tcPr>
            <w:tcW w:w="2429" w:type="dxa"/>
          </w:tcPr>
          <w:p w14:paraId="33086DDC" w14:textId="77777777" w:rsidR="001377B0" w:rsidRPr="00891EB5" w:rsidRDefault="001377B0" w:rsidP="00DC6256">
            <w:pPr>
              <w:pStyle w:val="TableParagraph"/>
              <w:spacing w:before="110"/>
              <w:ind w:left="171"/>
              <w:rPr>
                <w:lang w:val="es-ES"/>
              </w:rPr>
            </w:pPr>
            <w:r w:rsidRPr="00891EB5">
              <w:rPr>
                <w:lang w:val="es-ES"/>
              </w:rPr>
              <w:t>Techos metálicos</w:t>
            </w:r>
          </w:p>
        </w:tc>
        <w:tc>
          <w:tcPr>
            <w:tcW w:w="1354" w:type="dxa"/>
          </w:tcPr>
          <w:p w14:paraId="656B6E95" w14:textId="77777777" w:rsidR="001377B0" w:rsidRPr="00891EB5" w:rsidRDefault="001377B0" w:rsidP="00DC6256">
            <w:pPr>
              <w:jc w:val="both"/>
              <w:rPr>
                <w:lang w:val="es-ES"/>
              </w:rPr>
            </w:pPr>
          </w:p>
        </w:tc>
        <w:tc>
          <w:tcPr>
            <w:tcW w:w="1349" w:type="dxa"/>
          </w:tcPr>
          <w:p w14:paraId="657E25EA" w14:textId="77777777" w:rsidR="001377B0" w:rsidRPr="00891EB5" w:rsidRDefault="001377B0" w:rsidP="00DC6256">
            <w:pPr>
              <w:jc w:val="both"/>
              <w:rPr>
                <w:lang w:val="es-ES"/>
              </w:rPr>
            </w:pPr>
          </w:p>
        </w:tc>
        <w:tc>
          <w:tcPr>
            <w:tcW w:w="1440" w:type="dxa"/>
          </w:tcPr>
          <w:p w14:paraId="33816F67" w14:textId="77777777" w:rsidR="001377B0" w:rsidRPr="00891EB5" w:rsidRDefault="001377B0" w:rsidP="00DC6256">
            <w:pPr>
              <w:jc w:val="both"/>
              <w:rPr>
                <w:lang w:val="es-ES"/>
              </w:rPr>
            </w:pPr>
          </w:p>
        </w:tc>
        <w:tc>
          <w:tcPr>
            <w:tcW w:w="1531" w:type="dxa"/>
          </w:tcPr>
          <w:p w14:paraId="079BA3C1" w14:textId="77777777" w:rsidR="001377B0" w:rsidRPr="00891EB5" w:rsidRDefault="001377B0" w:rsidP="00DC6256">
            <w:pPr>
              <w:jc w:val="both"/>
              <w:rPr>
                <w:lang w:val="es-ES"/>
              </w:rPr>
            </w:pPr>
          </w:p>
        </w:tc>
      </w:tr>
      <w:tr w:rsidR="001377B0" w:rsidRPr="00891EB5" w14:paraId="36AC4A57" w14:textId="77777777" w:rsidTr="00DC6256">
        <w:trPr>
          <w:trHeight w:hRule="exact" w:val="504"/>
        </w:trPr>
        <w:tc>
          <w:tcPr>
            <w:tcW w:w="4954" w:type="dxa"/>
            <w:gridSpan w:val="3"/>
          </w:tcPr>
          <w:p w14:paraId="241E53C3" w14:textId="77777777" w:rsidR="001377B0" w:rsidRPr="00891EB5" w:rsidRDefault="001377B0" w:rsidP="00DC6256">
            <w:pPr>
              <w:jc w:val="both"/>
              <w:rPr>
                <w:lang w:val="es-ES"/>
              </w:rPr>
            </w:pPr>
          </w:p>
        </w:tc>
        <w:tc>
          <w:tcPr>
            <w:tcW w:w="1349" w:type="dxa"/>
          </w:tcPr>
          <w:p w14:paraId="3A802D3E"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62546F59" w14:textId="77777777" w:rsidR="001377B0" w:rsidRPr="00891EB5" w:rsidRDefault="001377B0" w:rsidP="00DC6256">
            <w:pPr>
              <w:jc w:val="both"/>
              <w:rPr>
                <w:lang w:val="es-ES"/>
              </w:rPr>
            </w:pPr>
          </w:p>
        </w:tc>
        <w:tc>
          <w:tcPr>
            <w:tcW w:w="1531" w:type="dxa"/>
          </w:tcPr>
          <w:p w14:paraId="5C40A2A4"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0AACC081" w14:textId="77777777" w:rsidR="001377B0" w:rsidRPr="00891EB5" w:rsidRDefault="001377B0" w:rsidP="00DC6256">
      <w:pPr>
        <w:spacing w:before="10"/>
        <w:rPr>
          <w:b/>
          <w:bCs/>
          <w:sz w:val="17"/>
          <w:szCs w:val="17"/>
          <w:lang w:val="es-ES"/>
        </w:rPr>
      </w:pPr>
    </w:p>
    <w:p w14:paraId="2061C0A0" w14:textId="77777777" w:rsidR="001377B0" w:rsidRPr="00891EB5" w:rsidRDefault="001377B0" w:rsidP="00DC6256">
      <w:pPr>
        <w:suppressAutoHyphens/>
        <w:ind w:right="-716"/>
        <w:rPr>
          <w:lang w:val="es-ES"/>
        </w:rPr>
      </w:pPr>
      <w:r w:rsidRPr="00891EB5">
        <w:rPr>
          <w:lang w:val="es-ES"/>
        </w:rPr>
        <w:t>[* Para ser consignado por el Contratante. Mientras que el primero es un porcentaje fijo, los demás coeficientes o pesos deberían especificar un rango de valores, y exige al Oferente que indique un valor dentro del rango, de modo que la ponderación total sea igual a 1,00].</w:t>
      </w:r>
    </w:p>
    <w:p w14:paraId="61277099" w14:textId="77777777" w:rsidR="001377B0" w:rsidRPr="00891EB5" w:rsidRDefault="001377B0" w:rsidP="00DC6256">
      <w:pPr>
        <w:rPr>
          <w:lang w:val="es-ES"/>
        </w:rPr>
      </w:pPr>
    </w:p>
    <w:p w14:paraId="41177972" w14:textId="77777777" w:rsidR="00652118" w:rsidRPr="00891EB5" w:rsidRDefault="00652118" w:rsidP="0084183C">
      <w:pPr>
        <w:rPr>
          <w:b/>
          <w:sz w:val="28"/>
          <w:szCs w:val="28"/>
          <w:lang w:val="es-ES"/>
        </w:rPr>
        <w:sectPr w:rsidR="00652118" w:rsidRPr="00891EB5" w:rsidSect="00870E47">
          <w:headerReference w:type="even" r:id="rId46"/>
          <w:headerReference w:type="default" r:id="rId47"/>
          <w:headerReference w:type="first" r:id="rId48"/>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B6D37B9" w14:textId="53CE82B3" w:rsidR="001377B0" w:rsidRPr="00891EB5" w:rsidRDefault="001377B0" w:rsidP="003F79AA">
      <w:pPr>
        <w:pStyle w:val="Heading1"/>
        <w:rPr>
          <w:b w:val="0"/>
          <w:bCs/>
          <w:lang w:val="es-ES"/>
        </w:rPr>
      </w:pPr>
      <w:bookmarkStart w:id="237" w:name="_Toc534709118"/>
      <w:r w:rsidRPr="00891EB5">
        <w:rPr>
          <w:bCs/>
          <w:lang w:val="es-ES"/>
        </w:rPr>
        <w:t>Sección X.</w:t>
      </w:r>
      <w:r w:rsidRPr="00891EB5">
        <w:rPr>
          <w:b w:val="0"/>
          <w:bCs/>
          <w:lang w:val="es-ES"/>
        </w:rPr>
        <w:t xml:space="preserve">  </w:t>
      </w:r>
      <w:r w:rsidR="008404D3" w:rsidRPr="00891EB5">
        <w:rPr>
          <w:lang w:val="es-ES"/>
        </w:rPr>
        <w:t>Formularios de Contrato</w:t>
      </w:r>
      <w:bookmarkEnd w:id="237"/>
    </w:p>
    <w:p w14:paraId="47FF662F" w14:textId="77777777" w:rsidR="001377B0" w:rsidRPr="00891EB5" w:rsidRDefault="001377B0" w:rsidP="003F79AA">
      <w:pPr>
        <w:keepNext/>
        <w:keepLines/>
        <w:rPr>
          <w:i/>
          <w:iCs/>
          <w:lang w:val="es-ES"/>
        </w:rPr>
      </w:pPr>
    </w:p>
    <w:p w14:paraId="2BFFF8D6" w14:textId="1216354E" w:rsidR="001377B0" w:rsidRPr="00891EB5" w:rsidRDefault="007B342A" w:rsidP="003F79AA">
      <w:pPr>
        <w:jc w:val="both"/>
        <w:rPr>
          <w:i/>
          <w:iCs/>
          <w:lang w:val="es-ES"/>
        </w:rPr>
      </w:pPr>
      <w:r w:rsidRPr="00891EB5">
        <w:rPr>
          <w:i/>
          <w:iCs/>
          <w:lang w:val="es-ES"/>
        </w:rPr>
        <w:t xml:space="preserve">Se </w:t>
      </w:r>
      <w:r w:rsidR="0074343F" w:rsidRPr="00891EB5">
        <w:rPr>
          <w:i/>
          <w:iCs/>
          <w:lang w:val="es-ES"/>
        </w:rPr>
        <w:t xml:space="preserve">adjuntan </w:t>
      </w:r>
      <w:r w:rsidRPr="00891EB5">
        <w:rPr>
          <w:i/>
          <w:iCs/>
          <w:lang w:val="es-ES"/>
        </w:rPr>
        <w:t xml:space="preserve">en esta </w:t>
      </w:r>
      <w:r w:rsidR="0074343F" w:rsidRPr="00891EB5">
        <w:rPr>
          <w:i/>
          <w:iCs/>
          <w:lang w:val="es-ES"/>
        </w:rPr>
        <w:t xml:space="preserve">Sección </w:t>
      </w:r>
      <w:r w:rsidR="00955CDF">
        <w:rPr>
          <w:i/>
          <w:iCs/>
          <w:lang w:val="es-ES"/>
        </w:rPr>
        <w:t xml:space="preserve">el formulario de Notificación de Intención de </w:t>
      </w:r>
      <w:r w:rsidR="007B2E81">
        <w:rPr>
          <w:i/>
          <w:iCs/>
          <w:lang w:val="es-ES"/>
        </w:rPr>
        <w:t>Adjudicar</w:t>
      </w:r>
      <w:r w:rsidR="00955CDF">
        <w:rPr>
          <w:i/>
          <w:iCs/>
          <w:lang w:val="es-ES"/>
        </w:rPr>
        <w:t xml:space="preserve">, que se empleará en todos los casos, y el formulario de la Declaración de Propiedad Efectiva </w:t>
      </w:r>
      <w:r w:rsidR="007B2E81">
        <w:rPr>
          <w:i/>
          <w:iCs/>
          <w:lang w:val="es-ES"/>
        </w:rPr>
        <w:t>que</w:t>
      </w:r>
      <w:r w:rsidR="00955CDF">
        <w:rPr>
          <w:i/>
          <w:iCs/>
          <w:lang w:val="es-ES"/>
        </w:rPr>
        <w:t xml:space="preserve"> deberá ser completado por el Oferente seleccionado si así los </w:t>
      </w:r>
      <w:r w:rsidR="007B2E81">
        <w:rPr>
          <w:i/>
          <w:iCs/>
          <w:lang w:val="es-ES"/>
        </w:rPr>
        <w:t>establece</w:t>
      </w:r>
      <w:r w:rsidR="00955CDF">
        <w:rPr>
          <w:i/>
          <w:iCs/>
          <w:lang w:val="es-ES"/>
        </w:rPr>
        <w:t xml:space="preserve"> los DDL en referencia a </w:t>
      </w:r>
      <w:r w:rsidR="007940C4">
        <w:rPr>
          <w:i/>
          <w:iCs/>
          <w:lang w:val="es-ES"/>
        </w:rPr>
        <w:t>IAO 40.1</w:t>
      </w:r>
      <w:r w:rsidR="00955CDF">
        <w:rPr>
          <w:i/>
          <w:iCs/>
          <w:lang w:val="es-ES"/>
        </w:rPr>
        <w:t xml:space="preserve">; también </w:t>
      </w:r>
      <w:r w:rsidR="007940C4">
        <w:rPr>
          <w:i/>
          <w:iCs/>
          <w:lang w:val="es-ES"/>
        </w:rPr>
        <w:t xml:space="preserve">se incluyen </w:t>
      </w:r>
      <w:r w:rsidR="00955CDF">
        <w:rPr>
          <w:i/>
          <w:iCs/>
          <w:lang w:val="es-ES"/>
        </w:rPr>
        <w:t xml:space="preserve">los </w:t>
      </w:r>
      <w:r w:rsidRPr="00891EB5">
        <w:rPr>
          <w:i/>
          <w:iCs/>
          <w:lang w:val="es-ES"/>
        </w:rPr>
        <w:t xml:space="preserve">modelos aceptables de formularios para la Garantía de Mantenimiento de la Oferta, la Garantía de Cumplimiento y la Garantía </w:t>
      </w:r>
      <w:r w:rsidRPr="00891EB5" w:rsidDel="00D61DCF">
        <w:rPr>
          <w:i/>
          <w:iCs/>
          <w:lang w:val="es-ES"/>
        </w:rPr>
        <w:t xml:space="preserve">por </w:t>
      </w:r>
      <w:r w:rsidRPr="00891EB5">
        <w:rPr>
          <w:i/>
          <w:iCs/>
          <w:lang w:val="es-ES"/>
        </w:rPr>
        <w:t xml:space="preserve">el Pago de Anticipo. </w:t>
      </w:r>
      <w:r w:rsidR="001377B0" w:rsidRPr="00891EB5">
        <w:rPr>
          <w:i/>
          <w:iCs/>
          <w:lang w:val="es-ES"/>
        </w:rPr>
        <w:t>Los Oferentes no deberán llenar los formularios para la Garantía de Cumplimiento ni para la Garantía de Pago de Anticipo en esta etapa de la licitación. Solo el Oferente seleccionado deberá proporcionar estas dos garantías.</w:t>
      </w:r>
    </w:p>
    <w:p w14:paraId="3A09F7C9" w14:textId="77777777" w:rsidR="008404D3" w:rsidRPr="00891EB5" w:rsidRDefault="008404D3" w:rsidP="003F79AA">
      <w:pPr>
        <w:jc w:val="both"/>
        <w:rPr>
          <w:i/>
          <w:iCs/>
          <w:lang w:val="es-ES"/>
        </w:rPr>
      </w:pPr>
    </w:p>
    <w:p w14:paraId="63E54A8E" w14:textId="77777777" w:rsidR="007253BA" w:rsidRPr="004E62D9" w:rsidRDefault="007253BA" w:rsidP="007253BA">
      <w:pPr>
        <w:pStyle w:val="Head02"/>
        <w:rPr>
          <w:lang w:val="es-ES"/>
        </w:rPr>
      </w:pPr>
      <w:bookmarkStart w:id="238" w:name="_Toc486098175"/>
      <w:bookmarkStart w:id="239" w:name="_Toc502819514"/>
      <w:bookmarkStart w:id="240" w:name="_Toc19112061"/>
      <w:bookmarkStart w:id="241" w:name="_Toc19611792"/>
      <w:bookmarkStart w:id="242" w:name="_Toc19612209"/>
      <w:bookmarkStart w:id="243" w:name="_Toc21853887"/>
      <w:bookmarkStart w:id="244" w:name="_Toc23766392"/>
      <w:bookmarkStart w:id="245" w:name="_Toc534709120"/>
      <w:r w:rsidRPr="004E62D9">
        <w:rPr>
          <w:lang w:val="es-ES"/>
        </w:rPr>
        <w:t>Notificación de Intención de Adjudicación</w:t>
      </w:r>
      <w:bookmarkEnd w:id="238"/>
      <w:bookmarkEnd w:id="239"/>
      <w:bookmarkEnd w:id="240"/>
      <w:bookmarkEnd w:id="241"/>
      <w:bookmarkEnd w:id="242"/>
      <w:bookmarkEnd w:id="243"/>
      <w:bookmarkEnd w:id="244"/>
    </w:p>
    <w:p w14:paraId="6E6A1136" w14:textId="77777777" w:rsidR="007253BA" w:rsidRPr="004E62D9" w:rsidRDefault="007253BA" w:rsidP="007253BA">
      <w:pPr>
        <w:rPr>
          <w:lang w:val="es-ES"/>
        </w:rPr>
      </w:pPr>
    </w:p>
    <w:p w14:paraId="76232678" w14:textId="77777777" w:rsidR="007253BA" w:rsidRPr="004E62D9" w:rsidRDefault="007253BA" w:rsidP="007253BA">
      <w:pPr>
        <w:spacing w:before="240"/>
        <w:jc w:val="both"/>
        <w:rPr>
          <w:b/>
          <w:bCs/>
          <w:i/>
          <w:lang w:val="es-ES"/>
        </w:rPr>
      </w:pPr>
      <w:r w:rsidRPr="004E62D9">
        <w:rPr>
          <w:b/>
          <w:bCs/>
          <w:i/>
          <w:lang w:val="es-ES"/>
        </w:rPr>
        <w:t>[Esta Notificación de Intención de Adjudicación será enviada a cada Oferente que haya presentado una Oferta.]</w:t>
      </w:r>
    </w:p>
    <w:p w14:paraId="3D87D27D" w14:textId="77777777" w:rsidR="007253BA" w:rsidRPr="004E62D9" w:rsidRDefault="007253BA" w:rsidP="007253BA">
      <w:pPr>
        <w:spacing w:before="240"/>
        <w:jc w:val="both"/>
        <w:rPr>
          <w:b/>
          <w:i/>
          <w:noProof/>
          <w:lang w:val="es-ES"/>
        </w:rPr>
      </w:pPr>
      <w:r w:rsidRPr="004E62D9">
        <w:rPr>
          <w:b/>
          <w:i/>
          <w:noProof/>
          <w:lang w:val="es-ES"/>
        </w:rPr>
        <w:t>[Enviar esta Notificación al Representante Autorizado del Oferente nombrado en el Formulario de Información del Oferente]</w:t>
      </w:r>
    </w:p>
    <w:p w14:paraId="1EA2D9DB" w14:textId="77777777" w:rsidR="007253BA" w:rsidRPr="004E62D9" w:rsidRDefault="007253BA" w:rsidP="007253BA">
      <w:pPr>
        <w:pStyle w:val="Outline"/>
        <w:suppressAutoHyphens/>
        <w:spacing w:before="60" w:after="60"/>
        <w:jc w:val="both"/>
        <w:rPr>
          <w:noProof/>
          <w:szCs w:val="24"/>
          <w:lang w:val="es-ES"/>
        </w:rPr>
      </w:pPr>
    </w:p>
    <w:p w14:paraId="688C753B" w14:textId="77777777" w:rsidR="007253BA" w:rsidRPr="004E62D9" w:rsidRDefault="007253BA" w:rsidP="007253BA">
      <w:pPr>
        <w:pStyle w:val="Outline"/>
        <w:suppressAutoHyphens/>
        <w:spacing w:before="60" w:after="60"/>
        <w:jc w:val="both"/>
        <w:rPr>
          <w:noProof/>
          <w:szCs w:val="24"/>
          <w:lang w:val="es-ES"/>
        </w:rPr>
      </w:pPr>
      <w:r w:rsidRPr="004E62D9">
        <w:rPr>
          <w:noProof/>
          <w:szCs w:val="24"/>
          <w:lang w:val="es-ES"/>
        </w:rPr>
        <w:t>A la atención del Representante Autorizado del Oferente</w:t>
      </w:r>
    </w:p>
    <w:p w14:paraId="6F7A4DFE" w14:textId="77777777" w:rsidR="007253BA" w:rsidRPr="004E62D9" w:rsidRDefault="007253BA" w:rsidP="007253BA">
      <w:pPr>
        <w:pStyle w:val="Outline"/>
        <w:suppressAutoHyphens/>
        <w:spacing w:before="60" w:after="60"/>
        <w:jc w:val="both"/>
        <w:rPr>
          <w:noProof/>
          <w:szCs w:val="24"/>
          <w:lang w:val="es-ES"/>
        </w:rPr>
      </w:pPr>
      <w:r w:rsidRPr="004E62D9">
        <w:rPr>
          <w:noProof/>
          <w:szCs w:val="24"/>
          <w:lang w:val="es-ES"/>
        </w:rPr>
        <w:t xml:space="preserve">Nombre: </w:t>
      </w:r>
      <w:r w:rsidRPr="004E62D9">
        <w:rPr>
          <w:i/>
          <w:noProof/>
          <w:szCs w:val="24"/>
          <w:lang w:val="es-ES"/>
        </w:rPr>
        <w:t>[insértese el nombre del Representante Autorizado]</w:t>
      </w:r>
    </w:p>
    <w:p w14:paraId="420F0940" w14:textId="77777777" w:rsidR="007253BA" w:rsidRPr="004E62D9" w:rsidRDefault="007253BA" w:rsidP="007253BA">
      <w:pPr>
        <w:pStyle w:val="Outline"/>
        <w:suppressAutoHyphens/>
        <w:spacing w:before="60" w:after="60"/>
        <w:jc w:val="both"/>
        <w:rPr>
          <w:noProof/>
          <w:szCs w:val="24"/>
          <w:lang w:val="es-ES"/>
        </w:rPr>
      </w:pPr>
      <w:r w:rsidRPr="004E62D9">
        <w:rPr>
          <w:noProof/>
          <w:szCs w:val="24"/>
          <w:lang w:val="es-ES"/>
        </w:rPr>
        <w:t xml:space="preserve">Dirección: </w:t>
      </w:r>
      <w:r w:rsidRPr="004E62D9">
        <w:rPr>
          <w:i/>
          <w:noProof/>
          <w:szCs w:val="24"/>
          <w:lang w:val="es-ES"/>
        </w:rPr>
        <w:t>[indicar la dirección del Representante Autorizado]</w:t>
      </w:r>
    </w:p>
    <w:p w14:paraId="55E2BF61" w14:textId="77777777" w:rsidR="007253BA" w:rsidRPr="004E62D9" w:rsidRDefault="007253BA" w:rsidP="007253BA">
      <w:pPr>
        <w:pStyle w:val="Outline"/>
        <w:suppressAutoHyphens/>
        <w:spacing w:before="60" w:after="60"/>
        <w:jc w:val="both"/>
        <w:rPr>
          <w:i/>
          <w:noProof/>
          <w:spacing w:val="-6"/>
          <w:szCs w:val="24"/>
          <w:lang w:val="es-ES"/>
        </w:rPr>
      </w:pPr>
      <w:r w:rsidRPr="004E62D9">
        <w:rPr>
          <w:noProof/>
          <w:spacing w:val="-6"/>
          <w:szCs w:val="24"/>
          <w:lang w:val="es-ES"/>
        </w:rPr>
        <w:t xml:space="preserve">Números de teléfono / fax: </w:t>
      </w:r>
      <w:r w:rsidRPr="004E62D9">
        <w:rPr>
          <w:i/>
          <w:noProof/>
          <w:spacing w:val="-6"/>
          <w:szCs w:val="24"/>
          <w:lang w:val="es-ES"/>
        </w:rPr>
        <w:t>[insertar los números de teléfono / fax del Representante Autorizado]</w:t>
      </w:r>
    </w:p>
    <w:p w14:paraId="76D4D1FD" w14:textId="77777777" w:rsidR="007253BA" w:rsidRPr="004E62D9" w:rsidRDefault="007253BA" w:rsidP="007253BA">
      <w:pPr>
        <w:pStyle w:val="Outline"/>
        <w:suppressAutoHyphens/>
        <w:spacing w:before="60" w:after="60"/>
        <w:jc w:val="both"/>
        <w:rPr>
          <w:i/>
          <w:noProof/>
          <w:szCs w:val="24"/>
          <w:lang w:val="es-ES"/>
        </w:rPr>
      </w:pPr>
      <w:r w:rsidRPr="004E62D9">
        <w:rPr>
          <w:noProof/>
          <w:szCs w:val="24"/>
          <w:lang w:val="es-ES"/>
        </w:rPr>
        <w:t xml:space="preserve">Dirección de correo electrónico: </w:t>
      </w:r>
      <w:r w:rsidRPr="004E62D9">
        <w:rPr>
          <w:i/>
          <w:noProof/>
          <w:szCs w:val="24"/>
          <w:lang w:val="es-ES"/>
        </w:rPr>
        <w:t>[insertar dirección de correo electrónico del Representante Autorizado]</w:t>
      </w:r>
    </w:p>
    <w:p w14:paraId="5D88CA60" w14:textId="77777777" w:rsidR="007253BA" w:rsidRPr="004E62D9" w:rsidRDefault="007253BA" w:rsidP="007253BA">
      <w:pPr>
        <w:spacing w:before="240"/>
        <w:jc w:val="both"/>
        <w:rPr>
          <w:b/>
          <w:i/>
          <w:noProof/>
          <w:lang w:val="es-ES"/>
        </w:rPr>
      </w:pPr>
      <w:r w:rsidRPr="004E62D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63C89B44" w14:textId="77777777" w:rsidR="007253BA" w:rsidRPr="004E62D9" w:rsidRDefault="007253BA" w:rsidP="007253BA">
      <w:pPr>
        <w:jc w:val="both"/>
        <w:rPr>
          <w:b/>
          <w:noProof/>
          <w:kern w:val="28"/>
          <w:lang w:val="es-ES"/>
        </w:rPr>
      </w:pPr>
    </w:p>
    <w:p w14:paraId="21F96A1A" w14:textId="77777777" w:rsidR="007253BA" w:rsidRPr="004E62D9" w:rsidRDefault="007253BA" w:rsidP="007253BA">
      <w:pPr>
        <w:jc w:val="both"/>
        <w:rPr>
          <w:noProof/>
          <w:kern w:val="28"/>
          <w:lang w:val="es-ES"/>
        </w:rPr>
      </w:pPr>
      <w:r w:rsidRPr="004E62D9">
        <w:rPr>
          <w:b/>
          <w:noProof/>
          <w:kern w:val="28"/>
          <w:lang w:val="es-ES"/>
        </w:rPr>
        <w:t>FECHA DE TRANSMISIÓN</w:t>
      </w:r>
      <w:r w:rsidRPr="004E62D9">
        <w:rPr>
          <w:b/>
          <w:lang w:val="es-ES"/>
        </w:rPr>
        <w:t>:</w:t>
      </w:r>
      <w:r w:rsidRPr="004E62D9">
        <w:rPr>
          <w:lang w:val="es-ES"/>
        </w:rPr>
        <w:t xml:space="preserve"> </w:t>
      </w:r>
      <w:r w:rsidRPr="004E62D9">
        <w:rPr>
          <w:noProof/>
          <w:kern w:val="28"/>
          <w:lang w:val="es-ES"/>
        </w:rPr>
        <w:t xml:space="preserve">Esta notificación se envía por: </w:t>
      </w:r>
      <w:r w:rsidRPr="004E62D9">
        <w:rPr>
          <w:i/>
          <w:noProof/>
          <w:kern w:val="28"/>
          <w:lang w:val="es-ES"/>
        </w:rPr>
        <w:t>[correo electrónico / fax]</w:t>
      </w:r>
      <w:r w:rsidRPr="004E62D9">
        <w:rPr>
          <w:noProof/>
          <w:kern w:val="28"/>
          <w:lang w:val="es-ES"/>
        </w:rPr>
        <w:t xml:space="preserve"> el </w:t>
      </w:r>
      <w:r w:rsidRPr="004E62D9">
        <w:rPr>
          <w:i/>
          <w:noProof/>
          <w:kern w:val="28"/>
          <w:lang w:val="es-ES"/>
        </w:rPr>
        <w:t>[fecha]</w:t>
      </w:r>
      <w:r w:rsidRPr="004E62D9">
        <w:rPr>
          <w:noProof/>
          <w:kern w:val="28"/>
          <w:lang w:val="es-ES"/>
        </w:rPr>
        <w:t xml:space="preserve"> (hora local)</w:t>
      </w:r>
    </w:p>
    <w:p w14:paraId="78683E95" w14:textId="77777777" w:rsidR="007253BA" w:rsidRPr="004E62D9" w:rsidRDefault="007253BA" w:rsidP="007253BA">
      <w:pPr>
        <w:jc w:val="both"/>
        <w:rPr>
          <w:lang w:val="es-ES"/>
        </w:rPr>
      </w:pPr>
    </w:p>
    <w:p w14:paraId="5235E3D9" w14:textId="77777777" w:rsidR="007253BA" w:rsidRPr="004E62D9" w:rsidRDefault="007253BA" w:rsidP="007253BA">
      <w:pPr>
        <w:ind w:right="289"/>
        <w:jc w:val="center"/>
        <w:rPr>
          <w:b/>
          <w:bCs/>
          <w:lang w:val="es-ES"/>
        </w:rPr>
      </w:pPr>
      <w:r w:rsidRPr="004E62D9">
        <w:rPr>
          <w:b/>
          <w:bCs/>
          <w:lang w:val="es-ES"/>
        </w:rPr>
        <w:t>Notificación de Intención de Adjudicación</w:t>
      </w:r>
    </w:p>
    <w:p w14:paraId="7872D046" w14:textId="77777777" w:rsidR="007253BA" w:rsidRPr="004E62D9" w:rsidRDefault="007253BA" w:rsidP="007253BA">
      <w:pPr>
        <w:jc w:val="both"/>
        <w:rPr>
          <w:b/>
          <w:lang w:val="es-ES"/>
        </w:rPr>
      </w:pPr>
    </w:p>
    <w:p w14:paraId="67AD0277" w14:textId="77777777" w:rsidR="007253BA" w:rsidRPr="004E62D9" w:rsidRDefault="007253BA" w:rsidP="007253BA">
      <w:pPr>
        <w:jc w:val="both"/>
        <w:rPr>
          <w:i/>
          <w:lang w:val="es-ES"/>
        </w:rPr>
      </w:pPr>
      <w:r w:rsidRPr="004E62D9">
        <w:rPr>
          <w:b/>
          <w:lang w:val="es-ES"/>
        </w:rPr>
        <w:t>Contratante:</w:t>
      </w:r>
      <w:r w:rsidRPr="004E62D9">
        <w:rPr>
          <w:lang w:val="es-ES"/>
        </w:rPr>
        <w:t xml:space="preserve"> </w:t>
      </w:r>
      <w:r w:rsidRPr="004E62D9">
        <w:rPr>
          <w:i/>
          <w:lang w:val="es-ES"/>
        </w:rPr>
        <w:t>[insertar el nombre del Contratante]</w:t>
      </w:r>
    </w:p>
    <w:p w14:paraId="734484F1" w14:textId="77777777" w:rsidR="007253BA" w:rsidRPr="004E62D9" w:rsidRDefault="007253BA" w:rsidP="007253BA">
      <w:pPr>
        <w:jc w:val="both"/>
        <w:rPr>
          <w:i/>
          <w:lang w:val="es-ES"/>
        </w:rPr>
      </w:pPr>
      <w:r w:rsidRPr="004E62D9">
        <w:rPr>
          <w:b/>
          <w:lang w:val="es-ES"/>
        </w:rPr>
        <w:t>Proyecto:</w:t>
      </w:r>
      <w:r w:rsidRPr="004E62D9">
        <w:rPr>
          <w:lang w:val="es-ES"/>
        </w:rPr>
        <w:t xml:space="preserve"> </w:t>
      </w:r>
      <w:r w:rsidRPr="004E62D9">
        <w:rPr>
          <w:i/>
          <w:lang w:val="es-ES"/>
        </w:rPr>
        <w:t>[insertar nombre del proyecto]</w:t>
      </w:r>
    </w:p>
    <w:p w14:paraId="26ACF91B" w14:textId="77777777" w:rsidR="007253BA" w:rsidRPr="004E62D9" w:rsidRDefault="007253BA" w:rsidP="007253BA">
      <w:pPr>
        <w:jc w:val="both"/>
        <w:rPr>
          <w:i/>
          <w:lang w:val="es-ES"/>
        </w:rPr>
      </w:pPr>
      <w:r w:rsidRPr="004E62D9">
        <w:rPr>
          <w:b/>
          <w:lang w:val="es-ES"/>
        </w:rPr>
        <w:t>Título del contrato:</w:t>
      </w:r>
      <w:r w:rsidRPr="004E62D9">
        <w:rPr>
          <w:lang w:val="es-ES"/>
        </w:rPr>
        <w:t xml:space="preserve"> </w:t>
      </w:r>
      <w:r w:rsidRPr="004E62D9">
        <w:rPr>
          <w:i/>
          <w:lang w:val="es-ES"/>
        </w:rPr>
        <w:t>[indicar el nombre del Contrato]</w:t>
      </w:r>
    </w:p>
    <w:p w14:paraId="54DD357B" w14:textId="77777777" w:rsidR="007253BA" w:rsidRPr="004E62D9" w:rsidRDefault="007253BA" w:rsidP="007253BA">
      <w:pPr>
        <w:jc w:val="both"/>
        <w:rPr>
          <w:i/>
          <w:lang w:val="es-ES"/>
        </w:rPr>
      </w:pPr>
      <w:r w:rsidRPr="004E62D9">
        <w:rPr>
          <w:b/>
          <w:lang w:val="es-ES"/>
        </w:rPr>
        <w:t>País:</w:t>
      </w:r>
      <w:r w:rsidRPr="004E62D9">
        <w:rPr>
          <w:lang w:val="es-ES"/>
        </w:rPr>
        <w:t xml:space="preserve"> </w:t>
      </w:r>
      <w:r w:rsidRPr="004E62D9">
        <w:rPr>
          <w:i/>
          <w:lang w:val="es-ES"/>
        </w:rPr>
        <w:t>[insertar el país donde se emite la SDO]</w:t>
      </w:r>
    </w:p>
    <w:p w14:paraId="4559A41F" w14:textId="77777777" w:rsidR="007253BA" w:rsidRPr="004E62D9" w:rsidRDefault="007253BA" w:rsidP="007253BA">
      <w:pPr>
        <w:jc w:val="both"/>
        <w:rPr>
          <w:i/>
          <w:lang w:val="es-ES"/>
        </w:rPr>
      </w:pPr>
      <w:r w:rsidRPr="004E62D9">
        <w:rPr>
          <w:b/>
          <w:lang w:val="es-ES"/>
        </w:rPr>
        <w:t>Número de préstamo:</w:t>
      </w:r>
      <w:r w:rsidRPr="004E62D9">
        <w:rPr>
          <w:lang w:val="es-ES"/>
        </w:rPr>
        <w:t xml:space="preserve"> </w:t>
      </w:r>
      <w:r w:rsidRPr="004E62D9">
        <w:rPr>
          <w:i/>
          <w:lang w:val="es-ES"/>
        </w:rPr>
        <w:t>[indicar el número de referencia del préstamo]</w:t>
      </w:r>
    </w:p>
    <w:p w14:paraId="1AFA1D72" w14:textId="77777777" w:rsidR="007253BA" w:rsidRPr="004E62D9" w:rsidRDefault="007253BA" w:rsidP="007253BA">
      <w:pPr>
        <w:spacing w:after="200"/>
        <w:jc w:val="both"/>
        <w:rPr>
          <w:lang w:val="es-ES"/>
        </w:rPr>
      </w:pPr>
      <w:r w:rsidRPr="004E62D9">
        <w:rPr>
          <w:b/>
          <w:lang w:val="es-ES"/>
        </w:rPr>
        <w:t>SDO No:</w:t>
      </w:r>
      <w:r w:rsidRPr="004E62D9">
        <w:rPr>
          <w:lang w:val="es-ES"/>
        </w:rPr>
        <w:t xml:space="preserve"> </w:t>
      </w:r>
      <w:r w:rsidRPr="004E62D9">
        <w:rPr>
          <w:i/>
          <w:lang w:val="es-ES"/>
        </w:rPr>
        <w:t>[insertar número de referencia SDO del Plan de Adquisiciones]</w:t>
      </w:r>
    </w:p>
    <w:p w14:paraId="08484C46" w14:textId="77777777" w:rsidR="007253BA" w:rsidRPr="004E62D9" w:rsidRDefault="007253BA" w:rsidP="007253BA">
      <w:pPr>
        <w:spacing w:after="200"/>
        <w:jc w:val="both"/>
        <w:rPr>
          <w:lang w:val="es-ES"/>
        </w:rPr>
      </w:pPr>
      <w:r w:rsidRPr="004E62D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58A2D333" w14:textId="77777777" w:rsidR="007253BA" w:rsidRPr="004E62D9" w:rsidRDefault="007253BA" w:rsidP="007253BA">
      <w:pPr>
        <w:spacing w:after="200"/>
        <w:ind w:left="714" w:hanging="357"/>
        <w:jc w:val="both"/>
        <w:rPr>
          <w:lang w:val="es-ES"/>
        </w:rPr>
      </w:pPr>
      <w:r w:rsidRPr="004E62D9">
        <w:rPr>
          <w:lang w:val="es-ES"/>
        </w:rPr>
        <w:t>(a)</w:t>
      </w:r>
      <w:r w:rsidRPr="004E62D9">
        <w:rPr>
          <w:lang w:val="es-ES"/>
        </w:rPr>
        <w:tab/>
        <w:t>solicitar una sesión informativa en relación con la evaluación de su Oferta, y / o</w:t>
      </w:r>
    </w:p>
    <w:p w14:paraId="798D2716" w14:textId="77777777" w:rsidR="007253BA" w:rsidRPr="004E62D9" w:rsidRDefault="007253BA" w:rsidP="007253BA">
      <w:pPr>
        <w:spacing w:after="200"/>
        <w:ind w:left="714" w:right="289" w:hanging="357"/>
        <w:jc w:val="both"/>
        <w:rPr>
          <w:lang w:val="es-ES"/>
        </w:rPr>
      </w:pPr>
      <w:r w:rsidRPr="004E62D9">
        <w:rPr>
          <w:lang w:val="es-ES"/>
        </w:rPr>
        <w:t>(b)</w:t>
      </w:r>
      <w:r w:rsidRPr="004E62D9">
        <w:rPr>
          <w:lang w:val="es-ES"/>
        </w:rPr>
        <w:tab/>
        <w:t xml:space="preserve"> presentar un reclamo sobre la adquisición en relación con la decisión de adjudicar el contrato.</w:t>
      </w:r>
    </w:p>
    <w:p w14:paraId="372175D9" w14:textId="77777777" w:rsidR="007253BA" w:rsidRPr="004E62D9" w:rsidRDefault="007253BA" w:rsidP="007253BA">
      <w:pPr>
        <w:ind w:left="720"/>
        <w:jc w:val="both"/>
        <w:rPr>
          <w:lang w:val="es-ES"/>
        </w:rPr>
      </w:pPr>
    </w:p>
    <w:p w14:paraId="19B2CD3E" w14:textId="77777777" w:rsidR="007253BA" w:rsidRPr="004E62D9" w:rsidRDefault="007253BA" w:rsidP="007253BA">
      <w:pPr>
        <w:pageBreakBefore/>
        <w:spacing w:after="120"/>
        <w:jc w:val="both"/>
        <w:rPr>
          <w:b/>
          <w:lang w:val="es-ES"/>
        </w:rPr>
      </w:pPr>
      <w:r w:rsidRPr="004E62D9">
        <w:rPr>
          <w:b/>
          <w:lang w:val="es-ES"/>
        </w:rPr>
        <w:t>1. El Adjudicatario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91"/>
      </w:tblGrid>
      <w:tr w:rsidR="007253BA" w:rsidRPr="00AE6B53" w14:paraId="54D8E827" w14:textId="77777777" w:rsidTr="003739EB">
        <w:trPr>
          <w:trHeight w:val="576"/>
        </w:trPr>
        <w:tc>
          <w:tcPr>
            <w:tcW w:w="1101" w:type="pct"/>
            <w:shd w:val="clear" w:color="auto" w:fill="auto"/>
          </w:tcPr>
          <w:p w14:paraId="7B787AF8" w14:textId="77777777" w:rsidR="007253BA" w:rsidRPr="003739EB" w:rsidRDefault="007253BA" w:rsidP="003739EB">
            <w:pPr>
              <w:pStyle w:val="BodyTextIndent"/>
              <w:spacing w:after="120"/>
              <w:ind w:left="0" w:firstLine="26"/>
              <w:rPr>
                <w:i/>
                <w:iCs/>
                <w:lang w:val="es-ES"/>
              </w:rPr>
            </w:pPr>
            <w:r w:rsidRPr="003739EB">
              <w:rPr>
                <w:i/>
                <w:iCs/>
                <w:lang w:val="es-ES"/>
              </w:rPr>
              <w:t>Nombre:</w:t>
            </w:r>
          </w:p>
        </w:tc>
        <w:tc>
          <w:tcPr>
            <w:tcW w:w="3899" w:type="pct"/>
            <w:shd w:val="clear" w:color="auto" w:fill="auto"/>
            <w:vAlign w:val="center"/>
          </w:tcPr>
          <w:p w14:paraId="581265D1" w14:textId="77777777" w:rsidR="007253BA" w:rsidRPr="004E62D9" w:rsidRDefault="007253BA" w:rsidP="003739EB">
            <w:pPr>
              <w:pStyle w:val="BodyTextIndent"/>
              <w:spacing w:after="120"/>
              <w:ind w:left="0" w:firstLine="0"/>
              <w:rPr>
                <w:i/>
                <w:iCs/>
                <w:lang w:val="es-ES"/>
              </w:rPr>
            </w:pPr>
            <w:r w:rsidRPr="004E62D9">
              <w:rPr>
                <w:i/>
                <w:iCs/>
                <w:lang w:val="es-ES"/>
              </w:rPr>
              <w:t>[ingresar el nombre del Oferente seleccionado]</w:t>
            </w:r>
          </w:p>
        </w:tc>
      </w:tr>
      <w:tr w:rsidR="007253BA" w:rsidRPr="00AE6B53" w14:paraId="05BE4A41" w14:textId="77777777" w:rsidTr="003739EB">
        <w:tc>
          <w:tcPr>
            <w:tcW w:w="1101" w:type="pct"/>
            <w:shd w:val="clear" w:color="auto" w:fill="auto"/>
          </w:tcPr>
          <w:p w14:paraId="204F0938" w14:textId="77777777" w:rsidR="007253BA" w:rsidRPr="003739EB" w:rsidRDefault="007253BA" w:rsidP="003739EB">
            <w:pPr>
              <w:pStyle w:val="BodyTextIndent"/>
              <w:spacing w:after="120"/>
              <w:ind w:left="0" w:firstLine="26"/>
              <w:rPr>
                <w:i/>
                <w:iCs/>
                <w:lang w:val="es-ES"/>
              </w:rPr>
            </w:pPr>
            <w:r w:rsidRPr="003739EB">
              <w:rPr>
                <w:i/>
                <w:iCs/>
                <w:lang w:val="es-ES"/>
              </w:rPr>
              <w:t>Dirección:</w:t>
            </w:r>
          </w:p>
        </w:tc>
        <w:tc>
          <w:tcPr>
            <w:tcW w:w="3899" w:type="pct"/>
            <w:shd w:val="clear" w:color="auto" w:fill="auto"/>
            <w:vAlign w:val="center"/>
          </w:tcPr>
          <w:p w14:paraId="13217626" w14:textId="77777777" w:rsidR="007253BA" w:rsidRPr="004E62D9" w:rsidRDefault="007253BA" w:rsidP="003739EB">
            <w:pPr>
              <w:pStyle w:val="BodyTextIndent"/>
              <w:spacing w:after="120"/>
              <w:ind w:left="0" w:firstLine="0"/>
              <w:rPr>
                <w:i/>
                <w:iCs/>
                <w:lang w:val="es-ES"/>
              </w:rPr>
            </w:pPr>
            <w:r w:rsidRPr="004E62D9">
              <w:rPr>
                <w:i/>
                <w:iCs/>
                <w:lang w:val="es-ES"/>
              </w:rPr>
              <w:t>[ingresar la dirección del Oferente seleccionado]</w:t>
            </w:r>
          </w:p>
        </w:tc>
      </w:tr>
      <w:tr w:rsidR="007253BA" w:rsidRPr="00AE6B53" w14:paraId="1E85EF04" w14:textId="77777777" w:rsidTr="003739EB">
        <w:tc>
          <w:tcPr>
            <w:tcW w:w="1101" w:type="pct"/>
            <w:shd w:val="clear" w:color="auto" w:fill="auto"/>
          </w:tcPr>
          <w:p w14:paraId="703346CC" w14:textId="77777777" w:rsidR="007253BA" w:rsidRPr="003739EB" w:rsidRDefault="007253BA" w:rsidP="003739EB">
            <w:pPr>
              <w:pStyle w:val="BodyTextIndent"/>
              <w:spacing w:after="120"/>
              <w:ind w:left="0" w:right="-106" w:firstLine="26"/>
              <w:rPr>
                <w:i/>
                <w:iCs/>
                <w:lang w:val="es-ES"/>
              </w:rPr>
            </w:pPr>
            <w:r w:rsidRPr="003739EB">
              <w:rPr>
                <w:i/>
                <w:iCs/>
                <w:lang w:val="es-ES"/>
              </w:rPr>
              <w:t>Precio del contrato:</w:t>
            </w:r>
          </w:p>
        </w:tc>
        <w:tc>
          <w:tcPr>
            <w:tcW w:w="3899" w:type="pct"/>
            <w:shd w:val="clear" w:color="auto" w:fill="auto"/>
            <w:vAlign w:val="center"/>
          </w:tcPr>
          <w:p w14:paraId="7A30003C" w14:textId="77777777" w:rsidR="007253BA" w:rsidRPr="004E62D9" w:rsidRDefault="007253BA" w:rsidP="003739EB">
            <w:pPr>
              <w:pStyle w:val="BodyTextIndent"/>
              <w:spacing w:after="120"/>
              <w:ind w:left="0" w:firstLine="0"/>
              <w:rPr>
                <w:i/>
                <w:iCs/>
                <w:lang w:val="es-ES"/>
              </w:rPr>
            </w:pPr>
            <w:r w:rsidRPr="004E62D9">
              <w:rPr>
                <w:i/>
                <w:iCs/>
                <w:lang w:val="es-ES"/>
              </w:rPr>
              <w:t>[ingresar el precio de la Oferta del Oferente seleccionado]</w:t>
            </w:r>
          </w:p>
        </w:tc>
      </w:tr>
    </w:tbl>
    <w:p w14:paraId="132F319D" w14:textId="77777777" w:rsidR="007253BA" w:rsidRPr="004E62D9" w:rsidRDefault="007253BA" w:rsidP="007253BA">
      <w:pPr>
        <w:jc w:val="both"/>
        <w:rPr>
          <w:lang w:val="es-ES"/>
        </w:rPr>
      </w:pPr>
    </w:p>
    <w:p w14:paraId="148F209D" w14:textId="77777777" w:rsidR="007253BA" w:rsidRPr="004E62D9" w:rsidRDefault="007253BA" w:rsidP="007253BA">
      <w:pPr>
        <w:spacing w:after="120"/>
        <w:jc w:val="both"/>
        <w:rPr>
          <w:lang w:val="es-ES"/>
        </w:rPr>
      </w:pPr>
      <w:r w:rsidRPr="004E62D9">
        <w:rPr>
          <w:b/>
          <w:lang w:val="es-ES"/>
        </w:rPr>
        <w:t>2. Otros Oferentes</w:t>
      </w:r>
      <w:r w:rsidRPr="004E62D9">
        <w:rPr>
          <w:lang w:val="es-ES"/>
        </w:rPr>
        <w:t xml:space="preserve"> </w:t>
      </w:r>
      <w:r w:rsidRPr="004E62D9">
        <w:rPr>
          <w:b/>
          <w:i/>
          <w:lang w:val="es-ES"/>
        </w:rPr>
        <w:t>[INSTRUCCIONES: ingresar los nombres de todos los Oferentes que presentaron una Oferta. Si se evaluó el precio de la Oferta, incluya el precio evaluado, así como el precio de la Oferta leído en la apertura.]</w:t>
      </w:r>
    </w:p>
    <w:tbl>
      <w:tblPr>
        <w:tblStyle w:val="TableGridLight1"/>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118"/>
        <w:gridCol w:w="3118"/>
      </w:tblGrid>
      <w:tr w:rsidR="007253BA" w:rsidRPr="00E8797D" w14:paraId="3F1BA7C8" w14:textId="77777777" w:rsidTr="003739EB">
        <w:trPr>
          <w:tblHeader/>
          <w:jc w:val="center"/>
        </w:trPr>
        <w:tc>
          <w:tcPr>
            <w:tcW w:w="1764" w:type="pct"/>
            <w:shd w:val="clear" w:color="auto" w:fill="auto"/>
          </w:tcPr>
          <w:p w14:paraId="51E2F2F0" w14:textId="77777777" w:rsidR="007253BA" w:rsidRPr="00E8797D" w:rsidRDefault="007253BA" w:rsidP="003739EB">
            <w:pPr>
              <w:pStyle w:val="BodyTextIndent"/>
              <w:tabs>
                <w:tab w:val="decimal" w:pos="0"/>
              </w:tabs>
              <w:spacing w:before="40" w:after="40"/>
              <w:ind w:left="0" w:right="33"/>
              <w:jc w:val="center"/>
              <w:rPr>
                <w:b/>
                <w:iCs/>
              </w:rPr>
            </w:pPr>
            <w:r w:rsidRPr="00E8797D">
              <w:rPr>
                <w:b/>
                <w:iCs/>
              </w:rPr>
              <w:t xml:space="preserve">Nombre del </w:t>
            </w:r>
            <w:r>
              <w:rPr>
                <w:b/>
                <w:iCs/>
              </w:rPr>
              <w:t>Oferente</w:t>
            </w:r>
          </w:p>
        </w:tc>
        <w:tc>
          <w:tcPr>
            <w:tcW w:w="1618" w:type="pct"/>
            <w:shd w:val="clear" w:color="auto" w:fill="auto"/>
          </w:tcPr>
          <w:p w14:paraId="20ACAD16" w14:textId="77777777" w:rsidR="007253BA" w:rsidRPr="00E8797D" w:rsidRDefault="007253BA" w:rsidP="003739EB">
            <w:pPr>
              <w:pStyle w:val="BodyTextIndent"/>
              <w:tabs>
                <w:tab w:val="decimal" w:pos="0"/>
              </w:tabs>
              <w:spacing w:before="40" w:after="40"/>
              <w:ind w:left="0" w:right="33" w:firstLine="0"/>
              <w:jc w:val="center"/>
              <w:rPr>
                <w:b/>
                <w:iCs/>
              </w:rPr>
            </w:pPr>
            <w:r w:rsidRPr="00E8797D">
              <w:rPr>
                <w:b/>
                <w:iCs/>
              </w:rPr>
              <w:t xml:space="preserve">Precio de la </w:t>
            </w:r>
            <w:r>
              <w:rPr>
                <w:b/>
                <w:iCs/>
              </w:rPr>
              <w:t>Oferta</w:t>
            </w:r>
          </w:p>
        </w:tc>
        <w:tc>
          <w:tcPr>
            <w:tcW w:w="1618" w:type="pct"/>
            <w:shd w:val="clear" w:color="auto" w:fill="auto"/>
          </w:tcPr>
          <w:p w14:paraId="1B78FA43" w14:textId="77777777" w:rsidR="007253BA" w:rsidRPr="00E8797D" w:rsidRDefault="007253BA" w:rsidP="003739EB">
            <w:pPr>
              <w:pStyle w:val="BodyTextIndent"/>
              <w:tabs>
                <w:tab w:val="decimal" w:pos="0"/>
              </w:tabs>
              <w:spacing w:before="40" w:after="40"/>
              <w:ind w:left="0" w:right="33" w:firstLine="0"/>
              <w:jc w:val="center"/>
              <w:rPr>
                <w:b/>
                <w:iCs/>
              </w:rPr>
            </w:pPr>
            <w:r w:rsidRPr="00E8797D">
              <w:rPr>
                <w:b/>
                <w:iCs/>
              </w:rPr>
              <w:t xml:space="preserve">Precio Evaluado de la </w:t>
            </w:r>
            <w:r>
              <w:rPr>
                <w:b/>
                <w:iCs/>
              </w:rPr>
              <w:t>Oferta</w:t>
            </w:r>
          </w:p>
        </w:tc>
      </w:tr>
      <w:tr w:rsidR="007253BA" w:rsidRPr="00E8797D" w14:paraId="6110FEC9" w14:textId="77777777" w:rsidTr="003739EB">
        <w:trPr>
          <w:jc w:val="center"/>
        </w:trPr>
        <w:tc>
          <w:tcPr>
            <w:tcW w:w="1764" w:type="pct"/>
            <w:vAlign w:val="center"/>
          </w:tcPr>
          <w:p w14:paraId="23008165" w14:textId="77777777" w:rsidR="007253BA" w:rsidRPr="003739EB" w:rsidRDefault="007253BA" w:rsidP="003739EB">
            <w:pPr>
              <w:tabs>
                <w:tab w:val="decimal" w:pos="0"/>
              </w:tabs>
              <w:spacing w:before="120" w:after="120"/>
              <w:ind w:right="-250"/>
              <w:jc w:val="center"/>
              <w:rPr>
                <w:i/>
                <w:iCs/>
                <w:sz w:val="20"/>
                <w:szCs w:val="20"/>
              </w:rPr>
            </w:pPr>
            <w:r w:rsidRPr="003739EB">
              <w:rPr>
                <w:i/>
                <w:iCs/>
                <w:sz w:val="20"/>
                <w:szCs w:val="20"/>
              </w:rPr>
              <w:t>[</w:t>
            </w:r>
            <w:r w:rsidRPr="00E8797D">
              <w:rPr>
                <w:i/>
                <w:iCs/>
                <w:sz w:val="20"/>
                <w:szCs w:val="20"/>
              </w:rPr>
              <w:t>ingrese el nombre</w:t>
            </w:r>
            <w:r w:rsidRPr="003739EB">
              <w:rPr>
                <w:i/>
                <w:iCs/>
                <w:sz w:val="20"/>
                <w:szCs w:val="20"/>
              </w:rPr>
              <w:t>]</w:t>
            </w:r>
          </w:p>
        </w:tc>
        <w:tc>
          <w:tcPr>
            <w:tcW w:w="1618" w:type="pct"/>
            <w:vAlign w:val="center"/>
          </w:tcPr>
          <w:p w14:paraId="30EC5AE8" w14:textId="77777777" w:rsidR="007253BA" w:rsidRPr="003739EB" w:rsidRDefault="007253BA" w:rsidP="003739EB">
            <w:pPr>
              <w:pStyle w:val="BodyTextIndent"/>
              <w:tabs>
                <w:tab w:val="decimal" w:pos="0"/>
              </w:tabs>
              <w:spacing w:before="120" w:after="120"/>
              <w:ind w:left="0" w:right="-250" w:firstLine="0"/>
              <w:jc w:val="center"/>
              <w:rPr>
                <w:i/>
                <w:iCs/>
                <w:spacing w:val="0"/>
                <w:sz w:val="20"/>
                <w:szCs w:val="20"/>
              </w:rPr>
            </w:pPr>
            <w:r w:rsidRPr="003739EB">
              <w:rPr>
                <w:i/>
                <w:iCs/>
                <w:spacing w:val="0"/>
                <w:sz w:val="20"/>
                <w:szCs w:val="20"/>
              </w:rPr>
              <w:t>[ingrese el precio de la Oferta]</w:t>
            </w:r>
          </w:p>
        </w:tc>
        <w:tc>
          <w:tcPr>
            <w:tcW w:w="1618" w:type="pct"/>
            <w:vAlign w:val="center"/>
          </w:tcPr>
          <w:p w14:paraId="7668319F" w14:textId="77777777" w:rsidR="007253BA" w:rsidRPr="003739EB" w:rsidRDefault="007253BA" w:rsidP="003739EB">
            <w:pPr>
              <w:pStyle w:val="BodyTextIndent"/>
              <w:tabs>
                <w:tab w:val="decimal" w:pos="0"/>
              </w:tabs>
              <w:spacing w:before="120" w:after="120"/>
              <w:ind w:left="0" w:right="-250" w:firstLine="0"/>
              <w:jc w:val="center"/>
              <w:rPr>
                <w:i/>
                <w:iCs/>
                <w:spacing w:val="0"/>
                <w:sz w:val="20"/>
                <w:szCs w:val="20"/>
              </w:rPr>
            </w:pPr>
            <w:r w:rsidRPr="003739EB">
              <w:rPr>
                <w:i/>
                <w:iCs/>
                <w:spacing w:val="0"/>
                <w:sz w:val="20"/>
                <w:szCs w:val="20"/>
              </w:rPr>
              <w:t>[ingrese el precio evaluado]</w:t>
            </w:r>
          </w:p>
        </w:tc>
      </w:tr>
      <w:tr w:rsidR="007253BA" w:rsidRPr="00E8797D" w14:paraId="4469B85C" w14:textId="77777777" w:rsidTr="003739EB">
        <w:trPr>
          <w:jc w:val="center"/>
        </w:trPr>
        <w:tc>
          <w:tcPr>
            <w:tcW w:w="1764" w:type="pct"/>
            <w:vAlign w:val="center"/>
          </w:tcPr>
          <w:p w14:paraId="640B618C" w14:textId="77777777" w:rsidR="007253BA" w:rsidRPr="00E8797D" w:rsidRDefault="007253BA" w:rsidP="003739E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538ED6FC" w14:textId="77777777" w:rsidR="007253BA" w:rsidRPr="00E8797D" w:rsidRDefault="007253BA" w:rsidP="003739EB">
            <w:pPr>
              <w:tabs>
                <w:tab w:val="decimal" w:pos="0"/>
              </w:tabs>
              <w:spacing w:before="120" w:after="120"/>
              <w:ind w:right="-250"/>
              <w:jc w:val="center"/>
              <w:rPr>
                <w:i/>
                <w:sz w:val="20"/>
                <w:szCs w:val="20"/>
              </w:rPr>
            </w:pPr>
            <w:r w:rsidRPr="00E8797D">
              <w:rPr>
                <w:i/>
                <w:iCs/>
                <w:sz w:val="20"/>
                <w:szCs w:val="20"/>
              </w:rPr>
              <w:t>[ingrese el precio de la Oferta]</w:t>
            </w:r>
          </w:p>
        </w:tc>
        <w:tc>
          <w:tcPr>
            <w:tcW w:w="1618" w:type="pct"/>
            <w:vAlign w:val="center"/>
          </w:tcPr>
          <w:p w14:paraId="29DA63C8" w14:textId="77777777" w:rsidR="007253BA" w:rsidRPr="003739EB" w:rsidRDefault="007253BA" w:rsidP="003739EB">
            <w:pPr>
              <w:pStyle w:val="BodyTextIndent"/>
              <w:tabs>
                <w:tab w:val="decimal" w:pos="0"/>
              </w:tabs>
              <w:spacing w:before="120" w:after="120"/>
              <w:ind w:left="0" w:right="-250" w:firstLine="0"/>
              <w:jc w:val="center"/>
              <w:rPr>
                <w:i/>
                <w:iCs/>
                <w:spacing w:val="0"/>
                <w:sz w:val="20"/>
                <w:szCs w:val="20"/>
              </w:rPr>
            </w:pPr>
            <w:r w:rsidRPr="003739EB">
              <w:rPr>
                <w:i/>
                <w:iCs/>
                <w:spacing w:val="0"/>
                <w:sz w:val="20"/>
                <w:szCs w:val="20"/>
              </w:rPr>
              <w:t>[ingrese el precio evaluado]</w:t>
            </w:r>
          </w:p>
        </w:tc>
      </w:tr>
      <w:tr w:rsidR="007253BA" w:rsidRPr="00E8797D" w14:paraId="451622D3" w14:textId="77777777" w:rsidTr="003739EB">
        <w:trPr>
          <w:jc w:val="center"/>
        </w:trPr>
        <w:tc>
          <w:tcPr>
            <w:tcW w:w="1764" w:type="pct"/>
            <w:vAlign w:val="center"/>
          </w:tcPr>
          <w:p w14:paraId="26D2733F" w14:textId="77777777" w:rsidR="007253BA" w:rsidRPr="00E8797D" w:rsidRDefault="007253BA" w:rsidP="003739E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64A6892D" w14:textId="77777777" w:rsidR="007253BA" w:rsidRPr="00E8797D" w:rsidRDefault="007253BA" w:rsidP="003739EB">
            <w:pPr>
              <w:tabs>
                <w:tab w:val="decimal" w:pos="0"/>
              </w:tabs>
              <w:spacing w:before="120" w:after="120"/>
              <w:ind w:right="-250"/>
              <w:jc w:val="center"/>
              <w:rPr>
                <w:sz w:val="20"/>
                <w:szCs w:val="20"/>
              </w:rPr>
            </w:pPr>
            <w:r w:rsidRPr="00E8797D">
              <w:rPr>
                <w:i/>
                <w:iCs/>
                <w:sz w:val="20"/>
                <w:szCs w:val="20"/>
              </w:rPr>
              <w:t>[ingrese el precio de la Oferta]</w:t>
            </w:r>
          </w:p>
        </w:tc>
        <w:tc>
          <w:tcPr>
            <w:tcW w:w="1618" w:type="pct"/>
            <w:vAlign w:val="center"/>
          </w:tcPr>
          <w:p w14:paraId="63E9765C" w14:textId="77777777" w:rsidR="007253BA" w:rsidRPr="003739EB" w:rsidRDefault="007253BA" w:rsidP="003739EB">
            <w:pPr>
              <w:pStyle w:val="BodyTextIndent"/>
              <w:tabs>
                <w:tab w:val="decimal" w:pos="0"/>
              </w:tabs>
              <w:spacing w:before="120" w:after="120"/>
              <w:ind w:left="0" w:right="-250" w:firstLine="0"/>
              <w:jc w:val="center"/>
              <w:rPr>
                <w:i/>
                <w:iCs/>
                <w:spacing w:val="0"/>
                <w:sz w:val="20"/>
                <w:szCs w:val="20"/>
              </w:rPr>
            </w:pPr>
            <w:r w:rsidRPr="003739EB">
              <w:rPr>
                <w:i/>
                <w:iCs/>
                <w:spacing w:val="0"/>
                <w:sz w:val="20"/>
                <w:szCs w:val="20"/>
              </w:rPr>
              <w:t>[ingrese el precio evaluado]</w:t>
            </w:r>
          </w:p>
        </w:tc>
      </w:tr>
      <w:tr w:rsidR="007253BA" w:rsidRPr="00E8797D" w14:paraId="5D58CBE2" w14:textId="77777777" w:rsidTr="003739EB">
        <w:trPr>
          <w:jc w:val="center"/>
        </w:trPr>
        <w:tc>
          <w:tcPr>
            <w:tcW w:w="1764" w:type="pct"/>
            <w:vAlign w:val="center"/>
          </w:tcPr>
          <w:p w14:paraId="7D42D1AA" w14:textId="77777777" w:rsidR="007253BA" w:rsidRPr="00E8797D" w:rsidRDefault="007253BA" w:rsidP="003739E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49AE4B15" w14:textId="77777777" w:rsidR="007253BA" w:rsidRPr="00E8797D" w:rsidRDefault="007253BA" w:rsidP="003739EB">
            <w:pPr>
              <w:tabs>
                <w:tab w:val="decimal" w:pos="0"/>
              </w:tabs>
              <w:spacing w:before="120" w:after="120"/>
              <w:ind w:right="-250"/>
              <w:jc w:val="center"/>
              <w:rPr>
                <w:sz w:val="20"/>
                <w:szCs w:val="20"/>
              </w:rPr>
            </w:pPr>
            <w:r w:rsidRPr="00E8797D">
              <w:rPr>
                <w:i/>
                <w:iCs/>
                <w:sz w:val="20"/>
                <w:szCs w:val="20"/>
              </w:rPr>
              <w:t>[ingrese el precio de la Oferta]</w:t>
            </w:r>
          </w:p>
        </w:tc>
        <w:tc>
          <w:tcPr>
            <w:tcW w:w="1618" w:type="pct"/>
            <w:vAlign w:val="center"/>
          </w:tcPr>
          <w:p w14:paraId="3E8335B4" w14:textId="77777777" w:rsidR="007253BA" w:rsidRPr="003739EB" w:rsidRDefault="007253BA" w:rsidP="003739EB">
            <w:pPr>
              <w:pStyle w:val="BodyTextIndent"/>
              <w:tabs>
                <w:tab w:val="decimal" w:pos="0"/>
              </w:tabs>
              <w:spacing w:before="120" w:after="120"/>
              <w:ind w:left="0" w:right="-250" w:firstLine="0"/>
              <w:jc w:val="center"/>
              <w:rPr>
                <w:i/>
                <w:iCs/>
                <w:spacing w:val="0"/>
                <w:sz w:val="20"/>
                <w:szCs w:val="20"/>
              </w:rPr>
            </w:pPr>
            <w:r w:rsidRPr="003739EB">
              <w:rPr>
                <w:i/>
                <w:iCs/>
                <w:spacing w:val="0"/>
                <w:sz w:val="20"/>
                <w:szCs w:val="20"/>
              </w:rPr>
              <w:t>[ingrese el precio evaluado]</w:t>
            </w:r>
          </w:p>
        </w:tc>
      </w:tr>
      <w:tr w:rsidR="007253BA" w:rsidRPr="00E8797D" w14:paraId="188D478D" w14:textId="77777777" w:rsidTr="003739EB">
        <w:trPr>
          <w:jc w:val="center"/>
        </w:trPr>
        <w:tc>
          <w:tcPr>
            <w:tcW w:w="1764" w:type="pct"/>
            <w:vAlign w:val="center"/>
          </w:tcPr>
          <w:p w14:paraId="32928C39" w14:textId="77777777" w:rsidR="007253BA" w:rsidRPr="00E8797D" w:rsidRDefault="007253BA" w:rsidP="003739EB">
            <w:pPr>
              <w:tabs>
                <w:tab w:val="decimal" w:pos="0"/>
              </w:tabs>
              <w:spacing w:before="120" w:after="120"/>
              <w:ind w:right="-250"/>
              <w:jc w:val="center"/>
              <w:rPr>
                <w:sz w:val="20"/>
                <w:szCs w:val="20"/>
              </w:rPr>
            </w:pPr>
            <w:r w:rsidRPr="00E8797D">
              <w:rPr>
                <w:iCs/>
                <w:sz w:val="20"/>
                <w:szCs w:val="20"/>
              </w:rPr>
              <w:t>[</w:t>
            </w:r>
            <w:r w:rsidRPr="00E8797D">
              <w:rPr>
                <w:i/>
                <w:iCs/>
                <w:sz w:val="20"/>
                <w:szCs w:val="20"/>
              </w:rPr>
              <w:t>ingrese el nombre</w:t>
            </w:r>
            <w:r w:rsidRPr="00E8797D">
              <w:rPr>
                <w:iCs/>
                <w:sz w:val="20"/>
                <w:szCs w:val="20"/>
              </w:rPr>
              <w:t>]</w:t>
            </w:r>
          </w:p>
        </w:tc>
        <w:tc>
          <w:tcPr>
            <w:tcW w:w="1618" w:type="pct"/>
            <w:vAlign w:val="center"/>
          </w:tcPr>
          <w:p w14:paraId="7590560B" w14:textId="77777777" w:rsidR="007253BA" w:rsidRPr="00E8797D" w:rsidRDefault="007253BA" w:rsidP="003739EB">
            <w:pPr>
              <w:tabs>
                <w:tab w:val="decimal" w:pos="0"/>
              </w:tabs>
              <w:spacing w:before="120" w:after="120"/>
              <w:ind w:right="-250"/>
              <w:jc w:val="center"/>
              <w:rPr>
                <w:sz w:val="20"/>
                <w:szCs w:val="20"/>
              </w:rPr>
            </w:pPr>
            <w:r w:rsidRPr="00E8797D">
              <w:rPr>
                <w:i/>
                <w:iCs/>
                <w:sz w:val="20"/>
                <w:szCs w:val="20"/>
              </w:rPr>
              <w:t>[ingrese el precio de la Oferta]</w:t>
            </w:r>
          </w:p>
        </w:tc>
        <w:tc>
          <w:tcPr>
            <w:tcW w:w="1618" w:type="pct"/>
            <w:vAlign w:val="center"/>
          </w:tcPr>
          <w:p w14:paraId="3D41CFE5" w14:textId="77777777" w:rsidR="007253BA" w:rsidRPr="003739EB" w:rsidRDefault="007253BA" w:rsidP="003739EB">
            <w:pPr>
              <w:pStyle w:val="BodyTextIndent"/>
              <w:tabs>
                <w:tab w:val="decimal" w:pos="0"/>
              </w:tabs>
              <w:spacing w:before="120" w:after="120"/>
              <w:ind w:left="0" w:right="-250" w:firstLine="0"/>
              <w:jc w:val="center"/>
              <w:rPr>
                <w:i/>
                <w:iCs/>
                <w:spacing w:val="0"/>
                <w:sz w:val="20"/>
                <w:szCs w:val="20"/>
              </w:rPr>
            </w:pPr>
            <w:r w:rsidRPr="003739EB">
              <w:rPr>
                <w:i/>
                <w:iCs/>
                <w:spacing w:val="0"/>
                <w:sz w:val="20"/>
                <w:szCs w:val="20"/>
              </w:rPr>
              <w:t>[ingrese el precio evaluado]</w:t>
            </w:r>
          </w:p>
        </w:tc>
      </w:tr>
    </w:tbl>
    <w:p w14:paraId="7EFEA1A5" w14:textId="77777777" w:rsidR="007253BA" w:rsidRPr="004E62D9" w:rsidRDefault="007253BA" w:rsidP="007253BA">
      <w:pPr>
        <w:rPr>
          <w:sz w:val="32"/>
          <w:szCs w:val="32"/>
          <w:lang w:val="es-ES"/>
        </w:rPr>
      </w:pPr>
    </w:p>
    <w:p w14:paraId="098C2457" w14:textId="77777777" w:rsidR="007253BA" w:rsidRPr="004E62D9" w:rsidRDefault="007253BA" w:rsidP="007253BA">
      <w:pPr>
        <w:spacing w:after="120"/>
        <w:rPr>
          <w:b/>
          <w:lang w:val="es-ES"/>
        </w:rPr>
      </w:pPr>
      <w:r w:rsidRPr="004E62D9">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7253BA" w:rsidRPr="00215717" w14:paraId="1833575F" w14:textId="77777777" w:rsidTr="0058043C">
        <w:tc>
          <w:tcPr>
            <w:tcW w:w="9634" w:type="dxa"/>
          </w:tcPr>
          <w:p w14:paraId="605AD893" w14:textId="77777777" w:rsidR="007253BA" w:rsidRPr="004E62D9" w:rsidRDefault="007253BA" w:rsidP="0058043C">
            <w:pPr>
              <w:spacing w:after="120"/>
              <w:rPr>
                <w:b/>
                <w:i/>
                <w:lang w:val="es-ES"/>
              </w:rPr>
            </w:pPr>
            <w:r w:rsidRPr="004E62D9">
              <w:rPr>
                <w:b/>
                <w:i/>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4AB946F" w14:textId="77777777" w:rsidR="007253BA" w:rsidRPr="004E62D9" w:rsidRDefault="007253BA" w:rsidP="007253BA">
      <w:pPr>
        <w:spacing w:before="240" w:after="120"/>
        <w:rPr>
          <w:b/>
          <w:color w:val="000000" w:themeColor="text1"/>
          <w:lang w:val="es-ES"/>
        </w:rPr>
      </w:pPr>
      <w:r w:rsidRPr="004E62D9">
        <w:rPr>
          <w:b/>
          <w:color w:val="000000" w:themeColor="text1"/>
          <w:lang w:val="es-ES"/>
        </w:rPr>
        <w:t>4. Uso de la Mejor Oferta Final o Negociaciones</w:t>
      </w:r>
    </w:p>
    <w:tbl>
      <w:tblPr>
        <w:tblStyle w:val="TableGrid"/>
        <w:tblW w:w="9634" w:type="dxa"/>
        <w:tblLook w:val="04A0" w:firstRow="1" w:lastRow="0" w:firstColumn="1" w:lastColumn="0" w:noHBand="0" w:noVBand="1"/>
      </w:tblPr>
      <w:tblGrid>
        <w:gridCol w:w="9634"/>
      </w:tblGrid>
      <w:tr w:rsidR="007253BA" w:rsidRPr="00215717" w14:paraId="0F642D5E" w14:textId="77777777" w:rsidTr="0058043C">
        <w:tc>
          <w:tcPr>
            <w:tcW w:w="9634" w:type="dxa"/>
          </w:tcPr>
          <w:p w14:paraId="456A0D49" w14:textId="5F20893F" w:rsidR="007253BA" w:rsidRPr="004E62D9" w:rsidRDefault="007253BA" w:rsidP="0058043C">
            <w:pPr>
              <w:spacing w:after="120"/>
              <w:ind w:left="10" w:firstLine="13"/>
              <w:jc w:val="both"/>
              <w:rPr>
                <w:bCs/>
                <w:color w:val="000000" w:themeColor="text1"/>
                <w:lang w:val="es-ES"/>
              </w:rPr>
            </w:pPr>
            <w:r w:rsidRPr="004E62D9">
              <w:rPr>
                <w:bCs/>
                <w:color w:val="000000" w:themeColor="text1"/>
                <w:lang w:val="es-ES"/>
              </w:rPr>
              <w:t xml:space="preserve">De conformidad con las </w:t>
            </w:r>
            <w:r w:rsidR="00B258BF">
              <w:rPr>
                <w:bCs/>
                <w:color w:val="000000" w:themeColor="text1"/>
                <w:lang w:val="es-ES"/>
              </w:rPr>
              <w:t>IAO 3</w:t>
            </w:r>
            <w:r w:rsidR="00B018B8">
              <w:rPr>
                <w:bCs/>
                <w:color w:val="000000" w:themeColor="text1"/>
                <w:lang w:val="es-ES"/>
              </w:rPr>
              <w:t>4</w:t>
            </w:r>
            <w:r w:rsidR="00B258BF">
              <w:rPr>
                <w:bCs/>
                <w:color w:val="000000" w:themeColor="text1"/>
                <w:lang w:val="es-ES"/>
              </w:rPr>
              <w:t>.1 en la evaluación de las Ofertas, de conformidad con IAO 3</w:t>
            </w:r>
            <w:r w:rsidR="00B018B8">
              <w:rPr>
                <w:bCs/>
                <w:color w:val="000000" w:themeColor="text1"/>
                <w:lang w:val="es-ES"/>
              </w:rPr>
              <w:t>4</w:t>
            </w:r>
            <w:r w:rsidR="00B258BF">
              <w:rPr>
                <w:bCs/>
                <w:color w:val="000000" w:themeColor="text1"/>
                <w:lang w:val="es-ES"/>
              </w:rPr>
              <w:t xml:space="preserve">.2 en la </w:t>
            </w:r>
            <w:r w:rsidRPr="004E62D9">
              <w:rPr>
                <w:bCs/>
                <w:color w:val="000000" w:themeColor="text1"/>
                <w:lang w:val="es-ES"/>
              </w:rPr>
              <w:t xml:space="preserve">adjudicación </w:t>
            </w:r>
            <w:r w:rsidR="00B258BF">
              <w:rPr>
                <w:bCs/>
                <w:color w:val="000000" w:themeColor="text1"/>
                <w:lang w:val="es-ES"/>
              </w:rPr>
              <w:t xml:space="preserve">final </w:t>
            </w:r>
            <w:r w:rsidRPr="004E62D9">
              <w:rPr>
                <w:bCs/>
                <w:color w:val="000000" w:themeColor="text1"/>
                <w:lang w:val="es-ES"/>
              </w:rPr>
              <w:t>de este Contrato</w:t>
            </w:r>
            <w:r w:rsidR="00B258BF">
              <w:rPr>
                <w:bCs/>
                <w:color w:val="000000" w:themeColor="text1"/>
                <w:lang w:val="es-ES"/>
              </w:rPr>
              <w:t xml:space="preserve"> </w:t>
            </w:r>
            <w:r w:rsidRPr="004E62D9">
              <w:rPr>
                <w:bCs/>
                <w:color w:val="000000" w:themeColor="text1"/>
                <w:lang w:val="es-ES"/>
              </w:rPr>
              <w:t>se utilizó el método de:</w:t>
            </w:r>
          </w:p>
          <w:p w14:paraId="108C94BF" w14:textId="77777777" w:rsidR="007253BA" w:rsidRPr="004E62D9" w:rsidRDefault="007253BA" w:rsidP="0058043C">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Mejor Oferta Final</w:t>
            </w:r>
          </w:p>
          <w:p w14:paraId="7C331416" w14:textId="77777777" w:rsidR="007253BA" w:rsidRPr="004E62D9" w:rsidRDefault="007253BA" w:rsidP="0058043C">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Negociaciones</w:t>
            </w:r>
          </w:p>
          <w:p w14:paraId="4E9692BE" w14:textId="77777777" w:rsidR="007253BA" w:rsidRPr="004E62D9" w:rsidRDefault="007253BA" w:rsidP="0058043C">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Ninguno de los dos métodos</w:t>
            </w:r>
          </w:p>
          <w:p w14:paraId="01885B85" w14:textId="77777777" w:rsidR="007253BA" w:rsidRPr="004E62D9" w:rsidRDefault="007253BA" w:rsidP="0058043C">
            <w:pPr>
              <w:spacing w:before="40" w:after="120"/>
              <w:ind w:left="540" w:hanging="450"/>
              <w:rPr>
                <w:b/>
                <w:i/>
                <w:color w:val="000000" w:themeColor="text1"/>
                <w:lang w:val="es-ES"/>
              </w:rPr>
            </w:pPr>
            <w:r w:rsidRPr="004E62D9">
              <w:rPr>
                <w:b/>
                <w:i/>
                <w:color w:val="000000" w:themeColor="text1"/>
                <w:lang w:val="es-ES"/>
              </w:rPr>
              <w:t>[Suprima si no corresponde]</w:t>
            </w:r>
          </w:p>
          <w:p w14:paraId="672B9E48" w14:textId="69D1A4EA" w:rsidR="007253BA" w:rsidRPr="004E62D9" w:rsidRDefault="007253BA" w:rsidP="0058043C">
            <w:pPr>
              <w:spacing w:before="40" w:after="120"/>
              <w:ind w:left="165"/>
              <w:rPr>
                <w:b/>
                <w:i/>
                <w:color w:val="000000" w:themeColor="text1"/>
                <w:lang w:val="es-ES"/>
              </w:rPr>
            </w:pPr>
            <w:r w:rsidRPr="004E62D9">
              <w:rPr>
                <w:color w:val="000000" w:themeColor="text1"/>
                <w:lang w:val="es-ES"/>
              </w:rPr>
              <w:t xml:space="preserve">El nombre de la </w:t>
            </w:r>
            <w:r w:rsidR="00B258BF">
              <w:rPr>
                <w:color w:val="000000" w:themeColor="text1"/>
                <w:lang w:val="es-ES"/>
              </w:rPr>
              <w:t>A</w:t>
            </w:r>
            <w:r w:rsidRPr="004E62D9">
              <w:rPr>
                <w:color w:val="000000" w:themeColor="text1"/>
                <w:lang w:val="es-ES"/>
              </w:rPr>
              <w:t xml:space="preserve">utoridad </w:t>
            </w:r>
            <w:r w:rsidR="00B258BF">
              <w:rPr>
                <w:color w:val="000000" w:themeColor="text1"/>
                <w:lang w:val="es-ES"/>
              </w:rPr>
              <w:t>Independiente de Probidad</w:t>
            </w:r>
            <w:r w:rsidRPr="004E62D9">
              <w:rPr>
                <w:color w:val="000000" w:themeColor="text1"/>
                <w:lang w:val="es-ES"/>
              </w:rPr>
              <w:t xml:space="preserve"> es</w:t>
            </w:r>
            <w:r w:rsidRPr="004E62D9">
              <w:rPr>
                <w:b/>
                <w:color w:val="000000" w:themeColor="text1"/>
                <w:lang w:val="es-ES"/>
              </w:rPr>
              <w:t xml:space="preserve">: </w:t>
            </w:r>
            <w:r w:rsidRPr="004E62D9">
              <w:rPr>
                <w:i/>
                <w:color w:val="000000" w:themeColor="text1"/>
                <w:lang w:val="es-ES"/>
              </w:rPr>
              <w:t>[indicar el nombre de la Autoridad]</w:t>
            </w:r>
          </w:p>
        </w:tc>
      </w:tr>
    </w:tbl>
    <w:p w14:paraId="112D1BBC" w14:textId="77777777" w:rsidR="007253BA" w:rsidRPr="004E62D9" w:rsidRDefault="007253BA" w:rsidP="007253BA">
      <w:pPr>
        <w:spacing w:before="240" w:after="120"/>
        <w:rPr>
          <w:b/>
          <w:lang w:val="es-ES"/>
        </w:rPr>
      </w:pPr>
    </w:p>
    <w:p w14:paraId="0A8DB1B3" w14:textId="77777777" w:rsidR="007253BA" w:rsidRPr="004E62D9" w:rsidRDefault="007253BA" w:rsidP="007253BA">
      <w:pPr>
        <w:spacing w:before="240" w:after="120"/>
        <w:rPr>
          <w:b/>
          <w:lang w:val="es-ES"/>
        </w:rPr>
      </w:pPr>
      <w:r w:rsidRPr="004E62D9">
        <w:rPr>
          <w:b/>
          <w:lang w:val="es-ES"/>
        </w:rPr>
        <w:t>5. Cómo solicitar una sesión informativa</w:t>
      </w:r>
    </w:p>
    <w:tbl>
      <w:tblPr>
        <w:tblStyle w:val="TableGrid"/>
        <w:tblW w:w="9776" w:type="dxa"/>
        <w:tblLook w:val="04A0" w:firstRow="1" w:lastRow="0" w:firstColumn="1" w:lastColumn="0" w:noHBand="0" w:noVBand="1"/>
      </w:tblPr>
      <w:tblGrid>
        <w:gridCol w:w="9776"/>
      </w:tblGrid>
      <w:tr w:rsidR="007253BA" w:rsidRPr="00215717" w14:paraId="387D1189" w14:textId="77777777" w:rsidTr="0058043C">
        <w:tc>
          <w:tcPr>
            <w:tcW w:w="9776" w:type="dxa"/>
          </w:tcPr>
          <w:p w14:paraId="78E6CE8E" w14:textId="77777777" w:rsidR="007253BA" w:rsidRPr="004E62D9" w:rsidRDefault="007253BA" w:rsidP="0058043C">
            <w:pPr>
              <w:spacing w:before="120" w:after="200"/>
              <w:rPr>
                <w:b/>
                <w:lang w:val="es-ES"/>
              </w:rPr>
            </w:pPr>
            <w:r w:rsidRPr="004E62D9">
              <w:rPr>
                <w:b/>
                <w:lang w:val="es-ES"/>
              </w:rPr>
              <w:t xml:space="preserve">FECHA LÍMITE: La fecha límite para solicitar una sesión informativa expira a medianoche el </w:t>
            </w:r>
            <w:r w:rsidRPr="004E62D9">
              <w:rPr>
                <w:b/>
                <w:i/>
                <w:lang w:val="es-ES"/>
              </w:rPr>
              <w:t>[insertar fecha y hora local].</w:t>
            </w:r>
          </w:p>
          <w:p w14:paraId="498F1612" w14:textId="77777777" w:rsidR="007253BA" w:rsidRPr="004E62D9" w:rsidRDefault="007253BA" w:rsidP="0058043C">
            <w:pPr>
              <w:spacing w:after="200"/>
              <w:rPr>
                <w:lang w:val="es-ES"/>
              </w:rPr>
            </w:pPr>
            <w:r w:rsidRPr="004E62D9">
              <w:rPr>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114E8D61" w14:textId="77777777" w:rsidR="007253BA" w:rsidRPr="004E62D9" w:rsidRDefault="007253BA" w:rsidP="0058043C">
            <w:pPr>
              <w:spacing w:after="200"/>
              <w:rPr>
                <w:lang w:val="es-ES"/>
              </w:rPr>
            </w:pPr>
            <w:r w:rsidRPr="004E62D9">
              <w:rPr>
                <w:lang w:val="es-ES"/>
              </w:rPr>
              <w:t>Proporcione el nombre del contrato, número de referencia, nombre del Oferente, detalles de contacto; y dirija la solicitud de explicación así:</w:t>
            </w:r>
          </w:p>
          <w:p w14:paraId="0D9277BE" w14:textId="77777777" w:rsidR="007253BA" w:rsidRPr="004E62D9" w:rsidRDefault="007253BA" w:rsidP="0058043C">
            <w:pPr>
              <w:spacing w:after="120"/>
              <w:ind w:left="720"/>
              <w:rPr>
                <w:lang w:val="es-ES"/>
              </w:rPr>
            </w:pPr>
            <w:r w:rsidRPr="004E62D9">
              <w:rPr>
                <w:b/>
                <w:lang w:val="es-ES"/>
              </w:rPr>
              <w:t xml:space="preserve">Atención: </w:t>
            </w:r>
            <w:r w:rsidRPr="004E62D9">
              <w:rPr>
                <w:i/>
                <w:lang w:val="es-ES"/>
              </w:rPr>
              <w:t>[indicar el nombre completo de la persona, si procede]</w:t>
            </w:r>
          </w:p>
          <w:p w14:paraId="47085BA9" w14:textId="77777777" w:rsidR="007253BA" w:rsidRPr="004E62D9" w:rsidRDefault="007253BA" w:rsidP="0058043C">
            <w:pPr>
              <w:spacing w:after="120"/>
              <w:ind w:left="720"/>
              <w:rPr>
                <w:lang w:val="es-ES"/>
              </w:rPr>
            </w:pPr>
            <w:r w:rsidRPr="004E62D9">
              <w:rPr>
                <w:b/>
                <w:lang w:val="es-ES"/>
              </w:rPr>
              <w:t>Título / posición:</w:t>
            </w:r>
            <w:r w:rsidRPr="004E62D9">
              <w:rPr>
                <w:lang w:val="es-ES"/>
              </w:rPr>
              <w:t xml:space="preserve"> </w:t>
            </w:r>
            <w:r w:rsidRPr="004E62D9">
              <w:rPr>
                <w:i/>
                <w:lang w:val="es-ES"/>
              </w:rPr>
              <w:t>[insertar título / posición]</w:t>
            </w:r>
          </w:p>
          <w:p w14:paraId="26B13F9B" w14:textId="77777777" w:rsidR="007253BA" w:rsidRPr="004E62D9" w:rsidRDefault="007253BA" w:rsidP="0058043C">
            <w:pPr>
              <w:spacing w:after="120"/>
              <w:ind w:left="720"/>
              <w:rPr>
                <w:lang w:val="es-ES"/>
              </w:rPr>
            </w:pPr>
            <w:r w:rsidRPr="004E62D9">
              <w:rPr>
                <w:b/>
                <w:lang w:val="es-ES"/>
              </w:rPr>
              <w:t xml:space="preserve">Agencia: </w:t>
            </w:r>
            <w:r w:rsidRPr="004E62D9">
              <w:rPr>
                <w:i/>
                <w:lang w:val="es-ES"/>
              </w:rPr>
              <w:t>[indicar el nombre del Contratante]</w:t>
            </w:r>
          </w:p>
          <w:p w14:paraId="78E1F5A5" w14:textId="77777777" w:rsidR="007253BA" w:rsidRPr="004E62D9" w:rsidRDefault="007253BA" w:rsidP="0058043C">
            <w:pPr>
              <w:spacing w:after="120"/>
              <w:ind w:left="720"/>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0F99C111" w14:textId="77777777" w:rsidR="007253BA" w:rsidRPr="004E62D9" w:rsidRDefault="007253BA" w:rsidP="0058043C">
            <w:pPr>
              <w:spacing w:after="200"/>
              <w:ind w:left="720"/>
              <w:rPr>
                <w:lang w:val="es-ES"/>
              </w:rPr>
            </w:pPr>
            <w:r w:rsidRPr="004E62D9">
              <w:rPr>
                <w:b/>
                <w:lang w:val="es-ES"/>
              </w:rPr>
              <w:t>Número de fax:</w:t>
            </w:r>
            <w:r w:rsidRPr="004E62D9">
              <w:rPr>
                <w:lang w:val="es-ES"/>
              </w:rPr>
              <w:t xml:space="preserve"> </w:t>
            </w:r>
            <w:r w:rsidRPr="004E62D9">
              <w:rPr>
                <w:i/>
                <w:lang w:val="es-ES"/>
              </w:rPr>
              <w:t xml:space="preserve">[indicar número de fax] </w:t>
            </w:r>
            <w:r w:rsidRPr="004E62D9">
              <w:rPr>
                <w:b/>
                <w:i/>
                <w:lang w:val="es-ES"/>
              </w:rPr>
              <w:t>suprimir si no se utiliza</w:t>
            </w:r>
          </w:p>
          <w:p w14:paraId="1890620D" w14:textId="77777777" w:rsidR="007253BA" w:rsidRPr="004E62D9" w:rsidRDefault="007253BA" w:rsidP="0058043C">
            <w:pPr>
              <w:spacing w:after="200"/>
              <w:jc w:val="both"/>
              <w:rPr>
                <w:lang w:val="es-ES"/>
              </w:rPr>
            </w:pPr>
            <w:r w:rsidRPr="004E62D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60E3B06" w14:textId="77777777" w:rsidR="007253BA" w:rsidRPr="004E62D9" w:rsidRDefault="007253BA" w:rsidP="0058043C">
            <w:pPr>
              <w:spacing w:after="200"/>
              <w:jc w:val="both"/>
              <w:rPr>
                <w:lang w:val="es-ES"/>
              </w:rPr>
            </w:pPr>
            <w:r w:rsidRPr="004E62D9">
              <w:rPr>
                <w:lang w:val="es-ES"/>
              </w:rPr>
              <w:t>La explicación puede ser por escrito, por teléfono, videoconferencia o en persona. Le informaremos por escrito de la manera en que se realizará el informe y confirmaremos la fecha y la hora.</w:t>
            </w:r>
          </w:p>
          <w:p w14:paraId="1AFB5F20" w14:textId="77777777" w:rsidR="007253BA" w:rsidRPr="004E62D9" w:rsidRDefault="007253BA" w:rsidP="0058043C">
            <w:pPr>
              <w:spacing w:after="120"/>
              <w:jc w:val="both"/>
              <w:rPr>
                <w:lang w:val="es-ES"/>
              </w:rPr>
            </w:pPr>
            <w:r w:rsidRPr="004E62D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3116967A" w14:textId="77777777" w:rsidR="007253BA" w:rsidRPr="004E62D9" w:rsidRDefault="007253BA" w:rsidP="007253BA">
      <w:pPr>
        <w:spacing w:before="240" w:after="120"/>
        <w:rPr>
          <w:b/>
          <w:lang w:val="es-ES"/>
        </w:rPr>
      </w:pPr>
      <w:r w:rsidRPr="004E62D9">
        <w:rPr>
          <w:b/>
          <w:lang w:val="es-ES"/>
        </w:rPr>
        <w:t>6. Cómo presentar una queja</w:t>
      </w:r>
    </w:p>
    <w:tbl>
      <w:tblPr>
        <w:tblStyle w:val="TableGrid"/>
        <w:tblW w:w="9776" w:type="dxa"/>
        <w:tblLook w:val="04A0" w:firstRow="1" w:lastRow="0" w:firstColumn="1" w:lastColumn="0" w:noHBand="0" w:noVBand="1"/>
      </w:tblPr>
      <w:tblGrid>
        <w:gridCol w:w="9776"/>
      </w:tblGrid>
      <w:tr w:rsidR="007253BA" w:rsidRPr="00215717" w14:paraId="1AA0ADB1" w14:textId="77777777" w:rsidTr="0058043C">
        <w:tc>
          <w:tcPr>
            <w:tcW w:w="9776" w:type="dxa"/>
          </w:tcPr>
          <w:p w14:paraId="4A979AC4" w14:textId="77777777" w:rsidR="007253BA" w:rsidRPr="004E62D9" w:rsidRDefault="007253BA" w:rsidP="0058043C">
            <w:pPr>
              <w:spacing w:before="120" w:after="120"/>
              <w:jc w:val="both"/>
              <w:rPr>
                <w:b/>
                <w:lang w:val="es-ES"/>
              </w:rPr>
            </w:pPr>
            <w:r w:rsidRPr="004E62D9">
              <w:rPr>
                <w:b/>
                <w:lang w:val="es-ES"/>
              </w:rPr>
              <w:t xml:space="preserve">Período: Reclamos relacionados con la adquisición que impugne la decisión de adjudicación deberá presentarse antes de la medianoche, </w:t>
            </w:r>
            <w:r w:rsidRPr="004E62D9">
              <w:rPr>
                <w:b/>
                <w:i/>
                <w:lang w:val="es-ES"/>
              </w:rPr>
              <w:t>[insertar fecha y hora local].</w:t>
            </w:r>
          </w:p>
          <w:p w14:paraId="35191FE1" w14:textId="77777777" w:rsidR="007253BA" w:rsidRPr="004E62D9" w:rsidRDefault="007253BA" w:rsidP="0058043C">
            <w:pPr>
              <w:spacing w:after="120"/>
              <w:jc w:val="both"/>
              <w:rPr>
                <w:lang w:val="es-ES"/>
              </w:rPr>
            </w:pPr>
            <w:r w:rsidRPr="004E62D9">
              <w:rPr>
                <w:lang w:val="es-ES"/>
              </w:rPr>
              <w:t>Proporcione el nombre del contrato, número de referencia, nombre del Oferente, detalles de contacto; y dirija la queja relacionada con la adquisición así:</w:t>
            </w:r>
          </w:p>
          <w:p w14:paraId="1FE8C9F1" w14:textId="77777777" w:rsidR="007253BA" w:rsidRPr="004E62D9" w:rsidRDefault="007253BA" w:rsidP="0058043C">
            <w:pPr>
              <w:spacing w:after="120"/>
              <w:ind w:left="720"/>
              <w:jc w:val="both"/>
              <w:rPr>
                <w:lang w:val="es-ES"/>
              </w:rPr>
            </w:pPr>
            <w:r w:rsidRPr="004E62D9">
              <w:rPr>
                <w:b/>
                <w:lang w:val="es-ES"/>
              </w:rPr>
              <w:t>Atención:</w:t>
            </w:r>
            <w:r w:rsidRPr="004E62D9">
              <w:rPr>
                <w:lang w:val="es-ES"/>
              </w:rPr>
              <w:t xml:space="preserve"> </w:t>
            </w:r>
            <w:r w:rsidRPr="004E62D9">
              <w:rPr>
                <w:i/>
                <w:lang w:val="es-ES"/>
              </w:rPr>
              <w:t>[indicar el nombre completo de la persona, si procede]</w:t>
            </w:r>
          </w:p>
          <w:p w14:paraId="4097D5CD" w14:textId="77777777" w:rsidR="007253BA" w:rsidRPr="004E62D9" w:rsidRDefault="007253BA" w:rsidP="0058043C">
            <w:pPr>
              <w:spacing w:after="120"/>
              <w:ind w:left="720"/>
              <w:jc w:val="both"/>
              <w:rPr>
                <w:lang w:val="es-ES"/>
              </w:rPr>
            </w:pPr>
            <w:r w:rsidRPr="004E62D9">
              <w:rPr>
                <w:b/>
                <w:lang w:val="es-ES"/>
              </w:rPr>
              <w:t>Título / posición:</w:t>
            </w:r>
            <w:r w:rsidRPr="004E62D9">
              <w:rPr>
                <w:lang w:val="es-ES"/>
              </w:rPr>
              <w:t xml:space="preserve"> </w:t>
            </w:r>
            <w:r w:rsidRPr="004E62D9">
              <w:rPr>
                <w:i/>
                <w:lang w:val="es-ES"/>
              </w:rPr>
              <w:t>[insertar título / posición]</w:t>
            </w:r>
          </w:p>
          <w:p w14:paraId="1BF1FC9B" w14:textId="77777777" w:rsidR="007253BA" w:rsidRPr="004E62D9" w:rsidRDefault="007253BA" w:rsidP="0058043C">
            <w:pPr>
              <w:spacing w:after="120"/>
              <w:ind w:left="720"/>
              <w:jc w:val="both"/>
              <w:rPr>
                <w:lang w:val="es-ES"/>
              </w:rPr>
            </w:pPr>
            <w:r w:rsidRPr="004E62D9">
              <w:rPr>
                <w:b/>
                <w:lang w:val="es-ES"/>
              </w:rPr>
              <w:t>Agencia:</w:t>
            </w:r>
            <w:r w:rsidRPr="004E62D9">
              <w:rPr>
                <w:lang w:val="es-ES"/>
              </w:rPr>
              <w:t xml:space="preserve"> </w:t>
            </w:r>
            <w:r w:rsidRPr="004E62D9">
              <w:rPr>
                <w:i/>
                <w:lang w:val="es-ES"/>
              </w:rPr>
              <w:t>[insertar el nombre del Contratante]</w:t>
            </w:r>
          </w:p>
          <w:p w14:paraId="2D7485B3" w14:textId="77777777" w:rsidR="007253BA" w:rsidRPr="004E62D9" w:rsidRDefault="007253BA" w:rsidP="0058043C">
            <w:pPr>
              <w:spacing w:after="120"/>
              <w:ind w:left="720"/>
              <w:jc w:val="both"/>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6A39F120" w14:textId="77777777" w:rsidR="007253BA" w:rsidRPr="004E62D9" w:rsidRDefault="007253BA" w:rsidP="0058043C">
            <w:pPr>
              <w:spacing w:after="120"/>
              <w:ind w:left="720"/>
              <w:jc w:val="both"/>
              <w:rPr>
                <w:lang w:val="es-ES"/>
              </w:rPr>
            </w:pPr>
            <w:r w:rsidRPr="004E62D9">
              <w:rPr>
                <w:b/>
                <w:lang w:val="es-ES"/>
              </w:rPr>
              <w:t>Número de fax:</w:t>
            </w:r>
            <w:r w:rsidRPr="004E62D9">
              <w:rPr>
                <w:lang w:val="es-ES"/>
              </w:rPr>
              <w:t xml:space="preserve"> </w:t>
            </w:r>
            <w:r w:rsidRPr="004E62D9">
              <w:rPr>
                <w:i/>
                <w:lang w:val="es-ES"/>
              </w:rPr>
              <w:t xml:space="preserve">[insertar número de fax] </w:t>
            </w:r>
            <w:r w:rsidRPr="004E62D9">
              <w:rPr>
                <w:b/>
                <w:i/>
                <w:lang w:val="es-ES"/>
              </w:rPr>
              <w:t>borrar si no se utiliza</w:t>
            </w:r>
          </w:p>
          <w:p w14:paraId="4BE4554E" w14:textId="77777777" w:rsidR="007253BA" w:rsidRPr="004E62D9" w:rsidRDefault="007253BA" w:rsidP="0058043C">
            <w:pPr>
              <w:spacing w:after="120"/>
              <w:jc w:val="both"/>
              <w:rPr>
                <w:lang w:val="es-ES"/>
              </w:rPr>
            </w:pPr>
            <w:r w:rsidRPr="004E62D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1A974C5" w14:textId="77777777" w:rsidR="007253BA" w:rsidRPr="004E62D9" w:rsidRDefault="007253BA" w:rsidP="0058043C">
            <w:pPr>
              <w:spacing w:after="120"/>
              <w:jc w:val="both"/>
              <w:rPr>
                <w:lang w:val="es-ES"/>
              </w:rPr>
            </w:pPr>
            <w:r w:rsidRPr="004E62D9">
              <w:rPr>
                <w:lang w:val="es-ES"/>
              </w:rPr>
              <w:t>En resumen, hay cuatro requisitos esenciales:</w:t>
            </w:r>
          </w:p>
          <w:p w14:paraId="2CF15E78" w14:textId="77777777" w:rsidR="007253BA" w:rsidRPr="004E62D9" w:rsidRDefault="007253BA" w:rsidP="0058043C">
            <w:pPr>
              <w:spacing w:before="120" w:after="120"/>
              <w:ind w:left="714" w:right="289" w:hanging="357"/>
              <w:jc w:val="both"/>
              <w:rPr>
                <w:lang w:val="es-ES"/>
              </w:rPr>
            </w:pPr>
            <w:r w:rsidRPr="004E62D9">
              <w:rPr>
                <w:lang w:val="es-ES"/>
              </w:rPr>
              <w:t>1.</w:t>
            </w:r>
            <w:r w:rsidRPr="004E62D9">
              <w:rPr>
                <w:b/>
                <w:lang w:val="es-ES"/>
              </w:rPr>
              <w:t xml:space="preserve"> </w:t>
            </w:r>
            <w:r w:rsidRPr="004E62D9">
              <w:rPr>
                <w:b/>
                <w:lang w:val="es-ES"/>
              </w:rPr>
              <w:tab/>
            </w:r>
            <w:r w:rsidRPr="004E62D9">
              <w:rPr>
                <w:lang w:val="es-ES"/>
              </w:rPr>
              <w:t>Usted debe ser una “parte interesada”. En este caso, significa un Oferente que presentó una Oferta en este proceso de licitación y es el destinatario de una Notificación de Intención de Adjudicación.</w:t>
            </w:r>
          </w:p>
          <w:p w14:paraId="42C1DE36" w14:textId="77777777" w:rsidR="007253BA" w:rsidRPr="004E62D9" w:rsidRDefault="007253BA" w:rsidP="0058043C">
            <w:pPr>
              <w:spacing w:before="120" w:after="120"/>
              <w:ind w:left="714" w:right="289" w:hanging="357"/>
              <w:jc w:val="both"/>
              <w:rPr>
                <w:lang w:val="es-ES"/>
              </w:rPr>
            </w:pPr>
            <w:r w:rsidRPr="004E62D9">
              <w:rPr>
                <w:lang w:val="es-ES"/>
              </w:rPr>
              <w:t>2.</w:t>
            </w:r>
            <w:r w:rsidRPr="004E62D9">
              <w:rPr>
                <w:b/>
                <w:lang w:val="es-ES"/>
              </w:rPr>
              <w:t xml:space="preserve"> </w:t>
            </w:r>
            <w:r w:rsidRPr="004E62D9">
              <w:rPr>
                <w:b/>
                <w:lang w:val="es-ES"/>
              </w:rPr>
              <w:tab/>
            </w:r>
            <w:r w:rsidRPr="004E62D9">
              <w:rPr>
                <w:lang w:val="es-ES"/>
              </w:rPr>
              <w:t>La reclamación sólo puede impugnar la decisión de adjudicación del contrato.</w:t>
            </w:r>
          </w:p>
          <w:p w14:paraId="2276956F" w14:textId="77777777" w:rsidR="007253BA" w:rsidRPr="004E62D9" w:rsidRDefault="007253BA" w:rsidP="0058043C">
            <w:pPr>
              <w:spacing w:before="120" w:after="120"/>
              <w:ind w:left="714" w:right="289" w:hanging="357"/>
              <w:jc w:val="both"/>
              <w:rPr>
                <w:lang w:val="es-ES"/>
              </w:rPr>
            </w:pPr>
            <w:r w:rsidRPr="004E62D9">
              <w:rPr>
                <w:lang w:val="es-ES"/>
              </w:rPr>
              <w:t>3.</w:t>
            </w:r>
            <w:r w:rsidRPr="004E62D9">
              <w:rPr>
                <w:b/>
                <w:lang w:val="es-ES"/>
              </w:rPr>
              <w:t xml:space="preserve"> </w:t>
            </w:r>
            <w:r w:rsidRPr="004E62D9">
              <w:rPr>
                <w:b/>
                <w:lang w:val="es-ES"/>
              </w:rPr>
              <w:tab/>
            </w:r>
            <w:r w:rsidRPr="004E62D9">
              <w:rPr>
                <w:lang w:val="es-ES"/>
              </w:rPr>
              <w:t>Debe presentar la queja en el plazo indicado anteriormente.</w:t>
            </w:r>
          </w:p>
          <w:p w14:paraId="3A4F98AB" w14:textId="77777777" w:rsidR="007253BA" w:rsidRPr="004E62D9" w:rsidRDefault="007253BA" w:rsidP="0058043C">
            <w:pPr>
              <w:spacing w:before="120" w:after="120"/>
              <w:ind w:left="714" w:right="289" w:hanging="357"/>
              <w:jc w:val="both"/>
              <w:rPr>
                <w:lang w:val="es-ES"/>
              </w:rPr>
            </w:pPr>
            <w:r w:rsidRPr="004E62D9">
              <w:rPr>
                <w:lang w:val="es-ES"/>
              </w:rPr>
              <w:t>4.</w:t>
            </w:r>
            <w:r w:rsidRPr="004E62D9">
              <w:rPr>
                <w:b/>
                <w:lang w:val="es-ES"/>
              </w:rPr>
              <w:t xml:space="preserve"> </w:t>
            </w:r>
            <w:r w:rsidRPr="004E62D9">
              <w:rPr>
                <w:b/>
                <w:lang w:val="es-ES"/>
              </w:rPr>
              <w:tab/>
            </w:r>
            <w:r w:rsidRPr="004E62D9">
              <w:rPr>
                <w:lang w:val="es-ES"/>
              </w:rPr>
              <w:t>Debe presentar la queja de conformidad con los párrafos 2.77 a 2.81 de las Políticas y sus Apéndices 1 y 3.</w:t>
            </w:r>
          </w:p>
        </w:tc>
      </w:tr>
    </w:tbl>
    <w:p w14:paraId="2134236A" w14:textId="77777777" w:rsidR="007253BA" w:rsidRPr="004E62D9" w:rsidRDefault="007253BA" w:rsidP="007253BA">
      <w:pPr>
        <w:spacing w:before="200" w:after="120"/>
        <w:rPr>
          <w:b/>
          <w:lang w:val="es-ES"/>
        </w:rPr>
      </w:pPr>
      <w:r w:rsidRPr="004E62D9">
        <w:rPr>
          <w:b/>
          <w:lang w:val="es-ES"/>
        </w:rPr>
        <w:t>7. Plazo Suspensivo</w:t>
      </w:r>
    </w:p>
    <w:tbl>
      <w:tblPr>
        <w:tblStyle w:val="TableGrid"/>
        <w:tblW w:w="9776" w:type="dxa"/>
        <w:tblLook w:val="04A0" w:firstRow="1" w:lastRow="0" w:firstColumn="1" w:lastColumn="0" w:noHBand="0" w:noVBand="1"/>
      </w:tblPr>
      <w:tblGrid>
        <w:gridCol w:w="9776"/>
      </w:tblGrid>
      <w:tr w:rsidR="007253BA" w:rsidRPr="00215717" w14:paraId="53407814" w14:textId="77777777" w:rsidTr="0058043C">
        <w:tc>
          <w:tcPr>
            <w:tcW w:w="9776" w:type="dxa"/>
          </w:tcPr>
          <w:p w14:paraId="683F5141" w14:textId="77777777" w:rsidR="007253BA" w:rsidRPr="004E62D9" w:rsidRDefault="007253BA" w:rsidP="0058043C">
            <w:pPr>
              <w:spacing w:after="160"/>
              <w:rPr>
                <w:b/>
                <w:i/>
                <w:lang w:val="es-ES"/>
              </w:rPr>
            </w:pPr>
            <w:r w:rsidRPr="004E62D9">
              <w:rPr>
                <w:b/>
                <w:lang w:val="es-ES"/>
              </w:rPr>
              <w:t xml:space="preserve">FECHA LÍMITE: El Plazo Suspensivo termina a medianoche el </w:t>
            </w:r>
            <w:r w:rsidRPr="004E62D9">
              <w:rPr>
                <w:b/>
                <w:i/>
                <w:lang w:val="es-ES"/>
              </w:rPr>
              <w:t>[insertar fecha y hora local]</w:t>
            </w:r>
          </w:p>
          <w:p w14:paraId="601D09D8" w14:textId="77777777" w:rsidR="007253BA" w:rsidRPr="004E62D9" w:rsidRDefault="007253BA" w:rsidP="0058043C">
            <w:pPr>
              <w:spacing w:after="160"/>
              <w:rPr>
                <w:lang w:val="es-ES"/>
              </w:rPr>
            </w:pPr>
            <w:r w:rsidRPr="004E62D9">
              <w:rPr>
                <w:lang w:val="es-ES"/>
              </w:rPr>
              <w:t>El Plazo Suspensivo dura diez (10) días hábiles después de la fecha de transmisión de esta Notificación de Intención de Adjudicación.</w:t>
            </w:r>
          </w:p>
          <w:p w14:paraId="550F9E80" w14:textId="77777777" w:rsidR="007253BA" w:rsidRPr="004E62D9" w:rsidRDefault="007253BA" w:rsidP="0058043C">
            <w:pPr>
              <w:spacing w:after="120"/>
              <w:rPr>
                <w:lang w:val="es-ES"/>
              </w:rPr>
            </w:pPr>
            <w:r w:rsidRPr="004E62D9">
              <w:rPr>
                <w:lang w:val="es-ES"/>
              </w:rPr>
              <w:t>El Plazo Suspensivo puede extenderse como se indica en la Sección 4 anterior.</w:t>
            </w:r>
          </w:p>
        </w:tc>
      </w:tr>
    </w:tbl>
    <w:p w14:paraId="6B4B8076" w14:textId="77777777" w:rsidR="007253BA" w:rsidRPr="004E62D9" w:rsidRDefault="007253BA" w:rsidP="007253BA">
      <w:pPr>
        <w:spacing w:before="200" w:after="240"/>
        <w:jc w:val="both"/>
        <w:rPr>
          <w:lang w:val="es-ES"/>
        </w:rPr>
      </w:pPr>
      <w:r w:rsidRPr="004E62D9">
        <w:rPr>
          <w:lang w:val="es-ES"/>
        </w:rPr>
        <w:t>Si tiene alguna pregunta sobre esta Notificación, no dude en ponerse en contacto con nosotros.</w:t>
      </w:r>
    </w:p>
    <w:p w14:paraId="4A8C2FF8" w14:textId="77777777" w:rsidR="007253BA" w:rsidRPr="004E62D9" w:rsidRDefault="007253BA" w:rsidP="007253BA">
      <w:pPr>
        <w:spacing w:after="240"/>
        <w:rPr>
          <w:b/>
          <w:lang w:val="es-ES"/>
        </w:rPr>
      </w:pPr>
      <w:r w:rsidRPr="004E62D9">
        <w:rPr>
          <w:lang w:val="es-ES"/>
        </w:rPr>
        <w:t>En nombre del Contratante</w:t>
      </w:r>
    </w:p>
    <w:p w14:paraId="7F1915BB" w14:textId="77777777" w:rsidR="007253BA" w:rsidRPr="004E62D9" w:rsidRDefault="007253BA" w:rsidP="007253BA">
      <w:pPr>
        <w:tabs>
          <w:tab w:val="right" w:leader="underscore" w:pos="6379"/>
        </w:tabs>
        <w:spacing w:after="240"/>
        <w:rPr>
          <w:lang w:val="es-ES"/>
        </w:rPr>
      </w:pPr>
      <w:r w:rsidRPr="004E62D9">
        <w:rPr>
          <w:b/>
          <w:lang w:val="es-ES"/>
        </w:rPr>
        <w:t>Firma:</w:t>
      </w:r>
      <w:r w:rsidRPr="004E62D9">
        <w:rPr>
          <w:lang w:val="es-ES"/>
        </w:rPr>
        <w:t xml:space="preserve"> </w:t>
      </w:r>
      <w:r w:rsidRPr="004E62D9">
        <w:rPr>
          <w:lang w:val="es-ES"/>
        </w:rPr>
        <w:tab/>
      </w:r>
    </w:p>
    <w:p w14:paraId="0063A292" w14:textId="77777777" w:rsidR="007253BA" w:rsidRPr="004E62D9" w:rsidRDefault="007253BA" w:rsidP="007253BA">
      <w:pPr>
        <w:tabs>
          <w:tab w:val="right" w:leader="underscore" w:pos="6379"/>
        </w:tabs>
        <w:spacing w:after="240"/>
        <w:rPr>
          <w:lang w:val="es-ES"/>
        </w:rPr>
      </w:pPr>
      <w:r w:rsidRPr="004E62D9">
        <w:rPr>
          <w:b/>
          <w:lang w:val="es-ES"/>
        </w:rPr>
        <w:t>Nombre:</w:t>
      </w:r>
      <w:r w:rsidRPr="004E62D9">
        <w:rPr>
          <w:lang w:val="es-ES"/>
        </w:rPr>
        <w:tab/>
      </w:r>
    </w:p>
    <w:p w14:paraId="0960636E" w14:textId="77777777" w:rsidR="007253BA" w:rsidRPr="004E62D9" w:rsidRDefault="007253BA" w:rsidP="007253BA">
      <w:pPr>
        <w:tabs>
          <w:tab w:val="right" w:leader="underscore" w:pos="6379"/>
        </w:tabs>
        <w:spacing w:after="240"/>
        <w:rPr>
          <w:lang w:val="es-ES"/>
        </w:rPr>
      </w:pPr>
      <w:r w:rsidRPr="004E62D9">
        <w:rPr>
          <w:b/>
          <w:lang w:val="es-ES"/>
        </w:rPr>
        <w:t>Título / cargo:</w:t>
      </w:r>
      <w:r w:rsidRPr="004E62D9">
        <w:rPr>
          <w:lang w:val="es-ES"/>
        </w:rPr>
        <w:t xml:space="preserve"> </w:t>
      </w:r>
      <w:r w:rsidRPr="004E62D9">
        <w:rPr>
          <w:lang w:val="es-ES"/>
        </w:rPr>
        <w:tab/>
      </w:r>
    </w:p>
    <w:p w14:paraId="51D322C4" w14:textId="77777777" w:rsidR="007253BA" w:rsidRPr="004E62D9" w:rsidRDefault="007253BA" w:rsidP="007253BA">
      <w:pPr>
        <w:tabs>
          <w:tab w:val="right" w:leader="underscore" w:pos="6379"/>
        </w:tabs>
        <w:spacing w:after="240"/>
        <w:rPr>
          <w:lang w:val="es-ES"/>
        </w:rPr>
      </w:pPr>
      <w:r w:rsidRPr="004E62D9">
        <w:rPr>
          <w:b/>
          <w:lang w:val="es-ES"/>
        </w:rPr>
        <w:t>Teléfono:</w:t>
      </w:r>
      <w:r w:rsidRPr="004E62D9">
        <w:rPr>
          <w:lang w:val="es-ES"/>
        </w:rPr>
        <w:t xml:space="preserve"> </w:t>
      </w:r>
      <w:r w:rsidRPr="004E62D9">
        <w:rPr>
          <w:lang w:val="es-ES"/>
        </w:rPr>
        <w:tab/>
      </w:r>
    </w:p>
    <w:p w14:paraId="2BE99D13" w14:textId="77777777" w:rsidR="007253BA" w:rsidRPr="004E62D9" w:rsidRDefault="007253BA" w:rsidP="007253BA">
      <w:pPr>
        <w:tabs>
          <w:tab w:val="right" w:leader="underscore" w:pos="6379"/>
        </w:tabs>
        <w:spacing w:after="200"/>
        <w:rPr>
          <w:lang w:val="es-ES"/>
        </w:rPr>
      </w:pPr>
      <w:r w:rsidRPr="004E62D9">
        <w:rPr>
          <w:b/>
          <w:lang w:val="es-ES"/>
        </w:rPr>
        <w:t>Email:</w:t>
      </w:r>
      <w:r w:rsidRPr="004E62D9">
        <w:rPr>
          <w:lang w:val="es-ES"/>
        </w:rPr>
        <w:tab/>
      </w:r>
    </w:p>
    <w:p w14:paraId="3C3BB154" w14:textId="77777777" w:rsidR="007253BA" w:rsidRPr="004E62D9" w:rsidRDefault="007253BA" w:rsidP="007253BA">
      <w:pPr>
        <w:tabs>
          <w:tab w:val="right" w:leader="underscore" w:pos="6379"/>
        </w:tabs>
        <w:spacing w:after="200"/>
        <w:rPr>
          <w:b/>
          <w:bCs/>
          <w:sz w:val="36"/>
          <w:lang w:val="es-ES"/>
        </w:rPr>
      </w:pPr>
      <w:r w:rsidRPr="004E62D9">
        <w:rPr>
          <w:bCs/>
          <w:lang w:val="es-ES"/>
        </w:rPr>
        <w:br w:type="page"/>
      </w:r>
    </w:p>
    <w:p w14:paraId="590EABAC" w14:textId="77777777" w:rsidR="007253BA" w:rsidRPr="004E62D9" w:rsidRDefault="007253BA" w:rsidP="007253BA">
      <w:pPr>
        <w:pStyle w:val="Head02"/>
        <w:rPr>
          <w:lang w:val="es-ES"/>
        </w:rPr>
      </w:pPr>
      <w:bookmarkStart w:id="246" w:name="_Toc23766393"/>
      <w:r w:rsidRPr="004E62D9">
        <w:rPr>
          <w:lang w:val="es-ES"/>
        </w:rPr>
        <w:t>Formulario de Divulgación de la Propiedad Efectiva</w:t>
      </w:r>
      <w:bookmarkEnd w:id="246"/>
    </w:p>
    <w:p w14:paraId="22DCBC41" w14:textId="77777777" w:rsidR="007253BA" w:rsidRPr="004E62D9" w:rsidRDefault="007253BA" w:rsidP="007253BA">
      <w:pPr>
        <w:tabs>
          <w:tab w:val="right" w:pos="9000"/>
        </w:tabs>
        <w:rPr>
          <w:b/>
          <w:lang w:val="es-ES"/>
        </w:rPr>
      </w:pPr>
    </w:p>
    <w:tbl>
      <w:tblPr>
        <w:tblStyle w:val="TableGrid"/>
        <w:tblW w:w="0" w:type="auto"/>
        <w:tblLook w:val="04A0" w:firstRow="1" w:lastRow="0" w:firstColumn="1" w:lastColumn="0" w:noHBand="0" w:noVBand="1"/>
      </w:tblPr>
      <w:tblGrid>
        <w:gridCol w:w="9350"/>
      </w:tblGrid>
      <w:tr w:rsidR="007253BA" w:rsidRPr="00215717" w14:paraId="59D84BA0" w14:textId="77777777" w:rsidTr="0058043C">
        <w:tc>
          <w:tcPr>
            <w:tcW w:w="9576" w:type="dxa"/>
          </w:tcPr>
          <w:p w14:paraId="092ECA21" w14:textId="77777777" w:rsidR="007253BA" w:rsidRPr="004E62D9" w:rsidRDefault="007253BA" w:rsidP="0058043C">
            <w:pPr>
              <w:spacing w:before="120"/>
              <w:rPr>
                <w:i/>
                <w:lang w:val="es-ES"/>
              </w:rPr>
            </w:pPr>
            <w:r w:rsidRPr="004E62D9">
              <w:rPr>
                <w:i/>
                <w:lang w:val="es-ES"/>
              </w:rPr>
              <w:t>INSTRUCCIONES A LOS OFERENTES: SUPRIMIR ESTA CASILLA UNA VEZ QUE SE HA COMPLETADO EL FORMULARIO</w:t>
            </w:r>
          </w:p>
          <w:p w14:paraId="630D1686" w14:textId="77777777" w:rsidR="007253BA" w:rsidRPr="004E62D9" w:rsidRDefault="007253BA" w:rsidP="0058043C">
            <w:pPr>
              <w:rPr>
                <w:i/>
                <w:lang w:val="es-ES"/>
              </w:rPr>
            </w:pPr>
          </w:p>
          <w:p w14:paraId="0825F7E9" w14:textId="77777777" w:rsidR="007253BA" w:rsidRPr="004E62D9" w:rsidRDefault="007253BA" w:rsidP="0058043C">
            <w:pPr>
              <w:rPr>
                <w:i/>
                <w:lang w:val="es-ES"/>
              </w:rPr>
            </w:pPr>
            <w:r w:rsidRPr="004E62D9">
              <w:rPr>
                <w:i/>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33A46855" w14:textId="77777777" w:rsidR="007253BA" w:rsidRPr="004E62D9" w:rsidRDefault="007253BA" w:rsidP="0058043C">
            <w:pPr>
              <w:rPr>
                <w:rFonts w:ascii="Arial" w:hAnsi="Arial" w:cs="Arial"/>
                <w:color w:val="212121"/>
                <w:shd w:val="clear" w:color="auto" w:fill="FFFFFF"/>
                <w:lang w:val="es-ES"/>
              </w:rPr>
            </w:pPr>
            <w:r w:rsidRPr="004E62D9">
              <w:rPr>
                <w:lang w:val="es-ES"/>
              </w:rPr>
              <w:br/>
            </w:r>
            <w:r w:rsidRPr="004E62D9">
              <w:rPr>
                <w:i/>
                <w:lang w:val="es-ES"/>
              </w:rPr>
              <w:t xml:space="preserve">Para los propósitos de este Formulario, un Propietario Efectivo de un Oferente es cualquier persona natural que en última instancia posee o controla al Oferente al cumplir una o más de las siguientes condiciones: </w:t>
            </w:r>
          </w:p>
          <w:p w14:paraId="454351AE" w14:textId="77777777" w:rsidR="007253BA" w:rsidRPr="004E62D9" w:rsidRDefault="007253BA" w:rsidP="0058043C">
            <w:pPr>
              <w:rPr>
                <w:rFonts w:ascii="Arial" w:hAnsi="Arial" w:cs="Arial"/>
                <w:color w:val="212121"/>
                <w:shd w:val="clear" w:color="auto" w:fill="FFFFFF"/>
                <w:lang w:val="es-ES"/>
              </w:rPr>
            </w:pPr>
          </w:p>
          <w:p w14:paraId="42A16105" w14:textId="77777777" w:rsidR="007253BA" w:rsidRPr="004E62D9" w:rsidRDefault="007253BA" w:rsidP="0058043C">
            <w:pPr>
              <w:ind w:left="360"/>
              <w:rPr>
                <w:i/>
                <w:lang w:val="es-ES"/>
              </w:rPr>
            </w:pPr>
            <w:r w:rsidRPr="004E62D9">
              <w:rPr>
                <w:i/>
                <w:lang w:val="es-ES"/>
              </w:rPr>
              <w:t xml:space="preserve">• poseer directa o indirectamente el 25% o más de las acciones </w:t>
            </w:r>
          </w:p>
          <w:p w14:paraId="4413CA5E" w14:textId="77777777" w:rsidR="007253BA" w:rsidRPr="004E62D9" w:rsidRDefault="007253BA" w:rsidP="0058043C">
            <w:pPr>
              <w:ind w:left="360"/>
              <w:rPr>
                <w:i/>
                <w:lang w:val="es-ES"/>
              </w:rPr>
            </w:pPr>
            <w:r w:rsidRPr="004E62D9">
              <w:rPr>
                <w:i/>
                <w:lang w:val="es-ES"/>
              </w:rPr>
              <w:t xml:space="preserve">• poseer directa o indirectamente el 25% o más de los derechos de voto </w:t>
            </w:r>
          </w:p>
          <w:p w14:paraId="464751EA" w14:textId="77777777" w:rsidR="007253BA" w:rsidRPr="004E62D9" w:rsidRDefault="007253BA" w:rsidP="0058043C">
            <w:pPr>
              <w:ind w:left="360"/>
              <w:rPr>
                <w:i/>
                <w:lang w:val="es-ES"/>
              </w:rPr>
            </w:pPr>
            <w:r w:rsidRPr="004E62D9">
              <w:rPr>
                <w:i/>
                <w:lang w:val="es-ES"/>
              </w:rPr>
              <w:t>• tener directa o indirectamente el derecho de nombrar a la mayoría del consejo de administración u órgano de gobierno equivalente del Oferente</w:t>
            </w:r>
          </w:p>
          <w:p w14:paraId="391E48B6" w14:textId="77777777" w:rsidR="007253BA" w:rsidRPr="004E62D9" w:rsidRDefault="007253BA" w:rsidP="0058043C">
            <w:pPr>
              <w:tabs>
                <w:tab w:val="right" w:pos="9000"/>
              </w:tabs>
              <w:rPr>
                <w:b/>
                <w:lang w:val="es-ES"/>
              </w:rPr>
            </w:pPr>
          </w:p>
        </w:tc>
      </w:tr>
    </w:tbl>
    <w:p w14:paraId="59DA2D56" w14:textId="77777777" w:rsidR="007253BA" w:rsidRPr="004E62D9" w:rsidRDefault="007253BA" w:rsidP="007253BA">
      <w:pPr>
        <w:tabs>
          <w:tab w:val="right" w:pos="9000"/>
        </w:tabs>
        <w:rPr>
          <w:b/>
          <w:lang w:val="es-ES"/>
        </w:rPr>
      </w:pPr>
    </w:p>
    <w:p w14:paraId="220A31E2" w14:textId="77777777" w:rsidR="007253BA" w:rsidRPr="004E62D9" w:rsidRDefault="007253BA" w:rsidP="007253BA">
      <w:pPr>
        <w:tabs>
          <w:tab w:val="right" w:pos="9000"/>
        </w:tabs>
        <w:rPr>
          <w:i/>
          <w:lang w:val="es-ES"/>
        </w:rPr>
      </w:pPr>
      <w:r w:rsidRPr="004E62D9">
        <w:rPr>
          <w:b/>
          <w:lang w:val="es-ES"/>
        </w:rPr>
        <w:t>No. Licitación:</w:t>
      </w:r>
      <w:r w:rsidRPr="004E62D9">
        <w:rPr>
          <w:lang w:val="es-ES"/>
        </w:rPr>
        <w:t xml:space="preserve"> </w:t>
      </w:r>
      <w:r w:rsidRPr="004E62D9">
        <w:rPr>
          <w:i/>
          <w:lang w:val="es-ES"/>
        </w:rPr>
        <w:t>[ingrese el número de la Licitación]</w:t>
      </w:r>
    </w:p>
    <w:p w14:paraId="7C286551" w14:textId="77777777" w:rsidR="007253BA" w:rsidRPr="004E62D9" w:rsidRDefault="007253BA" w:rsidP="007253BA">
      <w:pPr>
        <w:rPr>
          <w:i/>
          <w:lang w:val="es-ES"/>
        </w:rPr>
      </w:pPr>
      <w:r w:rsidRPr="004E62D9">
        <w:rPr>
          <w:b/>
          <w:lang w:val="es-ES"/>
        </w:rPr>
        <w:t>Licitación</w:t>
      </w:r>
      <w:r w:rsidRPr="004E62D9">
        <w:rPr>
          <w:lang w:val="es-ES"/>
        </w:rPr>
        <w:t xml:space="preserve">: </w:t>
      </w:r>
      <w:r w:rsidRPr="004E62D9">
        <w:rPr>
          <w:i/>
          <w:lang w:val="es-ES"/>
        </w:rPr>
        <w:t>[ingrese la identificación]</w:t>
      </w:r>
    </w:p>
    <w:p w14:paraId="34C3D9CD" w14:textId="77777777" w:rsidR="007253BA" w:rsidRPr="004E62D9" w:rsidRDefault="007253BA" w:rsidP="007253BA">
      <w:pPr>
        <w:tabs>
          <w:tab w:val="right" w:pos="9000"/>
        </w:tabs>
        <w:rPr>
          <w:lang w:val="es-ES"/>
        </w:rPr>
      </w:pPr>
    </w:p>
    <w:p w14:paraId="58874D3C" w14:textId="77777777" w:rsidR="007253BA" w:rsidRPr="004E62D9" w:rsidRDefault="007253BA" w:rsidP="007253BA">
      <w:pPr>
        <w:rPr>
          <w:b/>
          <w:lang w:val="es-ES"/>
        </w:rPr>
      </w:pPr>
      <w:r w:rsidRPr="004E62D9">
        <w:rPr>
          <w:lang w:val="es-ES"/>
        </w:rPr>
        <w:t xml:space="preserve">A: </w:t>
      </w:r>
      <w:r w:rsidRPr="004E62D9">
        <w:rPr>
          <w:b/>
          <w:lang w:val="es-ES"/>
        </w:rPr>
        <w:t>[</w:t>
      </w:r>
      <w:r w:rsidRPr="004E62D9">
        <w:rPr>
          <w:b/>
          <w:i/>
          <w:lang w:val="es-ES"/>
        </w:rPr>
        <w:t>ingrese el nombre completo del Contratante</w:t>
      </w:r>
      <w:r w:rsidRPr="004E62D9">
        <w:rPr>
          <w:b/>
          <w:lang w:val="es-ES"/>
        </w:rPr>
        <w:t>]</w:t>
      </w:r>
    </w:p>
    <w:p w14:paraId="59AAE6BD" w14:textId="77777777" w:rsidR="007253BA" w:rsidRPr="004E62D9" w:rsidRDefault="007253BA" w:rsidP="00725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C62C8BD" w14:textId="77777777" w:rsidR="007253BA" w:rsidRPr="004E62D9" w:rsidRDefault="007253BA" w:rsidP="007253BA">
      <w:pPr>
        <w:tabs>
          <w:tab w:val="right" w:pos="9000"/>
        </w:tabs>
        <w:rPr>
          <w:i/>
          <w:lang w:val="es-ES"/>
        </w:rPr>
      </w:pPr>
      <w:r w:rsidRPr="004E62D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44BBB99A" w14:textId="77777777" w:rsidR="007253BA" w:rsidRPr="004E62D9" w:rsidRDefault="007253BA" w:rsidP="007253BA">
      <w:pPr>
        <w:tabs>
          <w:tab w:val="right" w:pos="9000"/>
        </w:tabs>
        <w:rPr>
          <w:i/>
          <w:lang w:val="es-ES"/>
        </w:rPr>
      </w:pPr>
    </w:p>
    <w:p w14:paraId="70CC1299" w14:textId="77777777" w:rsidR="007253BA" w:rsidRPr="004E62D9" w:rsidRDefault="007253BA" w:rsidP="007253BA">
      <w:pPr>
        <w:tabs>
          <w:tab w:val="right" w:pos="9000"/>
        </w:tabs>
        <w:rPr>
          <w:lang w:val="es-ES"/>
        </w:rPr>
      </w:pPr>
      <w:r w:rsidRPr="004E62D9">
        <w:rPr>
          <w:lang w:val="es-ES"/>
        </w:rPr>
        <w:t>(i) por la presente proporcionamos la siguiente información sobre la Propiedad Efectiva</w:t>
      </w:r>
    </w:p>
    <w:p w14:paraId="5FF266A0" w14:textId="77777777" w:rsidR="007253BA" w:rsidRPr="004E62D9" w:rsidRDefault="007253BA" w:rsidP="007253BA">
      <w:pPr>
        <w:rPr>
          <w:lang w:val="es-ES"/>
        </w:rPr>
      </w:pPr>
    </w:p>
    <w:p w14:paraId="7157E974" w14:textId="77777777" w:rsidR="007253BA" w:rsidRPr="004E62D9" w:rsidRDefault="007253BA" w:rsidP="007253BA">
      <w:pPr>
        <w:rPr>
          <w:b/>
          <w:lang w:val="es-ES"/>
        </w:rPr>
      </w:pPr>
      <w:r w:rsidRPr="004E62D9">
        <w:rPr>
          <w:b/>
          <w:lang w:val="es-ES"/>
        </w:rPr>
        <w:t xml:space="preserve">Detalles de la Propiedad Efectiva </w:t>
      </w:r>
    </w:p>
    <w:p w14:paraId="54A40578" w14:textId="77777777" w:rsidR="007253BA" w:rsidRPr="004E62D9" w:rsidRDefault="007253BA" w:rsidP="007253BA">
      <w:pPr>
        <w:rPr>
          <w:b/>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468"/>
        <w:gridCol w:w="2050"/>
        <w:gridCol w:w="2495"/>
      </w:tblGrid>
      <w:tr w:rsidR="007253BA" w:rsidRPr="007253BA" w14:paraId="5E40866D" w14:textId="77777777" w:rsidTr="003739EB">
        <w:trPr>
          <w:trHeight w:val="2542"/>
          <w:tblHeader/>
        </w:trPr>
        <w:tc>
          <w:tcPr>
            <w:tcW w:w="1250" w:type="pct"/>
            <w:shd w:val="clear" w:color="auto" w:fill="auto"/>
            <w:vAlign w:val="center"/>
          </w:tcPr>
          <w:p w14:paraId="3372B006" w14:textId="77777777" w:rsidR="007253BA" w:rsidRPr="003739EB" w:rsidRDefault="007253BA" w:rsidP="0058043C">
            <w:pPr>
              <w:pStyle w:val="BodyText"/>
              <w:spacing w:before="40" w:after="160"/>
              <w:rPr>
                <w:sz w:val="20"/>
                <w:szCs w:val="20"/>
                <w:lang w:val="es-ES"/>
              </w:rPr>
            </w:pPr>
            <w:r w:rsidRPr="003739EB">
              <w:rPr>
                <w:sz w:val="20"/>
                <w:szCs w:val="20"/>
                <w:lang w:val="es-ES"/>
              </w:rPr>
              <w:t>Identidad del Propietario Efectivo</w:t>
            </w:r>
          </w:p>
          <w:p w14:paraId="51D7B171" w14:textId="77777777" w:rsidR="007253BA" w:rsidRPr="003739EB" w:rsidRDefault="007253BA" w:rsidP="0058043C">
            <w:pPr>
              <w:pStyle w:val="BodyText"/>
              <w:spacing w:before="40" w:after="160"/>
              <w:rPr>
                <w:i/>
                <w:sz w:val="20"/>
                <w:szCs w:val="20"/>
                <w:lang w:val="es-ES"/>
              </w:rPr>
            </w:pPr>
          </w:p>
        </w:tc>
        <w:tc>
          <w:tcPr>
            <w:tcW w:w="1320" w:type="pct"/>
            <w:shd w:val="clear" w:color="auto" w:fill="auto"/>
            <w:vAlign w:val="center"/>
          </w:tcPr>
          <w:p w14:paraId="5ABF1F08" w14:textId="77777777" w:rsidR="007253BA" w:rsidRPr="003739EB" w:rsidRDefault="007253BA" w:rsidP="0058043C">
            <w:pPr>
              <w:pStyle w:val="BodyText"/>
              <w:spacing w:before="40" w:after="160"/>
              <w:rPr>
                <w:sz w:val="20"/>
                <w:szCs w:val="20"/>
                <w:lang w:val="es-ES"/>
              </w:rPr>
            </w:pPr>
            <w:r w:rsidRPr="003739EB">
              <w:rPr>
                <w:sz w:val="20"/>
                <w:szCs w:val="20"/>
                <w:lang w:val="es-ES"/>
              </w:rPr>
              <w:t>Tiene participación directa o indirecta del 25% o más de las acciones</w:t>
            </w:r>
          </w:p>
          <w:p w14:paraId="71164DB8" w14:textId="77777777" w:rsidR="007253BA" w:rsidRPr="003739EB" w:rsidRDefault="007253BA" w:rsidP="0058043C">
            <w:pPr>
              <w:pStyle w:val="BodyText"/>
              <w:spacing w:before="40" w:after="160"/>
              <w:rPr>
                <w:sz w:val="20"/>
                <w:szCs w:val="20"/>
                <w:lang w:val="es-ES"/>
              </w:rPr>
            </w:pPr>
            <w:r w:rsidRPr="003739EB">
              <w:rPr>
                <w:sz w:val="20"/>
                <w:szCs w:val="20"/>
                <w:lang w:val="es-ES"/>
              </w:rPr>
              <w:t>(Sí / No)</w:t>
            </w:r>
          </w:p>
          <w:p w14:paraId="7FB0878C" w14:textId="77777777" w:rsidR="007253BA" w:rsidRPr="003739EB" w:rsidRDefault="007253BA" w:rsidP="0058043C">
            <w:pPr>
              <w:pStyle w:val="BodyText"/>
              <w:spacing w:before="40" w:after="160"/>
              <w:rPr>
                <w:i/>
                <w:sz w:val="20"/>
                <w:szCs w:val="20"/>
                <w:lang w:val="es-ES"/>
              </w:rPr>
            </w:pPr>
          </w:p>
        </w:tc>
        <w:tc>
          <w:tcPr>
            <w:tcW w:w="1096" w:type="pct"/>
            <w:shd w:val="clear" w:color="auto" w:fill="auto"/>
            <w:vAlign w:val="center"/>
          </w:tcPr>
          <w:p w14:paraId="324D01DE" w14:textId="77777777" w:rsidR="007253BA" w:rsidRPr="003739EB" w:rsidRDefault="007253BA" w:rsidP="0058043C">
            <w:pPr>
              <w:pStyle w:val="BodyText"/>
              <w:spacing w:before="40" w:after="160"/>
              <w:rPr>
                <w:sz w:val="20"/>
                <w:szCs w:val="20"/>
                <w:lang w:val="es-ES"/>
              </w:rPr>
            </w:pPr>
            <w:r w:rsidRPr="003739EB">
              <w:rPr>
                <w:sz w:val="20"/>
                <w:szCs w:val="20"/>
                <w:lang w:val="es-ES"/>
              </w:rPr>
              <w:t>Tiene directa o indirectamente el 25% o más de los derechos de voto</w:t>
            </w:r>
          </w:p>
          <w:p w14:paraId="4F4D6CCD" w14:textId="77777777" w:rsidR="007253BA" w:rsidRPr="003739EB" w:rsidRDefault="007253BA" w:rsidP="0058043C">
            <w:pPr>
              <w:pStyle w:val="BodyText"/>
              <w:spacing w:before="40" w:after="160"/>
              <w:rPr>
                <w:sz w:val="20"/>
                <w:szCs w:val="20"/>
                <w:lang w:val="es-ES"/>
              </w:rPr>
            </w:pPr>
            <w:r w:rsidRPr="003739EB">
              <w:rPr>
                <w:sz w:val="20"/>
                <w:szCs w:val="20"/>
                <w:lang w:val="es-ES"/>
              </w:rPr>
              <w:t>(Sí / No)</w:t>
            </w:r>
          </w:p>
          <w:p w14:paraId="6853D56D" w14:textId="77777777" w:rsidR="007253BA" w:rsidRPr="003739EB" w:rsidRDefault="007253BA" w:rsidP="0058043C">
            <w:pPr>
              <w:pStyle w:val="BodyText"/>
              <w:spacing w:before="40" w:after="160"/>
              <w:rPr>
                <w:sz w:val="20"/>
                <w:szCs w:val="20"/>
                <w:lang w:val="es-ES"/>
              </w:rPr>
            </w:pPr>
          </w:p>
        </w:tc>
        <w:tc>
          <w:tcPr>
            <w:tcW w:w="1334" w:type="pct"/>
            <w:shd w:val="clear" w:color="auto" w:fill="auto"/>
            <w:vAlign w:val="center"/>
          </w:tcPr>
          <w:p w14:paraId="732FB872" w14:textId="77777777" w:rsidR="007253BA" w:rsidRPr="003739EB" w:rsidRDefault="007253BA" w:rsidP="0058043C">
            <w:pPr>
              <w:pStyle w:val="BodyText"/>
              <w:spacing w:before="40" w:after="160"/>
              <w:rPr>
                <w:sz w:val="20"/>
                <w:szCs w:val="20"/>
                <w:lang w:val="es-ES"/>
              </w:rPr>
            </w:pPr>
            <w:r w:rsidRPr="003739EB">
              <w:rPr>
                <w:sz w:val="20"/>
                <w:szCs w:val="20"/>
                <w:lang w:val="es-ES"/>
              </w:rPr>
              <w:t>Tiene directa o indirectamente el derecho a designar a la mayoría del consejo de administración, junta directiva o del órgano de gobierno equivalente del Oferente</w:t>
            </w:r>
          </w:p>
          <w:p w14:paraId="08C3E54E" w14:textId="77777777" w:rsidR="007253BA" w:rsidRPr="003739EB" w:rsidRDefault="007253BA" w:rsidP="0058043C">
            <w:pPr>
              <w:pStyle w:val="BodyText"/>
              <w:spacing w:before="40" w:after="160"/>
              <w:rPr>
                <w:sz w:val="20"/>
                <w:szCs w:val="20"/>
                <w:lang w:val="es-ES"/>
              </w:rPr>
            </w:pPr>
            <w:r w:rsidRPr="003739EB">
              <w:rPr>
                <w:sz w:val="20"/>
                <w:szCs w:val="20"/>
                <w:lang w:val="es-ES"/>
              </w:rPr>
              <w:t>(Sí / No)</w:t>
            </w:r>
          </w:p>
        </w:tc>
      </w:tr>
      <w:tr w:rsidR="007253BA" w:rsidRPr="007253BA" w14:paraId="2362B56C" w14:textId="77777777" w:rsidTr="003739EB">
        <w:trPr>
          <w:trHeight w:val="1816"/>
        </w:trPr>
        <w:tc>
          <w:tcPr>
            <w:tcW w:w="1250" w:type="pct"/>
            <w:shd w:val="clear" w:color="auto" w:fill="auto"/>
          </w:tcPr>
          <w:p w14:paraId="6C71DA10" w14:textId="77777777" w:rsidR="007253BA" w:rsidRPr="003739EB" w:rsidRDefault="007253BA" w:rsidP="0058043C">
            <w:pPr>
              <w:rPr>
                <w:sz w:val="20"/>
                <w:szCs w:val="20"/>
                <w:lang w:val="es-ES"/>
              </w:rPr>
            </w:pPr>
            <w:r w:rsidRPr="003739EB">
              <w:rPr>
                <w:i/>
                <w:sz w:val="20"/>
                <w:szCs w:val="20"/>
                <w:lang w:val="es-ES"/>
              </w:rPr>
              <w:br/>
            </w:r>
            <w:r w:rsidRPr="003739EB">
              <w:rPr>
                <w:i/>
                <w:color w:val="212121"/>
                <w:sz w:val="20"/>
                <w:szCs w:val="20"/>
                <w:shd w:val="clear" w:color="auto" w:fill="FFFFFF"/>
                <w:lang w:val="es-ES"/>
              </w:rPr>
              <w:t>[incluya el nombre completo (apellidos, primer nombre), nacionalidad, país de residencia]</w:t>
            </w:r>
            <w:r w:rsidRPr="003739EB">
              <w:rPr>
                <w:sz w:val="20"/>
                <w:szCs w:val="20"/>
                <w:lang w:val="es-ES"/>
              </w:rPr>
              <w:t xml:space="preserve"> </w:t>
            </w:r>
          </w:p>
        </w:tc>
        <w:tc>
          <w:tcPr>
            <w:tcW w:w="1320" w:type="pct"/>
            <w:shd w:val="clear" w:color="auto" w:fill="auto"/>
          </w:tcPr>
          <w:p w14:paraId="66C7892D" w14:textId="77777777" w:rsidR="007253BA" w:rsidRPr="003739EB" w:rsidRDefault="007253BA" w:rsidP="0058043C">
            <w:pPr>
              <w:pStyle w:val="BodyText"/>
              <w:spacing w:before="40" w:after="160"/>
              <w:rPr>
                <w:sz w:val="20"/>
                <w:szCs w:val="20"/>
                <w:lang w:val="es-ES"/>
              </w:rPr>
            </w:pPr>
          </w:p>
        </w:tc>
        <w:tc>
          <w:tcPr>
            <w:tcW w:w="1096" w:type="pct"/>
            <w:shd w:val="clear" w:color="auto" w:fill="auto"/>
          </w:tcPr>
          <w:p w14:paraId="0FE67CCF" w14:textId="77777777" w:rsidR="007253BA" w:rsidRPr="003739EB" w:rsidRDefault="007253BA" w:rsidP="0058043C">
            <w:pPr>
              <w:pStyle w:val="BodyText"/>
              <w:spacing w:before="40" w:after="160"/>
              <w:rPr>
                <w:sz w:val="20"/>
                <w:szCs w:val="20"/>
                <w:lang w:val="es-ES"/>
              </w:rPr>
            </w:pPr>
          </w:p>
        </w:tc>
        <w:tc>
          <w:tcPr>
            <w:tcW w:w="1334" w:type="pct"/>
            <w:shd w:val="clear" w:color="auto" w:fill="auto"/>
          </w:tcPr>
          <w:p w14:paraId="184ED589" w14:textId="77777777" w:rsidR="007253BA" w:rsidRPr="003739EB" w:rsidRDefault="007253BA" w:rsidP="0058043C">
            <w:pPr>
              <w:pStyle w:val="BodyText"/>
              <w:spacing w:before="40" w:after="160"/>
              <w:rPr>
                <w:sz w:val="20"/>
                <w:szCs w:val="20"/>
                <w:lang w:val="es-ES"/>
              </w:rPr>
            </w:pPr>
          </w:p>
        </w:tc>
      </w:tr>
    </w:tbl>
    <w:p w14:paraId="1CD6C31C" w14:textId="77777777" w:rsidR="007253BA" w:rsidRPr="004E62D9" w:rsidRDefault="007253BA" w:rsidP="007253BA">
      <w:pPr>
        <w:rPr>
          <w:lang w:val="es-ES"/>
        </w:rPr>
      </w:pPr>
    </w:p>
    <w:p w14:paraId="7607B899" w14:textId="77777777" w:rsidR="007253BA" w:rsidRPr="004E62D9" w:rsidRDefault="007253BA" w:rsidP="007253BA">
      <w:pPr>
        <w:rPr>
          <w:b/>
          <w:i/>
          <w:lang w:val="es-ES"/>
        </w:rPr>
      </w:pPr>
      <w:r w:rsidRPr="004E62D9">
        <w:rPr>
          <w:b/>
          <w:i/>
          <w:lang w:val="es-ES"/>
        </w:rPr>
        <w:t>O bien</w:t>
      </w:r>
    </w:p>
    <w:p w14:paraId="2141C4F6" w14:textId="77777777" w:rsidR="007253BA" w:rsidRPr="004E62D9" w:rsidRDefault="007253BA" w:rsidP="007253BA">
      <w:pPr>
        <w:rPr>
          <w:i/>
          <w:lang w:val="es-ES"/>
        </w:rPr>
      </w:pPr>
    </w:p>
    <w:p w14:paraId="732DE31C" w14:textId="77777777" w:rsidR="007253BA" w:rsidRPr="004E62D9" w:rsidRDefault="007253BA" w:rsidP="007253BA">
      <w:pPr>
        <w:ind w:left="284" w:hanging="284"/>
        <w:rPr>
          <w:lang w:val="es-ES"/>
        </w:rPr>
      </w:pPr>
      <w:r w:rsidRPr="004E62D9">
        <w:rPr>
          <w:lang w:val="es-ES"/>
        </w:rPr>
        <w:t>(ii) Declaramos que no hay ningún Propietario Efectivo que cumpla una o más de las siguientes condiciones:</w:t>
      </w:r>
    </w:p>
    <w:p w14:paraId="426EAFE5" w14:textId="77777777" w:rsidR="007253BA" w:rsidRPr="004E62D9" w:rsidRDefault="007253BA" w:rsidP="007253BA">
      <w:pPr>
        <w:pStyle w:val="ListParagraph"/>
        <w:numPr>
          <w:ilvl w:val="0"/>
          <w:numId w:val="143"/>
        </w:numPr>
        <w:rPr>
          <w:lang w:val="es-ES"/>
        </w:rPr>
      </w:pPr>
      <w:r w:rsidRPr="004E62D9">
        <w:rPr>
          <w:lang w:val="es-ES"/>
        </w:rPr>
        <w:t>posee directa o indirectamente el 25% o más de las acciones</w:t>
      </w:r>
    </w:p>
    <w:p w14:paraId="2B5EAE72" w14:textId="77777777" w:rsidR="007253BA" w:rsidRPr="004E62D9" w:rsidRDefault="007253BA" w:rsidP="007253BA">
      <w:pPr>
        <w:pStyle w:val="ListParagraph"/>
        <w:numPr>
          <w:ilvl w:val="0"/>
          <w:numId w:val="143"/>
        </w:numPr>
        <w:rPr>
          <w:lang w:val="es-ES"/>
        </w:rPr>
      </w:pPr>
      <w:r w:rsidRPr="004E62D9">
        <w:rPr>
          <w:lang w:val="es-ES"/>
        </w:rPr>
        <w:t>posee directa o indirectamente el 25% o más de los derechos de voto</w:t>
      </w:r>
    </w:p>
    <w:p w14:paraId="6A57257A" w14:textId="77777777" w:rsidR="007253BA" w:rsidRPr="004E62D9" w:rsidRDefault="007253BA" w:rsidP="007253BA">
      <w:pPr>
        <w:pStyle w:val="ListParagraph"/>
        <w:numPr>
          <w:ilvl w:val="0"/>
          <w:numId w:val="143"/>
        </w:numPr>
        <w:rPr>
          <w:lang w:val="es-ES"/>
        </w:rPr>
      </w:pPr>
      <w:r w:rsidRPr="004E62D9">
        <w:rPr>
          <w:lang w:val="es-ES"/>
        </w:rPr>
        <w:t>tiene directa o indirectamente el derecho de nombrar a la mayoría del consejo de administración, junta directiva u órgano de gobierno equivalente del Oferente</w:t>
      </w:r>
    </w:p>
    <w:p w14:paraId="2C459FE6" w14:textId="77777777" w:rsidR="007253BA" w:rsidRPr="004E62D9" w:rsidRDefault="007253BA" w:rsidP="007253BA">
      <w:pPr>
        <w:rPr>
          <w:i/>
          <w:lang w:val="es-ES"/>
        </w:rPr>
      </w:pPr>
    </w:p>
    <w:p w14:paraId="06140796" w14:textId="77777777" w:rsidR="007253BA" w:rsidRPr="004E62D9" w:rsidRDefault="007253BA" w:rsidP="007253BA">
      <w:pPr>
        <w:rPr>
          <w:b/>
          <w:i/>
          <w:lang w:val="es-ES"/>
        </w:rPr>
      </w:pPr>
      <w:r w:rsidRPr="004E62D9">
        <w:rPr>
          <w:b/>
          <w:i/>
          <w:lang w:val="es-ES"/>
        </w:rPr>
        <w:t xml:space="preserve">O bien </w:t>
      </w:r>
    </w:p>
    <w:p w14:paraId="4973AE7A" w14:textId="77777777" w:rsidR="007253BA" w:rsidRPr="004E62D9" w:rsidRDefault="007253BA" w:rsidP="007253BA">
      <w:pPr>
        <w:ind w:left="142" w:hanging="142"/>
        <w:rPr>
          <w:rFonts w:ascii="Arial" w:hAnsi="Arial" w:cs="Arial"/>
          <w:color w:val="212121"/>
          <w:shd w:val="clear" w:color="auto" w:fill="FFFFFF"/>
          <w:lang w:val="es-ES"/>
        </w:rPr>
      </w:pPr>
      <w:r w:rsidRPr="004E62D9">
        <w:rPr>
          <w:lang w:val="es-ES"/>
        </w:rPr>
        <w:br/>
        <w:t xml:space="preserve">(iii)  Declaramos que no podemos identificar a ningún Propietario Efectivo que cumpla una o más de las siguientes condiciones: </w:t>
      </w:r>
      <w:r w:rsidRPr="004E62D9">
        <w:rPr>
          <w:i/>
          <w:lang w:val="es-ES"/>
        </w:rPr>
        <w:t>[</w:t>
      </w:r>
      <w:r w:rsidRPr="004E62D9">
        <w:rPr>
          <w:lang w:val="es-ES"/>
        </w:rPr>
        <w:t>Si</w:t>
      </w:r>
      <w:r w:rsidRPr="004E62D9">
        <w:rPr>
          <w:i/>
          <w:lang w:val="es-ES"/>
        </w:rPr>
        <w:t xml:space="preserve"> se selecciona esta opción, el Oferente deberá explicar por qué no puede identificar a ningún Propietario Efectivo]:</w:t>
      </w:r>
    </w:p>
    <w:p w14:paraId="75F965DE" w14:textId="77777777" w:rsidR="007253BA" w:rsidRPr="004E62D9" w:rsidRDefault="007253BA" w:rsidP="007253BA">
      <w:pPr>
        <w:rPr>
          <w:rFonts w:ascii="Arial" w:hAnsi="Arial" w:cs="Arial"/>
          <w:color w:val="212121"/>
          <w:shd w:val="clear" w:color="auto" w:fill="FFFFFF"/>
          <w:lang w:val="es-ES"/>
        </w:rPr>
      </w:pPr>
    </w:p>
    <w:p w14:paraId="7BC5F6E5" w14:textId="77777777" w:rsidR="007253BA" w:rsidRPr="004E62D9" w:rsidRDefault="007253BA" w:rsidP="007253BA">
      <w:pPr>
        <w:pStyle w:val="ListParagraph"/>
        <w:numPr>
          <w:ilvl w:val="0"/>
          <w:numId w:val="143"/>
        </w:numPr>
        <w:rPr>
          <w:lang w:val="es-ES"/>
        </w:rPr>
      </w:pPr>
      <w:r w:rsidRPr="004E62D9">
        <w:rPr>
          <w:lang w:val="es-ES"/>
        </w:rPr>
        <w:t>que posea directa o indirectamente el 25% o más de las acciones</w:t>
      </w:r>
    </w:p>
    <w:p w14:paraId="749DBC21" w14:textId="77777777" w:rsidR="007253BA" w:rsidRPr="004E62D9" w:rsidRDefault="007253BA" w:rsidP="007253BA">
      <w:pPr>
        <w:pStyle w:val="ListParagraph"/>
        <w:numPr>
          <w:ilvl w:val="0"/>
          <w:numId w:val="143"/>
        </w:numPr>
        <w:rPr>
          <w:lang w:val="es-ES"/>
        </w:rPr>
      </w:pPr>
      <w:r w:rsidRPr="004E62D9">
        <w:rPr>
          <w:lang w:val="es-ES"/>
        </w:rPr>
        <w:t xml:space="preserve">que posea directa o indirectamente el 25% o más de los derechos de voto </w:t>
      </w:r>
    </w:p>
    <w:p w14:paraId="62473173" w14:textId="77777777" w:rsidR="007253BA" w:rsidRPr="004E62D9" w:rsidRDefault="007253BA" w:rsidP="007253BA">
      <w:pPr>
        <w:pStyle w:val="ListParagraph"/>
        <w:numPr>
          <w:ilvl w:val="0"/>
          <w:numId w:val="143"/>
        </w:numPr>
        <w:rPr>
          <w:lang w:val="es-ES"/>
        </w:rPr>
      </w:pPr>
      <w:r w:rsidRPr="004E62D9">
        <w:rPr>
          <w:lang w:val="es-ES"/>
        </w:rPr>
        <w:t>que tenga directa o indirectamente el derecho de designar a la mayoría del consejo de administración, junta directiva u órgano de gobierno equivalente del Oferente</w:t>
      </w:r>
    </w:p>
    <w:p w14:paraId="60410588" w14:textId="77777777" w:rsidR="007253BA" w:rsidRPr="004E62D9" w:rsidRDefault="007253BA" w:rsidP="007253BA">
      <w:pPr>
        <w:rPr>
          <w:lang w:val="es-ES"/>
        </w:rPr>
      </w:pPr>
    </w:p>
    <w:p w14:paraId="397E1CCE"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Nombre del Oferente:</w:t>
      </w:r>
      <w:r w:rsidRPr="004E62D9">
        <w:rPr>
          <w:lang w:val="es-ES"/>
        </w:rPr>
        <w:t xml:space="preserve"> </w:t>
      </w:r>
      <w:r w:rsidRPr="004E62D9">
        <w:rPr>
          <w:i/>
          <w:lang w:val="es-ES"/>
        </w:rPr>
        <w:t>*[indique el nombre completo de la persona que firma la Oferta]</w:t>
      </w:r>
    </w:p>
    <w:p w14:paraId="3623E1FA"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 xml:space="preserve">Nombre de la persona debidamente autorizada para firmar la Oferta en representación </w:t>
      </w:r>
      <w:r w:rsidRPr="004E62D9">
        <w:rPr>
          <w:b/>
          <w:lang w:val="es-ES"/>
        </w:rPr>
        <w:br/>
        <w:t>del Oferente:</w:t>
      </w:r>
      <w:r w:rsidRPr="004E62D9">
        <w:rPr>
          <w:lang w:val="es-ES"/>
        </w:rPr>
        <w:t xml:space="preserve"> </w:t>
      </w:r>
      <w:r w:rsidRPr="004E62D9">
        <w:rPr>
          <w:i/>
          <w:lang w:val="es-ES"/>
        </w:rPr>
        <w:t>**[indique el nombre completo de la persona debidamente autorizada para firmar la Oferta]</w:t>
      </w:r>
    </w:p>
    <w:p w14:paraId="19A1172E"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Cargo de la persona que firma la Oferta:</w:t>
      </w:r>
      <w:r w:rsidRPr="004E62D9">
        <w:rPr>
          <w:lang w:val="es-ES"/>
        </w:rPr>
        <w:t xml:space="preserve"> </w:t>
      </w:r>
      <w:r w:rsidRPr="004E62D9">
        <w:rPr>
          <w:i/>
          <w:lang w:val="es-ES"/>
        </w:rPr>
        <w:t>[indique el cargo completo de la persona que firma la Oferta]</w:t>
      </w:r>
    </w:p>
    <w:p w14:paraId="5402EDA4" w14:textId="77777777" w:rsidR="007253BA" w:rsidRPr="004E62D9" w:rsidRDefault="007253BA" w:rsidP="007253BA">
      <w:pPr>
        <w:tabs>
          <w:tab w:val="right" w:pos="4140"/>
          <w:tab w:val="left" w:pos="4500"/>
          <w:tab w:val="right" w:pos="9000"/>
          <w:tab w:val="left" w:pos="10080"/>
          <w:tab w:val="left" w:pos="10170"/>
        </w:tabs>
        <w:spacing w:before="240"/>
        <w:rPr>
          <w:lang w:val="es-ES"/>
        </w:rPr>
      </w:pPr>
      <w:r w:rsidRPr="004E62D9">
        <w:rPr>
          <w:b/>
          <w:lang w:val="es-ES"/>
        </w:rPr>
        <w:t>Firma de la persona mencionada más arriba:</w:t>
      </w:r>
      <w:r w:rsidRPr="004E62D9">
        <w:rPr>
          <w:lang w:val="es-ES"/>
        </w:rPr>
        <w:t xml:space="preserve"> </w:t>
      </w:r>
      <w:r w:rsidRPr="004E62D9">
        <w:rPr>
          <w:i/>
          <w:lang w:val="es-ES"/>
        </w:rPr>
        <w:t>[firma de la persona cuyo nombre y cargo se indican más arriba]</w:t>
      </w:r>
    </w:p>
    <w:p w14:paraId="0F6393AF" w14:textId="77777777" w:rsidR="007253BA" w:rsidRPr="004E62D9" w:rsidRDefault="007253BA" w:rsidP="007253BA">
      <w:pPr>
        <w:tabs>
          <w:tab w:val="right" w:pos="4140"/>
          <w:tab w:val="left" w:pos="4500"/>
          <w:tab w:val="right" w:pos="9000"/>
          <w:tab w:val="left" w:pos="10080"/>
          <w:tab w:val="left" w:pos="10170"/>
        </w:tabs>
        <w:spacing w:before="240"/>
        <w:rPr>
          <w:u w:val="single"/>
          <w:lang w:val="es-ES"/>
        </w:rPr>
      </w:pPr>
      <w:r w:rsidRPr="004E62D9">
        <w:rPr>
          <w:b/>
          <w:lang w:val="es-ES"/>
        </w:rPr>
        <w:t>Fecha de la firma:</w:t>
      </w:r>
      <w:r w:rsidRPr="004E62D9">
        <w:rPr>
          <w:lang w:val="es-ES"/>
        </w:rPr>
        <w:t xml:space="preserve"> </w:t>
      </w:r>
      <w:r w:rsidRPr="004E62D9">
        <w:rPr>
          <w:i/>
          <w:lang w:val="es-ES"/>
        </w:rPr>
        <w:t>[indique la fecha de la firma]</w:t>
      </w:r>
      <w:r w:rsidRPr="004E62D9">
        <w:rPr>
          <w:lang w:val="es-ES"/>
        </w:rPr>
        <w:t xml:space="preserve"> </w:t>
      </w:r>
      <w:r w:rsidRPr="004E62D9">
        <w:rPr>
          <w:i/>
          <w:lang w:val="es-ES"/>
        </w:rPr>
        <w:t>[indique el día, el mes y el año]</w:t>
      </w:r>
    </w:p>
    <w:p w14:paraId="7A2551A6" w14:textId="77777777" w:rsidR="007253BA" w:rsidRPr="004E62D9" w:rsidRDefault="007253BA" w:rsidP="007253BA">
      <w:pPr>
        <w:tabs>
          <w:tab w:val="right" w:pos="9000"/>
          <w:tab w:val="left" w:pos="10080"/>
          <w:tab w:val="left" w:pos="10170"/>
        </w:tabs>
        <w:spacing w:before="240"/>
        <w:rPr>
          <w:lang w:val="es-ES"/>
        </w:rPr>
      </w:pPr>
      <w:r w:rsidRPr="004E62D9">
        <w:rPr>
          <w:lang w:val="es-ES"/>
        </w:rPr>
        <w:t>Firmado a los ______________ días del mes de ______________de _________.</w:t>
      </w:r>
    </w:p>
    <w:p w14:paraId="04BA4C89" w14:textId="77777777" w:rsidR="007253BA" w:rsidRPr="004E62D9" w:rsidRDefault="007253BA" w:rsidP="007253BA">
      <w:pPr>
        <w:rPr>
          <w:sz w:val="20"/>
          <w:lang w:val="es-ES"/>
        </w:rPr>
      </w:pPr>
    </w:p>
    <w:p w14:paraId="7A16E7BA" w14:textId="77777777" w:rsidR="007253BA" w:rsidRPr="004E62D9" w:rsidRDefault="007253BA" w:rsidP="007253BA">
      <w:pPr>
        <w:rPr>
          <w:sz w:val="20"/>
          <w:lang w:val="es-ES"/>
        </w:rPr>
      </w:pPr>
      <w:r w:rsidRPr="004E62D9">
        <w:rPr>
          <w:sz w:val="20"/>
          <w:lang w:val="es-ES"/>
        </w:rPr>
        <w:t xml:space="preserve">* 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5BC4C11B" w14:textId="77777777" w:rsidR="007253BA" w:rsidRPr="004E62D9" w:rsidRDefault="007253BA" w:rsidP="007253BA">
      <w:pPr>
        <w:rPr>
          <w:lang w:val="es-ES"/>
        </w:rPr>
      </w:pPr>
      <w:r w:rsidRPr="004E62D9">
        <w:rPr>
          <w:sz w:val="20"/>
          <w:lang w:val="es-ES"/>
        </w:rPr>
        <w:t>** La persona que firme la Oferta tendrá el poder otorgado por el Oferente. El poder se adjuntará a los documentos y formularios de la Oferta.</w:t>
      </w:r>
    </w:p>
    <w:p w14:paraId="26311070" w14:textId="77777777" w:rsidR="007253BA" w:rsidRPr="004E62D9" w:rsidRDefault="007253BA" w:rsidP="007253BA">
      <w:pPr>
        <w:rPr>
          <w:sz w:val="20"/>
          <w:lang w:val="es-ES"/>
        </w:rPr>
      </w:pPr>
      <w:r w:rsidRPr="004E62D9">
        <w:rPr>
          <w:sz w:val="20"/>
          <w:lang w:val="es-ES"/>
        </w:rPr>
        <w:t>***Queda entendido que cualquier información falsa o equívoca que haya sido provista en relación con este requerimiento pudiere acarrear acciones o sanciones por parte del Banco de acuerdo con sus normas y políticas.</w:t>
      </w:r>
    </w:p>
    <w:p w14:paraId="4350542E" w14:textId="77777777" w:rsidR="007253BA" w:rsidRPr="004E62D9" w:rsidRDefault="007253BA" w:rsidP="007253BA">
      <w:pPr>
        <w:rPr>
          <w:b/>
          <w:lang w:val="es-ES"/>
        </w:rPr>
      </w:pPr>
      <w:r w:rsidRPr="004E62D9">
        <w:rPr>
          <w:lang w:val="es-ES"/>
        </w:rPr>
        <w:br w:type="page"/>
      </w:r>
    </w:p>
    <w:p w14:paraId="6D0ABA55" w14:textId="7A28E297" w:rsidR="00715BE2" w:rsidRPr="00891EB5" w:rsidRDefault="00715BE2" w:rsidP="00715BE2">
      <w:pPr>
        <w:pStyle w:val="SectionIVH2"/>
        <w:rPr>
          <w:rFonts w:ascii="Times New Roman" w:hAnsi="Times New Roman"/>
          <w:szCs w:val="20"/>
          <w:lang w:val="es-ES"/>
        </w:rPr>
      </w:pPr>
      <w:r w:rsidRPr="00891EB5">
        <w:rPr>
          <w:rFonts w:ascii="Times New Roman" w:hAnsi="Times New Roman"/>
          <w:szCs w:val="20"/>
          <w:lang w:val="es-ES"/>
        </w:rPr>
        <w:t>Carta de Aceptación</w:t>
      </w:r>
      <w:bookmarkEnd w:id="245"/>
    </w:p>
    <w:p w14:paraId="4F9B3C80" w14:textId="77777777" w:rsidR="00715BE2" w:rsidRPr="00891EB5" w:rsidRDefault="00715BE2" w:rsidP="00715BE2">
      <w:pPr>
        <w:jc w:val="center"/>
        <w:rPr>
          <w:i/>
          <w:iCs/>
          <w:sz w:val="20"/>
          <w:lang w:val="es-ES"/>
        </w:rPr>
      </w:pPr>
      <w:r w:rsidRPr="00891EB5">
        <w:rPr>
          <w:i/>
          <w:iCs/>
          <w:sz w:val="20"/>
          <w:lang w:val="es-ES"/>
        </w:rPr>
        <w:t>[en papel con membrete oficial del Contratante]</w:t>
      </w:r>
    </w:p>
    <w:p w14:paraId="116CCA74" w14:textId="77777777" w:rsidR="00715BE2" w:rsidRPr="00891EB5" w:rsidRDefault="00715BE2" w:rsidP="00715BE2">
      <w:pPr>
        <w:jc w:val="center"/>
        <w:rPr>
          <w:i/>
          <w:iCs/>
          <w:sz w:val="20"/>
          <w:lang w:val="es-ES"/>
        </w:rPr>
      </w:pPr>
    </w:p>
    <w:p w14:paraId="178CFE89" w14:textId="28D2D8AC" w:rsidR="00715BE2" w:rsidRPr="00891EB5" w:rsidRDefault="00715BE2" w:rsidP="00891EB5">
      <w:pPr>
        <w:jc w:val="both"/>
        <w:rPr>
          <w:b/>
          <w:lang w:val="es-ES"/>
        </w:rPr>
      </w:pPr>
      <w:r w:rsidRPr="00891EB5">
        <w:rPr>
          <w:b/>
          <w:i/>
          <w:iCs/>
          <w:lang w:val="es-ES"/>
        </w:rPr>
        <w:t xml:space="preserve">[La Carta de Aceptación será la base para la constitución del Contrato de conformidad con las IAO </w:t>
      </w:r>
      <w:r w:rsidR="002466FE">
        <w:rPr>
          <w:b/>
          <w:i/>
          <w:iCs/>
          <w:lang w:val="es-ES"/>
        </w:rPr>
        <w:t>40</w:t>
      </w:r>
      <w:r w:rsidR="002466FE" w:rsidRPr="00891EB5">
        <w:rPr>
          <w:b/>
          <w:i/>
          <w:iCs/>
          <w:lang w:val="es-ES"/>
        </w:rPr>
        <w:t xml:space="preserve"> </w:t>
      </w:r>
      <w:r w:rsidRPr="00891EB5">
        <w:rPr>
          <w:b/>
          <w:i/>
          <w:iCs/>
          <w:lang w:val="es-ES"/>
        </w:rPr>
        <w:t xml:space="preserve">y </w:t>
      </w:r>
      <w:r w:rsidR="002466FE">
        <w:rPr>
          <w:b/>
          <w:i/>
          <w:iCs/>
          <w:lang w:val="es-ES"/>
        </w:rPr>
        <w:t>41</w:t>
      </w:r>
      <w:r w:rsidRPr="00891EB5">
        <w:rPr>
          <w:b/>
          <w:i/>
          <w:iCs/>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2FCC717B" w14:textId="77777777" w:rsidR="00715BE2" w:rsidRPr="00891EB5" w:rsidRDefault="00715BE2" w:rsidP="00715BE2">
      <w:pPr>
        <w:pStyle w:val="BodyText2"/>
        <w:jc w:val="right"/>
        <w:rPr>
          <w:spacing w:val="-3"/>
          <w:lang w:val="es-ES"/>
        </w:rPr>
      </w:pPr>
    </w:p>
    <w:p w14:paraId="170D9E05" w14:textId="0E88C3CE" w:rsidR="00715BE2" w:rsidRPr="00891EB5" w:rsidRDefault="00715BE2" w:rsidP="00715BE2">
      <w:pPr>
        <w:pStyle w:val="BodyText2"/>
        <w:jc w:val="right"/>
        <w:rPr>
          <w:spacing w:val="-3"/>
          <w:lang w:val="es-ES"/>
        </w:rPr>
      </w:pPr>
      <w:r w:rsidRPr="00891EB5">
        <w:rPr>
          <w:spacing w:val="-3"/>
          <w:lang w:val="es-ES"/>
        </w:rPr>
        <w:t>[indique la fecha]</w:t>
      </w:r>
    </w:p>
    <w:p w14:paraId="0073EDE7" w14:textId="77777777" w:rsidR="00715BE2" w:rsidRPr="00891EB5" w:rsidRDefault="00715BE2" w:rsidP="00715BE2">
      <w:pPr>
        <w:pStyle w:val="BodyText2"/>
        <w:jc w:val="right"/>
        <w:rPr>
          <w:spacing w:val="-3"/>
          <w:lang w:val="es-ES"/>
        </w:rPr>
      </w:pPr>
    </w:p>
    <w:p w14:paraId="6A03AF76" w14:textId="77777777" w:rsidR="00715BE2" w:rsidRPr="00891EB5" w:rsidRDefault="00715BE2" w:rsidP="00715BE2">
      <w:pPr>
        <w:rPr>
          <w:lang w:val="es-ES"/>
        </w:rPr>
      </w:pPr>
    </w:p>
    <w:p w14:paraId="7A7A605A" w14:textId="0B935680" w:rsidR="00715BE2" w:rsidRPr="00891EB5" w:rsidRDefault="00715BE2" w:rsidP="00715BE2">
      <w:pPr>
        <w:rPr>
          <w:i/>
          <w:iCs/>
          <w:lang w:val="es-ES"/>
        </w:rPr>
      </w:pPr>
      <w:r w:rsidRPr="00891EB5">
        <w:rPr>
          <w:lang w:val="es-ES"/>
        </w:rPr>
        <w:t xml:space="preserve">Número de Identificación </w:t>
      </w:r>
      <w:r w:rsidR="002466FE">
        <w:rPr>
          <w:lang w:val="es-ES"/>
        </w:rPr>
        <w:t xml:space="preserve">de la Solicitud de Ofertas (SDO) </w:t>
      </w:r>
      <w:r w:rsidRPr="00891EB5">
        <w:rPr>
          <w:lang w:val="es-ES"/>
        </w:rPr>
        <w:t xml:space="preserve">y Título del Contrato </w:t>
      </w:r>
      <w:r w:rsidRPr="00891EB5">
        <w:rPr>
          <w:i/>
          <w:iCs/>
          <w:lang w:val="es-ES"/>
        </w:rPr>
        <w:t xml:space="preserve">[indique el número de identificación </w:t>
      </w:r>
      <w:r w:rsidR="002466FE">
        <w:rPr>
          <w:i/>
          <w:iCs/>
          <w:lang w:val="es-ES"/>
        </w:rPr>
        <w:t xml:space="preserve">de la SDO </w:t>
      </w:r>
      <w:r w:rsidRPr="00891EB5">
        <w:rPr>
          <w:i/>
          <w:iCs/>
          <w:lang w:val="es-ES"/>
        </w:rPr>
        <w:t>y el título del Contrato]</w:t>
      </w:r>
    </w:p>
    <w:p w14:paraId="43CF47B2" w14:textId="77777777" w:rsidR="00715BE2" w:rsidRPr="00891EB5" w:rsidRDefault="00715BE2" w:rsidP="00715BE2">
      <w:pPr>
        <w:rPr>
          <w:i/>
          <w:iCs/>
          <w:lang w:val="es-ES"/>
        </w:rPr>
      </w:pPr>
    </w:p>
    <w:p w14:paraId="01FE455E" w14:textId="77777777" w:rsidR="00715BE2" w:rsidRPr="00891EB5" w:rsidRDefault="00715BE2" w:rsidP="00715BE2">
      <w:pPr>
        <w:rPr>
          <w:i/>
          <w:iCs/>
          <w:lang w:val="es-ES"/>
        </w:rPr>
      </w:pPr>
      <w:r w:rsidRPr="00891EB5">
        <w:rPr>
          <w:lang w:val="es-ES"/>
        </w:rPr>
        <w:t xml:space="preserve">A:  </w:t>
      </w:r>
      <w:r w:rsidRPr="00891EB5">
        <w:rPr>
          <w:i/>
          <w:iCs/>
          <w:lang w:val="es-ES"/>
        </w:rPr>
        <w:t>[Indique el nombre y la dirección del Oferente seleccionado]</w:t>
      </w:r>
    </w:p>
    <w:p w14:paraId="12B7E87D" w14:textId="77777777" w:rsidR="00715BE2" w:rsidRPr="00891EB5" w:rsidRDefault="00715BE2" w:rsidP="00715BE2">
      <w:pPr>
        <w:rPr>
          <w:i/>
          <w:iCs/>
          <w:lang w:val="es-ES"/>
        </w:rPr>
      </w:pPr>
    </w:p>
    <w:p w14:paraId="345EC5E0" w14:textId="77777777" w:rsidR="00715BE2" w:rsidRPr="00891EB5" w:rsidRDefault="00715BE2" w:rsidP="00715BE2">
      <w:pPr>
        <w:pStyle w:val="Outline"/>
        <w:spacing w:before="0"/>
        <w:rPr>
          <w:kern w:val="0"/>
          <w:szCs w:val="24"/>
          <w:lang w:val="es-ES"/>
        </w:rPr>
      </w:pPr>
      <w:r w:rsidRPr="00891EB5">
        <w:rPr>
          <w:kern w:val="0"/>
          <w:szCs w:val="24"/>
          <w:lang w:val="es-ES"/>
        </w:rPr>
        <w:t xml:space="preserve">La presente tiene por objeto comunicarles que por este medio nuestra Entidad acepta su Oferta de Diseño y Construcción con fecha </w:t>
      </w:r>
      <w:r w:rsidRPr="00891EB5">
        <w:rPr>
          <w:i/>
          <w:iCs/>
          <w:kern w:val="0"/>
          <w:szCs w:val="24"/>
          <w:lang w:val="es-ES"/>
        </w:rPr>
        <w:t xml:space="preserve">[indique la fecha] </w:t>
      </w:r>
      <w:r w:rsidRPr="00891EB5">
        <w:rPr>
          <w:kern w:val="0"/>
          <w:szCs w:val="24"/>
          <w:lang w:val="es-ES"/>
        </w:rPr>
        <w:t xml:space="preserve">para la ejecución del  </w:t>
      </w:r>
      <w:r w:rsidRPr="00891EB5">
        <w:rPr>
          <w:i/>
          <w:iCs/>
          <w:kern w:val="0"/>
          <w:szCs w:val="24"/>
          <w:lang w:val="es-ES"/>
        </w:rPr>
        <w:t xml:space="preserve">[indique el nombre del Contrato y el número de identificación, tal como se emitió en las CPC] </w:t>
      </w:r>
      <w:r w:rsidRPr="00891EB5">
        <w:rPr>
          <w:kern w:val="0"/>
          <w:szCs w:val="24"/>
          <w:lang w:val="es-ES"/>
        </w:rPr>
        <w:t xml:space="preserve"> por el Precio del Contrato equivalente</w:t>
      </w:r>
      <w:r w:rsidRPr="00891EB5">
        <w:rPr>
          <w:rStyle w:val="FootnoteReference"/>
          <w:kern w:val="0"/>
          <w:szCs w:val="24"/>
          <w:lang w:val="es-ES"/>
        </w:rPr>
        <w:footnoteReference w:id="26"/>
      </w:r>
      <w:r w:rsidRPr="00891EB5">
        <w:rPr>
          <w:kern w:val="0"/>
          <w:szCs w:val="24"/>
          <w:lang w:val="es-ES"/>
        </w:rPr>
        <w:t xml:space="preserve"> a </w:t>
      </w:r>
      <w:r w:rsidRPr="00891EB5">
        <w:rPr>
          <w:i/>
          <w:iCs/>
          <w:kern w:val="0"/>
          <w:szCs w:val="24"/>
          <w:lang w:val="es-ES"/>
        </w:rPr>
        <w:t xml:space="preserve">[indique el monto en cifras y en palabras] [indique la denominación de la moneda], </w:t>
      </w:r>
      <w:r w:rsidRPr="00891EB5">
        <w:rPr>
          <w:kern w:val="0"/>
          <w:szCs w:val="24"/>
          <w:lang w:val="es-ES"/>
        </w:rPr>
        <w:t>con las correcciones y modificaciones</w:t>
      </w:r>
      <w:r w:rsidRPr="00891EB5">
        <w:rPr>
          <w:rStyle w:val="FootnoteReference"/>
          <w:kern w:val="0"/>
          <w:szCs w:val="24"/>
          <w:lang w:val="es-ES"/>
        </w:rPr>
        <w:footnoteReference w:id="27"/>
      </w:r>
      <w:r w:rsidRPr="00891EB5">
        <w:rPr>
          <w:kern w:val="0"/>
          <w:szCs w:val="24"/>
          <w:lang w:val="es-ES"/>
        </w:rPr>
        <w:t xml:space="preserve"> efectuadas de conformidad con las Instrucciones a los Oferentes.</w:t>
      </w:r>
    </w:p>
    <w:p w14:paraId="32D9F147" w14:textId="77777777" w:rsidR="00715BE2" w:rsidRPr="00891EB5" w:rsidRDefault="00715BE2" w:rsidP="00715BE2">
      <w:pPr>
        <w:pStyle w:val="Outline"/>
        <w:spacing w:before="0"/>
        <w:rPr>
          <w:kern w:val="0"/>
          <w:szCs w:val="24"/>
          <w:lang w:val="es-ES"/>
        </w:rPr>
      </w:pPr>
    </w:p>
    <w:p w14:paraId="6E09EE88" w14:textId="77777777" w:rsidR="00715BE2" w:rsidRPr="00891EB5" w:rsidRDefault="00715BE2" w:rsidP="00715BE2">
      <w:pPr>
        <w:pStyle w:val="Outline"/>
        <w:spacing w:before="0"/>
        <w:rPr>
          <w:i/>
          <w:iCs/>
          <w:kern w:val="0"/>
          <w:szCs w:val="24"/>
          <w:lang w:val="es-ES"/>
        </w:rPr>
      </w:pPr>
      <w:r w:rsidRPr="00891EB5">
        <w:rPr>
          <w:i/>
          <w:iCs/>
          <w:kern w:val="0"/>
          <w:szCs w:val="24"/>
          <w:lang w:val="es-ES"/>
        </w:rPr>
        <w:t>[seleccione una de las siguientes opciones (a) o (b) y suprima la otra]</w:t>
      </w:r>
    </w:p>
    <w:p w14:paraId="0E10CB06" w14:textId="77777777" w:rsidR="00715BE2" w:rsidRPr="00891EB5" w:rsidRDefault="00715BE2" w:rsidP="00715BE2">
      <w:pPr>
        <w:pStyle w:val="Outline"/>
        <w:spacing w:before="0"/>
        <w:rPr>
          <w:i/>
          <w:iCs/>
          <w:kern w:val="0"/>
          <w:szCs w:val="24"/>
          <w:lang w:val="es-ES"/>
        </w:rPr>
      </w:pPr>
    </w:p>
    <w:p w14:paraId="35496325" w14:textId="77777777" w:rsidR="00715BE2" w:rsidRPr="00891EB5" w:rsidRDefault="00715BE2" w:rsidP="00715BE2">
      <w:pPr>
        <w:pStyle w:val="Outline"/>
        <w:spacing w:before="0"/>
        <w:ind w:left="720" w:hanging="720"/>
        <w:rPr>
          <w:kern w:val="0"/>
          <w:szCs w:val="24"/>
          <w:lang w:val="es-ES"/>
        </w:rPr>
      </w:pPr>
      <w:r w:rsidRPr="00891EB5">
        <w:rPr>
          <w:kern w:val="0"/>
          <w:szCs w:val="24"/>
          <w:lang w:val="es-ES"/>
        </w:rPr>
        <w:t>(a)</w:t>
      </w:r>
      <w:r w:rsidRPr="00891EB5">
        <w:rPr>
          <w:kern w:val="0"/>
          <w:szCs w:val="24"/>
          <w:lang w:val="es-ES"/>
        </w:rPr>
        <w:tab/>
        <w:t xml:space="preserve">Aceptamos la designación de </w:t>
      </w:r>
      <w:r w:rsidRPr="00891EB5">
        <w:rPr>
          <w:i/>
          <w:iCs/>
          <w:kern w:val="0"/>
          <w:szCs w:val="24"/>
          <w:lang w:val="es-ES"/>
        </w:rPr>
        <w:t>[indique el nombre del candidato propuesto por el Oferente]</w:t>
      </w:r>
      <w:r w:rsidRPr="00891EB5">
        <w:rPr>
          <w:kern w:val="0"/>
          <w:szCs w:val="24"/>
          <w:lang w:val="es-ES"/>
        </w:rPr>
        <w:t xml:space="preserve"> como Conciliador Técnico.</w:t>
      </w:r>
      <w:r w:rsidRPr="00891EB5">
        <w:rPr>
          <w:rStyle w:val="FootnoteReference"/>
          <w:kern w:val="0"/>
          <w:szCs w:val="24"/>
          <w:lang w:val="es-ES"/>
        </w:rPr>
        <w:footnoteReference w:id="28"/>
      </w:r>
    </w:p>
    <w:p w14:paraId="5B6D6499" w14:textId="77777777" w:rsidR="00715BE2" w:rsidRPr="00891EB5" w:rsidRDefault="00715BE2" w:rsidP="00715BE2">
      <w:pPr>
        <w:pStyle w:val="Outline"/>
        <w:spacing w:before="0"/>
        <w:rPr>
          <w:kern w:val="0"/>
          <w:szCs w:val="24"/>
          <w:lang w:val="es-ES"/>
        </w:rPr>
      </w:pPr>
    </w:p>
    <w:p w14:paraId="0EB9197A" w14:textId="545A0455" w:rsidR="00715BE2" w:rsidRPr="00891EB5" w:rsidRDefault="00715BE2" w:rsidP="00715BE2">
      <w:pPr>
        <w:pStyle w:val="Outline"/>
        <w:spacing w:before="0"/>
        <w:ind w:left="720" w:hanging="720"/>
        <w:rPr>
          <w:kern w:val="0"/>
          <w:szCs w:val="24"/>
          <w:lang w:val="es-ES"/>
        </w:rPr>
      </w:pPr>
      <w:r w:rsidRPr="00891EB5">
        <w:rPr>
          <w:kern w:val="0"/>
          <w:szCs w:val="24"/>
          <w:lang w:val="es-ES"/>
        </w:rPr>
        <w:t>(b)</w:t>
      </w:r>
      <w:r w:rsidRPr="00891EB5">
        <w:rPr>
          <w:kern w:val="0"/>
          <w:szCs w:val="24"/>
          <w:lang w:val="es-ES"/>
        </w:rPr>
        <w:tab/>
        <w:t xml:space="preserve">No aceptamos la designación de </w:t>
      </w:r>
      <w:r w:rsidRPr="00891EB5">
        <w:rPr>
          <w:i/>
          <w:iCs/>
          <w:kern w:val="0"/>
          <w:szCs w:val="24"/>
          <w:lang w:val="es-ES"/>
        </w:rPr>
        <w:t>[indique el nombre del candidato propuesto por el Oferente]</w:t>
      </w:r>
      <w:r w:rsidRPr="00891EB5">
        <w:rPr>
          <w:kern w:val="0"/>
          <w:szCs w:val="24"/>
          <w:lang w:val="es-ES"/>
        </w:rPr>
        <w:t xml:space="preserve"> como Conciliador Técnico, y mediante el envío de una copia de esta Carta de Aceptación a </w:t>
      </w:r>
      <w:r w:rsidRPr="00891EB5">
        <w:rPr>
          <w:i/>
          <w:iCs/>
          <w:kern w:val="0"/>
          <w:szCs w:val="24"/>
          <w:lang w:val="es-ES"/>
        </w:rPr>
        <w:t>[indique el nombre de la Autoridad para el nombramiento],</w:t>
      </w:r>
      <w:r w:rsidRPr="00891EB5">
        <w:rPr>
          <w:kern w:val="0"/>
          <w:szCs w:val="24"/>
          <w:lang w:val="es-ES"/>
        </w:rPr>
        <w:t xml:space="preserve"> estamos por lo tanto solicitando a </w:t>
      </w:r>
      <w:r w:rsidRPr="00891EB5">
        <w:rPr>
          <w:i/>
          <w:iCs/>
          <w:kern w:val="0"/>
          <w:szCs w:val="24"/>
          <w:lang w:val="es-ES"/>
        </w:rPr>
        <w:t>[indique el nombre]</w:t>
      </w:r>
      <w:r w:rsidRPr="00891EB5">
        <w:rPr>
          <w:kern w:val="0"/>
          <w:szCs w:val="24"/>
          <w:lang w:val="es-ES"/>
        </w:rPr>
        <w:t>,</w:t>
      </w:r>
      <w:r w:rsidRPr="00891EB5">
        <w:rPr>
          <w:i/>
          <w:iCs/>
          <w:kern w:val="0"/>
          <w:szCs w:val="24"/>
          <w:lang w:val="es-ES"/>
        </w:rPr>
        <w:t xml:space="preserve"> </w:t>
      </w:r>
      <w:r w:rsidRPr="00891EB5">
        <w:rPr>
          <w:kern w:val="0"/>
          <w:szCs w:val="24"/>
          <w:lang w:val="es-ES"/>
        </w:rPr>
        <w:t xml:space="preserve">la Autoridad Nominadora, que nombre al Conciliador Técnico de conformidad con la IAO </w:t>
      </w:r>
      <w:r w:rsidR="00777A6C">
        <w:rPr>
          <w:kern w:val="0"/>
          <w:szCs w:val="24"/>
          <w:lang w:val="es-ES"/>
        </w:rPr>
        <w:t>26</w:t>
      </w:r>
      <w:r w:rsidRPr="00891EB5">
        <w:rPr>
          <w:kern w:val="0"/>
          <w:szCs w:val="24"/>
          <w:lang w:val="es-ES"/>
        </w:rPr>
        <w:t>.1.</w:t>
      </w:r>
      <w:r w:rsidRPr="00891EB5">
        <w:rPr>
          <w:rStyle w:val="FootnoteReference"/>
          <w:kern w:val="0"/>
          <w:szCs w:val="24"/>
          <w:lang w:val="es-ES"/>
        </w:rPr>
        <w:footnoteReference w:id="29"/>
      </w:r>
      <w:r w:rsidRPr="00891EB5">
        <w:rPr>
          <w:kern w:val="0"/>
          <w:szCs w:val="24"/>
          <w:lang w:val="es-ES"/>
        </w:rPr>
        <w:t xml:space="preserve"> </w:t>
      </w:r>
    </w:p>
    <w:p w14:paraId="6E131344" w14:textId="77777777" w:rsidR="00715BE2" w:rsidRPr="00891EB5" w:rsidRDefault="00715BE2" w:rsidP="00715BE2">
      <w:pPr>
        <w:pStyle w:val="Outline"/>
        <w:spacing w:before="0"/>
        <w:ind w:left="720" w:hanging="720"/>
        <w:rPr>
          <w:kern w:val="0"/>
          <w:sz w:val="20"/>
          <w:szCs w:val="24"/>
          <w:lang w:val="es-ES"/>
        </w:rPr>
      </w:pPr>
    </w:p>
    <w:p w14:paraId="6CD70F83" w14:textId="1C651F40" w:rsidR="00715BE2" w:rsidRPr="00891EB5" w:rsidRDefault="00715BE2" w:rsidP="00715BE2">
      <w:pPr>
        <w:rPr>
          <w:lang w:val="es-ES"/>
        </w:rPr>
      </w:pPr>
      <w:r w:rsidRPr="00891EB5">
        <w:rPr>
          <w:lang w:val="es-ES"/>
        </w:rPr>
        <w:t>Por este medio les instruimos para que (a) procedan con el diseño y la construcción de las Obras mencionadas, de conformidad con los documentos del Contrato, (b) firmen y devuelvan los documentos del Contrato adjuntos, y (c) envíen la Garantía de Cumplimiento de conformidad con la IAO 3</w:t>
      </w:r>
      <w:r w:rsidR="001B4862">
        <w:rPr>
          <w:lang w:val="es-ES"/>
        </w:rPr>
        <w:t>7</w:t>
      </w:r>
      <w:r w:rsidRPr="00891EB5">
        <w:rPr>
          <w:lang w:val="es-ES"/>
        </w:rPr>
        <w:t xml:space="preserve">.1,  es decir, dentro de los 21 días siguientes después de haber recibido esta Carta de Aceptación, y de conformidad con la Subcláusula 52.1 de las CGC. </w:t>
      </w:r>
    </w:p>
    <w:p w14:paraId="117AFF84" w14:textId="77777777" w:rsidR="00715BE2" w:rsidRPr="00891EB5" w:rsidRDefault="00715BE2" w:rsidP="00715BE2">
      <w:pPr>
        <w:rPr>
          <w:lang w:val="es-ES"/>
        </w:rPr>
      </w:pPr>
    </w:p>
    <w:p w14:paraId="36A92639" w14:textId="77777777" w:rsidR="00715BE2" w:rsidRPr="00891EB5" w:rsidRDefault="00715BE2" w:rsidP="00715BE2">
      <w:pPr>
        <w:rPr>
          <w:lang w:val="es-ES"/>
        </w:rPr>
      </w:pPr>
      <w:r w:rsidRPr="00891EB5">
        <w:rPr>
          <w:lang w:val="es-ES"/>
        </w:rPr>
        <w:t>Firma Autorizada ______________________________________________________________</w:t>
      </w:r>
    </w:p>
    <w:p w14:paraId="122C2630" w14:textId="77777777" w:rsidR="00715BE2" w:rsidRPr="00891EB5" w:rsidRDefault="00715BE2" w:rsidP="00715BE2">
      <w:pPr>
        <w:rPr>
          <w:lang w:val="es-ES"/>
        </w:rPr>
      </w:pPr>
      <w:r w:rsidRPr="00891EB5">
        <w:rPr>
          <w:lang w:val="es-ES"/>
        </w:rPr>
        <w:t>Nombre y Cargo del Firmante: ____________________________________________________</w:t>
      </w:r>
    </w:p>
    <w:p w14:paraId="42C1ABDF" w14:textId="77777777" w:rsidR="00715BE2" w:rsidRPr="00891EB5" w:rsidRDefault="00715BE2" w:rsidP="00715BE2">
      <w:pPr>
        <w:rPr>
          <w:lang w:val="es-ES"/>
        </w:rPr>
      </w:pPr>
      <w:r w:rsidRPr="00891EB5">
        <w:rPr>
          <w:lang w:val="es-ES"/>
        </w:rPr>
        <w:t>Nombre de la Entidad: __________________________________________________________</w:t>
      </w:r>
    </w:p>
    <w:p w14:paraId="1AEB58D7" w14:textId="77777777" w:rsidR="00715BE2" w:rsidRPr="00891EB5" w:rsidRDefault="00715BE2" w:rsidP="00715BE2">
      <w:pPr>
        <w:rPr>
          <w:lang w:val="es-ES"/>
        </w:rPr>
      </w:pPr>
    </w:p>
    <w:p w14:paraId="51BBE6E1" w14:textId="3BCEFA34" w:rsidR="00715BE2" w:rsidRPr="00891EB5" w:rsidRDefault="00715BE2" w:rsidP="00715BE2">
      <w:pPr>
        <w:rPr>
          <w:lang w:val="es-ES"/>
        </w:rPr>
      </w:pPr>
      <w:r w:rsidRPr="00891EB5">
        <w:rPr>
          <w:lang w:val="es-ES"/>
        </w:rPr>
        <w:t xml:space="preserve">Adjunto:  </w:t>
      </w:r>
      <w:r w:rsidR="007253BA">
        <w:rPr>
          <w:lang w:val="es-ES"/>
        </w:rPr>
        <w:t>Convenio Contractual</w:t>
      </w:r>
    </w:p>
    <w:p w14:paraId="342CE7DE" w14:textId="77777777" w:rsidR="00715BE2" w:rsidRPr="00891EB5" w:rsidRDefault="00715BE2">
      <w:pPr>
        <w:rPr>
          <w:b/>
          <w:sz w:val="28"/>
          <w:szCs w:val="20"/>
          <w:lang w:val="es-ES"/>
        </w:rPr>
      </w:pPr>
      <w:r w:rsidRPr="00891EB5">
        <w:rPr>
          <w:szCs w:val="20"/>
          <w:lang w:val="es-ES"/>
        </w:rPr>
        <w:br w:type="page"/>
      </w:r>
    </w:p>
    <w:p w14:paraId="5991DE6E" w14:textId="4478720F" w:rsidR="00715BE2" w:rsidRPr="00891EB5" w:rsidRDefault="00715BE2" w:rsidP="00715BE2">
      <w:pPr>
        <w:pStyle w:val="SectionIVH2"/>
        <w:rPr>
          <w:lang w:val="es-ES"/>
        </w:rPr>
      </w:pPr>
      <w:bookmarkStart w:id="247" w:name="_Toc534709121"/>
      <w:r w:rsidRPr="00891EB5">
        <w:rPr>
          <w:rFonts w:ascii="Times New Roman" w:hAnsi="Times New Roman"/>
          <w:szCs w:val="20"/>
          <w:lang w:val="es-ES"/>
        </w:rPr>
        <w:t>Convenio</w:t>
      </w:r>
      <w:bookmarkEnd w:id="247"/>
      <w:r w:rsidR="007253BA">
        <w:rPr>
          <w:rFonts w:ascii="Times New Roman" w:hAnsi="Times New Roman"/>
          <w:szCs w:val="20"/>
          <w:lang w:val="es-ES"/>
        </w:rPr>
        <w:t xml:space="preserve"> Contractual</w:t>
      </w:r>
    </w:p>
    <w:p w14:paraId="4C0F1294" w14:textId="014B79E5" w:rsidR="00715BE2" w:rsidRPr="00891EB5" w:rsidRDefault="00715BE2" w:rsidP="00715BE2">
      <w:pPr>
        <w:suppressAutoHyphens/>
        <w:spacing w:after="200"/>
        <w:jc w:val="both"/>
        <w:rPr>
          <w:lang w:val="es-ES"/>
        </w:rPr>
      </w:pPr>
      <w:r w:rsidRPr="00891EB5">
        <w:rPr>
          <w:rFonts w:ascii="CG Times" w:hAnsi="CG Times"/>
          <w:i/>
          <w:iCs/>
          <w:spacing w:val="-3"/>
          <w:lang w:val="es-ES"/>
        </w:rPr>
        <w:t xml:space="preserve">[Deberán incorporarse en este </w:t>
      </w:r>
      <w:r w:rsidR="007253BA">
        <w:rPr>
          <w:rFonts w:ascii="CG Times" w:hAnsi="CG Times"/>
          <w:i/>
          <w:iCs/>
          <w:spacing w:val="-3"/>
          <w:lang w:val="es-ES"/>
        </w:rPr>
        <w:t>Convenio Contractual</w:t>
      </w:r>
      <w:r w:rsidRPr="00891EB5">
        <w:rPr>
          <w:rFonts w:ascii="CG Times" w:hAnsi="CG Times"/>
          <w:i/>
          <w:iCs/>
          <w:spacing w:val="-3"/>
          <w:lang w:val="es-ES"/>
        </w:rPr>
        <w:t xml:space="preserve"> todas las correcciones o modificaciones a la Oferta que obedezcan a correcciones de errores (de conformidad con la IAO 2</w:t>
      </w:r>
      <w:r w:rsidR="00AA3265">
        <w:rPr>
          <w:rFonts w:ascii="CG Times" w:hAnsi="CG Times"/>
          <w:i/>
          <w:iCs/>
          <w:spacing w:val="-3"/>
          <w:lang w:val="es-ES"/>
        </w:rPr>
        <w:t>9</w:t>
      </w:r>
      <w:r w:rsidRPr="00891EB5">
        <w:rPr>
          <w:rFonts w:ascii="CG Times" w:hAnsi="CG Times"/>
          <w:i/>
          <w:iCs/>
          <w:spacing w:val="-3"/>
          <w:lang w:val="es-ES"/>
        </w:rPr>
        <w:t>), ajuste de precios durante el período de evaluación (de conformidad con la IAO 1</w:t>
      </w:r>
      <w:r w:rsidR="00C7572A">
        <w:rPr>
          <w:rFonts w:ascii="CG Times" w:hAnsi="CG Times"/>
          <w:i/>
          <w:iCs/>
          <w:spacing w:val="-3"/>
          <w:lang w:val="es-ES"/>
        </w:rPr>
        <w:t>7</w:t>
      </w:r>
      <w:r w:rsidRPr="00891EB5">
        <w:rPr>
          <w:rFonts w:ascii="CG Times" w:hAnsi="CG Times"/>
          <w:i/>
          <w:iCs/>
          <w:spacing w:val="-3"/>
          <w:lang w:val="es-ES"/>
        </w:rPr>
        <w:t>.3), la selección de una Oferta alternativa (de conformidad con la IAO a 1</w:t>
      </w:r>
      <w:r w:rsidR="00C7572A">
        <w:rPr>
          <w:rFonts w:ascii="CG Times" w:hAnsi="CG Times"/>
          <w:i/>
          <w:iCs/>
          <w:spacing w:val="-3"/>
          <w:lang w:val="es-ES"/>
        </w:rPr>
        <w:t>9</w:t>
      </w:r>
      <w:r w:rsidRPr="00891EB5">
        <w:rPr>
          <w:rFonts w:ascii="CG Times" w:hAnsi="CG Times"/>
          <w:i/>
          <w:iCs/>
          <w:spacing w:val="-3"/>
          <w:lang w:val="es-ES"/>
        </w:rPr>
        <w:t>), desviaciones aceptables (de conformidad con la IAO 2</w:t>
      </w:r>
      <w:r w:rsidR="00C7572A">
        <w:rPr>
          <w:rFonts w:ascii="CG Times" w:hAnsi="CG Times"/>
          <w:i/>
          <w:iCs/>
          <w:spacing w:val="-3"/>
          <w:lang w:val="es-ES"/>
        </w:rPr>
        <w:t>8</w:t>
      </w:r>
      <w:r w:rsidRPr="00891EB5">
        <w:rPr>
          <w:rFonts w:ascii="CG Times" w:hAnsi="CG Times"/>
          <w:i/>
          <w:iCs/>
          <w:spacing w:val="-3"/>
          <w:lang w:val="es-ES"/>
        </w:rPr>
        <w:t>), o cualquier otro cambio aceptable por ambas partes y permitido en las Condiciones del Contrato, tales como cambios en el personal clave, los subcontratistas, los cronogramas, y otros.]</w:t>
      </w:r>
    </w:p>
    <w:p w14:paraId="794891D4" w14:textId="4ABEA4FF" w:rsidR="00715BE2" w:rsidRPr="00891EB5" w:rsidRDefault="00715BE2" w:rsidP="00715BE2">
      <w:pPr>
        <w:spacing w:after="200"/>
        <w:rPr>
          <w:lang w:val="es-ES"/>
        </w:rPr>
      </w:pPr>
      <w:r w:rsidRPr="00891EB5">
        <w:rPr>
          <w:lang w:val="es-ES"/>
        </w:rPr>
        <w:t xml:space="preserve">Este </w:t>
      </w:r>
      <w:r w:rsidR="007253BA">
        <w:rPr>
          <w:lang w:val="es-ES"/>
        </w:rPr>
        <w:t>Convenio Contractual</w:t>
      </w:r>
      <w:r w:rsidRPr="00891EB5">
        <w:rPr>
          <w:lang w:val="es-ES"/>
        </w:rPr>
        <w:t xml:space="preserve"> se celebra el </w:t>
      </w:r>
      <w:r w:rsidRPr="00891EB5">
        <w:rPr>
          <w:i/>
          <w:iCs/>
          <w:lang w:val="es-ES"/>
        </w:rPr>
        <w:t xml:space="preserve">[indique el día] </w:t>
      </w:r>
      <w:r w:rsidRPr="00891EB5">
        <w:rPr>
          <w:lang w:val="es-ES"/>
        </w:rPr>
        <w:t xml:space="preserve">de </w:t>
      </w:r>
      <w:r w:rsidRPr="00891EB5">
        <w:rPr>
          <w:i/>
          <w:iCs/>
          <w:lang w:val="es-ES"/>
        </w:rPr>
        <w:t xml:space="preserve">[indique el mes], </w:t>
      </w:r>
      <w:r w:rsidRPr="00891EB5">
        <w:rPr>
          <w:lang w:val="es-ES"/>
        </w:rPr>
        <w:t xml:space="preserve">de </w:t>
      </w:r>
      <w:r w:rsidRPr="00891EB5">
        <w:rPr>
          <w:i/>
          <w:iCs/>
          <w:lang w:val="es-ES"/>
        </w:rPr>
        <w:t xml:space="preserve">[indique el año] </w:t>
      </w:r>
      <w:r w:rsidRPr="00891EB5">
        <w:rPr>
          <w:lang w:val="es-ES"/>
        </w:rPr>
        <w:t xml:space="preserve">entre </w:t>
      </w:r>
      <w:r w:rsidRPr="00891EB5">
        <w:rPr>
          <w:i/>
          <w:iCs/>
          <w:lang w:val="es-ES"/>
        </w:rPr>
        <w:t>[indique el nombre y dirección del Contratante]</w:t>
      </w:r>
      <w:r w:rsidRPr="00891EB5">
        <w:rPr>
          <w:lang w:val="es-ES"/>
        </w:rPr>
        <w:t xml:space="preserve"> (en adelante denominado “el Contratante”) por una parte, e </w:t>
      </w:r>
      <w:r w:rsidRPr="00891EB5">
        <w:rPr>
          <w:i/>
          <w:iCs/>
          <w:lang w:val="es-ES"/>
        </w:rPr>
        <w:t>[indique el nombre y dirección del Contratista]</w:t>
      </w:r>
      <w:r w:rsidRPr="00891EB5">
        <w:rPr>
          <w:lang w:val="es-ES"/>
        </w:rPr>
        <w:t xml:space="preserve"> (en adelante denominado “el Contratista”) por la otra parte;</w:t>
      </w:r>
    </w:p>
    <w:p w14:paraId="700F5897" w14:textId="77777777" w:rsidR="00715BE2" w:rsidRPr="00891EB5" w:rsidRDefault="00715BE2" w:rsidP="00715BE2">
      <w:pPr>
        <w:spacing w:after="200"/>
        <w:rPr>
          <w:rFonts w:ascii="CG Times" w:hAnsi="CG Times"/>
          <w:spacing w:val="-3"/>
          <w:lang w:val="es-ES"/>
        </w:rPr>
      </w:pPr>
      <w:r w:rsidRPr="00891EB5">
        <w:rPr>
          <w:spacing w:val="-3"/>
          <w:lang w:val="es-ES"/>
        </w:rPr>
        <w:t>Por cuanto</w:t>
      </w:r>
      <w:r w:rsidRPr="00891EB5">
        <w:rPr>
          <w:rFonts w:ascii="CG Times" w:hAnsi="CG Times"/>
          <w:spacing w:val="-3"/>
          <w:lang w:val="es-ES"/>
        </w:rPr>
        <w:t xml:space="preserve"> el Contratante desea que el Contratista ejecute </w:t>
      </w:r>
      <w:r w:rsidRPr="00891EB5">
        <w:rPr>
          <w:i/>
          <w:iCs/>
          <w:lang w:val="es-ES"/>
        </w:rPr>
        <w:t>[indique el nombre y el número de identificación del contrato]</w:t>
      </w:r>
      <w:r w:rsidRPr="00891EB5">
        <w:rPr>
          <w:rFonts w:ascii="CG Times" w:hAnsi="CG Times"/>
          <w:spacing w:val="-3"/>
          <w:lang w:val="es-ES"/>
        </w:rPr>
        <w:t xml:space="preserve"> (en adelante denominado “las Obras”) y el Contratante ha aceptado la Oferta para el diseño, la ejecución y terminación de dichas Obras y la subsanación de cualquier defecto de las mismas; </w:t>
      </w:r>
    </w:p>
    <w:p w14:paraId="17C68C53" w14:textId="0ECC9BB6" w:rsidR="00715BE2" w:rsidRPr="00891EB5" w:rsidRDefault="00715BE2" w:rsidP="00715BE2">
      <w:pPr>
        <w:spacing w:after="200"/>
        <w:rPr>
          <w:rFonts w:ascii="CG Times" w:hAnsi="CG Times"/>
          <w:spacing w:val="-3"/>
          <w:lang w:val="es-ES"/>
        </w:rPr>
      </w:pPr>
      <w:r w:rsidRPr="00891EB5">
        <w:rPr>
          <w:rFonts w:ascii="CG Times" w:hAnsi="CG Times"/>
          <w:spacing w:val="-3"/>
          <w:lang w:val="es-ES"/>
        </w:rPr>
        <w:t xml:space="preserve">En consecuencia, este </w:t>
      </w:r>
      <w:r w:rsidR="007253BA">
        <w:rPr>
          <w:rFonts w:ascii="CG Times" w:hAnsi="CG Times"/>
          <w:spacing w:val="-3"/>
          <w:lang w:val="es-ES"/>
        </w:rPr>
        <w:t>Convenio Contractual</w:t>
      </w:r>
      <w:r w:rsidRPr="00891EB5">
        <w:rPr>
          <w:rFonts w:ascii="CG Times" w:hAnsi="CG Times"/>
          <w:spacing w:val="-3"/>
          <w:lang w:val="es-ES"/>
        </w:rPr>
        <w:t xml:space="preserve"> atestigua lo siguiente:</w:t>
      </w:r>
    </w:p>
    <w:p w14:paraId="3701FC2F" w14:textId="3CC75D75" w:rsidR="00715BE2" w:rsidRPr="00891EB5" w:rsidRDefault="00715BE2" w:rsidP="00715BE2">
      <w:pPr>
        <w:spacing w:after="200"/>
        <w:ind w:left="720" w:hanging="720"/>
        <w:jc w:val="both"/>
        <w:rPr>
          <w:lang w:val="es-ES"/>
        </w:rPr>
      </w:pPr>
      <w:r w:rsidRPr="00891EB5">
        <w:rPr>
          <w:lang w:val="es-ES"/>
        </w:rPr>
        <w:t>1.</w:t>
      </w:r>
      <w:r w:rsidRPr="00891EB5">
        <w:rPr>
          <w:lang w:val="es-ES"/>
        </w:rPr>
        <w:tab/>
        <w:t xml:space="preserve">En este </w:t>
      </w:r>
      <w:r w:rsidR="007253BA">
        <w:rPr>
          <w:lang w:val="es-ES"/>
        </w:rPr>
        <w:t>Convenio Contractual</w:t>
      </w:r>
      <w:r w:rsidRPr="00891EB5">
        <w:rPr>
          <w:lang w:val="es-ES"/>
        </w:rPr>
        <w:t xml:space="preserve"> las palabras y expresiones tendrán el mismo significado que respectivamente se les ha asignado en las Condiciones Generales y Especiales del Contrato a las que se hace referencia en adelante, y las mismas se considerarán parte de este </w:t>
      </w:r>
      <w:r w:rsidR="007253BA">
        <w:rPr>
          <w:lang w:val="es-ES"/>
        </w:rPr>
        <w:t>Convenio Contractual</w:t>
      </w:r>
      <w:r w:rsidRPr="00891EB5">
        <w:rPr>
          <w:lang w:val="es-ES"/>
        </w:rPr>
        <w:t xml:space="preserve"> y se leerán e interpretarán como parte del mismo.</w:t>
      </w:r>
    </w:p>
    <w:p w14:paraId="62345B1B" w14:textId="77777777" w:rsidR="00715BE2" w:rsidRPr="00891EB5" w:rsidRDefault="00715BE2" w:rsidP="00715BE2">
      <w:pPr>
        <w:spacing w:after="200"/>
        <w:ind w:left="720" w:hanging="720"/>
        <w:jc w:val="both"/>
        <w:rPr>
          <w:lang w:val="es-ES"/>
        </w:rPr>
      </w:pPr>
      <w:r w:rsidRPr="00891EB5">
        <w:rPr>
          <w:lang w:val="es-ES"/>
        </w:rPr>
        <w:t>2.</w:t>
      </w:r>
      <w:r w:rsidRPr="00891EB5">
        <w:rPr>
          <w:lang w:val="es-ES"/>
        </w:rPr>
        <w:tab/>
        <w:t xml:space="preserve">En consideración a los pagos que el Contratante hará al Contratista como en lo sucesivo se menciona, el Contratista por este medio se compromete con el Contratante a diseñar, ejecutar y completar las Obras y a subsanar cualquier defecto de las mismas de conformidad en todo respecto con las disposiciones del Contrato y las modificaciones y correcciones </w:t>
      </w:r>
      <w:r w:rsidRPr="00891EB5">
        <w:rPr>
          <w:rFonts w:ascii="CG Times" w:hAnsi="CG Times"/>
          <w:iCs/>
          <w:spacing w:val="-3"/>
          <w:lang w:val="es-ES"/>
        </w:rPr>
        <w:t xml:space="preserve">a la Oferta que obedezcan a correcciones de errores, ajuste de precios durante el período de evaluación), la selección de una Oferta, desviaciones aceptables, o cualquier otro cambio aceptable por ambas partes y permitido en las Condiciones del Contrato, tales como cambios en el personal clave, los subcontratistas, los cronogramas, y otros, si corresponde y que listan en el Anexo </w:t>
      </w:r>
      <w:r w:rsidRPr="00891EB5">
        <w:rPr>
          <w:rFonts w:ascii="CG Times" w:hAnsi="CG Times"/>
          <w:i/>
          <w:iCs/>
          <w:spacing w:val="-3"/>
          <w:lang w:val="es-ES"/>
        </w:rPr>
        <w:t>infra</w:t>
      </w:r>
      <w:r w:rsidRPr="00891EB5">
        <w:rPr>
          <w:rFonts w:ascii="CG Times" w:hAnsi="CG Times"/>
          <w:iCs/>
          <w:spacing w:val="-3"/>
          <w:lang w:val="es-ES"/>
        </w:rPr>
        <w:t>.]</w:t>
      </w:r>
    </w:p>
    <w:p w14:paraId="0D981851" w14:textId="77777777" w:rsidR="00715BE2" w:rsidRPr="00891EB5" w:rsidRDefault="00715BE2" w:rsidP="00715BE2">
      <w:pPr>
        <w:spacing w:after="200"/>
        <w:ind w:left="720" w:hanging="720"/>
        <w:jc w:val="both"/>
        <w:rPr>
          <w:lang w:val="es-ES"/>
        </w:rPr>
      </w:pPr>
      <w:r w:rsidRPr="00891EB5">
        <w:rPr>
          <w:lang w:val="es-ES"/>
        </w:rPr>
        <w:t>3.</w:t>
      </w:r>
      <w:r w:rsidRPr="00891EB5">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EE9986B" w14:textId="77777777" w:rsidR="00715BE2" w:rsidRPr="00891EB5" w:rsidRDefault="00715BE2" w:rsidP="00715BE2">
      <w:pPr>
        <w:pStyle w:val="BodyText3"/>
        <w:spacing w:after="200"/>
        <w:rPr>
          <w:sz w:val="24"/>
          <w:u w:val="single"/>
          <w:lang w:val="es-ES"/>
        </w:rPr>
      </w:pPr>
      <w:r w:rsidRPr="00891EB5">
        <w:rPr>
          <w:sz w:val="24"/>
          <w:u w:val="single"/>
          <w:lang w:val="es-ES"/>
        </w:rPr>
        <w:t xml:space="preserve">Anexo </w:t>
      </w:r>
    </w:p>
    <w:p w14:paraId="0289152B" w14:textId="77777777" w:rsidR="00715BE2" w:rsidRPr="00891EB5" w:rsidRDefault="00715BE2" w:rsidP="00715BE2">
      <w:pPr>
        <w:pStyle w:val="BodyText3"/>
        <w:spacing w:after="200"/>
        <w:rPr>
          <w:sz w:val="24"/>
          <w:lang w:val="es-ES"/>
        </w:rPr>
      </w:pPr>
      <w:r w:rsidRPr="00891EB5">
        <w:rPr>
          <w:sz w:val="24"/>
          <w:lang w:val="es-ES"/>
        </w:rPr>
        <w:t>Detalle de las modificaciones o correcciones de conformidad con el punto 2. s</w:t>
      </w:r>
      <w:r w:rsidRPr="00891EB5">
        <w:rPr>
          <w:i/>
          <w:sz w:val="24"/>
          <w:lang w:val="es-ES"/>
        </w:rPr>
        <w:t>upra.</w:t>
      </w:r>
    </w:p>
    <w:p w14:paraId="5FFDD35C" w14:textId="47591A42" w:rsidR="00715BE2" w:rsidRPr="00891EB5" w:rsidRDefault="00715BE2" w:rsidP="00715BE2">
      <w:pPr>
        <w:pStyle w:val="BodyText3"/>
        <w:spacing w:after="200"/>
        <w:rPr>
          <w:sz w:val="24"/>
          <w:lang w:val="es-ES"/>
        </w:rPr>
      </w:pPr>
      <w:r w:rsidRPr="00891EB5">
        <w:rPr>
          <w:sz w:val="24"/>
          <w:lang w:val="es-ES"/>
        </w:rPr>
        <w:t xml:space="preserve">En testimonio de lo cual las partes firman el presente </w:t>
      </w:r>
      <w:r w:rsidR="007253BA">
        <w:rPr>
          <w:sz w:val="24"/>
          <w:lang w:val="es-ES"/>
        </w:rPr>
        <w:t>Convenio Contractual</w:t>
      </w:r>
      <w:r w:rsidRPr="00891EB5">
        <w:rPr>
          <w:sz w:val="24"/>
          <w:lang w:val="es-ES"/>
        </w:rPr>
        <w:t xml:space="preserve"> en el día, mes y año antes indicados.</w:t>
      </w:r>
    </w:p>
    <w:p w14:paraId="27A247DE" w14:textId="77777777" w:rsidR="00715BE2" w:rsidRPr="00891EB5" w:rsidRDefault="00715BE2" w:rsidP="00715BE2">
      <w:pPr>
        <w:rPr>
          <w:lang w:val="es-ES"/>
        </w:rPr>
      </w:pPr>
      <w:r w:rsidRPr="00891EB5">
        <w:rPr>
          <w:lang w:val="es-ES"/>
        </w:rPr>
        <w:t>El Sello Oficial de</w:t>
      </w:r>
      <w:r w:rsidRPr="00891EB5">
        <w:rPr>
          <w:i/>
          <w:iCs/>
          <w:lang w:val="es-ES"/>
        </w:rPr>
        <w:t xml:space="preserve"> [Nombre de la Entidad que atestigua]</w:t>
      </w:r>
      <w:r w:rsidRPr="00891EB5">
        <w:rPr>
          <w:lang w:val="es-ES"/>
        </w:rPr>
        <w:t xml:space="preserve"> ______________________________</w:t>
      </w:r>
    </w:p>
    <w:p w14:paraId="17ABD928" w14:textId="77777777" w:rsidR="00715BE2" w:rsidRPr="00891EB5" w:rsidRDefault="00715BE2" w:rsidP="00715BE2">
      <w:pPr>
        <w:rPr>
          <w:lang w:val="es-ES"/>
        </w:rPr>
      </w:pPr>
      <w:r w:rsidRPr="00891EB5">
        <w:rPr>
          <w:lang w:val="es-ES"/>
        </w:rPr>
        <w:t>fue estampado en el presente documento en presencia de:_______________________________</w:t>
      </w:r>
    </w:p>
    <w:p w14:paraId="36B68E47" w14:textId="77777777" w:rsidR="00715BE2" w:rsidRPr="00891EB5" w:rsidRDefault="00715BE2" w:rsidP="00715BE2">
      <w:pPr>
        <w:rPr>
          <w:lang w:val="es-ES"/>
        </w:rPr>
      </w:pPr>
    </w:p>
    <w:p w14:paraId="147CFCDB" w14:textId="77777777" w:rsidR="00715BE2" w:rsidRPr="00891EB5" w:rsidRDefault="00715BE2" w:rsidP="00715BE2">
      <w:pPr>
        <w:rPr>
          <w:lang w:val="es-ES"/>
        </w:rPr>
      </w:pPr>
      <w:r w:rsidRPr="00891EB5">
        <w:rPr>
          <w:lang w:val="es-ES"/>
        </w:rPr>
        <w:t>Firmado, Sellado y Expedido por _________________________________________________</w:t>
      </w:r>
    </w:p>
    <w:p w14:paraId="19FD26D7" w14:textId="77777777" w:rsidR="00715BE2" w:rsidRPr="00891EB5" w:rsidRDefault="00715BE2" w:rsidP="00715BE2">
      <w:pPr>
        <w:rPr>
          <w:lang w:val="es-ES"/>
        </w:rPr>
      </w:pPr>
      <w:r w:rsidRPr="00891EB5">
        <w:rPr>
          <w:lang w:val="es-ES"/>
        </w:rPr>
        <w:t>en presencia de: _______________________________________________________________</w:t>
      </w:r>
    </w:p>
    <w:p w14:paraId="1FC7D24F" w14:textId="77777777" w:rsidR="00715BE2" w:rsidRPr="00891EB5" w:rsidRDefault="00715BE2" w:rsidP="00715BE2">
      <w:pPr>
        <w:rPr>
          <w:lang w:val="es-ES"/>
        </w:rPr>
      </w:pPr>
    </w:p>
    <w:p w14:paraId="4FDBF01F" w14:textId="77777777" w:rsidR="00715BE2" w:rsidRPr="00891EB5" w:rsidRDefault="00715BE2" w:rsidP="00715BE2">
      <w:pPr>
        <w:rPr>
          <w:i/>
          <w:iCs/>
          <w:lang w:val="es-ES"/>
        </w:rPr>
      </w:pPr>
      <w:r w:rsidRPr="00891EB5">
        <w:rPr>
          <w:lang w:val="es-ES"/>
        </w:rPr>
        <w:t xml:space="preserve">Firma que compromete al Contratante </w:t>
      </w:r>
      <w:r w:rsidRPr="00891EB5">
        <w:rPr>
          <w:i/>
          <w:iCs/>
          <w:lang w:val="es-ES"/>
        </w:rPr>
        <w:t>[firma del representante autorizado del Contratante]</w:t>
      </w:r>
    </w:p>
    <w:p w14:paraId="4397C3C8" w14:textId="77777777" w:rsidR="00715BE2" w:rsidRPr="00891EB5" w:rsidRDefault="00715BE2" w:rsidP="00715BE2">
      <w:pPr>
        <w:rPr>
          <w:i/>
          <w:iCs/>
          <w:lang w:val="es-ES"/>
        </w:rPr>
      </w:pPr>
      <w:r w:rsidRPr="00891EB5">
        <w:rPr>
          <w:lang w:val="es-ES"/>
        </w:rPr>
        <w:t>Firma que compromete al Contratista</w:t>
      </w:r>
      <w:r w:rsidRPr="00891EB5">
        <w:rPr>
          <w:i/>
          <w:iCs/>
          <w:lang w:val="es-ES"/>
        </w:rPr>
        <w:t xml:space="preserve"> [firma del representante autorizado del Contratista]</w:t>
      </w:r>
    </w:p>
    <w:p w14:paraId="62A35A01" w14:textId="77777777" w:rsidR="00715BE2" w:rsidRPr="00891EB5" w:rsidRDefault="00715BE2">
      <w:pPr>
        <w:rPr>
          <w:rFonts w:ascii="Times New Roman Bold" w:hAnsi="Times New Roman Bold"/>
          <w:b/>
          <w:sz w:val="28"/>
          <w:lang w:val="es-ES"/>
        </w:rPr>
      </w:pPr>
      <w:r w:rsidRPr="00891EB5">
        <w:rPr>
          <w:lang w:val="es-ES"/>
        </w:rPr>
        <w:br w:type="page"/>
      </w:r>
    </w:p>
    <w:p w14:paraId="60B1D0B4" w14:textId="14164D1D" w:rsidR="001377B0" w:rsidRPr="00891EB5" w:rsidRDefault="001377B0" w:rsidP="003F79AA">
      <w:pPr>
        <w:pStyle w:val="SectionXH2"/>
        <w:rPr>
          <w:lang w:val="es-ES"/>
        </w:rPr>
      </w:pPr>
      <w:bookmarkStart w:id="248" w:name="_Toc534709122"/>
      <w:r w:rsidRPr="00891EB5">
        <w:rPr>
          <w:lang w:val="es-ES"/>
        </w:rPr>
        <w:t>Garantía de Cumplimiento (Garantía Bancaria)</w:t>
      </w:r>
      <w:bookmarkEnd w:id="248"/>
    </w:p>
    <w:p w14:paraId="20A0682D" w14:textId="77777777" w:rsidR="001377B0" w:rsidRPr="00891EB5" w:rsidRDefault="001377B0" w:rsidP="003F79AA">
      <w:pPr>
        <w:numPr>
          <w:ilvl w:val="12"/>
          <w:numId w:val="0"/>
        </w:numPr>
        <w:suppressAutoHyphens/>
        <w:jc w:val="center"/>
        <w:rPr>
          <w:lang w:val="es-ES"/>
        </w:rPr>
      </w:pPr>
      <w:r w:rsidRPr="00891EB5">
        <w:rPr>
          <w:lang w:val="es-ES"/>
        </w:rPr>
        <w:t>(Incondicional)</w:t>
      </w:r>
    </w:p>
    <w:p w14:paraId="44C95792" w14:textId="77777777" w:rsidR="001377B0" w:rsidRPr="00891EB5" w:rsidRDefault="001377B0" w:rsidP="003F79AA">
      <w:pPr>
        <w:numPr>
          <w:ilvl w:val="12"/>
          <w:numId w:val="0"/>
        </w:numPr>
        <w:suppressAutoHyphens/>
        <w:jc w:val="center"/>
        <w:rPr>
          <w:lang w:val="es-ES"/>
        </w:rPr>
      </w:pPr>
    </w:p>
    <w:p w14:paraId="7B3151FB" w14:textId="77777777" w:rsidR="001377B0" w:rsidRPr="00891EB5" w:rsidRDefault="001377B0" w:rsidP="003F79AA">
      <w:pPr>
        <w:numPr>
          <w:ilvl w:val="12"/>
          <w:numId w:val="0"/>
        </w:numPr>
        <w:suppressAutoHyphens/>
        <w:jc w:val="both"/>
        <w:rPr>
          <w:i/>
          <w:iCs/>
          <w:lang w:val="es-ES"/>
        </w:rPr>
      </w:pPr>
      <w:r w:rsidRPr="00891EB5">
        <w:rPr>
          <w:i/>
          <w:iCs/>
          <w:lang w:val="es-ES"/>
        </w:rPr>
        <w:t xml:space="preserve">[El </w:t>
      </w:r>
      <w:r w:rsidRPr="00891EB5">
        <w:rPr>
          <w:b/>
          <w:bCs/>
          <w:i/>
          <w:iCs/>
          <w:lang w:val="es-ES"/>
        </w:rPr>
        <w:t xml:space="preserve">Banco/Oferente seleccionado </w:t>
      </w:r>
      <w:r w:rsidRPr="00891EB5">
        <w:rPr>
          <w:i/>
          <w:iCs/>
          <w:lang w:val="es-ES"/>
        </w:rPr>
        <w:t>que presente esta Garantía deberá completar este formulario según las instrucciones indicadas entre corchetes, si el Contratante solicita esta clase de garantía.]</w:t>
      </w:r>
    </w:p>
    <w:p w14:paraId="2E22F123" w14:textId="77777777" w:rsidR="001377B0" w:rsidRPr="00891EB5" w:rsidRDefault="001377B0" w:rsidP="003F79AA">
      <w:pPr>
        <w:numPr>
          <w:ilvl w:val="12"/>
          <w:numId w:val="0"/>
        </w:numPr>
        <w:suppressAutoHyphens/>
        <w:jc w:val="both"/>
        <w:rPr>
          <w:i/>
          <w:iCs/>
          <w:lang w:val="es-ES"/>
        </w:rPr>
      </w:pPr>
    </w:p>
    <w:p w14:paraId="0D89955F" w14:textId="77777777" w:rsidR="001377B0" w:rsidRPr="00891EB5" w:rsidRDefault="001377B0" w:rsidP="003F79AA">
      <w:pPr>
        <w:numPr>
          <w:ilvl w:val="12"/>
          <w:numId w:val="0"/>
        </w:numPr>
        <w:suppressAutoHyphens/>
        <w:jc w:val="both"/>
        <w:rPr>
          <w:i/>
          <w:iCs/>
          <w:lang w:val="es-ES"/>
        </w:rPr>
      </w:pPr>
      <w:r w:rsidRPr="00891EB5">
        <w:rPr>
          <w:i/>
          <w:iCs/>
          <w:lang w:val="es-ES"/>
        </w:rPr>
        <w:t xml:space="preserve"> [Indique el Nombre del Banco, y la dirección de la sucursal que emite la garantía]</w:t>
      </w:r>
    </w:p>
    <w:p w14:paraId="72342630" w14:textId="77777777" w:rsidR="001377B0" w:rsidRPr="00891EB5" w:rsidRDefault="001377B0" w:rsidP="003F79AA">
      <w:pPr>
        <w:numPr>
          <w:ilvl w:val="12"/>
          <w:numId w:val="0"/>
        </w:numPr>
        <w:suppressAutoHyphens/>
        <w:jc w:val="both"/>
        <w:rPr>
          <w:i/>
          <w:iCs/>
          <w:lang w:val="es-ES"/>
        </w:rPr>
      </w:pPr>
    </w:p>
    <w:p w14:paraId="55AA06FB" w14:textId="77777777" w:rsidR="001377B0" w:rsidRPr="00891EB5" w:rsidRDefault="001377B0" w:rsidP="003F79AA">
      <w:pPr>
        <w:numPr>
          <w:ilvl w:val="12"/>
          <w:numId w:val="0"/>
        </w:numPr>
        <w:suppressAutoHyphens/>
        <w:jc w:val="both"/>
        <w:rPr>
          <w:i/>
          <w:iCs/>
          <w:lang w:val="es-ES"/>
        </w:rPr>
      </w:pPr>
      <w:r w:rsidRPr="00891EB5">
        <w:rPr>
          <w:b/>
          <w:bCs/>
          <w:lang w:val="es-ES"/>
        </w:rPr>
        <w:t xml:space="preserve">Beneficiario:  </w:t>
      </w:r>
      <w:r w:rsidRPr="00891EB5">
        <w:rPr>
          <w:i/>
          <w:iCs/>
          <w:lang w:val="es-ES"/>
        </w:rPr>
        <w:t>[indique el nombre y la dirección del Contratante]</w:t>
      </w:r>
    </w:p>
    <w:p w14:paraId="76DABBA6" w14:textId="77777777" w:rsidR="001377B0" w:rsidRPr="00891EB5" w:rsidRDefault="001377B0" w:rsidP="003F79AA">
      <w:pPr>
        <w:numPr>
          <w:ilvl w:val="12"/>
          <w:numId w:val="0"/>
        </w:numPr>
        <w:suppressAutoHyphens/>
        <w:jc w:val="both"/>
        <w:rPr>
          <w:i/>
          <w:iCs/>
          <w:lang w:val="es-ES"/>
        </w:rPr>
      </w:pPr>
    </w:p>
    <w:p w14:paraId="405DC1CC" w14:textId="77777777" w:rsidR="001377B0" w:rsidRPr="00891EB5" w:rsidRDefault="001377B0" w:rsidP="003F79AA">
      <w:pPr>
        <w:numPr>
          <w:ilvl w:val="12"/>
          <w:numId w:val="0"/>
        </w:numPr>
        <w:suppressAutoHyphens/>
        <w:jc w:val="both"/>
        <w:rPr>
          <w:i/>
          <w:iCs/>
          <w:lang w:val="es-ES"/>
        </w:rPr>
      </w:pPr>
      <w:r w:rsidRPr="00891EB5">
        <w:rPr>
          <w:b/>
          <w:bCs/>
          <w:lang w:val="es-ES"/>
        </w:rPr>
        <w:t>Fecha:</w:t>
      </w:r>
      <w:r w:rsidRPr="00891EB5">
        <w:rPr>
          <w:i/>
          <w:iCs/>
          <w:lang w:val="es-ES"/>
        </w:rPr>
        <w:t xml:space="preserve">  [indique la fecha]</w:t>
      </w:r>
    </w:p>
    <w:p w14:paraId="67E07790" w14:textId="77777777" w:rsidR="001377B0" w:rsidRPr="00891EB5" w:rsidRDefault="001377B0" w:rsidP="003F79AA">
      <w:pPr>
        <w:numPr>
          <w:ilvl w:val="12"/>
          <w:numId w:val="0"/>
        </w:numPr>
        <w:suppressAutoHyphens/>
        <w:jc w:val="both"/>
        <w:rPr>
          <w:i/>
          <w:iCs/>
          <w:lang w:val="es-ES"/>
        </w:rPr>
      </w:pPr>
    </w:p>
    <w:p w14:paraId="2957C1F4" w14:textId="77777777" w:rsidR="001377B0" w:rsidRPr="00891EB5" w:rsidRDefault="001377B0" w:rsidP="003F79AA">
      <w:pPr>
        <w:numPr>
          <w:ilvl w:val="12"/>
          <w:numId w:val="0"/>
        </w:numPr>
        <w:suppressAutoHyphens/>
        <w:jc w:val="both"/>
        <w:rPr>
          <w:i/>
          <w:iCs/>
          <w:lang w:val="es-ES"/>
        </w:rPr>
      </w:pPr>
      <w:r w:rsidRPr="00891EB5">
        <w:rPr>
          <w:b/>
          <w:bCs/>
          <w:lang w:val="es-ES"/>
        </w:rPr>
        <w:t>GARANTIA DE CUMPLIMIENTO No.</w:t>
      </w:r>
      <w:r w:rsidRPr="00891EB5">
        <w:rPr>
          <w:i/>
          <w:iCs/>
          <w:lang w:val="es-ES"/>
        </w:rPr>
        <w:t xml:space="preserve">  [indique el número de la Garantía de Cumplimiento]</w:t>
      </w:r>
    </w:p>
    <w:p w14:paraId="26B88409" w14:textId="77777777" w:rsidR="001377B0" w:rsidRPr="00891EB5" w:rsidRDefault="001377B0" w:rsidP="003F79AA">
      <w:pPr>
        <w:numPr>
          <w:ilvl w:val="12"/>
          <w:numId w:val="0"/>
        </w:numPr>
        <w:suppressAutoHyphens/>
        <w:jc w:val="both"/>
        <w:rPr>
          <w:i/>
          <w:iCs/>
          <w:lang w:val="es-ES"/>
        </w:rPr>
      </w:pPr>
    </w:p>
    <w:p w14:paraId="0FAE114F" w14:textId="77777777" w:rsidR="001377B0" w:rsidRPr="00891EB5" w:rsidRDefault="001377B0" w:rsidP="003F79AA">
      <w:pPr>
        <w:numPr>
          <w:ilvl w:val="12"/>
          <w:numId w:val="0"/>
        </w:numPr>
        <w:suppressAutoHyphens/>
        <w:jc w:val="both"/>
        <w:rPr>
          <w:i/>
          <w:iCs/>
          <w:lang w:val="es-ES"/>
        </w:rPr>
      </w:pPr>
    </w:p>
    <w:p w14:paraId="23DAB47B" w14:textId="77777777" w:rsidR="001377B0" w:rsidRPr="00891EB5" w:rsidRDefault="001377B0" w:rsidP="003F79AA">
      <w:pPr>
        <w:numPr>
          <w:ilvl w:val="12"/>
          <w:numId w:val="0"/>
        </w:numPr>
        <w:jc w:val="both"/>
        <w:rPr>
          <w:lang w:val="es-ES"/>
        </w:rPr>
      </w:pPr>
      <w:r w:rsidRPr="00891EB5">
        <w:rPr>
          <w:lang w:val="es-ES"/>
        </w:rPr>
        <w:t xml:space="preserve">Se nos ha informado que </w:t>
      </w:r>
      <w:r w:rsidRPr="00891EB5">
        <w:rPr>
          <w:i/>
          <w:iCs/>
          <w:lang w:val="es-ES"/>
        </w:rPr>
        <w:t xml:space="preserve">[indique el nombre del Contratista] </w:t>
      </w:r>
      <w:r w:rsidRPr="00891EB5">
        <w:rPr>
          <w:lang w:val="es-ES"/>
        </w:rPr>
        <w:t xml:space="preserve">(en adelante denominado “el Contratista”) ha celebrado el Contrato No. </w:t>
      </w:r>
      <w:r w:rsidRPr="00891EB5">
        <w:rPr>
          <w:i/>
          <w:iCs/>
          <w:lang w:val="es-ES"/>
        </w:rPr>
        <w:t>[indique el número referencial del Contrato</w:t>
      </w:r>
      <w:r w:rsidRPr="00891EB5">
        <w:rPr>
          <w:lang w:val="es-ES"/>
        </w:rPr>
        <w:t xml:space="preserve">] de fecha </w:t>
      </w:r>
      <w:r w:rsidRPr="00891EB5">
        <w:rPr>
          <w:i/>
          <w:iCs/>
          <w:lang w:val="es-ES"/>
        </w:rPr>
        <w:t xml:space="preserve">[indique la fecha] </w:t>
      </w:r>
      <w:r w:rsidRPr="00891EB5">
        <w:rPr>
          <w:lang w:val="es-ES"/>
        </w:rPr>
        <w:t xml:space="preserve"> con su entidad para la ejecución de </w:t>
      </w:r>
      <w:r w:rsidRPr="00891EB5">
        <w:rPr>
          <w:i/>
          <w:lang w:val="es-ES"/>
        </w:rPr>
        <w:t xml:space="preserve">[indique el nombre del Contrato y una breve descripción de los diseños y de las Obras] </w:t>
      </w:r>
      <w:r w:rsidRPr="00891EB5">
        <w:rPr>
          <w:iCs/>
          <w:lang w:val="es-ES"/>
        </w:rPr>
        <w:t>en adelante “el Contrato”)</w:t>
      </w:r>
      <w:r w:rsidRPr="00891EB5">
        <w:rPr>
          <w:lang w:val="es-ES"/>
        </w:rPr>
        <w:t>.</w:t>
      </w:r>
    </w:p>
    <w:p w14:paraId="184A8FAE" w14:textId="77777777" w:rsidR="001377B0" w:rsidRPr="00891EB5" w:rsidRDefault="001377B0" w:rsidP="003F79AA">
      <w:pPr>
        <w:numPr>
          <w:ilvl w:val="12"/>
          <w:numId w:val="0"/>
        </w:numPr>
        <w:jc w:val="both"/>
        <w:rPr>
          <w:lang w:val="es-ES"/>
        </w:rPr>
      </w:pPr>
    </w:p>
    <w:p w14:paraId="7F76B423" w14:textId="77777777" w:rsidR="001377B0" w:rsidRPr="00891EB5" w:rsidRDefault="001377B0" w:rsidP="003F79AA">
      <w:pPr>
        <w:numPr>
          <w:ilvl w:val="12"/>
          <w:numId w:val="0"/>
        </w:numPr>
        <w:jc w:val="both"/>
        <w:rPr>
          <w:lang w:val="es-ES"/>
        </w:rPr>
      </w:pPr>
      <w:r w:rsidRPr="00891EB5">
        <w:rPr>
          <w:lang w:val="es-ES"/>
        </w:rPr>
        <w:t xml:space="preserve">Así mismo, entendemos que, de acuerdo con las condiciones del Contrato, se requiere una Garantía de Cumplimiento. </w:t>
      </w:r>
    </w:p>
    <w:p w14:paraId="07E9B02F" w14:textId="77777777" w:rsidR="001377B0" w:rsidRPr="00891EB5" w:rsidRDefault="001377B0" w:rsidP="003F79AA">
      <w:pPr>
        <w:numPr>
          <w:ilvl w:val="12"/>
          <w:numId w:val="0"/>
        </w:numPr>
        <w:jc w:val="both"/>
        <w:rPr>
          <w:lang w:val="es-ES"/>
        </w:rPr>
      </w:pPr>
    </w:p>
    <w:p w14:paraId="2B18AC27" w14:textId="77777777" w:rsidR="001377B0" w:rsidRPr="00891EB5" w:rsidRDefault="001377B0" w:rsidP="003F79AA">
      <w:pPr>
        <w:numPr>
          <w:ilvl w:val="12"/>
          <w:numId w:val="0"/>
        </w:numPr>
        <w:jc w:val="both"/>
        <w:rPr>
          <w:lang w:val="es-ES"/>
        </w:rPr>
      </w:pPr>
      <w:r w:rsidRPr="00891EB5">
        <w:rPr>
          <w:lang w:val="es-ES"/>
        </w:rPr>
        <w:t xml:space="preserve">A solicitud del Contratista, nosotros </w:t>
      </w:r>
      <w:r w:rsidRPr="00891EB5">
        <w:rPr>
          <w:i/>
          <w:iCs/>
          <w:lang w:val="es-ES"/>
        </w:rPr>
        <w:t xml:space="preserve">[indique el nombre del Banco] </w:t>
      </w:r>
      <w:r w:rsidRPr="00891EB5">
        <w:rPr>
          <w:lang w:val="es-ES"/>
        </w:rPr>
        <w:t xml:space="preserve">por este medio nos obligamos irrevocablemente a pagar a su entidad una suma o sumas, que no exceda(n) un monto total de </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i/>
          <w:iCs/>
          <w:lang w:val="es-ES"/>
        </w:rPr>
        <w:t>[indique la cifra en números] [indique la cifra en palabras],</w:t>
      </w:r>
      <w:r w:rsidRPr="00891EB5">
        <w:rPr>
          <w:rStyle w:val="FootnoteReference"/>
          <w:i/>
          <w:iCs/>
          <w:lang w:val="es-ES"/>
        </w:rPr>
        <w:footnoteReference w:id="30"/>
      </w:r>
      <w:r w:rsidRPr="00891EB5">
        <w:rPr>
          <w:i/>
          <w:iCs/>
          <w:lang w:val="es-ES"/>
        </w:rPr>
        <w:t xml:space="preserve"> </w:t>
      </w:r>
      <w:r w:rsidRPr="00891EB5">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C912D08" w14:textId="77777777" w:rsidR="001377B0" w:rsidRPr="00891EB5" w:rsidRDefault="001377B0" w:rsidP="003F79AA">
      <w:pPr>
        <w:numPr>
          <w:ilvl w:val="12"/>
          <w:numId w:val="0"/>
        </w:numPr>
        <w:jc w:val="both"/>
        <w:rPr>
          <w:lang w:val="es-ES"/>
        </w:rPr>
      </w:pPr>
    </w:p>
    <w:p w14:paraId="18797615" w14:textId="77777777" w:rsidR="001377B0" w:rsidRPr="00891EB5" w:rsidRDefault="001377B0" w:rsidP="003F79AA">
      <w:pPr>
        <w:numPr>
          <w:ilvl w:val="12"/>
          <w:numId w:val="0"/>
        </w:numPr>
        <w:jc w:val="both"/>
        <w:rPr>
          <w:lang w:val="es-ES"/>
        </w:rPr>
      </w:pPr>
      <w:r w:rsidRPr="00891EB5">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91EB5">
        <w:rPr>
          <w:i/>
          <w:iCs/>
          <w:lang w:val="es-ES"/>
        </w:rPr>
        <w:t xml:space="preserve">[indicar el día] </w:t>
      </w:r>
      <w:r w:rsidRPr="00891EB5">
        <w:rPr>
          <w:lang w:val="es-ES"/>
        </w:rPr>
        <w:t xml:space="preserve">día del </w:t>
      </w:r>
      <w:r w:rsidRPr="00891EB5">
        <w:rPr>
          <w:i/>
          <w:iCs/>
          <w:lang w:val="es-ES"/>
        </w:rPr>
        <w:t xml:space="preserve">[indicar el mes] </w:t>
      </w:r>
      <w:r w:rsidRPr="00891EB5">
        <w:rPr>
          <w:lang w:val="es-ES"/>
        </w:rPr>
        <w:t xml:space="preserve">mes del </w:t>
      </w:r>
      <w:r w:rsidRPr="00891EB5">
        <w:rPr>
          <w:i/>
          <w:iCs/>
          <w:sz w:val="22"/>
          <w:lang w:val="es-ES"/>
        </w:rPr>
        <w:t>[indicar el año],</w:t>
      </w:r>
      <w:r w:rsidRPr="00891EB5">
        <w:rPr>
          <w:rStyle w:val="FootnoteReference"/>
          <w:i/>
          <w:iCs/>
          <w:sz w:val="22"/>
          <w:lang w:val="es-ES"/>
        </w:rPr>
        <w:footnoteReference w:id="31"/>
      </w:r>
      <w:r w:rsidRPr="00891EB5">
        <w:rPr>
          <w:sz w:val="22"/>
          <w:lang w:val="es-ES"/>
        </w:rPr>
        <w:t xml:space="preserve"> lo que ocurra primero. </w:t>
      </w:r>
      <w:r w:rsidRPr="00891EB5">
        <w:rPr>
          <w:lang w:val="es-ES"/>
        </w:rPr>
        <w:t xml:space="preserve">Consecuentemente, cualquier solicitud de pago bajo esta Garantía deberá recibirse en esta institución en o antes de esta fecha. </w:t>
      </w:r>
    </w:p>
    <w:p w14:paraId="06B3C5F2" w14:textId="77777777" w:rsidR="001377B0" w:rsidRPr="00891EB5" w:rsidRDefault="001377B0" w:rsidP="003F79AA">
      <w:pPr>
        <w:numPr>
          <w:ilvl w:val="12"/>
          <w:numId w:val="0"/>
        </w:numPr>
        <w:jc w:val="both"/>
        <w:rPr>
          <w:lang w:val="es-ES"/>
        </w:rPr>
      </w:pPr>
    </w:p>
    <w:p w14:paraId="39BD7EE0" w14:textId="77777777" w:rsidR="001377B0" w:rsidRPr="00891EB5" w:rsidRDefault="001377B0" w:rsidP="003F79AA">
      <w:pPr>
        <w:numPr>
          <w:ilvl w:val="12"/>
          <w:numId w:val="0"/>
        </w:numPr>
        <w:jc w:val="both"/>
        <w:rPr>
          <w:i/>
          <w:iCs/>
          <w:sz w:val="22"/>
          <w:lang w:val="es-ES"/>
        </w:rPr>
      </w:pPr>
      <w:r w:rsidRPr="00891EB5">
        <w:rPr>
          <w:lang w:val="es-ES"/>
        </w:rPr>
        <w:t xml:space="preserve">Esta Garantía está sujeta a las </w:t>
      </w:r>
      <w:r w:rsidRPr="00891EB5">
        <w:rPr>
          <w:i/>
          <w:iCs/>
          <w:lang w:val="es-ES"/>
        </w:rPr>
        <w:t xml:space="preserve">Reglas uniformes de la CCI relativas a las garantías pagaderas contra primera solicitud </w:t>
      </w:r>
      <w:r w:rsidRPr="00891EB5">
        <w:rPr>
          <w:szCs w:val="20"/>
          <w:lang w:val="es-ES"/>
        </w:rPr>
        <w:t xml:space="preserve"> (</w:t>
      </w:r>
      <w:r w:rsidRPr="00891EB5">
        <w:rPr>
          <w:i/>
          <w:iCs/>
          <w:szCs w:val="20"/>
          <w:lang w:val="es-ES"/>
        </w:rPr>
        <w:t>Uniform Rules for Demand Guarantees</w:t>
      </w:r>
      <w:r w:rsidRPr="00891EB5">
        <w:rPr>
          <w:szCs w:val="20"/>
          <w:lang w:val="es-ES"/>
        </w:rPr>
        <w:t>),</w:t>
      </w:r>
      <w:r w:rsidRPr="00891EB5">
        <w:rPr>
          <w:lang w:val="es-ES"/>
        </w:rPr>
        <w:t xml:space="preserve"> Publicación del CCI No. 758. </w:t>
      </w:r>
      <w:r w:rsidRPr="00891EB5">
        <w:rPr>
          <w:i/>
          <w:iCs/>
          <w:sz w:val="22"/>
          <w:lang w:val="es-ES"/>
        </w:rPr>
        <w:t>(ICC, por sus siglas en inglés), excepto que el subpárrafo (ii) del subartículo 20 (a) está aquí excluido.</w:t>
      </w:r>
    </w:p>
    <w:p w14:paraId="35B9266D" w14:textId="77777777" w:rsidR="001377B0" w:rsidRPr="00891EB5" w:rsidRDefault="001377B0" w:rsidP="003F79AA">
      <w:pPr>
        <w:numPr>
          <w:ilvl w:val="12"/>
          <w:numId w:val="0"/>
        </w:numPr>
        <w:jc w:val="both"/>
        <w:rPr>
          <w:lang w:val="es-ES"/>
        </w:rPr>
      </w:pPr>
    </w:p>
    <w:p w14:paraId="1B03EF47" w14:textId="77777777" w:rsidR="001377B0" w:rsidRPr="00891EB5" w:rsidRDefault="001377B0" w:rsidP="003F79AA">
      <w:pPr>
        <w:numPr>
          <w:ilvl w:val="12"/>
          <w:numId w:val="0"/>
        </w:numPr>
        <w:jc w:val="both"/>
        <w:rPr>
          <w:szCs w:val="20"/>
          <w:lang w:val="es-ES"/>
        </w:rPr>
      </w:pPr>
    </w:p>
    <w:p w14:paraId="00FF3BCE" w14:textId="77777777" w:rsidR="001377B0" w:rsidRPr="00891EB5" w:rsidRDefault="001377B0" w:rsidP="003F79AA">
      <w:pPr>
        <w:numPr>
          <w:ilvl w:val="12"/>
          <w:numId w:val="0"/>
        </w:numPr>
        <w:jc w:val="both"/>
        <w:rPr>
          <w:lang w:val="es-ES"/>
        </w:rPr>
      </w:pP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5AA60C7A" w14:textId="77777777" w:rsidR="001377B0" w:rsidRPr="00891EB5" w:rsidRDefault="001377B0" w:rsidP="003F79AA">
      <w:pPr>
        <w:numPr>
          <w:ilvl w:val="12"/>
          <w:numId w:val="0"/>
        </w:numPr>
        <w:tabs>
          <w:tab w:val="left" w:pos="8640"/>
        </w:tabs>
        <w:jc w:val="both"/>
        <w:rPr>
          <w:i/>
          <w:iCs/>
          <w:lang w:val="es-ES"/>
        </w:rPr>
      </w:pPr>
      <w:r w:rsidRPr="00891EB5">
        <w:rPr>
          <w:i/>
          <w:iCs/>
          <w:lang w:val="es-ES"/>
        </w:rPr>
        <w:t>[Firma(s) del (los) representante(s) autorizado(s) del banco]</w:t>
      </w:r>
    </w:p>
    <w:p w14:paraId="2F397878" w14:textId="77777777" w:rsidR="001377B0" w:rsidRPr="00891EB5" w:rsidRDefault="001377B0" w:rsidP="003F79AA">
      <w:pPr>
        <w:pStyle w:val="Outline"/>
        <w:numPr>
          <w:ilvl w:val="12"/>
          <w:numId w:val="0"/>
        </w:numPr>
        <w:suppressAutoHyphens/>
        <w:spacing w:before="0"/>
        <w:jc w:val="both"/>
        <w:rPr>
          <w:kern w:val="0"/>
          <w:szCs w:val="24"/>
          <w:lang w:val="es-ES"/>
        </w:rPr>
      </w:pPr>
    </w:p>
    <w:p w14:paraId="4ACF51DC" w14:textId="77777777" w:rsidR="001377B0" w:rsidRPr="00891EB5" w:rsidRDefault="001377B0" w:rsidP="003F79AA">
      <w:pPr>
        <w:pStyle w:val="SectionXH2"/>
        <w:rPr>
          <w:bCs/>
          <w:lang w:val="es-ES"/>
        </w:rPr>
      </w:pPr>
      <w:r w:rsidRPr="00891EB5">
        <w:rPr>
          <w:lang w:val="es-ES"/>
        </w:rPr>
        <w:br w:type="page"/>
      </w:r>
      <w:r w:rsidRPr="00891EB5">
        <w:rPr>
          <w:bCs/>
          <w:lang w:val="es-ES"/>
        </w:rPr>
        <w:t xml:space="preserve"> </w:t>
      </w:r>
      <w:bookmarkStart w:id="249" w:name="_Toc534709123"/>
      <w:r w:rsidRPr="00891EB5">
        <w:rPr>
          <w:lang w:val="es-ES"/>
        </w:rPr>
        <w:t>Garantía</w:t>
      </w:r>
      <w:r w:rsidRPr="00891EB5">
        <w:rPr>
          <w:bCs/>
          <w:lang w:val="es-ES"/>
        </w:rPr>
        <w:t xml:space="preserve"> de Cumplimiento (Fianza)</w:t>
      </w:r>
      <w:bookmarkEnd w:id="249"/>
    </w:p>
    <w:p w14:paraId="0E843C97" w14:textId="77777777" w:rsidR="001377B0" w:rsidRPr="00891EB5" w:rsidRDefault="001377B0" w:rsidP="003F79AA">
      <w:pPr>
        <w:jc w:val="center"/>
        <w:rPr>
          <w:b/>
          <w:bCs/>
          <w:lang w:val="es-ES"/>
        </w:rPr>
      </w:pPr>
    </w:p>
    <w:p w14:paraId="02153444" w14:textId="77777777" w:rsidR="001377B0" w:rsidRPr="00891EB5" w:rsidRDefault="001377B0" w:rsidP="003F79AA">
      <w:pPr>
        <w:rPr>
          <w:i/>
          <w:iCs/>
          <w:lang w:val="es-ES"/>
        </w:rPr>
      </w:pPr>
      <w:r w:rsidRPr="00891EB5">
        <w:rPr>
          <w:i/>
          <w:iCs/>
          <w:lang w:val="es-ES"/>
        </w:rPr>
        <w:t xml:space="preserve">[El </w:t>
      </w:r>
      <w:r w:rsidRPr="00891EB5">
        <w:rPr>
          <w:b/>
          <w:bCs/>
          <w:i/>
          <w:iCs/>
          <w:lang w:val="es-ES"/>
        </w:rPr>
        <w:t>Garante/ Oferente seleccionado</w:t>
      </w:r>
      <w:r w:rsidRPr="00891EB5">
        <w:rPr>
          <w:i/>
          <w:iCs/>
          <w:lang w:val="es-ES"/>
        </w:rPr>
        <w:t xml:space="preserve"> que presenta esta fianza deberá completar este formulario de acuerdo con las instrucciones indicadas en corchetes, si el Contratante solicita este tipo de garantía]</w:t>
      </w:r>
    </w:p>
    <w:p w14:paraId="0282CC27" w14:textId="77777777" w:rsidR="001377B0" w:rsidRPr="00891EB5" w:rsidRDefault="001377B0" w:rsidP="003F79AA">
      <w:pPr>
        <w:rPr>
          <w:i/>
          <w:iCs/>
          <w:lang w:val="es-ES"/>
        </w:rPr>
      </w:pPr>
    </w:p>
    <w:p w14:paraId="6EDEB787" w14:textId="77777777" w:rsidR="001377B0" w:rsidRPr="00891EB5" w:rsidRDefault="001377B0" w:rsidP="003F79AA">
      <w:pPr>
        <w:autoSpaceDE w:val="0"/>
        <w:autoSpaceDN w:val="0"/>
        <w:adjustRightInd w:val="0"/>
        <w:spacing w:line="240" w:lineRule="atLeast"/>
        <w:jc w:val="both"/>
        <w:rPr>
          <w:color w:val="000000"/>
          <w:lang w:val="es-ES"/>
        </w:rPr>
      </w:pPr>
      <w:r w:rsidRPr="00891EB5">
        <w:rPr>
          <w:lang w:val="es-ES"/>
        </w:rPr>
        <w:t xml:space="preserve">Por esta Fianza </w:t>
      </w:r>
      <w:r w:rsidRPr="00891EB5">
        <w:rPr>
          <w:i/>
          <w:iCs/>
          <w:lang w:val="es-ES"/>
        </w:rPr>
        <w:t xml:space="preserve">[indique el nombre y dirección del Contratista] </w:t>
      </w:r>
      <w:r w:rsidRPr="00891EB5">
        <w:rPr>
          <w:lang w:val="es-ES"/>
        </w:rPr>
        <w:t xml:space="preserve">en calidad de Mandante (en adelante “el Contratista”) </w:t>
      </w:r>
      <w:r w:rsidR="007B342A" w:rsidRPr="00891EB5">
        <w:rPr>
          <w:lang w:val="es-ES"/>
        </w:rPr>
        <w:t>e</w:t>
      </w:r>
      <w:r w:rsidRPr="00891EB5">
        <w:rPr>
          <w:lang w:val="es-ES"/>
        </w:rPr>
        <w:t xml:space="preserve"> </w:t>
      </w:r>
      <w:r w:rsidRPr="00891EB5">
        <w:rPr>
          <w:i/>
          <w:iCs/>
          <w:lang w:val="es-ES"/>
        </w:rPr>
        <w:t xml:space="preserve">[indique el nombre, título legal y dirección del garante, compañía afianzadora o aseguradora] </w:t>
      </w:r>
      <w:r w:rsidRPr="00891EB5">
        <w:rPr>
          <w:lang w:val="es-ES"/>
        </w:rPr>
        <w:t xml:space="preserve">en calidad de Garante (en adelante “el Garante”) </w:t>
      </w:r>
      <w:r w:rsidRPr="00891EB5">
        <w:rPr>
          <w:color w:val="000000"/>
          <w:lang w:val="es-ES"/>
        </w:rPr>
        <w:t xml:space="preserve">se obligan y firmemente se comprometen con </w:t>
      </w:r>
      <w:r w:rsidRPr="00891EB5">
        <w:rPr>
          <w:i/>
          <w:iCs/>
          <w:color w:val="000000"/>
          <w:lang w:val="es-ES"/>
        </w:rPr>
        <w:t>[indique el nombre y dirección del Contratante]</w:t>
      </w:r>
      <w:r w:rsidRPr="00891EB5">
        <w:rPr>
          <w:color w:val="000000"/>
          <w:lang w:val="es-ES"/>
        </w:rPr>
        <w:t xml:space="preserve"> en calidad de Contratante (en adelante “el Contratante”) por el monto de </w:t>
      </w:r>
      <w:r w:rsidRPr="00891EB5">
        <w:rPr>
          <w:i/>
          <w:iCs/>
          <w:color w:val="000000"/>
          <w:lang w:val="es-ES"/>
        </w:rPr>
        <w:t>[indique el monto de fianza] [indique el monto de la fianza en palabras]</w:t>
      </w:r>
      <w:r w:rsidRPr="00891EB5">
        <w:rPr>
          <w:rStyle w:val="FootnoteReference"/>
          <w:i/>
          <w:iCs/>
          <w:color w:val="000000"/>
          <w:lang w:val="es-ES"/>
        </w:rPr>
        <w:footnoteReference w:id="32"/>
      </w:r>
      <w:r w:rsidRPr="00891EB5">
        <w:rPr>
          <w:i/>
          <w:iCs/>
          <w:color w:val="000000"/>
          <w:lang w:val="es-ES"/>
        </w:rPr>
        <w:t xml:space="preserve">, </w:t>
      </w:r>
      <w:r w:rsidRPr="00891EB5">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7133B231" w14:textId="77777777" w:rsidR="001377B0" w:rsidRPr="00891EB5" w:rsidRDefault="001377B0" w:rsidP="003F79AA">
      <w:pPr>
        <w:rPr>
          <w:lang w:val="es-ES"/>
        </w:rPr>
      </w:pPr>
    </w:p>
    <w:p w14:paraId="6747F99C" w14:textId="77777777" w:rsidR="001377B0" w:rsidRPr="00891EB5" w:rsidRDefault="001377B0" w:rsidP="003F79AA">
      <w:pPr>
        <w:suppressAutoHyphens/>
        <w:jc w:val="both"/>
        <w:rPr>
          <w:spacing w:val="-3"/>
          <w:lang w:val="es-ES"/>
        </w:rPr>
      </w:pPr>
      <w:r w:rsidRPr="00891EB5">
        <w:rPr>
          <w:spacing w:val="-3"/>
          <w:lang w:val="es-ES"/>
        </w:rPr>
        <w:t>Considerando que el Contratista ha celebrado con el Contratante un Contrato con fecha</w:t>
      </w:r>
      <w:r w:rsidRPr="00891EB5">
        <w:rPr>
          <w:rStyle w:val="FootnoteReference"/>
          <w:spacing w:val="-3"/>
          <w:lang w:val="es-ES"/>
        </w:rPr>
        <w:footnoteReference w:id="33"/>
      </w:r>
      <w:r w:rsidRPr="00891EB5">
        <w:rPr>
          <w:spacing w:val="-3"/>
          <w:lang w:val="es-ES"/>
        </w:rPr>
        <w:t xml:space="preserve"> del</w:t>
      </w:r>
      <w:r w:rsidRPr="00891EB5">
        <w:rPr>
          <w:spacing w:val="-3"/>
          <w:vertAlign w:val="superscript"/>
          <w:lang w:val="es-ES"/>
        </w:rPr>
        <w:t xml:space="preserve"> </w:t>
      </w:r>
      <w:r w:rsidRPr="00891EB5">
        <w:rPr>
          <w:spacing w:val="-3"/>
          <w:lang w:val="es-ES"/>
        </w:rPr>
        <w:t xml:space="preserve"> </w:t>
      </w:r>
      <w:r w:rsidRPr="00891EB5">
        <w:rPr>
          <w:i/>
          <w:iCs/>
          <w:spacing w:val="-3"/>
          <w:lang w:val="es-ES"/>
        </w:rPr>
        <w:t xml:space="preserve">[indique el número] </w:t>
      </w:r>
      <w:r w:rsidRPr="00891EB5">
        <w:rPr>
          <w:spacing w:val="-3"/>
          <w:lang w:val="es-ES"/>
        </w:rPr>
        <w:t>días</w:t>
      </w:r>
      <w:r w:rsidRPr="00891EB5">
        <w:rPr>
          <w:i/>
          <w:iCs/>
          <w:spacing w:val="-3"/>
          <w:lang w:val="es-ES"/>
        </w:rPr>
        <w:t xml:space="preserve"> </w:t>
      </w:r>
      <w:r w:rsidRPr="00891EB5">
        <w:rPr>
          <w:spacing w:val="-3"/>
          <w:lang w:val="es-ES"/>
        </w:rPr>
        <w:t xml:space="preserve">de </w:t>
      </w:r>
      <w:r w:rsidRPr="00891EB5">
        <w:rPr>
          <w:i/>
          <w:iCs/>
          <w:spacing w:val="-3"/>
          <w:lang w:val="es-ES"/>
        </w:rPr>
        <w:t xml:space="preserve">[indique el mes] </w:t>
      </w:r>
      <w:r w:rsidRPr="00891EB5">
        <w:rPr>
          <w:spacing w:val="-3"/>
          <w:lang w:val="es-ES"/>
        </w:rPr>
        <w:t xml:space="preserve">de </w:t>
      </w:r>
      <w:r w:rsidRPr="00891EB5">
        <w:rPr>
          <w:i/>
          <w:iCs/>
          <w:spacing w:val="-3"/>
          <w:lang w:val="es-ES"/>
        </w:rPr>
        <w:t xml:space="preserve">[indique el año] </w:t>
      </w:r>
      <w:r w:rsidRPr="00891EB5">
        <w:rPr>
          <w:spacing w:val="-3"/>
          <w:lang w:val="es-ES"/>
        </w:rPr>
        <w:t xml:space="preserve">para  </w:t>
      </w:r>
      <w:r w:rsidRPr="00891EB5">
        <w:rPr>
          <w:i/>
          <w:spacing w:val="-3"/>
          <w:lang w:val="es-ES"/>
        </w:rPr>
        <w:t>[indique el nombre</w:t>
      </w:r>
      <w:r w:rsidRPr="00891EB5">
        <w:rPr>
          <w:spacing w:val="-3"/>
          <w:lang w:val="es-ES"/>
        </w:rPr>
        <w:t xml:space="preserve"> </w:t>
      </w:r>
      <w:r w:rsidRPr="00891EB5">
        <w:rPr>
          <w:i/>
          <w:spacing w:val="-3"/>
          <w:lang w:val="es-ES"/>
        </w:rPr>
        <w:t>del Contrato]</w:t>
      </w:r>
      <w:r w:rsidRPr="00891EB5">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F3FC098" w14:textId="77777777" w:rsidR="001377B0" w:rsidRPr="00891EB5" w:rsidRDefault="001377B0" w:rsidP="003F79AA">
      <w:pPr>
        <w:suppressAutoHyphens/>
        <w:jc w:val="both"/>
        <w:rPr>
          <w:spacing w:val="-3"/>
          <w:lang w:val="es-ES"/>
        </w:rPr>
      </w:pPr>
    </w:p>
    <w:p w14:paraId="5BCC68C6" w14:textId="77777777" w:rsidR="001377B0" w:rsidRPr="00891EB5" w:rsidRDefault="001377B0"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891EB5">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4BDC60CD" w14:textId="77777777" w:rsidR="001377B0" w:rsidRPr="00891EB5" w:rsidRDefault="001377B0"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607A6F63"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891EB5">
        <w:rPr>
          <w:spacing w:val="-3"/>
          <w:lang w:val="es-ES"/>
        </w:rPr>
        <w:tab/>
        <w:t>(1)</w:t>
      </w:r>
      <w:r w:rsidRPr="00891EB5">
        <w:rPr>
          <w:spacing w:val="-3"/>
          <w:lang w:val="es-ES"/>
        </w:rPr>
        <w:tab/>
        <w:t>llevar a término el Contrato de acuerdo con las condiciones del mismo, o</w:t>
      </w:r>
    </w:p>
    <w:p w14:paraId="54101DC7"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9533BF4"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891EB5">
        <w:rPr>
          <w:spacing w:val="-3"/>
          <w:lang w:val="es-ES"/>
        </w:rPr>
        <w:tab/>
        <w:t>(2)</w:t>
      </w:r>
      <w:r w:rsidRPr="00891EB5">
        <w:rPr>
          <w:spacing w:val="-3"/>
          <w:lang w:val="es-E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592FBF41" w14:textId="77777777" w:rsidR="001377B0" w:rsidRPr="00891EB5" w:rsidRDefault="001377B0" w:rsidP="003F79AA">
      <w:pPr>
        <w:suppressAutoHyphens/>
        <w:jc w:val="both"/>
        <w:rPr>
          <w:spacing w:val="-3"/>
          <w:lang w:val="es-ES"/>
        </w:rPr>
      </w:pPr>
    </w:p>
    <w:p w14:paraId="17C9029F" w14:textId="77777777" w:rsidR="001377B0" w:rsidRPr="00891EB5" w:rsidRDefault="001377B0" w:rsidP="003F79AA">
      <w:pPr>
        <w:suppressAutoHyphens/>
        <w:ind w:left="1440" w:hanging="720"/>
        <w:jc w:val="both"/>
        <w:rPr>
          <w:spacing w:val="-3"/>
          <w:lang w:val="es-ES"/>
        </w:rPr>
      </w:pPr>
      <w:r w:rsidRPr="00891EB5">
        <w:rPr>
          <w:spacing w:val="-3"/>
          <w:lang w:val="es-ES"/>
        </w:rPr>
        <w:t>(3)</w:t>
      </w:r>
      <w:r w:rsidRPr="00891EB5">
        <w:rPr>
          <w:spacing w:val="-3"/>
          <w:lang w:val="es-ES"/>
        </w:rPr>
        <w:tab/>
        <w:t>pagar al Contratante el monto exigido por éste para llevar a cabo el  Contrato de acuerdo con las Condiciones del mismo, hasta un total que no exceda el monto de esta fianza.</w:t>
      </w:r>
    </w:p>
    <w:p w14:paraId="157657B8" w14:textId="77777777" w:rsidR="001377B0" w:rsidRPr="00891EB5" w:rsidRDefault="001377B0" w:rsidP="003F79AA">
      <w:pPr>
        <w:suppressAutoHyphens/>
        <w:jc w:val="both"/>
        <w:rPr>
          <w:spacing w:val="-3"/>
          <w:lang w:val="es-ES"/>
        </w:rPr>
      </w:pPr>
    </w:p>
    <w:p w14:paraId="780FEC08" w14:textId="77777777" w:rsidR="001377B0" w:rsidRPr="00891EB5" w:rsidRDefault="001377B0" w:rsidP="003F79AA">
      <w:pPr>
        <w:suppressAutoHyphens/>
        <w:jc w:val="both"/>
        <w:rPr>
          <w:spacing w:val="-3"/>
          <w:lang w:val="es-ES"/>
        </w:rPr>
      </w:pPr>
      <w:r w:rsidRPr="00891EB5">
        <w:rPr>
          <w:spacing w:val="-3"/>
          <w:lang w:val="es-ES"/>
        </w:rPr>
        <w:t>El Garante no será responsable por una suma mayor que la penalización específica que constituye esta fianza.</w:t>
      </w:r>
    </w:p>
    <w:p w14:paraId="15DEE5F8" w14:textId="77777777" w:rsidR="001377B0" w:rsidRPr="00891EB5" w:rsidRDefault="001377B0" w:rsidP="003F79AA">
      <w:pPr>
        <w:suppressAutoHyphens/>
        <w:jc w:val="both"/>
        <w:rPr>
          <w:spacing w:val="-3"/>
          <w:lang w:val="es-ES"/>
        </w:rPr>
      </w:pPr>
    </w:p>
    <w:p w14:paraId="232926B3" w14:textId="77777777" w:rsidR="001377B0" w:rsidRPr="00891EB5" w:rsidRDefault="001377B0" w:rsidP="003F79AA">
      <w:pPr>
        <w:suppressAutoHyphens/>
        <w:jc w:val="both"/>
        <w:rPr>
          <w:spacing w:val="-3"/>
          <w:lang w:val="es-ES"/>
        </w:rPr>
      </w:pPr>
      <w:r w:rsidRPr="00891EB5">
        <w:rPr>
          <w:spacing w:val="-3"/>
          <w:lang w:val="es-ES"/>
        </w:rPr>
        <w:t>Cualquier juicio que se entable en virtud de esta fianza deberá iniciarse antes de transcurrido un año a partir de la fecha de emisión del certificado de terminación de las obras.</w:t>
      </w:r>
    </w:p>
    <w:p w14:paraId="7CBE5F11" w14:textId="77777777" w:rsidR="001377B0" w:rsidRPr="00891EB5" w:rsidRDefault="001377B0" w:rsidP="003F79AA">
      <w:pPr>
        <w:suppressAutoHyphens/>
        <w:jc w:val="both"/>
        <w:rPr>
          <w:spacing w:val="-3"/>
          <w:lang w:val="es-ES"/>
        </w:rPr>
      </w:pPr>
    </w:p>
    <w:p w14:paraId="2E51F84D" w14:textId="77777777" w:rsidR="001377B0" w:rsidRPr="00891EB5" w:rsidRDefault="001377B0" w:rsidP="003F79AA">
      <w:pPr>
        <w:suppressAutoHyphens/>
        <w:jc w:val="both"/>
        <w:rPr>
          <w:spacing w:val="-3"/>
          <w:lang w:val="es-ES"/>
        </w:rPr>
      </w:pPr>
      <w:r w:rsidRPr="00891EB5">
        <w:rPr>
          <w:spacing w:val="-3"/>
          <w:lang w:val="es-ES"/>
        </w:rPr>
        <w:t>Ninguna persona o empresa del Contratante mencionado en el presente documento o sus herederos, albaceas, administradores, sucesores y cesionarios podrá tener o ejercer derecho alguno en virtud de esta fianza.</w:t>
      </w:r>
    </w:p>
    <w:p w14:paraId="19AF75D2" w14:textId="77777777" w:rsidR="001377B0" w:rsidRPr="00891EB5" w:rsidRDefault="001377B0" w:rsidP="003F79AA">
      <w:pPr>
        <w:suppressAutoHyphens/>
        <w:jc w:val="both"/>
        <w:rPr>
          <w:spacing w:val="-3"/>
          <w:lang w:val="es-ES"/>
        </w:rPr>
      </w:pPr>
    </w:p>
    <w:p w14:paraId="7B47B694" w14:textId="77777777" w:rsidR="001377B0" w:rsidRPr="00891EB5" w:rsidRDefault="001377B0" w:rsidP="003F79AA">
      <w:pPr>
        <w:suppressAutoHyphens/>
        <w:jc w:val="both"/>
        <w:rPr>
          <w:i/>
          <w:iCs/>
          <w:spacing w:val="-3"/>
          <w:lang w:val="es-ES"/>
        </w:rPr>
      </w:pPr>
      <w:r w:rsidRPr="00891EB5">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891EB5">
        <w:rPr>
          <w:i/>
          <w:iCs/>
          <w:spacing w:val="-3"/>
          <w:lang w:val="es-ES"/>
        </w:rPr>
        <w:t>[indique el número]</w:t>
      </w:r>
      <w:r w:rsidRPr="00891EB5">
        <w:rPr>
          <w:spacing w:val="-3"/>
          <w:lang w:val="es-ES"/>
        </w:rPr>
        <w:t xml:space="preserve"> días de </w:t>
      </w:r>
      <w:r w:rsidRPr="00891EB5">
        <w:rPr>
          <w:i/>
          <w:iCs/>
          <w:spacing w:val="-3"/>
          <w:lang w:val="es-ES"/>
        </w:rPr>
        <w:t xml:space="preserve">[indique el mes] </w:t>
      </w:r>
      <w:r w:rsidRPr="00891EB5">
        <w:rPr>
          <w:spacing w:val="-3"/>
          <w:lang w:val="es-ES"/>
        </w:rPr>
        <w:t xml:space="preserve">de </w:t>
      </w:r>
      <w:r w:rsidRPr="00891EB5">
        <w:rPr>
          <w:i/>
          <w:iCs/>
          <w:spacing w:val="-3"/>
          <w:lang w:val="es-ES"/>
        </w:rPr>
        <w:t>[indique el año].</w:t>
      </w:r>
    </w:p>
    <w:p w14:paraId="09343BF0" w14:textId="77777777" w:rsidR="001377B0" w:rsidRPr="00891EB5" w:rsidRDefault="001377B0" w:rsidP="003F79AA">
      <w:pPr>
        <w:suppressAutoHyphens/>
        <w:jc w:val="both"/>
        <w:rPr>
          <w:i/>
          <w:iCs/>
          <w:spacing w:val="-3"/>
          <w:lang w:val="es-ES"/>
        </w:rPr>
      </w:pPr>
    </w:p>
    <w:p w14:paraId="33EC1684" w14:textId="77777777" w:rsidR="001377B0" w:rsidRPr="00891EB5" w:rsidRDefault="001377B0" w:rsidP="003F79AA">
      <w:pPr>
        <w:suppressAutoHyphens/>
        <w:jc w:val="both"/>
        <w:rPr>
          <w:i/>
          <w:iCs/>
          <w:spacing w:val="-3"/>
          <w:lang w:val="es-ES"/>
        </w:rPr>
      </w:pPr>
      <w:r w:rsidRPr="00891EB5">
        <w:rPr>
          <w:spacing w:val="-3"/>
          <w:lang w:val="es-ES"/>
        </w:rPr>
        <w:t xml:space="preserve">Firmado por </w:t>
      </w:r>
      <w:r w:rsidRPr="00891EB5">
        <w:rPr>
          <w:i/>
          <w:iCs/>
          <w:spacing w:val="-3"/>
          <w:lang w:val="es-ES"/>
        </w:rPr>
        <w:t xml:space="preserve">[indique la(s) firma(s) del (de los) representante(s) autorizado(s) </w:t>
      </w:r>
    </w:p>
    <w:p w14:paraId="0328A5DE"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nombre de </w:t>
      </w:r>
      <w:r w:rsidRPr="00891EB5">
        <w:rPr>
          <w:i/>
          <w:iCs/>
          <w:spacing w:val="-3"/>
          <w:szCs w:val="24"/>
          <w:lang w:val="es-ES" w:eastAsia="en-US"/>
        </w:rPr>
        <w:t xml:space="preserve">[nombre del Contratista] </w:t>
      </w:r>
      <w:r w:rsidRPr="00891EB5">
        <w:rPr>
          <w:spacing w:val="-3"/>
          <w:szCs w:val="24"/>
          <w:lang w:val="es-ES" w:eastAsia="en-US"/>
        </w:rPr>
        <w:t xml:space="preserve">en calidad de </w:t>
      </w:r>
      <w:r w:rsidRPr="00891EB5">
        <w:rPr>
          <w:i/>
          <w:iCs/>
          <w:spacing w:val="-3"/>
          <w:szCs w:val="24"/>
          <w:lang w:val="es-ES" w:eastAsia="en-US"/>
        </w:rPr>
        <w:t>[indicar el cargo)]</w:t>
      </w:r>
    </w:p>
    <w:p w14:paraId="496FD5F1"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626F6368"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presencia de </w:t>
      </w:r>
      <w:r w:rsidRPr="00891EB5">
        <w:rPr>
          <w:i/>
          <w:iCs/>
          <w:spacing w:val="-3"/>
          <w:szCs w:val="24"/>
          <w:lang w:val="es-ES" w:eastAsia="en-US"/>
        </w:rPr>
        <w:t>[indique el nombre y la firma del testigo]</w:t>
      </w:r>
    </w:p>
    <w:p w14:paraId="664569FD"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Fecha </w:t>
      </w:r>
      <w:r w:rsidRPr="00891EB5">
        <w:rPr>
          <w:i/>
          <w:iCs/>
          <w:spacing w:val="-3"/>
          <w:szCs w:val="24"/>
          <w:lang w:val="es-ES" w:eastAsia="en-US"/>
        </w:rPr>
        <w:t>[indique la fecha]</w:t>
      </w:r>
    </w:p>
    <w:p w14:paraId="10000D9E"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6D171FCB" w14:textId="77777777" w:rsidR="001377B0" w:rsidRPr="00891EB5" w:rsidRDefault="001377B0" w:rsidP="003F79AA">
      <w:pPr>
        <w:suppressAutoHyphens/>
        <w:jc w:val="both"/>
        <w:rPr>
          <w:i/>
          <w:iCs/>
          <w:spacing w:val="-3"/>
          <w:lang w:val="es-ES"/>
        </w:rPr>
      </w:pPr>
      <w:r w:rsidRPr="00891EB5">
        <w:rPr>
          <w:spacing w:val="-3"/>
          <w:lang w:val="es-ES"/>
        </w:rPr>
        <w:t xml:space="preserve">Firmado por </w:t>
      </w:r>
      <w:r w:rsidRPr="00891EB5">
        <w:rPr>
          <w:i/>
          <w:iCs/>
          <w:spacing w:val="-3"/>
          <w:lang w:val="es-ES"/>
        </w:rPr>
        <w:t>[indique la(s) firma(s) del (de los) representante(s) autorizado(s) del Fiador]</w:t>
      </w:r>
    </w:p>
    <w:p w14:paraId="2B2B8DD5"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nombre de </w:t>
      </w:r>
      <w:r w:rsidRPr="00891EB5">
        <w:rPr>
          <w:i/>
          <w:iCs/>
          <w:spacing w:val="-3"/>
          <w:szCs w:val="24"/>
          <w:lang w:val="es-ES" w:eastAsia="en-US"/>
        </w:rPr>
        <w:t xml:space="preserve">[nombre del Fiador] </w:t>
      </w:r>
      <w:r w:rsidRPr="00891EB5">
        <w:rPr>
          <w:spacing w:val="-3"/>
          <w:szCs w:val="24"/>
          <w:lang w:val="es-ES" w:eastAsia="en-US"/>
        </w:rPr>
        <w:t xml:space="preserve">en calidad de </w:t>
      </w:r>
      <w:r w:rsidRPr="00891EB5">
        <w:rPr>
          <w:i/>
          <w:iCs/>
          <w:spacing w:val="-3"/>
          <w:szCs w:val="24"/>
          <w:lang w:val="es-ES" w:eastAsia="en-US"/>
        </w:rPr>
        <w:t>[indicar el cargo)]</w:t>
      </w:r>
    </w:p>
    <w:p w14:paraId="40ECEB30"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5C075CDD"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presencia de </w:t>
      </w:r>
      <w:r w:rsidRPr="00891EB5">
        <w:rPr>
          <w:i/>
          <w:iCs/>
          <w:spacing w:val="-3"/>
          <w:szCs w:val="24"/>
          <w:lang w:val="es-ES" w:eastAsia="en-US"/>
        </w:rPr>
        <w:t>[indique el nombre y la firma del testigo]</w:t>
      </w:r>
    </w:p>
    <w:p w14:paraId="21826E9E" w14:textId="77777777" w:rsidR="001377B0" w:rsidRPr="00891EB5" w:rsidRDefault="001377B0"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 w:eastAsia="en-US"/>
        </w:rPr>
      </w:pPr>
      <w:r w:rsidRPr="00891EB5">
        <w:rPr>
          <w:spacing w:val="-3"/>
          <w:szCs w:val="24"/>
          <w:lang w:val="es-ES" w:eastAsia="en-US"/>
        </w:rPr>
        <w:t xml:space="preserve">Fecha </w:t>
      </w:r>
      <w:r w:rsidRPr="00891EB5">
        <w:rPr>
          <w:i/>
          <w:iCs/>
          <w:spacing w:val="-3"/>
          <w:szCs w:val="24"/>
          <w:lang w:val="es-ES" w:eastAsia="en-US"/>
        </w:rPr>
        <w:t>[indique la fecha]</w:t>
      </w:r>
    </w:p>
    <w:p w14:paraId="23DA5F31" w14:textId="77777777" w:rsidR="001377B0" w:rsidRPr="00891EB5" w:rsidRDefault="001377B0"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 w:eastAsia="en-US"/>
        </w:rPr>
      </w:pPr>
    </w:p>
    <w:p w14:paraId="0B82B2B2" w14:textId="77777777" w:rsidR="001377B0" w:rsidRPr="00891EB5" w:rsidRDefault="001377B0" w:rsidP="003F79AA">
      <w:pPr>
        <w:pStyle w:val="SectionXH2"/>
        <w:rPr>
          <w:lang w:val="es-ES"/>
        </w:rPr>
      </w:pPr>
      <w:r w:rsidRPr="00891EB5">
        <w:rPr>
          <w:spacing w:val="-3"/>
          <w:lang w:val="es-ES"/>
        </w:rPr>
        <w:br w:type="page"/>
      </w:r>
      <w:bookmarkStart w:id="250" w:name="_Toc534709124"/>
      <w:r w:rsidRPr="00891EB5">
        <w:rPr>
          <w:lang w:val="es-ES"/>
        </w:rPr>
        <w:t>Garantía Bancaria por Pago de Anticipo</w:t>
      </w:r>
      <w:bookmarkEnd w:id="250"/>
    </w:p>
    <w:p w14:paraId="300E0C9D" w14:textId="77777777" w:rsidR="001377B0" w:rsidRPr="00891EB5" w:rsidRDefault="001377B0" w:rsidP="003F79AA">
      <w:pPr>
        <w:numPr>
          <w:ilvl w:val="12"/>
          <w:numId w:val="0"/>
        </w:numPr>
        <w:jc w:val="both"/>
        <w:rPr>
          <w:lang w:val="es-ES"/>
        </w:rPr>
      </w:pPr>
    </w:p>
    <w:p w14:paraId="2606B47C" w14:textId="77777777" w:rsidR="001377B0" w:rsidRPr="00891EB5" w:rsidRDefault="001377B0" w:rsidP="003F79AA">
      <w:pPr>
        <w:numPr>
          <w:ilvl w:val="12"/>
          <w:numId w:val="0"/>
        </w:numPr>
        <w:jc w:val="both"/>
        <w:rPr>
          <w:i/>
          <w:iCs/>
          <w:lang w:val="es-ES"/>
        </w:rPr>
      </w:pPr>
      <w:r w:rsidRPr="00891EB5">
        <w:rPr>
          <w:i/>
          <w:iCs/>
          <w:lang w:val="es-ES"/>
        </w:rPr>
        <w:t xml:space="preserve">[El </w:t>
      </w:r>
      <w:r w:rsidRPr="00891EB5">
        <w:rPr>
          <w:b/>
          <w:bCs/>
          <w:i/>
          <w:iCs/>
          <w:lang w:val="es-ES"/>
        </w:rPr>
        <w:t>Banco / Oferente  seleccionado,</w:t>
      </w:r>
      <w:r w:rsidRPr="00891EB5">
        <w:rPr>
          <w:i/>
          <w:iCs/>
          <w:lang w:val="es-ES"/>
        </w:rPr>
        <w:t xml:space="preserve"> que presenta esta Garantía deberá completar este formulario de acuerdo con las instrucciones indicadas entre corchetes, si en virtud del Contrato se hará un pago anticipado]</w:t>
      </w:r>
    </w:p>
    <w:p w14:paraId="6A46BD87" w14:textId="77777777" w:rsidR="001377B0" w:rsidRPr="00891EB5" w:rsidRDefault="001377B0" w:rsidP="003F79AA">
      <w:pPr>
        <w:numPr>
          <w:ilvl w:val="12"/>
          <w:numId w:val="0"/>
        </w:numPr>
        <w:ind w:left="3960" w:hanging="3960"/>
        <w:jc w:val="both"/>
        <w:rPr>
          <w:lang w:val="es-ES"/>
        </w:rPr>
      </w:pPr>
    </w:p>
    <w:p w14:paraId="36E1E4FF" w14:textId="77777777" w:rsidR="001377B0" w:rsidRPr="00891EB5" w:rsidRDefault="001377B0" w:rsidP="003F79AA">
      <w:pPr>
        <w:numPr>
          <w:ilvl w:val="12"/>
          <w:numId w:val="0"/>
        </w:numPr>
        <w:ind w:left="3960" w:hanging="3960"/>
        <w:jc w:val="both"/>
        <w:rPr>
          <w:i/>
          <w:iCs/>
          <w:lang w:val="es-ES"/>
        </w:rPr>
      </w:pPr>
      <w:r w:rsidRPr="00891EB5">
        <w:rPr>
          <w:i/>
          <w:iCs/>
          <w:lang w:val="es-ES"/>
        </w:rPr>
        <w:t>[Indique el Nombre del Banco, y la dirección de la sucursal que emite la garantía]</w:t>
      </w:r>
    </w:p>
    <w:p w14:paraId="131AD545" w14:textId="77777777" w:rsidR="001377B0" w:rsidRPr="00891EB5" w:rsidRDefault="001377B0" w:rsidP="003F79AA">
      <w:pPr>
        <w:numPr>
          <w:ilvl w:val="12"/>
          <w:numId w:val="0"/>
        </w:numPr>
        <w:ind w:left="3960" w:hanging="3960"/>
        <w:jc w:val="both"/>
        <w:rPr>
          <w:lang w:val="es-ES"/>
        </w:rPr>
      </w:pPr>
    </w:p>
    <w:p w14:paraId="07746840" w14:textId="77777777" w:rsidR="001377B0" w:rsidRPr="00891EB5" w:rsidRDefault="001377B0" w:rsidP="003F79AA">
      <w:pPr>
        <w:numPr>
          <w:ilvl w:val="12"/>
          <w:numId w:val="0"/>
        </w:numPr>
        <w:jc w:val="both"/>
        <w:rPr>
          <w:i/>
          <w:iCs/>
          <w:lang w:val="es-ES"/>
        </w:rPr>
      </w:pPr>
      <w:r w:rsidRPr="00891EB5">
        <w:rPr>
          <w:b/>
          <w:bCs/>
          <w:lang w:val="es-ES"/>
        </w:rPr>
        <w:t xml:space="preserve">Beneficiario: </w:t>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i/>
          <w:iCs/>
          <w:lang w:val="es-ES"/>
        </w:rPr>
        <w:t xml:space="preserve"> [Nombre y dirección del Contratante]</w:t>
      </w:r>
    </w:p>
    <w:p w14:paraId="17D00ADC" w14:textId="77777777" w:rsidR="001377B0" w:rsidRPr="00891EB5" w:rsidRDefault="001377B0" w:rsidP="003F79AA">
      <w:pPr>
        <w:numPr>
          <w:ilvl w:val="12"/>
          <w:numId w:val="0"/>
        </w:numPr>
        <w:jc w:val="both"/>
        <w:rPr>
          <w:i/>
          <w:iCs/>
          <w:lang w:val="es-ES"/>
        </w:rPr>
      </w:pPr>
    </w:p>
    <w:p w14:paraId="233D68D3" w14:textId="77777777" w:rsidR="001377B0" w:rsidRPr="00891EB5" w:rsidRDefault="001377B0" w:rsidP="003F79AA">
      <w:pPr>
        <w:numPr>
          <w:ilvl w:val="12"/>
          <w:numId w:val="0"/>
        </w:numPr>
        <w:jc w:val="both"/>
        <w:rPr>
          <w:i/>
          <w:iCs/>
          <w:lang w:val="es-ES"/>
        </w:rPr>
      </w:pPr>
      <w:r w:rsidRPr="00891EB5">
        <w:rPr>
          <w:b/>
          <w:bCs/>
          <w:lang w:val="es-ES"/>
        </w:rPr>
        <w:t>Fecha</w:t>
      </w:r>
      <w:r w:rsidRPr="00891EB5">
        <w:rPr>
          <w:lang w:val="es-ES"/>
        </w:rPr>
        <w:t xml:space="preserve">: </w:t>
      </w:r>
      <w:r w:rsidRPr="00891EB5">
        <w:rPr>
          <w:i/>
          <w:iCs/>
          <w:lang w:val="es-ES"/>
        </w:rPr>
        <w:t>[indique la fecha]</w:t>
      </w:r>
      <w:r w:rsidRPr="00891EB5">
        <w:rPr>
          <w:b/>
          <w:bCs/>
          <w:lang w:val="es-ES"/>
        </w:rPr>
        <w:t xml:space="preserve"> </w:t>
      </w:r>
    </w:p>
    <w:p w14:paraId="05EB2466" w14:textId="77777777" w:rsidR="001377B0" w:rsidRPr="00891EB5" w:rsidRDefault="001377B0" w:rsidP="003F79AA">
      <w:pPr>
        <w:pStyle w:val="BankNormal"/>
        <w:numPr>
          <w:ilvl w:val="12"/>
          <w:numId w:val="0"/>
        </w:numPr>
        <w:spacing w:after="0"/>
        <w:jc w:val="both"/>
        <w:rPr>
          <w:szCs w:val="24"/>
          <w:lang w:val="es-ES"/>
        </w:rPr>
      </w:pPr>
    </w:p>
    <w:p w14:paraId="28E003F2" w14:textId="77777777" w:rsidR="001377B0" w:rsidRPr="00891EB5" w:rsidRDefault="001377B0" w:rsidP="003F79AA">
      <w:pPr>
        <w:numPr>
          <w:ilvl w:val="12"/>
          <w:numId w:val="0"/>
        </w:numPr>
        <w:jc w:val="both"/>
        <w:rPr>
          <w:i/>
          <w:iCs/>
          <w:lang w:val="es-ES"/>
        </w:rPr>
      </w:pPr>
      <w:r w:rsidRPr="00891EB5">
        <w:rPr>
          <w:b/>
          <w:bCs/>
          <w:lang w:val="es-ES"/>
        </w:rPr>
        <w:t>GARANTIA POR PAGO DE ANTICIPO No</w:t>
      </w:r>
      <w:r w:rsidRPr="00891EB5">
        <w:rPr>
          <w:lang w:val="es-ES"/>
        </w:rPr>
        <w:t xml:space="preserve">.: </w:t>
      </w:r>
      <w:r w:rsidRPr="00891EB5">
        <w:rPr>
          <w:i/>
          <w:iCs/>
          <w:lang w:val="es-ES"/>
        </w:rPr>
        <w:t>[indique el número]</w:t>
      </w:r>
    </w:p>
    <w:p w14:paraId="350418CE" w14:textId="77777777" w:rsidR="001377B0" w:rsidRPr="00891EB5" w:rsidRDefault="001377B0" w:rsidP="003F79AA">
      <w:pPr>
        <w:numPr>
          <w:ilvl w:val="12"/>
          <w:numId w:val="0"/>
        </w:numPr>
        <w:jc w:val="both"/>
        <w:rPr>
          <w:b/>
          <w:bCs/>
          <w:lang w:val="es-ES"/>
        </w:rPr>
      </w:pPr>
    </w:p>
    <w:p w14:paraId="79387205" w14:textId="77777777" w:rsidR="001377B0" w:rsidRPr="00891EB5" w:rsidRDefault="001377B0" w:rsidP="003F79AA">
      <w:pPr>
        <w:numPr>
          <w:ilvl w:val="12"/>
          <w:numId w:val="0"/>
        </w:numPr>
        <w:jc w:val="both"/>
        <w:rPr>
          <w:lang w:val="es-ES"/>
        </w:rPr>
      </w:pPr>
      <w:r w:rsidRPr="00891EB5">
        <w:rPr>
          <w:i/>
          <w:iCs/>
          <w:sz w:val="22"/>
          <w:lang w:val="es-ES"/>
        </w:rPr>
        <w:t>S</w:t>
      </w:r>
      <w:r w:rsidRPr="00891EB5">
        <w:rPr>
          <w:lang w:val="es-ES"/>
        </w:rPr>
        <w:t xml:space="preserve">e nos ha informado que </w:t>
      </w:r>
      <w:r w:rsidRPr="00891EB5">
        <w:rPr>
          <w:i/>
          <w:iCs/>
          <w:lang w:val="es-ES"/>
        </w:rPr>
        <w:t>[nombre del Contratista]</w:t>
      </w:r>
      <w:r w:rsidRPr="00891EB5">
        <w:rPr>
          <w:lang w:val="es-ES"/>
        </w:rPr>
        <w:t xml:space="preserve"> (en adelante denominado “el Contratista”) ha celebrado con ustedes el contrato No. </w:t>
      </w:r>
      <w:r w:rsidRPr="00891EB5">
        <w:rPr>
          <w:i/>
          <w:iCs/>
          <w:lang w:val="es-ES"/>
        </w:rPr>
        <w:t xml:space="preserve">[número de referencia del contrato] </w:t>
      </w:r>
      <w:r w:rsidRPr="00891EB5">
        <w:rPr>
          <w:lang w:val="es-ES"/>
        </w:rPr>
        <w:t>de fecha [</w:t>
      </w:r>
      <w:r w:rsidRPr="00891EB5">
        <w:rPr>
          <w:i/>
          <w:iCs/>
          <w:lang w:val="es-ES"/>
        </w:rPr>
        <w:t>indique la fecha del contrato]</w:t>
      </w:r>
      <w:r w:rsidRPr="00891EB5">
        <w:rPr>
          <w:lang w:val="es-ES"/>
        </w:rPr>
        <w:t xml:space="preserve">, para la ejecución de </w:t>
      </w:r>
      <w:r w:rsidRPr="00891EB5">
        <w:rPr>
          <w:i/>
          <w:iCs/>
          <w:lang w:val="es-ES"/>
        </w:rPr>
        <w:t xml:space="preserve">[indique el nombre del contrato y una breve descripción de los diseños y de las Obras] </w:t>
      </w:r>
      <w:r w:rsidRPr="00891EB5">
        <w:rPr>
          <w:lang w:val="es-ES"/>
        </w:rPr>
        <w:t>(en adelante denominado “el Contrato”).</w:t>
      </w:r>
    </w:p>
    <w:p w14:paraId="057B2C32" w14:textId="77777777" w:rsidR="001377B0" w:rsidRPr="00891EB5" w:rsidRDefault="001377B0" w:rsidP="003F79AA">
      <w:pPr>
        <w:numPr>
          <w:ilvl w:val="12"/>
          <w:numId w:val="0"/>
        </w:numPr>
        <w:jc w:val="both"/>
        <w:rPr>
          <w:lang w:val="es-ES"/>
        </w:rPr>
      </w:pPr>
    </w:p>
    <w:p w14:paraId="615B2FBC" w14:textId="77777777" w:rsidR="001377B0" w:rsidRPr="00891EB5" w:rsidRDefault="001377B0" w:rsidP="003F79AA">
      <w:pPr>
        <w:numPr>
          <w:ilvl w:val="12"/>
          <w:numId w:val="0"/>
        </w:numPr>
        <w:jc w:val="both"/>
        <w:rPr>
          <w:lang w:val="es-ES"/>
        </w:rPr>
      </w:pPr>
      <w:r w:rsidRPr="00891EB5">
        <w:rPr>
          <w:lang w:val="es-ES"/>
        </w:rPr>
        <w:t>Así mismo, entendemos que, de acuerdo con las condiciones del Contrato, se dará al Contratista un anticipo contra una garantía por pago de anticipo por la suma o sumas indicada(s) a continuación.</w:t>
      </w:r>
    </w:p>
    <w:p w14:paraId="02433AA2" w14:textId="77777777" w:rsidR="001377B0" w:rsidRPr="00891EB5" w:rsidRDefault="001377B0" w:rsidP="003F79AA">
      <w:pPr>
        <w:numPr>
          <w:ilvl w:val="12"/>
          <w:numId w:val="0"/>
        </w:numPr>
        <w:jc w:val="both"/>
        <w:rPr>
          <w:lang w:val="es-ES"/>
        </w:rPr>
      </w:pPr>
    </w:p>
    <w:p w14:paraId="682D0B93" w14:textId="77777777" w:rsidR="001377B0" w:rsidRPr="00891EB5" w:rsidRDefault="001377B0" w:rsidP="003F79AA">
      <w:pPr>
        <w:numPr>
          <w:ilvl w:val="12"/>
          <w:numId w:val="0"/>
        </w:numPr>
        <w:jc w:val="both"/>
        <w:rPr>
          <w:lang w:val="es-ES"/>
        </w:rPr>
      </w:pPr>
      <w:r w:rsidRPr="00891EB5">
        <w:rPr>
          <w:lang w:val="es-ES"/>
        </w:rPr>
        <w:t xml:space="preserve">A solicitud del Contratista, nosotros </w:t>
      </w:r>
      <w:r w:rsidRPr="00891EB5">
        <w:rPr>
          <w:i/>
          <w:iCs/>
          <w:lang w:val="es-ES"/>
        </w:rPr>
        <w:t xml:space="preserve">[indique el nombre del Banco] </w:t>
      </w:r>
      <w:r w:rsidRPr="00891EB5">
        <w:rPr>
          <w:lang w:val="es-ES"/>
        </w:rPr>
        <w:t>por medio del presente instrumento nos obligamos irrevocablemente a pagarles a ustedes una suma o sumas, que no excedan en total</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t xml:space="preserve"> </w:t>
      </w:r>
      <w:r w:rsidRPr="00891EB5">
        <w:rPr>
          <w:i/>
          <w:iCs/>
          <w:lang w:val="es-ES"/>
        </w:rPr>
        <w:t>[indique la(s) suma(s) en cifras y en palabras]</w:t>
      </w:r>
      <w:r w:rsidRPr="00891EB5">
        <w:rPr>
          <w:rStyle w:val="FootnoteReference"/>
          <w:i/>
          <w:iCs/>
          <w:lang w:val="es-ES"/>
        </w:rPr>
        <w:footnoteReference w:id="34"/>
      </w:r>
      <w:r w:rsidRPr="00891EB5">
        <w:rPr>
          <w:szCs w:val="20"/>
          <w:lang w:val="es-ES"/>
        </w:rPr>
        <w:t xml:space="preserve"> </w:t>
      </w:r>
      <w:r w:rsidRPr="00891EB5">
        <w:rPr>
          <w:lang w:val="es-ES"/>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2322057C" w14:textId="77777777" w:rsidR="001377B0" w:rsidRPr="00891EB5" w:rsidRDefault="001377B0" w:rsidP="003F79AA">
      <w:pPr>
        <w:numPr>
          <w:ilvl w:val="12"/>
          <w:numId w:val="0"/>
        </w:numPr>
        <w:jc w:val="both"/>
        <w:rPr>
          <w:lang w:val="es-ES"/>
        </w:rPr>
      </w:pPr>
    </w:p>
    <w:p w14:paraId="6B3932EC" w14:textId="77777777" w:rsidR="001377B0" w:rsidRPr="00891EB5" w:rsidRDefault="001377B0" w:rsidP="003F79AA">
      <w:pPr>
        <w:numPr>
          <w:ilvl w:val="12"/>
          <w:numId w:val="0"/>
        </w:numPr>
        <w:jc w:val="both"/>
        <w:rPr>
          <w:i/>
          <w:iCs/>
          <w:lang w:val="es-ES"/>
        </w:rPr>
      </w:pPr>
      <w:r w:rsidRPr="00891EB5">
        <w:rPr>
          <w:lang w:val="es-ES"/>
        </w:rPr>
        <w:t>Como condición para presentar cualquier reclamo y hacer efectiva esta garantía, el referido pago mencionado arriba</w:t>
      </w:r>
      <w:r w:rsidRPr="00891EB5">
        <w:rPr>
          <w:i/>
          <w:iCs/>
          <w:lang w:val="es-ES"/>
        </w:rPr>
        <w:t xml:space="preserve"> </w:t>
      </w:r>
      <w:r w:rsidRPr="00891EB5">
        <w:rPr>
          <w:lang w:val="es-ES"/>
        </w:rPr>
        <w:t xml:space="preserve">deber haber sido recibido por el Contratista en su cuenta número </w:t>
      </w:r>
      <w:r w:rsidRPr="00891EB5">
        <w:rPr>
          <w:i/>
          <w:iCs/>
          <w:lang w:val="es-ES"/>
        </w:rPr>
        <w:t xml:space="preserve">[indique número] </w:t>
      </w:r>
      <w:r w:rsidRPr="00891EB5">
        <w:rPr>
          <w:lang w:val="es-ES"/>
        </w:rPr>
        <w:t xml:space="preserve"> en el </w:t>
      </w:r>
      <w:r w:rsidRPr="00891EB5">
        <w:rPr>
          <w:i/>
          <w:iCs/>
          <w:lang w:val="es-ES"/>
        </w:rPr>
        <w:t>[indique el nombre y dirección del banco].</w:t>
      </w:r>
    </w:p>
    <w:p w14:paraId="0C636F83" w14:textId="77777777" w:rsidR="001377B0" w:rsidRPr="00891EB5" w:rsidRDefault="001377B0" w:rsidP="003F79AA">
      <w:pPr>
        <w:numPr>
          <w:ilvl w:val="12"/>
          <w:numId w:val="0"/>
        </w:numPr>
        <w:jc w:val="both"/>
        <w:rPr>
          <w:i/>
          <w:iCs/>
          <w:lang w:val="es-ES"/>
        </w:rPr>
      </w:pPr>
    </w:p>
    <w:p w14:paraId="5DB9BE18" w14:textId="77777777" w:rsidR="001377B0" w:rsidRPr="00891EB5" w:rsidRDefault="001377B0" w:rsidP="003F79AA">
      <w:pPr>
        <w:numPr>
          <w:ilvl w:val="12"/>
          <w:numId w:val="0"/>
        </w:numPr>
        <w:jc w:val="both"/>
        <w:rPr>
          <w:lang w:val="es-ES"/>
        </w:rPr>
      </w:pPr>
      <w:r w:rsidRPr="00891EB5">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91EB5">
        <w:rPr>
          <w:i/>
          <w:iCs/>
          <w:lang w:val="es-ES"/>
        </w:rPr>
        <w:t>[indique el número]</w:t>
      </w:r>
      <w:r w:rsidRPr="00891EB5">
        <w:rPr>
          <w:lang w:val="es-ES"/>
        </w:rPr>
        <w:t xml:space="preserve"> día del </w:t>
      </w:r>
      <w:r w:rsidRPr="00891EB5">
        <w:rPr>
          <w:i/>
          <w:iCs/>
          <w:lang w:val="es-ES"/>
        </w:rPr>
        <w:t>[indique el mes]</w:t>
      </w:r>
      <w:r w:rsidRPr="00891EB5">
        <w:rPr>
          <w:lang w:val="es-ES"/>
        </w:rPr>
        <w:t xml:space="preserve"> de </w:t>
      </w:r>
      <w:r w:rsidRPr="00891EB5">
        <w:rPr>
          <w:i/>
          <w:iCs/>
          <w:lang w:val="es-ES"/>
        </w:rPr>
        <w:t>[indique el año]</w:t>
      </w:r>
      <w:r w:rsidRPr="00891EB5">
        <w:rPr>
          <w:rStyle w:val="FootnoteReference"/>
          <w:i/>
          <w:iCs/>
          <w:szCs w:val="20"/>
          <w:lang w:val="es-ES"/>
        </w:rPr>
        <w:footnoteReference w:id="35"/>
      </w:r>
      <w:r w:rsidRPr="00891EB5">
        <w:rPr>
          <w:i/>
          <w:iCs/>
          <w:lang w:val="es-ES"/>
        </w:rPr>
        <w:t>,</w:t>
      </w:r>
      <w:r w:rsidRPr="00891EB5">
        <w:rPr>
          <w:lang w:val="es-ES"/>
        </w:rPr>
        <w:t xml:space="preserve"> lo que ocurra primero. Por lo tanto, cualquier demanda de pago bajo esta garantía deberá recibirse en esta oficina en o antes de esta fecha.</w:t>
      </w:r>
    </w:p>
    <w:p w14:paraId="39BE7FD4" w14:textId="77777777" w:rsidR="001377B0" w:rsidRPr="00891EB5" w:rsidRDefault="001377B0" w:rsidP="003F79AA">
      <w:pPr>
        <w:numPr>
          <w:ilvl w:val="12"/>
          <w:numId w:val="0"/>
        </w:numPr>
        <w:jc w:val="both"/>
        <w:rPr>
          <w:i/>
          <w:iCs/>
          <w:szCs w:val="20"/>
          <w:lang w:val="es-ES"/>
        </w:rPr>
      </w:pPr>
      <w:r w:rsidRPr="00891EB5">
        <w:rPr>
          <w:lang w:val="es-ES"/>
        </w:rPr>
        <w:t xml:space="preserve"> </w:t>
      </w:r>
    </w:p>
    <w:p w14:paraId="5C3AAB13" w14:textId="77777777" w:rsidR="001377B0" w:rsidRPr="00891EB5" w:rsidRDefault="001377B0" w:rsidP="003F79AA">
      <w:pPr>
        <w:numPr>
          <w:ilvl w:val="12"/>
          <w:numId w:val="0"/>
        </w:numPr>
        <w:jc w:val="both"/>
        <w:rPr>
          <w:szCs w:val="20"/>
          <w:lang w:val="es-ES"/>
        </w:rPr>
      </w:pPr>
      <w:r w:rsidRPr="00891EB5">
        <w:rPr>
          <w:szCs w:val="20"/>
          <w:lang w:val="es-ES"/>
        </w:rPr>
        <w:t xml:space="preserve">Esta garantía está sujeta a los </w:t>
      </w:r>
      <w:r w:rsidRPr="00891EB5">
        <w:rPr>
          <w:i/>
          <w:iCs/>
          <w:szCs w:val="20"/>
          <w:lang w:val="es-ES"/>
        </w:rPr>
        <w:t>Reglas Uniformes de la CCI relativas a las garantías pagaderas contra primera solicitud</w:t>
      </w:r>
      <w:r w:rsidRPr="00891EB5">
        <w:rPr>
          <w:szCs w:val="20"/>
          <w:lang w:val="es-ES"/>
        </w:rPr>
        <w:t xml:space="preserve"> (U</w:t>
      </w:r>
      <w:r w:rsidRPr="00891EB5">
        <w:rPr>
          <w:i/>
          <w:iCs/>
          <w:szCs w:val="20"/>
          <w:lang w:val="es-ES"/>
        </w:rPr>
        <w:t>niform Rules for Demand Guarantees</w:t>
      </w:r>
      <w:r w:rsidRPr="00891EB5">
        <w:rPr>
          <w:szCs w:val="20"/>
          <w:lang w:val="es-ES"/>
        </w:rPr>
        <w:t>), ICC Publicación No. 758.</w:t>
      </w:r>
    </w:p>
    <w:p w14:paraId="51C1E78B" w14:textId="77777777" w:rsidR="001377B0" w:rsidRPr="00891EB5" w:rsidRDefault="001377B0" w:rsidP="003F79AA">
      <w:pPr>
        <w:numPr>
          <w:ilvl w:val="12"/>
          <w:numId w:val="0"/>
        </w:numPr>
        <w:jc w:val="both"/>
        <w:rPr>
          <w:szCs w:val="20"/>
          <w:lang w:val="es-ES"/>
        </w:rPr>
      </w:pPr>
    </w:p>
    <w:p w14:paraId="16DCB210" w14:textId="77777777" w:rsidR="001377B0" w:rsidRPr="00891EB5" w:rsidDel="009B43BD" w:rsidRDefault="001377B0" w:rsidP="003F79AA">
      <w:pPr>
        <w:numPr>
          <w:ilvl w:val="12"/>
          <w:numId w:val="0"/>
        </w:numPr>
        <w:jc w:val="both"/>
        <w:rPr>
          <w:u w:val="single"/>
          <w:lang w:val="es-ES"/>
        </w:rPr>
      </w:pPr>
      <w:r w:rsidRPr="00891EB5">
        <w:rPr>
          <w:lang w:val="es-ES"/>
        </w:rPr>
        <w:t xml:space="preserve">     </w:t>
      </w:r>
      <w:r w:rsidRPr="00891EB5">
        <w:rPr>
          <w:i/>
          <w:iCs/>
          <w:lang w:val="es-ES"/>
        </w:rPr>
        <w:t>[firma(s) de los representante(s) autorizado(s) del Banco]</w:t>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2BA7DF3D" w14:textId="77777777" w:rsidR="001377B0" w:rsidRPr="00891EB5" w:rsidRDefault="001377B0" w:rsidP="00130F6E">
      <w:pPr>
        <w:numPr>
          <w:ilvl w:val="12"/>
          <w:numId w:val="0"/>
        </w:numPr>
        <w:jc w:val="both"/>
        <w:rPr>
          <w:rFonts w:ascii="Times New Roman Bold" w:hAnsi="Times New Roman Bold"/>
          <w:b/>
          <w:bCs/>
          <w:i/>
          <w:iCs/>
          <w:lang w:val="es-ES"/>
        </w:rPr>
      </w:pPr>
    </w:p>
    <w:p w14:paraId="622BEF50" w14:textId="77777777" w:rsidR="00652118" w:rsidRPr="00891EB5" w:rsidRDefault="00652118" w:rsidP="00130F6E">
      <w:pPr>
        <w:numPr>
          <w:ilvl w:val="12"/>
          <w:numId w:val="0"/>
        </w:numPr>
        <w:jc w:val="both"/>
        <w:rPr>
          <w:rFonts w:ascii="Times New Roman Bold" w:hAnsi="Times New Roman Bold"/>
          <w:b/>
          <w:bCs/>
          <w:i/>
          <w:iCs/>
          <w:lang w:val="es-ES"/>
        </w:rPr>
      </w:pPr>
    </w:p>
    <w:p w14:paraId="4A88CD31" w14:textId="77777777" w:rsidR="00652118" w:rsidRPr="00891EB5" w:rsidRDefault="00652118" w:rsidP="00130F6E">
      <w:pPr>
        <w:numPr>
          <w:ilvl w:val="12"/>
          <w:numId w:val="0"/>
        </w:numPr>
        <w:jc w:val="both"/>
        <w:rPr>
          <w:rFonts w:ascii="Times New Roman Bold" w:hAnsi="Times New Roman Bold"/>
          <w:b/>
          <w:bCs/>
          <w:i/>
          <w:iCs/>
          <w:lang w:val="es-ES"/>
        </w:rPr>
      </w:pPr>
    </w:p>
    <w:p w14:paraId="7D34B7AD" w14:textId="77777777" w:rsidR="00652118" w:rsidRPr="00891EB5" w:rsidRDefault="00652118" w:rsidP="00130F6E">
      <w:pPr>
        <w:numPr>
          <w:ilvl w:val="12"/>
          <w:numId w:val="0"/>
        </w:numPr>
        <w:jc w:val="both"/>
        <w:rPr>
          <w:rFonts w:ascii="Times New Roman Bold" w:hAnsi="Times New Roman Bold"/>
          <w:b/>
          <w:bCs/>
          <w:i/>
          <w:iCs/>
          <w:lang w:val="es-ES"/>
        </w:rPr>
        <w:sectPr w:rsidR="00652118" w:rsidRPr="00891EB5" w:rsidSect="00870E47">
          <w:headerReference w:type="even" r:id="rId49"/>
          <w:head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6A7750BF" w14:textId="77777777" w:rsidR="00652118" w:rsidRPr="00891EB5" w:rsidRDefault="00652118" w:rsidP="00130F6E">
      <w:pPr>
        <w:numPr>
          <w:ilvl w:val="12"/>
          <w:numId w:val="0"/>
        </w:numPr>
        <w:jc w:val="both"/>
        <w:rPr>
          <w:rFonts w:ascii="Times New Roman Bold" w:hAnsi="Times New Roman Bold"/>
          <w:b/>
          <w:bCs/>
          <w:i/>
          <w:iCs/>
          <w:lang w:val="es-ES"/>
        </w:rPr>
        <w:sectPr w:rsidR="00652118" w:rsidRPr="00891EB5" w:rsidSect="00652118">
          <w:footnotePr>
            <w:numRestart w:val="eachSect"/>
          </w:footnotePr>
          <w:endnotePr>
            <w:numFmt w:val="decimal"/>
          </w:endnotePr>
          <w:pgSz w:w="12240" w:h="15840" w:code="1"/>
          <w:pgMar w:top="1440" w:right="1440" w:bottom="1440" w:left="1440" w:header="720" w:footer="720" w:gutter="0"/>
          <w:cols w:space="720"/>
          <w:titlePg/>
          <w:docGrid w:linePitch="326"/>
        </w:sectPr>
      </w:pPr>
    </w:p>
    <w:p w14:paraId="7E61949D" w14:textId="77777777" w:rsidR="003F79AA" w:rsidRPr="00891EB5" w:rsidRDefault="003F79AA" w:rsidP="003F79AA">
      <w:pPr>
        <w:jc w:val="center"/>
        <w:rPr>
          <w:b/>
          <w:bCs/>
          <w:iCs/>
          <w:lang w:val="es-ES"/>
        </w:rPr>
      </w:pPr>
      <w:r w:rsidRPr="00891EB5">
        <w:rPr>
          <w:b/>
          <w:bCs/>
          <w:iCs/>
          <w:lang w:val="es-ES"/>
        </w:rPr>
        <w:t>MODELO DE FORMULARIO PARA LLAMADO A LICITACIÓN</w:t>
      </w:r>
    </w:p>
    <w:p w14:paraId="008F3417" w14:textId="77777777" w:rsidR="003F79AA" w:rsidRPr="00891EB5" w:rsidRDefault="003F79AA" w:rsidP="003F79AA">
      <w:pPr>
        <w:jc w:val="center"/>
        <w:rPr>
          <w:iCs/>
          <w:lang w:val="es-ES"/>
        </w:rPr>
      </w:pPr>
    </w:p>
    <w:p w14:paraId="10CDFCF2" w14:textId="40513E21" w:rsidR="003F79AA" w:rsidRPr="00891EB5" w:rsidRDefault="002466FE" w:rsidP="003F79AA">
      <w:pPr>
        <w:pStyle w:val="SectionVIHeader"/>
        <w:spacing w:before="0" w:after="0"/>
        <w:rPr>
          <w:bCs/>
          <w:i/>
          <w:szCs w:val="24"/>
          <w:lang w:val="es-ES"/>
        </w:rPr>
      </w:pPr>
      <w:r>
        <w:rPr>
          <w:bCs/>
          <w:szCs w:val="24"/>
          <w:lang w:val="es-ES"/>
        </w:rPr>
        <w:t>Solicitud de Ofertas (SDO)</w:t>
      </w:r>
    </w:p>
    <w:p w14:paraId="496D984C" w14:textId="77777777" w:rsidR="003F79AA" w:rsidRPr="00891EB5" w:rsidRDefault="003F79AA" w:rsidP="003F79AA">
      <w:pPr>
        <w:rPr>
          <w:i/>
          <w:lang w:val="es-ES"/>
        </w:rPr>
      </w:pPr>
    </w:p>
    <w:p w14:paraId="0C786C6C" w14:textId="77777777" w:rsidR="003F79AA" w:rsidRPr="00891EB5" w:rsidRDefault="003F79AA" w:rsidP="003F79AA">
      <w:pPr>
        <w:jc w:val="center"/>
        <w:rPr>
          <w:i/>
          <w:lang w:val="es-ES"/>
        </w:rPr>
      </w:pPr>
      <w:r w:rsidRPr="00891EB5">
        <w:rPr>
          <w:i/>
          <w:lang w:val="es-ES"/>
        </w:rPr>
        <w:t xml:space="preserve">[Indique el </w:t>
      </w:r>
      <w:r w:rsidRPr="00891EB5">
        <w:rPr>
          <w:b/>
          <w:bCs/>
          <w:i/>
          <w:lang w:val="es-ES"/>
        </w:rPr>
        <w:t>Nombre del País</w:t>
      </w:r>
      <w:r w:rsidRPr="00891EB5">
        <w:rPr>
          <w:i/>
          <w:lang w:val="es-ES"/>
        </w:rPr>
        <w:t>]</w:t>
      </w:r>
    </w:p>
    <w:p w14:paraId="02E42E13" w14:textId="77777777" w:rsidR="003F79AA" w:rsidRPr="00891EB5" w:rsidRDefault="003F79AA" w:rsidP="003F79AA">
      <w:pPr>
        <w:jc w:val="center"/>
        <w:rPr>
          <w:i/>
          <w:lang w:val="es-ES"/>
        </w:rPr>
      </w:pPr>
    </w:p>
    <w:p w14:paraId="06C84348" w14:textId="77777777" w:rsidR="003F79AA" w:rsidRPr="00891EB5" w:rsidRDefault="003F79AA" w:rsidP="003F79AA">
      <w:pPr>
        <w:jc w:val="center"/>
        <w:rPr>
          <w:i/>
          <w:lang w:val="es-ES"/>
        </w:rPr>
      </w:pPr>
      <w:r w:rsidRPr="00891EB5">
        <w:rPr>
          <w:i/>
          <w:lang w:val="es-ES"/>
        </w:rPr>
        <w:t xml:space="preserve">[indique el </w:t>
      </w:r>
      <w:r w:rsidRPr="00891EB5">
        <w:rPr>
          <w:b/>
          <w:bCs/>
          <w:i/>
          <w:lang w:val="es-ES"/>
        </w:rPr>
        <w:t>Nombre del Proyecto</w:t>
      </w:r>
      <w:r w:rsidRPr="00891EB5">
        <w:rPr>
          <w:i/>
          <w:lang w:val="es-ES"/>
        </w:rPr>
        <w:t>]</w:t>
      </w:r>
    </w:p>
    <w:p w14:paraId="4BC9D35C" w14:textId="77777777" w:rsidR="003F79AA" w:rsidRPr="00891EB5" w:rsidRDefault="003F79AA" w:rsidP="003F79AA">
      <w:pPr>
        <w:jc w:val="center"/>
        <w:rPr>
          <w:lang w:val="es-ES"/>
        </w:rPr>
      </w:pPr>
    </w:p>
    <w:p w14:paraId="18BE55B8" w14:textId="77777777" w:rsidR="003F79AA" w:rsidRPr="00891EB5" w:rsidRDefault="003F79AA" w:rsidP="003F79AA">
      <w:pPr>
        <w:jc w:val="center"/>
        <w:rPr>
          <w:lang w:val="es-ES"/>
        </w:rPr>
      </w:pPr>
      <w:r w:rsidRPr="00891EB5">
        <w:rPr>
          <w:i/>
          <w:iCs/>
          <w:lang w:val="es-ES"/>
        </w:rPr>
        <w:t xml:space="preserve">[indique el </w:t>
      </w:r>
      <w:r w:rsidRPr="00891EB5">
        <w:rPr>
          <w:b/>
          <w:bCs/>
          <w:i/>
          <w:iCs/>
          <w:lang w:val="es-ES"/>
        </w:rPr>
        <w:t>número del préstamo</w:t>
      </w:r>
      <w:r w:rsidRPr="00891EB5">
        <w:rPr>
          <w:i/>
          <w:iCs/>
          <w:lang w:val="es-ES"/>
        </w:rPr>
        <w:t xml:space="preserve">] </w:t>
      </w:r>
    </w:p>
    <w:p w14:paraId="58EB2E36" w14:textId="77777777" w:rsidR="003F79AA" w:rsidRPr="00891EB5" w:rsidRDefault="003F79AA" w:rsidP="003F79AA">
      <w:pPr>
        <w:jc w:val="both"/>
        <w:rPr>
          <w:lang w:val="es-ES"/>
        </w:rPr>
      </w:pPr>
    </w:p>
    <w:p w14:paraId="5158BA90" w14:textId="07C93DE6" w:rsidR="003F79AA" w:rsidRPr="00891EB5" w:rsidRDefault="003F79AA" w:rsidP="003F79AA">
      <w:pPr>
        <w:jc w:val="center"/>
        <w:rPr>
          <w:i/>
          <w:iCs/>
          <w:lang w:val="es-ES"/>
        </w:rPr>
      </w:pPr>
      <w:r w:rsidRPr="00891EB5">
        <w:rPr>
          <w:i/>
          <w:iCs/>
          <w:lang w:val="es-ES"/>
        </w:rPr>
        <w:t xml:space="preserve">[indique el </w:t>
      </w:r>
      <w:r w:rsidRPr="00891EB5">
        <w:rPr>
          <w:b/>
          <w:bCs/>
          <w:i/>
          <w:iCs/>
          <w:lang w:val="es-ES"/>
        </w:rPr>
        <w:t xml:space="preserve">título y número </w:t>
      </w:r>
      <w:r w:rsidR="002466FE">
        <w:rPr>
          <w:b/>
          <w:bCs/>
          <w:i/>
          <w:iCs/>
          <w:lang w:val="es-ES"/>
        </w:rPr>
        <w:t>de la SDO</w:t>
      </w:r>
      <w:r w:rsidRPr="00891EB5">
        <w:rPr>
          <w:i/>
          <w:iCs/>
          <w:lang w:val="es-ES"/>
        </w:rPr>
        <w:t>]</w:t>
      </w:r>
    </w:p>
    <w:p w14:paraId="53FA0432" w14:textId="77777777" w:rsidR="003F79AA" w:rsidRPr="00891EB5" w:rsidRDefault="003F79AA" w:rsidP="003F79AA">
      <w:pPr>
        <w:jc w:val="both"/>
        <w:rPr>
          <w:i/>
          <w:iCs/>
          <w:lang w:val="es-ES"/>
        </w:rPr>
      </w:pPr>
    </w:p>
    <w:p w14:paraId="397FE2DB" w14:textId="77777777" w:rsidR="003F79AA" w:rsidRPr="00891EB5" w:rsidRDefault="003F79AA" w:rsidP="003F79AA">
      <w:pPr>
        <w:spacing w:after="200"/>
        <w:jc w:val="both"/>
        <w:rPr>
          <w:i/>
          <w:lang w:val="es-ES"/>
        </w:rPr>
      </w:pPr>
      <w:r w:rsidRPr="00891EB5">
        <w:rPr>
          <w:lang w:val="es-ES"/>
        </w:rPr>
        <w:t>1.</w:t>
      </w:r>
      <w:r w:rsidRPr="00891EB5">
        <w:rPr>
          <w:lang w:val="es-ES"/>
        </w:rPr>
        <w:tab/>
        <w:t xml:space="preserve">Este llamado a licitación se emite como resultado del Aviso General de Adquisiciones que para este Proyecto fuese publicado en el </w:t>
      </w:r>
      <w:r w:rsidRPr="00891EB5">
        <w:rPr>
          <w:i/>
          <w:lang w:val="es-ES"/>
        </w:rPr>
        <w:t>Development Business,</w:t>
      </w:r>
      <w:r w:rsidRPr="00891EB5">
        <w:rPr>
          <w:lang w:val="es-ES"/>
        </w:rPr>
        <w:t xml:space="preserve"> edición No. </w:t>
      </w:r>
      <w:r w:rsidRPr="00891EB5">
        <w:rPr>
          <w:i/>
          <w:lang w:val="es-ES"/>
        </w:rPr>
        <w:t>[indique el número]</w:t>
      </w:r>
      <w:r w:rsidRPr="00891EB5">
        <w:rPr>
          <w:lang w:val="es-ES"/>
        </w:rPr>
        <w:t xml:space="preserve"> de </w:t>
      </w:r>
      <w:r w:rsidRPr="00891EB5">
        <w:rPr>
          <w:i/>
          <w:lang w:val="es-ES"/>
        </w:rPr>
        <w:t>[indique la fecha]</w:t>
      </w:r>
      <w:r w:rsidRPr="00891EB5">
        <w:rPr>
          <w:rStyle w:val="FootnoteReference"/>
          <w:i/>
          <w:lang w:val="es-ES"/>
        </w:rPr>
        <w:footnoteReference w:id="36"/>
      </w:r>
    </w:p>
    <w:p w14:paraId="7A2ECC96" w14:textId="4E586616" w:rsidR="003F79AA" w:rsidRPr="00891EB5" w:rsidRDefault="003F79AA" w:rsidP="003F79AA">
      <w:pPr>
        <w:spacing w:after="200"/>
        <w:jc w:val="both"/>
        <w:rPr>
          <w:lang w:val="es-ES"/>
        </w:rPr>
      </w:pPr>
      <w:r w:rsidRPr="00891EB5">
        <w:rPr>
          <w:lang w:val="es-ES"/>
        </w:rPr>
        <w:t>2.</w:t>
      </w:r>
      <w:r w:rsidRPr="00891EB5">
        <w:rPr>
          <w:lang w:val="es-ES"/>
        </w:rPr>
        <w:tab/>
        <w:t xml:space="preserve">El </w:t>
      </w:r>
      <w:r w:rsidRPr="00891EB5">
        <w:rPr>
          <w:i/>
          <w:lang w:val="es-ES"/>
        </w:rPr>
        <w:t xml:space="preserve">[Nombre del prestatario] [indique: “ ha recibido” o “ha solicitado” o “se propone solicitar”] </w:t>
      </w:r>
      <w:r w:rsidRPr="00891EB5">
        <w:rPr>
          <w:lang w:val="es-ES"/>
        </w:rPr>
        <w:t>un préstamo</w:t>
      </w:r>
      <w:r w:rsidR="00D02EEE" w:rsidRPr="00891EB5">
        <w:rPr>
          <w:lang w:val="es-ES"/>
        </w:rPr>
        <w:t xml:space="preserve"> </w:t>
      </w:r>
      <w:r w:rsidRPr="00891EB5">
        <w:rPr>
          <w:iCs/>
          <w:lang w:val="es-ES"/>
        </w:rPr>
        <w:t>del Banco Interamericano de Desarrollo</w:t>
      </w:r>
      <w:r w:rsidRPr="00891EB5">
        <w:rPr>
          <w:i/>
          <w:lang w:val="es-ES"/>
        </w:rPr>
        <w:t xml:space="preserve"> </w:t>
      </w:r>
      <w:r w:rsidR="00D02EEE" w:rsidRPr="00891EB5">
        <w:rPr>
          <w:lang w:val="es-ES"/>
        </w:rPr>
        <w:t>otorgado bajo la Política del Banco GN-2349-</w:t>
      </w:r>
      <w:r w:rsidR="00CF4521">
        <w:rPr>
          <w:lang w:val="es-ES"/>
        </w:rPr>
        <w:t>15</w:t>
      </w:r>
      <w:r w:rsidR="00CF4521" w:rsidRPr="00891EB5">
        <w:rPr>
          <w:lang w:val="es-ES"/>
        </w:rPr>
        <w:t xml:space="preserve"> </w:t>
      </w:r>
      <w:r w:rsidRPr="00891EB5">
        <w:rPr>
          <w:lang w:val="es-ES"/>
        </w:rPr>
        <w:t xml:space="preserve">para financiar parcialmente el costo del </w:t>
      </w:r>
      <w:r w:rsidRPr="00891EB5">
        <w:rPr>
          <w:i/>
          <w:lang w:val="es-ES"/>
        </w:rPr>
        <w:t>[indique el nombre del proyecto</w:t>
      </w:r>
      <w:r w:rsidRPr="00891EB5">
        <w:rPr>
          <w:lang w:val="es-ES"/>
        </w:rPr>
        <w:t xml:space="preserve">, y se propone utilizar parte de los fondos de este </w:t>
      </w:r>
      <w:r w:rsidRPr="00891EB5">
        <w:rPr>
          <w:iCs/>
          <w:lang w:val="es-ES"/>
        </w:rPr>
        <w:t>préstamo</w:t>
      </w:r>
      <w:r w:rsidRPr="00891EB5">
        <w:rPr>
          <w:lang w:val="es-ES"/>
        </w:rPr>
        <w:t xml:space="preserve"> para efectuar los pagos bajo el Contrato </w:t>
      </w:r>
      <w:r w:rsidRPr="00891EB5">
        <w:rPr>
          <w:i/>
          <w:iCs/>
          <w:lang w:val="es-ES"/>
        </w:rPr>
        <w:t>[indique el nombre y número del Contrato]</w:t>
      </w:r>
      <w:r w:rsidRPr="00891EB5">
        <w:rPr>
          <w:rStyle w:val="FootnoteReference"/>
          <w:i/>
          <w:iCs/>
          <w:lang w:val="es-ES"/>
        </w:rPr>
        <w:footnoteReference w:id="37"/>
      </w:r>
      <w:r w:rsidRPr="00891EB5">
        <w:rPr>
          <w:iCs/>
          <w:lang w:val="es-ES"/>
        </w:rPr>
        <w:t>.</w:t>
      </w:r>
      <w:r w:rsidRPr="00891EB5">
        <w:rPr>
          <w:i/>
          <w:lang w:val="es-ES"/>
        </w:rPr>
        <w:t xml:space="preserve"> </w:t>
      </w:r>
      <w:r w:rsidRPr="00891EB5">
        <w:rPr>
          <w:lang w:val="es-ES"/>
        </w:rPr>
        <w:t xml:space="preserve"> </w:t>
      </w:r>
    </w:p>
    <w:p w14:paraId="706B9F4F" w14:textId="77777777" w:rsidR="003F79AA" w:rsidRPr="00891EB5" w:rsidRDefault="003F79AA" w:rsidP="003F79AA">
      <w:pPr>
        <w:spacing w:after="200"/>
        <w:jc w:val="both"/>
        <w:rPr>
          <w:lang w:val="es-ES"/>
        </w:rPr>
      </w:pPr>
      <w:r w:rsidRPr="00891EB5">
        <w:rPr>
          <w:lang w:val="es-ES"/>
        </w:rPr>
        <w:t>3.</w:t>
      </w:r>
      <w:r w:rsidRPr="00891EB5">
        <w:rPr>
          <w:lang w:val="es-ES"/>
        </w:rPr>
        <w:tab/>
        <w:t xml:space="preserve">El </w:t>
      </w:r>
      <w:r w:rsidRPr="00891EB5">
        <w:rPr>
          <w:i/>
          <w:lang w:val="es-ES"/>
        </w:rPr>
        <w:t>[indique el nombre del Contratante]</w:t>
      </w:r>
      <w:r w:rsidRPr="00891EB5">
        <w:rPr>
          <w:lang w:val="es-ES"/>
        </w:rPr>
        <w:t xml:space="preserve"> invita a los Oferentes elegibles a presentar ofertas </w:t>
      </w:r>
      <w:r w:rsidR="007B342A" w:rsidRPr="00891EB5">
        <w:rPr>
          <w:lang w:val="es-ES"/>
        </w:rPr>
        <w:t xml:space="preserve">cerradas </w:t>
      </w:r>
      <w:r w:rsidRPr="00891EB5">
        <w:rPr>
          <w:lang w:val="es-ES"/>
        </w:rPr>
        <w:t xml:space="preserve">para </w:t>
      </w:r>
      <w:r w:rsidR="007B342A" w:rsidRPr="00891EB5">
        <w:rPr>
          <w:lang w:val="es-ES"/>
        </w:rPr>
        <w:t>el diseño y la construcción mediante un contr</w:t>
      </w:r>
      <w:r w:rsidR="00D97887" w:rsidRPr="00891EB5">
        <w:rPr>
          <w:lang w:val="es-ES"/>
        </w:rPr>
        <w:t>a</w:t>
      </w:r>
      <w:r w:rsidR="007B342A" w:rsidRPr="00891EB5">
        <w:rPr>
          <w:lang w:val="es-ES"/>
        </w:rPr>
        <w:t xml:space="preserve">to de responsabilidad única a suma alzada </w:t>
      </w:r>
      <w:r w:rsidR="001261F2" w:rsidRPr="00891EB5">
        <w:rPr>
          <w:lang w:val="es-ES"/>
        </w:rPr>
        <w:t xml:space="preserve">de </w:t>
      </w:r>
      <w:r w:rsidRPr="00891EB5">
        <w:rPr>
          <w:i/>
          <w:lang w:val="es-ES"/>
        </w:rPr>
        <w:t xml:space="preserve">[descripción de las Obras que se han </w:t>
      </w:r>
      <w:r w:rsidR="007B342A" w:rsidRPr="00891EB5">
        <w:rPr>
          <w:i/>
          <w:lang w:val="es-ES"/>
        </w:rPr>
        <w:t>de diseñar y construir</w:t>
      </w:r>
      <w:r w:rsidRPr="00891EB5">
        <w:rPr>
          <w:i/>
          <w:lang w:val="es-ES"/>
        </w:rPr>
        <w:t>].</w:t>
      </w:r>
      <w:r w:rsidRPr="00891EB5">
        <w:rPr>
          <w:rStyle w:val="FootnoteReference"/>
          <w:i/>
          <w:lang w:val="es-ES"/>
        </w:rPr>
        <w:footnoteReference w:id="38"/>
      </w:r>
      <w:r w:rsidRPr="00891EB5">
        <w:rPr>
          <w:i/>
          <w:lang w:val="es-ES"/>
        </w:rPr>
        <w:t xml:space="preserve"> </w:t>
      </w:r>
      <w:r w:rsidRPr="00891EB5">
        <w:rPr>
          <w:lang w:val="es-ES"/>
        </w:rPr>
        <w:t>E</w:t>
      </w:r>
      <w:r w:rsidRPr="00891EB5">
        <w:rPr>
          <w:iCs/>
          <w:lang w:val="es-ES"/>
        </w:rPr>
        <w:t>l plazo de entrega / construcción es</w:t>
      </w:r>
      <w:r w:rsidRPr="00891EB5">
        <w:rPr>
          <w:i/>
          <w:lang w:val="es-ES"/>
        </w:rPr>
        <w:t xml:space="preserve"> [indique el número de días /meses / años o las fechas]. </w:t>
      </w:r>
    </w:p>
    <w:p w14:paraId="6BCB8D9C" w14:textId="30514969" w:rsidR="003F79AA" w:rsidRPr="00891EB5" w:rsidRDefault="003F79AA" w:rsidP="003F79AA">
      <w:pPr>
        <w:spacing w:after="200"/>
        <w:jc w:val="both"/>
        <w:rPr>
          <w:i/>
          <w:lang w:val="es-ES"/>
        </w:rPr>
      </w:pPr>
      <w:r w:rsidRPr="00891EB5">
        <w:rPr>
          <w:lang w:val="es-ES"/>
        </w:rPr>
        <w:t>4.</w:t>
      </w:r>
      <w:r w:rsidRPr="00891EB5">
        <w:rPr>
          <w:lang w:val="es-ES"/>
        </w:rPr>
        <w:tab/>
        <w:t xml:space="preserve">La licitación se efectuará conforme a los procedimientos </w:t>
      </w:r>
      <w:r w:rsidR="00CF4521">
        <w:rPr>
          <w:lang w:val="es-ES"/>
        </w:rPr>
        <w:t xml:space="preserve">Solicitud de Ofertas (SDO) mediante </w:t>
      </w:r>
      <w:r w:rsidRPr="00891EB5">
        <w:rPr>
          <w:lang w:val="es-ES"/>
        </w:rPr>
        <w:t xml:space="preserve">de Licitación Pública Internacional (LPI) establecidos en la publicación del Banco Interamericano de Desarrollo titulada </w:t>
      </w:r>
      <w:r w:rsidRPr="00891EB5">
        <w:rPr>
          <w:i/>
          <w:iCs/>
          <w:lang w:val="es-ES"/>
        </w:rPr>
        <w:t>Políticas para la Adquisición de Obras y Bienes financiados por el Banco Interamericano de Desarrollo (BID)</w:t>
      </w:r>
      <w:r w:rsidRPr="00891EB5">
        <w:rPr>
          <w:lang w:val="es-ES"/>
        </w:rPr>
        <w:t xml:space="preserve">, y está abierta a todos los Oferentes de países elegibles, según se definen en </w:t>
      </w:r>
      <w:r w:rsidR="00120EC6" w:rsidRPr="00891EB5">
        <w:rPr>
          <w:lang w:val="es-ES"/>
        </w:rPr>
        <w:t xml:space="preserve">el </w:t>
      </w:r>
      <w:r w:rsidR="00EF3E4F">
        <w:rPr>
          <w:lang w:val="es-ES"/>
        </w:rPr>
        <w:t>documento de licitación</w:t>
      </w:r>
      <w:r w:rsidRPr="00891EB5">
        <w:rPr>
          <w:rStyle w:val="FootnoteReference"/>
          <w:i/>
          <w:lang w:val="es-ES"/>
        </w:rPr>
        <w:footnoteReference w:id="39"/>
      </w:r>
      <w:r w:rsidRPr="00891EB5">
        <w:rPr>
          <w:i/>
          <w:lang w:val="es-ES"/>
        </w:rPr>
        <w:t>.</w:t>
      </w:r>
    </w:p>
    <w:p w14:paraId="7B0499DF" w14:textId="77777777" w:rsidR="003F79AA" w:rsidRPr="00891EB5" w:rsidRDefault="003F79AA" w:rsidP="003F79AA">
      <w:pPr>
        <w:spacing w:after="200"/>
        <w:jc w:val="both"/>
        <w:rPr>
          <w:vertAlign w:val="superscript"/>
          <w:lang w:val="es-ES"/>
        </w:rPr>
      </w:pPr>
      <w:r w:rsidRPr="00891EB5">
        <w:rPr>
          <w:lang w:val="es-ES"/>
        </w:rPr>
        <w:t>5.</w:t>
      </w:r>
      <w:r w:rsidRPr="00891EB5">
        <w:rPr>
          <w:lang w:val="es-ES"/>
        </w:rPr>
        <w:tab/>
        <w:t xml:space="preserve">Los Oferentes elegibles que estén interesados podrán obtener información adicional de:  </w:t>
      </w:r>
      <w:r w:rsidRPr="00891EB5">
        <w:rPr>
          <w:i/>
          <w:lang w:val="es-ES"/>
        </w:rPr>
        <w:t>[indicar el nombre completo legal del Contratante; indicar el nombre y correo electrónico del oficial a cargo]</w:t>
      </w:r>
      <w:r w:rsidRPr="00891EB5">
        <w:rPr>
          <w:lang w:val="es-ES"/>
        </w:rPr>
        <w:t xml:space="preserve"> y revisar los documentos de licitación en la dirección indicada al final de este Llamado </w:t>
      </w:r>
      <w:r w:rsidRPr="00891EB5">
        <w:rPr>
          <w:i/>
          <w:lang w:val="es-ES"/>
        </w:rPr>
        <w:t xml:space="preserve">[indicar la dirección al final de esta Invitación] </w:t>
      </w:r>
      <w:r w:rsidRPr="00891EB5">
        <w:rPr>
          <w:iCs/>
          <w:lang w:val="es-ES"/>
        </w:rPr>
        <w:t xml:space="preserve">de </w:t>
      </w:r>
      <w:r w:rsidRPr="00891EB5">
        <w:rPr>
          <w:i/>
          <w:lang w:val="es-ES"/>
        </w:rPr>
        <w:t>[indicar las hora de oficina]</w:t>
      </w:r>
      <w:r w:rsidRPr="00891EB5">
        <w:rPr>
          <w:rStyle w:val="FootnoteReference"/>
          <w:i/>
          <w:lang w:val="es-ES"/>
        </w:rPr>
        <w:t xml:space="preserve"> </w:t>
      </w:r>
      <w:r w:rsidRPr="00891EB5">
        <w:rPr>
          <w:rStyle w:val="FootnoteReference"/>
          <w:i/>
          <w:lang w:val="es-ES"/>
        </w:rPr>
        <w:footnoteReference w:id="40"/>
      </w:r>
    </w:p>
    <w:p w14:paraId="7A8FF81E" w14:textId="13A03A02" w:rsidR="003F79AA" w:rsidRPr="00891EB5" w:rsidRDefault="003F79AA" w:rsidP="003F79AA">
      <w:pPr>
        <w:spacing w:after="200"/>
        <w:jc w:val="both"/>
        <w:rPr>
          <w:lang w:val="es-ES"/>
        </w:rPr>
      </w:pPr>
      <w:r w:rsidRPr="00891EB5">
        <w:rPr>
          <w:lang w:val="es-ES"/>
        </w:rPr>
        <w:t>6.</w:t>
      </w:r>
      <w:r w:rsidRPr="00891EB5">
        <w:rPr>
          <w:lang w:val="es-ES"/>
        </w:rPr>
        <w:tab/>
        <w:t xml:space="preserve">Los requisitos de calificación incluyen </w:t>
      </w:r>
      <w:r w:rsidRPr="00891EB5">
        <w:rPr>
          <w:i/>
          <w:iCs/>
          <w:lang w:val="es-ES"/>
        </w:rPr>
        <w:t>[indicar una lista de requisitos clave</w:t>
      </w:r>
      <w:r w:rsidRPr="00891EB5">
        <w:rPr>
          <w:lang w:val="es-ES"/>
        </w:rPr>
        <w:t xml:space="preserve"> </w:t>
      </w:r>
      <w:r w:rsidRPr="00891EB5">
        <w:rPr>
          <w:i/>
          <w:iCs/>
          <w:lang w:val="es-ES"/>
        </w:rPr>
        <w:t xml:space="preserve">técnicos, financieros, legales y otros]. </w:t>
      </w:r>
      <w:r w:rsidRPr="00891EB5">
        <w:rPr>
          <w:lang w:val="es-ES"/>
        </w:rPr>
        <w:t xml:space="preserve">No se otorgará un Margen de Preferencia a contratistas o APCAs nacionales.  </w:t>
      </w:r>
      <w:r w:rsidR="002466FE" w:rsidRPr="00E22759">
        <w:rPr>
          <w:lang w:val="es-ES"/>
        </w:rPr>
        <w:t>[</w:t>
      </w:r>
      <w:r w:rsidR="002466FE"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002E9DB3" w14:textId="397A1ECE" w:rsidR="003F79AA" w:rsidRPr="00891EB5" w:rsidRDefault="003F79AA" w:rsidP="003F79AA">
      <w:pPr>
        <w:spacing w:after="200"/>
        <w:jc w:val="both"/>
        <w:rPr>
          <w:i/>
          <w:lang w:val="es-ES"/>
        </w:rPr>
      </w:pPr>
      <w:r w:rsidRPr="00891EB5">
        <w:rPr>
          <w:lang w:val="es-ES"/>
        </w:rPr>
        <w:t>7.</w:t>
      </w:r>
      <w:r w:rsidRPr="00891EB5">
        <w:rPr>
          <w:lang w:val="es-ES"/>
        </w:rPr>
        <w:tab/>
        <w:t xml:space="preserve">Los Oferentes interesados podrán comprar un juego completo </w:t>
      </w:r>
      <w:r w:rsidR="00120EC6" w:rsidRPr="00891EB5">
        <w:rPr>
          <w:lang w:val="es-ES"/>
        </w:rPr>
        <w:t>del</w:t>
      </w:r>
      <w:r w:rsidRPr="00891EB5">
        <w:rPr>
          <w:lang w:val="es-ES"/>
        </w:rPr>
        <w:t xml:space="preserve"> </w:t>
      </w:r>
      <w:r w:rsidR="00EF3E4F">
        <w:rPr>
          <w:lang w:val="es-ES"/>
        </w:rPr>
        <w:t>documento de licitación</w:t>
      </w:r>
      <w:r w:rsidRPr="00891EB5">
        <w:rPr>
          <w:lang w:val="es-ES"/>
        </w:rPr>
        <w:t xml:space="preserve"> en </w:t>
      </w:r>
      <w:r w:rsidRPr="00891EB5">
        <w:rPr>
          <w:i/>
          <w:lang w:val="es-ES"/>
        </w:rPr>
        <w:t>[indicar el (los) idioma(s)]</w:t>
      </w:r>
      <w:r w:rsidRPr="00891EB5">
        <w:rPr>
          <w:lang w:val="es-ES"/>
        </w:rPr>
        <w:t xml:space="preserve">, mediante presentación de una solicitud por escrito a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este Llamado]</w:t>
      </w:r>
      <w:r w:rsidRPr="00891EB5">
        <w:rPr>
          <w:lang w:val="es-ES"/>
        </w:rPr>
        <w:t>, y contra el pago de una suma no reembolsable</w:t>
      </w:r>
      <w:r w:rsidRPr="00891EB5">
        <w:rPr>
          <w:rStyle w:val="FootnoteReference"/>
          <w:lang w:val="es-ES"/>
        </w:rPr>
        <w:footnoteReference w:id="41"/>
      </w:r>
      <w:r w:rsidR="00204FD8">
        <w:rPr>
          <w:lang w:val="es-ES"/>
        </w:rPr>
        <w:t xml:space="preserve"> </w:t>
      </w:r>
      <w:r w:rsidRPr="00891EB5">
        <w:rPr>
          <w:lang w:val="es-ES"/>
        </w:rPr>
        <w:t xml:space="preserve">de </w:t>
      </w:r>
      <w:r w:rsidRPr="00891EB5">
        <w:rPr>
          <w:i/>
          <w:lang w:val="es-ES"/>
        </w:rPr>
        <w:t>[indique la cantidad en moneda nacional]</w:t>
      </w:r>
      <w:r w:rsidRPr="00891EB5">
        <w:rPr>
          <w:lang w:val="es-ES"/>
        </w:rPr>
        <w:t xml:space="preserve"> o </w:t>
      </w:r>
      <w:r w:rsidRPr="00891EB5">
        <w:rPr>
          <w:i/>
          <w:lang w:val="es-ES"/>
        </w:rPr>
        <w:t>[indique la cantidad expresada en la moneda convertible que se haya especificado]</w:t>
      </w:r>
      <w:r w:rsidRPr="00891EB5">
        <w:rPr>
          <w:lang w:val="es-ES"/>
        </w:rPr>
        <w:t xml:space="preserve">. Esta suma podrá pagarse </w:t>
      </w:r>
      <w:r w:rsidRPr="00891EB5">
        <w:rPr>
          <w:i/>
          <w:lang w:val="es-ES"/>
        </w:rPr>
        <w:t>[indique el método de pago]</w:t>
      </w:r>
      <w:r w:rsidRPr="00891EB5">
        <w:rPr>
          <w:rStyle w:val="FootnoteReference"/>
          <w:i/>
          <w:lang w:val="es-ES"/>
        </w:rPr>
        <w:footnoteReference w:id="42"/>
      </w:r>
      <w:r w:rsidRPr="00891EB5">
        <w:rPr>
          <w:i/>
          <w:lang w:val="es-ES"/>
        </w:rPr>
        <w:t>.</w:t>
      </w:r>
      <w:r w:rsidRPr="00891EB5">
        <w:rPr>
          <w:lang w:val="es-ES"/>
        </w:rPr>
        <w:t xml:space="preserve"> El documento será enviado por </w:t>
      </w:r>
      <w:r w:rsidRPr="00891EB5">
        <w:rPr>
          <w:i/>
          <w:lang w:val="es-ES"/>
        </w:rPr>
        <w:t>[indique la forma de envío]</w:t>
      </w:r>
      <w:r w:rsidRPr="00891EB5">
        <w:rPr>
          <w:rStyle w:val="FootnoteReference"/>
          <w:i/>
          <w:lang w:val="es-ES"/>
        </w:rPr>
        <w:footnoteReference w:id="43"/>
      </w:r>
      <w:r w:rsidRPr="00891EB5">
        <w:rPr>
          <w:i/>
          <w:lang w:val="es-ES"/>
        </w:rPr>
        <w:t>.</w:t>
      </w:r>
    </w:p>
    <w:p w14:paraId="176486D0" w14:textId="77777777" w:rsidR="003F79AA" w:rsidRPr="00891EB5" w:rsidRDefault="003F79AA" w:rsidP="003F79AA">
      <w:pPr>
        <w:spacing w:after="200"/>
        <w:jc w:val="both"/>
        <w:rPr>
          <w:i/>
          <w:lang w:val="es-ES"/>
        </w:rPr>
      </w:pPr>
      <w:r w:rsidRPr="00891EB5">
        <w:rPr>
          <w:lang w:val="es-ES"/>
        </w:rPr>
        <w:t>8.</w:t>
      </w:r>
      <w:r w:rsidRPr="00891EB5">
        <w:rPr>
          <w:lang w:val="es-ES"/>
        </w:rPr>
        <w:tab/>
        <w:t xml:space="preserve">Las ofertas deberán hacerse llegar a la dirección indicada abajo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esta Invitación]</w:t>
      </w:r>
      <w:r w:rsidRPr="00891EB5">
        <w:rPr>
          <w:lang w:val="es-ES"/>
        </w:rPr>
        <w:t xml:space="preserve">  a más tardar a las </w:t>
      </w:r>
      <w:r w:rsidRPr="00891EB5">
        <w:rPr>
          <w:i/>
          <w:lang w:val="es-ES"/>
        </w:rPr>
        <w:t>[indicar hora y fecha].</w:t>
      </w:r>
      <w:r w:rsidRPr="00891EB5">
        <w:rPr>
          <w:lang w:val="es-ES"/>
        </w:rPr>
        <w:t xml:space="preserve"> Ofertas electrónicas </w:t>
      </w:r>
      <w:r w:rsidRPr="00891EB5">
        <w:rPr>
          <w:i/>
          <w:iCs/>
          <w:lang w:val="es-ES"/>
        </w:rPr>
        <w:t xml:space="preserve">[indicar “serán” o “no serán”] </w:t>
      </w:r>
      <w:r w:rsidRPr="00891EB5">
        <w:rPr>
          <w:lang w:val="es-ES"/>
        </w:rPr>
        <w:t xml:space="preserve">permitidas. Las ofertas que se reciban fuera del plazo serán rechazadas. Las ofertas se abrirán físicamente </w:t>
      </w:r>
      <w:r w:rsidRPr="00891EB5">
        <w:rPr>
          <w:i/>
          <w:iCs/>
          <w:lang w:val="es-ES"/>
        </w:rPr>
        <w:t xml:space="preserve">[indique “y electrónicamente” si se permitieron Ofertas electrónicas] </w:t>
      </w:r>
      <w:r w:rsidRPr="00891EB5">
        <w:rPr>
          <w:lang w:val="es-ES"/>
        </w:rPr>
        <w:t xml:space="preserve">en presencia de los representantes de los Oferentes que deseen asistir en persona o en-línea, en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w:t>
      </w:r>
      <w:r w:rsidRPr="00891EB5">
        <w:rPr>
          <w:lang w:val="es-ES"/>
        </w:rPr>
        <w:t xml:space="preserve"> </w:t>
      </w:r>
      <w:r w:rsidRPr="00891EB5">
        <w:rPr>
          <w:i/>
          <w:iCs/>
          <w:lang w:val="es-ES"/>
        </w:rPr>
        <w:t>este Llamado]</w:t>
      </w:r>
      <w:r w:rsidRPr="00891EB5">
        <w:rPr>
          <w:lang w:val="es-ES"/>
        </w:rPr>
        <w:t xml:space="preserve">, a las </w:t>
      </w:r>
      <w:r w:rsidRPr="00891EB5">
        <w:rPr>
          <w:i/>
          <w:lang w:val="es-ES"/>
        </w:rPr>
        <w:t xml:space="preserve">[indique la hora y la fecha]. </w:t>
      </w:r>
    </w:p>
    <w:p w14:paraId="0694A88B" w14:textId="77777777" w:rsidR="003F79AA" w:rsidRPr="00891EB5" w:rsidRDefault="003F79AA" w:rsidP="003F79AA">
      <w:pPr>
        <w:spacing w:after="200"/>
        <w:jc w:val="both"/>
        <w:rPr>
          <w:lang w:val="es-ES"/>
        </w:rPr>
      </w:pPr>
      <w:r w:rsidRPr="00891EB5">
        <w:rPr>
          <w:iCs/>
          <w:lang w:val="es-ES"/>
        </w:rPr>
        <w:t>9.</w:t>
      </w:r>
      <w:r w:rsidRPr="00891EB5">
        <w:rPr>
          <w:iCs/>
          <w:lang w:val="es-ES"/>
        </w:rPr>
        <w:tab/>
      </w:r>
      <w:r w:rsidRPr="00891EB5">
        <w:rPr>
          <w:i/>
          <w:lang w:val="es-ES"/>
        </w:rPr>
        <w:t xml:space="preserve"> </w:t>
      </w:r>
      <w:r w:rsidRPr="00891EB5">
        <w:rPr>
          <w:iCs/>
          <w:lang w:val="es-ES"/>
        </w:rPr>
        <w:t xml:space="preserve">Todas las ofertas </w:t>
      </w:r>
      <w:r w:rsidRPr="00891EB5">
        <w:rPr>
          <w:i/>
          <w:lang w:val="es-ES"/>
        </w:rPr>
        <w:t>[indique “deberán” o no deberán”]</w:t>
      </w:r>
      <w:r w:rsidRPr="00891EB5">
        <w:rPr>
          <w:iCs/>
          <w:lang w:val="es-ES"/>
        </w:rPr>
        <w:t xml:space="preserve"> estar acompañadas de una </w:t>
      </w:r>
      <w:r w:rsidRPr="00891EB5">
        <w:rPr>
          <w:i/>
          <w:iCs/>
          <w:lang w:val="es-ES"/>
        </w:rPr>
        <w:t>[“Garantía de Mantenimiento  de la Oferta”</w:t>
      </w:r>
      <w:r w:rsidRPr="00891EB5">
        <w:rPr>
          <w:lang w:val="es-ES"/>
        </w:rPr>
        <w:t xml:space="preserve"> o “</w:t>
      </w:r>
      <w:r w:rsidRPr="00891EB5">
        <w:rPr>
          <w:i/>
          <w:iCs/>
          <w:lang w:val="es-ES"/>
        </w:rPr>
        <w:t xml:space="preserve">Declaración de Mantenimiento de la Oferta”, según corresponda y si es requerido] </w:t>
      </w:r>
      <w:r w:rsidRPr="00891EB5">
        <w:rPr>
          <w:lang w:val="es-ES"/>
        </w:rPr>
        <w:t>por</w:t>
      </w:r>
      <w:r w:rsidRPr="00891EB5">
        <w:rPr>
          <w:i/>
          <w:iCs/>
          <w:lang w:val="es-ES"/>
        </w:rPr>
        <w:t xml:space="preserve"> </w:t>
      </w:r>
      <w:r w:rsidRPr="00891EB5">
        <w:rPr>
          <w:lang w:val="es-ES"/>
        </w:rPr>
        <w:t xml:space="preserve">el monto de </w:t>
      </w:r>
      <w:r w:rsidRPr="00891EB5">
        <w:rPr>
          <w:i/>
          <w:lang w:val="es-ES"/>
        </w:rPr>
        <w:t>[indicar la cantidad en moneda nacional o el equivalente en una moneda de libre convertibilidad, o el porcentaje mínimo del precio de la oferta en caso de la Garantía de Mantenimiento de la Oferta]</w:t>
      </w:r>
      <w:r w:rsidRPr="00891EB5">
        <w:rPr>
          <w:rStyle w:val="FootnoteReference"/>
          <w:lang w:val="es-ES"/>
        </w:rPr>
        <w:footnoteReference w:id="44"/>
      </w:r>
      <w:r w:rsidRPr="00891EB5">
        <w:rPr>
          <w:i/>
          <w:lang w:val="es-ES"/>
        </w:rPr>
        <w:t>.</w:t>
      </w:r>
      <w:r w:rsidRPr="00891EB5">
        <w:rPr>
          <w:lang w:val="es-ES"/>
        </w:rPr>
        <w:t xml:space="preserve"> </w:t>
      </w:r>
    </w:p>
    <w:p w14:paraId="10128936" w14:textId="77777777" w:rsidR="003F79AA" w:rsidRPr="00990082" w:rsidRDefault="003F79AA" w:rsidP="003F79AA">
      <w:pPr>
        <w:spacing w:after="200"/>
        <w:jc w:val="both"/>
        <w:rPr>
          <w:vertAlign w:val="superscript"/>
          <w:lang w:val="es-ES"/>
        </w:rPr>
      </w:pPr>
      <w:r w:rsidRPr="00891EB5">
        <w:rPr>
          <w:lang w:val="es-ES"/>
        </w:rPr>
        <w:t>10.</w:t>
      </w:r>
      <w:r w:rsidRPr="00891EB5">
        <w:rPr>
          <w:lang w:val="es-ES"/>
        </w:rPr>
        <w:tab/>
        <w:t xml:space="preserve">La(s) dirección(es) referida(s) arriba es (son): </w:t>
      </w:r>
      <w:r w:rsidRPr="00891EB5">
        <w:rPr>
          <w:i/>
          <w:iCs/>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891EB5">
        <w:rPr>
          <w:i/>
          <w:iCs/>
          <w:vertAlign w:val="superscript"/>
          <w:lang w:val="es-ES"/>
        </w:rPr>
        <w:t>10</w:t>
      </w:r>
    </w:p>
    <w:sectPr w:rsidR="003F79AA" w:rsidRPr="00990082" w:rsidSect="00870E47">
      <w:headerReference w:type="even" r:id="rId52"/>
      <w:headerReference w:type="default" r:id="rId53"/>
      <w:headerReference w:type="first" r:id="rId54"/>
      <w:footnotePr>
        <w:numRestart w:val="eachSect"/>
      </w:footnotePr>
      <w:endnotePr>
        <w:numFmt w:val="decimal"/>
      </w:endnotePr>
      <w:type w:val="oddPage"/>
      <w:pgSz w:w="12240" w:h="15840" w:code="1"/>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CA85" w14:textId="77777777" w:rsidR="00DD3245" w:rsidRDefault="00DD3245">
      <w:r>
        <w:separator/>
      </w:r>
    </w:p>
  </w:endnote>
  <w:endnote w:type="continuationSeparator" w:id="0">
    <w:p w14:paraId="618E04A3" w14:textId="77777777" w:rsidR="00DD3245" w:rsidRDefault="00DD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5130" w14:textId="77777777" w:rsidR="00DD3245" w:rsidRDefault="00DD3245">
      <w:r>
        <w:separator/>
      </w:r>
    </w:p>
  </w:footnote>
  <w:footnote w:type="continuationSeparator" w:id="0">
    <w:p w14:paraId="4C2F6373" w14:textId="77777777" w:rsidR="00DD3245" w:rsidRDefault="00DD3245">
      <w:r>
        <w:continuationSeparator/>
      </w:r>
    </w:p>
  </w:footnote>
  <w:footnote w:id="1">
    <w:p w14:paraId="36F64CB2" w14:textId="61F5213A" w:rsidR="00435072" w:rsidRPr="00435072" w:rsidRDefault="00435072">
      <w:pPr>
        <w:pStyle w:val="FootnoteText"/>
      </w:pPr>
      <w:r>
        <w:rPr>
          <w:rStyle w:val="FootnoteReference"/>
        </w:rPr>
        <w:footnoteRef/>
      </w:r>
      <w:r>
        <w:t xml:space="preserve"> </w:t>
      </w:r>
      <w:r w:rsidRPr="00F069AE">
        <w:t xml:space="preserve">Marco de </w:t>
      </w:r>
      <w:r w:rsidRPr="00721603">
        <w:t>Política</w:t>
      </w:r>
      <w:r w:rsidRPr="00F069AE">
        <w:t xml:space="preserve"> Ambient</w:t>
      </w:r>
      <w:r>
        <w:t>al y Social</w:t>
      </w:r>
      <w:r w:rsidRPr="00721603">
        <w:rPr>
          <w:szCs w:val="18"/>
        </w:rPr>
        <w:t xml:space="preserve"> GN-2965-23: https://www.iadb.org/e</w:t>
      </w:r>
      <w:r>
        <w:rPr>
          <w:szCs w:val="18"/>
        </w:rPr>
        <w:t>s</w:t>
      </w:r>
      <w:r w:rsidRPr="00721603">
        <w:rPr>
          <w:szCs w:val="18"/>
        </w:rPr>
        <w:t>/mpas</w:t>
      </w:r>
    </w:p>
  </w:footnote>
  <w:footnote w:id="2">
    <w:p w14:paraId="2E5E1435" w14:textId="77777777" w:rsidR="001F22EE" w:rsidRPr="00891EB5" w:rsidRDefault="001F22EE">
      <w:pPr>
        <w:pStyle w:val="FootnoteText"/>
      </w:pPr>
      <w:r w:rsidRPr="00305C67">
        <w:rPr>
          <w:rStyle w:val="FootnoteReference"/>
        </w:rPr>
        <w:footnoteRef/>
      </w:r>
      <w:r w:rsidRPr="00305C67">
        <w:t xml:space="preserve"> </w:t>
      </w:r>
      <w:r w:rsidRPr="00204FD8">
        <w:rPr>
          <w:iCs/>
          <w:spacing w:val="-2"/>
          <w:sz w:val="18"/>
        </w:rPr>
        <w:t>Véase la Sección V, “Condiciones Generales del Contrato”, Cláusula 1. Definiciones</w:t>
      </w:r>
    </w:p>
  </w:footnote>
  <w:footnote w:id="3">
    <w:p w14:paraId="59DA852A" w14:textId="77777777" w:rsidR="001F22EE" w:rsidRPr="00A05FE4" w:rsidRDefault="001F22EE" w:rsidP="00204FD8">
      <w:pPr>
        <w:ind w:left="142" w:hanging="142"/>
        <w:rPr>
          <w:sz w:val="18"/>
          <w:szCs w:val="20"/>
          <w:lang w:eastAsia="es-ES" w:bidi="es-ES"/>
        </w:rPr>
      </w:pPr>
      <w:r w:rsidRPr="00204FD8">
        <w:rPr>
          <w:rStyle w:val="FootnoteReference"/>
          <w:sz w:val="20"/>
        </w:rPr>
        <w:footnoteRef/>
      </w:r>
      <w:r w:rsidRPr="00204FD8">
        <w:rPr>
          <w:sz w:val="20"/>
        </w:rPr>
        <w:t xml:space="preserve"> </w:t>
      </w:r>
      <w:r w:rsidRPr="00A05FE4">
        <w:rPr>
          <w:sz w:val="18"/>
          <w:szCs w:val="20"/>
          <w:lang w:eastAsia="es-ES" w:bidi="es-ES"/>
        </w:rPr>
        <w:t>En tales casos el Banco debe encontrarse satisfecho con la funcionalidad de dicho sistema, según lo dispuesto en el párrafo 2.11 de las Políticas de Adquisiciones</w:t>
      </w:r>
    </w:p>
    <w:p w14:paraId="3E9DBC0B" w14:textId="76BEF01F" w:rsidR="001F22EE" w:rsidRPr="003739EB" w:rsidRDefault="001F22EE">
      <w:pPr>
        <w:pStyle w:val="FootnoteText"/>
        <w:rPr>
          <w:lang w:val="es-ES"/>
        </w:rPr>
      </w:pPr>
    </w:p>
  </w:footnote>
  <w:footnote w:id="4">
    <w:p w14:paraId="5018E0BC" w14:textId="77777777" w:rsidR="001F22EE" w:rsidRPr="00FF5174" w:rsidRDefault="001F22EE" w:rsidP="00D71476">
      <w:pPr>
        <w:pStyle w:val="FootnoteText"/>
        <w:ind w:left="142" w:hanging="142"/>
        <w:jc w:val="both"/>
        <w:rPr>
          <w:rFonts w:ascii="Calibri" w:hAnsi="Calibri"/>
        </w:rPr>
      </w:pPr>
      <w:r w:rsidRPr="003739EB">
        <w:rPr>
          <w:rStyle w:val="FootnoteReference"/>
          <w:rFonts w:ascii="Calibri" w:hAnsi="Calibri"/>
        </w:rPr>
        <w:footnoteRef/>
      </w:r>
      <w:r w:rsidRPr="003739EB">
        <w:t xml:space="preserve"> </w:t>
      </w:r>
      <w:r w:rsidRPr="00A62B9E">
        <w:t>En el sitio virtual del Banco (</w:t>
      </w:r>
      <w:r w:rsidRPr="00A62B9E">
        <w:rPr>
          <w:rStyle w:val="Hyperlink"/>
        </w:rPr>
        <w:t>www.iadb.org/integridad</w:t>
      </w:r>
      <w:r w:rsidRPr="00E12593">
        <w:t>) se facilita información sobre cómo denunciar la supuesta comisión de Prácticas Pro</w:t>
      </w:r>
      <w:r w:rsidRPr="00A62B9E">
        <w:t>hibidas, las normas aplicables al proceso de investigación y sanción, y el acuerdo que rige el reconocimiento recíproco de sanciones entre instituciones financieras internacionales.</w:t>
      </w:r>
    </w:p>
  </w:footnote>
  <w:footnote w:id="5">
    <w:p w14:paraId="0DD2FD90" w14:textId="77777777" w:rsidR="008E695F" w:rsidRPr="00721603" w:rsidRDefault="008E695F" w:rsidP="008E695F">
      <w:pPr>
        <w:pStyle w:val="FootnoteText"/>
      </w:pPr>
      <w:r>
        <w:rPr>
          <w:rStyle w:val="FootnoteReference"/>
        </w:rPr>
        <w:footnoteRef/>
      </w:r>
      <w:r w:rsidRPr="00721603">
        <w:t xml:space="preserve"> </w:t>
      </w:r>
      <w:r w:rsidRPr="00F069AE">
        <w:t xml:space="preserve">Marco de </w:t>
      </w:r>
      <w:r w:rsidRPr="00721603">
        <w:t>Política</w:t>
      </w:r>
      <w:r w:rsidRPr="00F069AE">
        <w:t xml:space="preserve"> Ambient</w:t>
      </w:r>
      <w:r>
        <w:t>al y Social</w:t>
      </w:r>
      <w:r w:rsidRPr="00721603">
        <w:rPr>
          <w:szCs w:val="18"/>
        </w:rPr>
        <w:t xml:space="preserve"> GN-2965-23: https://www.iadb.org/e</w:t>
      </w:r>
      <w:r>
        <w:rPr>
          <w:szCs w:val="18"/>
        </w:rPr>
        <w:t>s</w:t>
      </w:r>
      <w:r w:rsidRPr="00721603">
        <w:rPr>
          <w:szCs w:val="18"/>
        </w:rPr>
        <w:t>/mpas</w:t>
      </w:r>
    </w:p>
  </w:footnote>
  <w:footnote w:id="6">
    <w:p w14:paraId="63E89EC4" w14:textId="7EB4CBFF" w:rsidR="001F22EE" w:rsidRPr="003739EB" w:rsidRDefault="001F22EE" w:rsidP="00204FD8">
      <w:pPr>
        <w:pStyle w:val="FootnoteText"/>
        <w:ind w:left="0" w:firstLine="0"/>
        <w:jc w:val="both"/>
        <w:rPr>
          <w:lang w:val="es-ES"/>
        </w:rPr>
      </w:pPr>
      <w:r>
        <w:rPr>
          <w:rStyle w:val="FootnoteReference"/>
        </w:rPr>
        <w:footnoteRef/>
      </w:r>
      <w:r>
        <w:t xml:space="preserve"> </w:t>
      </w:r>
      <w:r w:rsidRPr="00204FD8">
        <w:rPr>
          <w:sz w:val="18"/>
          <w:szCs w:val="18"/>
        </w:rPr>
        <w:t xml:space="preserve">Por control se entenderá </w:t>
      </w:r>
      <w:r w:rsidRPr="00204FD8">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r w:rsidRPr="00A93C14">
        <w:rPr>
          <w:sz w:val="18"/>
          <w:szCs w:val="18"/>
          <w:lang w:val="es-CO"/>
        </w:rPr>
        <w:t>.</w:t>
      </w:r>
    </w:p>
  </w:footnote>
  <w:footnote w:id="7">
    <w:p w14:paraId="351B428B" w14:textId="0886495F" w:rsidR="001F22EE" w:rsidRPr="003739EB" w:rsidRDefault="001F22EE" w:rsidP="00204FD8">
      <w:pPr>
        <w:pStyle w:val="FootnoteText"/>
        <w:ind w:left="0" w:firstLine="0"/>
        <w:rPr>
          <w:lang w:val="es-ES"/>
        </w:rPr>
      </w:pPr>
      <w:r>
        <w:rPr>
          <w:rStyle w:val="FootnoteReference"/>
        </w:rPr>
        <w:footnoteRef/>
      </w:r>
      <w:r>
        <w:t xml:space="preserve"> </w:t>
      </w:r>
      <w:r w:rsidRPr="00204FD8">
        <w:rPr>
          <w:sz w:val="18"/>
          <w:szCs w:val="18"/>
        </w:rPr>
        <w:t xml:space="preserve">Por </w:t>
      </w:r>
      <w:r w:rsidRPr="00204FD8">
        <w:rPr>
          <w:sz w:val="18"/>
          <w:szCs w:val="18"/>
          <w:lang w:val="es-CO"/>
        </w:rPr>
        <w:t>relación estrecha se deberá entender que abarca hasta el cuarto grado de consanguinidad o por adopción, o hasta el segundo grado de unión por matrimonio o unión de pareja de hecho (afinidad)</w:t>
      </w:r>
      <w:r w:rsidRPr="00A93C14">
        <w:rPr>
          <w:sz w:val="18"/>
          <w:szCs w:val="18"/>
          <w:lang w:val="es-CO"/>
        </w:rPr>
        <w:t>.</w:t>
      </w:r>
    </w:p>
  </w:footnote>
  <w:footnote w:id="8">
    <w:p w14:paraId="4D038430" w14:textId="5FE94B33" w:rsidR="001F22EE" w:rsidRPr="00204FD8" w:rsidRDefault="001F22EE">
      <w:pPr>
        <w:pStyle w:val="FootnoteText"/>
        <w:rPr>
          <w:sz w:val="18"/>
          <w:szCs w:val="18"/>
        </w:rPr>
      </w:pPr>
      <w:r w:rsidRPr="00A87034">
        <w:rPr>
          <w:rStyle w:val="FootnoteReference"/>
        </w:rPr>
        <w:footnoteRef/>
      </w:r>
      <w:r w:rsidRPr="00A87034">
        <w:t xml:space="preserve">  </w:t>
      </w:r>
      <w:r w:rsidRPr="00204FD8">
        <w:rPr>
          <w:sz w:val="18"/>
          <w:szCs w:val="18"/>
        </w:rPr>
        <w:t>Generalmente este valor es el equivalente del estimado del flujo de los pagos durante un período de 4 a 6 meses en base al avance promedio de construcción  (considerando una distribución uniforme</w:t>
      </w:r>
      <w:r>
        <w:rPr>
          <w:sz w:val="18"/>
          <w:szCs w:val="18"/>
        </w:rPr>
        <w:t xml:space="preserve"> y sin considear el período de preparación de los diseños ejecutivos y su aprobación</w:t>
      </w:r>
      <w:r w:rsidRPr="00204FD8">
        <w:rPr>
          <w:sz w:val="18"/>
          <w:szCs w:val="18"/>
        </w:rPr>
        <w:t>). El periodo real de referencia dependerá de la rapidez con que el Contratante pague los certificados mensuales del Contratista.</w:t>
      </w:r>
    </w:p>
  </w:footnote>
  <w:footnote w:id="9">
    <w:p w14:paraId="330C09F4" w14:textId="37A7C09B" w:rsidR="001F22EE" w:rsidRPr="00891EB5" w:rsidRDefault="001F22EE">
      <w:pPr>
        <w:pStyle w:val="FootnoteText"/>
        <w:rPr>
          <w:lang w:val="es-ES"/>
        </w:rPr>
      </w:pPr>
      <w:r w:rsidRPr="00204FD8">
        <w:rPr>
          <w:rStyle w:val="FootnoteReference"/>
          <w:sz w:val="18"/>
          <w:szCs w:val="18"/>
        </w:rPr>
        <w:footnoteRef/>
      </w:r>
      <w:r w:rsidRPr="00204FD8">
        <w:rPr>
          <w:sz w:val="18"/>
          <w:szCs w:val="18"/>
        </w:rPr>
        <w:t xml:space="preserve"> Para los efectos de esta instrucción, en el caso de licitaciones con lotes, "Oferta" significa Oferta en cada lote.</w:t>
      </w:r>
    </w:p>
  </w:footnote>
  <w:footnote w:id="10">
    <w:p w14:paraId="1AF30785" w14:textId="1CFCA0A0" w:rsidR="001F22EE" w:rsidRPr="00891EB5" w:rsidRDefault="001F22EE">
      <w:pPr>
        <w:pStyle w:val="FootnoteText"/>
      </w:pPr>
      <w:r w:rsidRPr="00305C67">
        <w:rPr>
          <w:rStyle w:val="FootnoteReference"/>
        </w:rPr>
        <w:footnoteRef/>
      </w:r>
      <w:r w:rsidRPr="00305C67">
        <w:t xml:space="preserve">  </w:t>
      </w:r>
      <w:r w:rsidRPr="00305C67">
        <w:rPr>
          <w:spacing w:val="-2"/>
          <w:sz w:val="18"/>
        </w:rPr>
        <w:t xml:space="preserve">Pudiera ser necesario extender el plazo para la presentación de Ofertas si la respuesta del Contratante resulta en cambios sustanciales al </w:t>
      </w:r>
      <w:r>
        <w:rPr>
          <w:spacing w:val="-2"/>
          <w:sz w:val="18"/>
        </w:rPr>
        <w:t>documento de licitación</w:t>
      </w:r>
      <w:r w:rsidRPr="00305C67">
        <w:rPr>
          <w:spacing w:val="-2"/>
          <w:sz w:val="18"/>
        </w:rPr>
        <w:t>.  Véase IAO 11</w:t>
      </w:r>
      <w:r w:rsidRPr="00305C67">
        <w:rPr>
          <w:spacing w:val="-2"/>
        </w:rPr>
        <w:t>.</w:t>
      </w:r>
    </w:p>
  </w:footnote>
  <w:footnote w:id="11">
    <w:p w14:paraId="78744A3C" w14:textId="77777777" w:rsidR="001F22EE" w:rsidRPr="00891EB5" w:rsidRDefault="001F22EE">
      <w:pPr>
        <w:pStyle w:val="FootnoteText"/>
      </w:pPr>
      <w:r w:rsidRPr="00305C67">
        <w:rPr>
          <w:rStyle w:val="FootnoteReference"/>
        </w:rPr>
        <w:footnoteRef/>
      </w:r>
      <w:r w:rsidRPr="00305C67">
        <w:t xml:space="preserve">  </w:t>
      </w:r>
      <w:r w:rsidRPr="00305C67">
        <w:rPr>
          <w:spacing w:val="-2"/>
          <w:sz w:val="18"/>
        </w:rPr>
        <w:t>Es importante, por lo tanto, que el Contratante mantenga una lista completa y actualizada de todos los que hayan recibido los documentos de licitación y sus direcciones.</w:t>
      </w:r>
    </w:p>
  </w:footnote>
  <w:footnote w:id="12">
    <w:p w14:paraId="2050E698" w14:textId="77777777" w:rsidR="001F22EE" w:rsidRPr="00305C67" w:rsidRDefault="001F22EE">
      <w:pPr>
        <w:pStyle w:val="FootnoteText"/>
      </w:pPr>
      <w:r w:rsidRPr="00305C67">
        <w:rPr>
          <w:rStyle w:val="FootnoteReference"/>
        </w:rPr>
        <w:footnoteRef/>
      </w:r>
      <w:r w:rsidRPr="00305C67">
        <w:t xml:space="preserve">  </w:t>
      </w:r>
      <w:r w:rsidRPr="00305C67">
        <w:rPr>
          <w:spacing w:val="-3"/>
        </w:rPr>
        <w:t>Las sumas provisionales son sumas monetarias especificadas por el Contratante en la Lista de Actividades para ser utilizadas a su discreción para fines específicos.</w:t>
      </w:r>
    </w:p>
  </w:footnote>
  <w:footnote w:id="13">
    <w:p w14:paraId="5AAB265D" w14:textId="77777777" w:rsidR="001F22EE" w:rsidRPr="00305C67" w:rsidRDefault="001F22EE" w:rsidP="0084183C">
      <w:pPr>
        <w:pStyle w:val="FootnoteText"/>
        <w:ind w:left="142" w:hanging="142"/>
      </w:pPr>
      <w:r w:rsidRPr="00305C67">
        <w:rPr>
          <w:rStyle w:val="FootnoteReference"/>
        </w:rPr>
        <w:footnoteRef/>
      </w:r>
      <w:r w:rsidRPr="00305C67">
        <w:t xml:space="preserve"> </w:t>
      </w:r>
      <w:r w:rsidRPr="00204FD8">
        <w:rPr>
          <w:sz w:val="18"/>
          <w:szCs w:val="18"/>
        </w:rPr>
        <w:t>El período es un plazo razonable, generalmente no menor de 35 días y no mayor de 105, para permitir la evaluación de las Ofertas, hacer aclaraciones, y obtener la ‘no objeción’ del Banco (cuando la adjudicación del contrato está sujeta a revisión previa).</w:t>
      </w:r>
      <w:r w:rsidRPr="00305C67">
        <w:t xml:space="preserve"> </w:t>
      </w:r>
    </w:p>
  </w:footnote>
  <w:footnote w:id="14">
    <w:p w14:paraId="72EBB31F" w14:textId="77777777" w:rsidR="001F22EE" w:rsidRPr="00305C67" w:rsidRDefault="001F22EE">
      <w:pPr>
        <w:pStyle w:val="FootnoteText"/>
      </w:pPr>
      <w:r w:rsidRPr="00305C67">
        <w:rPr>
          <w:rStyle w:val="FootnoteReference"/>
        </w:rPr>
        <w:footnoteRef/>
      </w:r>
      <w:r w:rsidRPr="00305C67">
        <w:t xml:space="preserve">  </w:t>
      </w:r>
      <w:r w:rsidRPr="00305C67">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5">
    <w:p w14:paraId="57439755" w14:textId="04620D92" w:rsidR="001F22EE" w:rsidRPr="00891EB5" w:rsidRDefault="001F22EE">
      <w:pPr>
        <w:pStyle w:val="FootnoteText"/>
      </w:pPr>
      <w:r w:rsidRPr="00305C67">
        <w:rPr>
          <w:rStyle w:val="FootnoteReference"/>
        </w:rPr>
        <w:footnoteRef/>
      </w:r>
      <w:r w:rsidRPr="00305C67">
        <w:t xml:space="preserve">  </w:t>
      </w:r>
      <w:r w:rsidRPr="00204FD8">
        <w:rPr>
          <w:sz w:val="18"/>
          <w:szCs w:val="18"/>
        </w:rPr>
        <w:t>Para los contratos sujetos a revisión previa, una copia del acta de apertura deberá ser enviada por el Contratante al Banco Interamericano de Desarrollo,  junto con el informe de evaluación de las ofertas.</w:t>
      </w:r>
    </w:p>
  </w:footnote>
  <w:footnote w:id="16">
    <w:p w14:paraId="57118772" w14:textId="7D6AA23F" w:rsidR="001F22EE" w:rsidRPr="00305C67" w:rsidRDefault="001F22EE" w:rsidP="00204FD8">
      <w:pPr>
        <w:pStyle w:val="FootnoteText"/>
        <w:jc w:val="both"/>
      </w:pPr>
      <w:r w:rsidRPr="00305C67">
        <w:rPr>
          <w:rStyle w:val="FootnoteReference"/>
        </w:rPr>
        <w:footnoteRef/>
      </w:r>
      <w:r w:rsidRPr="00305C67">
        <w:t xml:space="preserve"> </w:t>
      </w:r>
      <w:r>
        <w:rPr>
          <w:rStyle w:val="FootnoteReference"/>
          <w:sz w:val="18"/>
          <w:szCs w:val="18"/>
          <w:vertAlign w:val="baseline"/>
        </w:rPr>
        <w:t>Trabajos por Administración</w:t>
      </w:r>
      <w:r w:rsidRPr="00204FD8">
        <w:rPr>
          <w:rStyle w:val="FootnoteReference"/>
          <w:sz w:val="18"/>
          <w:szCs w:val="18"/>
          <w:vertAlign w:val="baseline"/>
        </w:rPr>
        <w:t xml:space="preserve"> son los trabajos que se realizan según las instrucciones del </w:t>
      </w:r>
      <w:r w:rsidRPr="00204FD8">
        <w:rPr>
          <w:sz w:val="18"/>
          <w:szCs w:val="18"/>
        </w:rPr>
        <w:t xml:space="preserve">Gerente de Obras y que se remuneran conforme al tiempo que le tome a los trabajadores, en base a los precios cotizados en la Oferta. Para que a los fines de la evaluación de las Ofertas se considere que el precio de los </w:t>
      </w:r>
      <w:r>
        <w:rPr>
          <w:sz w:val="18"/>
          <w:szCs w:val="18"/>
        </w:rPr>
        <w:t>Trabajos por Administración</w:t>
      </w:r>
      <w:r w:rsidRPr="00204FD8">
        <w:rPr>
          <w:sz w:val="18"/>
          <w:szCs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para </w:t>
      </w:r>
      <w:r>
        <w:rPr>
          <w:sz w:val="18"/>
          <w:szCs w:val="18"/>
        </w:rPr>
        <w:t>Trabajos por Administración</w:t>
      </w:r>
      <w:r w:rsidRPr="00204FD8">
        <w:rPr>
          <w:sz w:val="18"/>
          <w:szCs w:val="18"/>
        </w:rPr>
        <w:t xml:space="preserve"> cotizados por los Oferentes e incluidos en el precio total de la Oferta.</w:t>
      </w:r>
    </w:p>
  </w:footnote>
  <w:footnote w:id="17">
    <w:p w14:paraId="0D5CC0B0" w14:textId="77777777" w:rsidR="001F22EE" w:rsidRPr="00305C67" w:rsidRDefault="001F22EE" w:rsidP="00271357">
      <w:pPr>
        <w:pStyle w:val="FootnoteText"/>
        <w:ind w:left="360" w:hanging="360"/>
      </w:pPr>
      <w:r w:rsidRPr="00305C67">
        <w:rPr>
          <w:rStyle w:val="FootnoteReference"/>
        </w:rPr>
        <w:footnoteRef/>
      </w:r>
      <w:r w:rsidRPr="00305C67">
        <w:t xml:space="preserve"> </w:t>
      </w:r>
      <w:r w:rsidRPr="00305C67">
        <w:tab/>
      </w:r>
      <w:r w:rsidRPr="00204FD8">
        <w:rPr>
          <w:spacing w:val="-2"/>
          <w:sz w:val="18"/>
          <w:szCs w:val="18"/>
        </w:rPr>
        <w:t xml:space="preserve">El Contratante no deberá rechazar Ofertas o anular el proceso de licitación, excepto en los casos en que lo permiten las </w:t>
      </w:r>
      <w:r w:rsidRPr="00204FD8">
        <w:rPr>
          <w:i/>
          <w:spacing w:val="-2"/>
          <w:sz w:val="18"/>
          <w:szCs w:val="18"/>
        </w:rPr>
        <w:t>Políticas para la Adquisición de Bienes y Obras financiados por el Banco Interamericano de Desarrollo.</w:t>
      </w:r>
    </w:p>
  </w:footnote>
  <w:footnote w:id="18">
    <w:p w14:paraId="6F87A2A2" w14:textId="7EDF5487" w:rsidR="001F22EE" w:rsidRPr="00305C67" w:rsidRDefault="001F22EE">
      <w:pPr>
        <w:pStyle w:val="FootnoteText"/>
      </w:pPr>
      <w:r w:rsidRPr="00305C67">
        <w:rPr>
          <w:rStyle w:val="FootnoteReference"/>
        </w:rPr>
        <w:footnoteRef/>
      </w:r>
      <w:r w:rsidRPr="00305C67">
        <w:t xml:space="preserve"> Esta Sección deberá ser completada por el Contratante antes de emitir el </w:t>
      </w:r>
      <w:r>
        <w:t>documento de licitación</w:t>
      </w:r>
      <w:r w:rsidRPr="00305C67">
        <w:t>.</w:t>
      </w:r>
    </w:p>
  </w:footnote>
  <w:footnote w:id="19">
    <w:p w14:paraId="46747021" w14:textId="77777777" w:rsidR="001F22EE" w:rsidRPr="00305C67" w:rsidRDefault="001F22EE">
      <w:pPr>
        <w:pStyle w:val="FootnoteText"/>
      </w:pPr>
      <w:r w:rsidRPr="00305C67">
        <w:rPr>
          <w:rStyle w:val="FootnoteReference"/>
        </w:rPr>
        <w:footnoteRef/>
      </w:r>
      <w:r w:rsidRPr="00305C67">
        <w:t xml:space="preserve"> Suprimir si se ha realizado una precalificación</w:t>
      </w:r>
    </w:p>
  </w:footnote>
  <w:footnote w:id="20">
    <w:p w14:paraId="0F872714" w14:textId="77777777" w:rsidR="001F22EE" w:rsidRPr="00305C67" w:rsidRDefault="001F22EE">
      <w:pPr>
        <w:pStyle w:val="FootnoteText"/>
      </w:pPr>
      <w:r w:rsidRPr="00305C67">
        <w:rPr>
          <w:rStyle w:val="FootnoteReference"/>
        </w:rPr>
        <w:footnoteRef/>
      </w:r>
      <w:r w:rsidRPr="00305C67">
        <w:t xml:space="preserve"> Suprimir si se ha realizado una precalificación.</w:t>
      </w:r>
    </w:p>
  </w:footnote>
  <w:footnote w:id="21">
    <w:p w14:paraId="64BDD35B" w14:textId="77777777" w:rsidR="0095689A" w:rsidRPr="005663FB" w:rsidRDefault="0095689A" w:rsidP="0095689A">
      <w:pPr>
        <w:pStyle w:val="FootnoteText"/>
      </w:pPr>
      <w:r>
        <w:rPr>
          <w:rStyle w:val="FootnoteReference"/>
        </w:rPr>
        <w:footnoteRef/>
      </w:r>
      <w:r>
        <w:t xml:space="preserve"> Ver Anexo I - </w:t>
      </w:r>
      <w:r w:rsidRPr="00A54A6E">
        <w:t xml:space="preserve">Marco de </w:t>
      </w:r>
      <w:r w:rsidRPr="00721603">
        <w:t>Política</w:t>
      </w:r>
      <w:r w:rsidRPr="00A54A6E">
        <w:t xml:space="preserve"> Ambient</w:t>
      </w:r>
      <w:r>
        <w:t>al y Social</w:t>
      </w:r>
      <w:r w:rsidRPr="00721603">
        <w:rPr>
          <w:szCs w:val="18"/>
        </w:rPr>
        <w:t xml:space="preserve"> GN-2965-23: https://www.iadb.org/e</w:t>
      </w:r>
      <w:r>
        <w:rPr>
          <w:szCs w:val="18"/>
        </w:rPr>
        <w:t>s</w:t>
      </w:r>
      <w:r w:rsidRPr="00721603">
        <w:rPr>
          <w:szCs w:val="18"/>
        </w:rPr>
        <w:t>/mpas</w:t>
      </w:r>
    </w:p>
  </w:footnote>
  <w:footnote w:id="22">
    <w:p w14:paraId="61DA4333" w14:textId="77777777" w:rsidR="001F22EE" w:rsidRPr="00305C67" w:rsidRDefault="001F22EE">
      <w:pPr>
        <w:pStyle w:val="FootnoteText"/>
      </w:pPr>
      <w:r w:rsidRPr="00305C67">
        <w:rPr>
          <w:rStyle w:val="FootnoteReference"/>
        </w:rPr>
        <w:footnoteRef/>
      </w:r>
      <w:r w:rsidRPr="00305C67">
        <w:t xml:space="preserve"> </w:t>
      </w:r>
      <w:r w:rsidRPr="00305C67">
        <w:rPr>
          <w:spacing w:val="-2"/>
        </w:rPr>
        <w:t>La suma de los dos coeficientes, A</w:t>
      </w:r>
      <w:r w:rsidRPr="00305C67">
        <w:rPr>
          <w:spacing w:val="-2"/>
          <w:vertAlign w:val="subscript"/>
        </w:rPr>
        <w:t>c</w:t>
      </w:r>
      <w:r w:rsidRPr="00305C67">
        <w:rPr>
          <w:spacing w:val="-2"/>
        </w:rPr>
        <w:t xml:space="preserve"> y </w:t>
      </w:r>
      <w:r w:rsidRPr="00305C67" w:rsidDel="002404D0">
        <w:rPr>
          <w:spacing w:val="-2"/>
        </w:rPr>
        <w:t>B</w:t>
      </w:r>
      <w:r w:rsidRPr="00305C67" w:rsidDel="002404D0">
        <w:rPr>
          <w:spacing w:val="-2"/>
          <w:vertAlign w:val="subscript"/>
        </w:rPr>
        <w:t>c</w:t>
      </w:r>
      <w:r w:rsidRPr="00305C67" w:rsidDel="002404D0">
        <w:rPr>
          <w:spacing w:val="-2"/>
        </w:rPr>
        <w:t xml:space="preserve">,  </w:t>
      </w:r>
      <w:r w:rsidRPr="00305C67">
        <w:rPr>
          <w:spacing w:val="-2"/>
        </w:rPr>
        <w:t>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23">
    <w:p w14:paraId="0D50EB66" w14:textId="77777777" w:rsidR="001F22EE" w:rsidRPr="00305C67" w:rsidRDefault="001F22EE" w:rsidP="00F32AC5">
      <w:pPr>
        <w:ind w:left="142" w:hanging="142"/>
        <w:jc w:val="both"/>
        <w:rPr>
          <w:spacing w:val="-2"/>
          <w:sz w:val="20"/>
          <w:szCs w:val="20"/>
          <w:lang w:eastAsia="x-none"/>
        </w:rPr>
      </w:pPr>
      <w:r w:rsidRPr="00305C67">
        <w:rPr>
          <w:spacing w:val="-2"/>
          <w:sz w:val="20"/>
          <w:szCs w:val="20"/>
          <w:highlight w:val="yellow"/>
          <w:vertAlign w:val="superscript"/>
          <w:lang w:eastAsia="x-none"/>
        </w:rPr>
        <w:footnoteRef/>
      </w:r>
      <w:r w:rsidRPr="00305C67">
        <w:rPr>
          <w:spacing w:val="-2"/>
          <w:sz w:val="20"/>
          <w:szCs w:val="20"/>
          <w:vertAlign w:val="superscript"/>
          <w:lang w:eastAsia="x-none"/>
        </w:rPr>
        <w:t xml:space="preserve"> </w:t>
      </w:r>
      <w:r w:rsidRPr="00305C67">
        <w:rPr>
          <w:spacing w:val="-2"/>
          <w:sz w:val="20"/>
          <w:szCs w:val="20"/>
          <w:lang w:eastAsia="x-none"/>
        </w:rPr>
        <w:t>El Contratante debe analizar, en cada proyecto y de manera específica, si existe posibilidad (cuantitativa y probabilísticamente) que los incumplimientos del Contratista le generen pérdidas, daños o deterioros por montos superiores al 10% del Contrato. De ser este el caso, el Contratante podrá incrementar la responsabilidad del Contratista y no limitar los daños y perjuicios al retraso en la fecha de terminación, por ejemplo, podría deducir dicha indemnización de los pagos que se adeudaren al Contratista.</w:t>
      </w:r>
    </w:p>
    <w:p w14:paraId="746362CC" w14:textId="77777777" w:rsidR="001F22EE" w:rsidRPr="00891EB5" w:rsidRDefault="001F22EE">
      <w:pPr>
        <w:pStyle w:val="FootnoteText"/>
      </w:pPr>
    </w:p>
  </w:footnote>
  <w:footnote w:id="24">
    <w:p w14:paraId="73B2FEC1" w14:textId="77777777" w:rsidR="001F22EE" w:rsidRPr="003D6336" w:rsidRDefault="001F22EE" w:rsidP="001F22EE">
      <w:pPr>
        <w:pStyle w:val="FootnoteText"/>
        <w:ind w:left="142" w:hanging="142"/>
        <w:jc w:val="both"/>
        <w:rPr>
          <w:rFonts w:ascii="Calibri" w:hAnsi="Calibri"/>
        </w:rPr>
      </w:pPr>
      <w:r w:rsidRPr="003D6336">
        <w:rPr>
          <w:rStyle w:val="FootnoteReference"/>
          <w:rFonts w:ascii="Calibri" w:hAnsi="Calibri"/>
        </w:rPr>
        <w:footnoteRef/>
      </w:r>
      <w:r w:rsidRPr="003D6336">
        <w:t xml:space="preserve"> En el sitio virtual del Banco (</w:t>
      </w:r>
      <w:r w:rsidRPr="003D6336">
        <w:rPr>
          <w:rStyle w:val="Hyperlink"/>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5">
    <w:p w14:paraId="76E58287" w14:textId="6CD2F66D" w:rsidR="00CE691D" w:rsidRPr="00196EDF" w:rsidRDefault="00CE691D">
      <w:pPr>
        <w:pStyle w:val="FootnoteText"/>
      </w:pPr>
      <w:r>
        <w:rPr>
          <w:rStyle w:val="FootnoteReference"/>
        </w:rPr>
        <w:footnoteRef/>
      </w:r>
      <w:r>
        <w:t xml:space="preserve"> </w:t>
      </w:r>
      <w:r w:rsidR="00BB3E97">
        <w:t>VSG</w:t>
      </w:r>
      <w:r w:rsidRPr="00CC20A3">
        <w:rPr>
          <w:lang w:val="es-ES"/>
        </w:rPr>
        <w:t xml:space="preserve">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w:t>
      </w:r>
      <w:r w:rsidR="00196EDF">
        <w:rPr>
          <w:lang w:val="es-ES"/>
        </w:rPr>
        <w:t xml:space="preserve"> </w:t>
      </w:r>
      <w:r w:rsidR="00196EDF" w:rsidRPr="00CC20A3">
        <w:rPr>
          <w:lang w:val="es-ES"/>
        </w:rPr>
        <w:t>sexuales. Inflige daño a personas de todos los géneros. Puede afectar a personas de cualquier edad a lo largo de la vida y afecta de manera desproporcionada a mujeres, niñas y personas</w:t>
      </w:r>
      <w:r w:rsidR="00196EDF">
        <w:rPr>
          <w:lang w:val="es-ES"/>
        </w:rPr>
        <w:t xml:space="preserve"> de </w:t>
      </w:r>
      <w:r w:rsidR="00196EDF" w:rsidRPr="0016014C">
        <w:rPr>
          <w:bCs/>
          <w:lang w:val="es-ES"/>
        </w:rPr>
        <w:t>diversas orientaciones sexuales e identidades de género</w:t>
      </w:r>
      <w:r w:rsidR="00196EDF">
        <w:rPr>
          <w:bCs/>
          <w:lang w:val="es-ES"/>
        </w:rPr>
        <w:t>.</w:t>
      </w:r>
    </w:p>
  </w:footnote>
  <w:footnote w:id="26">
    <w:p w14:paraId="303EA66D"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r>
      <w:r w:rsidRPr="00305C67">
        <w:rPr>
          <w:rFonts w:ascii="CG Times" w:hAnsi="CG Times"/>
          <w:spacing w:val="-2"/>
        </w:rPr>
        <w:t>Suprimir "equivalente a" y agregar "de" si el precio del Contrato está expresado en una sola moneda.</w:t>
      </w:r>
    </w:p>
  </w:footnote>
  <w:footnote w:id="27">
    <w:p w14:paraId="6E83641C"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r>
      <w:r w:rsidRPr="00305C67">
        <w:rPr>
          <w:rFonts w:ascii="CG Times" w:hAnsi="CG Times"/>
          <w:spacing w:val="-2"/>
        </w:rPr>
        <w:t>Suprimir “correcciones y” o “y modificaciones”, si no corresponde. Remitirse a las Notas sobre el Formulario del Contrato (página siguiente).</w:t>
      </w:r>
    </w:p>
  </w:footnote>
  <w:footnote w:id="28">
    <w:p w14:paraId="41A46F12"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t xml:space="preserve">Se utilizará únicamente si el Oferente seleccionado indica en su Oferta que no está de acuerdo con el Conciliador Técnico propuesto por el Contratante en las Instrucciones a los Oferentes, y consecuentemente propone otro candidato.  </w:t>
      </w:r>
    </w:p>
  </w:footnote>
  <w:footnote w:id="29">
    <w:p w14:paraId="5C45EAC4" w14:textId="77777777" w:rsidR="001F22EE" w:rsidRPr="00305C67" w:rsidRDefault="001F22EE" w:rsidP="00715BE2">
      <w:pPr>
        <w:pStyle w:val="FootnoteText"/>
        <w:ind w:left="360" w:hanging="360"/>
      </w:pPr>
      <w:r w:rsidRPr="00305C67">
        <w:rPr>
          <w:rStyle w:val="FootnoteReference"/>
        </w:rPr>
        <w:footnoteRef/>
      </w:r>
      <w:r w:rsidRPr="00305C67">
        <w:t xml:space="preserve"> </w:t>
      </w:r>
      <w:r w:rsidRPr="00305C67">
        <w:tab/>
        <w:t xml:space="preserve">Se utilizará únicamente si el Oferente seleccionado indica en su Oferta que no está de acuerdo con el Conciliador Técnico propuesto por el Contratante en las IAO, y consecuentemente propone otro candidato, y el Contratante no acepta la contrapropuesta. </w:t>
      </w:r>
    </w:p>
  </w:footnote>
  <w:footnote w:id="30">
    <w:p w14:paraId="4D90F220" w14:textId="77777777" w:rsidR="001F22EE" w:rsidRPr="00305C67" w:rsidRDefault="001F22EE">
      <w:pPr>
        <w:pStyle w:val="FootnoteText"/>
        <w:jc w:val="both"/>
      </w:pPr>
      <w:r w:rsidRPr="00305C67">
        <w:rPr>
          <w:rStyle w:val="FootnoteReference"/>
        </w:rPr>
        <w:footnoteRef/>
      </w:r>
      <w:r w:rsidRPr="00305C67">
        <w:t xml:space="preserve"> El Garante (banco) indicará el monto que representa el porcentaje del Precio del Contrato estipulado en el Contrato y denominada en la(s) moneda(s) del Contrato o en una moneda de libre convertibilidad aceptable al Contratante.</w:t>
      </w:r>
    </w:p>
  </w:footnote>
  <w:footnote w:id="31">
    <w:p w14:paraId="4CA588CC" w14:textId="77777777" w:rsidR="001F22EE" w:rsidRPr="00305C67" w:rsidRDefault="001F22EE">
      <w:pPr>
        <w:pStyle w:val="FootnoteText"/>
        <w:jc w:val="both"/>
      </w:pPr>
      <w:r w:rsidRPr="00305C67">
        <w:rPr>
          <w:rStyle w:val="FootnoteReference"/>
        </w:rPr>
        <w:footnoteRef/>
      </w:r>
      <w:r w:rsidRPr="00305C67">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 un año], en respuesta a una solicitud por escrito del Contratante de dicha extensión, la que será presentada al Garante antes de que expire la Garantía.”</w:t>
      </w:r>
    </w:p>
  </w:footnote>
  <w:footnote w:id="32">
    <w:p w14:paraId="057DC56B" w14:textId="77777777" w:rsidR="001F22EE" w:rsidRPr="00305C67" w:rsidRDefault="001F22EE">
      <w:pPr>
        <w:pStyle w:val="FootnoteText"/>
      </w:pPr>
      <w:r w:rsidRPr="00305C67">
        <w:rPr>
          <w:rStyle w:val="FootnoteReference"/>
        </w:rPr>
        <w:footnoteRef/>
      </w:r>
      <w:r w:rsidRPr="00305C67">
        <w:t xml:space="preserve"> </w:t>
      </w:r>
      <w:r w:rsidRPr="00305C67">
        <w:rPr>
          <w:spacing w:val="-2"/>
        </w:rPr>
        <w:t>El Fiador debe indicar el monto equivalente al porcentaje del precio del Contrato especificado en las CPC, expresado en la(s) moneda(s) del Contrato, o en una moneda de libre convertibilidad aceptable para el Contratante.</w:t>
      </w:r>
    </w:p>
  </w:footnote>
  <w:footnote w:id="33">
    <w:p w14:paraId="450B3C0A" w14:textId="49016E5C" w:rsidR="001F22EE" w:rsidRPr="00305C67" w:rsidRDefault="001F22EE">
      <w:pPr>
        <w:pStyle w:val="FootnoteText"/>
      </w:pPr>
      <w:r w:rsidRPr="00305C67">
        <w:rPr>
          <w:rStyle w:val="FootnoteReference"/>
        </w:rPr>
        <w:footnoteRef/>
      </w:r>
      <w:r w:rsidRPr="00305C67">
        <w:t xml:space="preserve"> </w:t>
      </w:r>
      <w:r w:rsidRPr="00305C67">
        <w:rPr>
          <w:spacing w:val="-2"/>
        </w:rPr>
        <w:t xml:space="preserve">Fecha de la </w:t>
      </w:r>
      <w:r>
        <w:rPr>
          <w:spacing w:val="-2"/>
        </w:rPr>
        <w:t>C</w:t>
      </w:r>
      <w:r w:rsidRPr="00305C67">
        <w:rPr>
          <w:spacing w:val="-2"/>
        </w:rPr>
        <w:t xml:space="preserve">arta de </w:t>
      </w:r>
      <w:r>
        <w:rPr>
          <w:spacing w:val="-2"/>
        </w:rPr>
        <w:t>A</w:t>
      </w:r>
      <w:r w:rsidRPr="00305C67">
        <w:rPr>
          <w:spacing w:val="-2"/>
        </w:rPr>
        <w:t xml:space="preserve">ceptación o del </w:t>
      </w:r>
      <w:r>
        <w:rPr>
          <w:spacing w:val="-2"/>
        </w:rPr>
        <w:t>Convenio Contractual</w:t>
      </w:r>
      <w:r w:rsidRPr="00305C67">
        <w:rPr>
          <w:spacing w:val="-2"/>
        </w:rPr>
        <w:t>.</w:t>
      </w:r>
    </w:p>
  </w:footnote>
  <w:footnote w:id="34">
    <w:p w14:paraId="5B0B1EE0" w14:textId="40AF5981" w:rsidR="001F22EE" w:rsidRPr="00305C67" w:rsidRDefault="001F22EE">
      <w:pPr>
        <w:pStyle w:val="FootnoteText"/>
        <w:ind w:left="360" w:right="-720" w:hanging="360"/>
      </w:pPr>
      <w:r w:rsidRPr="000A4205">
        <w:rPr>
          <w:rStyle w:val="FootnoteReference"/>
        </w:rPr>
        <w:footnoteRef/>
      </w:r>
      <w:r w:rsidRPr="000A4205">
        <w:t xml:space="preserve"> </w:t>
      </w:r>
      <w:r w:rsidRPr="000A4205">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35">
    <w:p w14:paraId="54AC7002" w14:textId="77777777" w:rsidR="001F22EE" w:rsidRPr="00305C67" w:rsidRDefault="001F22EE">
      <w:pPr>
        <w:pStyle w:val="FootnoteText"/>
        <w:ind w:left="360" w:right="-720" w:hanging="360"/>
        <w:jc w:val="both"/>
      </w:pPr>
      <w:r w:rsidRPr="00305C67">
        <w:rPr>
          <w:rStyle w:val="FootnoteReference"/>
        </w:rPr>
        <w:footnoteRef/>
      </w:r>
      <w:r w:rsidRPr="00305C67">
        <w:t xml:space="preserve">  </w:t>
      </w:r>
      <w:r w:rsidRPr="00305C67">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w:t>
      </w:r>
      <w:r w:rsidRPr="00305C67" w:rsidDel="00AF53E7">
        <w:t>t</w:t>
      </w:r>
      <w:r w:rsidRPr="00305C67">
        <w:t xml:space="preserve">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7651E77F" w14:textId="77777777" w:rsidR="001F22EE" w:rsidRPr="00305C67" w:rsidRDefault="001F22EE">
      <w:pPr>
        <w:pStyle w:val="FootnoteText"/>
      </w:pPr>
    </w:p>
  </w:footnote>
  <w:footnote w:id="36">
    <w:p w14:paraId="3F2AED1F" w14:textId="22097DEF" w:rsidR="001F22EE" w:rsidRPr="00305C67" w:rsidRDefault="001F22EE">
      <w:pPr>
        <w:pStyle w:val="FootnoteText"/>
      </w:pPr>
      <w:r w:rsidRPr="00305C67">
        <w:rPr>
          <w:rStyle w:val="FootnoteReference"/>
        </w:rPr>
        <w:footnoteRef/>
      </w:r>
      <w:r w:rsidRPr="00305C67">
        <w:t xml:space="preserve"> </w:t>
      </w:r>
      <w:r w:rsidRPr="00305C67">
        <w:tab/>
        <w:t xml:space="preserve">Día, mes, año por ejemplo, 31 de enero de </w:t>
      </w:r>
      <w:r>
        <w:t>2018</w:t>
      </w:r>
      <w:r w:rsidRPr="00305C67">
        <w:t>.</w:t>
      </w:r>
    </w:p>
  </w:footnote>
  <w:footnote w:id="37">
    <w:p w14:paraId="6CD78D02" w14:textId="77777777" w:rsidR="001F22EE" w:rsidRPr="00305C67" w:rsidRDefault="001F22EE">
      <w:pPr>
        <w:pStyle w:val="FootnoteText"/>
        <w:rPr>
          <w:i/>
          <w:iCs/>
        </w:rPr>
      </w:pPr>
      <w:r w:rsidRPr="00305C67">
        <w:rPr>
          <w:rStyle w:val="FootnoteReference"/>
        </w:rPr>
        <w:footnoteRef/>
      </w:r>
      <w:r w:rsidRPr="00305C67">
        <w:t xml:space="preserve"> </w:t>
      </w:r>
      <w:r w:rsidRPr="00305C67">
        <w:tab/>
      </w:r>
      <w:r w:rsidRPr="00305C67">
        <w:rPr>
          <w:i/>
          <w:iCs/>
        </w:rPr>
        <w:t xml:space="preserve">[indique si corresponde: “Este contrato será financiado conjuntamente con [indique el hombre de la agencia cofinanciadora]. La licitación será regida por las políticas y procedimientos de elegibilidad del Banco Interamericano de Desarrollo.” </w:t>
      </w:r>
    </w:p>
  </w:footnote>
  <w:footnote w:id="38">
    <w:p w14:paraId="24498242" w14:textId="56F39810" w:rsidR="001F22EE" w:rsidRPr="00305C67" w:rsidRDefault="001F22EE">
      <w:pPr>
        <w:pStyle w:val="FootnoteText"/>
      </w:pPr>
      <w:r w:rsidRPr="00305C67">
        <w:rPr>
          <w:rStyle w:val="FootnoteReference"/>
        </w:rPr>
        <w:footnoteRef/>
      </w:r>
      <w:r w:rsidRPr="00305C67">
        <w:t xml:space="preserve"> </w:t>
      </w:r>
      <w:r w:rsidRPr="00305C67">
        <w:tab/>
        <w:t xml:space="preserve">Proporcionar una descripción breve de los tipos de Bienes u Obras, incluyendo cantidades, ubicación del Proyecto, y otra información necesaria para permitir a los posibles Oferentes decidir si responden o no a la invitación. El </w:t>
      </w:r>
      <w:r>
        <w:t>documento de licitación</w:t>
      </w:r>
      <w:r w:rsidRPr="00305C67">
        <w:t xml:space="preserve"> pudiera requerir a los Oferentes experiencia o competencias específicas; tales requisitos también deberán ser incluidos en este párrafo. </w:t>
      </w:r>
    </w:p>
  </w:footnote>
  <w:footnote w:id="39">
    <w:p w14:paraId="3316F39F" w14:textId="6759FF94" w:rsidR="001F22EE" w:rsidRPr="00305C67" w:rsidRDefault="001F22EE">
      <w:pPr>
        <w:pStyle w:val="FootnoteText"/>
      </w:pPr>
      <w:r w:rsidRPr="00305C67">
        <w:rPr>
          <w:rStyle w:val="FootnoteReference"/>
        </w:rPr>
        <w:footnoteRef/>
      </w:r>
      <w:r w:rsidRPr="00305C67">
        <w:t xml:space="preserve"> </w:t>
      </w:r>
      <w:r w:rsidRPr="00305C67">
        <w:tab/>
        <w:t xml:space="preserve">Ocasionalmente, los contratos pueden ser financiados de fondos especiales que restringen o amplíen aún más la elegibilidad a un grupo particular de países miembros. Cuando este sea el caso, se deberá mencionar en este párrafo. </w:t>
      </w:r>
      <w:r w:rsidRPr="00305C67">
        <w:tab/>
      </w:r>
    </w:p>
  </w:footnote>
  <w:footnote w:id="40">
    <w:p w14:paraId="128CE5D8" w14:textId="77777777" w:rsidR="001F22EE" w:rsidRPr="00305C67" w:rsidRDefault="001F22EE">
      <w:pPr>
        <w:pStyle w:val="FootnoteText"/>
      </w:pPr>
      <w:r w:rsidRPr="00305C67">
        <w:rPr>
          <w:rStyle w:val="FootnoteReference"/>
        </w:rPr>
        <w:footnoteRef/>
      </w:r>
      <w:r w:rsidRPr="00305C67">
        <w:t xml:space="preserve"> </w:t>
      </w:r>
      <w:r w:rsidRPr="00305C67">
        <w:tab/>
        <w:t xml:space="preserve">Por ejemplo, 09:00 a.m. a 5:00 p.m. </w:t>
      </w:r>
    </w:p>
  </w:footnote>
  <w:footnote w:id="41">
    <w:p w14:paraId="425A4318" w14:textId="77777777" w:rsidR="001F22EE" w:rsidRPr="00305C67" w:rsidRDefault="001F22EE" w:rsidP="002D16DA">
      <w:pPr>
        <w:pStyle w:val="FootnoteText"/>
        <w:ind w:left="270" w:hanging="270"/>
      </w:pPr>
      <w:r w:rsidRPr="00305C67">
        <w:rPr>
          <w:rStyle w:val="FootnoteReference"/>
        </w:rPr>
        <w:footnoteRef/>
      </w:r>
      <w:r w:rsidRPr="00305C67">
        <w:t xml:space="preserve"> </w:t>
      </w:r>
      <w:r w:rsidRPr="00305C67">
        <w:tab/>
        <w:t xml:space="preserve">El precio deberá ser nominal para sufragar el costo de impresión y flete; no deberá desalentar la competencia. </w:t>
      </w:r>
    </w:p>
  </w:footnote>
  <w:footnote w:id="42">
    <w:p w14:paraId="1BCCCF54" w14:textId="77777777" w:rsidR="001F22EE" w:rsidRPr="00305C67" w:rsidRDefault="001F22EE" w:rsidP="002D16DA">
      <w:pPr>
        <w:pStyle w:val="FootnoteText"/>
        <w:ind w:left="270" w:hanging="270"/>
      </w:pPr>
      <w:r w:rsidRPr="00305C67">
        <w:rPr>
          <w:rStyle w:val="FootnoteReference"/>
        </w:rPr>
        <w:footnoteRef/>
      </w:r>
      <w:r w:rsidRPr="00305C67">
        <w:t xml:space="preserve"> </w:t>
      </w:r>
      <w:r w:rsidRPr="00305C67">
        <w:tab/>
        <w:t>Por ejemplo, cheques de caja, depósito directo a una cuenta específica.</w:t>
      </w:r>
    </w:p>
  </w:footnote>
  <w:footnote w:id="43">
    <w:p w14:paraId="1B3A9AAA" w14:textId="77777777" w:rsidR="001F22EE" w:rsidRPr="00305C67" w:rsidRDefault="001F22EE" w:rsidP="002D16DA">
      <w:pPr>
        <w:pStyle w:val="FootnoteText"/>
        <w:ind w:left="270" w:hanging="270"/>
      </w:pPr>
      <w:r w:rsidRPr="00305C67">
        <w:rPr>
          <w:rStyle w:val="FootnoteReference"/>
        </w:rPr>
        <w:footnoteRef/>
      </w:r>
      <w:r w:rsidRPr="00305C67">
        <w:t xml:space="preserve"> </w:t>
      </w:r>
      <w:r w:rsidRPr="00305C67">
        <w:tab/>
        <w:t>El procedimiento de envío es generalmente por correo aéreo para el exterior y correo normal o por mensajero para entrega local, o por medios electrónicos si se permiten ofertas electrónicas</w:t>
      </w:r>
      <w:r w:rsidRPr="00305C67">
        <w:rPr>
          <w:i/>
          <w:iCs/>
        </w:rPr>
        <w:t>.</w:t>
      </w:r>
      <w:r w:rsidRPr="00305C67">
        <w:t xml:space="preserve"> Cuando  la urgencia y la seguridad lo exigen, los envíos al exterior deberán ser por servicio de mensajería especial. </w:t>
      </w:r>
    </w:p>
  </w:footnote>
  <w:footnote w:id="44">
    <w:p w14:paraId="324C3ABC" w14:textId="77777777" w:rsidR="001F22EE" w:rsidRPr="00305C67" w:rsidRDefault="001F22EE" w:rsidP="002D16DA">
      <w:pPr>
        <w:pStyle w:val="FootnoteText"/>
        <w:ind w:left="270" w:hanging="270"/>
      </w:pPr>
      <w:r w:rsidRPr="00305C67">
        <w:rPr>
          <w:rStyle w:val="FootnoteReference"/>
        </w:rPr>
        <w:footnoteRef/>
      </w:r>
      <w:r w:rsidRPr="00305C67">
        <w:t xml:space="preserve">   El monto de la Garantía de Sostenimiento de la Oferta deberá ser establecido como una cantidad fija o como un porcentaje mínimo del precio de la oferta. De no requerirse una Garantía de Sostenimiento o Declaración de Garantía de la Oferta (el caso frecuente en  contratos de suministros), el párrafo también deberá indicarlo. </w:t>
      </w:r>
    </w:p>
    <w:p w14:paraId="31760302" w14:textId="77777777" w:rsidR="001F22EE" w:rsidRPr="00305C67" w:rsidRDefault="001F22EE" w:rsidP="002D16DA">
      <w:pPr>
        <w:pStyle w:val="FootnoteText"/>
        <w:ind w:left="270" w:hanging="270"/>
      </w:pPr>
      <w:r w:rsidRPr="00305C67">
        <w:rPr>
          <w:rStyle w:val="FootnoteReference"/>
        </w:rPr>
        <w:t>10</w:t>
      </w:r>
      <w:r w:rsidRPr="00305C67">
        <w:tab/>
        <w:t>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A2B6" w14:textId="77777777" w:rsidR="001F22EE" w:rsidRDefault="001F22E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9629" w14:textId="40DCEB89"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t>Sección III. Países Elegibles</w:t>
    </w:r>
  </w:p>
  <w:p w14:paraId="042D7219" w14:textId="77777777" w:rsidR="001F22EE" w:rsidRDefault="001F22E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FCC4" w14:textId="1EB88C11" w:rsidR="001F22EE" w:rsidRDefault="001F22EE">
    <w:pPr>
      <w:pStyle w:val="Header"/>
      <w:pBdr>
        <w:bottom w:val="single" w:sz="4" w:space="1" w:color="auto"/>
      </w:pBdr>
      <w:tabs>
        <w:tab w:val="clear" w:pos="4320"/>
      </w:tabs>
    </w:pPr>
    <w:r>
      <w:t>Sección III.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85E6" w14:textId="58EF4249" w:rsidR="001F22EE" w:rsidRDefault="001F22EE">
    <w:pPr>
      <w:pStyle w:val="Header"/>
      <w:numPr>
        <w:ilvl w:val="12"/>
        <w:numId w:val="0"/>
      </w:numPr>
      <w:pBdr>
        <w:bottom w:val="single" w:sz="4" w:space="1" w:color="auto"/>
      </w:pBdr>
      <w:tabs>
        <w:tab w:val="clear" w:pos="4320"/>
      </w:tabs>
    </w:pPr>
    <w:r>
      <w:rPr>
        <w:rStyle w:val="PageNumber"/>
      </w:rPr>
      <w:t>Sección III. Países Elegibles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93FF" w14:textId="1BFA78B2"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rsidRPr="00B94672">
      <w:rPr>
        <w:rStyle w:val="PageNumber"/>
      </w:rPr>
      <w:t xml:space="preserve">Sección IV. </w:t>
    </w:r>
    <w:r w:rsidRPr="004315B5">
      <w:t>Formulario de la Oferta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ADC" w14:textId="570C182D" w:rsidR="001F22EE" w:rsidRDefault="001F22EE">
    <w:pPr>
      <w:pStyle w:val="Header"/>
      <w:pBdr>
        <w:bottom w:val="single" w:sz="4" w:space="1" w:color="auto"/>
      </w:pBdr>
      <w:tabs>
        <w:tab w:val="clear" w:pos="4320"/>
      </w:tabs>
    </w:pPr>
    <w:r w:rsidRPr="00B94672">
      <w:rPr>
        <w:rStyle w:val="PageNumber"/>
      </w:rPr>
      <w:t xml:space="preserve">Sección IV. </w:t>
    </w:r>
    <w:r w:rsidRPr="004315B5">
      <w:t>Formulario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ECBE" w14:textId="42EBF198" w:rsidR="001F22EE" w:rsidRDefault="001F22EE">
    <w:pPr>
      <w:pStyle w:val="Header"/>
      <w:numPr>
        <w:ilvl w:val="12"/>
        <w:numId w:val="0"/>
      </w:numPr>
      <w:pBdr>
        <w:bottom w:val="single" w:sz="4" w:space="1" w:color="auto"/>
      </w:pBdr>
      <w:tabs>
        <w:tab w:val="clear" w:pos="4320"/>
      </w:tabs>
    </w:pPr>
    <w:r w:rsidRPr="00B94672">
      <w:rPr>
        <w:rStyle w:val="PageNumber"/>
      </w:rPr>
      <w:t xml:space="preserve">Sección IV. </w:t>
    </w:r>
    <w:r w:rsidRPr="00891EB5">
      <w:t>Formulario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DA6B" w14:textId="6CD73156"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ab/>
      <w:t xml:space="preserve">Sección V. </w:t>
    </w:r>
    <w:r>
      <w:t>Condiciones Generales del Contrato para Diseño y Construcción de Obras Menores (CGC)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08F7" w14:textId="573F0834" w:rsidR="001F22EE" w:rsidRDefault="001F22EE">
    <w:pPr>
      <w:pStyle w:val="Header"/>
      <w:pBdr>
        <w:bottom w:val="single" w:sz="4" w:space="1" w:color="auto"/>
      </w:pBdr>
      <w:tabs>
        <w:tab w:val="clear" w:pos="4320"/>
      </w:tabs>
    </w:pPr>
    <w:r>
      <w:t>Sección V. Condiciones Generales del Contrato para Diseño y Construcción de Obras Menores (CGC)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9920" w14:textId="03119655" w:rsidR="001F22EE" w:rsidRDefault="001F22EE">
    <w:pPr>
      <w:pStyle w:val="Header"/>
      <w:numPr>
        <w:ilvl w:val="12"/>
        <w:numId w:val="0"/>
      </w:numPr>
      <w:pBdr>
        <w:bottom w:val="single" w:sz="4" w:space="1" w:color="auto"/>
      </w:pBdr>
      <w:tabs>
        <w:tab w:val="clear" w:pos="4320"/>
      </w:tabs>
    </w:pPr>
    <w:r w:rsidRPr="00C46508">
      <w:rPr>
        <w:rStyle w:val="PageNumber"/>
      </w:rPr>
      <w:t xml:space="preserve">Sección V. </w:t>
    </w:r>
    <w:r w:rsidRPr="00C46508">
      <w:t>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D2B7"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t xml:space="preserve">Sección VI. </w:t>
    </w:r>
    <w:r>
      <w:rPr>
        <w:bCs/>
      </w:rPr>
      <w:t>Condiciones Particulares del Contrato (CPC)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9F7D" w14:textId="77777777" w:rsidR="001F22EE" w:rsidRDefault="001F22EE">
    <w:pPr>
      <w:pStyle w:val="Header"/>
      <w:pBdr>
        <w:bottom w:val="single" w:sz="4" w:space="1" w:color="auto"/>
      </w:pBdr>
      <w:tabs>
        <w:tab w:val="clea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CFED" w14:textId="77777777" w:rsidR="001F22EE" w:rsidRDefault="001F22EE">
    <w:pPr>
      <w:pStyle w:val="Header"/>
      <w:pBdr>
        <w:bottom w:val="single" w:sz="4" w:space="1" w:color="auto"/>
      </w:pBdr>
      <w:tabs>
        <w:tab w:val="clear" w:pos="4320"/>
      </w:tabs>
    </w:pPr>
    <w:r>
      <w:rPr>
        <w:bCs/>
      </w:rPr>
      <w:t>Sección VI. Condiciones Particulares del Contrato (CPC)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59D2" w14:textId="24D7C1EB" w:rsidR="001F22EE" w:rsidRDefault="001F22EE">
    <w:pPr>
      <w:pStyle w:val="Header"/>
      <w:numPr>
        <w:ilvl w:val="12"/>
        <w:numId w:val="0"/>
      </w:numPr>
      <w:pBdr>
        <w:bottom w:val="single" w:sz="4" w:space="1" w:color="auto"/>
      </w:pBdr>
      <w:tabs>
        <w:tab w:val="clear" w:pos="4320"/>
      </w:tabs>
    </w:pPr>
    <w:r w:rsidRPr="00C46508">
      <w:rPr>
        <w:rStyle w:val="PageNumber"/>
      </w:rPr>
      <w:t>Sección V</w:t>
    </w:r>
    <w:r>
      <w:rPr>
        <w:rStyle w:val="PageNumber"/>
      </w:rPr>
      <w:t>I</w:t>
    </w:r>
    <w:r w:rsidRPr="00C46508">
      <w:rPr>
        <w:rStyle w:val="PageNumber"/>
      </w:rPr>
      <w:t xml:space="preserve">. </w:t>
    </w:r>
    <w:r w:rsidRPr="00C46508">
      <w:t>Condiciones</w:t>
    </w:r>
    <w:r>
      <w:t xml:space="preserve"> Particulares</w:t>
    </w:r>
    <w:r w:rsidRPr="00C46508">
      <w:t xml:space="preserve"> del Contrato</w:t>
    </w:r>
    <w:r>
      <w:t xml:space="preserve"> (CPC)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C419"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r>
    <w:r>
      <w:rPr>
        <w:bCs/>
      </w:rPr>
      <w:t>Sección VII. Especificaciones y Condiciones de Cumplimiento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F32" w14:textId="77777777" w:rsidR="001F22EE" w:rsidRDefault="001F22EE">
    <w:pPr>
      <w:pStyle w:val="Header"/>
      <w:pBdr>
        <w:bottom w:val="single" w:sz="4" w:space="1" w:color="auto"/>
      </w:pBdr>
      <w:tabs>
        <w:tab w:val="clear" w:pos="4320"/>
      </w:tabs>
    </w:pPr>
    <w:r>
      <w:rPr>
        <w:bCs/>
      </w:rPr>
      <w:t>Sección VII. Especificaciones y Condiciones de Cumplimiento</w:t>
    </w:r>
    <w:r w:rsidDel="000631ED">
      <w:rPr>
        <w:bCs/>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32EA" w14:textId="66665BBF" w:rsidR="001F22EE" w:rsidRDefault="001F22EE">
    <w:pPr>
      <w:pStyle w:val="Header"/>
      <w:numPr>
        <w:ilvl w:val="12"/>
        <w:numId w:val="0"/>
      </w:numPr>
      <w:pBdr>
        <w:bottom w:val="single" w:sz="4" w:space="1" w:color="auto"/>
      </w:pBdr>
      <w:tabs>
        <w:tab w:val="clear" w:pos="4320"/>
      </w:tabs>
    </w:pPr>
    <w:r>
      <w:rPr>
        <w:bCs/>
      </w:rPr>
      <w:t>Sección VII. Especificaciones y Condiciones de Cumplimiento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8D0F" w14:textId="77777777" w:rsidR="001F22EE" w:rsidRDefault="001F22EE">
    <w:pPr>
      <w:pStyle w:val="Header"/>
      <w:numPr>
        <w:ilvl w:val="12"/>
        <w:numId w:val="0"/>
      </w:numPr>
      <w:pBdr>
        <w:bottom w:val="single" w:sz="4" w:space="1" w:color="auto"/>
      </w:pBdr>
      <w:tabs>
        <w:tab w:val="clear" w:pos="4320"/>
      </w:tabs>
    </w:pPr>
    <w:r>
      <w:rPr>
        <w:rStyle w:val="PageNumber"/>
      </w:rPr>
      <w:t>Sección VIII. Planos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4F01"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r>
    <w:r>
      <w:rPr>
        <w:bCs/>
      </w:rPr>
      <w:t>Sección IX. Lista de Actividades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D170" w14:textId="77777777" w:rsidR="001F22EE" w:rsidRDefault="001F22EE">
    <w:pPr>
      <w:pStyle w:val="Header"/>
      <w:pBdr>
        <w:bottom w:val="single" w:sz="4" w:space="1" w:color="auto"/>
      </w:pBdr>
      <w:tabs>
        <w:tab w:val="clear" w:pos="4320"/>
      </w:tabs>
    </w:pPr>
    <w:r>
      <w:rPr>
        <w:bCs/>
      </w:rPr>
      <w:t>Sección IX. Lista de Actividades</w:t>
    </w:r>
    <w:r w:rsidDel="000631ED">
      <w:rPr>
        <w:bCs/>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F888" w14:textId="77777777" w:rsidR="001F22EE" w:rsidRDefault="001F22EE">
    <w:pPr>
      <w:pStyle w:val="Header"/>
      <w:numPr>
        <w:ilvl w:val="12"/>
        <w:numId w:val="0"/>
      </w:numPr>
      <w:pBdr>
        <w:bottom w:val="single" w:sz="4" w:space="1" w:color="auto"/>
      </w:pBdr>
      <w:tabs>
        <w:tab w:val="clear" w:pos="4320"/>
      </w:tabs>
    </w:pPr>
    <w:r>
      <w:rPr>
        <w:rStyle w:val="PageNumber"/>
      </w:rPr>
      <w:t>Sección IX. Lista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E8C" w14:textId="3478F28E"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rStyle w:val="PageNumber"/>
      </w:rPr>
      <w:tab/>
    </w:r>
    <w:r>
      <w:t>Sección X.  Formularios de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3EBA" w14:textId="77777777" w:rsidR="001F22EE" w:rsidRDefault="001F22EE">
    <w:pPr>
      <w:pStyle w:val="Header"/>
      <w:numPr>
        <w:ilvl w:val="12"/>
        <w:numId w:val="0"/>
      </w:numPr>
      <w:tabs>
        <w:tab w:val="clear" w:pos="4320"/>
        <w:tab w:val="clear" w:pos="9360"/>
        <w:tab w:val="right" w:pos="9000"/>
      </w:tabs>
    </w:pP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79D8" w14:textId="1EFE1026" w:rsidR="001F22EE" w:rsidRDefault="001F22EE">
    <w:pPr>
      <w:pStyle w:val="Header"/>
      <w:pBdr>
        <w:bottom w:val="single" w:sz="4" w:space="1" w:color="auto"/>
      </w:pBdr>
      <w:tabs>
        <w:tab w:val="clear" w:pos="4320"/>
      </w:tabs>
    </w:pPr>
    <w:r>
      <w:t>Sección X.  Formularios de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8B16" w14:textId="13BE3E20" w:rsidR="001F22EE" w:rsidRDefault="001F22EE">
    <w:pPr>
      <w:pStyle w:val="Header"/>
      <w:numPr>
        <w:ilvl w:val="12"/>
        <w:numId w:val="0"/>
      </w:numPr>
      <w:pBdr>
        <w:bottom w:val="single" w:sz="4" w:space="1" w:color="auto"/>
      </w:pBdr>
      <w:tabs>
        <w:tab w:val="clear" w:pos="4320"/>
      </w:tabs>
    </w:pPr>
    <w:r>
      <w:rPr>
        <w:rStyle w:val="PageNumber"/>
      </w:rPr>
      <w:t>Sección X.  Formularios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29BC" w14:textId="77777777"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rPr>
        <w:rStyle w:val="PageNumber"/>
      </w:rPr>
      <w:tab/>
    </w:r>
    <w:r>
      <w:rPr>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D938" w14:textId="77777777" w:rsidR="001F22EE" w:rsidRDefault="001F22EE">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780C" w14:textId="77777777" w:rsidR="001F22EE" w:rsidRDefault="001F22EE">
    <w:pPr>
      <w:pStyle w:val="Header"/>
      <w:numPr>
        <w:ilvl w:val="12"/>
        <w:numId w:val="0"/>
      </w:numPr>
      <w:pBdr>
        <w:bottom w:val="single" w:sz="4" w:space="1" w:color="auto"/>
      </w:pBdr>
      <w:tabs>
        <w:tab w:val="clear" w:pos="4320"/>
      </w:tabs>
    </w:pPr>
    <w:r>
      <w:rPr>
        <w:rStyle w:val="PageNumber"/>
      </w:rPr>
      <w:t>Llamado 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84C" w14:textId="77777777" w:rsidR="001F22EE" w:rsidRDefault="001F22EE" w:rsidP="0042547F">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Sección I. Instrucciones a los Oferentes (IAO)</w:t>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19AA" w14:textId="77777777" w:rsidR="001F22EE" w:rsidRDefault="001F22EE">
    <w:pPr>
      <w:pStyle w:val="Header"/>
      <w:pBdr>
        <w:bottom w:val="single" w:sz="4" w:space="1" w:color="auto"/>
      </w:pBdr>
      <w:tabs>
        <w:tab w:val="clear" w:pos="4320"/>
      </w:tabs>
    </w:pPr>
    <w:r>
      <w:t xml:space="preserve">  Sección I. Instrucciones a los Oferentes (IAO)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A658" w14:textId="13CC5AAD" w:rsidR="001F22EE" w:rsidRDefault="001F22EE" w:rsidP="00C46508">
    <w:pPr>
      <w:pStyle w:val="Header"/>
      <w:pBdr>
        <w:bottom w:val="single" w:sz="4" w:space="1" w:color="auto"/>
      </w:pBdr>
      <w:tabs>
        <w:tab w:val="clear" w:pos="4320"/>
      </w:tabs>
    </w:pPr>
    <w:r>
      <w:t xml:space="preserve">  Sección I. Instrucciones a los Oferentes (IAO)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DFF5" w14:textId="77777777" w:rsidR="001F22EE" w:rsidRDefault="001F22EE">
    <w:pPr>
      <w:pStyle w:val="Header"/>
      <w:numPr>
        <w:ilvl w:val="12"/>
        <w:numId w:val="0"/>
      </w:numPr>
      <w:pBdr>
        <w:bottom w:val="single" w:sz="4" w:space="1" w:color="auto"/>
      </w:pBdr>
      <w:tabs>
        <w:tab w:val="clear" w:pos="432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B516" w14:textId="71ED319F" w:rsidR="001F22EE" w:rsidRDefault="001F22EE">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Sección II. Datos de la Licitación (DDL)</w:t>
    </w:r>
  </w:p>
  <w:p w14:paraId="2163BEF9" w14:textId="77777777" w:rsidR="001F22EE" w:rsidRDefault="001F22E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AD91" w14:textId="2B86B574" w:rsidR="001F22EE" w:rsidRDefault="001F22EE">
    <w:pPr>
      <w:pStyle w:val="Header"/>
      <w:pBdr>
        <w:bottom w:val="single" w:sz="4" w:space="1" w:color="auto"/>
      </w:pBdr>
      <w:tabs>
        <w:tab w:val="clear" w:pos="4320"/>
      </w:tabs>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C8A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1D2F3D"/>
    <w:multiLevelType w:val="hybridMultilevel"/>
    <w:tmpl w:val="C9183842"/>
    <w:lvl w:ilvl="0" w:tplc="AEB4A9C2">
      <w:start w:val="1"/>
      <w:numFmt w:val="lowerLetter"/>
      <w:lvlText w:val="%1)"/>
      <w:lvlJc w:val="left"/>
      <w:pPr>
        <w:tabs>
          <w:tab w:val="num" w:pos="720"/>
        </w:tabs>
        <w:ind w:left="720" w:hanging="36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68F5A05"/>
    <w:multiLevelType w:val="hybridMultilevel"/>
    <w:tmpl w:val="91B4321C"/>
    <w:lvl w:ilvl="0" w:tplc="7F08C22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9FB03D5"/>
    <w:multiLevelType w:val="hybridMultilevel"/>
    <w:tmpl w:val="6D143056"/>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FC6094"/>
    <w:multiLevelType w:val="hybridMultilevel"/>
    <w:tmpl w:val="9AB6BA46"/>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672774"/>
    <w:multiLevelType w:val="hybridMultilevel"/>
    <w:tmpl w:val="7E388DDA"/>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3F843B7"/>
    <w:multiLevelType w:val="hybridMultilevel"/>
    <w:tmpl w:val="F78C59F2"/>
    <w:lvl w:ilvl="0" w:tplc="0D90BDEE">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3F643D"/>
    <w:multiLevelType w:val="hybridMultilevel"/>
    <w:tmpl w:val="778C9566"/>
    <w:lvl w:ilvl="0" w:tplc="F52AF864">
      <w:start w:val="1"/>
      <w:numFmt w:val="lowerLetter"/>
      <w:lvlText w:val="(%1)"/>
      <w:lvlJc w:val="left"/>
      <w:pPr>
        <w:tabs>
          <w:tab w:val="num" w:pos="1620"/>
        </w:tabs>
        <w:ind w:left="162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040219"/>
    <w:multiLevelType w:val="hybridMultilevel"/>
    <w:tmpl w:val="6786ED92"/>
    <w:lvl w:ilvl="0" w:tplc="7EEA765E">
      <w:start w:val="1"/>
      <w:numFmt w:val="lowerLetter"/>
      <w:lvlText w:val="(%1)"/>
      <w:lvlJc w:val="left"/>
      <w:pPr>
        <w:ind w:left="1018" w:hanging="360"/>
      </w:pPr>
      <w:rPr>
        <w:rFonts w:ascii="Times New Roman" w:hAnsi="Times New Roman" w:hint="default"/>
        <w:b w:val="0"/>
        <w:i w:val="0"/>
        <w:sz w:val="24"/>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37" w15:restartNumberingAfterBreak="0">
    <w:nsid w:val="15064762"/>
    <w:multiLevelType w:val="hybridMultilevel"/>
    <w:tmpl w:val="884AE172"/>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153F3BA1"/>
    <w:multiLevelType w:val="hybridMultilevel"/>
    <w:tmpl w:val="937EE79E"/>
    <w:lvl w:ilvl="0" w:tplc="54BABD3C">
      <w:start w:val="1"/>
      <w:numFmt w:val="decimal"/>
      <w:lvlText w:val="34.%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41"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2" w15:restartNumberingAfterBreak="0">
    <w:nsid w:val="15FD3385"/>
    <w:multiLevelType w:val="hybridMultilevel"/>
    <w:tmpl w:val="91DADA40"/>
    <w:lvl w:ilvl="0" w:tplc="ADAE73C6">
      <w:start w:val="1"/>
      <w:numFmt w:val="lowerLetter"/>
      <w:lvlText w:val="%1)"/>
      <w:lvlJc w:val="left"/>
      <w:pPr>
        <w:tabs>
          <w:tab w:val="num" w:pos="720"/>
        </w:tabs>
        <w:ind w:left="720" w:hanging="360"/>
      </w:pPr>
      <w:rPr>
        <w:rFonts w:hint="default"/>
      </w:rPr>
    </w:lvl>
    <w:lvl w:ilvl="1" w:tplc="3B709818">
      <w:start w:val="1"/>
      <w:numFmt w:val="lowerRoman"/>
      <w:lvlText w:val="%2."/>
      <w:lvlJc w:val="left"/>
      <w:pPr>
        <w:tabs>
          <w:tab w:val="num" w:pos="1800"/>
        </w:tabs>
        <w:ind w:left="1800" w:hanging="720"/>
      </w:pPr>
      <w:rPr>
        <w:rFonts w:hint="default"/>
      </w:rPr>
    </w:lvl>
    <w:lvl w:ilvl="2" w:tplc="794A7B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9580C5D"/>
    <w:multiLevelType w:val="hybridMultilevel"/>
    <w:tmpl w:val="F1446BBA"/>
    <w:lvl w:ilvl="0" w:tplc="0409001B">
      <w:start w:val="1"/>
      <w:numFmt w:val="lowerRoman"/>
      <w:lvlText w:val="%1."/>
      <w:lvlJc w:val="right"/>
      <w:pPr>
        <w:ind w:left="2520" w:hanging="360"/>
      </w:pPr>
      <w:rPr>
        <w:rFonts w:hint="default"/>
        <w:b w:val="0"/>
        <w:color w:val="auto"/>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1D852F11"/>
    <w:multiLevelType w:val="hybridMultilevel"/>
    <w:tmpl w:val="DC9E482A"/>
    <w:lvl w:ilvl="0" w:tplc="2BD87200">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833E92"/>
    <w:multiLevelType w:val="hybridMultilevel"/>
    <w:tmpl w:val="4F68CFBC"/>
    <w:lvl w:ilvl="0" w:tplc="5AE0C3C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F83372"/>
    <w:multiLevelType w:val="hybridMultilevel"/>
    <w:tmpl w:val="C5DE7EBE"/>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4"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6"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8" w15:restartNumberingAfterBreak="0">
    <w:nsid w:val="21FA364E"/>
    <w:multiLevelType w:val="hybridMultilevel"/>
    <w:tmpl w:val="20689782"/>
    <w:lvl w:ilvl="0" w:tplc="04163E74">
      <w:start w:val="1"/>
      <w:numFmt w:val="lowerRoman"/>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39F536D"/>
    <w:multiLevelType w:val="hybridMultilevel"/>
    <w:tmpl w:val="5FF80816"/>
    <w:lvl w:ilvl="0" w:tplc="A0124214">
      <w:start w:val="1"/>
      <w:numFmt w:val="lowerLetter"/>
      <w:lvlText w:val="(%1)"/>
      <w:lvlJc w:val="left"/>
      <w:pPr>
        <w:ind w:left="132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6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6083B9D"/>
    <w:multiLevelType w:val="hybridMultilevel"/>
    <w:tmpl w:val="CED0BB72"/>
    <w:lvl w:ilvl="0" w:tplc="580A08B0">
      <w:start w:val="1"/>
      <w:numFmt w:val="decimal"/>
      <w:lvlText w:val="36.%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0"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3" w15:restartNumberingAfterBreak="0">
    <w:nsid w:val="30B66578"/>
    <w:multiLevelType w:val="hybridMultilevel"/>
    <w:tmpl w:val="41C6C4A0"/>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A2588C"/>
    <w:multiLevelType w:val="hybridMultilevel"/>
    <w:tmpl w:val="9286AC60"/>
    <w:lvl w:ilvl="0" w:tplc="848682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6BC02A8"/>
    <w:multiLevelType w:val="hybridMultilevel"/>
    <w:tmpl w:val="0954531E"/>
    <w:lvl w:ilvl="0" w:tplc="0F8A6910">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4"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8AF6351"/>
    <w:multiLevelType w:val="multilevel"/>
    <w:tmpl w:val="0E681304"/>
    <w:lvl w:ilvl="0">
      <w:start w:val="1"/>
      <w:numFmt w:val="decimal"/>
      <w:lvlText w:val="%1"/>
      <w:lvlJc w:val="left"/>
      <w:pPr>
        <w:tabs>
          <w:tab w:val="num" w:pos="360"/>
        </w:tabs>
        <w:ind w:left="360" w:hanging="360"/>
      </w:pPr>
      <w:rPr>
        <w:rFonts w:hint="default"/>
        <w:i w:val="0"/>
      </w:rPr>
    </w:lvl>
    <w:lvl w:ilv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7" w15:restartNumberingAfterBreak="0">
    <w:nsid w:val="393C6621"/>
    <w:multiLevelType w:val="hybridMultilevel"/>
    <w:tmpl w:val="07800DAE"/>
    <w:lvl w:ilvl="0" w:tplc="482E6608">
      <w:start w:val="1"/>
      <w:numFmt w:val="lowerLetter"/>
      <w:lvlText w:val="(%1)"/>
      <w:lvlJc w:val="left"/>
      <w:pPr>
        <w:ind w:left="864"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3BA15B02"/>
    <w:multiLevelType w:val="hybridMultilevel"/>
    <w:tmpl w:val="5BDEDEA0"/>
    <w:lvl w:ilvl="0" w:tplc="582630E8">
      <w:start w:val="1"/>
      <w:numFmt w:val="decimal"/>
      <w:lvlText w:val="40.%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E27BC6"/>
    <w:multiLevelType w:val="hybridMultilevel"/>
    <w:tmpl w:val="F4D67142"/>
    <w:lvl w:ilvl="0" w:tplc="4C526DDA">
      <w:start w:val="4"/>
      <w:numFmt w:val="lowerRoman"/>
      <w:lvlText w:val="(%1)"/>
      <w:lvlJc w:val="left"/>
      <w:pPr>
        <w:tabs>
          <w:tab w:val="num" w:pos="972"/>
        </w:tabs>
        <w:ind w:left="972" w:hanging="720"/>
      </w:pPr>
      <w:rPr>
        <w:rFonts w:hint="default"/>
      </w:rPr>
    </w:lvl>
    <w:lvl w:ilvl="1" w:tplc="9472759C">
      <w:start w:val="2"/>
      <w:numFmt w:val="lowerLetter"/>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0" w15:restartNumberingAfterBreak="0">
    <w:nsid w:val="3CB657D7"/>
    <w:multiLevelType w:val="multilevel"/>
    <w:tmpl w:val="4C3E5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415C97"/>
    <w:multiLevelType w:val="hybridMultilevel"/>
    <w:tmpl w:val="875AE9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F475568"/>
    <w:multiLevelType w:val="hybridMultilevel"/>
    <w:tmpl w:val="EC6EF354"/>
    <w:lvl w:ilvl="0" w:tplc="6292DC04">
      <w:start w:val="1"/>
      <w:numFmt w:val="lowerLetter"/>
      <w:lvlText w:val="(%1)"/>
      <w:lvlJc w:val="left"/>
      <w:pPr>
        <w:ind w:left="980" w:hanging="360"/>
      </w:pPr>
      <w:rPr>
        <w:rFonts w:hint="default"/>
        <w:i w:val="0"/>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3FEC130C"/>
    <w:multiLevelType w:val="hybridMultilevel"/>
    <w:tmpl w:val="E37E0AF2"/>
    <w:lvl w:ilvl="0" w:tplc="9CF00AAE">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923"/>
        </w:tabs>
        <w:ind w:left="1923" w:hanging="360"/>
      </w:pPr>
    </w:lvl>
    <w:lvl w:ilvl="2" w:tplc="0409001B" w:tentative="1">
      <w:start w:val="1"/>
      <w:numFmt w:val="lowerRoman"/>
      <w:lvlText w:val="%3."/>
      <w:lvlJc w:val="right"/>
      <w:pPr>
        <w:tabs>
          <w:tab w:val="num" w:pos="2643"/>
        </w:tabs>
        <w:ind w:left="2643" w:hanging="180"/>
      </w:pPr>
    </w:lvl>
    <w:lvl w:ilvl="3" w:tplc="0409000F" w:tentative="1">
      <w:start w:val="1"/>
      <w:numFmt w:val="decimal"/>
      <w:lvlText w:val="%4."/>
      <w:lvlJc w:val="left"/>
      <w:pPr>
        <w:tabs>
          <w:tab w:val="num" w:pos="3363"/>
        </w:tabs>
        <w:ind w:left="3363" w:hanging="360"/>
      </w:pPr>
    </w:lvl>
    <w:lvl w:ilvl="4" w:tplc="04090019" w:tentative="1">
      <w:start w:val="1"/>
      <w:numFmt w:val="lowerLetter"/>
      <w:lvlText w:val="%5."/>
      <w:lvlJc w:val="left"/>
      <w:pPr>
        <w:tabs>
          <w:tab w:val="num" w:pos="4083"/>
        </w:tabs>
        <w:ind w:left="4083" w:hanging="360"/>
      </w:pPr>
    </w:lvl>
    <w:lvl w:ilvl="5" w:tplc="0409001B" w:tentative="1">
      <w:start w:val="1"/>
      <w:numFmt w:val="lowerRoman"/>
      <w:lvlText w:val="%6."/>
      <w:lvlJc w:val="right"/>
      <w:pPr>
        <w:tabs>
          <w:tab w:val="num" w:pos="4803"/>
        </w:tabs>
        <w:ind w:left="4803" w:hanging="180"/>
      </w:pPr>
    </w:lvl>
    <w:lvl w:ilvl="6" w:tplc="0409000F" w:tentative="1">
      <w:start w:val="1"/>
      <w:numFmt w:val="decimal"/>
      <w:lvlText w:val="%7."/>
      <w:lvlJc w:val="left"/>
      <w:pPr>
        <w:tabs>
          <w:tab w:val="num" w:pos="5523"/>
        </w:tabs>
        <w:ind w:left="5523" w:hanging="360"/>
      </w:pPr>
    </w:lvl>
    <w:lvl w:ilvl="7" w:tplc="04090019" w:tentative="1">
      <w:start w:val="1"/>
      <w:numFmt w:val="lowerLetter"/>
      <w:lvlText w:val="%8."/>
      <w:lvlJc w:val="left"/>
      <w:pPr>
        <w:tabs>
          <w:tab w:val="num" w:pos="6243"/>
        </w:tabs>
        <w:ind w:left="6243" w:hanging="360"/>
      </w:pPr>
    </w:lvl>
    <w:lvl w:ilvl="8" w:tplc="0409001B" w:tentative="1">
      <w:start w:val="1"/>
      <w:numFmt w:val="lowerRoman"/>
      <w:lvlText w:val="%9."/>
      <w:lvlJc w:val="right"/>
      <w:pPr>
        <w:tabs>
          <w:tab w:val="num" w:pos="6963"/>
        </w:tabs>
        <w:ind w:left="6963" w:hanging="180"/>
      </w:pPr>
    </w:lvl>
  </w:abstractNum>
  <w:abstractNum w:abstractNumId="98" w15:restartNumberingAfterBreak="0">
    <w:nsid w:val="400408EB"/>
    <w:multiLevelType w:val="hybridMultilevel"/>
    <w:tmpl w:val="CB808848"/>
    <w:lvl w:ilvl="0" w:tplc="C7405ED6">
      <w:start w:val="1"/>
      <w:numFmt w:val="decimal"/>
      <w:lvlText w:val="32.%1"/>
      <w:lvlJc w:val="right"/>
      <w:pPr>
        <w:ind w:left="360" w:hanging="360"/>
      </w:pPr>
      <w:rPr>
        <w:rFonts w:hint="default"/>
        <w:b w:val="0"/>
        <w:i w:val="0"/>
        <w:color w:val="auto"/>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0"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2" w15:restartNumberingAfterBreak="0">
    <w:nsid w:val="41EA5CE0"/>
    <w:multiLevelType w:val="hybridMultilevel"/>
    <w:tmpl w:val="8A9CE84A"/>
    <w:lvl w:ilvl="0" w:tplc="0A90B04C">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7C286D"/>
    <w:multiLevelType w:val="hybridMultilevel"/>
    <w:tmpl w:val="D850F364"/>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5B272B7"/>
    <w:multiLevelType w:val="multilevel"/>
    <w:tmpl w:val="D06C3B4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88F48E9"/>
    <w:multiLevelType w:val="singleLevel"/>
    <w:tmpl w:val="F476FA6E"/>
    <w:lvl w:ilvl="0">
      <w:start w:val="1"/>
      <w:numFmt w:val="lowerLetter"/>
      <w:lvlText w:val="(%1)"/>
      <w:lvlJc w:val="left"/>
      <w:pPr>
        <w:ind w:left="360" w:hanging="360"/>
      </w:pPr>
      <w:rPr>
        <w:rFonts w:hint="default"/>
        <w:b w:val="0"/>
        <w:i w:val="0"/>
      </w:rPr>
    </w:lvl>
  </w:abstractNum>
  <w:abstractNum w:abstractNumId="11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3"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4E8175E8"/>
    <w:multiLevelType w:val="hybridMultilevel"/>
    <w:tmpl w:val="2F7AE152"/>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000B42"/>
    <w:multiLevelType w:val="hybridMultilevel"/>
    <w:tmpl w:val="A8847E52"/>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893A15BE">
      <w:start w:val="1"/>
      <w:numFmt w:val="decimal"/>
      <w:pStyle w:val="HeaderTechnicalandFinancialPartofEvaluationCriteria"/>
      <w:lvlText w:val="%5."/>
      <w:lvlJc w:val="left"/>
      <w:pPr>
        <w:ind w:left="4104" w:hanging="360"/>
      </w:pPr>
      <w:rPr>
        <w:rFonts w:hint="default"/>
        <w:i w:val="0"/>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9" w15:restartNumberingAfterBreak="0">
    <w:nsid w:val="51D81550"/>
    <w:multiLevelType w:val="hybridMultilevel"/>
    <w:tmpl w:val="9BF8FA0E"/>
    <w:lvl w:ilvl="0" w:tplc="5060CBC4">
      <w:start w:val="1"/>
      <w:numFmt w:val="lowerRoman"/>
      <w:lvlText w:val="(%1)"/>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8B6758C"/>
    <w:multiLevelType w:val="hybridMultilevel"/>
    <w:tmpl w:val="74509CE8"/>
    <w:lvl w:ilvl="0" w:tplc="EF9CF06E">
      <w:start w:val="1"/>
      <w:numFmt w:val="lowerLetter"/>
      <w:lvlText w:val="(%1)"/>
      <w:lvlJc w:val="left"/>
      <w:pPr>
        <w:ind w:left="1146" w:hanging="360"/>
      </w:pPr>
      <w:rPr>
        <w:rFonts w:ascii="Times New Roman" w:hAnsi="Times New Roman" w:cs="Times New Roman" w:hint="default"/>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28"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0"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31"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2"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3"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DF95A3F"/>
    <w:multiLevelType w:val="hybridMultilevel"/>
    <w:tmpl w:val="600404DE"/>
    <w:lvl w:ilvl="0" w:tplc="74542E10">
      <w:start w:val="1"/>
      <w:numFmt w:val="lowerRoman"/>
      <w:lvlText w:val="%1."/>
      <w:lvlJc w:val="left"/>
      <w:pPr>
        <w:tabs>
          <w:tab w:val="num" w:pos="1152"/>
        </w:tabs>
        <w:ind w:left="792" w:hanging="360"/>
      </w:pPr>
      <w:rPr>
        <w:rFonts w:hint="default"/>
      </w:rPr>
    </w:lvl>
    <w:lvl w:ilvl="1" w:tplc="98EC2688">
      <w:start w:val="1"/>
      <w:numFmt w:val="lowerRoman"/>
      <w:lvlText w:val="(%2)"/>
      <w:lvlJc w:val="left"/>
      <w:pPr>
        <w:tabs>
          <w:tab w:val="num" w:pos="187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5"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EB22B0A"/>
    <w:multiLevelType w:val="hybridMultilevel"/>
    <w:tmpl w:val="BC0CAAB2"/>
    <w:lvl w:ilvl="0" w:tplc="EC622E68">
      <w:start w:val="1"/>
      <w:numFmt w:val="decimal"/>
      <w:lvlText w:val="27.%1"/>
      <w:lvlJc w:val="left"/>
      <w:pPr>
        <w:ind w:left="36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137" w15:restartNumberingAfterBreak="0">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4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mbria" w:hAnsi="Cambria"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30753EA"/>
    <w:multiLevelType w:val="multilevel"/>
    <w:tmpl w:val="1728DB1C"/>
    <w:lvl w:ilvl="0">
      <w:start w:val="1"/>
      <w:numFmt w:val="lowerRoman"/>
      <w:lvlText w:val="%1."/>
      <w:lvlJc w:val="righ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4"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7" w15:restartNumberingAfterBreak="0">
    <w:nsid w:val="63EC0E74"/>
    <w:multiLevelType w:val="hybridMultilevel"/>
    <w:tmpl w:val="5FF80816"/>
    <w:lvl w:ilvl="0" w:tplc="A0124214">
      <w:start w:val="1"/>
      <w:numFmt w:val="lowerLetter"/>
      <w:lvlText w:val="(%1)"/>
      <w:lvlJc w:val="left"/>
      <w:pPr>
        <w:ind w:left="132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48"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897F58"/>
    <w:multiLevelType w:val="hybridMultilevel"/>
    <w:tmpl w:val="3CD64EF4"/>
    <w:lvl w:ilvl="0" w:tplc="D8F618C8">
      <w:start w:val="1"/>
      <w:numFmt w:val="decimal"/>
      <w:lvlText w:val="3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C44D20"/>
    <w:multiLevelType w:val="hybridMultilevel"/>
    <w:tmpl w:val="DADA8842"/>
    <w:lvl w:ilvl="0" w:tplc="9D7624D6">
      <w:start w:val="12"/>
      <w:numFmt w:val="decimal"/>
      <w:pStyle w:val="Aheader2DCIAO"/>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8CC3819"/>
    <w:multiLevelType w:val="hybridMultilevel"/>
    <w:tmpl w:val="77126F2E"/>
    <w:lvl w:ilvl="0" w:tplc="5AD8AADC">
      <w:start w:val="1"/>
      <w:numFmt w:val="upperLetter"/>
      <w:lvlText w:val="%1."/>
      <w:lvlJc w:val="left"/>
      <w:pPr>
        <w:tabs>
          <w:tab w:val="num" w:pos="780"/>
        </w:tabs>
        <w:ind w:left="780" w:hanging="420"/>
      </w:pPr>
      <w:rPr>
        <w:rFonts w:hint="default"/>
      </w:rPr>
    </w:lvl>
    <w:lvl w:ilvl="1" w:tplc="5906D050" w:tentative="1">
      <w:start w:val="1"/>
      <w:numFmt w:val="lowerLetter"/>
      <w:lvlText w:val="%2."/>
      <w:lvlJc w:val="left"/>
      <w:pPr>
        <w:tabs>
          <w:tab w:val="num" w:pos="1440"/>
        </w:tabs>
        <w:ind w:left="1440" w:hanging="360"/>
      </w:pPr>
    </w:lvl>
    <w:lvl w:ilvl="2" w:tplc="04383622" w:tentative="1">
      <w:start w:val="1"/>
      <w:numFmt w:val="lowerRoman"/>
      <w:lvlText w:val="%3."/>
      <w:lvlJc w:val="right"/>
      <w:pPr>
        <w:tabs>
          <w:tab w:val="num" w:pos="2160"/>
        </w:tabs>
        <w:ind w:left="2160" w:hanging="180"/>
      </w:pPr>
    </w:lvl>
    <w:lvl w:ilvl="3" w:tplc="2E34C686" w:tentative="1">
      <w:start w:val="1"/>
      <w:numFmt w:val="decimal"/>
      <w:lvlText w:val="%4."/>
      <w:lvlJc w:val="left"/>
      <w:pPr>
        <w:tabs>
          <w:tab w:val="num" w:pos="2880"/>
        </w:tabs>
        <w:ind w:left="2880" w:hanging="360"/>
      </w:pPr>
    </w:lvl>
    <w:lvl w:ilvl="4" w:tplc="B59226EC" w:tentative="1">
      <w:start w:val="1"/>
      <w:numFmt w:val="lowerLetter"/>
      <w:lvlText w:val="%5."/>
      <w:lvlJc w:val="left"/>
      <w:pPr>
        <w:tabs>
          <w:tab w:val="num" w:pos="3600"/>
        </w:tabs>
        <w:ind w:left="3600" w:hanging="360"/>
      </w:pPr>
    </w:lvl>
    <w:lvl w:ilvl="5" w:tplc="931E5AB6" w:tentative="1">
      <w:start w:val="1"/>
      <w:numFmt w:val="lowerRoman"/>
      <w:lvlText w:val="%6."/>
      <w:lvlJc w:val="right"/>
      <w:pPr>
        <w:tabs>
          <w:tab w:val="num" w:pos="4320"/>
        </w:tabs>
        <w:ind w:left="4320" w:hanging="180"/>
      </w:pPr>
    </w:lvl>
    <w:lvl w:ilvl="6" w:tplc="547810D4" w:tentative="1">
      <w:start w:val="1"/>
      <w:numFmt w:val="decimal"/>
      <w:lvlText w:val="%7."/>
      <w:lvlJc w:val="left"/>
      <w:pPr>
        <w:tabs>
          <w:tab w:val="num" w:pos="5040"/>
        </w:tabs>
        <w:ind w:left="5040" w:hanging="360"/>
      </w:pPr>
    </w:lvl>
    <w:lvl w:ilvl="7" w:tplc="01F2F53E" w:tentative="1">
      <w:start w:val="1"/>
      <w:numFmt w:val="lowerLetter"/>
      <w:lvlText w:val="%8."/>
      <w:lvlJc w:val="left"/>
      <w:pPr>
        <w:tabs>
          <w:tab w:val="num" w:pos="5760"/>
        </w:tabs>
        <w:ind w:left="5760" w:hanging="360"/>
      </w:pPr>
    </w:lvl>
    <w:lvl w:ilvl="8" w:tplc="E342E0E8" w:tentative="1">
      <w:start w:val="1"/>
      <w:numFmt w:val="lowerRoman"/>
      <w:lvlText w:val="%9."/>
      <w:lvlJc w:val="right"/>
      <w:pPr>
        <w:tabs>
          <w:tab w:val="num" w:pos="6480"/>
        </w:tabs>
        <w:ind w:left="6480" w:hanging="180"/>
      </w:pPr>
    </w:lvl>
  </w:abstractNum>
  <w:abstractNum w:abstractNumId="15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5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3C653FF"/>
    <w:multiLevelType w:val="hybridMultilevel"/>
    <w:tmpl w:val="27A8DBA4"/>
    <w:lvl w:ilvl="0" w:tplc="B31A92FC">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446751B"/>
    <w:multiLevelType w:val="hybridMultilevel"/>
    <w:tmpl w:val="0D18CE10"/>
    <w:lvl w:ilvl="0" w:tplc="D2DA78A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57E2A86"/>
    <w:multiLevelType w:val="hybridMultilevel"/>
    <w:tmpl w:val="0B74A2AC"/>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99334E"/>
    <w:multiLevelType w:val="hybridMultilevel"/>
    <w:tmpl w:val="8B4C8C82"/>
    <w:lvl w:ilvl="0" w:tplc="3C0286B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63A6547"/>
    <w:multiLevelType w:val="hybridMultilevel"/>
    <w:tmpl w:val="3544DEA4"/>
    <w:lvl w:ilvl="0" w:tplc="A614013E">
      <w:start w:val="1"/>
      <w:numFmt w:val="lowerLetter"/>
      <w:lvlText w:val="(%1)"/>
      <w:lvlJc w:val="left"/>
      <w:pPr>
        <w:tabs>
          <w:tab w:val="num" w:pos="2037"/>
        </w:tabs>
        <w:ind w:left="2037" w:hanging="360"/>
      </w:pPr>
      <w:rPr>
        <w:rFonts w:hint="default"/>
      </w:rPr>
    </w:lvl>
    <w:lvl w:ilvl="1" w:tplc="E52EB1F0" w:tentative="1">
      <w:start w:val="1"/>
      <w:numFmt w:val="lowerLetter"/>
      <w:lvlText w:val="%2."/>
      <w:lvlJc w:val="left"/>
      <w:pPr>
        <w:tabs>
          <w:tab w:val="num" w:pos="1440"/>
        </w:tabs>
        <w:ind w:left="1440" w:hanging="360"/>
      </w:pPr>
    </w:lvl>
    <w:lvl w:ilvl="2" w:tplc="EF80B8E4">
      <w:start w:val="1"/>
      <w:numFmt w:val="lowerLetter"/>
      <w:lvlText w:val="(%3)"/>
      <w:lvlJc w:val="left"/>
      <w:pPr>
        <w:tabs>
          <w:tab w:val="num" w:pos="2340"/>
        </w:tabs>
        <w:ind w:left="2340" w:hanging="360"/>
      </w:pPr>
      <w:rPr>
        <w:rFonts w:hint="default"/>
      </w:rPr>
    </w:lvl>
    <w:lvl w:ilvl="3" w:tplc="A03CAD74" w:tentative="1">
      <w:start w:val="1"/>
      <w:numFmt w:val="decimal"/>
      <w:lvlText w:val="%4."/>
      <w:lvlJc w:val="left"/>
      <w:pPr>
        <w:tabs>
          <w:tab w:val="num" w:pos="2880"/>
        </w:tabs>
        <w:ind w:left="2880" w:hanging="360"/>
      </w:pPr>
    </w:lvl>
    <w:lvl w:ilvl="4" w:tplc="D210571A" w:tentative="1">
      <w:start w:val="1"/>
      <w:numFmt w:val="lowerLetter"/>
      <w:lvlText w:val="%5."/>
      <w:lvlJc w:val="left"/>
      <w:pPr>
        <w:tabs>
          <w:tab w:val="num" w:pos="3600"/>
        </w:tabs>
        <w:ind w:left="3600" w:hanging="360"/>
      </w:pPr>
    </w:lvl>
    <w:lvl w:ilvl="5" w:tplc="079C43D8" w:tentative="1">
      <w:start w:val="1"/>
      <w:numFmt w:val="lowerRoman"/>
      <w:lvlText w:val="%6."/>
      <w:lvlJc w:val="right"/>
      <w:pPr>
        <w:tabs>
          <w:tab w:val="num" w:pos="4320"/>
        </w:tabs>
        <w:ind w:left="4320" w:hanging="180"/>
      </w:pPr>
    </w:lvl>
    <w:lvl w:ilvl="6" w:tplc="32123F9E" w:tentative="1">
      <w:start w:val="1"/>
      <w:numFmt w:val="decimal"/>
      <w:lvlText w:val="%7."/>
      <w:lvlJc w:val="left"/>
      <w:pPr>
        <w:tabs>
          <w:tab w:val="num" w:pos="5040"/>
        </w:tabs>
        <w:ind w:left="5040" w:hanging="360"/>
      </w:pPr>
    </w:lvl>
    <w:lvl w:ilvl="7" w:tplc="10DC3854" w:tentative="1">
      <w:start w:val="1"/>
      <w:numFmt w:val="lowerLetter"/>
      <w:lvlText w:val="%8."/>
      <w:lvlJc w:val="left"/>
      <w:pPr>
        <w:tabs>
          <w:tab w:val="num" w:pos="5760"/>
        </w:tabs>
        <w:ind w:left="5760" w:hanging="360"/>
      </w:pPr>
    </w:lvl>
    <w:lvl w:ilvl="8" w:tplc="6048436A" w:tentative="1">
      <w:start w:val="1"/>
      <w:numFmt w:val="lowerRoman"/>
      <w:lvlText w:val="%9."/>
      <w:lvlJc w:val="right"/>
      <w:pPr>
        <w:tabs>
          <w:tab w:val="num" w:pos="6480"/>
        </w:tabs>
        <w:ind w:left="6480" w:hanging="180"/>
      </w:pPr>
    </w:lvl>
  </w:abstractNum>
  <w:abstractNum w:abstractNumId="16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6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CA102FC"/>
    <w:multiLevelType w:val="hybridMultilevel"/>
    <w:tmpl w:val="350206A8"/>
    <w:lvl w:ilvl="0" w:tplc="7A581CE0">
      <w:start w:val="1"/>
      <w:numFmt w:val="lowerLetter"/>
      <w:lvlText w:val="(%1)"/>
      <w:lvlJc w:val="left"/>
      <w:pPr>
        <w:ind w:left="972" w:hanging="360"/>
      </w:pPr>
      <w:rPr>
        <w:rFonts w:hint="default"/>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4" w15:restartNumberingAfterBreak="0">
    <w:nsid w:val="7EF70D40"/>
    <w:multiLevelType w:val="hybridMultilevel"/>
    <w:tmpl w:val="032E3590"/>
    <w:lvl w:ilvl="0" w:tplc="8E6EA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0C3504"/>
    <w:multiLevelType w:val="hybridMultilevel"/>
    <w:tmpl w:val="EA4630F2"/>
    <w:lvl w:ilvl="0" w:tplc="31E689D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16cid:durableId="167603921">
    <w:abstractNumId w:val="150"/>
  </w:num>
  <w:num w:numId="2" w16cid:durableId="1503274784">
    <w:abstractNumId w:val="54"/>
  </w:num>
  <w:num w:numId="3" w16cid:durableId="865680949">
    <w:abstractNumId w:val="172"/>
  </w:num>
  <w:num w:numId="4" w16cid:durableId="888880328">
    <w:abstractNumId w:val="134"/>
  </w:num>
  <w:num w:numId="5" w16cid:durableId="1965504971">
    <w:abstractNumId w:val="89"/>
  </w:num>
  <w:num w:numId="6" w16cid:durableId="315765721">
    <w:abstractNumId w:val="159"/>
  </w:num>
  <w:num w:numId="7" w16cid:durableId="846016007">
    <w:abstractNumId w:val="53"/>
  </w:num>
  <w:num w:numId="8" w16cid:durableId="1119910444">
    <w:abstractNumId w:val="155"/>
  </w:num>
  <w:num w:numId="9" w16cid:durableId="2016371802">
    <w:abstractNumId w:val="28"/>
  </w:num>
  <w:num w:numId="10" w16cid:durableId="738289379">
    <w:abstractNumId w:val="121"/>
  </w:num>
  <w:num w:numId="11" w16cid:durableId="1301615584">
    <w:abstractNumId w:val="153"/>
  </w:num>
  <w:num w:numId="12" w16cid:durableId="149568559">
    <w:abstractNumId w:val="135"/>
  </w:num>
  <w:num w:numId="13" w16cid:durableId="743063706">
    <w:abstractNumId w:val="112"/>
  </w:num>
  <w:num w:numId="14" w16cid:durableId="10492136">
    <w:abstractNumId w:val="86"/>
  </w:num>
  <w:num w:numId="15" w16cid:durableId="1540164017">
    <w:abstractNumId w:val="83"/>
  </w:num>
  <w:num w:numId="16" w16cid:durableId="89015006">
    <w:abstractNumId w:val="63"/>
  </w:num>
  <w:num w:numId="17" w16cid:durableId="629239236">
    <w:abstractNumId w:val="11"/>
  </w:num>
  <w:num w:numId="18" w16cid:durableId="1472668559">
    <w:abstractNumId w:val="133"/>
  </w:num>
  <w:num w:numId="19" w16cid:durableId="1997219883">
    <w:abstractNumId w:val="108"/>
  </w:num>
  <w:num w:numId="20" w16cid:durableId="1019937612">
    <w:abstractNumId w:val="39"/>
  </w:num>
  <w:num w:numId="21" w16cid:durableId="978651703">
    <w:abstractNumId w:val="154"/>
  </w:num>
  <w:num w:numId="22" w16cid:durableId="622731730">
    <w:abstractNumId w:val="58"/>
  </w:num>
  <w:num w:numId="23" w16cid:durableId="1603950876">
    <w:abstractNumId w:val="70"/>
  </w:num>
  <w:num w:numId="24" w16cid:durableId="237791113">
    <w:abstractNumId w:val="111"/>
  </w:num>
  <w:num w:numId="25" w16cid:durableId="959844992">
    <w:abstractNumId w:val="91"/>
  </w:num>
  <w:num w:numId="26" w16cid:durableId="1306933625">
    <w:abstractNumId w:val="142"/>
  </w:num>
  <w:num w:numId="27" w16cid:durableId="941718040">
    <w:abstractNumId w:val="128"/>
  </w:num>
  <w:num w:numId="28" w16cid:durableId="1914005104">
    <w:abstractNumId w:val="99"/>
  </w:num>
  <w:num w:numId="29" w16cid:durableId="1616866212">
    <w:abstractNumId w:val="56"/>
  </w:num>
  <w:num w:numId="30" w16cid:durableId="640816690">
    <w:abstractNumId w:val="113"/>
  </w:num>
  <w:num w:numId="31" w16cid:durableId="1420905560">
    <w:abstractNumId w:val="166"/>
  </w:num>
  <w:num w:numId="32" w16cid:durableId="1648436808">
    <w:abstractNumId w:val="119"/>
  </w:num>
  <w:num w:numId="33" w16cid:durableId="637299429">
    <w:abstractNumId w:val="97"/>
  </w:num>
  <w:num w:numId="34" w16cid:durableId="10339939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9892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4281081">
    <w:abstractNumId w:val="33"/>
  </w:num>
  <w:num w:numId="37" w16cid:durableId="1840728640">
    <w:abstractNumId w:val="78"/>
  </w:num>
  <w:num w:numId="38" w16cid:durableId="1588805417">
    <w:abstractNumId w:val="80"/>
  </w:num>
  <w:num w:numId="39" w16cid:durableId="291325291">
    <w:abstractNumId w:val="173"/>
  </w:num>
  <w:num w:numId="40" w16cid:durableId="1608846396">
    <w:abstractNumId w:val="32"/>
  </w:num>
  <w:num w:numId="41" w16cid:durableId="2026244056">
    <w:abstractNumId w:val="145"/>
  </w:num>
  <w:num w:numId="42" w16cid:durableId="505753573">
    <w:abstractNumId w:val="31"/>
  </w:num>
  <w:num w:numId="43" w16cid:durableId="1441027334">
    <w:abstractNumId w:val="0"/>
  </w:num>
  <w:num w:numId="44" w16cid:durableId="629826114">
    <w:abstractNumId w:val="175"/>
  </w:num>
  <w:num w:numId="45" w16cid:durableId="1419643889">
    <w:abstractNumId w:val="47"/>
  </w:num>
  <w:num w:numId="46" w16cid:durableId="282227614">
    <w:abstractNumId w:val="136"/>
  </w:num>
  <w:num w:numId="47" w16cid:durableId="1590652699">
    <w:abstractNumId w:val="73"/>
  </w:num>
  <w:num w:numId="48" w16cid:durableId="337081290">
    <w:abstractNumId w:val="164"/>
  </w:num>
  <w:num w:numId="49" w16cid:durableId="2044359408">
    <w:abstractNumId w:val="127"/>
  </w:num>
  <w:num w:numId="50" w16cid:durableId="1956792133">
    <w:abstractNumId w:val="116"/>
  </w:num>
  <w:num w:numId="51" w16cid:durableId="1310131208">
    <w:abstractNumId w:val="93"/>
  </w:num>
  <w:num w:numId="52" w16cid:durableId="131213629">
    <w:abstractNumId w:val="101"/>
  </w:num>
  <w:num w:numId="53" w16cid:durableId="1107508214">
    <w:abstractNumId w:val="169"/>
  </w:num>
  <w:num w:numId="54" w16cid:durableId="984117454">
    <w:abstractNumId w:val="8"/>
  </w:num>
  <w:num w:numId="55" w16cid:durableId="2103187788">
    <w:abstractNumId w:val="109"/>
    <w:lvlOverride w:ilvl="0">
      <w:startOverride w:val="1"/>
    </w:lvlOverride>
    <w:lvlOverride w:ilvl="1">
      <w:startOverride w:val="2"/>
    </w:lvlOverride>
  </w:num>
  <w:num w:numId="56" w16cid:durableId="1628396078">
    <w:abstractNumId w:val="9"/>
  </w:num>
  <w:num w:numId="57" w16cid:durableId="315114153">
    <w:abstractNumId w:val="7"/>
  </w:num>
  <w:num w:numId="58" w16cid:durableId="1355880384">
    <w:abstractNumId w:val="6"/>
  </w:num>
  <w:num w:numId="59" w16cid:durableId="1237937867">
    <w:abstractNumId w:val="5"/>
  </w:num>
  <w:num w:numId="60" w16cid:durableId="1406369599">
    <w:abstractNumId w:val="4"/>
  </w:num>
  <w:num w:numId="61" w16cid:durableId="209927975">
    <w:abstractNumId w:val="3"/>
  </w:num>
  <w:num w:numId="62" w16cid:durableId="1781218051">
    <w:abstractNumId w:val="2"/>
  </w:num>
  <w:num w:numId="63" w16cid:durableId="388188145">
    <w:abstractNumId w:val="1"/>
  </w:num>
  <w:num w:numId="64" w16cid:durableId="544298935">
    <w:abstractNumId w:val="14"/>
  </w:num>
  <w:num w:numId="65" w16cid:durableId="381563578">
    <w:abstractNumId w:val="45"/>
  </w:num>
  <w:num w:numId="66" w16cid:durableId="1174415144">
    <w:abstractNumId w:val="170"/>
  </w:num>
  <w:num w:numId="67" w16cid:durableId="538472869">
    <w:abstractNumId w:val="29"/>
  </w:num>
  <w:num w:numId="68" w16cid:durableId="1204996">
    <w:abstractNumId w:val="30"/>
  </w:num>
  <w:num w:numId="69" w16cid:durableId="695932317">
    <w:abstractNumId w:val="59"/>
  </w:num>
  <w:num w:numId="70" w16cid:durableId="1563953257">
    <w:abstractNumId w:val="156"/>
  </w:num>
  <w:num w:numId="71" w16cid:durableId="1321080114">
    <w:abstractNumId w:val="137"/>
  </w:num>
  <w:num w:numId="72" w16cid:durableId="479075098">
    <w:abstractNumId w:val="115"/>
  </w:num>
  <w:num w:numId="73" w16cid:durableId="1919049843">
    <w:abstractNumId w:val="41"/>
  </w:num>
  <w:num w:numId="74" w16cid:durableId="18362645">
    <w:abstractNumId w:val="167"/>
  </w:num>
  <w:num w:numId="75" w16cid:durableId="1527982015">
    <w:abstractNumId w:val="117"/>
  </w:num>
  <w:num w:numId="76" w16cid:durableId="527913970">
    <w:abstractNumId w:val="17"/>
  </w:num>
  <w:num w:numId="77" w16cid:durableId="138962774">
    <w:abstractNumId w:val="27"/>
  </w:num>
  <w:num w:numId="78" w16cid:durableId="70547421">
    <w:abstractNumId w:val="107"/>
  </w:num>
  <w:num w:numId="79" w16cid:durableId="2102870329">
    <w:abstractNumId w:val="146"/>
  </w:num>
  <w:num w:numId="80" w16cid:durableId="1676221702">
    <w:abstractNumId w:val="60"/>
  </w:num>
  <w:num w:numId="81" w16cid:durableId="211306557">
    <w:abstractNumId w:val="69"/>
  </w:num>
  <w:num w:numId="82" w16cid:durableId="1304700332">
    <w:abstractNumId w:val="67"/>
  </w:num>
  <w:num w:numId="83" w16cid:durableId="89393101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5608230">
    <w:abstractNumId w:val="162"/>
  </w:num>
  <w:num w:numId="85" w16cid:durableId="1164852441">
    <w:abstractNumId w:val="94"/>
  </w:num>
  <w:num w:numId="86" w16cid:durableId="577324044">
    <w:abstractNumId w:val="34"/>
  </w:num>
  <w:num w:numId="87" w16cid:durableId="1125082114">
    <w:abstractNumId w:val="81"/>
  </w:num>
  <w:num w:numId="88" w16cid:durableId="1022364383">
    <w:abstractNumId w:val="129"/>
  </w:num>
  <w:num w:numId="89" w16cid:durableId="1747994567">
    <w:abstractNumId w:val="55"/>
  </w:num>
  <w:num w:numId="90" w16cid:durableId="955137241">
    <w:abstractNumId w:val="72"/>
  </w:num>
  <w:num w:numId="91" w16cid:durableId="1902136653">
    <w:abstractNumId w:val="96"/>
  </w:num>
  <w:num w:numId="92" w16cid:durableId="1480538375">
    <w:abstractNumId w:val="87"/>
  </w:num>
  <w:num w:numId="93" w16cid:durableId="2075081937">
    <w:abstractNumId w:val="131"/>
  </w:num>
  <w:num w:numId="94" w16cid:durableId="20519429">
    <w:abstractNumId w:val="35"/>
  </w:num>
  <w:num w:numId="95" w16cid:durableId="132261122">
    <w:abstractNumId w:val="125"/>
  </w:num>
  <w:num w:numId="96" w16cid:durableId="273638093">
    <w:abstractNumId w:val="22"/>
  </w:num>
  <w:num w:numId="97" w16cid:durableId="1961186760">
    <w:abstractNumId w:val="82"/>
  </w:num>
  <w:num w:numId="98" w16cid:durableId="1025863242">
    <w:abstractNumId w:val="20"/>
  </w:num>
  <w:num w:numId="99" w16cid:durableId="1456868736">
    <w:abstractNumId w:val="140"/>
  </w:num>
  <w:num w:numId="100" w16cid:durableId="1799642309">
    <w:abstractNumId w:val="90"/>
  </w:num>
  <w:num w:numId="101" w16cid:durableId="487093392">
    <w:abstractNumId w:val="44"/>
  </w:num>
  <w:num w:numId="102" w16cid:durableId="66002188">
    <w:abstractNumId w:val="122"/>
  </w:num>
  <w:num w:numId="103" w16cid:durableId="1860968867">
    <w:abstractNumId w:val="12"/>
  </w:num>
  <w:num w:numId="104" w16cid:durableId="1651713398">
    <w:abstractNumId w:val="114"/>
  </w:num>
  <w:num w:numId="105" w16cid:durableId="1387098991">
    <w:abstractNumId w:val="79"/>
  </w:num>
  <w:num w:numId="106" w16cid:durableId="674378050">
    <w:abstractNumId w:val="158"/>
  </w:num>
  <w:num w:numId="107" w16cid:durableId="451478523">
    <w:abstractNumId w:val="161"/>
  </w:num>
  <w:num w:numId="108" w16cid:durableId="830676378">
    <w:abstractNumId w:val="24"/>
  </w:num>
  <w:num w:numId="109" w16cid:durableId="790519298">
    <w:abstractNumId w:val="75"/>
  </w:num>
  <w:num w:numId="110" w16cid:durableId="1555235814">
    <w:abstractNumId w:val="16"/>
  </w:num>
  <w:num w:numId="111" w16cid:durableId="2102142696">
    <w:abstractNumId w:val="103"/>
  </w:num>
  <w:num w:numId="112" w16cid:durableId="1133060475">
    <w:abstractNumId w:val="126"/>
  </w:num>
  <w:num w:numId="113" w16cid:durableId="672147099">
    <w:abstractNumId w:val="21"/>
  </w:num>
  <w:num w:numId="114" w16cid:durableId="775828035">
    <w:abstractNumId w:val="120"/>
  </w:num>
  <w:num w:numId="115" w16cid:durableId="433476991">
    <w:abstractNumId w:val="52"/>
  </w:num>
  <w:num w:numId="116" w16cid:durableId="898900352">
    <w:abstractNumId w:val="163"/>
  </w:num>
  <w:num w:numId="117" w16cid:durableId="620769266">
    <w:abstractNumId w:val="139"/>
  </w:num>
  <w:num w:numId="118" w16cid:durableId="1527210958">
    <w:abstractNumId w:val="26"/>
  </w:num>
  <w:num w:numId="119" w16cid:durableId="1300306488">
    <w:abstractNumId w:val="152"/>
  </w:num>
  <w:num w:numId="120" w16cid:durableId="1886287616">
    <w:abstractNumId w:val="10"/>
  </w:num>
  <w:num w:numId="121" w16cid:durableId="388385989">
    <w:abstractNumId w:val="171"/>
  </w:num>
  <w:num w:numId="122" w16cid:durableId="2135294272">
    <w:abstractNumId w:val="76"/>
  </w:num>
  <w:num w:numId="123" w16cid:durableId="133914294">
    <w:abstractNumId w:val="68"/>
  </w:num>
  <w:num w:numId="124" w16cid:durableId="11155170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37805722">
    <w:abstractNumId w:val="165"/>
  </w:num>
  <w:num w:numId="126" w16cid:durableId="789782339">
    <w:abstractNumId w:val="38"/>
  </w:num>
  <w:num w:numId="127" w16cid:durableId="1673601485">
    <w:abstractNumId w:val="48"/>
  </w:num>
  <w:num w:numId="128" w16cid:durableId="298850282">
    <w:abstractNumId w:val="138"/>
  </w:num>
  <w:num w:numId="129" w16cid:durableId="2070951957">
    <w:abstractNumId w:val="65"/>
  </w:num>
  <w:num w:numId="130" w16cid:durableId="423110030">
    <w:abstractNumId w:val="74"/>
  </w:num>
  <w:num w:numId="131" w16cid:durableId="59408113">
    <w:abstractNumId w:val="19"/>
  </w:num>
  <w:num w:numId="132" w16cid:durableId="1864898804">
    <w:abstractNumId w:val="84"/>
  </w:num>
  <w:num w:numId="133" w16cid:durableId="29458232">
    <w:abstractNumId w:val="174"/>
  </w:num>
  <w:num w:numId="134" w16cid:durableId="420837125">
    <w:abstractNumId w:val="57"/>
  </w:num>
  <w:num w:numId="135" w16cid:durableId="362677213">
    <w:abstractNumId w:val="25"/>
  </w:num>
  <w:num w:numId="136" w16cid:durableId="1529488928">
    <w:abstractNumId w:val="124"/>
  </w:num>
  <w:num w:numId="137" w16cid:durableId="654459861">
    <w:abstractNumId w:val="71"/>
  </w:num>
  <w:num w:numId="138" w16cid:durableId="654526335">
    <w:abstractNumId w:val="118"/>
  </w:num>
  <w:num w:numId="139" w16cid:durableId="814494181">
    <w:abstractNumId w:val="160"/>
  </w:num>
  <w:num w:numId="140" w16cid:durableId="1749188137">
    <w:abstractNumId w:val="13"/>
  </w:num>
  <w:num w:numId="141" w16cid:durableId="925383195">
    <w:abstractNumId w:val="50"/>
  </w:num>
  <w:num w:numId="142" w16cid:durableId="2127967898">
    <w:abstractNumId w:val="148"/>
  </w:num>
  <w:num w:numId="143" w16cid:durableId="745999619">
    <w:abstractNumId w:val="123"/>
  </w:num>
  <w:num w:numId="144" w16cid:durableId="766193430">
    <w:abstractNumId w:val="98"/>
  </w:num>
  <w:num w:numId="145" w16cid:durableId="1932931700">
    <w:abstractNumId w:val="40"/>
  </w:num>
  <w:num w:numId="146" w16cid:durableId="1679654673">
    <w:abstractNumId w:val="105"/>
  </w:num>
  <w:num w:numId="147" w16cid:durableId="1209729740">
    <w:abstractNumId w:val="77"/>
  </w:num>
  <w:num w:numId="148" w16cid:durableId="1754082804">
    <w:abstractNumId w:val="92"/>
  </w:num>
  <w:num w:numId="149" w16cid:durableId="593977155">
    <w:abstractNumId w:val="110"/>
  </w:num>
  <w:num w:numId="150" w16cid:durableId="286156571">
    <w:abstractNumId w:val="143"/>
  </w:num>
  <w:num w:numId="151" w16cid:durableId="1019509000">
    <w:abstractNumId w:val="95"/>
  </w:num>
  <w:num w:numId="152" w16cid:durableId="2126580608">
    <w:abstractNumId w:val="43"/>
  </w:num>
  <w:num w:numId="153" w16cid:durableId="1584100343">
    <w:abstractNumId w:val="132"/>
  </w:num>
  <w:num w:numId="154" w16cid:durableId="576667686">
    <w:abstractNumId w:val="151"/>
  </w:num>
  <w:num w:numId="155" w16cid:durableId="455879095">
    <w:abstractNumId w:val="144"/>
  </w:num>
  <w:num w:numId="156" w16cid:durableId="181287644">
    <w:abstractNumId w:val="104"/>
  </w:num>
  <w:num w:numId="157" w16cid:durableId="1986086483">
    <w:abstractNumId w:val="64"/>
  </w:num>
  <w:num w:numId="158" w16cid:durableId="446395556">
    <w:abstractNumId w:val="85"/>
  </w:num>
  <w:num w:numId="159" w16cid:durableId="600258583">
    <w:abstractNumId w:val="66"/>
  </w:num>
  <w:num w:numId="160" w16cid:durableId="1980308090">
    <w:abstractNumId w:val="23"/>
  </w:num>
  <w:num w:numId="161" w16cid:durableId="56167669">
    <w:abstractNumId w:val="49"/>
  </w:num>
  <w:num w:numId="162" w16cid:durableId="1120682809">
    <w:abstractNumId w:val="149"/>
  </w:num>
  <w:num w:numId="163" w16cid:durableId="727412132">
    <w:abstractNumId w:val="36"/>
  </w:num>
  <w:num w:numId="164" w16cid:durableId="2067293431">
    <w:abstractNumId w:val="106"/>
  </w:num>
  <w:num w:numId="165" w16cid:durableId="2138330280">
    <w:abstractNumId w:val="102"/>
  </w:num>
  <w:num w:numId="166" w16cid:durableId="854072419">
    <w:abstractNumId w:val="88"/>
  </w:num>
  <w:num w:numId="167" w16cid:durableId="1829782180">
    <w:abstractNumId w:val="37"/>
  </w:num>
  <w:num w:numId="168" w16cid:durableId="1052384889">
    <w:abstractNumId w:val="46"/>
  </w:num>
  <w:num w:numId="169" w16cid:durableId="1476995081">
    <w:abstractNumId w:val="51"/>
  </w:num>
  <w:num w:numId="170" w16cid:durableId="1073042367">
    <w:abstractNumId w:val="141"/>
  </w:num>
  <w:num w:numId="171" w16cid:durableId="1715109674">
    <w:abstractNumId w:val="18"/>
  </w:num>
  <w:num w:numId="172" w16cid:durableId="1839810182">
    <w:abstractNumId w:val="157"/>
  </w:num>
  <w:num w:numId="173" w16cid:durableId="1265917496">
    <w:abstractNumId w:val="168"/>
  </w:num>
  <w:num w:numId="174" w16cid:durableId="1858695616">
    <w:abstractNumId w:val="100"/>
  </w:num>
  <w:num w:numId="175" w16cid:durableId="1041594450">
    <w:abstractNumId w:val="147"/>
  </w:num>
  <w:num w:numId="176" w16cid:durableId="1862351262">
    <w:abstractNumId w:val="6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156B"/>
    <w:rsid w:val="0000377B"/>
    <w:rsid w:val="0001082F"/>
    <w:rsid w:val="000140B7"/>
    <w:rsid w:val="00014F5D"/>
    <w:rsid w:val="000215A8"/>
    <w:rsid w:val="00024971"/>
    <w:rsid w:val="00030534"/>
    <w:rsid w:val="00031D46"/>
    <w:rsid w:val="00033C2B"/>
    <w:rsid w:val="00051926"/>
    <w:rsid w:val="00051FE6"/>
    <w:rsid w:val="0005602B"/>
    <w:rsid w:val="00056350"/>
    <w:rsid w:val="000564D3"/>
    <w:rsid w:val="000631ED"/>
    <w:rsid w:val="00064C81"/>
    <w:rsid w:val="00064FC0"/>
    <w:rsid w:val="00072894"/>
    <w:rsid w:val="00076A58"/>
    <w:rsid w:val="00081B12"/>
    <w:rsid w:val="0008212E"/>
    <w:rsid w:val="000830FB"/>
    <w:rsid w:val="00084FE8"/>
    <w:rsid w:val="00095FEE"/>
    <w:rsid w:val="00096151"/>
    <w:rsid w:val="000A012D"/>
    <w:rsid w:val="000A4205"/>
    <w:rsid w:val="000B0D13"/>
    <w:rsid w:val="000C0803"/>
    <w:rsid w:val="000C256F"/>
    <w:rsid w:val="000C38C4"/>
    <w:rsid w:val="000C4D2F"/>
    <w:rsid w:val="000C6F34"/>
    <w:rsid w:val="000E1902"/>
    <w:rsid w:val="000E34FC"/>
    <w:rsid w:val="000E7EFE"/>
    <w:rsid w:val="00103569"/>
    <w:rsid w:val="0011004D"/>
    <w:rsid w:val="001138E5"/>
    <w:rsid w:val="00115C82"/>
    <w:rsid w:val="00120EC6"/>
    <w:rsid w:val="001219B4"/>
    <w:rsid w:val="001246C8"/>
    <w:rsid w:val="001261F2"/>
    <w:rsid w:val="00127C49"/>
    <w:rsid w:val="001301F3"/>
    <w:rsid w:val="00130F6E"/>
    <w:rsid w:val="00134BA9"/>
    <w:rsid w:val="00135888"/>
    <w:rsid w:val="001377B0"/>
    <w:rsid w:val="00141AC3"/>
    <w:rsid w:val="0015427C"/>
    <w:rsid w:val="0016428C"/>
    <w:rsid w:val="00176CC0"/>
    <w:rsid w:val="0018021A"/>
    <w:rsid w:val="001817A9"/>
    <w:rsid w:val="0018418D"/>
    <w:rsid w:val="001957E9"/>
    <w:rsid w:val="00196EDF"/>
    <w:rsid w:val="001A42B8"/>
    <w:rsid w:val="001A778B"/>
    <w:rsid w:val="001B4862"/>
    <w:rsid w:val="001C3A32"/>
    <w:rsid w:val="001D4B89"/>
    <w:rsid w:val="001D7821"/>
    <w:rsid w:val="001F22EE"/>
    <w:rsid w:val="001F2412"/>
    <w:rsid w:val="001F6A6C"/>
    <w:rsid w:val="002017B0"/>
    <w:rsid w:val="00204FD8"/>
    <w:rsid w:val="002157BA"/>
    <w:rsid w:val="00226F2A"/>
    <w:rsid w:val="00235480"/>
    <w:rsid w:val="00237762"/>
    <w:rsid w:val="002466FE"/>
    <w:rsid w:val="00246C41"/>
    <w:rsid w:val="002568D8"/>
    <w:rsid w:val="00262ADC"/>
    <w:rsid w:val="002637D6"/>
    <w:rsid w:val="0026582C"/>
    <w:rsid w:val="002678D9"/>
    <w:rsid w:val="00271357"/>
    <w:rsid w:val="00272625"/>
    <w:rsid w:val="002836E3"/>
    <w:rsid w:val="00290F3D"/>
    <w:rsid w:val="00291FD3"/>
    <w:rsid w:val="00292DAF"/>
    <w:rsid w:val="00296515"/>
    <w:rsid w:val="002A0193"/>
    <w:rsid w:val="002A5277"/>
    <w:rsid w:val="002B1D62"/>
    <w:rsid w:val="002C0F1F"/>
    <w:rsid w:val="002C146C"/>
    <w:rsid w:val="002C3561"/>
    <w:rsid w:val="002D16DA"/>
    <w:rsid w:val="002D2F01"/>
    <w:rsid w:val="002E3A5C"/>
    <w:rsid w:val="002E4EB7"/>
    <w:rsid w:val="002E54A9"/>
    <w:rsid w:val="002F1D5D"/>
    <w:rsid w:val="003019F4"/>
    <w:rsid w:val="003033A4"/>
    <w:rsid w:val="00305C67"/>
    <w:rsid w:val="003069CB"/>
    <w:rsid w:val="003148C8"/>
    <w:rsid w:val="0032057A"/>
    <w:rsid w:val="003214E6"/>
    <w:rsid w:val="003217D2"/>
    <w:rsid w:val="003230DD"/>
    <w:rsid w:val="00324447"/>
    <w:rsid w:val="00347756"/>
    <w:rsid w:val="00355842"/>
    <w:rsid w:val="00362866"/>
    <w:rsid w:val="0036436A"/>
    <w:rsid w:val="003720C8"/>
    <w:rsid w:val="003739EB"/>
    <w:rsid w:val="0037696A"/>
    <w:rsid w:val="00383F1B"/>
    <w:rsid w:val="00392B3B"/>
    <w:rsid w:val="003957E0"/>
    <w:rsid w:val="00397BDF"/>
    <w:rsid w:val="003A1233"/>
    <w:rsid w:val="003A15E5"/>
    <w:rsid w:val="003B56AC"/>
    <w:rsid w:val="003B64BC"/>
    <w:rsid w:val="003B6B41"/>
    <w:rsid w:val="003C44A7"/>
    <w:rsid w:val="003C7CD8"/>
    <w:rsid w:val="003D3B8C"/>
    <w:rsid w:val="003D5054"/>
    <w:rsid w:val="003D6B9A"/>
    <w:rsid w:val="003E23D0"/>
    <w:rsid w:val="003E3F68"/>
    <w:rsid w:val="003E4683"/>
    <w:rsid w:val="003E47C5"/>
    <w:rsid w:val="003E5C22"/>
    <w:rsid w:val="003F7344"/>
    <w:rsid w:val="003F79AA"/>
    <w:rsid w:val="00401813"/>
    <w:rsid w:val="004036A7"/>
    <w:rsid w:val="00405AC0"/>
    <w:rsid w:val="004062FE"/>
    <w:rsid w:val="0040783B"/>
    <w:rsid w:val="00412D74"/>
    <w:rsid w:val="00414144"/>
    <w:rsid w:val="00421A03"/>
    <w:rsid w:val="0042547F"/>
    <w:rsid w:val="00435072"/>
    <w:rsid w:val="00441DCC"/>
    <w:rsid w:val="00442E47"/>
    <w:rsid w:val="0044346B"/>
    <w:rsid w:val="00463D6D"/>
    <w:rsid w:val="00465475"/>
    <w:rsid w:val="0046548C"/>
    <w:rsid w:val="00466457"/>
    <w:rsid w:val="00467B04"/>
    <w:rsid w:val="0047083C"/>
    <w:rsid w:val="00472372"/>
    <w:rsid w:val="004764CD"/>
    <w:rsid w:val="00480C2B"/>
    <w:rsid w:val="00480D93"/>
    <w:rsid w:val="004860D8"/>
    <w:rsid w:val="004A1BCD"/>
    <w:rsid w:val="004A60D6"/>
    <w:rsid w:val="004A7FDF"/>
    <w:rsid w:val="004B399E"/>
    <w:rsid w:val="004B547D"/>
    <w:rsid w:val="004B58A1"/>
    <w:rsid w:val="004B5AFD"/>
    <w:rsid w:val="004C2813"/>
    <w:rsid w:val="004C528D"/>
    <w:rsid w:val="004D00A3"/>
    <w:rsid w:val="004D05FD"/>
    <w:rsid w:val="004E30CA"/>
    <w:rsid w:val="004E492E"/>
    <w:rsid w:val="004F1482"/>
    <w:rsid w:val="004F327F"/>
    <w:rsid w:val="004F6C79"/>
    <w:rsid w:val="00500907"/>
    <w:rsid w:val="005133ED"/>
    <w:rsid w:val="00521139"/>
    <w:rsid w:val="00525405"/>
    <w:rsid w:val="00530637"/>
    <w:rsid w:val="0053644B"/>
    <w:rsid w:val="00540984"/>
    <w:rsid w:val="00541933"/>
    <w:rsid w:val="00543431"/>
    <w:rsid w:val="00543DD3"/>
    <w:rsid w:val="005532DE"/>
    <w:rsid w:val="005567C6"/>
    <w:rsid w:val="00560FF5"/>
    <w:rsid w:val="00561796"/>
    <w:rsid w:val="00565F84"/>
    <w:rsid w:val="005746C3"/>
    <w:rsid w:val="0057563B"/>
    <w:rsid w:val="005777DB"/>
    <w:rsid w:val="0058043C"/>
    <w:rsid w:val="00583ADF"/>
    <w:rsid w:val="005937DB"/>
    <w:rsid w:val="005A25E6"/>
    <w:rsid w:val="005A2F65"/>
    <w:rsid w:val="005B71AD"/>
    <w:rsid w:val="005D0294"/>
    <w:rsid w:val="005D07DA"/>
    <w:rsid w:val="005D5604"/>
    <w:rsid w:val="005D748B"/>
    <w:rsid w:val="005E3D33"/>
    <w:rsid w:val="005F2AEB"/>
    <w:rsid w:val="005F54D3"/>
    <w:rsid w:val="00600C8C"/>
    <w:rsid w:val="00604AC2"/>
    <w:rsid w:val="00627EDE"/>
    <w:rsid w:val="00633581"/>
    <w:rsid w:val="00634089"/>
    <w:rsid w:val="00636D79"/>
    <w:rsid w:val="00643718"/>
    <w:rsid w:val="006454DC"/>
    <w:rsid w:val="00652118"/>
    <w:rsid w:val="0065386F"/>
    <w:rsid w:val="00657055"/>
    <w:rsid w:val="00660573"/>
    <w:rsid w:val="006613A6"/>
    <w:rsid w:val="0066168A"/>
    <w:rsid w:val="006649D6"/>
    <w:rsid w:val="00664CE8"/>
    <w:rsid w:val="00665E47"/>
    <w:rsid w:val="00666A30"/>
    <w:rsid w:val="00670F73"/>
    <w:rsid w:val="00672697"/>
    <w:rsid w:val="00672A3C"/>
    <w:rsid w:val="006867D8"/>
    <w:rsid w:val="00696A79"/>
    <w:rsid w:val="006A336C"/>
    <w:rsid w:val="006A4A56"/>
    <w:rsid w:val="006A5476"/>
    <w:rsid w:val="006B7C19"/>
    <w:rsid w:val="006C282E"/>
    <w:rsid w:val="006C36D3"/>
    <w:rsid w:val="006C5434"/>
    <w:rsid w:val="006C54ED"/>
    <w:rsid w:val="006D1C50"/>
    <w:rsid w:val="006D7894"/>
    <w:rsid w:val="006E1FE5"/>
    <w:rsid w:val="006E3423"/>
    <w:rsid w:val="006E634A"/>
    <w:rsid w:val="006E6646"/>
    <w:rsid w:val="006F6CB4"/>
    <w:rsid w:val="007003A9"/>
    <w:rsid w:val="00703257"/>
    <w:rsid w:val="00703996"/>
    <w:rsid w:val="00704CD4"/>
    <w:rsid w:val="007102A6"/>
    <w:rsid w:val="00711374"/>
    <w:rsid w:val="0071432D"/>
    <w:rsid w:val="00715BE2"/>
    <w:rsid w:val="00717D7C"/>
    <w:rsid w:val="007225B6"/>
    <w:rsid w:val="00723BC1"/>
    <w:rsid w:val="00723CF4"/>
    <w:rsid w:val="00723D1B"/>
    <w:rsid w:val="00724691"/>
    <w:rsid w:val="007253BA"/>
    <w:rsid w:val="00725482"/>
    <w:rsid w:val="007269F8"/>
    <w:rsid w:val="00726F83"/>
    <w:rsid w:val="00740515"/>
    <w:rsid w:val="00742B83"/>
    <w:rsid w:val="0074343F"/>
    <w:rsid w:val="00755930"/>
    <w:rsid w:val="00762181"/>
    <w:rsid w:val="00764C3C"/>
    <w:rsid w:val="00765FF8"/>
    <w:rsid w:val="007666B4"/>
    <w:rsid w:val="00777A6C"/>
    <w:rsid w:val="00786069"/>
    <w:rsid w:val="007940C4"/>
    <w:rsid w:val="00795E2A"/>
    <w:rsid w:val="00797B52"/>
    <w:rsid w:val="007A042C"/>
    <w:rsid w:val="007A5945"/>
    <w:rsid w:val="007B2E81"/>
    <w:rsid w:val="007B342A"/>
    <w:rsid w:val="007B7995"/>
    <w:rsid w:val="007C27A5"/>
    <w:rsid w:val="007D32D6"/>
    <w:rsid w:val="007D58FC"/>
    <w:rsid w:val="007D7480"/>
    <w:rsid w:val="007E394A"/>
    <w:rsid w:val="007E673C"/>
    <w:rsid w:val="007E68F9"/>
    <w:rsid w:val="007F16DF"/>
    <w:rsid w:val="008029F7"/>
    <w:rsid w:val="00803670"/>
    <w:rsid w:val="00805466"/>
    <w:rsid w:val="00805754"/>
    <w:rsid w:val="00806189"/>
    <w:rsid w:val="00806962"/>
    <w:rsid w:val="00813A67"/>
    <w:rsid w:val="0081417B"/>
    <w:rsid w:val="008173A2"/>
    <w:rsid w:val="00820023"/>
    <w:rsid w:val="00827DCB"/>
    <w:rsid w:val="0083337D"/>
    <w:rsid w:val="008404D3"/>
    <w:rsid w:val="0084183C"/>
    <w:rsid w:val="008421E8"/>
    <w:rsid w:val="008459F2"/>
    <w:rsid w:val="0085123B"/>
    <w:rsid w:val="0085435A"/>
    <w:rsid w:val="008576D4"/>
    <w:rsid w:val="00857828"/>
    <w:rsid w:val="00860D85"/>
    <w:rsid w:val="00865EDA"/>
    <w:rsid w:val="0086669E"/>
    <w:rsid w:val="00870E47"/>
    <w:rsid w:val="008747FF"/>
    <w:rsid w:val="00874D99"/>
    <w:rsid w:val="00885920"/>
    <w:rsid w:val="00891EB5"/>
    <w:rsid w:val="008928EF"/>
    <w:rsid w:val="00893485"/>
    <w:rsid w:val="008A07CF"/>
    <w:rsid w:val="008A1982"/>
    <w:rsid w:val="008A2A7E"/>
    <w:rsid w:val="008B46C6"/>
    <w:rsid w:val="008B7308"/>
    <w:rsid w:val="008D01ED"/>
    <w:rsid w:val="008D4AA4"/>
    <w:rsid w:val="008D60A2"/>
    <w:rsid w:val="008D6BC4"/>
    <w:rsid w:val="008E1A88"/>
    <w:rsid w:val="008E2A77"/>
    <w:rsid w:val="008E695F"/>
    <w:rsid w:val="008E7B6E"/>
    <w:rsid w:val="009005A7"/>
    <w:rsid w:val="00902FCC"/>
    <w:rsid w:val="009053CC"/>
    <w:rsid w:val="0091130D"/>
    <w:rsid w:val="00912611"/>
    <w:rsid w:val="00914703"/>
    <w:rsid w:val="009179E8"/>
    <w:rsid w:val="00933FD4"/>
    <w:rsid w:val="00936764"/>
    <w:rsid w:val="009437D2"/>
    <w:rsid w:val="00944E7D"/>
    <w:rsid w:val="00955CDF"/>
    <w:rsid w:val="00956046"/>
    <w:rsid w:val="0095689A"/>
    <w:rsid w:val="00960509"/>
    <w:rsid w:val="00961660"/>
    <w:rsid w:val="00961FD6"/>
    <w:rsid w:val="00963CFF"/>
    <w:rsid w:val="00972984"/>
    <w:rsid w:val="009823C0"/>
    <w:rsid w:val="00985DA1"/>
    <w:rsid w:val="00990082"/>
    <w:rsid w:val="009A07EF"/>
    <w:rsid w:val="009A0D92"/>
    <w:rsid w:val="009A737E"/>
    <w:rsid w:val="009B69B7"/>
    <w:rsid w:val="009B6A49"/>
    <w:rsid w:val="009C5672"/>
    <w:rsid w:val="009D2D1E"/>
    <w:rsid w:val="009E25AC"/>
    <w:rsid w:val="009E4A6E"/>
    <w:rsid w:val="009E56EA"/>
    <w:rsid w:val="009E6F5D"/>
    <w:rsid w:val="00A05D30"/>
    <w:rsid w:val="00A07E26"/>
    <w:rsid w:val="00A07E62"/>
    <w:rsid w:val="00A105DF"/>
    <w:rsid w:val="00A1637B"/>
    <w:rsid w:val="00A17522"/>
    <w:rsid w:val="00A22CCE"/>
    <w:rsid w:val="00A30D3A"/>
    <w:rsid w:val="00A36670"/>
    <w:rsid w:val="00A511B6"/>
    <w:rsid w:val="00A51896"/>
    <w:rsid w:val="00A5296F"/>
    <w:rsid w:val="00A529DE"/>
    <w:rsid w:val="00A5307D"/>
    <w:rsid w:val="00A5468A"/>
    <w:rsid w:val="00A62B9E"/>
    <w:rsid w:val="00A742A3"/>
    <w:rsid w:val="00A75EBF"/>
    <w:rsid w:val="00A76C63"/>
    <w:rsid w:val="00A87034"/>
    <w:rsid w:val="00A93C14"/>
    <w:rsid w:val="00A94DC1"/>
    <w:rsid w:val="00A96167"/>
    <w:rsid w:val="00A96808"/>
    <w:rsid w:val="00A97008"/>
    <w:rsid w:val="00AA0EB5"/>
    <w:rsid w:val="00AA3265"/>
    <w:rsid w:val="00AA32E4"/>
    <w:rsid w:val="00AA661C"/>
    <w:rsid w:val="00AA7042"/>
    <w:rsid w:val="00AB0EB2"/>
    <w:rsid w:val="00AB3B09"/>
    <w:rsid w:val="00AB6395"/>
    <w:rsid w:val="00AB7DBC"/>
    <w:rsid w:val="00AD070E"/>
    <w:rsid w:val="00AD57EA"/>
    <w:rsid w:val="00AD7E0B"/>
    <w:rsid w:val="00AE22D5"/>
    <w:rsid w:val="00AE27ED"/>
    <w:rsid w:val="00AE2C87"/>
    <w:rsid w:val="00AE4C24"/>
    <w:rsid w:val="00AF0086"/>
    <w:rsid w:val="00AF6870"/>
    <w:rsid w:val="00B018B8"/>
    <w:rsid w:val="00B04146"/>
    <w:rsid w:val="00B04714"/>
    <w:rsid w:val="00B06705"/>
    <w:rsid w:val="00B1023F"/>
    <w:rsid w:val="00B2428A"/>
    <w:rsid w:val="00B258BF"/>
    <w:rsid w:val="00B3220D"/>
    <w:rsid w:val="00B36DC9"/>
    <w:rsid w:val="00B43454"/>
    <w:rsid w:val="00B43E11"/>
    <w:rsid w:val="00B53730"/>
    <w:rsid w:val="00B62EBC"/>
    <w:rsid w:val="00B71854"/>
    <w:rsid w:val="00B71E2C"/>
    <w:rsid w:val="00B80349"/>
    <w:rsid w:val="00B85297"/>
    <w:rsid w:val="00B86EC2"/>
    <w:rsid w:val="00B94672"/>
    <w:rsid w:val="00B97AF6"/>
    <w:rsid w:val="00BA2A5D"/>
    <w:rsid w:val="00BA32E2"/>
    <w:rsid w:val="00BA5295"/>
    <w:rsid w:val="00BA649D"/>
    <w:rsid w:val="00BB3E60"/>
    <w:rsid w:val="00BB3E97"/>
    <w:rsid w:val="00BB3F95"/>
    <w:rsid w:val="00BD3745"/>
    <w:rsid w:val="00BD5279"/>
    <w:rsid w:val="00BE0840"/>
    <w:rsid w:val="00BE50C0"/>
    <w:rsid w:val="00BE6B8F"/>
    <w:rsid w:val="00BE71DB"/>
    <w:rsid w:val="00BF359C"/>
    <w:rsid w:val="00BF4CC4"/>
    <w:rsid w:val="00C0013A"/>
    <w:rsid w:val="00C1313A"/>
    <w:rsid w:val="00C263A3"/>
    <w:rsid w:val="00C27226"/>
    <w:rsid w:val="00C3006B"/>
    <w:rsid w:val="00C325AC"/>
    <w:rsid w:val="00C45664"/>
    <w:rsid w:val="00C46508"/>
    <w:rsid w:val="00C51492"/>
    <w:rsid w:val="00C52DE0"/>
    <w:rsid w:val="00C5429E"/>
    <w:rsid w:val="00C613A0"/>
    <w:rsid w:val="00C6428A"/>
    <w:rsid w:val="00C64DC6"/>
    <w:rsid w:val="00C74834"/>
    <w:rsid w:val="00C74B4E"/>
    <w:rsid w:val="00C7572A"/>
    <w:rsid w:val="00C7610F"/>
    <w:rsid w:val="00C83873"/>
    <w:rsid w:val="00C85739"/>
    <w:rsid w:val="00C93694"/>
    <w:rsid w:val="00CA3DEA"/>
    <w:rsid w:val="00CA3F27"/>
    <w:rsid w:val="00CB1EB6"/>
    <w:rsid w:val="00CB25BD"/>
    <w:rsid w:val="00CB3CF7"/>
    <w:rsid w:val="00CC769A"/>
    <w:rsid w:val="00CD03BD"/>
    <w:rsid w:val="00CD6285"/>
    <w:rsid w:val="00CE691D"/>
    <w:rsid w:val="00CE72A9"/>
    <w:rsid w:val="00CF3C01"/>
    <w:rsid w:val="00CF4521"/>
    <w:rsid w:val="00CF484F"/>
    <w:rsid w:val="00CF4A38"/>
    <w:rsid w:val="00CF5039"/>
    <w:rsid w:val="00CF51A5"/>
    <w:rsid w:val="00CF57E8"/>
    <w:rsid w:val="00CF5FAB"/>
    <w:rsid w:val="00CF715C"/>
    <w:rsid w:val="00D001CC"/>
    <w:rsid w:val="00D02EEE"/>
    <w:rsid w:val="00D0342D"/>
    <w:rsid w:val="00D05C3A"/>
    <w:rsid w:val="00D07BF2"/>
    <w:rsid w:val="00D12A97"/>
    <w:rsid w:val="00D14C44"/>
    <w:rsid w:val="00D30852"/>
    <w:rsid w:val="00D32D6A"/>
    <w:rsid w:val="00D51A6C"/>
    <w:rsid w:val="00D5335D"/>
    <w:rsid w:val="00D6228B"/>
    <w:rsid w:val="00D62822"/>
    <w:rsid w:val="00D62AC6"/>
    <w:rsid w:val="00D64255"/>
    <w:rsid w:val="00D64D69"/>
    <w:rsid w:val="00D6613B"/>
    <w:rsid w:val="00D71476"/>
    <w:rsid w:val="00D727A9"/>
    <w:rsid w:val="00D8052D"/>
    <w:rsid w:val="00D81179"/>
    <w:rsid w:val="00D81C0A"/>
    <w:rsid w:val="00D92B8F"/>
    <w:rsid w:val="00D93B74"/>
    <w:rsid w:val="00D97887"/>
    <w:rsid w:val="00D9797B"/>
    <w:rsid w:val="00DA0692"/>
    <w:rsid w:val="00DA266A"/>
    <w:rsid w:val="00DB2A6B"/>
    <w:rsid w:val="00DB345D"/>
    <w:rsid w:val="00DC1FCD"/>
    <w:rsid w:val="00DC26A9"/>
    <w:rsid w:val="00DC49F8"/>
    <w:rsid w:val="00DC6256"/>
    <w:rsid w:val="00DC6C30"/>
    <w:rsid w:val="00DD2F75"/>
    <w:rsid w:val="00DD3245"/>
    <w:rsid w:val="00DD71CC"/>
    <w:rsid w:val="00DE07DF"/>
    <w:rsid w:val="00DE13D5"/>
    <w:rsid w:val="00DE3C83"/>
    <w:rsid w:val="00DF1128"/>
    <w:rsid w:val="00DF4E46"/>
    <w:rsid w:val="00DF6312"/>
    <w:rsid w:val="00DF667D"/>
    <w:rsid w:val="00E01AFE"/>
    <w:rsid w:val="00E02273"/>
    <w:rsid w:val="00E04CA2"/>
    <w:rsid w:val="00E0692A"/>
    <w:rsid w:val="00E0773E"/>
    <w:rsid w:val="00E07988"/>
    <w:rsid w:val="00E07A65"/>
    <w:rsid w:val="00E12593"/>
    <w:rsid w:val="00E146EC"/>
    <w:rsid w:val="00E15202"/>
    <w:rsid w:val="00E159D4"/>
    <w:rsid w:val="00E219F4"/>
    <w:rsid w:val="00E26CC5"/>
    <w:rsid w:val="00E31095"/>
    <w:rsid w:val="00E3161E"/>
    <w:rsid w:val="00E33B10"/>
    <w:rsid w:val="00E35DC3"/>
    <w:rsid w:val="00E35EC4"/>
    <w:rsid w:val="00E46B74"/>
    <w:rsid w:val="00E501D1"/>
    <w:rsid w:val="00E563DC"/>
    <w:rsid w:val="00E6026F"/>
    <w:rsid w:val="00E63921"/>
    <w:rsid w:val="00E72228"/>
    <w:rsid w:val="00E76041"/>
    <w:rsid w:val="00E93568"/>
    <w:rsid w:val="00E951AC"/>
    <w:rsid w:val="00EA3461"/>
    <w:rsid w:val="00EB531B"/>
    <w:rsid w:val="00EB5F5F"/>
    <w:rsid w:val="00ED4498"/>
    <w:rsid w:val="00ED592A"/>
    <w:rsid w:val="00ED7C67"/>
    <w:rsid w:val="00EE4601"/>
    <w:rsid w:val="00EE56C0"/>
    <w:rsid w:val="00EF0936"/>
    <w:rsid w:val="00EF2FF0"/>
    <w:rsid w:val="00EF3CC2"/>
    <w:rsid w:val="00EF3E4F"/>
    <w:rsid w:val="00F1110B"/>
    <w:rsid w:val="00F123B2"/>
    <w:rsid w:val="00F16ADE"/>
    <w:rsid w:val="00F23E9A"/>
    <w:rsid w:val="00F264C2"/>
    <w:rsid w:val="00F27965"/>
    <w:rsid w:val="00F32AC5"/>
    <w:rsid w:val="00F42C00"/>
    <w:rsid w:val="00F4779D"/>
    <w:rsid w:val="00F703CF"/>
    <w:rsid w:val="00F707D9"/>
    <w:rsid w:val="00F722B9"/>
    <w:rsid w:val="00F75C66"/>
    <w:rsid w:val="00F7731D"/>
    <w:rsid w:val="00F775A7"/>
    <w:rsid w:val="00F9082F"/>
    <w:rsid w:val="00F947DD"/>
    <w:rsid w:val="00FA0D5A"/>
    <w:rsid w:val="00FA24BD"/>
    <w:rsid w:val="00FA2B6C"/>
    <w:rsid w:val="00FB6B8A"/>
    <w:rsid w:val="00FC033E"/>
    <w:rsid w:val="00FC49CB"/>
    <w:rsid w:val="00FD473F"/>
    <w:rsid w:val="00FD704B"/>
    <w:rsid w:val="00FE0836"/>
    <w:rsid w:val="00FE2878"/>
    <w:rsid w:val="00FE4B30"/>
    <w:rsid w:val="00FF4144"/>
    <w:rsid w:val="00FF508C"/>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435B18"/>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rPr>
  </w:style>
  <w:style w:type="paragraph" w:styleId="Heading1">
    <w:name w:val="heading 1"/>
    <w:aliases w:val="Document Header1,ClauseGroup_Title"/>
    <w:basedOn w:val="Normal"/>
    <w:next w:val="Normal"/>
    <w:link w:val="Heading1Char"/>
    <w:qFormat/>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Section-Title,Clause_No&amp;Name"/>
    <w:basedOn w:val="Normal"/>
    <w:next w:val="Normal"/>
    <w:link w:val="Heading2Char"/>
    <w:qFormat/>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pPr>
      <w:keepNext/>
      <w:numPr>
        <w:ilvl w:val="1"/>
        <w:numId w:val="1"/>
      </w:numPr>
      <w:tabs>
        <w:tab w:val="clear" w:pos="1800"/>
      </w:tabs>
      <w:ind w:left="0" w:firstLine="0"/>
      <w:jc w:val="center"/>
      <w:outlineLvl w:val="3"/>
    </w:pPr>
    <w:rPr>
      <w:b/>
      <w:bCs/>
      <w:sz w:val="28"/>
    </w:rPr>
  </w:style>
  <w:style w:type="paragraph" w:styleId="Heading5">
    <w:name w:val="heading 5"/>
    <w:basedOn w:val="Normal"/>
    <w:next w:val="Normal"/>
    <w:link w:val="Heading5Char"/>
    <w:qFormat/>
    <w:pPr>
      <w:keepNext/>
      <w:ind w:left="612" w:hanging="612"/>
      <w:jc w:val="center"/>
      <w:outlineLvl w:val="4"/>
    </w:pPr>
    <w:rPr>
      <w:b/>
      <w:bCs/>
      <w:sz w:val="28"/>
    </w:rPr>
  </w:style>
  <w:style w:type="paragraph" w:styleId="Heading6">
    <w:name w:val="heading 6"/>
    <w:basedOn w:val="Normal"/>
    <w:next w:val="Normal"/>
    <w:link w:val="Heading6Char"/>
    <w:qFormat/>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jc w:val="center"/>
    </w:pPr>
    <w:rPr>
      <w:sz w:val="72"/>
    </w:rPr>
  </w:style>
  <w:style w:type="paragraph" w:customStyle="1" w:styleId="Outline">
    <w:name w:val="Outline"/>
    <w:basedOn w:val="Normal"/>
    <w:pPr>
      <w:spacing w:before="240"/>
    </w:pPr>
    <w:rPr>
      <w:kern w:val="28"/>
      <w:szCs w:val="20"/>
      <w:lang w:val="en-US"/>
    </w:rPr>
  </w:style>
  <w:style w:type="character" w:styleId="Hyperlink">
    <w:name w:val="Hyperlink"/>
    <w:uiPriority w:val="99"/>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ind w:left="180" w:hanging="180"/>
    </w:pPr>
    <w:rPr>
      <w:sz w:val="20"/>
      <w:szCs w:val="20"/>
      <w:lang w:eastAsia="x-none"/>
    </w:rPr>
  </w:style>
  <w:style w:type="character" w:styleId="FootnoteReference">
    <w:name w:val="footnote reference"/>
    <w:uiPriority w:val="99"/>
    <w:rPr>
      <w:vertAlign w:val="superscript"/>
    </w:rPr>
  </w:style>
  <w:style w:type="character" w:styleId="FollowedHyperlink">
    <w:name w:val="FollowedHyperlink"/>
    <w:rPr>
      <w:color w:val="800080"/>
      <w:u w:val="single"/>
    </w:rPr>
  </w:style>
  <w:style w:type="paragraph" w:styleId="BodyTextIndent">
    <w:name w:val="Body Text Indent"/>
    <w:basedOn w:val="Normal"/>
    <w:link w:val="BodyTextIndentChar1"/>
    <w:pPr>
      <w:suppressAutoHyphens/>
      <w:ind w:left="2160" w:hanging="720"/>
      <w:jc w:val="both"/>
    </w:pPr>
    <w:rPr>
      <w:spacing w:val="-3"/>
    </w:rPr>
  </w:style>
  <w:style w:type="paragraph" w:styleId="BodyTextIndent2">
    <w:name w:val="Body Text Indent 2"/>
    <w:basedOn w:val="Normal"/>
    <w:link w:val="BodyTextIndent2Char"/>
    <w:pPr>
      <w:suppressAutoHyphens/>
      <w:ind w:firstLine="720"/>
    </w:pPr>
    <w:rPr>
      <w:i/>
      <w:iCs/>
      <w:spacing w:val="-3"/>
    </w:rPr>
  </w:style>
  <w:style w:type="paragraph" w:styleId="TOC2">
    <w:name w:val="toc 2"/>
    <w:basedOn w:val="Normal"/>
    <w:next w:val="Normal"/>
    <w:autoRedefine/>
    <w:uiPriority w:val="39"/>
    <w:qFormat/>
    <w:rsid w:val="00B04146"/>
    <w:pPr>
      <w:tabs>
        <w:tab w:val="left" w:leader="dot" w:pos="1440"/>
        <w:tab w:val="right" w:leader="dot" w:pos="9360"/>
      </w:tabs>
      <w:suppressAutoHyphens/>
      <w:ind w:left="1440" w:hanging="720"/>
    </w:pPr>
    <w:rPr>
      <w:noProof/>
      <w:szCs w:val="20"/>
    </w:rPr>
  </w:style>
  <w:style w:type="paragraph" w:styleId="BodyTextIndent3">
    <w:name w:val="Body Text Indent 3"/>
    <w:basedOn w:val="Normal"/>
    <w:link w:val="BodyTextIndent3Ch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BlockText">
    <w:name w:val="Block Text"/>
    <w:basedOn w:val="Normal"/>
    <w:pPr>
      <w:tabs>
        <w:tab w:val="left" w:pos="612"/>
      </w:tabs>
      <w:suppressAutoHyphens/>
      <w:ind w:left="1152" w:right="-72" w:hanging="540"/>
      <w:jc w:val="both"/>
    </w:pPr>
    <w:rPr>
      <w:lang w:val="es-MX"/>
    </w:rPr>
  </w:style>
  <w:style w:type="paragraph" w:styleId="TOC4">
    <w:name w:val="toc 4"/>
    <w:basedOn w:val="Normal"/>
    <w:next w:val="Normal"/>
    <w:autoRedefine/>
    <w:uiPriority w:val="39"/>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rPr>
      <w:i/>
      <w:iCs/>
    </w:rPr>
  </w:style>
  <w:style w:type="paragraph" w:styleId="BodyText3">
    <w:name w:val="Body Text 3"/>
    <w:basedOn w:val="Normal"/>
    <w:link w:val="BodyText3Char"/>
    <w:pPr>
      <w:jc w:val="both"/>
    </w:pPr>
    <w:rPr>
      <w:sz w:val="23"/>
      <w:lang w:val="es-MX"/>
    </w:rPr>
  </w:style>
  <w:style w:type="character" w:styleId="Strong">
    <w:name w:val="Strong"/>
    <w:qFormat/>
    <w:rPr>
      <w:b/>
      <w:bCs/>
    </w:rPr>
  </w:style>
  <w:style w:type="paragraph" w:styleId="TO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Header">
    <w:name w:val="header"/>
    <w:basedOn w:val="Normal"/>
    <w:link w:val="HeaderChar"/>
    <w:uiPriority w:val="99"/>
    <w:pPr>
      <w:tabs>
        <w:tab w:val="center" w:pos="4320"/>
        <w:tab w:val="right" w:pos="9360"/>
      </w:tabs>
      <w:overflowPunct w:val="0"/>
      <w:autoSpaceDE w:val="0"/>
      <w:autoSpaceDN w:val="0"/>
      <w:adjustRightInd w:val="0"/>
      <w:textAlignment w:val="baseline"/>
    </w:pPr>
    <w:rPr>
      <w:sz w:val="20"/>
      <w:szCs w:val="20"/>
    </w:rPr>
  </w:style>
  <w:style w:type="character" w:styleId="PageNumber">
    <w:name w:val="page number"/>
    <w:rPr>
      <w:sz w:val="20"/>
    </w:rPr>
  </w:style>
  <w:style w:type="paragraph" w:styleId="EndnoteText">
    <w:name w:val="endnote text"/>
    <w:basedOn w:val="Normal"/>
    <w:link w:val="EndnoteTextChar"/>
    <w:rPr>
      <w:sz w:val="20"/>
      <w:szCs w:val="20"/>
    </w:rPr>
  </w:style>
  <w:style w:type="character" w:styleId="EndnoteReference">
    <w:name w:val="endnote reference"/>
    <w:rPr>
      <w:vertAlign w:val="superscript"/>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TOC1">
    <w:name w:val="toc 1"/>
    <w:basedOn w:val="Normal"/>
    <w:next w:val="Normal"/>
    <w:autoRedefine/>
    <w:uiPriority w:val="39"/>
    <w:qFormat/>
    <w:rsid w:val="00AB6395"/>
    <w:pPr>
      <w:tabs>
        <w:tab w:val="right" w:leader="dot" w:pos="9350"/>
      </w:tabs>
      <w:spacing w:before="80"/>
      <w:jc w:val="center"/>
    </w:pPr>
    <w:rPr>
      <w:noProof/>
      <w:szCs w:val="36"/>
      <w:lang w:val="es-ES"/>
    </w:rPr>
  </w:style>
  <w:style w:type="paragraph" w:customStyle="1" w:styleId="SectionVHeading2">
    <w:name w:val="Section V Heading2"/>
    <w:basedOn w:val="Heading2"/>
  </w:style>
  <w:style w:type="paragraph" w:customStyle="1" w:styleId="SectionVHeading3">
    <w:name w:val="Section V Heading3"/>
    <w:basedOn w:val="Heading3"/>
    <w:pPr>
      <w:keepLines/>
    </w:pPr>
  </w:style>
  <w:style w:type="paragraph" w:styleId="TOC3">
    <w:name w:val="toc 3"/>
    <w:basedOn w:val="Normal"/>
    <w:next w:val="Normal"/>
    <w:autoRedefine/>
    <w:uiPriority w:val="39"/>
    <w:qFormat/>
    <w:pPr>
      <w:ind w:left="480"/>
    </w:pPr>
  </w:style>
  <w:style w:type="paragraph" w:styleId="TOC5">
    <w:name w:val="toc 5"/>
    <w:basedOn w:val="Normal"/>
    <w:next w:val="Normal"/>
    <w:autoRedefine/>
    <w:uiPriority w:val="39"/>
    <w:pPr>
      <w:ind w:left="96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Heading2"/>
  </w:style>
  <w:style w:type="paragraph" w:customStyle="1" w:styleId="Index">
    <w:name w:val="Index"/>
    <w:basedOn w:val="BodyTextIndent2"/>
    <w:pPr>
      <w:spacing w:before="240" w:after="240"/>
      <w:jc w:val="center"/>
    </w:pPr>
    <w:rPr>
      <w:b/>
      <w:bCs/>
      <w:i w:val="0"/>
      <w:iCs w:val="0"/>
      <w:sz w:val="28"/>
    </w:rPr>
  </w:style>
  <w:style w:type="paragraph" w:customStyle="1" w:styleId="SectionIVH2">
    <w:name w:val="Section IV H2"/>
    <w:basedOn w:val="Heading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itle">
    <w:name w:val="Title"/>
    <w:basedOn w:val="Normal"/>
    <w:link w:val="TitleChar"/>
    <w:qFormat/>
    <w:pPr>
      <w:suppressAutoHyphens/>
      <w:ind w:right="-540"/>
      <w:jc w:val="center"/>
      <w:outlineLvl w:val="0"/>
    </w:pPr>
    <w:rPr>
      <w:b/>
      <w:color w:val="000000"/>
      <w:spacing w:val="14"/>
      <w:sz w:val="4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F123B2"/>
    <w:rPr>
      <w:lang w:val="es-ES_tradnl"/>
    </w:rPr>
  </w:style>
  <w:style w:type="paragraph" w:customStyle="1" w:styleId="DarkList-Accent31">
    <w:name w:val="Dark List - Accent 31"/>
    <w:hidden/>
    <w:uiPriority w:val="99"/>
    <w:rsid w:val="00AF6870"/>
    <w:rPr>
      <w:sz w:val="24"/>
      <w:szCs w:val="24"/>
      <w:lang w:val="es-ES_tradnl"/>
    </w:rPr>
  </w:style>
  <w:style w:type="paragraph" w:customStyle="1" w:styleId="Header2-SubClauses">
    <w:name w:val="Header 2 - SubClauses"/>
    <w:basedOn w:val="Normal"/>
    <w:rsid w:val="000C256F"/>
    <w:pPr>
      <w:tabs>
        <w:tab w:val="num" w:pos="2844"/>
      </w:tabs>
      <w:spacing w:after="200"/>
      <w:ind w:left="2844" w:hanging="504"/>
      <w:jc w:val="both"/>
    </w:pPr>
    <w:rPr>
      <w:rFonts w:cs="Arial"/>
      <w:lang w:val="en-US"/>
    </w:rPr>
  </w:style>
  <w:style w:type="paragraph" w:customStyle="1" w:styleId="P3Header1-Clauses">
    <w:name w:val="P3 Header1-Clauses"/>
    <w:basedOn w:val="Normal"/>
    <w:rsid w:val="000C256F"/>
    <w:pPr>
      <w:spacing w:after="200"/>
      <w:ind w:left="864" w:hanging="360"/>
      <w:jc w:val="both"/>
    </w:pPr>
    <w:rPr>
      <w:szCs w:val="20"/>
      <w:lang w:val="en-US"/>
    </w:rPr>
  </w:style>
  <w:style w:type="paragraph" w:customStyle="1" w:styleId="S1-Header2">
    <w:name w:val="S1-Header2"/>
    <w:basedOn w:val="Normal"/>
    <w:rsid w:val="000C256F"/>
    <w:pPr>
      <w:tabs>
        <w:tab w:val="num" w:pos="432"/>
      </w:tabs>
      <w:spacing w:after="200"/>
      <w:ind w:left="432" w:hanging="432"/>
    </w:pPr>
    <w:rPr>
      <w:b/>
      <w:lang w:val="en-US"/>
    </w:rPr>
  </w:style>
  <w:style w:type="paragraph" w:customStyle="1" w:styleId="SPDForm2">
    <w:name w:val="SPD  Form 2"/>
    <w:basedOn w:val="Normal"/>
    <w:qFormat/>
    <w:rsid w:val="000C256F"/>
    <w:pPr>
      <w:spacing w:before="120" w:after="240"/>
      <w:jc w:val="center"/>
    </w:pPr>
    <w:rPr>
      <w:b/>
      <w:sz w:val="36"/>
      <w:szCs w:val="20"/>
      <w:lang w:val="en-US"/>
    </w:rPr>
  </w:style>
  <w:style w:type="paragraph" w:customStyle="1" w:styleId="SPDTechnicalProposalForms">
    <w:name w:val="SPD  Technical Proposal Forms"/>
    <w:basedOn w:val="Normal"/>
    <w:link w:val="SPDTechnicalProposalFormsChar"/>
    <w:qFormat/>
    <w:rsid w:val="000C256F"/>
    <w:pPr>
      <w:spacing w:before="120" w:after="240"/>
      <w:jc w:val="center"/>
    </w:pPr>
    <w:rPr>
      <w:b/>
      <w:sz w:val="36"/>
      <w:szCs w:val="20"/>
      <w:lang w:val="en-US"/>
    </w:rPr>
  </w:style>
  <w:style w:type="character" w:customStyle="1" w:styleId="SPDTechnicalProposalFormsChar">
    <w:name w:val="SPD  Technical Proposal Forms Char"/>
    <w:link w:val="SPDTechnicalProposalForms"/>
    <w:rsid w:val="000C256F"/>
    <w:rPr>
      <w:b/>
      <w:sz w:val="36"/>
    </w:rPr>
  </w:style>
  <w:style w:type="paragraph" w:customStyle="1" w:styleId="SectionVHeader">
    <w:name w:val="Section V. Header"/>
    <w:basedOn w:val="Normal"/>
    <w:link w:val="SectionVHeaderCar"/>
    <w:uiPriority w:val="99"/>
    <w:rsid w:val="009D2D1E"/>
    <w:pPr>
      <w:jc w:val="center"/>
    </w:pPr>
    <w:rPr>
      <w:rFonts w:ascii="Arial" w:hAnsi="Arial"/>
      <w:b/>
      <w:sz w:val="36"/>
      <w:szCs w:val="20"/>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9D2D1E"/>
    <w:pPr>
      <w:ind w:left="720"/>
      <w:contextualSpacing/>
    </w:pPr>
    <w:rPr>
      <w:lang w:val="en-US"/>
    </w:rPr>
  </w:style>
  <w:style w:type="character" w:customStyle="1" w:styleId="ColorfulShading-Accent3Char">
    <w:name w:val="Colorful Shading - Accent 3 Char"/>
    <w:aliases w:val="Citation List Char,본문(내용) Char,List Paragraph (numbered (a)) Char,List Paragraph Char"/>
    <w:link w:val="ColorfulShading-Accent31"/>
    <w:uiPriority w:val="34"/>
    <w:rsid w:val="009D2D1E"/>
    <w:rPr>
      <w:sz w:val="24"/>
      <w:szCs w:val="24"/>
    </w:rPr>
  </w:style>
  <w:style w:type="table" w:styleId="TableGrid">
    <w:name w:val="Table Grid"/>
    <w:basedOn w:val="TableNormal"/>
    <w:uiPriority w:val="39"/>
    <w:rsid w:val="009D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9D2D1E"/>
    <w:rPr>
      <w:rFonts w:ascii="Courier New" w:hAnsi="Courier New" w:cs="Courier New"/>
    </w:rPr>
  </w:style>
  <w:style w:type="character" w:customStyle="1" w:styleId="SectionVHeaderCar">
    <w:name w:val="Section V. Header Car"/>
    <w:link w:val="SectionVHeader"/>
    <w:locked/>
    <w:rsid w:val="009D2D1E"/>
    <w:rPr>
      <w:rFonts w:ascii="Arial" w:hAnsi="Arial"/>
      <w:b/>
      <w:sz w:val="36"/>
      <w:lang w:val="es-ES_tradnl"/>
    </w:rPr>
  </w:style>
  <w:style w:type="paragraph" w:customStyle="1" w:styleId="2AutoList1">
    <w:name w:val="2AutoList1"/>
    <w:basedOn w:val="Normal"/>
    <w:rsid w:val="001377B0"/>
    <w:pPr>
      <w:numPr>
        <w:ilvl w:val="1"/>
        <w:numId w:val="50"/>
      </w:numPr>
      <w:jc w:val="both"/>
    </w:pPr>
    <w:rPr>
      <w:rFonts w:ascii="Arial" w:hAnsi="Arial"/>
      <w:sz w:val="20"/>
      <w:szCs w:val="20"/>
      <w:lang w:val="en-US"/>
    </w:rPr>
  </w:style>
  <w:style w:type="paragraph" w:customStyle="1" w:styleId="Header1-Clauses">
    <w:name w:val="Header 1 - Clauses"/>
    <w:basedOn w:val="Normal"/>
    <w:link w:val="Header1-ClausesChar"/>
    <w:rsid w:val="001377B0"/>
    <w:pPr>
      <w:numPr>
        <w:numId w:val="51"/>
      </w:numPr>
      <w:spacing w:before="120"/>
    </w:pPr>
    <w:rPr>
      <w:rFonts w:ascii="Arial" w:hAnsi="Arial"/>
      <w:b/>
      <w:sz w:val="20"/>
      <w:szCs w:val="20"/>
      <w:lang w:val="en-US"/>
    </w:rPr>
  </w:style>
  <w:style w:type="paragraph" w:customStyle="1" w:styleId="Outline3">
    <w:name w:val="Outline3"/>
    <w:basedOn w:val="Normal"/>
    <w:rsid w:val="001377B0"/>
    <w:pPr>
      <w:numPr>
        <w:ilvl w:val="2"/>
        <w:numId w:val="52"/>
      </w:numPr>
      <w:spacing w:before="240"/>
    </w:pPr>
    <w:rPr>
      <w:rFonts w:ascii="Arial" w:hAnsi="Arial"/>
      <w:kern w:val="28"/>
      <w:sz w:val="20"/>
      <w:szCs w:val="20"/>
      <w:lang w:val="en-US"/>
    </w:rPr>
  </w:style>
  <w:style w:type="paragraph" w:customStyle="1" w:styleId="Outline4">
    <w:name w:val="Outline4"/>
    <w:basedOn w:val="Normal"/>
    <w:autoRedefine/>
    <w:rsid w:val="001377B0"/>
    <w:pPr>
      <w:spacing w:before="120"/>
      <w:ind w:left="180"/>
      <w:jc w:val="both"/>
    </w:pPr>
    <w:rPr>
      <w:i/>
      <w:kern w:val="28"/>
      <w:sz w:val="20"/>
      <w:szCs w:val="20"/>
      <w:lang w:val="en-US"/>
    </w:rPr>
  </w:style>
  <w:style w:type="paragraph" w:customStyle="1" w:styleId="Outlinei">
    <w:name w:val="Outline i)"/>
    <w:basedOn w:val="Normal"/>
    <w:rsid w:val="001377B0"/>
    <w:pPr>
      <w:numPr>
        <w:numId w:val="53"/>
      </w:numPr>
      <w:spacing w:before="120"/>
    </w:pPr>
    <w:rPr>
      <w:rFonts w:ascii="Arial" w:hAnsi="Arial"/>
      <w:sz w:val="20"/>
      <w:szCs w:val="20"/>
      <w:lang w:val="en-US"/>
    </w:rPr>
  </w:style>
  <w:style w:type="paragraph" w:styleId="Subtitle">
    <w:name w:val="Subtitle"/>
    <w:basedOn w:val="Normal"/>
    <w:link w:val="SubtitleChar"/>
    <w:qFormat/>
    <w:rsid w:val="001377B0"/>
    <w:pPr>
      <w:spacing w:before="120" w:after="240"/>
      <w:jc w:val="center"/>
    </w:pPr>
    <w:rPr>
      <w:b/>
      <w:sz w:val="36"/>
      <w:szCs w:val="20"/>
      <w:lang w:val="en-US"/>
    </w:rPr>
  </w:style>
  <w:style w:type="character" w:customStyle="1" w:styleId="SubtitleChar">
    <w:name w:val="Subtitle Char"/>
    <w:link w:val="Subtitle"/>
    <w:rsid w:val="001377B0"/>
    <w:rPr>
      <w:b/>
      <w:sz w:val="36"/>
    </w:rPr>
  </w:style>
  <w:style w:type="paragraph" w:customStyle="1" w:styleId="Subtitle2">
    <w:name w:val="Subtitle 2"/>
    <w:basedOn w:val="Footer"/>
    <w:autoRedefine/>
    <w:rsid w:val="001377B0"/>
    <w:pPr>
      <w:tabs>
        <w:tab w:val="clear" w:pos="4320"/>
        <w:tab w:val="clear" w:pos="8640"/>
      </w:tabs>
      <w:ind w:left="281" w:right="288" w:hanging="281"/>
      <w:jc w:val="center"/>
      <w:outlineLvl w:val="1"/>
    </w:pPr>
    <w:rPr>
      <w:b/>
      <w:sz w:val="28"/>
      <w:szCs w:val="28"/>
      <w:lang w:val="en-US"/>
    </w:rPr>
  </w:style>
  <w:style w:type="paragraph" w:customStyle="1" w:styleId="explanatorynotes">
    <w:name w:val="explanatory_notes"/>
    <w:basedOn w:val="Normal"/>
    <w:link w:val="explanatorynotesChar"/>
    <w:rsid w:val="001377B0"/>
    <w:pPr>
      <w:suppressAutoHyphens/>
      <w:spacing w:after="240" w:line="360" w:lineRule="exact"/>
      <w:jc w:val="both"/>
    </w:pPr>
    <w:rPr>
      <w:rFonts w:ascii="Arial" w:hAnsi="Arial"/>
      <w:sz w:val="20"/>
      <w:szCs w:val="20"/>
      <w:lang w:val="en-US"/>
    </w:rPr>
  </w:style>
  <w:style w:type="paragraph" w:customStyle="1" w:styleId="i">
    <w:name w:val="(i)"/>
    <w:basedOn w:val="Normal"/>
    <w:rsid w:val="001377B0"/>
    <w:pPr>
      <w:suppressAutoHyphens/>
      <w:jc w:val="both"/>
    </w:pPr>
    <w:rPr>
      <w:sz w:val="20"/>
      <w:szCs w:val="20"/>
      <w:lang w:val="en-US"/>
    </w:rPr>
  </w:style>
  <w:style w:type="paragraph" w:customStyle="1" w:styleId="TOCNumber1">
    <w:name w:val="TOC Number1"/>
    <w:basedOn w:val="Heading4"/>
    <w:autoRedefine/>
    <w:rsid w:val="00E31095"/>
    <w:pPr>
      <w:keepNext w:val="0"/>
      <w:numPr>
        <w:ilvl w:val="0"/>
        <w:numId w:val="0"/>
      </w:numPr>
      <w:tabs>
        <w:tab w:val="right" w:pos="9360"/>
      </w:tabs>
      <w:suppressAutoHyphens/>
      <w:spacing w:after="120"/>
      <w:ind w:left="1134" w:right="-574" w:hanging="414"/>
      <w:jc w:val="left"/>
      <w:outlineLvl w:val="9"/>
    </w:pPr>
    <w:rPr>
      <w:rFonts w:ascii="Arial" w:hAnsi="Arial" w:cs="Arial"/>
      <w:sz w:val="20"/>
      <w:szCs w:val="20"/>
      <w:lang w:val="en-US"/>
    </w:rPr>
  </w:style>
  <w:style w:type="paragraph" w:styleId="Caption">
    <w:name w:val="caption"/>
    <w:basedOn w:val="Normal"/>
    <w:next w:val="Normal"/>
    <w:qFormat/>
    <w:rsid w:val="001377B0"/>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rsid w:val="001377B0"/>
    <w:pPr>
      <w:keepNext w:val="0"/>
      <w:tabs>
        <w:tab w:val="right" w:pos="9000"/>
      </w:tabs>
      <w:suppressAutoHyphens w:val="0"/>
      <w:spacing w:before="120" w:after="120"/>
      <w:jc w:val="left"/>
      <w:outlineLvl w:val="9"/>
    </w:pPr>
    <w:rPr>
      <w:rFonts w:ascii="Arial" w:hAnsi="Arial" w:cs="Arial"/>
      <w:bCs/>
      <w:spacing w:val="0"/>
      <w:sz w:val="20"/>
      <w:szCs w:val="20"/>
      <w:lang w:val="en-US"/>
    </w:rPr>
  </w:style>
  <w:style w:type="paragraph" w:customStyle="1" w:styleId="Head2">
    <w:name w:val="Head 2"/>
    <w:basedOn w:val="Heading9"/>
    <w:rsid w:val="001377B0"/>
    <w:pPr>
      <w:keepLines w:val="0"/>
      <w:widowControl w:val="0"/>
      <w:suppressAutoHyphens/>
      <w:jc w:val="both"/>
      <w:outlineLvl w:val="9"/>
    </w:pPr>
    <w:rPr>
      <w:rFonts w:ascii="Times New Roman Bold" w:hAnsi="Times New Roman Bold"/>
      <w:b w:val="0"/>
      <w:bCs w:val="0"/>
      <w:i w:val="0"/>
      <w:iCs w:val="0"/>
      <w:spacing w:val="-4"/>
      <w:sz w:val="32"/>
      <w:szCs w:val="20"/>
      <w:lang w:val="en-US"/>
    </w:rPr>
  </w:style>
  <w:style w:type="paragraph" w:styleId="Index1">
    <w:name w:val="index 1"/>
    <w:basedOn w:val="Normal"/>
    <w:next w:val="Normal"/>
    <w:autoRedefine/>
    <w:rsid w:val="001377B0"/>
    <w:pPr>
      <w:ind w:left="240" w:hanging="240"/>
    </w:pPr>
    <w:rPr>
      <w:lang w:val="en-US"/>
    </w:rPr>
  </w:style>
  <w:style w:type="paragraph" w:customStyle="1" w:styleId="Technical4">
    <w:name w:val="Technical 4"/>
    <w:rsid w:val="001377B0"/>
    <w:pPr>
      <w:tabs>
        <w:tab w:val="left" w:pos="-720"/>
      </w:tabs>
      <w:suppressAutoHyphens/>
    </w:pPr>
    <w:rPr>
      <w:rFonts w:ascii="Times" w:hAnsi="Times"/>
      <w:b/>
      <w:sz w:val="24"/>
    </w:rPr>
  </w:style>
  <w:style w:type="character" w:customStyle="1" w:styleId="Table">
    <w:name w:val="Table"/>
    <w:rsid w:val="001377B0"/>
    <w:rPr>
      <w:rFonts w:ascii="Arial" w:hAnsi="Arial"/>
      <w:sz w:val="20"/>
    </w:rPr>
  </w:style>
  <w:style w:type="paragraph" w:customStyle="1" w:styleId="Head12">
    <w:name w:val="Head 1.2"/>
    <w:basedOn w:val="Normal"/>
    <w:rsid w:val="001377B0"/>
    <w:pPr>
      <w:numPr>
        <w:ilvl w:val="1"/>
        <w:numId w:val="55"/>
      </w:numPr>
      <w:jc w:val="both"/>
    </w:pPr>
    <w:rPr>
      <w:rFonts w:ascii="Arial" w:hAnsi="Arial"/>
      <w:sz w:val="20"/>
      <w:szCs w:val="20"/>
      <w:lang w:val="en-US"/>
    </w:rPr>
  </w:style>
  <w:style w:type="paragraph" w:customStyle="1" w:styleId="Header3-Paragraph">
    <w:name w:val="Header 3 - Paragraph"/>
    <w:basedOn w:val="Normal"/>
    <w:rsid w:val="001377B0"/>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rsid w:val="001377B0"/>
    <w:pPr>
      <w:keepNext w:val="0"/>
      <w:spacing w:after="240"/>
      <w:ind w:left="0" w:firstLine="0"/>
    </w:pPr>
    <w:rPr>
      <w:rFonts w:ascii="Times New Roman Bold" w:hAnsi="Times New Roman Bold"/>
      <w:bCs w:val="0"/>
      <w:sz w:val="24"/>
      <w:szCs w:val="20"/>
      <w:lang w:val="en-US"/>
    </w:rPr>
  </w:style>
  <w:style w:type="paragraph" w:styleId="NormalWeb">
    <w:name w:val="Normal (Web)"/>
    <w:basedOn w:val="Normal"/>
    <w:uiPriority w:val="99"/>
    <w:rsid w:val="001377B0"/>
    <w:pPr>
      <w:spacing w:before="100" w:beforeAutospacing="1" w:after="100" w:afterAutospacing="1"/>
    </w:pPr>
    <w:rPr>
      <w:rFonts w:ascii="Arial Unicode MS" w:eastAsia="Arial Unicode MS" w:hAnsi="Arial Unicode MS"/>
      <w:sz w:val="20"/>
      <w:lang w:val="en-US"/>
    </w:rPr>
  </w:style>
  <w:style w:type="paragraph" w:styleId="ListBullet">
    <w:name w:val="List Bullet"/>
    <w:basedOn w:val="Normal"/>
    <w:autoRedefine/>
    <w:rsid w:val="001377B0"/>
    <w:pPr>
      <w:numPr>
        <w:numId w:val="56"/>
      </w:numPr>
    </w:pPr>
    <w:rPr>
      <w:sz w:val="20"/>
      <w:szCs w:val="20"/>
      <w:lang w:val="en-US"/>
    </w:rPr>
  </w:style>
  <w:style w:type="paragraph" w:styleId="ListBullet2">
    <w:name w:val="List Bullet 2"/>
    <w:basedOn w:val="Normal"/>
    <w:autoRedefine/>
    <w:rsid w:val="001377B0"/>
    <w:pPr>
      <w:numPr>
        <w:numId w:val="57"/>
      </w:numPr>
    </w:pPr>
    <w:rPr>
      <w:sz w:val="20"/>
      <w:szCs w:val="20"/>
      <w:lang w:val="en-US"/>
    </w:rPr>
  </w:style>
  <w:style w:type="paragraph" w:styleId="ListBullet3">
    <w:name w:val="List Bullet 3"/>
    <w:basedOn w:val="Normal"/>
    <w:autoRedefine/>
    <w:rsid w:val="001377B0"/>
    <w:pPr>
      <w:numPr>
        <w:numId w:val="58"/>
      </w:numPr>
    </w:pPr>
    <w:rPr>
      <w:sz w:val="20"/>
      <w:szCs w:val="20"/>
      <w:lang w:val="en-US"/>
    </w:rPr>
  </w:style>
  <w:style w:type="paragraph" w:styleId="ListBullet4">
    <w:name w:val="List Bullet 4"/>
    <w:basedOn w:val="Normal"/>
    <w:autoRedefine/>
    <w:rsid w:val="001377B0"/>
    <w:pPr>
      <w:tabs>
        <w:tab w:val="num" w:pos="1440"/>
      </w:tabs>
      <w:ind w:left="1440" w:hanging="360"/>
    </w:pPr>
    <w:rPr>
      <w:sz w:val="20"/>
      <w:szCs w:val="20"/>
      <w:lang w:val="en-US"/>
    </w:rPr>
  </w:style>
  <w:style w:type="paragraph" w:styleId="ListBullet5">
    <w:name w:val="List Bullet 5"/>
    <w:basedOn w:val="Normal"/>
    <w:autoRedefine/>
    <w:rsid w:val="001377B0"/>
    <w:pPr>
      <w:numPr>
        <w:numId w:val="59"/>
      </w:numPr>
    </w:pPr>
    <w:rPr>
      <w:sz w:val="20"/>
      <w:szCs w:val="20"/>
      <w:lang w:val="en-US"/>
    </w:rPr>
  </w:style>
  <w:style w:type="paragraph" w:styleId="ListNumber">
    <w:name w:val="List Number"/>
    <w:basedOn w:val="Normal"/>
    <w:rsid w:val="001377B0"/>
    <w:pPr>
      <w:numPr>
        <w:numId w:val="54"/>
      </w:numPr>
    </w:pPr>
    <w:rPr>
      <w:sz w:val="20"/>
      <w:szCs w:val="20"/>
      <w:lang w:val="en-US"/>
    </w:rPr>
  </w:style>
  <w:style w:type="paragraph" w:styleId="ListNumber2">
    <w:name w:val="List Number 2"/>
    <w:basedOn w:val="Normal"/>
    <w:rsid w:val="001377B0"/>
    <w:pPr>
      <w:numPr>
        <w:numId w:val="60"/>
      </w:numPr>
    </w:pPr>
    <w:rPr>
      <w:sz w:val="20"/>
      <w:szCs w:val="20"/>
      <w:lang w:val="en-US"/>
    </w:rPr>
  </w:style>
  <w:style w:type="paragraph" w:styleId="ListNumber3">
    <w:name w:val="List Number 3"/>
    <w:basedOn w:val="Normal"/>
    <w:rsid w:val="001377B0"/>
    <w:pPr>
      <w:numPr>
        <w:numId w:val="61"/>
      </w:numPr>
    </w:pPr>
    <w:rPr>
      <w:sz w:val="20"/>
      <w:szCs w:val="20"/>
      <w:lang w:val="en-US"/>
    </w:rPr>
  </w:style>
  <w:style w:type="paragraph" w:styleId="ListNumber4">
    <w:name w:val="List Number 4"/>
    <w:basedOn w:val="Normal"/>
    <w:rsid w:val="001377B0"/>
    <w:pPr>
      <w:numPr>
        <w:numId w:val="62"/>
      </w:numPr>
    </w:pPr>
    <w:rPr>
      <w:sz w:val="20"/>
      <w:szCs w:val="20"/>
      <w:lang w:val="en-US"/>
    </w:rPr>
  </w:style>
  <w:style w:type="paragraph" w:styleId="ListNumber5">
    <w:name w:val="List Number 5"/>
    <w:basedOn w:val="Normal"/>
    <w:rsid w:val="001377B0"/>
    <w:pPr>
      <w:numPr>
        <w:numId w:val="63"/>
      </w:numPr>
    </w:pPr>
    <w:rPr>
      <w:sz w:val="20"/>
      <w:szCs w:val="20"/>
      <w:lang w:val="en-US"/>
    </w:rPr>
  </w:style>
  <w:style w:type="paragraph" w:customStyle="1" w:styleId="SectionTitle">
    <w:name w:val="Section Title"/>
    <w:next w:val="Normal"/>
    <w:rsid w:val="001377B0"/>
    <w:pPr>
      <w:spacing w:after="200"/>
      <w:jc w:val="center"/>
    </w:pPr>
    <w:rPr>
      <w:b/>
      <w:sz w:val="44"/>
      <w:lang w:val="en-GB"/>
    </w:rPr>
  </w:style>
  <w:style w:type="paragraph" w:customStyle="1" w:styleId="Outline2">
    <w:name w:val="Outline2"/>
    <w:basedOn w:val="Normal"/>
    <w:rsid w:val="001377B0"/>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rsid w:val="001377B0"/>
    <w:pPr>
      <w:spacing w:before="120" w:after="120"/>
      <w:ind w:left="1440"/>
      <w:jc w:val="both"/>
    </w:pPr>
    <w:rPr>
      <w:rFonts w:ascii="Arial" w:hAnsi="Arial"/>
      <w:sz w:val="20"/>
      <w:szCs w:val="20"/>
      <w:lang w:val="en-US"/>
    </w:rPr>
  </w:style>
  <w:style w:type="paragraph" w:customStyle="1" w:styleId="explanatoryclause">
    <w:name w:val="explanatory_clause"/>
    <w:basedOn w:val="Normal"/>
    <w:rsid w:val="001377B0"/>
    <w:pPr>
      <w:suppressAutoHyphens/>
      <w:spacing w:after="240"/>
      <w:ind w:left="738" w:right="-14" w:hanging="738"/>
    </w:pPr>
    <w:rPr>
      <w:rFonts w:ascii="Arial" w:hAnsi="Arial"/>
      <w:sz w:val="22"/>
      <w:szCs w:val="20"/>
      <w:lang w:val="en-US"/>
    </w:rPr>
  </w:style>
  <w:style w:type="paragraph" w:customStyle="1" w:styleId="Level3Body">
    <w:name w:val="Level 3 (Body)"/>
    <w:rsid w:val="001377B0"/>
    <w:pPr>
      <w:tabs>
        <w:tab w:val="left" w:pos="1502"/>
      </w:tabs>
      <w:spacing w:line="270" w:lineRule="atLeast"/>
      <w:ind w:left="1502" w:hanging="425"/>
      <w:jc w:val="both"/>
    </w:pPr>
    <w:rPr>
      <w:rFonts w:ascii="Optima" w:hAnsi="Optima"/>
      <w:sz w:val="22"/>
    </w:rPr>
  </w:style>
  <w:style w:type="paragraph" w:styleId="List2">
    <w:name w:val="List 2"/>
    <w:basedOn w:val="Normal"/>
    <w:rsid w:val="001377B0"/>
    <w:pPr>
      <w:ind w:left="720" w:hanging="360"/>
    </w:pPr>
    <w:rPr>
      <w:lang w:val="en-US"/>
    </w:rPr>
  </w:style>
  <w:style w:type="paragraph" w:styleId="List3">
    <w:name w:val="List 3"/>
    <w:basedOn w:val="Normal"/>
    <w:rsid w:val="001377B0"/>
    <w:pPr>
      <w:ind w:left="1080" w:hanging="360"/>
    </w:pPr>
    <w:rPr>
      <w:lang w:val="en-US"/>
    </w:rPr>
  </w:style>
  <w:style w:type="paragraph" w:styleId="MessageHeader">
    <w:name w:val="Message Header"/>
    <w:basedOn w:val="Normal"/>
    <w:link w:val="MessageHeaderChar"/>
    <w:rsid w:val="0013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character" w:customStyle="1" w:styleId="MessageHeaderChar">
    <w:name w:val="Message Header Char"/>
    <w:link w:val="MessageHeader"/>
    <w:rsid w:val="001377B0"/>
    <w:rPr>
      <w:rFonts w:ascii="Arial" w:hAnsi="Arial" w:cs="Arial"/>
      <w:sz w:val="24"/>
      <w:szCs w:val="24"/>
      <w:shd w:val="pct20" w:color="auto" w:fill="auto"/>
    </w:rPr>
  </w:style>
  <w:style w:type="paragraph" w:styleId="ListContinue2">
    <w:name w:val="List Continue 2"/>
    <w:basedOn w:val="Normal"/>
    <w:rsid w:val="001377B0"/>
    <w:pPr>
      <w:spacing w:after="120"/>
      <w:ind w:left="720"/>
    </w:pPr>
    <w:rPr>
      <w:lang w:val="en-US"/>
    </w:rPr>
  </w:style>
  <w:style w:type="paragraph" w:styleId="ListContinue3">
    <w:name w:val="List Continue 3"/>
    <w:basedOn w:val="Normal"/>
    <w:rsid w:val="001377B0"/>
    <w:pPr>
      <w:spacing w:after="120"/>
      <w:ind w:left="1080"/>
    </w:pPr>
    <w:rPr>
      <w:lang w:val="en-US"/>
    </w:rPr>
  </w:style>
  <w:style w:type="paragraph" w:customStyle="1" w:styleId="Enclosure">
    <w:name w:val="Enclosure"/>
    <w:basedOn w:val="Normal"/>
    <w:rsid w:val="001377B0"/>
    <w:rPr>
      <w:lang w:val="en-US"/>
    </w:rPr>
  </w:style>
  <w:style w:type="paragraph" w:styleId="NormalIndent">
    <w:name w:val="Normal Indent"/>
    <w:basedOn w:val="Normal"/>
    <w:rsid w:val="001377B0"/>
    <w:pPr>
      <w:ind w:left="720"/>
    </w:pPr>
    <w:rPr>
      <w:lang w:val="en-US"/>
    </w:rPr>
  </w:style>
  <w:style w:type="paragraph" w:customStyle="1" w:styleId="ShortReturnAddress">
    <w:name w:val="Short Return Address"/>
    <w:basedOn w:val="Normal"/>
    <w:rsid w:val="001377B0"/>
    <w:rPr>
      <w:lang w:val="en-US"/>
    </w:rPr>
  </w:style>
  <w:style w:type="paragraph" w:styleId="IndexHeading">
    <w:name w:val="index heading"/>
    <w:basedOn w:val="Normal"/>
    <w:next w:val="Index1"/>
    <w:rsid w:val="001377B0"/>
    <w:rPr>
      <w:sz w:val="20"/>
      <w:szCs w:val="20"/>
      <w:lang w:val="en-US"/>
    </w:rPr>
  </w:style>
  <w:style w:type="paragraph" w:customStyle="1" w:styleId="RightPar5">
    <w:name w:val="Right Par 5"/>
    <w:rsid w:val="001377B0"/>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377B0"/>
  </w:style>
  <w:style w:type="character" w:customStyle="1" w:styleId="TechInit">
    <w:name w:val="Tech Init"/>
    <w:rsid w:val="001377B0"/>
    <w:rPr>
      <w:rFonts w:ascii="Times New Roman" w:hAnsi="Times New Roman"/>
      <w:noProof w:val="0"/>
      <w:sz w:val="20"/>
      <w:lang w:val="en-US"/>
    </w:rPr>
  </w:style>
  <w:style w:type="character" w:customStyle="1" w:styleId="Technical1">
    <w:name w:val="Technical 1"/>
    <w:rsid w:val="001377B0"/>
    <w:rPr>
      <w:rFonts w:ascii="Times New Roman" w:hAnsi="Times New Roman"/>
      <w:noProof w:val="0"/>
      <w:sz w:val="20"/>
      <w:lang w:val="en-US"/>
    </w:rPr>
  </w:style>
  <w:style w:type="character" w:customStyle="1" w:styleId="Technical2">
    <w:name w:val="Technical 2"/>
    <w:rsid w:val="001377B0"/>
    <w:rPr>
      <w:rFonts w:ascii="Times New Roman" w:hAnsi="Times New Roman"/>
      <w:noProof w:val="0"/>
      <w:sz w:val="20"/>
      <w:lang w:val="en-US"/>
    </w:rPr>
  </w:style>
  <w:style w:type="character" w:customStyle="1" w:styleId="Technical3">
    <w:name w:val="Technical 3"/>
    <w:rsid w:val="001377B0"/>
    <w:rPr>
      <w:rFonts w:ascii="Times New Roman" w:hAnsi="Times New Roman"/>
      <w:noProof w:val="0"/>
      <w:sz w:val="20"/>
      <w:lang w:val="en-US"/>
    </w:rPr>
  </w:style>
  <w:style w:type="paragraph" w:customStyle="1" w:styleId="Technical5">
    <w:name w:val="Technical 5"/>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377B0"/>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1377B0"/>
  </w:style>
  <w:style w:type="paragraph" w:customStyle="1" w:styleId="Document1">
    <w:name w:val="Document 1"/>
    <w:rsid w:val="001377B0"/>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377B0"/>
    <w:rPr>
      <w:rFonts w:ascii="Times New Roman" w:hAnsi="Times New Roman"/>
      <w:noProof w:val="0"/>
      <w:sz w:val="20"/>
      <w:lang w:val="en-US"/>
    </w:rPr>
  </w:style>
  <w:style w:type="character" w:customStyle="1" w:styleId="Document3">
    <w:name w:val="Document 3"/>
    <w:rsid w:val="001377B0"/>
    <w:rPr>
      <w:rFonts w:ascii="Times New Roman" w:hAnsi="Times New Roman"/>
      <w:noProof w:val="0"/>
      <w:sz w:val="20"/>
      <w:lang w:val="en-US"/>
    </w:rPr>
  </w:style>
  <w:style w:type="character" w:customStyle="1" w:styleId="Document4">
    <w:name w:val="Document 4"/>
    <w:rsid w:val="001377B0"/>
    <w:rPr>
      <w:b/>
      <w:i/>
      <w:sz w:val="20"/>
    </w:rPr>
  </w:style>
  <w:style w:type="character" w:customStyle="1" w:styleId="Document5">
    <w:name w:val="Document 5"/>
    <w:rsid w:val="001377B0"/>
  </w:style>
  <w:style w:type="character" w:customStyle="1" w:styleId="Document6">
    <w:name w:val="Document 6"/>
    <w:rsid w:val="001377B0"/>
  </w:style>
  <w:style w:type="character" w:customStyle="1" w:styleId="Document7">
    <w:name w:val="Document 7"/>
    <w:rsid w:val="001377B0"/>
  </w:style>
  <w:style w:type="character" w:customStyle="1" w:styleId="Document8">
    <w:name w:val="Document 8"/>
    <w:rsid w:val="001377B0"/>
  </w:style>
  <w:style w:type="paragraph" w:customStyle="1" w:styleId="Pleading">
    <w:name w:val="Pleading"/>
    <w:rsid w:val="001377B0"/>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377B0"/>
    <w:rPr>
      <w:rFonts w:ascii="Times New Roman" w:hAnsi="Times New Roman"/>
      <w:noProof w:val="0"/>
      <w:sz w:val="20"/>
      <w:lang w:val="en-US"/>
    </w:rPr>
  </w:style>
  <w:style w:type="paragraph" w:customStyle="1" w:styleId="BHead">
    <w:name w:val="B Head"/>
    <w:rsid w:val="001377B0"/>
    <w:pPr>
      <w:tabs>
        <w:tab w:val="left" w:pos="-720"/>
      </w:tabs>
      <w:suppressAutoHyphens/>
      <w:overflowPunct w:val="0"/>
      <w:autoSpaceDE w:val="0"/>
      <w:autoSpaceDN w:val="0"/>
      <w:adjustRightInd w:val="0"/>
      <w:textAlignment w:val="baseline"/>
    </w:pPr>
  </w:style>
  <w:style w:type="paragraph" w:customStyle="1" w:styleId="CHead">
    <w:name w:val="C Head"/>
    <w:rsid w:val="001377B0"/>
    <w:pPr>
      <w:tabs>
        <w:tab w:val="left" w:pos="-720"/>
      </w:tabs>
      <w:suppressAutoHyphens/>
      <w:overflowPunct w:val="0"/>
      <w:autoSpaceDE w:val="0"/>
      <w:autoSpaceDN w:val="0"/>
      <w:adjustRightInd w:val="0"/>
      <w:textAlignment w:val="baseline"/>
    </w:pPr>
  </w:style>
  <w:style w:type="paragraph" w:customStyle="1" w:styleId="SecNoHe">
    <w:name w:val="Sec No. &amp; He"/>
    <w:rsid w:val="001377B0"/>
    <w:pPr>
      <w:tabs>
        <w:tab w:val="left" w:pos="-720"/>
      </w:tabs>
      <w:suppressAutoHyphens/>
      <w:overflowPunct w:val="0"/>
      <w:autoSpaceDE w:val="0"/>
      <w:autoSpaceDN w:val="0"/>
      <w:adjustRightInd w:val="0"/>
      <w:textAlignment w:val="baseline"/>
    </w:pPr>
  </w:style>
  <w:style w:type="character" w:customStyle="1" w:styleId="DefaultPara">
    <w:name w:val="Default Para"/>
    <w:rsid w:val="001377B0"/>
    <w:rPr>
      <w:rFonts w:ascii="Times New Roman" w:hAnsi="Times New Roman"/>
      <w:b/>
      <w:i/>
      <w:noProof w:val="0"/>
      <w:sz w:val="24"/>
      <w:lang w:val="en-US"/>
    </w:rPr>
  </w:style>
  <w:style w:type="paragraph" w:customStyle="1" w:styleId="RightPar1">
    <w:name w:val="Right Par[1]"/>
    <w:rsid w:val="001377B0"/>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1377B0"/>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1377B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1377B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1377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1377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1377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rsid w:val="001377B0"/>
  </w:style>
  <w:style w:type="character" w:customStyle="1" w:styleId="BulletList">
    <w:name w:val="Bullet List"/>
    <w:rsid w:val="001377B0"/>
  </w:style>
  <w:style w:type="paragraph" w:customStyle="1" w:styleId="Head21">
    <w:name w:val="Head 2.1"/>
    <w:basedOn w:val="Normal"/>
    <w:rsid w:val="001377B0"/>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Head41">
    <w:name w:val="Head 4.1"/>
    <w:basedOn w:val="Normal"/>
    <w:rsid w:val="001377B0"/>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Outline1">
    <w:name w:val="Outline1"/>
    <w:basedOn w:val="Outline"/>
    <w:next w:val="Outline2"/>
    <w:rsid w:val="001377B0"/>
    <w:pPr>
      <w:keepNext/>
      <w:tabs>
        <w:tab w:val="left" w:pos="360"/>
      </w:tabs>
      <w:overflowPunct w:val="0"/>
      <w:autoSpaceDE w:val="0"/>
      <w:autoSpaceDN w:val="0"/>
      <w:adjustRightInd w:val="0"/>
      <w:ind w:left="360" w:hanging="360"/>
      <w:textAlignment w:val="baseline"/>
    </w:pPr>
  </w:style>
  <w:style w:type="paragraph" w:customStyle="1" w:styleId="text3">
    <w:name w:val="text 3"/>
    <w:basedOn w:val="Normal"/>
    <w:rsid w:val="001377B0"/>
    <w:pPr>
      <w:spacing w:before="240" w:after="240"/>
      <w:ind w:left="1418"/>
    </w:pPr>
    <w:rPr>
      <w:lang w:val="en-US"/>
    </w:rPr>
  </w:style>
  <w:style w:type="paragraph" w:customStyle="1" w:styleId="e4">
    <w:name w:val="e4"/>
    <w:aliases w:val="exh line end"/>
    <w:basedOn w:val="Normal"/>
    <w:next w:val="Normal"/>
    <w:rsid w:val="001377B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1377B0"/>
    <w:pPr>
      <w:suppressAutoHyphens/>
      <w:overflowPunct w:val="0"/>
      <w:autoSpaceDE w:val="0"/>
      <w:autoSpaceDN w:val="0"/>
      <w:adjustRightInd w:val="0"/>
      <w:jc w:val="both"/>
      <w:textAlignment w:val="baseline"/>
    </w:pPr>
    <w:rPr>
      <w:szCs w:val="20"/>
      <w:lang w:val="en-US"/>
    </w:rPr>
  </w:style>
  <w:style w:type="character" w:customStyle="1" w:styleId="NoteHeadingChar">
    <w:name w:val="Note Heading Char"/>
    <w:link w:val="NoteHeading"/>
    <w:rsid w:val="001377B0"/>
    <w:rPr>
      <w:sz w:val="24"/>
    </w:rPr>
  </w:style>
  <w:style w:type="character" w:customStyle="1" w:styleId="Header2-SubClausesCharChar">
    <w:name w:val="Header 2 - SubClauses Char Char"/>
    <w:rsid w:val="001377B0"/>
    <w:rPr>
      <w:rFonts w:cs="Arial"/>
      <w:sz w:val="24"/>
      <w:szCs w:val="24"/>
      <w:lang w:val="en-US" w:eastAsia="en-US" w:bidi="ar-SA"/>
    </w:rPr>
  </w:style>
  <w:style w:type="paragraph" w:customStyle="1" w:styleId="SectionXHeader3">
    <w:name w:val="Section X Header 3"/>
    <w:basedOn w:val="Heading1"/>
    <w:autoRedefine/>
    <w:rsid w:val="001377B0"/>
    <w:pPr>
      <w:keepNext w:val="0"/>
      <w:suppressAutoHyphens w:val="0"/>
      <w:spacing w:before="0" w:after="0"/>
      <w:jc w:val="both"/>
    </w:pPr>
    <w:rPr>
      <w:rFonts w:ascii="Times New Roman" w:hAnsi="Times New Roman"/>
      <w:b w:val="0"/>
      <w:bCs/>
      <w:spacing w:val="0"/>
      <w:sz w:val="24"/>
      <w:lang w:val="en-US"/>
    </w:rPr>
  </w:style>
  <w:style w:type="paragraph" w:customStyle="1" w:styleId="Part1">
    <w:name w:val="Part 1"/>
    <w:aliases w:val="2,3 Header 4"/>
    <w:basedOn w:val="Normal"/>
    <w:autoRedefine/>
    <w:rsid w:val="001377B0"/>
    <w:pPr>
      <w:spacing w:before="3120" w:after="240"/>
      <w:jc w:val="center"/>
    </w:pPr>
    <w:rPr>
      <w:b/>
      <w:sz w:val="48"/>
      <w:szCs w:val="20"/>
      <w:lang w:val="en-US"/>
    </w:rPr>
  </w:style>
  <w:style w:type="paragraph" w:customStyle="1" w:styleId="plane">
    <w:name w:val="plane"/>
    <w:basedOn w:val="Normal"/>
    <w:rsid w:val="001377B0"/>
    <w:pPr>
      <w:suppressAutoHyphens/>
      <w:jc w:val="both"/>
    </w:pPr>
    <w:rPr>
      <w:szCs w:val="20"/>
      <w:lang w:val="en-US"/>
    </w:rPr>
  </w:style>
  <w:style w:type="paragraph" w:customStyle="1" w:styleId="S8Header1">
    <w:name w:val="S8 Header 1"/>
    <w:basedOn w:val="Normal"/>
    <w:next w:val="Normal"/>
    <w:rsid w:val="001377B0"/>
    <w:pPr>
      <w:spacing w:before="120" w:after="200"/>
      <w:jc w:val="both"/>
    </w:pPr>
    <w:rPr>
      <w:b/>
      <w:szCs w:val="20"/>
      <w:lang w:val="en-US"/>
    </w:rPr>
  </w:style>
  <w:style w:type="paragraph" w:customStyle="1" w:styleId="S1-Header1">
    <w:name w:val="S1-Header1"/>
    <w:basedOn w:val="Normal"/>
    <w:rsid w:val="001377B0"/>
    <w:pPr>
      <w:numPr>
        <w:numId w:val="64"/>
      </w:numPr>
      <w:spacing w:before="240" w:after="240"/>
      <w:jc w:val="center"/>
    </w:pPr>
    <w:rPr>
      <w:b/>
      <w:sz w:val="28"/>
      <w:lang w:val="en-US"/>
    </w:rPr>
  </w:style>
  <w:style w:type="paragraph" w:customStyle="1" w:styleId="StyleHeader2-SubClausesItalic">
    <w:name w:val="Style Header 2 - SubClauses + Italic"/>
    <w:basedOn w:val="Header2-SubClauses"/>
    <w:rsid w:val="001377B0"/>
    <w:pPr>
      <w:tabs>
        <w:tab w:val="clear" w:pos="2844"/>
      </w:tabs>
      <w:ind w:left="0" w:firstLine="0"/>
    </w:pPr>
    <w:rPr>
      <w:i/>
      <w:iCs/>
    </w:rPr>
  </w:style>
  <w:style w:type="character" w:customStyle="1" w:styleId="StyleHeader2-SubClausesItalicChar">
    <w:name w:val="Style Header 2 - SubClauses + Italic Char"/>
    <w:rsid w:val="001377B0"/>
    <w:rPr>
      <w:rFonts w:cs="Arial"/>
      <w:i/>
      <w:iCs/>
      <w:sz w:val="24"/>
      <w:szCs w:val="24"/>
      <w:lang w:val="en-US" w:eastAsia="en-US" w:bidi="ar-SA"/>
    </w:rPr>
  </w:style>
  <w:style w:type="paragraph" w:customStyle="1" w:styleId="StyleHeader2-SubClausesAfter6pt">
    <w:name w:val="Style Header 2 - SubClauses + After:  6 pt"/>
    <w:basedOn w:val="Header2-SubClauses"/>
    <w:rsid w:val="001377B0"/>
    <w:pPr>
      <w:tabs>
        <w:tab w:val="clear" w:pos="2844"/>
      </w:tabs>
      <w:ind w:left="0" w:firstLine="0"/>
    </w:pPr>
    <w:rPr>
      <w:rFonts w:cs="Times New Roman"/>
    </w:rPr>
  </w:style>
  <w:style w:type="paragraph" w:customStyle="1" w:styleId="StyleSubtitleLeft013Right02">
    <w:name w:val="Style Subtitle + Left:  0.13&quot; Right:  0.2&quot;"/>
    <w:basedOn w:val="Subtitle"/>
    <w:rsid w:val="001377B0"/>
    <w:pPr>
      <w:ind w:left="180" w:right="288"/>
    </w:pPr>
    <w:rPr>
      <w:bCs/>
    </w:rPr>
  </w:style>
  <w:style w:type="paragraph" w:customStyle="1" w:styleId="StyleArial20ptBoldCenteredBefore6ptAfter12pt">
    <w:name w:val="Style Arial 20 pt Bold Centered Before:  6 pt After:  12 pt"/>
    <w:basedOn w:val="Normal"/>
    <w:rsid w:val="001377B0"/>
    <w:pPr>
      <w:spacing w:before="120" w:after="240"/>
      <w:jc w:val="center"/>
    </w:pPr>
    <w:rPr>
      <w:b/>
      <w:bCs/>
      <w:sz w:val="36"/>
      <w:szCs w:val="20"/>
      <w:lang w:val="en-US"/>
    </w:rPr>
  </w:style>
  <w:style w:type="paragraph" w:customStyle="1" w:styleId="S3-Header1">
    <w:name w:val="S3-Header 1"/>
    <w:basedOn w:val="Normal"/>
    <w:rsid w:val="001377B0"/>
    <w:pPr>
      <w:spacing w:before="120" w:after="200"/>
      <w:ind w:left="1080" w:hanging="720"/>
      <w:jc w:val="both"/>
    </w:pPr>
    <w:rPr>
      <w:b/>
      <w:bCs/>
      <w:noProof/>
      <w:sz w:val="28"/>
      <w:szCs w:val="20"/>
      <w:lang w:val="en-US"/>
    </w:rPr>
  </w:style>
  <w:style w:type="paragraph" w:customStyle="1" w:styleId="S3-Heading2">
    <w:name w:val="S3-Heading 2"/>
    <w:basedOn w:val="Normal"/>
    <w:rsid w:val="001377B0"/>
    <w:pPr>
      <w:spacing w:after="200"/>
      <w:ind w:left="1080" w:right="288" w:hanging="720"/>
      <w:jc w:val="both"/>
    </w:pPr>
    <w:rPr>
      <w:b/>
      <w:bCs/>
      <w:lang w:val="en-US"/>
    </w:rPr>
  </w:style>
  <w:style w:type="paragraph" w:customStyle="1" w:styleId="S4Header">
    <w:name w:val="S4 Header"/>
    <w:basedOn w:val="Normal"/>
    <w:next w:val="Normal"/>
    <w:link w:val="S4HeaderChar"/>
    <w:rsid w:val="001377B0"/>
    <w:pPr>
      <w:spacing w:before="120" w:after="240"/>
      <w:jc w:val="center"/>
    </w:pPr>
    <w:rPr>
      <w:b/>
      <w:sz w:val="32"/>
      <w:szCs w:val="20"/>
      <w:lang w:val="en-US"/>
    </w:rPr>
  </w:style>
  <w:style w:type="paragraph" w:customStyle="1" w:styleId="S4-header1">
    <w:name w:val="S4-header1"/>
    <w:basedOn w:val="Normal"/>
    <w:rsid w:val="001377B0"/>
    <w:pPr>
      <w:spacing w:before="120" w:after="240"/>
      <w:jc w:val="center"/>
    </w:pPr>
    <w:rPr>
      <w:b/>
      <w:sz w:val="36"/>
      <w:szCs w:val="20"/>
      <w:lang w:val="en-US"/>
    </w:rPr>
  </w:style>
  <w:style w:type="paragraph" w:customStyle="1" w:styleId="S4-Header10">
    <w:name w:val="S4-Header 1"/>
    <w:basedOn w:val="Normal"/>
    <w:next w:val="Normal"/>
    <w:rsid w:val="001377B0"/>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rsid w:val="001377B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377B0"/>
    <w:pPr>
      <w:tabs>
        <w:tab w:val="left" w:pos="576"/>
      </w:tabs>
      <w:spacing w:after="200"/>
      <w:ind w:left="576" w:hanging="576"/>
      <w:jc w:val="both"/>
    </w:pPr>
    <w:rPr>
      <w:szCs w:val="20"/>
    </w:rPr>
  </w:style>
  <w:style w:type="paragraph" w:customStyle="1" w:styleId="S4-Header2">
    <w:name w:val="S4-Header 2"/>
    <w:basedOn w:val="Normal"/>
    <w:rsid w:val="001377B0"/>
    <w:pPr>
      <w:spacing w:before="120" w:after="240"/>
      <w:jc w:val="center"/>
    </w:pPr>
    <w:rPr>
      <w:b/>
      <w:sz w:val="32"/>
      <w:lang w:val="en-US"/>
    </w:rPr>
  </w:style>
  <w:style w:type="paragraph" w:customStyle="1" w:styleId="S6-Header1">
    <w:name w:val="S6-Header 1"/>
    <w:basedOn w:val="Normal"/>
    <w:next w:val="Normal"/>
    <w:rsid w:val="001377B0"/>
    <w:pPr>
      <w:spacing w:before="120" w:after="240"/>
      <w:jc w:val="center"/>
    </w:pPr>
    <w:rPr>
      <w:rFonts w:cs="Arial"/>
      <w:b/>
      <w:sz w:val="32"/>
      <w:lang w:val="en-US"/>
    </w:rPr>
  </w:style>
  <w:style w:type="paragraph" w:customStyle="1" w:styleId="Part">
    <w:name w:val="Part"/>
    <w:basedOn w:val="Normal"/>
    <w:rsid w:val="001377B0"/>
    <w:pPr>
      <w:keepNext/>
      <w:spacing w:before="2280"/>
      <w:jc w:val="center"/>
    </w:pPr>
    <w:rPr>
      <w:b/>
      <w:sz w:val="52"/>
      <w:lang w:val="en-US"/>
    </w:rPr>
  </w:style>
  <w:style w:type="paragraph" w:customStyle="1" w:styleId="StyleHead41Before6ptAfter6pt">
    <w:name w:val="Style Head 4.1 + Before:  6 pt After:  6 pt"/>
    <w:basedOn w:val="Head41"/>
    <w:rsid w:val="001377B0"/>
    <w:rPr>
      <w:bCs/>
    </w:rPr>
  </w:style>
  <w:style w:type="paragraph" w:customStyle="1" w:styleId="S9Header1">
    <w:name w:val="S9 Header 1"/>
    <w:basedOn w:val="Normal"/>
    <w:next w:val="Normal"/>
    <w:rsid w:val="001377B0"/>
    <w:pPr>
      <w:spacing w:before="120" w:after="240"/>
      <w:jc w:val="center"/>
    </w:pPr>
    <w:rPr>
      <w:b/>
      <w:sz w:val="36"/>
      <w:lang w:val="en-US"/>
    </w:rPr>
  </w:style>
  <w:style w:type="paragraph" w:customStyle="1" w:styleId="StyleS1-Header1TimesNewRoman14pt">
    <w:name w:val="Style S1-Header1 + Times New Roman 14 pt"/>
    <w:basedOn w:val="S1-Header1"/>
    <w:rsid w:val="001377B0"/>
    <w:pPr>
      <w:numPr>
        <w:numId w:val="0"/>
      </w:numPr>
    </w:pPr>
    <w:rPr>
      <w:bCs/>
    </w:rPr>
  </w:style>
  <w:style w:type="character" w:customStyle="1" w:styleId="BodyText2Char">
    <w:name w:val="Body Text 2 Char"/>
    <w:rsid w:val="001377B0"/>
    <w:rPr>
      <w:rFonts w:ascii="Arial" w:hAnsi="Arial"/>
      <w:b/>
      <w:sz w:val="24"/>
      <w:lang w:val="en-US" w:eastAsia="en-US" w:bidi="ar-SA"/>
    </w:rPr>
  </w:style>
  <w:style w:type="character" w:customStyle="1" w:styleId="S1-Header1CharChar">
    <w:name w:val="S1-Header1 Char Char"/>
    <w:rsid w:val="001377B0"/>
    <w:rPr>
      <w:rFonts w:ascii="Arial" w:hAnsi="Arial"/>
      <w:b/>
      <w:sz w:val="28"/>
      <w:szCs w:val="24"/>
      <w:lang w:val="en-US" w:eastAsia="en-US" w:bidi="ar-SA"/>
    </w:rPr>
  </w:style>
  <w:style w:type="character" w:customStyle="1" w:styleId="StyleS1-Header1TimesNewRoman14ptChar">
    <w:name w:val="Style S1-Header1 + Times New Roman 14 pt Char"/>
    <w:rsid w:val="001377B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377B0"/>
    <w:pPr>
      <w:numPr>
        <w:numId w:val="49"/>
      </w:numPr>
    </w:pPr>
  </w:style>
  <w:style w:type="character" w:customStyle="1" w:styleId="StyleStyleS1-Header1TimesNewRoman14ptChar">
    <w:name w:val="Style Style S1-Header1 + Times New Roman 14 pt + Char"/>
    <w:rsid w:val="001377B0"/>
  </w:style>
  <w:style w:type="paragraph" w:customStyle="1" w:styleId="StyleStyleS1-Header1TimesNewRoman14pt1">
    <w:name w:val="Style Style S1-Header1 + Times New Roman 14 pt +1"/>
    <w:basedOn w:val="StyleS1-Header1TimesNewRoman14pt"/>
    <w:rsid w:val="001377B0"/>
    <w:pPr>
      <w:numPr>
        <w:numId w:val="65"/>
      </w:numPr>
      <w:tabs>
        <w:tab w:val="clear" w:pos="3459"/>
        <w:tab w:val="num" w:pos="3742"/>
      </w:tabs>
      <w:ind w:left="3402"/>
    </w:pPr>
  </w:style>
  <w:style w:type="character" w:customStyle="1" w:styleId="StyleStyleS1-Header1TimesNewRoman14pt1Char">
    <w:name w:val="Style Style S1-Header1 + Times New Roman 14 pt +1 Char"/>
    <w:rsid w:val="001377B0"/>
  </w:style>
  <w:style w:type="paragraph" w:customStyle="1" w:styleId="StyleHeader1-ClausesAfter0pt">
    <w:name w:val="Style Header 1 - Clauses + After:  0 pt"/>
    <w:basedOn w:val="Normal"/>
    <w:rsid w:val="001377B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377B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1377B0"/>
    <w:rPr>
      <w:b/>
      <w:bCs/>
      <w:sz w:val="24"/>
      <w:lang w:val="es-ES_tradnl"/>
    </w:rPr>
  </w:style>
  <w:style w:type="paragraph" w:styleId="TOAHeading">
    <w:name w:val="toa heading"/>
    <w:basedOn w:val="Normal"/>
    <w:next w:val="Normal"/>
    <w:rsid w:val="001377B0"/>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1377B0"/>
    <w:rPr>
      <w:lang w:val="es-ES_tradnl"/>
    </w:rPr>
  </w:style>
  <w:style w:type="paragraph" w:customStyle="1" w:styleId="Style11">
    <w:name w:val="Style 11"/>
    <w:basedOn w:val="Normal"/>
    <w:rsid w:val="001377B0"/>
    <w:pPr>
      <w:widowControl w:val="0"/>
      <w:autoSpaceDE w:val="0"/>
      <w:autoSpaceDN w:val="0"/>
      <w:spacing w:line="384" w:lineRule="atLeast"/>
    </w:pPr>
    <w:rPr>
      <w:lang w:val="en-US"/>
    </w:rPr>
  </w:style>
  <w:style w:type="paragraph" w:customStyle="1" w:styleId="Sec3header">
    <w:name w:val="Sec3 header"/>
    <w:basedOn w:val="Style11"/>
    <w:rsid w:val="001377B0"/>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377B0"/>
    <w:pPr>
      <w:ind w:left="720"/>
      <w:contextualSpacing/>
      <w:jc w:val="both"/>
    </w:pPr>
    <w:rPr>
      <w:szCs w:val="20"/>
      <w:lang w:val="en-US"/>
    </w:rPr>
  </w:style>
  <w:style w:type="character" w:customStyle="1" w:styleId="HeaderChar">
    <w:name w:val="Header Char"/>
    <w:link w:val="Header"/>
    <w:uiPriority w:val="99"/>
    <w:rsid w:val="001377B0"/>
    <w:rPr>
      <w:lang w:val="es-ES_tradnl"/>
    </w:rPr>
  </w:style>
  <w:style w:type="paragraph" w:customStyle="1" w:styleId="Header1">
    <w:name w:val="Header1"/>
    <w:basedOn w:val="Normal"/>
    <w:rsid w:val="001377B0"/>
    <w:pPr>
      <w:widowControl w:val="0"/>
      <w:autoSpaceDE w:val="0"/>
      <w:autoSpaceDN w:val="0"/>
      <w:spacing w:before="240" w:after="480"/>
      <w:jc w:val="center"/>
    </w:pPr>
    <w:rPr>
      <w:b/>
      <w:bCs/>
      <w:spacing w:val="4"/>
      <w:sz w:val="44"/>
      <w:szCs w:val="46"/>
      <w:lang w:val="en-US"/>
    </w:rPr>
  </w:style>
  <w:style w:type="paragraph" w:customStyle="1" w:styleId="Default">
    <w:name w:val="Default"/>
    <w:rsid w:val="001377B0"/>
    <w:pPr>
      <w:autoSpaceDE w:val="0"/>
      <w:autoSpaceDN w:val="0"/>
      <w:adjustRightInd w:val="0"/>
    </w:pPr>
    <w:rPr>
      <w:color w:val="000000"/>
      <w:sz w:val="24"/>
      <w:szCs w:val="24"/>
    </w:rPr>
  </w:style>
  <w:style w:type="paragraph" w:customStyle="1" w:styleId="Section4heading">
    <w:name w:val="Section 4 heading"/>
    <w:basedOn w:val="Normal"/>
    <w:next w:val="Normal"/>
    <w:rsid w:val="001377B0"/>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1377B0"/>
    <w:pPr>
      <w:widowControl w:val="0"/>
      <w:autoSpaceDE w:val="0"/>
      <w:autoSpaceDN w:val="0"/>
      <w:adjustRightInd w:val="0"/>
    </w:pPr>
    <w:rPr>
      <w:lang w:val="en-US"/>
    </w:rPr>
  </w:style>
  <w:style w:type="paragraph" w:customStyle="1" w:styleId="Style17">
    <w:name w:val="Style 17"/>
    <w:basedOn w:val="Normal"/>
    <w:rsid w:val="001377B0"/>
    <w:pPr>
      <w:widowControl w:val="0"/>
      <w:autoSpaceDE w:val="0"/>
      <w:autoSpaceDN w:val="0"/>
      <w:spacing w:line="264" w:lineRule="exact"/>
      <w:ind w:left="576" w:hanging="360"/>
    </w:pPr>
    <w:rPr>
      <w:lang w:val="en-US"/>
    </w:rPr>
  </w:style>
  <w:style w:type="paragraph" w:customStyle="1" w:styleId="Style20">
    <w:name w:val="Style 20"/>
    <w:basedOn w:val="Normal"/>
    <w:rsid w:val="001377B0"/>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1377B0"/>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1377B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1377B0"/>
  </w:style>
  <w:style w:type="paragraph" w:customStyle="1" w:styleId="ChapterNumber">
    <w:name w:val="ChapterNumber"/>
    <w:rsid w:val="001377B0"/>
    <w:pPr>
      <w:tabs>
        <w:tab w:val="left" w:pos="-720"/>
      </w:tabs>
      <w:suppressAutoHyphens/>
    </w:pPr>
    <w:rPr>
      <w:sz w:val="22"/>
    </w:rPr>
  </w:style>
  <w:style w:type="paragraph" w:customStyle="1" w:styleId="TextBox">
    <w:name w:val="Text Box"/>
    <w:rsid w:val="001377B0"/>
    <w:pPr>
      <w:keepNext/>
      <w:keepLines/>
      <w:tabs>
        <w:tab w:val="left" w:pos="-720"/>
      </w:tabs>
      <w:suppressAutoHyphens/>
      <w:jc w:val="both"/>
    </w:pPr>
    <w:rPr>
      <w:spacing w:val="-2"/>
      <w:sz w:val="22"/>
    </w:rPr>
  </w:style>
  <w:style w:type="paragraph" w:customStyle="1" w:styleId="Heading1a">
    <w:name w:val="Heading 1a"/>
    <w:rsid w:val="001377B0"/>
    <w:pPr>
      <w:keepNext/>
      <w:keepLines/>
      <w:tabs>
        <w:tab w:val="left" w:pos="-720"/>
      </w:tabs>
      <w:suppressAutoHyphens/>
      <w:jc w:val="center"/>
    </w:pPr>
    <w:rPr>
      <w:b/>
      <w:smallCaps/>
      <w:sz w:val="32"/>
    </w:rPr>
  </w:style>
  <w:style w:type="character" w:customStyle="1" w:styleId="EndnoteTextChar">
    <w:name w:val="Endnote Text Char"/>
    <w:link w:val="EndnoteText"/>
    <w:rsid w:val="001377B0"/>
    <w:rPr>
      <w:lang w:val="es-ES_tradnl"/>
    </w:rPr>
  </w:style>
  <w:style w:type="paragraph" w:customStyle="1" w:styleId="SectionVHeading20">
    <w:name w:val="Section V. Heading 2"/>
    <w:basedOn w:val="SectionVHeader"/>
    <w:link w:val="SectionVHeading2Char"/>
    <w:rsid w:val="001377B0"/>
    <w:pPr>
      <w:spacing w:before="120" w:after="200"/>
    </w:pPr>
    <w:rPr>
      <w:rFonts w:ascii="Times New Roman" w:hAnsi="Times New Roman"/>
      <w:sz w:val="28"/>
    </w:rPr>
  </w:style>
  <w:style w:type="character" w:customStyle="1" w:styleId="FooterChar">
    <w:name w:val="Footer Char"/>
    <w:link w:val="Footer"/>
    <w:rsid w:val="001377B0"/>
    <w:rPr>
      <w:sz w:val="24"/>
      <w:szCs w:val="24"/>
      <w:lang w:val="es-ES_tradnl"/>
    </w:rPr>
  </w:style>
  <w:style w:type="character" w:customStyle="1" w:styleId="BodyTextChar">
    <w:name w:val="Body Text Char"/>
    <w:rsid w:val="001377B0"/>
    <w:rPr>
      <w:rFonts w:ascii="Arial" w:hAnsi="Arial" w:cs="Arial"/>
      <w:szCs w:val="24"/>
    </w:rPr>
  </w:style>
  <w:style w:type="character" w:customStyle="1" w:styleId="MediumGrid1-Accent2Char">
    <w:name w:val="Medium Grid 1 - Accent 2 Char"/>
    <w:link w:val="MediumGrid1-Accent21"/>
    <w:uiPriority w:val="34"/>
    <w:rsid w:val="001377B0"/>
    <w:rPr>
      <w:sz w:val="24"/>
    </w:rPr>
  </w:style>
  <w:style w:type="paragraph" w:customStyle="1" w:styleId="Sec1-Clauses">
    <w:name w:val="Sec1-Clauses"/>
    <w:basedOn w:val="Normal"/>
    <w:rsid w:val="001377B0"/>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1377B0"/>
    <w:pPr>
      <w:ind w:left="720"/>
      <w:contextualSpacing/>
      <w:jc w:val="both"/>
    </w:pPr>
    <w:rPr>
      <w:lang w:val="en-US"/>
    </w:rPr>
  </w:style>
  <w:style w:type="paragraph" w:customStyle="1" w:styleId="ColorfulShading-Accent11">
    <w:name w:val="Colorful Shading - Accent 11"/>
    <w:hidden/>
    <w:uiPriority w:val="71"/>
    <w:rsid w:val="001377B0"/>
    <w:rPr>
      <w:sz w:val="24"/>
      <w:szCs w:val="24"/>
    </w:rPr>
  </w:style>
  <w:style w:type="paragraph" w:customStyle="1" w:styleId="ColorfulShading-Accent12">
    <w:name w:val="Colorful Shading - Accent 12"/>
    <w:hidden/>
    <w:uiPriority w:val="62"/>
    <w:rsid w:val="001377B0"/>
    <w:rPr>
      <w:sz w:val="24"/>
      <w:szCs w:val="24"/>
    </w:rPr>
  </w:style>
  <w:style w:type="paragraph" w:customStyle="1" w:styleId="xmsonormal">
    <w:name w:val="x_msonormal"/>
    <w:basedOn w:val="Normal"/>
    <w:rsid w:val="001377B0"/>
    <w:pPr>
      <w:spacing w:before="100" w:beforeAutospacing="1" w:after="100" w:afterAutospacing="1"/>
    </w:pPr>
    <w:rPr>
      <w:lang w:val="en-US"/>
    </w:rPr>
  </w:style>
  <w:style w:type="character" w:customStyle="1" w:styleId="apple-converted-space">
    <w:name w:val="apple-converted-space"/>
    <w:rsid w:val="001377B0"/>
  </w:style>
  <w:style w:type="paragraph" w:customStyle="1" w:styleId="SubEvaCriteria">
    <w:name w:val="Sub Eva Criteria"/>
    <w:basedOn w:val="Normal"/>
    <w:autoRedefine/>
    <w:qFormat/>
    <w:rsid w:val="001377B0"/>
    <w:pPr>
      <w:numPr>
        <w:ilvl w:val="1"/>
        <w:numId w:val="74"/>
      </w:numPr>
      <w:tabs>
        <w:tab w:val="left" w:pos="1440"/>
        <w:tab w:val="left" w:pos="1710"/>
      </w:tabs>
      <w:spacing w:before="60" w:after="60"/>
    </w:pPr>
    <w:rPr>
      <w:b/>
      <w:bCs/>
      <w:color w:val="000000"/>
      <w:lang w:val="en-US"/>
    </w:rPr>
  </w:style>
  <w:style w:type="paragraph" w:customStyle="1" w:styleId="HeaderEvaCriteria">
    <w:name w:val="Header Eva Criteria"/>
    <w:basedOn w:val="Normal"/>
    <w:link w:val="HeaderEvaCriteriaChar"/>
    <w:qFormat/>
    <w:rsid w:val="001377B0"/>
    <w:pPr>
      <w:numPr>
        <w:numId w:val="75"/>
      </w:numPr>
    </w:pPr>
    <w:rPr>
      <w:rFonts w:ascii="Times New Roman Bold" w:hAnsi="Times New Roman Bold"/>
      <w:b/>
      <w:sz w:val="32"/>
      <w:lang w:val="en-US"/>
    </w:rPr>
  </w:style>
  <w:style w:type="paragraph" w:customStyle="1" w:styleId="SubheaderEvaCri">
    <w:name w:val="Subheader Eva Cri"/>
    <w:basedOn w:val="ColorfulShading-Accent31"/>
    <w:link w:val="SubheaderEvaCriChar"/>
    <w:qFormat/>
    <w:rsid w:val="001377B0"/>
    <w:pPr>
      <w:numPr>
        <w:numId w:val="76"/>
      </w:numPr>
    </w:pPr>
    <w:rPr>
      <w:rFonts w:ascii="Times New Roman Bold" w:hAnsi="Times New Roman Bold"/>
      <w:b/>
      <w:sz w:val="28"/>
    </w:rPr>
  </w:style>
  <w:style w:type="character" w:customStyle="1" w:styleId="HeaderEvaCriteriaChar">
    <w:name w:val="Header Eva Criteria Char"/>
    <w:link w:val="HeaderEvaCriteria"/>
    <w:rsid w:val="001377B0"/>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1377B0"/>
    <w:rPr>
      <w:rFonts w:ascii="Times New Roman Bold" w:hAnsi="Times New Roman Bold"/>
      <w:b/>
      <w:lang w:val="en-US"/>
    </w:rPr>
  </w:style>
  <w:style w:type="character" w:customStyle="1" w:styleId="SubheaderEvaCriChar">
    <w:name w:val="Subheader Eva Cri Char"/>
    <w:link w:val="SubheaderEvaCri"/>
    <w:rsid w:val="001377B0"/>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1377B0"/>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1377B0"/>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1377B0"/>
    <w:rPr>
      <w:rFonts w:ascii="Times New Roman Bold" w:hAnsi="Times New Roman Bold"/>
      <w:b/>
      <w:noProof/>
      <w:sz w:val="28"/>
      <w:szCs w:val="24"/>
      <w:lang w:val="es-ES"/>
    </w:rPr>
  </w:style>
  <w:style w:type="paragraph" w:customStyle="1" w:styleId="Seccion">
    <w:name w:val="Seccion"/>
    <w:basedOn w:val="Heading1"/>
    <w:link w:val="SeccionChar"/>
    <w:qFormat/>
    <w:rsid w:val="001377B0"/>
    <w:pPr>
      <w:tabs>
        <w:tab w:val="left" w:pos="1422"/>
      </w:tabs>
      <w:suppressAutoHyphens w:val="0"/>
      <w:spacing w:before="0" w:after="0"/>
      <w:ind w:left="518"/>
    </w:pPr>
    <w:rPr>
      <w:rFonts w:ascii="Times New Roman" w:hAnsi="Times New Roman" w:cs="Arial"/>
      <w:spacing w:val="0"/>
      <w:sz w:val="44"/>
      <w:lang w:val="es-ES"/>
    </w:rPr>
  </w:style>
  <w:style w:type="paragraph" w:customStyle="1" w:styleId="Subseccion">
    <w:name w:val="Subseccion"/>
    <w:basedOn w:val="Subtitle"/>
    <w:link w:val="SubseccionChar"/>
    <w:qFormat/>
    <w:rsid w:val="001377B0"/>
  </w:style>
  <w:style w:type="character" w:customStyle="1" w:styleId="Heading1Char">
    <w:name w:val="Heading 1 Char"/>
    <w:aliases w:val="Document Header1 Char,ClauseGroup_Title Char"/>
    <w:link w:val="Heading1"/>
    <w:rsid w:val="001377B0"/>
    <w:rPr>
      <w:rFonts w:ascii="Times New Roman Bold" w:hAnsi="Times New Roman Bold"/>
      <w:b/>
      <w:spacing w:val="-5"/>
      <w:sz w:val="36"/>
      <w:szCs w:val="24"/>
      <w:lang w:val="es-ES_tradnl"/>
    </w:rPr>
  </w:style>
  <w:style w:type="character" w:customStyle="1" w:styleId="SeccionChar">
    <w:name w:val="Seccion Char"/>
    <w:link w:val="Seccion"/>
    <w:rsid w:val="001377B0"/>
    <w:rPr>
      <w:rFonts w:cs="Arial"/>
      <w:b/>
      <w:sz w:val="44"/>
      <w:szCs w:val="24"/>
      <w:lang w:val="es-ES"/>
    </w:rPr>
  </w:style>
  <w:style w:type="paragraph" w:customStyle="1" w:styleId="Parte">
    <w:name w:val="Parte"/>
    <w:basedOn w:val="Heading1"/>
    <w:link w:val="ParteChar"/>
    <w:qFormat/>
    <w:rsid w:val="001377B0"/>
    <w:pPr>
      <w:tabs>
        <w:tab w:val="left" w:pos="1422"/>
      </w:tabs>
      <w:suppressAutoHyphens w:val="0"/>
      <w:spacing w:before="0" w:after="0"/>
      <w:ind w:left="518"/>
    </w:pPr>
    <w:rPr>
      <w:rFonts w:ascii="Times New Roman" w:hAnsi="Times New Roman" w:cs="Arial"/>
      <w:spacing w:val="0"/>
      <w:sz w:val="44"/>
      <w:lang w:val="en-US"/>
    </w:rPr>
  </w:style>
  <w:style w:type="character" w:customStyle="1" w:styleId="SubseccionChar">
    <w:name w:val="Subseccion Char"/>
    <w:link w:val="Subseccion"/>
    <w:rsid w:val="001377B0"/>
    <w:rPr>
      <w:b/>
      <w:sz w:val="36"/>
    </w:rPr>
  </w:style>
  <w:style w:type="character" w:customStyle="1" w:styleId="ParteChar">
    <w:name w:val="Parte Char"/>
    <w:link w:val="Parte"/>
    <w:rsid w:val="001377B0"/>
    <w:rPr>
      <w:rFonts w:cs="Arial"/>
      <w:b/>
      <w:sz w:val="44"/>
      <w:szCs w:val="24"/>
    </w:rPr>
  </w:style>
  <w:style w:type="character" w:customStyle="1" w:styleId="Heading4Char">
    <w:name w:val="Heading 4 Char"/>
    <w:aliases w:val=" Sub-Clause Sub-paragraph Char,Sub-Clause Sub-paragraph Char,ClauseSubSub_No&amp;Name Char,Subsection Char,Heading4 Char,Kop 4 Char"/>
    <w:link w:val="Heading4"/>
    <w:locked/>
    <w:rsid w:val="001377B0"/>
    <w:rPr>
      <w:b/>
      <w:bCs/>
      <w:sz w:val="28"/>
      <w:szCs w:val="24"/>
      <w:lang w:val="es-ES_tradnl"/>
    </w:rPr>
  </w:style>
  <w:style w:type="paragraph" w:customStyle="1" w:styleId="SectionIHeader2">
    <w:name w:val="Section I. Header 2"/>
    <w:basedOn w:val="ColorfulShading-Accent31"/>
    <w:qFormat/>
    <w:rsid w:val="001377B0"/>
    <w:pPr>
      <w:numPr>
        <w:numId w:val="80"/>
      </w:numPr>
      <w:tabs>
        <w:tab w:val="num" w:pos="2088"/>
      </w:tabs>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377B0"/>
    <w:pPr>
      <w:numPr>
        <w:ilvl w:val="4"/>
        <w:numId w:val="72"/>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1377B0"/>
    <w:rPr>
      <w:b/>
      <w:noProof/>
      <w:sz w:val="28"/>
      <w:szCs w:val="24"/>
      <w:lang w:val="es-ES"/>
    </w:rPr>
  </w:style>
  <w:style w:type="paragraph" w:customStyle="1" w:styleId="AheaderTerciaryleve">
    <w:name w:val="Aheader Terciary leve"/>
    <w:basedOn w:val="Normal"/>
    <w:link w:val="AheaderTerciaryleveChar"/>
    <w:qFormat/>
    <w:rsid w:val="001377B0"/>
    <w:pPr>
      <w:jc w:val="center"/>
    </w:pPr>
    <w:rPr>
      <w:b/>
      <w:noProof/>
      <w:sz w:val="28"/>
      <w:lang w:val="en-US"/>
    </w:rPr>
  </w:style>
  <w:style w:type="character" w:customStyle="1" w:styleId="AheaderTerciaryleveChar">
    <w:name w:val="Aheader Terciary leve Char"/>
    <w:link w:val="AheaderTerciaryleve"/>
    <w:rsid w:val="001377B0"/>
    <w:rPr>
      <w:b/>
      <w:noProof/>
      <w:sz w:val="28"/>
      <w:szCs w:val="24"/>
    </w:rPr>
  </w:style>
  <w:style w:type="paragraph" w:customStyle="1" w:styleId="sec7-clauses">
    <w:name w:val="sec7-clauses"/>
    <w:basedOn w:val="Normal"/>
    <w:rsid w:val="001377B0"/>
    <w:pPr>
      <w:spacing w:after="200"/>
    </w:pPr>
    <w:rPr>
      <w:rFonts w:ascii="Times New Roman Bold" w:hAnsi="Times New Roman Bold"/>
      <w:b/>
      <w:szCs w:val="20"/>
      <w:lang w:val="en-US"/>
    </w:rPr>
  </w:style>
  <w:style w:type="paragraph" w:customStyle="1" w:styleId="Atercernivel">
    <w:name w:val="Atercer nivel"/>
    <w:basedOn w:val="AheaderTerciaryleve"/>
    <w:qFormat/>
    <w:rsid w:val="001377B0"/>
    <w:rPr>
      <w:lang w:val="es-AR"/>
    </w:rPr>
  </w:style>
  <w:style w:type="paragraph" w:customStyle="1" w:styleId="Style5">
    <w:name w:val="Style 5"/>
    <w:basedOn w:val="Normal"/>
    <w:rsid w:val="001377B0"/>
    <w:pPr>
      <w:widowControl w:val="0"/>
      <w:autoSpaceDE w:val="0"/>
      <w:autoSpaceDN w:val="0"/>
      <w:spacing w:line="480" w:lineRule="exact"/>
      <w:jc w:val="center"/>
    </w:pPr>
    <w:rPr>
      <w:lang w:val="en-US"/>
    </w:rPr>
  </w:style>
  <w:style w:type="paragraph" w:customStyle="1" w:styleId="Bulletroman">
    <w:name w:val="Bullet roman"/>
    <w:basedOn w:val="ColorfulShading-Accent31"/>
    <w:autoRedefine/>
    <w:qFormat/>
    <w:rsid w:val="001377B0"/>
    <w:pPr>
      <w:numPr>
        <w:numId w:val="84"/>
      </w:numPr>
      <w:spacing w:after="120" w:line="259" w:lineRule="auto"/>
      <w:ind w:left="720"/>
      <w:contextualSpacing w:val="0"/>
    </w:pPr>
    <w:rPr>
      <w:rFonts w:ascii="Calibri" w:eastAsia="Calibri" w:hAnsi="Calibri"/>
      <w:szCs w:val="22"/>
    </w:rPr>
  </w:style>
  <w:style w:type="paragraph" w:customStyle="1" w:styleId="Bulletabc">
    <w:name w:val="Bullet abc"/>
    <w:basedOn w:val="ColorfulShading-Accent31"/>
    <w:autoRedefine/>
    <w:qFormat/>
    <w:rsid w:val="001377B0"/>
    <w:pPr>
      <w:numPr>
        <w:numId w:val="85"/>
      </w:numPr>
      <w:tabs>
        <w:tab w:val="num" w:pos="0"/>
      </w:tabs>
      <w:spacing w:after="120" w:line="259" w:lineRule="auto"/>
      <w:ind w:left="0" w:firstLine="0"/>
      <w:contextualSpacing w:val="0"/>
    </w:pPr>
    <w:rPr>
      <w:rFonts w:ascii="Calibri" w:eastAsia="Calibri" w:hAnsi="Calibri"/>
      <w:szCs w:val="22"/>
    </w:rPr>
  </w:style>
  <w:style w:type="paragraph" w:customStyle="1" w:styleId="Bulletnumbered">
    <w:name w:val="Bullet numbered"/>
    <w:basedOn w:val="ColorfulShading-Accent31"/>
    <w:autoRedefine/>
    <w:qFormat/>
    <w:rsid w:val="001377B0"/>
    <w:pPr>
      <w:numPr>
        <w:numId w:val="86"/>
      </w:numPr>
      <w:tabs>
        <w:tab w:val="num" w:pos="360"/>
      </w:tabs>
      <w:spacing w:after="120" w:line="259" w:lineRule="auto"/>
      <w:ind w:left="360" w:firstLine="0"/>
      <w:contextualSpacing w:val="0"/>
    </w:pPr>
    <w:rPr>
      <w:szCs w:val="22"/>
    </w:rPr>
  </w:style>
  <w:style w:type="paragraph" w:customStyle="1" w:styleId="Bulletdash4thlevel">
    <w:name w:val="Bullet dash 4th level"/>
    <w:basedOn w:val="ColorfulShading-Accent31"/>
    <w:qFormat/>
    <w:rsid w:val="001377B0"/>
    <w:pPr>
      <w:numPr>
        <w:numId w:val="87"/>
      </w:numPr>
      <w:tabs>
        <w:tab w:val="num" w:pos="360"/>
        <w:tab w:val="left" w:pos="720"/>
      </w:tabs>
      <w:spacing w:line="259" w:lineRule="auto"/>
      <w:ind w:left="1440" w:firstLine="0"/>
    </w:pPr>
    <w:rPr>
      <w:szCs w:val="22"/>
    </w:rPr>
  </w:style>
  <w:style w:type="paragraph" w:styleId="DocumentMap">
    <w:name w:val="Document Map"/>
    <w:basedOn w:val="Normal"/>
    <w:link w:val="DocumentMapChar"/>
    <w:unhideWhenUsed/>
    <w:rsid w:val="001377B0"/>
    <w:rPr>
      <w:lang w:val="en-US"/>
    </w:rPr>
  </w:style>
  <w:style w:type="character" w:customStyle="1" w:styleId="DocumentMapChar">
    <w:name w:val="Document Map Char"/>
    <w:link w:val="DocumentMap"/>
    <w:rsid w:val="001377B0"/>
    <w:rPr>
      <w:sz w:val="24"/>
      <w:szCs w:val="24"/>
    </w:rPr>
  </w:style>
  <w:style w:type="paragraph" w:customStyle="1" w:styleId="Section8-Clauses">
    <w:name w:val="Section 8 - Clauses"/>
    <w:basedOn w:val="Normal"/>
    <w:qFormat/>
    <w:rsid w:val="001377B0"/>
    <w:pPr>
      <w:spacing w:after="200"/>
      <w:ind w:left="360" w:hanging="360"/>
    </w:pPr>
    <w:rPr>
      <w:b/>
      <w:bCs/>
      <w:szCs w:val="20"/>
      <w:lang w:val="es-ES"/>
    </w:rPr>
  </w:style>
  <w:style w:type="character" w:customStyle="1" w:styleId="TitleChar">
    <w:name w:val="Title Char"/>
    <w:link w:val="Title"/>
    <w:rsid w:val="001377B0"/>
    <w:rPr>
      <w:b/>
      <w:color w:val="000000"/>
      <w:spacing w:val="14"/>
      <w:sz w:val="40"/>
      <w:szCs w:val="24"/>
      <w:lang w:val="es-ES_tradnl"/>
    </w:rPr>
  </w:style>
  <w:style w:type="character" w:customStyle="1" w:styleId="BodyTextIndent3Char">
    <w:name w:val="Body Text Indent 3 Char"/>
    <w:link w:val="BodyTextIndent3"/>
    <w:rsid w:val="001377B0"/>
    <w:rPr>
      <w:spacing w:val="-3"/>
      <w:sz w:val="24"/>
      <w:szCs w:val="24"/>
      <w:lang w:val="es-ES_tradnl"/>
    </w:rPr>
  </w:style>
  <w:style w:type="character" w:customStyle="1" w:styleId="Heading2Char">
    <w:name w:val="Heading 2 Char"/>
    <w:aliases w:val="Title Header2 Char,Section-Title Char,Clause_No&amp;Name Char"/>
    <w:link w:val="Heading2"/>
    <w:rsid w:val="001377B0"/>
    <w:rPr>
      <w:rFonts w:ascii="Times New Roman Bold" w:hAnsi="Times New Roman Bold"/>
      <w:b/>
      <w:sz w:val="28"/>
      <w:szCs w:val="24"/>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link w:val="Heading3"/>
    <w:rsid w:val="001377B0"/>
    <w:rPr>
      <w:b/>
      <w:bCs/>
      <w:sz w:val="24"/>
      <w:szCs w:val="24"/>
      <w:lang w:val="es-ES_tradnl"/>
    </w:rPr>
  </w:style>
  <w:style w:type="character" w:customStyle="1" w:styleId="Heading5Char">
    <w:name w:val="Heading 5 Char"/>
    <w:link w:val="Heading5"/>
    <w:rsid w:val="001377B0"/>
    <w:rPr>
      <w:b/>
      <w:bCs/>
      <w:sz w:val="28"/>
      <w:szCs w:val="24"/>
      <w:lang w:val="es-ES_tradnl"/>
    </w:rPr>
  </w:style>
  <w:style w:type="character" w:customStyle="1" w:styleId="Heading6Char">
    <w:name w:val="Heading 6 Char"/>
    <w:link w:val="Heading6"/>
    <w:rsid w:val="001377B0"/>
    <w:rPr>
      <w:b/>
      <w:bCs/>
      <w:sz w:val="24"/>
      <w:szCs w:val="24"/>
      <w:lang w:val="es-ES_tradnl"/>
    </w:rPr>
  </w:style>
  <w:style w:type="character" w:customStyle="1" w:styleId="Heading7Char">
    <w:name w:val="Heading 7 Char"/>
    <w:link w:val="Heading7"/>
    <w:rsid w:val="001377B0"/>
    <w:rPr>
      <w:b/>
      <w:bCs/>
      <w:sz w:val="28"/>
      <w:szCs w:val="24"/>
      <w:lang w:val="es-ES_tradnl"/>
    </w:rPr>
  </w:style>
  <w:style w:type="character" w:customStyle="1" w:styleId="Heading8Char">
    <w:name w:val="Heading 8 Char"/>
    <w:link w:val="Heading8"/>
    <w:rsid w:val="001377B0"/>
    <w:rPr>
      <w:rFonts w:ascii="CG Times" w:hAnsi="CG Times"/>
      <w:b/>
      <w:i/>
      <w:iCs/>
      <w:spacing w:val="-3"/>
      <w:sz w:val="24"/>
      <w:szCs w:val="24"/>
      <w:lang w:val="es-ES_tradnl"/>
    </w:rPr>
  </w:style>
  <w:style w:type="character" w:customStyle="1" w:styleId="Heading9Char">
    <w:name w:val="Heading 9 Char"/>
    <w:link w:val="Heading9"/>
    <w:rsid w:val="001377B0"/>
    <w:rPr>
      <w:rFonts w:ascii="CG Times" w:hAnsi="CG Times"/>
      <w:b/>
      <w:bCs/>
      <w:i/>
      <w:iCs/>
      <w:spacing w:val="-3"/>
      <w:sz w:val="24"/>
      <w:szCs w:val="24"/>
      <w:lang w:val="es-ES_tradnl"/>
    </w:rPr>
  </w:style>
  <w:style w:type="character" w:customStyle="1" w:styleId="BalloonTextChar">
    <w:name w:val="Balloon Text Char"/>
    <w:link w:val="BalloonText"/>
    <w:semiHidden/>
    <w:rsid w:val="001377B0"/>
    <w:rPr>
      <w:rFonts w:ascii="Tahoma" w:hAnsi="Tahoma" w:cs="Tahoma"/>
      <w:sz w:val="16"/>
      <w:szCs w:val="16"/>
      <w:lang w:val="es-ES_tradnl"/>
    </w:rPr>
  </w:style>
  <w:style w:type="character" w:customStyle="1" w:styleId="S4HeaderChar">
    <w:name w:val="S4 Header Char"/>
    <w:link w:val="S4Header"/>
    <w:rsid w:val="001377B0"/>
    <w:rPr>
      <w:b/>
      <w:sz w:val="32"/>
    </w:rPr>
  </w:style>
  <w:style w:type="character" w:customStyle="1" w:styleId="BodyText3Char">
    <w:name w:val="Body Text 3 Char"/>
    <w:link w:val="BodyText3"/>
    <w:rsid w:val="001377B0"/>
    <w:rPr>
      <w:sz w:val="23"/>
      <w:szCs w:val="24"/>
      <w:lang w:val="es-MX"/>
    </w:rPr>
  </w:style>
  <w:style w:type="paragraph" w:customStyle="1" w:styleId="TableParagraph">
    <w:name w:val="Table Paragraph"/>
    <w:basedOn w:val="Normal"/>
    <w:uiPriority w:val="1"/>
    <w:qFormat/>
    <w:rsid w:val="001377B0"/>
    <w:pPr>
      <w:widowControl w:val="0"/>
    </w:pPr>
    <w:rPr>
      <w:sz w:val="22"/>
      <w:szCs w:val="22"/>
      <w:lang w:val="en-US"/>
    </w:rPr>
  </w:style>
  <w:style w:type="paragraph" w:customStyle="1" w:styleId="Normal-Tabla">
    <w:name w:val="Normal-Tabla"/>
    <w:basedOn w:val="Normal"/>
    <w:qFormat/>
    <w:rsid w:val="001377B0"/>
    <w:pPr>
      <w:spacing w:before="40" w:after="40"/>
      <w:jc w:val="both"/>
    </w:pPr>
    <w:rPr>
      <w:sz w:val="20"/>
      <w:szCs w:val="20"/>
      <w:lang w:val="es-AR"/>
    </w:rPr>
  </w:style>
  <w:style w:type="character" w:customStyle="1" w:styleId="Header1-ClausesChar">
    <w:name w:val="Header 1 - Clauses Char"/>
    <w:link w:val="Header1-Clauses"/>
    <w:rsid w:val="001377B0"/>
    <w:rPr>
      <w:rFonts w:ascii="Arial" w:hAnsi="Arial"/>
      <w:b/>
    </w:rPr>
  </w:style>
  <w:style w:type="paragraph" w:customStyle="1" w:styleId="RightPar10">
    <w:name w:val="Right Par 1"/>
    <w:rsid w:val="001377B0"/>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1377B0"/>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1377B0"/>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1377B0"/>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1377B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1377B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1377B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1377B0"/>
    <w:pPr>
      <w:suppressAutoHyphens/>
      <w:spacing w:after="240"/>
      <w:ind w:left="360" w:hanging="360"/>
    </w:pPr>
    <w:rPr>
      <w:b/>
    </w:rPr>
  </w:style>
  <w:style w:type="paragraph" w:customStyle="1" w:styleId="Head31">
    <w:name w:val="Head 3.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1377B0"/>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1377B0"/>
    <w:pPr>
      <w:keepNext/>
      <w:suppressAutoHyphens/>
      <w:spacing w:before="480" w:after="240"/>
      <w:ind w:left="547" w:hanging="547"/>
      <w:jc w:val="center"/>
    </w:pPr>
    <w:rPr>
      <w:b/>
    </w:rPr>
  </w:style>
  <w:style w:type="paragraph" w:customStyle="1" w:styleId="Head61">
    <w:name w:val="Head 6.1"/>
    <w:basedOn w:val="Head51"/>
    <w:rsid w:val="001377B0"/>
    <w:pPr>
      <w:pBdr>
        <w:bottom w:val="none" w:sz="0" w:space="0" w:color="auto"/>
      </w:pBdr>
      <w:spacing w:before="0" w:after="240"/>
    </w:pPr>
    <w:rPr>
      <w:caps/>
    </w:rPr>
  </w:style>
  <w:style w:type="paragraph" w:customStyle="1" w:styleId="Head71">
    <w:name w:val="Head 7.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1377B0"/>
    <w:pPr>
      <w:suppressAutoHyphens/>
      <w:spacing w:after="240"/>
      <w:ind w:left="720" w:hanging="720"/>
    </w:pPr>
    <w:rPr>
      <w:rFonts w:ascii="Times New Roman Bold" w:hAnsi="Times New Roman Bold"/>
      <w:b/>
      <w:sz w:val="28"/>
    </w:rPr>
  </w:style>
  <w:style w:type="paragraph" w:customStyle="1" w:styleId="Head81">
    <w:name w:val="Head 8.1"/>
    <w:basedOn w:val="Heading1"/>
    <w:rsid w:val="001377B0"/>
    <w:pPr>
      <w:keepNext w:val="0"/>
      <w:spacing w:before="480"/>
      <w:outlineLvl w:val="9"/>
    </w:pPr>
    <w:rPr>
      <w:spacing w:val="0"/>
      <w:sz w:val="32"/>
    </w:rPr>
  </w:style>
  <w:style w:type="paragraph" w:customStyle="1" w:styleId="Head82">
    <w:name w:val="Head 8.2"/>
    <w:basedOn w:val="Head81"/>
    <w:rsid w:val="001377B0"/>
    <w:rPr>
      <w:smallCaps/>
      <w:sz w:val="28"/>
    </w:rPr>
  </w:style>
  <w:style w:type="paragraph" w:customStyle="1" w:styleId="ClauseSubPara">
    <w:name w:val="ClauseSub_Para"/>
    <w:link w:val="ClauseSubParaChar"/>
    <w:rsid w:val="001377B0"/>
    <w:pPr>
      <w:spacing w:before="60" w:after="60"/>
      <w:ind w:left="2268"/>
    </w:pPr>
    <w:rPr>
      <w:sz w:val="22"/>
      <w:szCs w:val="22"/>
      <w:lang w:val="en-GB"/>
    </w:rPr>
  </w:style>
  <w:style w:type="paragraph" w:customStyle="1" w:styleId="ClauseSubList">
    <w:name w:val="ClauseSub_List"/>
    <w:rsid w:val="001377B0"/>
    <w:pPr>
      <w:numPr>
        <w:numId w:val="97"/>
      </w:numPr>
      <w:suppressAutoHyphens/>
    </w:pPr>
    <w:rPr>
      <w:sz w:val="22"/>
      <w:szCs w:val="22"/>
      <w:lang w:val="en-GB"/>
    </w:rPr>
  </w:style>
  <w:style w:type="paragraph" w:customStyle="1" w:styleId="ClauseSubListSubList">
    <w:name w:val="ClauseSub_List_SubList"/>
    <w:rsid w:val="001377B0"/>
    <w:pPr>
      <w:tabs>
        <w:tab w:val="num" w:pos="1782"/>
      </w:tabs>
      <w:ind w:left="1782" w:hanging="792"/>
    </w:pPr>
    <w:rPr>
      <w:sz w:val="22"/>
      <w:szCs w:val="22"/>
      <w:lang w:val="en-GB"/>
    </w:rPr>
  </w:style>
  <w:style w:type="paragraph" w:customStyle="1" w:styleId="ClauseSubParaIndent">
    <w:name w:val="ClauseSub_ParaIndent"/>
    <w:basedOn w:val="ClauseSubPara"/>
    <w:rsid w:val="001377B0"/>
    <w:pPr>
      <w:ind w:left="2835"/>
    </w:pPr>
  </w:style>
  <w:style w:type="paragraph" w:customStyle="1" w:styleId="FIDICSectionBegin">
    <w:name w:val="FIDIC__SectionBegin"/>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377B0"/>
    <w:pPr>
      <w:spacing w:before="100" w:after="300"/>
    </w:pPr>
    <w:rPr>
      <w:sz w:val="30"/>
      <w:szCs w:val="30"/>
    </w:rPr>
  </w:style>
  <w:style w:type="paragraph" w:customStyle="1" w:styleId="FIDICClauseSubName">
    <w:name w:val="FIDIC_ClauseSubName"/>
    <w:basedOn w:val="FIDICCoverTitle"/>
    <w:rsid w:val="001377B0"/>
    <w:pPr>
      <w:spacing w:before="240" w:line="240" w:lineRule="exact"/>
    </w:pPr>
    <w:rPr>
      <w:sz w:val="24"/>
      <w:szCs w:val="24"/>
    </w:rPr>
  </w:style>
  <w:style w:type="paragraph" w:customStyle="1" w:styleId="FIDICCoverTitle">
    <w:name w:val="FIDIC__CoverTitle"/>
    <w:basedOn w:val="Normal"/>
    <w:rsid w:val="001377B0"/>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1377B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377B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377B0"/>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1377B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1377B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377B0"/>
    <w:rPr>
      <w:rFonts w:ascii="Times New Roman" w:hAnsi="Times New Roman"/>
      <w:szCs w:val="24"/>
      <w:lang w:val="en-US"/>
    </w:rPr>
  </w:style>
  <w:style w:type="paragraph" w:customStyle="1" w:styleId="SectionIXHeader">
    <w:name w:val="Section IX Header"/>
    <w:basedOn w:val="SectionVHeader"/>
    <w:rsid w:val="001377B0"/>
    <w:rPr>
      <w:rFonts w:ascii="Times New Roman" w:hAnsi="Times New Roman"/>
      <w:szCs w:val="24"/>
      <w:lang w:val="en-US"/>
    </w:rPr>
  </w:style>
  <w:style w:type="paragraph" w:customStyle="1" w:styleId="Parts">
    <w:name w:val="Parts"/>
    <w:basedOn w:val="Heading1"/>
    <w:rsid w:val="001377B0"/>
    <w:pPr>
      <w:keepNext w:val="0"/>
      <w:spacing w:before="480"/>
    </w:pPr>
    <w:rPr>
      <w:smallCaps/>
      <w:spacing w:val="0"/>
      <w:sz w:val="56"/>
    </w:rPr>
  </w:style>
  <w:style w:type="paragraph" w:customStyle="1" w:styleId="StyleHeader1-ClausesLeft0Hanging03After0pt">
    <w:name w:val="Style Header 1 - Clauses + Left:  0&quot; Hanging:  0.3&quot; After:  0 pt"/>
    <w:basedOn w:val="Header1-Clauses"/>
    <w:rsid w:val="001377B0"/>
    <w:pPr>
      <w:numPr>
        <w:numId w:val="98"/>
      </w:numPr>
      <w:tabs>
        <w:tab w:val="clear" w:pos="360"/>
        <w:tab w:val="left" w:pos="342"/>
        <w:tab w:val="num" w:pos="1080"/>
        <w:tab w:val="num" w:pos="1620"/>
      </w:tabs>
      <w:spacing w:before="0"/>
      <w:ind w:left="342" w:hanging="54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1377B0"/>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1377B0"/>
    <w:pPr>
      <w:numPr>
        <w:ilvl w:val="0"/>
        <w:numId w:val="0"/>
      </w:numPr>
      <w:tabs>
        <w:tab w:val="left" w:pos="1512"/>
      </w:tabs>
      <w:spacing w:after="180"/>
      <w:ind w:left="1512" w:right="18" w:hanging="540"/>
      <w:jc w:val="both"/>
    </w:pPr>
    <w:rPr>
      <w:sz w:val="24"/>
    </w:rPr>
  </w:style>
  <w:style w:type="paragraph" w:customStyle="1" w:styleId="Section7heading3">
    <w:name w:val="Section 7 heading 3"/>
    <w:basedOn w:val="Heading3"/>
    <w:rsid w:val="001377B0"/>
    <w:pPr>
      <w:suppressAutoHyphens/>
      <w:ind w:left="0" w:firstLine="0"/>
      <w:jc w:val="center"/>
    </w:pPr>
    <w:rPr>
      <w:bCs w:val="0"/>
      <w:sz w:val="28"/>
    </w:rPr>
  </w:style>
  <w:style w:type="paragraph" w:customStyle="1" w:styleId="Section7heading4">
    <w:name w:val="Section 7 heading 4"/>
    <w:basedOn w:val="Heading3"/>
    <w:rsid w:val="001377B0"/>
    <w:pPr>
      <w:tabs>
        <w:tab w:val="left" w:pos="576"/>
      </w:tabs>
      <w:suppressAutoHyphens/>
      <w:ind w:left="576" w:hanging="576"/>
    </w:pPr>
    <w:rPr>
      <w:bCs w:val="0"/>
    </w:rPr>
  </w:style>
  <w:style w:type="paragraph" w:customStyle="1" w:styleId="Section7heading5">
    <w:name w:val="Section 7 heading 5"/>
    <w:basedOn w:val="Heading3"/>
    <w:rsid w:val="001377B0"/>
    <w:pPr>
      <w:suppressAutoHyphens/>
      <w:ind w:left="0" w:firstLine="0"/>
      <w:jc w:val="both"/>
    </w:pPr>
    <w:rPr>
      <w:bCs w:val="0"/>
    </w:rPr>
  </w:style>
  <w:style w:type="paragraph" w:customStyle="1" w:styleId="StyleSection7heading3After10pt">
    <w:name w:val="Style Section 7 heading 3 + After:  10 pt"/>
    <w:basedOn w:val="Section7heading3"/>
    <w:rsid w:val="001377B0"/>
    <w:pPr>
      <w:spacing w:after="200"/>
    </w:pPr>
    <w:rPr>
      <w:rFonts w:ascii="Times New Roman Bold" w:hAnsi="Times New Roman Bold"/>
      <w:bCs/>
      <w:szCs w:val="28"/>
    </w:rPr>
  </w:style>
  <w:style w:type="paragraph" w:customStyle="1" w:styleId="StyleTOC1Before8pt">
    <w:name w:val="Style TOC 1 + Before:  8 pt"/>
    <w:basedOn w:val="TOC1"/>
    <w:rsid w:val="001377B0"/>
    <w:pPr>
      <w:tabs>
        <w:tab w:val="clear" w:pos="9350"/>
        <w:tab w:val="right" w:pos="720"/>
        <w:tab w:val="right" w:leader="dot" w:pos="9000"/>
      </w:tabs>
      <w:suppressAutoHyphens/>
      <w:spacing w:before="160"/>
      <w:ind w:left="720" w:right="720" w:hanging="720"/>
      <w:jc w:val="both"/>
    </w:pPr>
    <w:rPr>
      <w:rFonts w:ascii="Calibri" w:hAnsi="Calibri"/>
      <w:b/>
      <w:noProof w:val="0"/>
      <w:szCs w:val="24"/>
    </w:rPr>
  </w:style>
  <w:style w:type="paragraph" w:customStyle="1" w:styleId="StyleClauseSubList12ptJustifiedAfter10pt">
    <w:name w:val="Style ClauseSub_List + 12 pt Justified After:  10 pt"/>
    <w:basedOn w:val="ClauseSubList"/>
    <w:rsid w:val="001377B0"/>
    <w:pPr>
      <w:spacing w:after="200"/>
      <w:jc w:val="both"/>
    </w:pPr>
    <w:rPr>
      <w:sz w:val="24"/>
      <w:szCs w:val="24"/>
    </w:rPr>
  </w:style>
  <w:style w:type="character" w:customStyle="1" w:styleId="vlpgno">
    <w:name w:val="vl.pg.no."/>
    <w:rsid w:val="001377B0"/>
    <w:rPr>
      <w:rFonts w:ascii="Times" w:hAnsi="Times"/>
      <w:b/>
      <w:noProof w:val="0"/>
      <w:sz w:val="20"/>
      <w:lang w:val="en-US"/>
    </w:rPr>
  </w:style>
  <w:style w:type="character" w:customStyle="1" w:styleId="footnote">
    <w:name w:val="footnote"/>
    <w:rsid w:val="001377B0"/>
    <w:rPr>
      <w:rFonts w:ascii="Book Antiqua" w:hAnsi="Book Antiqua"/>
      <w:noProof w:val="0"/>
      <w:sz w:val="24"/>
      <w:lang w:val="en-US"/>
    </w:rPr>
  </w:style>
  <w:style w:type="character" w:customStyle="1" w:styleId="insert2">
    <w:name w:val="insert2"/>
    <w:rsid w:val="001377B0"/>
    <w:rPr>
      <w:rFonts w:ascii="Arial" w:hAnsi="Arial"/>
      <w:i/>
      <w:noProof w:val="0"/>
      <w:sz w:val="24"/>
      <w:lang w:val="en-US"/>
    </w:rPr>
  </w:style>
  <w:style w:type="character" w:customStyle="1" w:styleId="reference">
    <w:name w:val="reference"/>
    <w:rsid w:val="001377B0"/>
    <w:rPr>
      <w:rFonts w:ascii="Book Antiqua" w:hAnsi="Book Antiqua"/>
      <w:i/>
      <w:noProof w:val="0"/>
      <w:sz w:val="24"/>
      <w:lang w:val="en-US"/>
    </w:rPr>
  </w:style>
  <w:style w:type="character" w:customStyle="1" w:styleId="wwritemdhtml1">
    <w:name w:val="wwritemdhtml1"/>
    <w:rsid w:val="001377B0"/>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1377B0"/>
    <w:rPr>
      <w:b/>
      <w:sz w:val="24"/>
      <w:lang w:val="en-US" w:eastAsia="en-US" w:bidi="ar-SA"/>
    </w:rPr>
  </w:style>
  <w:style w:type="character" w:customStyle="1" w:styleId="BodyTextIndent2Char">
    <w:name w:val="Body Text Indent 2 Char"/>
    <w:link w:val="BodyTextIndent2"/>
    <w:rsid w:val="001377B0"/>
    <w:rPr>
      <w:i/>
      <w:iCs/>
      <w:spacing w:val="-3"/>
      <w:sz w:val="24"/>
      <w:szCs w:val="24"/>
      <w:lang w:val="es-ES_tradnl"/>
    </w:rPr>
  </w:style>
  <w:style w:type="character" w:customStyle="1" w:styleId="BodyTextIndentChar">
    <w:name w:val="Body Text Indent Char"/>
    <w:rsid w:val="001377B0"/>
    <w:rPr>
      <w:rFonts w:ascii="Times New Roman" w:eastAsia="Times New Roman" w:hAnsi="Times New Roman" w:cs="Times New Roman"/>
      <w:lang w:val="es-ES_tradnl"/>
    </w:rPr>
  </w:style>
  <w:style w:type="paragraph" w:customStyle="1" w:styleId="SectionIVHeader">
    <w:name w:val="Section IV. Header"/>
    <w:basedOn w:val="SectionVIHeader"/>
    <w:rsid w:val="001377B0"/>
    <w:rPr>
      <w:szCs w:val="24"/>
      <w:lang w:val="es-ES_tradnl"/>
    </w:rPr>
  </w:style>
  <w:style w:type="character" w:styleId="Emphasis">
    <w:name w:val="Emphasis"/>
    <w:uiPriority w:val="20"/>
    <w:qFormat/>
    <w:rsid w:val="001377B0"/>
    <w:rPr>
      <w:i/>
      <w:iCs/>
    </w:rPr>
  </w:style>
  <w:style w:type="paragraph" w:customStyle="1" w:styleId="S1-OptB-header2">
    <w:name w:val="S1-OptB-header2"/>
    <w:basedOn w:val="Normal"/>
    <w:rsid w:val="001377B0"/>
    <w:pPr>
      <w:numPr>
        <w:numId w:val="99"/>
      </w:numPr>
    </w:pPr>
    <w:rPr>
      <w:b/>
      <w:lang w:val="en-US"/>
    </w:rPr>
  </w:style>
  <w:style w:type="paragraph" w:customStyle="1" w:styleId="OptB-S1-subpara">
    <w:name w:val="OptB-S1-sub para"/>
    <w:basedOn w:val="Normal"/>
    <w:rsid w:val="001377B0"/>
    <w:pPr>
      <w:spacing w:after="200"/>
      <w:jc w:val="both"/>
    </w:pPr>
    <w:rPr>
      <w:lang w:val="en-US"/>
    </w:rPr>
  </w:style>
  <w:style w:type="paragraph" w:customStyle="1" w:styleId="UG-SectionVI-Heading1">
    <w:name w:val="UG - Section VI - Heading 1"/>
    <w:basedOn w:val="Normal"/>
    <w:rsid w:val="001377B0"/>
    <w:pPr>
      <w:spacing w:before="120" w:after="200"/>
      <w:jc w:val="center"/>
    </w:pPr>
    <w:rPr>
      <w:b/>
      <w:sz w:val="40"/>
      <w:lang w:val="en-US"/>
    </w:rPr>
  </w:style>
  <w:style w:type="paragraph" w:customStyle="1" w:styleId="p1">
    <w:name w:val="p1"/>
    <w:basedOn w:val="Normal"/>
    <w:rsid w:val="001377B0"/>
    <w:pPr>
      <w:spacing w:before="152"/>
      <w:ind w:left="105"/>
    </w:pPr>
    <w:rPr>
      <w:sz w:val="18"/>
      <w:szCs w:val="18"/>
      <w:lang w:val="en-US"/>
    </w:rPr>
  </w:style>
  <w:style w:type="paragraph" w:customStyle="1" w:styleId="p2">
    <w:name w:val="p2"/>
    <w:basedOn w:val="Normal"/>
    <w:rsid w:val="001377B0"/>
    <w:pPr>
      <w:spacing w:before="5"/>
    </w:pPr>
    <w:rPr>
      <w:sz w:val="13"/>
      <w:szCs w:val="13"/>
      <w:lang w:val="en-US"/>
    </w:rPr>
  </w:style>
  <w:style w:type="paragraph" w:customStyle="1" w:styleId="p3">
    <w:name w:val="p3"/>
    <w:basedOn w:val="Normal"/>
    <w:rsid w:val="001377B0"/>
    <w:pPr>
      <w:spacing w:before="53"/>
      <w:ind w:left="105"/>
      <w:jc w:val="both"/>
    </w:pPr>
    <w:rPr>
      <w:sz w:val="18"/>
      <w:szCs w:val="18"/>
      <w:lang w:val="en-US"/>
    </w:rPr>
  </w:style>
  <w:style w:type="paragraph" w:customStyle="1" w:styleId="p4">
    <w:name w:val="p4"/>
    <w:basedOn w:val="Normal"/>
    <w:rsid w:val="001377B0"/>
    <w:rPr>
      <w:sz w:val="18"/>
      <w:szCs w:val="18"/>
      <w:lang w:val="en-US"/>
    </w:rPr>
  </w:style>
  <w:style w:type="paragraph" w:customStyle="1" w:styleId="p5">
    <w:name w:val="p5"/>
    <w:basedOn w:val="Normal"/>
    <w:rsid w:val="001377B0"/>
    <w:pPr>
      <w:ind w:left="105"/>
      <w:jc w:val="both"/>
    </w:pPr>
    <w:rPr>
      <w:sz w:val="18"/>
      <w:szCs w:val="18"/>
      <w:lang w:val="en-US"/>
    </w:rPr>
  </w:style>
  <w:style w:type="paragraph" w:customStyle="1" w:styleId="p6">
    <w:name w:val="p6"/>
    <w:basedOn w:val="Normal"/>
    <w:rsid w:val="001377B0"/>
    <w:pPr>
      <w:spacing w:before="155"/>
      <w:ind w:left="645"/>
    </w:pPr>
    <w:rPr>
      <w:rFonts w:ascii="Cambria" w:hAnsi="Cambria"/>
      <w:sz w:val="18"/>
      <w:szCs w:val="18"/>
      <w:lang w:val="en-US"/>
    </w:rPr>
  </w:style>
  <w:style w:type="paragraph" w:customStyle="1" w:styleId="p7">
    <w:name w:val="p7"/>
    <w:basedOn w:val="Normal"/>
    <w:rsid w:val="001377B0"/>
    <w:rPr>
      <w:rFonts w:ascii="Cambria" w:hAnsi="Cambria"/>
      <w:sz w:val="15"/>
      <w:szCs w:val="15"/>
      <w:lang w:val="en-US"/>
    </w:rPr>
  </w:style>
  <w:style w:type="paragraph" w:customStyle="1" w:styleId="p8">
    <w:name w:val="p8"/>
    <w:basedOn w:val="Normal"/>
    <w:rsid w:val="001377B0"/>
    <w:pPr>
      <w:spacing w:before="2"/>
    </w:pPr>
    <w:rPr>
      <w:rFonts w:ascii="Cambria" w:hAnsi="Cambria"/>
      <w:sz w:val="13"/>
      <w:szCs w:val="13"/>
      <w:lang w:val="en-US"/>
    </w:rPr>
  </w:style>
  <w:style w:type="paragraph" w:customStyle="1" w:styleId="p9">
    <w:name w:val="p9"/>
    <w:basedOn w:val="Normal"/>
    <w:rsid w:val="001377B0"/>
    <w:pPr>
      <w:spacing w:before="53"/>
      <w:ind w:left="240"/>
      <w:jc w:val="both"/>
    </w:pPr>
    <w:rPr>
      <w:sz w:val="18"/>
      <w:szCs w:val="18"/>
      <w:lang w:val="en-US"/>
    </w:rPr>
  </w:style>
  <w:style w:type="paragraph" w:customStyle="1" w:styleId="p10">
    <w:name w:val="p10"/>
    <w:basedOn w:val="Normal"/>
    <w:rsid w:val="001377B0"/>
    <w:pPr>
      <w:ind w:left="1605"/>
    </w:pPr>
    <w:rPr>
      <w:sz w:val="18"/>
      <w:szCs w:val="18"/>
      <w:lang w:val="en-US"/>
    </w:rPr>
  </w:style>
  <w:style w:type="paragraph" w:customStyle="1" w:styleId="p11">
    <w:name w:val="p11"/>
    <w:basedOn w:val="Normal"/>
    <w:rsid w:val="001377B0"/>
    <w:pPr>
      <w:spacing w:before="21"/>
      <w:ind w:left="306"/>
    </w:pPr>
    <w:rPr>
      <w:sz w:val="18"/>
      <w:szCs w:val="18"/>
      <w:lang w:val="en-US"/>
    </w:rPr>
  </w:style>
  <w:style w:type="paragraph" w:customStyle="1" w:styleId="p12">
    <w:name w:val="p12"/>
    <w:basedOn w:val="Normal"/>
    <w:rsid w:val="001377B0"/>
    <w:pPr>
      <w:spacing w:before="21"/>
      <w:ind w:left="774"/>
    </w:pPr>
    <w:rPr>
      <w:sz w:val="18"/>
      <w:szCs w:val="18"/>
      <w:lang w:val="en-US"/>
    </w:rPr>
  </w:style>
  <w:style w:type="paragraph" w:customStyle="1" w:styleId="p13">
    <w:name w:val="p13"/>
    <w:basedOn w:val="Normal"/>
    <w:rsid w:val="001377B0"/>
    <w:pPr>
      <w:spacing w:before="21"/>
      <w:jc w:val="center"/>
    </w:pPr>
    <w:rPr>
      <w:sz w:val="18"/>
      <w:szCs w:val="18"/>
      <w:lang w:val="en-US"/>
    </w:rPr>
  </w:style>
  <w:style w:type="paragraph" w:customStyle="1" w:styleId="p14">
    <w:name w:val="p14"/>
    <w:basedOn w:val="Normal"/>
    <w:rsid w:val="001377B0"/>
    <w:pPr>
      <w:spacing w:before="110"/>
      <w:ind w:left="77"/>
    </w:pPr>
    <w:rPr>
      <w:sz w:val="18"/>
      <w:szCs w:val="18"/>
      <w:lang w:val="en-US"/>
    </w:rPr>
  </w:style>
  <w:style w:type="paragraph" w:customStyle="1" w:styleId="p15">
    <w:name w:val="p15"/>
    <w:basedOn w:val="Normal"/>
    <w:rsid w:val="001377B0"/>
    <w:pPr>
      <w:spacing w:before="45" w:line="180" w:lineRule="atLeast"/>
      <w:ind w:left="77"/>
    </w:pPr>
    <w:rPr>
      <w:sz w:val="18"/>
      <w:szCs w:val="18"/>
      <w:lang w:val="en-US"/>
    </w:rPr>
  </w:style>
  <w:style w:type="paragraph" w:customStyle="1" w:styleId="p16">
    <w:name w:val="p16"/>
    <w:basedOn w:val="Normal"/>
    <w:rsid w:val="001377B0"/>
    <w:pPr>
      <w:spacing w:before="158" w:line="180" w:lineRule="atLeast"/>
      <w:ind w:left="77"/>
    </w:pPr>
    <w:rPr>
      <w:sz w:val="18"/>
      <w:szCs w:val="18"/>
      <w:lang w:val="en-US"/>
    </w:rPr>
  </w:style>
  <w:style w:type="paragraph" w:customStyle="1" w:styleId="p21">
    <w:name w:val="p21"/>
    <w:basedOn w:val="Normal"/>
    <w:rsid w:val="001377B0"/>
    <w:pPr>
      <w:spacing w:before="101"/>
      <w:ind w:left="77"/>
    </w:pPr>
    <w:rPr>
      <w:sz w:val="18"/>
      <w:szCs w:val="18"/>
      <w:lang w:val="en-US"/>
    </w:rPr>
  </w:style>
  <w:style w:type="paragraph" w:customStyle="1" w:styleId="p22">
    <w:name w:val="p22"/>
    <w:basedOn w:val="Normal"/>
    <w:rsid w:val="001377B0"/>
    <w:pPr>
      <w:spacing w:before="2"/>
    </w:pPr>
    <w:rPr>
      <w:sz w:val="20"/>
      <w:lang w:val="en-US"/>
    </w:rPr>
  </w:style>
  <w:style w:type="paragraph" w:customStyle="1" w:styleId="p23">
    <w:name w:val="p23"/>
    <w:basedOn w:val="Normal"/>
    <w:rsid w:val="001377B0"/>
    <w:pPr>
      <w:spacing w:line="180" w:lineRule="atLeast"/>
      <w:ind w:left="77"/>
    </w:pPr>
    <w:rPr>
      <w:sz w:val="18"/>
      <w:szCs w:val="18"/>
      <w:lang w:val="en-US"/>
    </w:rPr>
  </w:style>
  <w:style w:type="paragraph" w:customStyle="1" w:styleId="p24">
    <w:name w:val="p24"/>
    <w:basedOn w:val="Normal"/>
    <w:rsid w:val="001377B0"/>
    <w:pPr>
      <w:spacing w:before="42"/>
      <w:ind w:left="77"/>
    </w:pPr>
    <w:rPr>
      <w:sz w:val="18"/>
      <w:szCs w:val="18"/>
      <w:lang w:val="en-US"/>
    </w:rPr>
  </w:style>
  <w:style w:type="paragraph" w:customStyle="1" w:styleId="p25">
    <w:name w:val="p25"/>
    <w:basedOn w:val="Normal"/>
    <w:rsid w:val="001377B0"/>
    <w:pPr>
      <w:spacing w:before="134" w:line="180" w:lineRule="atLeast"/>
      <w:ind w:left="77"/>
    </w:pPr>
    <w:rPr>
      <w:sz w:val="18"/>
      <w:szCs w:val="18"/>
      <w:lang w:val="en-US"/>
    </w:rPr>
  </w:style>
  <w:style w:type="paragraph" w:customStyle="1" w:styleId="p26">
    <w:name w:val="p26"/>
    <w:basedOn w:val="Normal"/>
    <w:rsid w:val="001377B0"/>
    <w:rPr>
      <w:sz w:val="15"/>
      <w:szCs w:val="15"/>
      <w:lang w:val="en-US"/>
    </w:rPr>
  </w:style>
  <w:style w:type="paragraph" w:customStyle="1" w:styleId="p27">
    <w:name w:val="p27"/>
    <w:basedOn w:val="Normal"/>
    <w:rsid w:val="001377B0"/>
    <w:pPr>
      <w:spacing w:before="2"/>
    </w:pPr>
    <w:rPr>
      <w:sz w:val="12"/>
      <w:szCs w:val="12"/>
      <w:lang w:val="en-US"/>
    </w:rPr>
  </w:style>
  <w:style w:type="paragraph" w:customStyle="1" w:styleId="p28">
    <w:name w:val="p28"/>
    <w:basedOn w:val="Normal"/>
    <w:rsid w:val="001377B0"/>
    <w:pPr>
      <w:spacing w:before="50"/>
      <w:ind w:left="879"/>
    </w:pPr>
    <w:rPr>
      <w:rFonts w:ascii="Cambria" w:hAnsi="Cambria"/>
      <w:sz w:val="18"/>
      <w:szCs w:val="18"/>
      <w:lang w:val="en-US"/>
    </w:rPr>
  </w:style>
  <w:style w:type="paragraph" w:customStyle="1" w:styleId="p29">
    <w:name w:val="p29"/>
    <w:basedOn w:val="Normal"/>
    <w:rsid w:val="001377B0"/>
    <w:pPr>
      <w:spacing w:before="3"/>
    </w:pPr>
    <w:rPr>
      <w:rFonts w:ascii="Cambria" w:hAnsi="Cambria"/>
      <w:sz w:val="25"/>
      <w:szCs w:val="25"/>
      <w:lang w:val="en-US"/>
    </w:rPr>
  </w:style>
  <w:style w:type="paragraph" w:customStyle="1" w:styleId="p30">
    <w:name w:val="p30"/>
    <w:basedOn w:val="Normal"/>
    <w:rsid w:val="001377B0"/>
    <w:pPr>
      <w:ind w:left="240"/>
      <w:jc w:val="both"/>
    </w:pPr>
    <w:rPr>
      <w:sz w:val="18"/>
      <w:szCs w:val="18"/>
      <w:lang w:val="en-US"/>
    </w:rPr>
  </w:style>
  <w:style w:type="paragraph" w:customStyle="1" w:styleId="p33">
    <w:name w:val="p33"/>
    <w:basedOn w:val="Normal"/>
    <w:rsid w:val="001377B0"/>
    <w:pPr>
      <w:spacing w:before="83"/>
      <w:ind w:left="240"/>
      <w:jc w:val="both"/>
    </w:pPr>
    <w:rPr>
      <w:sz w:val="18"/>
      <w:szCs w:val="18"/>
      <w:lang w:val="en-US"/>
    </w:rPr>
  </w:style>
  <w:style w:type="paragraph" w:customStyle="1" w:styleId="p34">
    <w:name w:val="p34"/>
    <w:basedOn w:val="Normal"/>
    <w:rsid w:val="001377B0"/>
    <w:pPr>
      <w:spacing w:before="2"/>
    </w:pPr>
    <w:rPr>
      <w:sz w:val="18"/>
      <w:szCs w:val="18"/>
      <w:lang w:val="en-US"/>
    </w:rPr>
  </w:style>
  <w:style w:type="paragraph" w:customStyle="1" w:styleId="p35">
    <w:name w:val="p35"/>
    <w:basedOn w:val="Normal"/>
    <w:rsid w:val="001377B0"/>
    <w:pPr>
      <w:spacing w:before="8"/>
    </w:pPr>
    <w:rPr>
      <w:sz w:val="14"/>
      <w:szCs w:val="14"/>
      <w:lang w:val="en-US"/>
    </w:rPr>
  </w:style>
  <w:style w:type="paragraph" w:customStyle="1" w:styleId="p36">
    <w:name w:val="p36"/>
    <w:basedOn w:val="Normal"/>
    <w:rsid w:val="001377B0"/>
    <w:pPr>
      <w:spacing w:before="50"/>
      <w:jc w:val="center"/>
    </w:pPr>
    <w:rPr>
      <w:rFonts w:ascii="Cambria" w:hAnsi="Cambria"/>
      <w:sz w:val="18"/>
      <w:szCs w:val="18"/>
      <w:lang w:val="en-US"/>
    </w:rPr>
  </w:style>
  <w:style w:type="paragraph" w:customStyle="1" w:styleId="p37">
    <w:name w:val="p37"/>
    <w:basedOn w:val="Normal"/>
    <w:rsid w:val="001377B0"/>
    <w:pPr>
      <w:spacing w:before="8"/>
    </w:pPr>
    <w:rPr>
      <w:rFonts w:ascii="Cambria" w:hAnsi="Cambria"/>
      <w:sz w:val="17"/>
      <w:szCs w:val="17"/>
      <w:lang w:val="en-US"/>
    </w:rPr>
  </w:style>
  <w:style w:type="paragraph" w:customStyle="1" w:styleId="p38">
    <w:name w:val="p38"/>
    <w:basedOn w:val="Normal"/>
    <w:rsid w:val="001377B0"/>
    <w:pPr>
      <w:spacing w:before="155"/>
      <w:ind w:left="737"/>
      <w:jc w:val="center"/>
    </w:pPr>
    <w:rPr>
      <w:rFonts w:ascii="Cambria" w:hAnsi="Cambria"/>
      <w:sz w:val="18"/>
      <w:szCs w:val="18"/>
      <w:lang w:val="en-US"/>
    </w:rPr>
  </w:style>
  <w:style w:type="paragraph" w:customStyle="1" w:styleId="p39">
    <w:name w:val="p39"/>
    <w:basedOn w:val="Normal"/>
    <w:rsid w:val="001377B0"/>
    <w:rPr>
      <w:rFonts w:ascii="Cambria" w:hAnsi="Cambria"/>
      <w:sz w:val="18"/>
      <w:szCs w:val="18"/>
      <w:lang w:val="en-US"/>
    </w:rPr>
  </w:style>
  <w:style w:type="paragraph" w:customStyle="1" w:styleId="p40">
    <w:name w:val="p40"/>
    <w:basedOn w:val="Normal"/>
    <w:rsid w:val="001377B0"/>
    <w:pPr>
      <w:spacing w:before="140"/>
      <w:ind w:left="105"/>
      <w:jc w:val="both"/>
    </w:pPr>
    <w:rPr>
      <w:sz w:val="18"/>
      <w:szCs w:val="18"/>
      <w:lang w:val="en-US"/>
    </w:rPr>
  </w:style>
  <w:style w:type="paragraph" w:customStyle="1" w:styleId="p41">
    <w:name w:val="p41"/>
    <w:basedOn w:val="Normal"/>
    <w:rsid w:val="001377B0"/>
    <w:pPr>
      <w:spacing w:before="147"/>
      <w:ind w:left="105"/>
      <w:jc w:val="both"/>
    </w:pPr>
    <w:rPr>
      <w:sz w:val="18"/>
      <w:szCs w:val="18"/>
      <w:lang w:val="en-US"/>
    </w:rPr>
  </w:style>
  <w:style w:type="paragraph" w:customStyle="1" w:styleId="p47">
    <w:name w:val="p47"/>
    <w:basedOn w:val="Normal"/>
    <w:rsid w:val="001377B0"/>
    <w:pPr>
      <w:spacing w:before="50"/>
      <w:ind w:left="617"/>
      <w:jc w:val="center"/>
    </w:pPr>
    <w:rPr>
      <w:rFonts w:ascii="Cambria" w:hAnsi="Cambria"/>
      <w:sz w:val="18"/>
      <w:szCs w:val="18"/>
      <w:lang w:val="en-US"/>
    </w:rPr>
  </w:style>
  <w:style w:type="paragraph" w:customStyle="1" w:styleId="p48">
    <w:name w:val="p48"/>
    <w:basedOn w:val="Normal"/>
    <w:rsid w:val="001377B0"/>
    <w:pPr>
      <w:spacing w:before="3"/>
    </w:pPr>
    <w:rPr>
      <w:sz w:val="26"/>
      <w:szCs w:val="26"/>
      <w:lang w:val="en-US"/>
    </w:rPr>
  </w:style>
  <w:style w:type="paragraph" w:customStyle="1" w:styleId="p49">
    <w:name w:val="p49"/>
    <w:basedOn w:val="Normal"/>
    <w:rsid w:val="001377B0"/>
    <w:pPr>
      <w:spacing w:before="2"/>
    </w:pPr>
    <w:rPr>
      <w:sz w:val="26"/>
      <w:szCs w:val="26"/>
      <w:lang w:val="en-US"/>
    </w:rPr>
  </w:style>
  <w:style w:type="paragraph" w:customStyle="1" w:styleId="p50">
    <w:name w:val="p50"/>
    <w:basedOn w:val="Normal"/>
    <w:rsid w:val="001377B0"/>
    <w:pPr>
      <w:ind w:left="375"/>
    </w:pPr>
    <w:rPr>
      <w:rFonts w:ascii="Cambria" w:hAnsi="Cambria"/>
      <w:sz w:val="18"/>
      <w:szCs w:val="18"/>
      <w:lang w:val="en-US"/>
    </w:rPr>
  </w:style>
  <w:style w:type="paragraph" w:customStyle="1" w:styleId="p51">
    <w:name w:val="p51"/>
    <w:basedOn w:val="Normal"/>
    <w:rsid w:val="001377B0"/>
    <w:pPr>
      <w:spacing w:before="9"/>
    </w:pPr>
    <w:rPr>
      <w:sz w:val="18"/>
      <w:szCs w:val="18"/>
      <w:lang w:val="en-US"/>
    </w:rPr>
  </w:style>
  <w:style w:type="paragraph" w:customStyle="1" w:styleId="p52">
    <w:name w:val="p52"/>
    <w:basedOn w:val="Normal"/>
    <w:rsid w:val="001377B0"/>
    <w:pPr>
      <w:spacing w:line="150" w:lineRule="atLeast"/>
      <w:ind w:left="84"/>
    </w:pPr>
    <w:rPr>
      <w:sz w:val="15"/>
      <w:szCs w:val="15"/>
      <w:lang w:val="en-US"/>
    </w:rPr>
  </w:style>
  <w:style w:type="paragraph" w:customStyle="1" w:styleId="p53">
    <w:name w:val="p53"/>
    <w:basedOn w:val="Normal"/>
    <w:rsid w:val="001377B0"/>
    <w:pPr>
      <w:spacing w:before="95"/>
      <w:ind w:left="804" w:hanging="639"/>
    </w:pPr>
    <w:rPr>
      <w:sz w:val="18"/>
      <w:szCs w:val="18"/>
      <w:lang w:val="en-US"/>
    </w:rPr>
  </w:style>
  <w:style w:type="paragraph" w:customStyle="1" w:styleId="p54">
    <w:name w:val="p54"/>
    <w:basedOn w:val="Normal"/>
    <w:rsid w:val="001377B0"/>
    <w:rPr>
      <w:lang w:val="en-US"/>
    </w:rPr>
  </w:style>
  <w:style w:type="paragraph" w:customStyle="1" w:styleId="p55">
    <w:name w:val="p55"/>
    <w:basedOn w:val="Normal"/>
    <w:rsid w:val="001377B0"/>
    <w:pPr>
      <w:ind w:left="804"/>
    </w:pPr>
    <w:rPr>
      <w:rFonts w:ascii="Cambria" w:hAnsi="Cambria"/>
      <w:sz w:val="18"/>
      <w:szCs w:val="18"/>
      <w:lang w:val="en-US"/>
    </w:rPr>
  </w:style>
  <w:style w:type="paragraph" w:customStyle="1" w:styleId="p56">
    <w:name w:val="p56"/>
    <w:basedOn w:val="Normal"/>
    <w:rsid w:val="001377B0"/>
    <w:pPr>
      <w:spacing w:before="2"/>
    </w:pPr>
    <w:rPr>
      <w:rFonts w:ascii="Cambria" w:hAnsi="Cambria"/>
      <w:sz w:val="25"/>
      <w:szCs w:val="25"/>
      <w:lang w:val="en-US"/>
    </w:rPr>
  </w:style>
  <w:style w:type="paragraph" w:customStyle="1" w:styleId="p57">
    <w:name w:val="p57"/>
    <w:basedOn w:val="Normal"/>
    <w:rsid w:val="001377B0"/>
    <w:pPr>
      <w:ind w:left="165"/>
      <w:jc w:val="both"/>
    </w:pPr>
    <w:rPr>
      <w:sz w:val="18"/>
      <w:szCs w:val="18"/>
      <w:lang w:val="en-US"/>
    </w:rPr>
  </w:style>
  <w:style w:type="paragraph" w:customStyle="1" w:styleId="p60">
    <w:name w:val="p60"/>
    <w:basedOn w:val="Normal"/>
    <w:rsid w:val="001377B0"/>
    <w:pPr>
      <w:spacing w:before="146"/>
      <w:ind w:left="165"/>
      <w:jc w:val="both"/>
    </w:pPr>
    <w:rPr>
      <w:sz w:val="18"/>
      <w:szCs w:val="18"/>
      <w:lang w:val="en-US"/>
    </w:rPr>
  </w:style>
  <w:style w:type="paragraph" w:customStyle="1" w:styleId="p61">
    <w:name w:val="p61"/>
    <w:basedOn w:val="Normal"/>
    <w:rsid w:val="001377B0"/>
    <w:pPr>
      <w:spacing w:before="3"/>
    </w:pPr>
    <w:rPr>
      <w:sz w:val="21"/>
      <w:szCs w:val="21"/>
      <w:lang w:val="en-US"/>
    </w:rPr>
  </w:style>
  <w:style w:type="paragraph" w:customStyle="1" w:styleId="p62">
    <w:name w:val="p62"/>
    <w:basedOn w:val="Normal"/>
    <w:rsid w:val="001377B0"/>
    <w:pPr>
      <w:spacing w:before="50"/>
      <w:ind w:left="636"/>
    </w:pPr>
    <w:rPr>
      <w:rFonts w:ascii="Cambria" w:hAnsi="Cambria"/>
      <w:sz w:val="18"/>
      <w:szCs w:val="18"/>
      <w:lang w:val="en-US"/>
    </w:rPr>
  </w:style>
  <w:style w:type="paragraph" w:customStyle="1" w:styleId="p69">
    <w:name w:val="p69"/>
    <w:basedOn w:val="Normal"/>
    <w:rsid w:val="001377B0"/>
    <w:pPr>
      <w:spacing w:before="83"/>
      <w:ind w:left="105"/>
      <w:jc w:val="both"/>
    </w:pPr>
    <w:rPr>
      <w:sz w:val="18"/>
      <w:szCs w:val="18"/>
      <w:lang w:val="en-US"/>
    </w:rPr>
  </w:style>
  <w:style w:type="paragraph" w:customStyle="1" w:styleId="p70">
    <w:name w:val="p70"/>
    <w:basedOn w:val="Normal"/>
    <w:rsid w:val="001377B0"/>
    <w:pPr>
      <w:spacing w:before="90"/>
      <w:ind w:left="105"/>
      <w:jc w:val="both"/>
    </w:pPr>
    <w:rPr>
      <w:sz w:val="18"/>
      <w:szCs w:val="18"/>
      <w:lang w:val="en-US"/>
    </w:rPr>
  </w:style>
  <w:style w:type="paragraph" w:customStyle="1" w:styleId="p71">
    <w:name w:val="p71"/>
    <w:basedOn w:val="Normal"/>
    <w:rsid w:val="001377B0"/>
    <w:pPr>
      <w:spacing w:before="6"/>
    </w:pPr>
    <w:rPr>
      <w:sz w:val="23"/>
      <w:szCs w:val="23"/>
      <w:lang w:val="en-US"/>
    </w:rPr>
  </w:style>
  <w:style w:type="paragraph" w:customStyle="1" w:styleId="p72">
    <w:name w:val="p72"/>
    <w:basedOn w:val="Normal"/>
    <w:rsid w:val="001377B0"/>
    <w:rPr>
      <w:sz w:val="19"/>
      <w:szCs w:val="19"/>
      <w:lang w:val="en-US"/>
    </w:rPr>
  </w:style>
  <w:style w:type="paragraph" w:customStyle="1" w:styleId="p73">
    <w:name w:val="p73"/>
    <w:basedOn w:val="Normal"/>
    <w:rsid w:val="001377B0"/>
    <w:pPr>
      <w:spacing w:line="150" w:lineRule="atLeast"/>
      <w:ind w:left="21"/>
    </w:pPr>
    <w:rPr>
      <w:sz w:val="15"/>
      <w:szCs w:val="15"/>
      <w:lang w:val="en-US"/>
    </w:rPr>
  </w:style>
  <w:style w:type="paragraph" w:customStyle="1" w:styleId="p74">
    <w:name w:val="p74"/>
    <w:basedOn w:val="Normal"/>
    <w:rsid w:val="001377B0"/>
    <w:pPr>
      <w:spacing w:before="59"/>
      <w:ind w:left="1529"/>
    </w:pPr>
    <w:rPr>
      <w:sz w:val="18"/>
      <w:szCs w:val="18"/>
      <w:lang w:val="en-US"/>
    </w:rPr>
  </w:style>
  <w:style w:type="paragraph" w:customStyle="1" w:styleId="p75">
    <w:name w:val="p75"/>
    <w:basedOn w:val="Normal"/>
    <w:rsid w:val="001377B0"/>
    <w:pPr>
      <w:spacing w:line="200" w:lineRule="atLeast"/>
      <w:ind w:left="77"/>
    </w:pPr>
    <w:rPr>
      <w:sz w:val="18"/>
      <w:szCs w:val="18"/>
      <w:lang w:val="en-US"/>
    </w:rPr>
  </w:style>
  <w:style w:type="paragraph" w:customStyle="1" w:styleId="p76">
    <w:name w:val="p76"/>
    <w:basedOn w:val="Normal"/>
    <w:rsid w:val="001377B0"/>
    <w:pPr>
      <w:spacing w:line="201" w:lineRule="atLeast"/>
      <w:ind w:left="77"/>
    </w:pPr>
    <w:rPr>
      <w:sz w:val="18"/>
      <w:szCs w:val="18"/>
      <w:lang w:val="en-US"/>
    </w:rPr>
  </w:style>
  <w:style w:type="paragraph" w:customStyle="1" w:styleId="p77">
    <w:name w:val="p77"/>
    <w:basedOn w:val="Normal"/>
    <w:rsid w:val="001377B0"/>
    <w:pPr>
      <w:spacing w:before="9"/>
    </w:pPr>
    <w:rPr>
      <w:sz w:val="2"/>
      <w:szCs w:val="2"/>
      <w:lang w:val="en-US"/>
    </w:rPr>
  </w:style>
  <w:style w:type="paragraph" w:customStyle="1" w:styleId="p78">
    <w:name w:val="p78"/>
    <w:basedOn w:val="Normal"/>
    <w:rsid w:val="001377B0"/>
    <w:pPr>
      <w:spacing w:line="150" w:lineRule="atLeast"/>
      <w:ind w:left="273"/>
    </w:pPr>
    <w:rPr>
      <w:sz w:val="15"/>
      <w:szCs w:val="15"/>
      <w:lang w:val="en-US"/>
    </w:rPr>
  </w:style>
  <w:style w:type="paragraph" w:customStyle="1" w:styleId="p79">
    <w:name w:val="p79"/>
    <w:basedOn w:val="Normal"/>
    <w:rsid w:val="001377B0"/>
    <w:pPr>
      <w:spacing w:before="65"/>
      <w:jc w:val="center"/>
    </w:pPr>
    <w:rPr>
      <w:sz w:val="18"/>
      <w:szCs w:val="18"/>
      <w:lang w:val="en-US"/>
    </w:rPr>
  </w:style>
  <w:style w:type="paragraph" w:customStyle="1" w:styleId="p80">
    <w:name w:val="p80"/>
    <w:basedOn w:val="Normal"/>
    <w:rsid w:val="001377B0"/>
    <w:pPr>
      <w:spacing w:line="200" w:lineRule="atLeast"/>
      <w:ind w:left="332"/>
    </w:pPr>
    <w:rPr>
      <w:sz w:val="18"/>
      <w:szCs w:val="18"/>
      <w:lang w:val="en-US"/>
    </w:rPr>
  </w:style>
  <w:style w:type="paragraph" w:customStyle="1" w:styleId="p81">
    <w:name w:val="p81"/>
    <w:basedOn w:val="Normal"/>
    <w:rsid w:val="001377B0"/>
    <w:pPr>
      <w:spacing w:line="201" w:lineRule="atLeast"/>
      <w:ind w:left="332"/>
    </w:pPr>
    <w:rPr>
      <w:sz w:val="18"/>
      <w:szCs w:val="18"/>
      <w:lang w:val="en-US"/>
    </w:rPr>
  </w:style>
  <w:style w:type="paragraph" w:customStyle="1" w:styleId="p82">
    <w:name w:val="p82"/>
    <w:basedOn w:val="Normal"/>
    <w:rsid w:val="001377B0"/>
    <w:pPr>
      <w:ind w:left="77"/>
    </w:pPr>
    <w:rPr>
      <w:sz w:val="18"/>
      <w:szCs w:val="18"/>
      <w:lang w:val="en-US"/>
    </w:rPr>
  </w:style>
  <w:style w:type="paragraph" w:customStyle="1" w:styleId="p83">
    <w:name w:val="p83"/>
    <w:basedOn w:val="Normal"/>
    <w:rsid w:val="001377B0"/>
    <w:pPr>
      <w:spacing w:before="2"/>
    </w:pPr>
    <w:rPr>
      <w:sz w:val="6"/>
      <w:szCs w:val="6"/>
      <w:lang w:val="en-US"/>
    </w:rPr>
  </w:style>
  <w:style w:type="paragraph" w:customStyle="1" w:styleId="p84">
    <w:name w:val="p84"/>
    <w:basedOn w:val="Normal"/>
    <w:rsid w:val="001377B0"/>
    <w:pPr>
      <w:spacing w:line="150" w:lineRule="atLeast"/>
      <w:ind w:left="1010"/>
    </w:pPr>
    <w:rPr>
      <w:sz w:val="15"/>
      <w:szCs w:val="15"/>
      <w:lang w:val="en-US"/>
    </w:rPr>
  </w:style>
  <w:style w:type="paragraph" w:customStyle="1" w:styleId="p85">
    <w:name w:val="p85"/>
    <w:basedOn w:val="Normal"/>
    <w:rsid w:val="001377B0"/>
    <w:pPr>
      <w:spacing w:before="132"/>
      <w:ind w:left="1898"/>
    </w:pPr>
    <w:rPr>
      <w:sz w:val="18"/>
      <w:szCs w:val="18"/>
      <w:lang w:val="en-US"/>
    </w:rPr>
  </w:style>
  <w:style w:type="paragraph" w:customStyle="1" w:styleId="p86">
    <w:name w:val="p86"/>
    <w:basedOn w:val="Normal"/>
    <w:rsid w:val="001377B0"/>
    <w:pPr>
      <w:spacing w:before="53"/>
      <w:ind w:left="240"/>
    </w:pPr>
    <w:rPr>
      <w:sz w:val="18"/>
      <w:szCs w:val="18"/>
      <w:lang w:val="en-US"/>
    </w:rPr>
  </w:style>
  <w:style w:type="paragraph" w:customStyle="1" w:styleId="p87">
    <w:name w:val="p87"/>
    <w:basedOn w:val="Normal"/>
    <w:rsid w:val="001377B0"/>
    <w:rPr>
      <w:sz w:val="9"/>
      <w:szCs w:val="9"/>
      <w:lang w:val="en-US"/>
    </w:rPr>
  </w:style>
  <w:style w:type="paragraph" w:customStyle="1" w:styleId="p88">
    <w:name w:val="p88"/>
    <w:basedOn w:val="Normal"/>
    <w:rsid w:val="001377B0"/>
    <w:pPr>
      <w:spacing w:line="200" w:lineRule="atLeast"/>
      <w:ind w:left="608"/>
    </w:pPr>
    <w:rPr>
      <w:sz w:val="18"/>
      <w:szCs w:val="18"/>
      <w:lang w:val="en-US"/>
    </w:rPr>
  </w:style>
  <w:style w:type="paragraph" w:customStyle="1" w:styleId="p89">
    <w:name w:val="p89"/>
    <w:basedOn w:val="Normal"/>
    <w:rsid w:val="001377B0"/>
    <w:pPr>
      <w:spacing w:line="200" w:lineRule="atLeast"/>
      <w:ind w:left="75"/>
    </w:pPr>
    <w:rPr>
      <w:sz w:val="18"/>
      <w:szCs w:val="18"/>
      <w:lang w:val="en-US"/>
    </w:rPr>
  </w:style>
  <w:style w:type="paragraph" w:customStyle="1" w:styleId="p90">
    <w:name w:val="p90"/>
    <w:basedOn w:val="Normal"/>
    <w:rsid w:val="001377B0"/>
    <w:pPr>
      <w:spacing w:before="5"/>
    </w:pPr>
    <w:rPr>
      <w:sz w:val="18"/>
      <w:szCs w:val="18"/>
      <w:lang w:val="en-US"/>
    </w:rPr>
  </w:style>
  <w:style w:type="paragraph" w:customStyle="1" w:styleId="p91">
    <w:name w:val="p91"/>
    <w:basedOn w:val="Normal"/>
    <w:rsid w:val="001377B0"/>
    <w:pPr>
      <w:spacing w:line="150" w:lineRule="atLeast"/>
      <w:ind w:left="87"/>
    </w:pPr>
    <w:rPr>
      <w:sz w:val="15"/>
      <w:szCs w:val="15"/>
      <w:lang w:val="en-US"/>
    </w:rPr>
  </w:style>
  <w:style w:type="paragraph" w:customStyle="1" w:styleId="p92">
    <w:name w:val="p92"/>
    <w:basedOn w:val="Normal"/>
    <w:rsid w:val="001377B0"/>
    <w:rPr>
      <w:sz w:val="14"/>
      <w:szCs w:val="14"/>
      <w:lang w:val="en-US"/>
    </w:rPr>
  </w:style>
  <w:style w:type="paragraph" w:customStyle="1" w:styleId="p93">
    <w:name w:val="p93"/>
    <w:basedOn w:val="Normal"/>
    <w:rsid w:val="001377B0"/>
    <w:pPr>
      <w:ind w:left="255"/>
    </w:pPr>
    <w:rPr>
      <w:rFonts w:ascii="Cambria" w:hAnsi="Cambria"/>
      <w:sz w:val="18"/>
      <w:szCs w:val="18"/>
      <w:lang w:val="en-US"/>
    </w:rPr>
  </w:style>
  <w:style w:type="paragraph" w:customStyle="1" w:styleId="p94">
    <w:name w:val="p94"/>
    <w:basedOn w:val="Normal"/>
    <w:rsid w:val="001377B0"/>
    <w:pPr>
      <w:spacing w:before="53"/>
      <w:ind w:left="255"/>
      <w:jc w:val="both"/>
    </w:pPr>
    <w:rPr>
      <w:sz w:val="18"/>
      <w:szCs w:val="18"/>
      <w:lang w:val="en-US"/>
    </w:rPr>
  </w:style>
  <w:style w:type="paragraph" w:customStyle="1" w:styleId="p95">
    <w:name w:val="p95"/>
    <w:basedOn w:val="Normal"/>
    <w:rsid w:val="001377B0"/>
    <w:pPr>
      <w:ind w:left="255"/>
      <w:jc w:val="both"/>
    </w:pPr>
    <w:rPr>
      <w:sz w:val="18"/>
      <w:szCs w:val="18"/>
      <w:lang w:val="en-US"/>
    </w:rPr>
  </w:style>
  <w:style w:type="paragraph" w:customStyle="1" w:styleId="p96">
    <w:name w:val="p96"/>
    <w:basedOn w:val="Normal"/>
    <w:rsid w:val="001377B0"/>
    <w:pPr>
      <w:spacing w:before="9"/>
    </w:pPr>
    <w:rPr>
      <w:sz w:val="19"/>
      <w:szCs w:val="19"/>
      <w:lang w:val="en-US"/>
    </w:rPr>
  </w:style>
  <w:style w:type="paragraph" w:customStyle="1" w:styleId="p97">
    <w:name w:val="p97"/>
    <w:basedOn w:val="Normal"/>
    <w:rsid w:val="001377B0"/>
    <w:pPr>
      <w:spacing w:before="9"/>
    </w:pPr>
    <w:rPr>
      <w:sz w:val="16"/>
      <w:szCs w:val="16"/>
      <w:lang w:val="en-US"/>
    </w:rPr>
  </w:style>
  <w:style w:type="paragraph" w:customStyle="1" w:styleId="p98">
    <w:name w:val="p98"/>
    <w:basedOn w:val="Normal"/>
    <w:rsid w:val="001377B0"/>
    <w:pPr>
      <w:spacing w:before="8"/>
    </w:pPr>
    <w:rPr>
      <w:sz w:val="26"/>
      <w:szCs w:val="26"/>
      <w:lang w:val="en-US"/>
    </w:rPr>
  </w:style>
  <w:style w:type="paragraph" w:customStyle="1" w:styleId="p99">
    <w:name w:val="p99"/>
    <w:basedOn w:val="Normal"/>
    <w:rsid w:val="001377B0"/>
    <w:pPr>
      <w:ind w:left="105"/>
      <w:jc w:val="both"/>
    </w:pPr>
    <w:rPr>
      <w:rFonts w:ascii="Cambria" w:hAnsi="Cambria"/>
      <w:sz w:val="18"/>
      <w:szCs w:val="18"/>
      <w:lang w:val="en-US"/>
    </w:rPr>
  </w:style>
  <w:style w:type="paragraph" w:customStyle="1" w:styleId="p100">
    <w:name w:val="p100"/>
    <w:basedOn w:val="Normal"/>
    <w:rsid w:val="001377B0"/>
    <w:pPr>
      <w:spacing w:line="204" w:lineRule="atLeast"/>
      <w:ind w:left="105"/>
      <w:jc w:val="both"/>
    </w:pPr>
    <w:rPr>
      <w:sz w:val="18"/>
      <w:szCs w:val="18"/>
      <w:lang w:val="en-US"/>
    </w:rPr>
  </w:style>
  <w:style w:type="paragraph" w:customStyle="1" w:styleId="p104">
    <w:name w:val="p104"/>
    <w:basedOn w:val="Normal"/>
    <w:rsid w:val="001377B0"/>
    <w:pPr>
      <w:spacing w:before="9"/>
    </w:pPr>
    <w:rPr>
      <w:sz w:val="12"/>
      <w:szCs w:val="12"/>
      <w:lang w:val="en-US"/>
    </w:rPr>
  </w:style>
  <w:style w:type="paragraph" w:customStyle="1" w:styleId="p106">
    <w:name w:val="p106"/>
    <w:basedOn w:val="Normal"/>
    <w:rsid w:val="001377B0"/>
    <w:pPr>
      <w:spacing w:before="144"/>
      <w:ind w:left="105"/>
      <w:jc w:val="both"/>
    </w:pPr>
    <w:rPr>
      <w:sz w:val="18"/>
      <w:szCs w:val="18"/>
      <w:lang w:val="en-US"/>
    </w:rPr>
  </w:style>
  <w:style w:type="paragraph" w:customStyle="1" w:styleId="p107">
    <w:name w:val="p107"/>
    <w:basedOn w:val="Normal"/>
    <w:rsid w:val="001377B0"/>
    <w:pPr>
      <w:spacing w:before="155"/>
      <w:ind w:left="636"/>
    </w:pPr>
    <w:rPr>
      <w:rFonts w:ascii="Cambria" w:hAnsi="Cambria"/>
      <w:sz w:val="18"/>
      <w:szCs w:val="18"/>
      <w:lang w:val="en-US"/>
    </w:rPr>
  </w:style>
  <w:style w:type="paragraph" w:customStyle="1" w:styleId="p108">
    <w:name w:val="p108"/>
    <w:basedOn w:val="Normal"/>
    <w:rsid w:val="001377B0"/>
    <w:pPr>
      <w:spacing w:before="5"/>
      <w:ind w:left="105"/>
      <w:jc w:val="both"/>
    </w:pPr>
    <w:rPr>
      <w:sz w:val="18"/>
      <w:szCs w:val="18"/>
      <w:lang w:val="en-US"/>
    </w:rPr>
  </w:style>
  <w:style w:type="paragraph" w:customStyle="1" w:styleId="p111">
    <w:name w:val="p111"/>
    <w:basedOn w:val="Normal"/>
    <w:rsid w:val="001377B0"/>
    <w:pPr>
      <w:spacing w:before="152"/>
      <w:ind w:left="636"/>
    </w:pPr>
    <w:rPr>
      <w:rFonts w:ascii="Cambria" w:hAnsi="Cambria"/>
      <w:sz w:val="18"/>
      <w:szCs w:val="18"/>
      <w:lang w:val="en-US"/>
    </w:rPr>
  </w:style>
  <w:style w:type="paragraph" w:customStyle="1" w:styleId="p112">
    <w:name w:val="p112"/>
    <w:basedOn w:val="Normal"/>
    <w:rsid w:val="001377B0"/>
    <w:pPr>
      <w:spacing w:before="8"/>
    </w:pPr>
    <w:rPr>
      <w:sz w:val="5"/>
      <w:szCs w:val="5"/>
      <w:lang w:val="en-US"/>
    </w:rPr>
  </w:style>
  <w:style w:type="paragraph" w:customStyle="1" w:styleId="p113">
    <w:name w:val="p113"/>
    <w:basedOn w:val="Normal"/>
    <w:rsid w:val="001377B0"/>
    <w:pPr>
      <w:spacing w:line="150" w:lineRule="atLeast"/>
      <w:ind w:left="251"/>
    </w:pPr>
    <w:rPr>
      <w:sz w:val="15"/>
      <w:szCs w:val="15"/>
      <w:lang w:val="en-US"/>
    </w:rPr>
  </w:style>
  <w:style w:type="paragraph" w:customStyle="1" w:styleId="p114">
    <w:name w:val="p114"/>
    <w:basedOn w:val="Normal"/>
    <w:rsid w:val="001377B0"/>
    <w:pPr>
      <w:spacing w:before="2"/>
    </w:pPr>
    <w:rPr>
      <w:sz w:val="14"/>
      <w:szCs w:val="14"/>
      <w:lang w:val="en-US"/>
    </w:rPr>
  </w:style>
  <w:style w:type="paragraph" w:customStyle="1" w:styleId="p115">
    <w:name w:val="p115"/>
    <w:basedOn w:val="Normal"/>
    <w:rsid w:val="001377B0"/>
    <w:pPr>
      <w:spacing w:before="5"/>
    </w:pPr>
    <w:rPr>
      <w:sz w:val="9"/>
      <w:szCs w:val="9"/>
      <w:lang w:val="en-US"/>
    </w:rPr>
  </w:style>
  <w:style w:type="paragraph" w:customStyle="1" w:styleId="p116">
    <w:name w:val="p116"/>
    <w:basedOn w:val="Normal"/>
    <w:rsid w:val="001377B0"/>
    <w:pPr>
      <w:spacing w:line="150" w:lineRule="atLeast"/>
      <w:ind w:left="101"/>
    </w:pPr>
    <w:rPr>
      <w:sz w:val="15"/>
      <w:szCs w:val="15"/>
      <w:lang w:val="en-US"/>
    </w:rPr>
  </w:style>
  <w:style w:type="paragraph" w:customStyle="1" w:styleId="p117">
    <w:name w:val="p117"/>
    <w:basedOn w:val="Normal"/>
    <w:rsid w:val="001377B0"/>
    <w:pPr>
      <w:spacing w:before="117"/>
      <w:ind w:left="105"/>
      <w:jc w:val="both"/>
    </w:pPr>
    <w:rPr>
      <w:sz w:val="18"/>
      <w:szCs w:val="18"/>
      <w:lang w:val="en-US"/>
    </w:rPr>
  </w:style>
  <w:style w:type="paragraph" w:customStyle="1" w:styleId="p118">
    <w:name w:val="p118"/>
    <w:basedOn w:val="Normal"/>
    <w:rsid w:val="001377B0"/>
    <w:pPr>
      <w:spacing w:before="75"/>
      <w:ind w:left="105"/>
      <w:jc w:val="both"/>
    </w:pPr>
    <w:rPr>
      <w:sz w:val="18"/>
      <w:szCs w:val="18"/>
      <w:lang w:val="en-US"/>
    </w:rPr>
  </w:style>
  <w:style w:type="paragraph" w:customStyle="1" w:styleId="p119">
    <w:name w:val="p119"/>
    <w:basedOn w:val="Normal"/>
    <w:rsid w:val="001377B0"/>
    <w:pPr>
      <w:spacing w:before="155"/>
      <w:ind w:left="744"/>
    </w:pPr>
    <w:rPr>
      <w:rFonts w:ascii="Cambria" w:hAnsi="Cambria"/>
      <w:sz w:val="18"/>
      <w:szCs w:val="18"/>
      <w:lang w:val="en-US"/>
    </w:rPr>
  </w:style>
  <w:style w:type="paragraph" w:customStyle="1" w:styleId="p121">
    <w:name w:val="p121"/>
    <w:basedOn w:val="Normal"/>
    <w:rsid w:val="001377B0"/>
    <w:pPr>
      <w:spacing w:before="8"/>
    </w:pPr>
    <w:rPr>
      <w:sz w:val="20"/>
      <w:lang w:val="en-US"/>
    </w:rPr>
  </w:style>
  <w:style w:type="paragraph" w:customStyle="1" w:styleId="p122">
    <w:name w:val="p122"/>
    <w:basedOn w:val="Normal"/>
    <w:rsid w:val="001377B0"/>
    <w:pPr>
      <w:spacing w:line="150" w:lineRule="atLeast"/>
      <w:ind w:left="123"/>
    </w:pPr>
    <w:rPr>
      <w:sz w:val="15"/>
      <w:szCs w:val="15"/>
      <w:lang w:val="en-US"/>
    </w:rPr>
  </w:style>
  <w:style w:type="paragraph" w:customStyle="1" w:styleId="p123">
    <w:name w:val="p123"/>
    <w:basedOn w:val="Normal"/>
    <w:rsid w:val="001377B0"/>
    <w:pPr>
      <w:spacing w:before="123"/>
      <w:ind w:left="105"/>
      <w:jc w:val="both"/>
    </w:pPr>
    <w:rPr>
      <w:sz w:val="18"/>
      <w:szCs w:val="18"/>
      <w:lang w:val="en-US"/>
    </w:rPr>
  </w:style>
  <w:style w:type="paragraph" w:customStyle="1" w:styleId="p125">
    <w:name w:val="p125"/>
    <w:basedOn w:val="Normal"/>
    <w:rsid w:val="001377B0"/>
    <w:pPr>
      <w:spacing w:before="150"/>
      <w:ind w:left="636"/>
    </w:pPr>
    <w:rPr>
      <w:rFonts w:ascii="Cambria" w:hAnsi="Cambria"/>
      <w:sz w:val="18"/>
      <w:szCs w:val="18"/>
      <w:lang w:val="en-US"/>
    </w:rPr>
  </w:style>
  <w:style w:type="paragraph" w:customStyle="1" w:styleId="p126">
    <w:name w:val="p126"/>
    <w:basedOn w:val="Normal"/>
    <w:rsid w:val="001377B0"/>
    <w:pPr>
      <w:spacing w:before="86"/>
      <w:ind w:left="105"/>
      <w:jc w:val="both"/>
    </w:pPr>
    <w:rPr>
      <w:sz w:val="18"/>
      <w:szCs w:val="18"/>
      <w:lang w:val="en-US"/>
    </w:rPr>
  </w:style>
  <w:style w:type="paragraph" w:customStyle="1" w:styleId="p127">
    <w:name w:val="p127"/>
    <w:basedOn w:val="Normal"/>
    <w:rsid w:val="001377B0"/>
    <w:rPr>
      <w:rFonts w:ascii="Cambria" w:hAnsi="Cambria"/>
      <w:sz w:val="17"/>
      <w:szCs w:val="17"/>
      <w:lang w:val="en-US"/>
    </w:rPr>
  </w:style>
  <w:style w:type="paragraph" w:customStyle="1" w:styleId="p128">
    <w:name w:val="p128"/>
    <w:basedOn w:val="Normal"/>
    <w:rsid w:val="001377B0"/>
    <w:pPr>
      <w:spacing w:before="50"/>
      <w:ind w:left="105"/>
      <w:jc w:val="both"/>
    </w:pPr>
    <w:rPr>
      <w:rFonts w:ascii="Cambria" w:hAnsi="Cambria"/>
      <w:sz w:val="18"/>
      <w:szCs w:val="18"/>
      <w:lang w:val="en-US"/>
    </w:rPr>
  </w:style>
  <w:style w:type="paragraph" w:customStyle="1" w:styleId="p129">
    <w:name w:val="p129"/>
    <w:basedOn w:val="Normal"/>
    <w:rsid w:val="001377B0"/>
    <w:pPr>
      <w:spacing w:before="149"/>
      <w:ind w:left="105"/>
      <w:jc w:val="both"/>
    </w:pPr>
    <w:rPr>
      <w:rFonts w:ascii="Cambria" w:hAnsi="Cambria"/>
      <w:sz w:val="18"/>
      <w:szCs w:val="18"/>
      <w:lang w:val="en-US"/>
    </w:rPr>
  </w:style>
  <w:style w:type="paragraph" w:customStyle="1" w:styleId="p130">
    <w:name w:val="p130"/>
    <w:basedOn w:val="Normal"/>
    <w:rsid w:val="001377B0"/>
    <w:pPr>
      <w:spacing w:before="2"/>
    </w:pPr>
    <w:rPr>
      <w:rFonts w:ascii="Cambria" w:hAnsi="Cambria"/>
      <w:sz w:val="17"/>
      <w:szCs w:val="17"/>
      <w:lang w:val="en-US"/>
    </w:rPr>
  </w:style>
  <w:style w:type="paragraph" w:customStyle="1" w:styleId="p134">
    <w:name w:val="p134"/>
    <w:basedOn w:val="Normal"/>
    <w:rsid w:val="001377B0"/>
    <w:pPr>
      <w:spacing w:before="8"/>
    </w:pPr>
    <w:rPr>
      <w:sz w:val="25"/>
      <w:szCs w:val="25"/>
      <w:lang w:val="en-US"/>
    </w:rPr>
  </w:style>
  <w:style w:type="paragraph" w:customStyle="1" w:styleId="p135">
    <w:name w:val="p135"/>
    <w:basedOn w:val="Normal"/>
    <w:rsid w:val="001377B0"/>
    <w:pPr>
      <w:spacing w:before="155"/>
      <w:ind w:left="105"/>
      <w:jc w:val="both"/>
    </w:pPr>
    <w:rPr>
      <w:rFonts w:ascii="Cambria" w:hAnsi="Cambria"/>
      <w:sz w:val="18"/>
      <w:szCs w:val="18"/>
      <w:lang w:val="en-US"/>
    </w:rPr>
  </w:style>
  <w:style w:type="paragraph" w:customStyle="1" w:styleId="p136">
    <w:name w:val="p136"/>
    <w:basedOn w:val="Normal"/>
    <w:rsid w:val="001377B0"/>
    <w:pPr>
      <w:spacing w:before="104"/>
      <w:ind w:left="105"/>
      <w:jc w:val="both"/>
    </w:pPr>
    <w:rPr>
      <w:rFonts w:ascii="Cambria" w:hAnsi="Cambria"/>
      <w:sz w:val="18"/>
      <w:szCs w:val="18"/>
      <w:lang w:val="en-US"/>
    </w:rPr>
  </w:style>
  <w:style w:type="paragraph" w:customStyle="1" w:styleId="p137">
    <w:name w:val="p137"/>
    <w:basedOn w:val="Normal"/>
    <w:rsid w:val="001377B0"/>
    <w:pPr>
      <w:spacing w:before="9"/>
    </w:pPr>
    <w:rPr>
      <w:sz w:val="26"/>
      <w:szCs w:val="26"/>
      <w:lang w:val="en-US"/>
    </w:rPr>
  </w:style>
  <w:style w:type="paragraph" w:customStyle="1" w:styleId="p138">
    <w:name w:val="p138"/>
    <w:basedOn w:val="Normal"/>
    <w:rsid w:val="001377B0"/>
    <w:pPr>
      <w:spacing w:before="152" w:line="206" w:lineRule="atLeast"/>
      <w:ind w:left="105"/>
      <w:jc w:val="both"/>
    </w:pPr>
    <w:rPr>
      <w:rFonts w:ascii="Cambria" w:hAnsi="Cambria"/>
      <w:sz w:val="18"/>
      <w:szCs w:val="18"/>
      <w:lang w:val="en-US"/>
    </w:rPr>
  </w:style>
  <w:style w:type="paragraph" w:customStyle="1" w:styleId="p140">
    <w:name w:val="p140"/>
    <w:basedOn w:val="Normal"/>
    <w:rsid w:val="001377B0"/>
    <w:pPr>
      <w:spacing w:before="5"/>
    </w:pPr>
    <w:rPr>
      <w:sz w:val="15"/>
      <w:szCs w:val="15"/>
      <w:lang w:val="en-US"/>
    </w:rPr>
  </w:style>
  <w:style w:type="paragraph" w:customStyle="1" w:styleId="p143">
    <w:name w:val="p143"/>
    <w:basedOn w:val="Normal"/>
    <w:rsid w:val="001377B0"/>
    <w:pPr>
      <w:spacing w:before="9"/>
    </w:pPr>
    <w:rPr>
      <w:sz w:val="15"/>
      <w:szCs w:val="15"/>
      <w:lang w:val="en-US"/>
    </w:rPr>
  </w:style>
  <w:style w:type="paragraph" w:customStyle="1" w:styleId="p144">
    <w:name w:val="p144"/>
    <w:basedOn w:val="Normal"/>
    <w:rsid w:val="001377B0"/>
    <w:pPr>
      <w:spacing w:before="9"/>
    </w:pPr>
    <w:rPr>
      <w:rFonts w:ascii="Cambria" w:hAnsi="Cambria"/>
      <w:sz w:val="12"/>
      <w:szCs w:val="12"/>
      <w:lang w:val="en-US"/>
    </w:rPr>
  </w:style>
  <w:style w:type="paragraph" w:customStyle="1" w:styleId="p145">
    <w:name w:val="p145"/>
    <w:basedOn w:val="Normal"/>
    <w:rsid w:val="001377B0"/>
    <w:pPr>
      <w:spacing w:before="5"/>
    </w:pPr>
    <w:rPr>
      <w:sz w:val="25"/>
      <w:szCs w:val="25"/>
      <w:lang w:val="en-US"/>
    </w:rPr>
  </w:style>
  <w:style w:type="paragraph" w:customStyle="1" w:styleId="p146">
    <w:name w:val="p146"/>
    <w:basedOn w:val="Normal"/>
    <w:rsid w:val="001377B0"/>
    <w:pPr>
      <w:ind w:left="1758"/>
    </w:pPr>
    <w:rPr>
      <w:sz w:val="18"/>
      <w:szCs w:val="18"/>
      <w:lang w:val="en-US"/>
    </w:rPr>
  </w:style>
  <w:style w:type="paragraph" w:customStyle="1" w:styleId="p147">
    <w:name w:val="p147"/>
    <w:basedOn w:val="Normal"/>
    <w:rsid w:val="001377B0"/>
    <w:pPr>
      <w:ind w:left="237" w:hanging="29"/>
    </w:pPr>
    <w:rPr>
      <w:sz w:val="18"/>
      <w:szCs w:val="18"/>
      <w:lang w:val="en-US"/>
    </w:rPr>
  </w:style>
  <w:style w:type="paragraph" w:customStyle="1" w:styleId="p148">
    <w:name w:val="p148"/>
    <w:basedOn w:val="Normal"/>
    <w:rsid w:val="001377B0"/>
    <w:pPr>
      <w:spacing w:before="102"/>
      <w:jc w:val="center"/>
    </w:pPr>
    <w:rPr>
      <w:sz w:val="18"/>
      <w:szCs w:val="18"/>
      <w:lang w:val="en-US"/>
    </w:rPr>
  </w:style>
  <w:style w:type="paragraph" w:customStyle="1" w:styleId="p149">
    <w:name w:val="p149"/>
    <w:basedOn w:val="Normal"/>
    <w:rsid w:val="001377B0"/>
    <w:pPr>
      <w:spacing w:before="102"/>
      <w:ind w:left="537"/>
    </w:pPr>
    <w:rPr>
      <w:sz w:val="18"/>
      <w:szCs w:val="18"/>
      <w:lang w:val="en-US"/>
    </w:rPr>
  </w:style>
  <w:style w:type="paragraph" w:customStyle="1" w:styleId="p150">
    <w:name w:val="p150"/>
    <w:basedOn w:val="Normal"/>
    <w:rsid w:val="001377B0"/>
    <w:pPr>
      <w:spacing w:before="60"/>
      <w:ind w:left="77"/>
    </w:pPr>
    <w:rPr>
      <w:sz w:val="18"/>
      <w:szCs w:val="18"/>
      <w:lang w:val="en-US"/>
    </w:rPr>
  </w:style>
  <w:style w:type="paragraph" w:customStyle="1" w:styleId="p151">
    <w:name w:val="p151"/>
    <w:basedOn w:val="Normal"/>
    <w:rsid w:val="001377B0"/>
    <w:pPr>
      <w:spacing w:before="98"/>
      <w:ind w:left="77"/>
    </w:pPr>
    <w:rPr>
      <w:sz w:val="18"/>
      <w:szCs w:val="18"/>
      <w:lang w:val="en-US"/>
    </w:rPr>
  </w:style>
  <w:style w:type="paragraph" w:customStyle="1" w:styleId="p152">
    <w:name w:val="p152"/>
    <w:basedOn w:val="Normal"/>
    <w:rsid w:val="001377B0"/>
    <w:pPr>
      <w:spacing w:before="9"/>
    </w:pPr>
    <w:rPr>
      <w:sz w:val="13"/>
      <w:szCs w:val="13"/>
      <w:lang w:val="en-US"/>
    </w:rPr>
  </w:style>
  <w:style w:type="paragraph" w:customStyle="1" w:styleId="p153">
    <w:name w:val="p153"/>
    <w:basedOn w:val="Normal"/>
    <w:rsid w:val="001377B0"/>
    <w:pPr>
      <w:spacing w:before="156"/>
      <w:ind w:left="105"/>
      <w:jc w:val="both"/>
    </w:pPr>
    <w:rPr>
      <w:rFonts w:ascii="Cambria" w:hAnsi="Cambria"/>
      <w:sz w:val="18"/>
      <w:szCs w:val="18"/>
      <w:lang w:val="en-US"/>
    </w:rPr>
  </w:style>
  <w:style w:type="paragraph" w:customStyle="1" w:styleId="p156">
    <w:name w:val="p156"/>
    <w:basedOn w:val="Normal"/>
    <w:rsid w:val="001377B0"/>
    <w:pPr>
      <w:spacing w:before="6"/>
    </w:pPr>
    <w:rPr>
      <w:sz w:val="14"/>
      <w:szCs w:val="14"/>
      <w:lang w:val="en-US"/>
    </w:rPr>
  </w:style>
  <w:style w:type="paragraph" w:customStyle="1" w:styleId="p157">
    <w:name w:val="p157"/>
    <w:basedOn w:val="Normal"/>
    <w:rsid w:val="001377B0"/>
    <w:pPr>
      <w:spacing w:line="150" w:lineRule="atLeast"/>
      <w:ind w:left="264"/>
    </w:pPr>
    <w:rPr>
      <w:sz w:val="15"/>
      <w:szCs w:val="15"/>
      <w:lang w:val="en-US"/>
    </w:rPr>
  </w:style>
  <w:style w:type="paragraph" w:customStyle="1" w:styleId="p158">
    <w:name w:val="p158"/>
    <w:basedOn w:val="Normal"/>
    <w:rsid w:val="001377B0"/>
    <w:pPr>
      <w:spacing w:before="6"/>
    </w:pPr>
    <w:rPr>
      <w:sz w:val="23"/>
      <w:szCs w:val="23"/>
      <w:lang w:val="en-US"/>
    </w:rPr>
  </w:style>
  <w:style w:type="paragraph" w:customStyle="1" w:styleId="p159">
    <w:name w:val="p159"/>
    <w:basedOn w:val="Normal"/>
    <w:rsid w:val="001377B0"/>
    <w:pPr>
      <w:ind w:left="698" w:firstLine="285"/>
    </w:pPr>
    <w:rPr>
      <w:sz w:val="18"/>
      <w:szCs w:val="18"/>
      <w:lang w:val="en-US"/>
    </w:rPr>
  </w:style>
  <w:style w:type="paragraph" w:customStyle="1" w:styleId="p160">
    <w:name w:val="p160"/>
    <w:basedOn w:val="Normal"/>
    <w:rsid w:val="001377B0"/>
    <w:pPr>
      <w:spacing w:before="3"/>
    </w:pPr>
    <w:rPr>
      <w:sz w:val="13"/>
      <w:szCs w:val="13"/>
      <w:lang w:val="en-US"/>
    </w:rPr>
  </w:style>
  <w:style w:type="paragraph" w:customStyle="1" w:styleId="p161">
    <w:name w:val="p161"/>
    <w:basedOn w:val="Normal"/>
    <w:rsid w:val="001377B0"/>
    <w:pPr>
      <w:spacing w:line="150" w:lineRule="atLeast"/>
      <w:ind w:left="329"/>
    </w:pPr>
    <w:rPr>
      <w:sz w:val="15"/>
      <w:szCs w:val="15"/>
      <w:lang w:val="en-US"/>
    </w:rPr>
  </w:style>
  <w:style w:type="paragraph" w:customStyle="1" w:styleId="p162">
    <w:name w:val="p162"/>
    <w:basedOn w:val="Normal"/>
    <w:rsid w:val="001377B0"/>
    <w:pPr>
      <w:spacing w:before="2"/>
    </w:pPr>
    <w:rPr>
      <w:sz w:val="23"/>
      <w:szCs w:val="23"/>
      <w:lang w:val="en-US"/>
    </w:rPr>
  </w:style>
  <w:style w:type="paragraph" w:customStyle="1" w:styleId="p163">
    <w:name w:val="p163"/>
    <w:basedOn w:val="Normal"/>
    <w:rsid w:val="001377B0"/>
    <w:pPr>
      <w:ind w:left="698"/>
    </w:pPr>
    <w:rPr>
      <w:sz w:val="18"/>
      <w:szCs w:val="18"/>
      <w:lang w:val="en-US"/>
    </w:rPr>
  </w:style>
  <w:style w:type="paragraph" w:customStyle="1" w:styleId="p164">
    <w:name w:val="p164"/>
    <w:basedOn w:val="Normal"/>
    <w:rsid w:val="001377B0"/>
    <w:pPr>
      <w:spacing w:before="2"/>
    </w:pPr>
    <w:rPr>
      <w:sz w:val="15"/>
      <w:szCs w:val="15"/>
      <w:lang w:val="en-US"/>
    </w:rPr>
  </w:style>
  <w:style w:type="paragraph" w:customStyle="1" w:styleId="p165">
    <w:name w:val="p165"/>
    <w:basedOn w:val="Normal"/>
    <w:rsid w:val="001377B0"/>
    <w:pPr>
      <w:spacing w:line="150" w:lineRule="atLeast"/>
      <w:ind w:left="119"/>
    </w:pPr>
    <w:rPr>
      <w:sz w:val="15"/>
      <w:szCs w:val="15"/>
      <w:lang w:val="en-US"/>
    </w:rPr>
  </w:style>
  <w:style w:type="paragraph" w:customStyle="1" w:styleId="p166">
    <w:name w:val="p166"/>
    <w:basedOn w:val="Normal"/>
    <w:rsid w:val="001377B0"/>
    <w:pPr>
      <w:spacing w:before="8"/>
    </w:pPr>
    <w:rPr>
      <w:sz w:val="8"/>
      <w:szCs w:val="8"/>
      <w:lang w:val="en-US"/>
    </w:rPr>
  </w:style>
  <w:style w:type="paragraph" w:customStyle="1" w:styleId="p167">
    <w:name w:val="p167"/>
    <w:basedOn w:val="Normal"/>
    <w:rsid w:val="001377B0"/>
    <w:pPr>
      <w:spacing w:line="150" w:lineRule="atLeast"/>
      <w:ind w:left="471"/>
    </w:pPr>
    <w:rPr>
      <w:sz w:val="15"/>
      <w:szCs w:val="15"/>
      <w:lang w:val="en-US"/>
    </w:rPr>
  </w:style>
  <w:style w:type="paragraph" w:customStyle="1" w:styleId="p168">
    <w:name w:val="p168"/>
    <w:basedOn w:val="Normal"/>
    <w:rsid w:val="001377B0"/>
    <w:pPr>
      <w:spacing w:before="3"/>
    </w:pPr>
    <w:rPr>
      <w:sz w:val="14"/>
      <w:szCs w:val="14"/>
      <w:lang w:val="en-US"/>
    </w:rPr>
  </w:style>
  <w:style w:type="paragraph" w:customStyle="1" w:styleId="p169">
    <w:name w:val="p169"/>
    <w:basedOn w:val="Normal"/>
    <w:rsid w:val="001377B0"/>
    <w:pPr>
      <w:ind w:left="645"/>
    </w:pPr>
    <w:rPr>
      <w:rFonts w:ascii="Cambria" w:hAnsi="Cambria"/>
      <w:sz w:val="18"/>
      <w:szCs w:val="18"/>
      <w:lang w:val="en-US"/>
    </w:rPr>
  </w:style>
  <w:style w:type="paragraph" w:customStyle="1" w:styleId="p170">
    <w:name w:val="p170"/>
    <w:basedOn w:val="Normal"/>
    <w:rsid w:val="001377B0"/>
    <w:pPr>
      <w:spacing w:before="2"/>
    </w:pPr>
    <w:rPr>
      <w:rFonts w:ascii="Cambria" w:hAnsi="Cambria"/>
      <w:sz w:val="17"/>
      <w:szCs w:val="17"/>
      <w:lang w:val="en-US"/>
    </w:rPr>
  </w:style>
  <w:style w:type="character" w:customStyle="1" w:styleId="s1">
    <w:name w:val="s1"/>
    <w:rsid w:val="001377B0"/>
    <w:rPr>
      <w:spacing w:val="-2"/>
      <w:u w:val="single"/>
    </w:rPr>
  </w:style>
  <w:style w:type="character" w:customStyle="1" w:styleId="s2">
    <w:name w:val="s2"/>
    <w:rsid w:val="001377B0"/>
    <w:rPr>
      <w:spacing w:val="2"/>
      <w:u w:val="single"/>
    </w:rPr>
  </w:style>
  <w:style w:type="character" w:customStyle="1" w:styleId="s3">
    <w:name w:val="s3"/>
    <w:rsid w:val="001377B0"/>
    <w:rPr>
      <w:u w:val="single"/>
    </w:rPr>
  </w:style>
  <w:style w:type="character" w:customStyle="1" w:styleId="s4">
    <w:name w:val="s4"/>
    <w:rsid w:val="001377B0"/>
    <w:rPr>
      <w:spacing w:val="-2"/>
    </w:rPr>
  </w:style>
  <w:style w:type="character" w:customStyle="1" w:styleId="s5">
    <w:name w:val="s5"/>
    <w:rsid w:val="001377B0"/>
    <w:rPr>
      <w:spacing w:val="2"/>
    </w:rPr>
  </w:style>
  <w:style w:type="character" w:customStyle="1" w:styleId="s6">
    <w:name w:val="s6"/>
    <w:rsid w:val="001377B0"/>
    <w:rPr>
      <w:spacing w:val="72"/>
    </w:rPr>
  </w:style>
  <w:style w:type="character" w:customStyle="1" w:styleId="s7">
    <w:name w:val="s7"/>
    <w:rsid w:val="001377B0"/>
    <w:rPr>
      <w:spacing w:val="12"/>
    </w:rPr>
  </w:style>
  <w:style w:type="character" w:customStyle="1" w:styleId="s8">
    <w:name w:val="s8"/>
    <w:rsid w:val="001377B0"/>
    <w:rPr>
      <w:spacing w:val="14"/>
    </w:rPr>
  </w:style>
  <w:style w:type="character" w:customStyle="1" w:styleId="s9">
    <w:name w:val="s9"/>
    <w:rsid w:val="001377B0"/>
    <w:rPr>
      <w:spacing w:val="75"/>
    </w:rPr>
  </w:style>
  <w:style w:type="character" w:customStyle="1" w:styleId="s10">
    <w:name w:val="s10"/>
    <w:rsid w:val="001377B0"/>
    <w:rPr>
      <w:spacing w:val="24"/>
    </w:rPr>
  </w:style>
  <w:style w:type="character" w:customStyle="1" w:styleId="s11">
    <w:name w:val="s11"/>
    <w:rsid w:val="001377B0"/>
    <w:rPr>
      <w:spacing w:val="26"/>
    </w:rPr>
  </w:style>
  <w:style w:type="character" w:customStyle="1" w:styleId="s12">
    <w:name w:val="s12"/>
    <w:rsid w:val="001377B0"/>
    <w:rPr>
      <w:spacing w:val="60"/>
    </w:rPr>
  </w:style>
  <w:style w:type="character" w:customStyle="1" w:styleId="s13">
    <w:name w:val="s13"/>
    <w:rsid w:val="001377B0"/>
    <w:rPr>
      <w:spacing w:val="32"/>
    </w:rPr>
  </w:style>
  <w:style w:type="character" w:customStyle="1" w:styleId="s14">
    <w:name w:val="s14"/>
    <w:rsid w:val="001377B0"/>
    <w:rPr>
      <w:spacing w:val="30"/>
    </w:rPr>
  </w:style>
  <w:style w:type="character" w:customStyle="1" w:styleId="s15">
    <w:name w:val="s15"/>
    <w:rsid w:val="001377B0"/>
    <w:rPr>
      <w:spacing w:val="68"/>
    </w:rPr>
  </w:style>
  <w:style w:type="character" w:customStyle="1" w:styleId="s16">
    <w:name w:val="s16"/>
    <w:rsid w:val="001377B0"/>
    <w:rPr>
      <w:spacing w:val="36"/>
    </w:rPr>
  </w:style>
  <w:style w:type="character" w:customStyle="1" w:styleId="s17">
    <w:name w:val="s17"/>
    <w:rsid w:val="001377B0"/>
    <w:rPr>
      <w:spacing w:val="33"/>
    </w:rPr>
  </w:style>
  <w:style w:type="character" w:customStyle="1" w:styleId="s18">
    <w:name w:val="s18"/>
    <w:rsid w:val="001377B0"/>
    <w:rPr>
      <w:spacing w:val="48"/>
    </w:rPr>
  </w:style>
  <w:style w:type="character" w:customStyle="1" w:styleId="s19">
    <w:name w:val="s19"/>
    <w:rsid w:val="001377B0"/>
    <w:rPr>
      <w:spacing w:val="27"/>
    </w:rPr>
  </w:style>
  <w:style w:type="character" w:customStyle="1" w:styleId="s20">
    <w:name w:val="s20"/>
    <w:rsid w:val="001377B0"/>
    <w:rPr>
      <w:spacing w:val="29"/>
    </w:rPr>
  </w:style>
  <w:style w:type="character" w:customStyle="1" w:styleId="s21">
    <w:name w:val="s21"/>
    <w:rsid w:val="001377B0"/>
    <w:rPr>
      <w:spacing w:val="63"/>
    </w:rPr>
  </w:style>
  <w:style w:type="character" w:customStyle="1" w:styleId="s22">
    <w:name w:val="s22"/>
    <w:rsid w:val="001377B0"/>
    <w:rPr>
      <w:spacing w:val="8"/>
    </w:rPr>
  </w:style>
  <w:style w:type="character" w:customStyle="1" w:styleId="s23">
    <w:name w:val="s23"/>
    <w:rsid w:val="001377B0"/>
    <w:rPr>
      <w:spacing w:val="11"/>
    </w:rPr>
  </w:style>
  <w:style w:type="character" w:customStyle="1" w:styleId="s24">
    <w:name w:val="s24"/>
    <w:rsid w:val="001377B0"/>
    <w:rPr>
      <w:spacing w:val="6"/>
    </w:rPr>
  </w:style>
  <w:style w:type="character" w:customStyle="1" w:styleId="s25">
    <w:name w:val="s25"/>
    <w:rsid w:val="001377B0"/>
    <w:rPr>
      <w:spacing w:val="9"/>
    </w:rPr>
  </w:style>
  <w:style w:type="character" w:customStyle="1" w:styleId="s26">
    <w:name w:val="s26"/>
    <w:rsid w:val="001377B0"/>
    <w:rPr>
      <w:spacing w:val="3"/>
    </w:rPr>
  </w:style>
  <w:style w:type="character" w:customStyle="1" w:styleId="s27">
    <w:name w:val="s27"/>
    <w:rsid w:val="001377B0"/>
    <w:rPr>
      <w:spacing w:val="53"/>
    </w:rPr>
  </w:style>
  <w:style w:type="character" w:customStyle="1" w:styleId="s28">
    <w:name w:val="s28"/>
    <w:rsid w:val="001377B0"/>
    <w:rPr>
      <w:spacing w:val="54"/>
    </w:rPr>
  </w:style>
  <w:style w:type="character" w:customStyle="1" w:styleId="s29">
    <w:name w:val="s29"/>
    <w:rsid w:val="001377B0"/>
    <w:rPr>
      <w:spacing w:val="17"/>
    </w:rPr>
  </w:style>
  <w:style w:type="character" w:customStyle="1" w:styleId="s30">
    <w:name w:val="s30"/>
    <w:rsid w:val="001377B0"/>
    <w:rPr>
      <w:spacing w:val="15"/>
    </w:rPr>
  </w:style>
  <w:style w:type="character" w:customStyle="1" w:styleId="s31">
    <w:name w:val="s31"/>
    <w:rsid w:val="001377B0"/>
    <w:rPr>
      <w:spacing w:val="18"/>
    </w:rPr>
  </w:style>
  <w:style w:type="character" w:customStyle="1" w:styleId="s32">
    <w:name w:val="s32"/>
    <w:rsid w:val="001377B0"/>
    <w:rPr>
      <w:spacing w:val="45"/>
    </w:rPr>
  </w:style>
  <w:style w:type="character" w:customStyle="1" w:styleId="s33">
    <w:name w:val="s33"/>
    <w:rsid w:val="001377B0"/>
    <w:rPr>
      <w:spacing w:val="5"/>
    </w:rPr>
  </w:style>
  <w:style w:type="character" w:customStyle="1" w:styleId="s34">
    <w:name w:val="s34"/>
    <w:rsid w:val="001377B0"/>
    <w:rPr>
      <w:spacing w:val="-12"/>
    </w:rPr>
  </w:style>
  <w:style w:type="character" w:customStyle="1" w:styleId="s35">
    <w:name w:val="s35"/>
    <w:rsid w:val="001377B0"/>
    <w:rPr>
      <w:spacing w:val="38"/>
    </w:rPr>
  </w:style>
  <w:style w:type="character" w:customStyle="1" w:styleId="s36">
    <w:name w:val="s36"/>
    <w:rsid w:val="001377B0"/>
    <w:rPr>
      <w:spacing w:val="35"/>
    </w:rPr>
  </w:style>
  <w:style w:type="character" w:customStyle="1" w:styleId="s37">
    <w:name w:val="s37"/>
    <w:rsid w:val="001377B0"/>
    <w:rPr>
      <w:spacing w:val="20"/>
    </w:rPr>
  </w:style>
  <w:style w:type="character" w:customStyle="1" w:styleId="s38">
    <w:name w:val="s38"/>
    <w:rsid w:val="001377B0"/>
    <w:rPr>
      <w:spacing w:val="-3"/>
    </w:rPr>
  </w:style>
  <w:style w:type="character" w:customStyle="1" w:styleId="s39">
    <w:name w:val="s39"/>
    <w:rsid w:val="001377B0"/>
    <w:rPr>
      <w:rFonts w:ascii="Tahoma" w:hAnsi="Tahoma" w:cs="Tahoma" w:hint="default"/>
      <w:sz w:val="18"/>
      <w:szCs w:val="18"/>
    </w:rPr>
  </w:style>
  <w:style w:type="character" w:customStyle="1" w:styleId="s40">
    <w:name w:val="s40"/>
    <w:rsid w:val="001377B0"/>
    <w:rPr>
      <w:rFonts w:ascii="Tahoma" w:hAnsi="Tahoma" w:cs="Tahoma" w:hint="default"/>
      <w:spacing w:val="11"/>
      <w:sz w:val="18"/>
      <w:szCs w:val="18"/>
    </w:rPr>
  </w:style>
  <w:style w:type="character" w:customStyle="1" w:styleId="s41">
    <w:name w:val="s41"/>
    <w:rsid w:val="001377B0"/>
    <w:rPr>
      <w:spacing w:val="21"/>
    </w:rPr>
  </w:style>
  <w:style w:type="character" w:customStyle="1" w:styleId="s42">
    <w:name w:val="s42"/>
    <w:rsid w:val="001377B0"/>
    <w:rPr>
      <w:spacing w:val="59"/>
    </w:rPr>
  </w:style>
  <w:style w:type="character" w:customStyle="1" w:styleId="s43">
    <w:name w:val="s43"/>
    <w:rsid w:val="001377B0"/>
    <w:rPr>
      <w:spacing w:val="23"/>
    </w:rPr>
  </w:style>
  <w:style w:type="character" w:customStyle="1" w:styleId="s44">
    <w:name w:val="s44"/>
    <w:rsid w:val="001377B0"/>
    <w:rPr>
      <w:spacing w:val="51"/>
    </w:rPr>
  </w:style>
  <w:style w:type="character" w:customStyle="1" w:styleId="s45">
    <w:name w:val="s45"/>
    <w:rsid w:val="001377B0"/>
    <w:rPr>
      <w:spacing w:val="41"/>
    </w:rPr>
  </w:style>
  <w:style w:type="character" w:customStyle="1" w:styleId="s46">
    <w:name w:val="s46"/>
    <w:rsid w:val="001377B0"/>
    <w:rPr>
      <w:spacing w:val="42"/>
    </w:rPr>
  </w:style>
  <w:style w:type="character" w:customStyle="1" w:styleId="s47">
    <w:name w:val="s47"/>
    <w:rsid w:val="001377B0"/>
    <w:rPr>
      <w:spacing w:val="39"/>
    </w:rPr>
  </w:style>
  <w:style w:type="character" w:customStyle="1" w:styleId="s48">
    <w:name w:val="s48"/>
    <w:rsid w:val="001377B0"/>
    <w:rPr>
      <w:spacing w:val="47"/>
    </w:rPr>
  </w:style>
  <w:style w:type="character" w:customStyle="1" w:styleId="s49">
    <w:name w:val="s49"/>
    <w:rsid w:val="001377B0"/>
    <w:rPr>
      <w:spacing w:val="-5"/>
    </w:rPr>
  </w:style>
  <w:style w:type="character" w:customStyle="1" w:styleId="s50">
    <w:name w:val="s50"/>
    <w:rsid w:val="001377B0"/>
    <w:rPr>
      <w:spacing w:val="44"/>
    </w:rPr>
  </w:style>
  <w:style w:type="character" w:customStyle="1" w:styleId="s51">
    <w:name w:val="s51"/>
    <w:rsid w:val="001377B0"/>
    <w:rPr>
      <w:spacing w:val="65"/>
    </w:rPr>
  </w:style>
  <w:style w:type="character" w:customStyle="1" w:styleId="s52">
    <w:name w:val="s52"/>
    <w:rsid w:val="001377B0"/>
    <w:rPr>
      <w:spacing w:val="78"/>
    </w:rPr>
  </w:style>
  <w:style w:type="character" w:customStyle="1" w:styleId="s53">
    <w:name w:val="s53"/>
    <w:rsid w:val="001377B0"/>
    <w:rPr>
      <w:spacing w:val="69"/>
    </w:rPr>
  </w:style>
  <w:style w:type="character" w:customStyle="1" w:styleId="s54">
    <w:name w:val="s54"/>
    <w:rsid w:val="001377B0"/>
    <w:rPr>
      <w:spacing w:val="57"/>
    </w:rPr>
  </w:style>
  <w:style w:type="character" w:customStyle="1" w:styleId="s55">
    <w:name w:val="s55"/>
    <w:rsid w:val="001377B0"/>
    <w:rPr>
      <w:spacing w:val="71"/>
    </w:rPr>
  </w:style>
  <w:style w:type="character" w:customStyle="1" w:styleId="s56">
    <w:name w:val="s56"/>
    <w:rsid w:val="001377B0"/>
    <w:rPr>
      <w:spacing w:val="87"/>
    </w:rPr>
  </w:style>
  <w:style w:type="character" w:customStyle="1" w:styleId="s57">
    <w:name w:val="s57"/>
    <w:rsid w:val="001377B0"/>
    <w:rPr>
      <w:spacing w:val="80"/>
    </w:rPr>
  </w:style>
  <w:style w:type="character" w:customStyle="1" w:styleId="s58">
    <w:name w:val="s58"/>
    <w:rsid w:val="001377B0"/>
    <w:rPr>
      <w:rFonts w:ascii="Times New Roman" w:hAnsi="Times New Roman" w:cs="Times New Roman" w:hint="default"/>
      <w:position w:val="3079"/>
      <w:sz w:val="12"/>
      <w:szCs w:val="12"/>
    </w:rPr>
  </w:style>
  <w:style w:type="character" w:customStyle="1" w:styleId="s59">
    <w:name w:val="s59"/>
    <w:rsid w:val="001377B0"/>
    <w:rPr>
      <w:spacing w:val="-5"/>
      <w:u w:val="single"/>
    </w:rPr>
  </w:style>
  <w:style w:type="character" w:customStyle="1" w:styleId="s60">
    <w:name w:val="s60"/>
    <w:rsid w:val="001377B0"/>
    <w:rPr>
      <w:spacing w:val="86"/>
    </w:rPr>
  </w:style>
  <w:style w:type="character" w:customStyle="1" w:styleId="s61">
    <w:name w:val="s61"/>
    <w:rsid w:val="001377B0"/>
    <w:rPr>
      <w:spacing w:val="83"/>
    </w:rPr>
  </w:style>
  <w:style w:type="character" w:customStyle="1" w:styleId="s62">
    <w:name w:val="s62"/>
    <w:rsid w:val="001377B0"/>
    <w:rPr>
      <w:spacing w:val="-3"/>
      <w:u w:val="single"/>
    </w:rPr>
  </w:style>
  <w:style w:type="character" w:customStyle="1" w:styleId="s63">
    <w:name w:val="s63"/>
    <w:rsid w:val="001377B0"/>
    <w:rPr>
      <w:spacing w:val="24"/>
      <w:u w:val="single"/>
    </w:rPr>
  </w:style>
  <w:style w:type="character" w:customStyle="1" w:styleId="s64">
    <w:name w:val="s64"/>
    <w:rsid w:val="001377B0"/>
    <w:rPr>
      <w:spacing w:val="5"/>
      <w:u w:val="single"/>
    </w:rPr>
  </w:style>
  <w:style w:type="character" w:customStyle="1" w:styleId="s65">
    <w:name w:val="s65"/>
    <w:rsid w:val="001377B0"/>
    <w:rPr>
      <w:spacing w:val="29"/>
      <w:u w:val="single"/>
    </w:rPr>
  </w:style>
  <w:style w:type="character" w:customStyle="1" w:styleId="s66">
    <w:name w:val="s66"/>
    <w:rsid w:val="001377B0"/>
    <w:rPr>
      <w:spacing w:val="30"/>
      <w:u w:val="single"/>
    </w:rPr>
  </w:style>
  <w:style w:type="character" w:customStyle="1" w:styleId="s67">
    <w:name w:val="s67"/>
    <w:rsid w:val="001377B0"/>
    <w:rPr>
      <w:spacing w:val="3"/>
      <w:u w:val="single"/>
    </w:rPr>
  </w:style>
  <w:style w:type="character" w:customStyle="1" w:styleId="s68">
    <w:name w:val="s68"/>
    <w:rsid w:val="001377B0"/>
    <w:rPr>
      <w:spacing w:val="-6"/>
    </w:rPr>
  </w:style>
  <w:style w:type="character" w:customStyle="1" w:styleId="s69">
    <w:name w:val="s69"/>
    <w:rsid w:val="001377B0"/>
    <w:rPr>
      <w:spacing w:val="11"/>
      <w:u w:val="single"/>
    </w:rPr>
  </w:style>
  <w:style w:type="character" w:customStyle="1" w:styleId="s70">
    <w:name w:val="s70"/>
    <w:rsid w:val="001377B0"/>
    <w:rPr>
      <w:spacing w:val="33"/>
      <w:u w:val="single"/>
    </w:rPr>
  </w:style>
  <w:style w:type="character" w:customStyle="1" w:styleId="s71">
    <w:name w:val="s71"/>
    <w:rsid w:val="001377B0"/>
    <w:rPr>
      <w:spacing w:val="-11"/>
    </w:rPr>
  </w:style>
  <w:style w:type="paragraph" w:customStyle="1" w:styleId="p17">
    <w:name w:val="p17"/>
    <w:basedOn w:val="Normal"/>
    <w:rsid w:val="001377B0"/>
    <w:pPr>
      <w:spacing w:before="191"/>
      <w:jc w:val="center"/>
    </w:pPr>
    <w:rPr>
      <w:rFonts w:ascii="Arial" w:hAnsi="Arial" w:cs="Arial"/>
      <w:sz w:val="17"/>
      <w:szCs w:val="17"/>
      <w:lang w:val="en-US"/>
    </w:rPr>
  </w:style>
  <w:style w:type="paragraph" w:customStyle="1" w:styleId="p18">
    <w:name w:val="p18"/>
    <w:basedOn w:val="Normal"/>
    <w:rsid w:val="001377B0"/>
    <w:pPr>
      <w:spacing w:before="179"/>
      <w:jc w:val="center"/>
    </w:pPr>
    <w:rPr>
      <w:rFonts w:ascii="Arial" w:hAnsi="Arial" w:cs="Arial"/>
      <w:sz w:val="17"/>
      <w:szCs w:val="17"/>
      <w:lang w:val="en-US"/>
    </w:rPr>
  </w:style>
  <w:style w:type="paragraph" w:customStyle="1" w:styleId="p31">
    <w:name w:val="p31"/>
    <w:basedOn w:val="Normal"/>
    <w:rsid w:val="001377B0"/>
    <w:pPr>
      <w:spacing w:before="8"/>
    </w:pPr>
    <w:rPr>
      <w:rFonts w:ascii="Arial" w:hAnsi="Arial" w:cs="Arial"/>
      <w:sz w:val="20"/>
      <w:lang w:val="en-US"/>
    </w:rPr>
  </w:style>
  <w:style w:type="paragraph" w:customStyle="1" w:styleId="p32">
    <w:name w:val="p32"/>
    <w:basedOn w:val="Normal"/>
    <w:rsid w:val="001377B0"/>
    <w:pPr>
      <w:spacing w:before="3"/>
      <w:ind w:left="1080"/>
    </w:pPr>
    <w:rPr>
      <w:rFonts w:ascii="Arial" w:hAnsi="Arial" w:cs="Arial"/>
      <w:sz w:val="17"/>
      <w:szCs w:val="17"/>
      <w:lang w:val="en-US"/>
    </w:rPr>
  </w:style>
  <w:style w:type="paragraph" w:customStyle="1" w:styleId="p43">
    <w:name w:val="p43"/>
    <w:basedOn w:val="Normal"/>
    <w:rsid w:val="001377B0"/>
    <w:pPr>
      <w:spacing w:before="5"/>
    </w:pPr>
    <w:rPr>
      <w:rFonts w:ascii="Arial" w:hAnsi="Arial" w:cs="Arial"/>
      <w:sz w:val="15"/>
      <w:szCs w:val="15"/>
      <w:lang w:val="en-US"/>
    </w:rPr>
  </w:style>
  <w:style w:type="paragraph" w:customStyle="1" w:styleId="p46">
    <w:name w:val="p46"/>
    <w:basedOn w:val="Normal"/>
    <w:rsid w:val="001377B0"/>
    <w:pPr>
      <w:spacing w:before="6"/>
    </w:pPr>
    <w:rPr>
      <w:rFonts w:ascii="Arial" w:hAnsi="Arial" w:cs="Arial"/>
      <w:sz w:val="16"/>
      <w:szCs w:val="16"/>
      <w:lang w:val="en-US"/>
    </w:rPr>
  </w:style>
  <w:style w:type="paragraph" w:customStyle="1" w:styleId="p58">
    <w:name w:val="p58"/>
    <w:basedOn w:val="Normal"/>
    <w:rsid w:val="001377B0"/>
    <w:pPr>
      <w:spacing w:before="2"/>
    </w:pPr>
    <w:rPr>
      <w:rFonts w:ascii="Arial" w:hAnsi="Arial" w:cs="Arial"/>
      <w:sz w:val="11"/>
      <w:szCs w:val="11"/>
      <w:lang w:val="en-US"/>
    </w:rPr>
  </w:style>
  <w:style w:type="paragraph" w:customStyle="1" w:styleId="p59">
    <w:name w:val="p59"/>
    <w:basedOn w:val="Normal"/>
    <w:rsid w:val="001377B0"/>
    <w:pPr>
      <w:spacing w:before="56"/>
      <w:ind w:left="1070"/>
    </w:pPr>
    <w:rPr>
      <w:rFonts w:ascii="Arial" w:hAnsi="Arial" w:cs="Arial"/>
      <w:sz w:val="15"/>
      <w:szCs w:val="15"/>
      <w:lang w:val="en-US"/>
    </w:rPr>
  </w:style>
  <w:style w:type="paragraph" w:customStyle="1" w:styleId="p63">
    <w:name w:val="p63"/>
    <w:basedOn w:val="Normal"/>
    <w:rsid w:val="001377B0"/>
    <w:pPr>
      <w:ind w:left="1620"/>
      <w:jc w:val="both"/>
    </w:pPr>
    <w:rPr>
      <w:rFonts w:ascii="Arial" w:hAnsi="Arial" w:cs="Arial"/>
      <w:sz w:val="17"/>
      <w:szCs w:val="17"/>
      <w:lang w:val="en-US"/>
    </w:rPr>
  </w:style>
  <w:style w:type="paragraph" w:customStyle="1" w:styleId="p64">
    <w:name w:val="p64"/>
    <w:basedOn w:val="Normal"/>
    <w:rsid w:val="001377B0"/>
    <w:pPr>
      <w:spacing w:before="2"/>
    </w:pPr>
    <w:rPr>
      <w:rFonts w:ascii="Arial" w:hAnsi="Arial" w:cs="Arial"/>
      <w:sz w:val="15"/>
      <w:szCs w:val="15"/>
      <w:lang w:val="en-US"/>
    </w:rPr>
  </w:style>
  <w:style w:type="paragraph" w:customStyle="1" w:styleId="p65">
    <w:name w:val="p65"/>
    <w:basedOn w:val="Normal"/>
    <w:rsid w:val="001377B0"/>
    <w:pPr>
      <w:spacing w:before="3"/>
    </w:pPr>
    <w:rPr>
      <w:rFonts w:ascii="Arial" w:hAnsi="Arial" w:cs="Arial"/>
      <w:sz w:val="15"/>
      <w:szCs w:val="15"/>
      <w:lang w:val="en-US"/>
    </w:rPr>
  </w:style>
  <w:style w:type="paragraph" w:customStyle="1" w:styleId="p66">
    <w:name w:val="p66"/>
    <w:basedOn w:val="Normal"/>
    <w:rsid w:val="001377B0"/>
    <w:pPr>
      <w:spacing w:before="6"/>
    </w:pPr>
    <w:rPr>
      <w:rFonts w:ascii="Arial" w:hAnsi="Arial" w:cs="Arial"/>
      <w:sz w:val="15"/>
      <w:szCs w:val="15"/>
      <w:lang w:val="en-US"/>
    </w:rPr>
  </w:style>
  <w:style w:type="paragraph" w:customStyle="1" w:styleId="p67">
    <w:name w:val="p67"/>
    <w:basedOn w:val="Normal"/>
    <w:rsid w:val="001377B0"/>
    <w:pPr>
      <w:spacing w:before="9"/>
    </w:pPr>
    <w:rPr>
      <w:rFonts w:ascii="Arial" w:hAnsi="Arial" w:cs="Arial"/>
      <w:sz w:val="13"/>
      <w:szCs w:val="13"/>
      <w:lang w:val="en-US"/>
    </w:rPr>
  </w:style>
  <w:style w:type="paragraph" w:customStyle="1" w:styleId="p68">
    <w:name w:val="p68"/>
    <w:basedOn w:val="Normal"/>
    <w:rsid w:val="001377B0"/>
    <w:pPr>
      <w:spacing w:before="3"/>
      <w:ind w:left="1620"/>
      <w:jc w:val="both"/>
    </w:pPr>
    <w:rPr>
      <w:rFonts w:ascii="Arial" w:hAnsi="Arial" w:cs="Arial"/>
      <w:sz w:val="17"/>
      <w:szCs w:val="17"/>
      <w:lang w:val="en-US"/>
    </w:rPr>
  </w:style>
  <w:style w:type="paragraph" w:customStyle="1" w:styleId="p101">
    <w:name w:val="p101"/>
    <w:basedOn w:val="Normal"/>
    <w:rsid w:val="001377B0"/>
    <w:pPr>
      <w:spacing w:before="2"/>
    </w:pPr>
    <w:rPr>
      <w:rFonts w:ascii="Arial" w:hAnsi="Arial" w:cs="Arial"/>
      <w:sz w:val="2"/>
      <w:szCs w:val="2"/>
      <w:lang w:val="en-US"/>
    </w:rPr>
  </w:style>
  <w:style w:type="paragraph" w:customStyle="1" w:styleId="p102">
    <w:name w:val="p102"/>
    <w:basedOn w:val="Normal"/>
    <w:rsid w:val="001377B0"/>
    <w:pPr>
      <w:spacing w:before="2"/>
    </w:pPr>
    <w:rPr>
      <w:rFonts w:ascii="Arial" w:hAnsi="Arial" w:cs="Arial"/>
      <w:sz w:val="10"/>
      <w:szCs w:val="10"/>
      <w:lang w:val="en-US"/>
    </w:rPr>
  </w:style>
  <w:style w:type="paragraph" w:customStyle="1" w:styleId="p103">
    <w:name w:val="p103"/>
    <w:basedOn w:val="Normal"/>
    <w:rsid w:val="001377B0"/>
    <w:pPr>
      <w:spacing w:before="2"/>
      <w:ind w:left="2726"/>
      <w:jc w:val="both"/>
    </w:pPr>
    <w:rPr>
      <w:rFonts w:ascii="Arial" w:hAnsi="Arial" w:cs="Arial"/>
      <w:sz w:val="17"/>
      <w:szCs w:val="17"/>
      <w:lang w:val="en-US"/>
    </w:rPr>
  </w:style>
  <w:style w:type="paragraph" w:customStyle="1" w:styleId="p105">
    <w:name w:val="p105"/>
    <w:basedOn w:val="Normal"/>
    <w:rsid w:val="001377B0"/>
    <w:pPr>
      <w:spacing w:line="189" w:lineRule="atLeast"/>
      <w:ind w:left="2172"/>
    </w:pPr>
    <w:rPr>
      <w:rFonts w:ascii="Arial" w:hAnsi="Arial" w:cs="Arial"/>
      <w:sz w:val="17"/>
      <w:szCs w:val="17"/>
      <w:lang w:val="en-US"/>
    </w:rPr>
  </w:style>
  <w:style w:type="paragraph" w:customStyle="1" w:styleId="p110">
    <w:name w:val="p110"/>
    <w:basedOn w:val="Normal"/>
    <w:rsid w:val="001377B0"/>
    <w:pPr>
      <w:spacing w:line="189" w:lineRule="atLeast"/>
      <w:ind w:left="2172"/>
      <w:jc w:val="both"/>
    </w:pPr>
    <w:rPr>
      <w:rFonts w:ascii="Arial" w:hAnsi="Arial" w:cs="Arial"/>
      <w:sz w:val="17"/>
      <w:szCs w:val="17"/>
      <w:lang w:val="en-US"/>
    </w:rPr>
  </w:style>
  <w:style w:type="paragraph" w:customStyle="1" w:styleId="p120">
    <w:name w:val="p120"/>
    <w:basedOn w:val="Normal"/>
    <w:rsid w:val="001377B0"/>
    <w:pPr>
      <w:spacing w:before="3"/>
    </w:pPr>
    <w:rPr>
      <w:rFonts w:ascii="Arial" w:hAnsi="Arial" w:cs="Arial"/>
      <w:sz w:val="10"/>
      <w:szCs w:val="10"/>
      <w:lang w:val="en-US"/>
    </w:rPr>
  </w:style>
  <w:style w:type="paragraph" w:customStyle="1" w:styleId="p124">
    <w:name w:val="p124"/>
    <w:basedOn w:val="Normal"/>
    <w:rsid w:val="001377B0"/>
    <w:pPr>
      <w:spacing w:before="3"/>
    </w:pPr>
    <w:rPr>
      <w:rFonts w:ascii="Arial" w:hAnsi="Arial" w:cs="Arial"/>
      <w:sz w:val="23"/>
      <w:szCs w:val="23"/>
      <w:lang w:val="en-US"/>
    </w:rPr>
  </w:style>
  <w:style w:type="paragraph" w:customStyle="1" w:styleId="p131">
    <w:name w:val="p131"/>
    <w:basedOn w:val="Normal"/>
    <w:rsid w:val="001377B0"/>
    <w:pPr>
      <w:spacing w:before="8"/>
    </w:pPr>
    <w:rPr>
      <w:rFonts w:ascii="Arial" w:hAnsi="Arial" w:cs="Arial"/>
      <w:sz w:val="16"/>
      <w:szCs w:val="16"/>
      <w:lang w:val="en-US"/>
    </w:rPr>
  </w:style>
  <w:style w:type="paragraph" w:customStyle="1" w:styleId="p132">
    <w:name w:val="p132"/>
    <w:basedOn w:val="Normal"/>
    <w:rsid w:val="001377B0"/>
    <w:pPr>
      <w:spacing w:before="6"/>
    </w:pPr>
    <w:rPr>
      <w:sz w:val="14"/>
      <w:szCs w:val="14"/>
      <w:lang w:val="en-US"/>
    </w:rPr>
  </w:style>
  <w:style w:type="paragraph" w:customStyle="1" w:styleId="p139">
    <w:name w:val="p139"/>
    <w:basedOn w:val="Normal"/>
    <w:rsid w:val="001377B0"/>
    <w:pPr>
      <w:spacing w:line="188" w:lineRule="atLeast"/>
      <w:ind w:left="77"/>
      <w:jc w:val="both"/>
    </w:pPr>
    <w:rPr>
      <w:rFonts w:ascii="Arial" w:hAnsi="Arial" w:cs="Arial"/>
      <w:sz w:val="17"/>
      <w:szCs w:val="17"/>
      <w:lang w:val="en-US"/>
    </w:rPr>
  </w:style>
  <w:style w:type="paragraph" w:customStyle="1" w:styleId="p141">
    <w:name w:val="p141"/>
    <w:basedOn w:val="Normal"/>
    <w:rsid w:val="001377B0"/>
    <w:pPr>
      <w:spacing w:before="87"/>
      <w:ind w:left="77"/>
    </w:pPr>
    <w:rPr>
      <w:rFonts w:ascii="Arial" w:hAnsi="Arial" w:cs="Arial"/>
      <w:color w:val="0084CC"/>
      <w:sz w:val="17"/>
      <w:szCs w:val="17"/>
      <w:lang w:val="en-US"/>
    </w:rPr>
  </w:style>
  <w:style w:type="paragraph" w:customStyle="1" w:styleId="p142">
    <w:name w:val="p142"/>
    <w:basedOn w:val="Normal"/>
    <w:rsid w:val="001377B0"/>
    <w:pPr>
      <w:spacing w:before="93"/>
      <w:ind w:left="77"/>
    </w:pPr>
    <w:rPr>
      <w:rFonts w:ascii="Arial" w:hAnsi="Arial" w:cs="Arial"/>
      <w:sz w:val="17"/>
      <w:szCs w:val="17"/>
      <w:lang w:val="en-US"/>
    </w:rPr>
  </w:style>
  <w:style w:type="paragraph" w:customStyle="1" w:styleId="p154">
    <w:name w:val="p154"/>
    <w:basedOn w:val="Normal"/>
    <w:rsid w:val="001377B0"/>
    <w:pPr>
      <w:spacing w:before="3"/>
    </w:pPr>
    <w:rPr>
      <w:sz w:val="22"/>
      <w:szCs w:val="22"/>
      <w:lang w:val="en-US"/>
    </w:rPr>
  </w:style>
  <w:style w:type="paragraph" w:customStyle="1" w:styleId="p155">
    <w:name w:val="p155"/>
    <w:basedOn w:val="Normal"/>
    <w:rsid w:val="001377B0"/>
    <w:pPr>
      <w:ind w:left="87"/>
      <w:jc w:val="center"/>
    </w:pPr>
    <w:rPr>
      <w:rFonts w:ascii="Arial" w:hAnsi="Arial" w:cs="Arial"/>
      <w:sz w:val="17"/>
      <w:szCs w:val="17"/>
      <w:lang w:val="en-US"/>
    </w:rPr>
  </w:style>
  <w:style w:type="character" w:customStyle="1" w:styleId="apple-tab-span">
    <w:name w:val="apple-tab-span"/>
    <w:rsid w:val="001377B0"/>
  </w:style>
  <w:style w:type="paragraph" w:customStyle="1" w:styleId="SEC3h2">
    <w:name w:val="SEC3 h2"/>
    <w:basedOn w:val="Normal"/>
    <w:link w:val="SEC3h2Char"/>
    <w:qFormat/>
    <w:rsid w:val="001377B0"/>
    <w:pPr>
      <w:spacing w:after="200"/>
    </w:pPr>
    <w:rPr>
      <w:b/>
      <w:iCs/>
      <w:sz w:val="28"/>
      <w:lang w:val="en-US"/>
    </w:rPr>
  </w:style>
  <w:style w:type="character" w:customStyle="1" w:styleId="SEC3h2Char">
    <w:name w:val="SEC3 h2 Char"/>
    <w:link w:val="SEC3h2"/>
    <w:rsid w:val="001377B0"/>
    <w:rPr>
      <w:b/>
      <w:iCs/>
      <w:sz w:val="28"/>
      <w:szCs w:val="24"/>
    </w:rPr>
  </w:style>
  <w:style w:type="paragraph" w:customStyle="1" w:styleId="BlockQuotation">
    <w:name w:val="Block Quotation"/>
    <w:basedOn w:val="Normal"/>
    <w:rsid w:val="001377B0"/>
    <w:pPr>
      <w:ind w:left="855" w:right="-72" w:hanging="315"/>
      <w:jc w:val="both"/>
    </w:pPr>
    <w:rPr>
      <w:lang w:val="en-US"/>
    </w:rPr>
  </w:style>
  <w:style w:type="paragraph" w:styleId="TableofFigures">
    <w:name w:val="table of figures"/>
    <w:basedOn w:val="Normal"/>
    <w:next w:val="Normal"/>
    <w:rsid w:val="001377B0"/>
    <w:pPr>
      <w:ind w:left="480" w:hanging="480"/>
      <w:jc w:val="both"/>
    </w:pPr>
    <w:rPr>
      <w:lang w:val="en-US"/>
    </w:rPr>
  </w:style>
  <w:style w:type="paragraph" w:customStyle="1" w:styleId="pq-annexb">
    <w:name w:val="pq-annexb"/>
    <w:basedOn w:val="Normal"/>
    <w:rsid w:val="001377B0"/>
    <w:pPr>
      <w:tabs>
        <w:tab w:val="num" w:pos="900"/>
      </w:tabs>
      <w:ind w:left="900" w:hanging="900"/>
      <w:jc w:val="both"/>
    </w:pPr>
    <w:rPr>
      <w:b/>
      <w:lang w:val="en-US"/>
    </w:rPr>
  </w:style>
  <w:style w:type="character" w:customStyle="1" w:styleId="CommentSubjectChar">
    <w:name w:val="Comment Subject Char"/>
    <w:link w:val="CommentSubject"/>
    <w:rsid w:val="001377B0"/>
    <w:rPr>
      <w:b/>
      <w:bCs/>
      <w:lang w:val="es-ES_tradnl"/>
    </w:rPr>
  </w:style>
  <w:style w:type="paragraph" w:customStyle="1" w:styleId="FooterLandscape">
    <w:name w:val="Footer Landscape"/>
    <w:basedOn w:val="Footer"/>
    <w:next w:val="Normal"/>
    <w:rsid w:val="001377B0"/>
    <w:pPr>
      <w:pBdr>
        <w:bottom w:val="single" w:sz="4" w:space="1" w:color="auto"/>
      </w:pBdr>
      <w:tabs>
        <w:tab w:val="clear" w:pos="4320"/>
        <w:tab w:val="clear" w:pos="8640"/>
        <w:tab w:val="center" w:pos="5328"/>
        <w:tab w:val="right" w:pos="12816"/>
      </w:tabs>
      <w:spacing w:before="120"/>
    </w:pPr>
    <w:rPr>
      <w:sz w:val="20"/>
      <w:lang w:val="en-US"/>
    </w:rPr>
  </w:style>
  <w:style w:type="paragraph" w:customStyle="1" w:styleId="HeaderLandscape">
    <w:name w:val="Header Landscape"/>
    <w:basedOn w:val="Header"/>
    <w:next w:val="Normal"/>
    <w:rsid w:val="001377B0"/>
    <w:pPr>
      <w:pBdr>
        <w:bottom w:val="single" w:sz="4" w:space="1" w:color="000000"/>
      </w:pBdr>
      <w:tabs>
        <w:tab w:val="clear" w:pos="4320"/>
        <w:tab w:val="clear" w:pos="9360"/>
        <w:tab w:val="right" w:pos="12816"/>
      </w:tabs>
      <w:overflowPunct/>
      <w:autoSpaceDE/>
      <w:autoSpaceDN/>
      <w:adjustRightInd/>
      <w:jc w:val="both"/>
      <w:textAlignment w:val="auto"/>
    </w:pPr>
    <w:rPr>
      <w:sz w:val="24"/>
      <w:szCs w:val="24"/>
      <w:lang w:val="en-US"/>
    </w:rPr>
  </w:style>
  <w:style w:type="paragraph" w:customStyle="1" w:styleId="Head21b">
    <w:name w:val="Head 2.1b"/>
    <w:basedOn w:val="Normal"/>
    <w:qFormat/>
    <w:rsid w:val="001377B0"/>
    <w:pPr>
      <w:suppressAutoHyphens/>
      <w:jc w:val="center"/>
    </w:pPr>
    <w:rPr>
      <w:b/>
      <w:sz w:val="28"/>
      <w:lang w:val="en-US"/>
    </w:rPr>
  </w:style>
  <w:style w:type="paragraph" w:customStyle="1" w:styleId="TextBoxdots">
    <w:name w:val="Text Box (dots)"/>
    <w:basedOn w:val="Normal"/>
    <w:rsid w:val="001377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1">
    <w:name w:val="1"/>
    <w:basedOn w:val="Normal"/>
    <w:rsid w:val="001377B0"/>
    <w:pPr>
      <w:suppressAutoHyphens/>
      <w:ind w:left="720" w:hanging="720"/>
      <w:jc w:val="both"/>
    </w:pPr>
    <w:rPr>
      <w:lang w:val="en-US"/>
    </w:rPr>
  </w:style>
  <w:style w:type="paragraph" w:customStyle="1" w:styleId="a">
    <w:name w:val="(a)"/>
    <w:basedOn w:val="Normal"/>
    <w:rsid w:val="001377B0"/>
    <w:pPr>
      <w:suppressAutoHyphens/>
      <w:ind w:left="1440" w:hanging="720"/>
      <w:jc w:val="both"/>
    </w:pPr>
    <w:rPr>
      <w:lang w:val="en-US"/>
    </w:rPr>
  </w:style>
  <w:style w:type="paragraph" w:customStyle="1" w:styleId="StyleHeader1-ClausesAfter10pt">
    <w:name w:val="Style Header 1 - Clauses + After:  10 pt"/>
    <w:basedOn w:val="Header1-Clauses"/>
    <w:autoRedefine/>
    <w:rsid w:val="001377B0"/>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1377B0"/>
    <w:rPr>
      <w:rFonts w:cs="‚l‚r –¾’©"/>
      <w:noProof/>
      <w:sz w:val="21"/>
      <w:szCs w:val="24"/>
      <w:lang w:val="en-GB" w:eastAsia="en-GB"/>
    </w:rPr>
  </w:style>
  <w:style w:type="paragraph" w:customStyle="1" w:styleId="Option">
    <w:name w:val="Option"/>
    <w:basedOn w:val="Heading1"/>
    <w:rsid w:val="001377B0"/>
    <w:pPr>
      <w:keepNext w:val="0"/>
      <w:suppressAutoHyphens w:val="0"/>
      <w:spacing w:before="1800" w:after="120"/>
    </w:pPr>
    <w:rPr>
      <w:rFonts w:ascii="Times New Roman" w:hAnsi="Times New Roman"/>
      <w:bCs/>
      <w:spacing w:val="0"/>
      <w:kern w:val="28"/>
      <w:sz w:val="48"/>
      <w:lang w:val="en-US"/>
    </w:rPr>
  </w:style>
  <w:style w:type="paragraph" w:customStyle="1" w:styleId="S1-Header">
    <w:name w:val="S1-Header"/>
    <w:basedOn w:val="BodyText2"/>
    <w:rsid w:val="001377B0"/>
    <w:pPr>
      <w:tabs>
        <w:tab w:val="num" w:pos="360"/>
      </w:tabs>
      <w:spacing w:before="120" w:after="200"/>
      <w:ind w:left="360" w:hanging="360"/>
      <w:jc w:val="center"/>
    </w:pPr>
    <w:rPr>
      <w:b/>
      <w:i w:val="0"/>
      <w:iCs w:val="0"/>
      <w:sz w:val="28"/>
      <w:lang w:val="en-US"/>
    </w:rPr>
  </w:style>
  <w:style w:type="paragraph" w:customStyle="1" w:styleId="S1a-header">
    <w:name w:val="S1a-header"/>
    <w:basedOn w:val="S1-Header"/>
    <w:autoRedefine/>
    <w:rsid w:val="001377B0"/>
  </w:style>
  <w:style w:type="paragraph" w:customStyle="1" w:styleId="S1b-header1">
    <w:name w:val="S1b-header1"/>
    <w:basedOn w:val="Normal"/>
    <w:rsid w:val="001377B0"/>
    <w:pPr>
      <w:numPr>
        <w:numId w:val="101"/>
      </w:numPr>
      <w:spacing w:before="120" w:after="240"/>
      <w:jc w:val="center"/>
    </w:pPr>
    <w:rPr>
      <w:b/>
      <w:sz w:val="28"/>
      <w:lang w:val="en-US"/>
    </w:rPr>
  </w:style>
  <w:style w:type="paragraph" w:customStyle="1" w:styleId="StyleTOC1NotBold">
    <w:name w:val="Style TOC 1 + Not Bold"/>
    <w:basedOn w:val="TOC1"/>
    <w:rsid w:val="001377B0"/>
    <w:pPr>
      <w:tabs>
        <w:tab w:val="clear" w:pos="9350"/>
        <w:tab w:val="right" w:leader="dot" w:pos="9000"/>
      </w:tabs>
      <w:spacing w:before="0" w:after="120"/>
    </w:pPr>
    <w:rPr>
      <w:rFonts w:ascii="Calibri" w:hAnsi="Calibri"/>
      <w:bCs/>
      <w:noProof w:val="0"/>
      <w:szCs w:val="24"/>
      <w:lang w:val="en-US"/>
    </w:rPr>
  </w:style>
  <w:style w:type="paragraph" w:customStyle="1" w:styleId="S9Header">
    <w:name w:val="S9 Header"/>
    <w:basedOn w:val="Normal"/>
    <w:rsid w:val="001377B0"/>
    <w:pPr>
      <w:spacing w:before="120" w:after="240"/>
      <w:jc w:val="center"/>
    </w:pPr>
    <w:rPr>
      <w:b/>
      <w:sz w:val="36"/>
      <w:lang w:val="en-US"/>
    </w:rPr>
  </w:style>
  <w:style w:type="paragraph" w:customStyle="1" w:styleId="S7Header1">
    <w:name w:val="S7 Header 1"/>
    <w:basedOn w:val="S1-Header"/>
    <w:next w:val="Normal"/>
    <w:rsid w:val="001377B0"/>
    <w:pPr>
      <w:tabs>
        <w:tab w:val="clear" w:pos="360"/>
        <w:tab w:val="num" w:pos="648"/>
      </w:tabs>
      <w:spacing w:after="240"/>
      <w:ind w:hanging="72"/>
    </w:pPr>
  </w:style>
  <w:style w:type="paragraph" w:customStyle="1" w:styleId="S7Header2">
    <w:name w:val="S7 Header 2"/>
    <w:basedOn w:val="Normal"/>
    <w:next w:val="Normal"/>
    <w:autoRedefine/>
    <w:rsid w:val="001377B0"/>
    <w:pPr>
      <w:spacing w:after="120"/>
      <w:ind w:left="432" w:hanging="432"/>
    </w:pPr>
    <w:rPr>
      <w:b/>
      <w:lang w:val="en-US"/>
    </w:rPr>
  </w:style>
  <w:style w:type="paragraph" w:customStyle="1" w:styleId="StyleS7Header2NotBold">
    <w:name w:val="Style S7 Header 2 + Not Bold"/>
    <w:basedOn w:val="S7Header2"/>
    <w:rsid w:val="001377B0"/>
  </w:style>
  <w:style w:type="paragraph" w:customStyle="1" w:styleId="S9-appx">
    <w:name w:val="S9 - appx"/>
    <w:basedOn w:val="Normal"/>
    <w:rsid w:val="001377B0"/>
    <w:pPr>
      <w:spacing w:before="120" w:after="240"/>
      <w:jc w:val="center"/>
    </w:pPr>
    <w:rPr>
      <w:b/>
      <w:sz w:val="28"/>
      <w:lang w:val="en-US"/>
    </w:rPr>
  </w:style>
  <w:style w:type="paragraph" w:customStyle="1" w:styleId="UGHeading1">
    <w:name w:val="UG Heading 1"/>
    <w:basedOn w:val="Normal"/>
    <w:rsid w:val="001377B0"/>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rsid w:val="001377B0"/>
    <w:pPr>
      <w:tabs>
        <w:tab w:val="clear" w:pos="2844"/>
      </w:tabs>
      <w:spacing w:after="240"/>
      <w:ind w:left="720" w:hanging="720"/>
    </w:pPr>
    <w:rPr>
      <w:rFonts w:cs="Times New Roman"/>
    </w:rPr>
  </w:style>
  <w:style w:type="paragraph" w:customStyle="1" w:styleId="S1-subpara">
    <w:name w:val="S1-sub para"/>
    <w:basedOn w:val="Normal"/>
    <w:link w:val="S1-subparaChar"/>
    <w:rsid w:val="001377B0"/>
    <w:pPr>
      <w:tabs>
        <w:tab w:val="num" w:pos="576"/>
      </w:tabs>
      <w:spacing w:after="200"/>
      <w:ind w:left="576" w:hanging="576"/>
      <w:jc w:val="both"/>
    </w:pPr>
    <w:rPr>
      <w:lang w:val="en-US"/>
    </w:rPr>
  </w:style>
  <w:style w:type="character" w:customStyle="1" w:styleId="S1-subparaChar">
    <w:name w:val="S1-sub para Char"/>
    <w:link w:val="S1-subpara"/>
    <w:rsid w:val="001377B0"/>
    <w:rPr>
      <w:sz w:val="24"/>
      <w:szCs w:val="24"/>
    </w:rPr>
  </w:style>
  <w:style w:type="paragraph" w:customStyle="1" w:styleId="S1-OptB-subpara">
    <w:name w:val="S1-OptB-sub para"/>
    <w:basedOn w:val="Normal"/>
    <w:rsid w:val="001377B0"/>
    <w:pPr>
      <w:numPr>
        <w:ilvl w:val="1"/>
        <w:numId w:val="102"/>
      </w:numPr>
      <w:spacing w:after="200"/>
      <w:jc w:val="both"/>
    </w:pPr>
    <w:rPr>
      <w:lang w:val="en-US"/>
    </w:rPr>
  </w:style>
  <w:style w:type="paragraph" w:customStyle="1" w:styleId="UserGuide">
    <w:name w:val="User Guide"/>
    <w:basedOn w:val="Normal"/>
    <w:rsid w:val="001377B0"/>
    <w:pPr>
      <w:jc w:val="center"/>
    </w:pPr>
    <w:rPr>
      <w:b/>
      <w:sz w:val="72"/>
      <w:lang w:val="en-US"/>
    </w:rPr>
  </w:style>
  <w:style w:type="paragraph" w:customStyle="1" w:styleId="StyleHeading3SectionHeader3ClauseSubNoNameBold">
    <w:name w:val="Style Heading 3Section Header3ClauseSub_No&amp;Name + Bold"/>
    <w:basedOn w:val="Heading3"/>
    <w:rsid w:val="001377B0"/>
    <w:pPr>
      <w:tabs>
        <w:tab w:val="num" w:pos="864"/>
      </w:tabs>
      <w:spacing w:after="200"/>
      <w:ind w:left="864" w:hanging="432"/>
      <w:jc w:val="center"/>
    </w:pPr>
    <w:rPr>
      <w:sz w:val="28"/>
      <w:lang w:val="en-US"/>
    </w:rPr>
  </w:style>
  <w:style w:type="paragraph" w:customStyle="1" w:styleId="outlinebullet">
    <w:name w:val="outlinebullet"/>
    <w:basedOn w:val="Normal"/>
    <w:rsid w:val="001377B0"/>
    <w:pPr>
      <w:tabs>
        <w:tab w:val="num" w:pos="720"/>
        <w:tab w:val="num" w:pos="1037"/>
        <w:tab w:val="left" w:pos="1440"/>
      </w:tabs>
      <w:spacing w:before="120"/>
      <w:ind w:left="1440" w:hanging="450"/>
    </w:pPr>
    <w:rPr>
      <w:lang w:val="en-US" w:eastAsia="fr-FR"/>
    </w:rPr>
  </w:style>
  <w:style w:type="paragraph" w:customStyle="1" w:styleId="a11">
    <w:name w:val="a1 1"/>
    <w:rsid w:val="001377B0"/>
    <w:pPr>
      <w:widowControl w:val="0"/>
      <w:tabs>
        <w:tab w:val="left" w:pos="-720"/>
      </w:tabs>
      <w:suppressAutoHyphens/>
    </w:pPr>
    <w:rPr>
      <w:sz w:val="24"/>
      <w:szCs w:val="24"/>
    </w:rPr>
  </w:style>
  <w:style w:type="paragraph" w:customStyle="1" w:styleId="REGULAR3">
    <w:name w:val="REGULAR 3"/>
    <w:rsid w:val="001377B0"/>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1377B0"/>
    <w:pPr>
      <w:keepNext w:val="0"/>
      <w:tabs>
        <w:tab w:val="left" w:pos="619"/>
        <w:tab w:val="num" w:pos="720"/>
      </w:tabs>
      <w:suppressAutoHyphens w:val="0"/>
      <w:ind w:left="720" w:hanging="720"/>
      <w:jc w:val="left"/>
    </w:pPr>
    <w:rPr>
      <w:rFonts w:ascii="Times New Roman" w:hAnsi="Times New Roman"/>
      <w:szCs w:val="28"/>
      <w:lang w:val="en-US"/>
    </w:rPr>
  </w:style>
  <w:style w:type="character" w:customStyle="1" w:styleId="UG-Sec3-heading1Char">
    <w:name w:val="UG-Sec3-heading1 Char"/>
    <w:link w:val="UG-Sec3-heading1"/>
    <w:rsid w:val="001377B0"/>
    <w:rPr>
      <w:b/>
      <w:sz w:val="28"/>
      <w:szCs w:val="28"/>
    </w:rPr>
  </w:style>
  <w:style w:type="paragraph" w:customStyle="1" w:styleId="UG-Sec3-Heading2">
    <w:name w:val="UG-Sec3-Heading2"/>
    <w:basedOn w:val="Normal"/>
    <w:rsid w:val="001377B0"/>
    <w:pPr>
      <w:autoSpaceDE w:val="0"/>
      <w:autoSpaceDN w:val="0"/>
      <w:adjustRightInd w:val="0"/>
      <w:spacing w:after="200"/>
      <w:jc w:val="both"/>
    </w:pPr>
    <w:rPr>
      <w:b/>
      <w:bCs/>
      <w:color w:val="000000"/>
      <w:lang w:val="en-US"/>
    </w:rPr>
  </w:style>
  <w:style w:type="paragraph" w:customStyle="1" w:styleId="StyleUG-Sec3-heading18ptBlack">
    <w:name w:val="Style UG-Sec3-heading1 + 8 pt Black"/>
    <w:basedOn w:val="UG-Sec3-heading1"/>
    <w:link w:val="StyleUG-Sec3-heading18ptBlackChar"/>
    <w:rsid w:val="001377B0"/>
    <w:rPr>
      <w:bCs/>
      <w:color w:val="000000"/>
      <w:sz w:val="24"/>
    </w:rPr>
  </w:style>
  <w:style w:type="character" w:customStyle="1" w:styleId="StyleUG-Sec3-heading18ptBlackChar">
    <w:name w:val="Style UG-Sec3-heading1 + 8 pt Black Char"/>
    <w:link w:val="StyleUG-Sec3-heading18ptBlack"/>
    <w:rsid w:val="001377B0"/>
    <w:rPr>
      <w:b/>
      <w:bCs/>
      <w:color w:val="000000"/>
      <w:sz w:val="24"/>
      <w:szCs w:val="28"/>
    </w:rPr>
  </w:style>
  <w:style w:type="paragraph" w:customStyle="1" w:styleId="UG-Sec3b-Heading1">
    <w:name w:val="UG-Sec3b-Heading1"/>
    <w:basedOn w:val="UG-Sec3-heading1"/>
    <w:rsid w:val="001377B0"/>
  </w:style>
  <w:style w:type="paragraph" w:customStyle="1" w:styleId="UG-Sec3b-Heading2">
    <w:name w:val="UG-Sec3b-Heading2"/>
    <w:basedOn w:val="UG-Sec3-Heading2"/>
    <w:rsid w:val="001377B0"/>
  </w:style>
  <w:style w:type="paragraph" w:customStyle="1" w:styleId="SecVI-Header2">
    <w:name w:val="Sec VI - Header 2"/>
    <w:basedOn w:val="Heading3"/>
    <w:link w:val="SecVI-Header2Char"/>
    <w:rsid w:val="001377B0"/>
    <w:pPr>
      <w:tabs>
        <w:tab w:val="num" w:pos="864"/>
      </w:tabs>
      <w:spacing w:after="200"/>
      <w:ind w:left="0" w:firstLine="0"/>
      <w:jc w:val="center"/>
    </w:pPr>
    <w:rPr>
      <w:bCs w:val="0"/>
      <w:sz w:val="28"/>
      <w:szCs w:val="28"/>
      <w:lang w:val="en-US"/>
    </w:rPr>
  </w:style>
  <w:style w:type="character" w:customStyle="1" w:styleId="SecVI-Header2Char">
    <w:name w:val="Sec VI - Header 2 Char"/>
    <w:link w:val="SecVI-Header2"/>
    <w:rsid w:val="001377B0"/>
    <w:rPr>
      <w:b/>
      <w:sz w:val="28"/>
      <w:szCs w:val="28"/>
    </w:rPr>
  </w:style>
  <w:style w:type="paragraph" w:customStyle="1" w:styleId="SecVI-Header3">
    <w:name w:val="Sec VI - Header 3"/>
    <w:basedOn w:val="SecVI-Header2"/>
    <w:link w:val="SecVI-Header3Char"/>
    <w:rsid w:val="001377B0"/>
    <w:rPr>
      <w:sz w:val="24"/>
    </w:rPr>
  </w:style>
  <w:style w:type="character" w:customStyle="1" w:styleId="SecVI-Header3Char">
    <w:name w:val="Sec VI - Header 3 Char"/>
    <w:link w:val="SecVI-Header3"/>
    <w:rsid w:val="001377B0"/>
    <w:rPr>
      <w:b/>
      <w:sz w:val="24"/>
      <w:szCs w:val="28"/>
    </w:rPr>
  </w:style>
  <w:style w:type="paragraph" w:customStyle="1" w:styleId="SecVI-Header1">
    <w:name w:val="Sec VI - Header 1"/>
    <w:basedOn w:val="SectionVHeader"/>
    <w:rsid w:val="001377B0"/>
    <w:rPr>
      <w:rFonts w:ascii="Times New Roman" w:hAnsi="Times New Roman"/>
      <w:szCs w:val="24"/>
      <w:lang w:val="en-US"/>
    </w:rPr>
  </w:style>
  <w:style w:type="paragraph" w:customStyle="1" w:styleId="UG-Part">
    <w:name w:val="UG - Part"/>
    <w:basedOn w:val="Heading1"/>
    <w:rsid w:val="001377B0"/>
    <w:pPr>
      <w:keepNext w:val="0"/>
      <w:suppressAutoHyphens w:val="0"/>
      <w:spacing w:before="120" w:after="120"/>
    </w:pPr>
    <w:rPr>
      <w:rFonts w:ascii="Times New Roman" w:hAnsi="Times New Roman"/>
      <w:bCs/>
      <w:spacing w:val="0"/>
      <w:kern w:val="28"/>
      <w:lang w:val="en-US"/>
    </w:rPr>
  </w:style>
  <w:style w:type="paragraph" w:customStyle="1" w:styleId="UG-Option">
    <w:name w:val="UG - Option"/>
    <w:basedOn w:val="Option"/>
    <w:rsid w:val="001377B0"/>
    <w:pPr>
      <w:spacing w:before="240"/>
    </w:pPr>
    <w:rPr>
      <w:sz w:val="44"/>
    </w:rPr>
  </w:style>
  <w:style w:type="paragraph" w:customStyle="1" w:styleId="UG-OptB-Sec3-heading1">
    <w:name w:val="UG-OptB-Sec 3 - heading1"/>
    <w:basedOn w:val="UG-Sec3-heading1"/>
    <w:rsid w:val="001377B0"/>
  </w:style>
  <w:style w:type="paragraph" w:customStyle="1" w:styleId="UGOptB-Sec3-Heading2">
    <w:name w:val="UG OptB - Sec 3 - Heading 2"/>
    <w:basedOn w:val="UG-Sec3-Heading2"/>
    <w:rsid w:val="001377B0"/>
  </w:style>
  <w:style w:type="paragraph" w:customStyle="1" w:styleId="UG-OptB-Sec3b-heading1">
    <w:name w:val="UG-OptB-Sec 3b - heading 1"/>
    <w:basedOn w:val="UG-OptB-Sec3-heading1"/>
    <w:rsid w:val="001377B0"/>
  </w:style>
  <w:style w:type="paragraph" w:customStyle="1" w:styleId="UGOptB-Sec3b-Heading2">
    <w:name w:val="UG OptB - Sec 3b - Heading 2"/>
    <w:basedOn w:val="UGOptB-Sec3-Heading2"/>
    <w:rsid w:val="001377B0"/>
  </w:style>
  <w:style w:type="paragraph" w:customStyle="1" w:styleId="UG-SectionIV-Heading1">
    <w:name w:val="UG - Section IV - Heading 1"/>
    <w:basedOn w:val="Subtitle"/>
    <w:rsid w:val="001377B0"/>
    <w:pPr>
      <w:spacing w:after="200"/>
    </w:pPr>
    <w:rPr>
      <w:sz w:val="40"/>
      <w:szCs w:val="24"/>
    </w:rPr>
  </w:style>
  <w:style w:type="paragraph" w:customStyle="1" w:styleId="UG-SectionIV-Heading2">
    <w:name w:val="UG - Section IV - Heading 2"/>
    <w:basedOn w:val="Normal"/>
    <w:next w:val="Normal"/>
    <w:rsid w:val="001377B0"/>
    <w:pPr>
      <w:spacing w:before="120" w:after="200"/>
    </w:pPr>
    <w:rPr>
      <w:b/>
      <w:sz w:val="32"/>
      <w:szCs w:val="22"/>
      <w:lang w:val="en-US"/>
    </w:rPr>
  </w:style>
  <w:style w:type="paragraph" w:customStyle="1" w:styleId="UG-SectionVI-Heading2">
    <w:name w:val="UG - Section VI - Heading 2"/>
    <w:basedOn w:val="UG-SectionIV-Heading2"/>
    <w:next w:val="Normal"/>
    <w:rsid w:val="001377B0"/>
    <w:pPr>
      <w:jc w:val="center"/>
    </w:pPr>
  </w:style>
  <w:style w:type="paragraph" w:customStyle="1" w:styleId="UG-SectionVI-Heading3">
    <w:name w:val="UG - Section VI - Heading 3"/>
    <w:basedOn w:val="Normal"/>
    <w:next w:val="Normal"/>
    <w:rsid w:val="001377B0"/>
    <w:pPr>
      <w:spacing w:before="120" w:after="200"/>
      <w:jc w:val="center"/>
    </w:pPr>
    <w:rPr>
      <w:b/>
      <w:sz w:val="28"/>
      <w:lang w:val="en-US"/>
    </w:rPr>
  </w:style>
  <w:style w:type="paragraph" w:customStyle="1" w:styleId="UG-SectionIX-Heading1">
    <w:name w:val="UG - Section IX - Heading 1"/>
    <w:basedOn w:val="Heading2"/>
    <w:rsid w:val="001377B0"/>
    <w:pPr>
      <w:keepNext w:val="0"/>
      <w:tabs>
        <w:tab w:val="left" w:pos="619"/>
        <w:tab w:val="num" w:pos="720"/>
      </w:tabs>
      <w:suppressAutoHyphens w:val="0"/>
      <w:spacing w:before="0"/>
      <w:ind w:left="720" w:hanging="720"/>
    </w:pPr>
    <w:rPr>
      <w:rFonts w:ascii="Times New Roman" w:hAnsi="Times New Roman"/>
      <w:sz w:val="32"/>
      <w:szCs w:val="28"/>
      <w:lang w:val="en-US"/>
    </w:rPr>
  </w:style>
  <w:style w:type="paragraph" w:customStyle="1" w:styleId="UG-SectionIX-Heading2">
    <w:name w:val="UG - Section IX - Heading 2"/>
    <w:basedOn w:val="Heading2"/>
    <w:rsid w:val="001377B0"/>
    <w:pPr>
      <w:keepNext w:val="0"/>
      <w:tabs>
        <w:tab w:val="left" w:pos="619"/>
        <w:tab w:val="num" w:pos="720"/>
      </w:tabs>
      <w:suppressAutoHyphens w:val="0"/>
      <w:spacing w:before="0"/>
      <w:ind w:left="720" w:hanging="720"/>
    </w:pPr>
    <w:rPr>
      <w:rFonts w:ascii="Times New Roman" w:hAnsi="Times New Roman"/>
      <w:szCs w:val="28"/>
      <w:lang w:val="en-US"/>
    </w:rPr>
  </w:style>
  <w:style w:type="paragraph" w:customStyle="1" w:styleId="StyleHeading3SectionHeader3ClauseSubNoNameHeading3CharSe">
    <w:name w:val="Style Heading 3Section Header3ClauseSub_No&amp;NameHeading 3 CharSe..."/>
    <w:basedOn w:val="Heading3"/>
    <w:rsid w:val="001377B0"/>
    <w:pPr>
      <w:tabs>
        <w:tab w:val="num" w:pos="864"/>
      </w:tabs>
      <w:spacing w:after="200"/>
      <w:ind w:left="864" w:hanging="432"/>
      <w:jc w:val="center"/>
    </w:pPr>
    <w:rPr>
      <w:bCs w:val="0"/>
      <w:sz w:val="28"/>
      <w:lang w:val="en-US"/>
    </w:rPr>
  </w:style>
  <w:style w:type="paragraph" w:customStyle="1" w:styleId="BankNormal2">
    <w:name w:val="BankNormal2"/>
    <w:basedOn w:val="Normal"/>
    <w:rsid w:val="001377B0"/>
    <w:pPr>
      <w:overflowPunct w:val="0"/>
      <w:autoSpaceDE w:val="0"/>
      <w:autoSpaceDN w:val="0"/>
      <w:adjustRightInd w:val="0"/>
      <w:spacing w:after="240"/>
      <w:jc w:val="both"/>
    </w:pPr>
    <w:rPr>
      <w:lang w:eastAsia="es-ES"/>
    </w:rPr>
  </w:style>
  <w:style w:type="paragraph" w:styleId="BodyTextFirstIndent">
    <w:name w:val="Body Text First Indent"/>
    <w:basedOn w:val="BodyText"/>
    <w:link w:val="BodyTextFirstIndentChar"/>
    <w:rsid w:val="001377B0"/>
    <w:pPr>
      <w:ind w:firstLine="360"/>
      <w:jc w:val="both"/>
    </w:pPr>
    <w:rPr>
      <w:sz w:val="24"/>
      <w:lang w:val="en-US"/>
    </w:rPr>
  </w:style>
  <w:style w:type="character" w:customStyle="1" w:styleId="BodyTextChar1">
    <w:name w:val="Body Text Char1"/>
    <w:link w:val="BodyText"/>
    <w:rsid w:val="001377B0"/>
    <w:rPr>
      <w:sz w:val="72"/>
      <w:szCs w:val="24"/>
      <w:lang w:val="es-ES_tradnl"/>
    </w:rPr>
  </w:style>
  <w:style w:type="character" w:customStyle="1" w:styleId="BodyTextFirstIndentChar">
    <w:name w:val="Body Text First Indent Char"/>
    <w:link w:val="BodyTextFirstIndent"/>
    <w:rsid w:val="001377B0"/>
    <w:rPr>
      <w:sz w:val="24"/>
      <w:szCs w:val="24"/>
      <w:lang w:val="es-ES_tradnl"/>
    </w:rPr>
  </w:style>
  <w:style w:type="paragraph" w:styleId="BodyTextFirstIndent2">
    <w:name w:val="Body Text First Indent 2"/>
    <w:basedOn w:val="BodyTextIndent"/>
    <w:link w:val="BodyTextFirstIndent2Char"/>
    <w:rsid w:val="001377B0"/>
    <w:pPr>
      <w:suppressAutoHyphens w:val="0"/>
      <w:ind w:left="360" w:firstLine="360"/>
    </w:pPr>
    <w:rPr>
      <w:spacing w:val="0"/>
      <w:lang w:val="en-US"/>
    </w:rPr>
  </w:style>
  <w:style w:type="character" w:customStyle="1" w:styleId="BodyTextIndentChar1">
    <w:name w:val="Body Text Indent Char1"/>
    <w:link w:val="BodyTextIndent"/>
    <w:rsid w:val="001377B0"/>
    <w:rPr>
      <w:spacing w:val="-3"/>
      <w:sz w:val="24"/>
      <w:szCs w:val="24"/>
      <w:lang w:val="es-ES_tradnl"/>
    </w:rPr>
  </w:style>
  <w:style w:type="character" w:customStyle="1" w:styleId="BodyTextFirstIndent2Char">
    <w:name w:val="Body Text First Indent 2 Char"/>
    <w:basedOn w:val="BodyTextIndentChar1"/>
    <w:link w:val="BodyTextFirstIndent2"/>
    <w:rsid w:val="001377B0"/>
    <w:rPr>
      <w:spacing w:val="-3"/>
      <w:sz w:val="24"/>
      <w:szCs w:val="24"/>
      <w:lang w:val="es-ES_tradnl"/>
    </w:rPr>
  </w:style>
  <w:style w:type="paragraph" w:styleId="Closing">
    <w:name w:val="Closing"/>
    <w:basedOn w:val="Normal"/>
    <w:link w:val="ClosingChar"/>
    <w:rsid w:val="001377B0"/>
    <w:pPr>
      <w:ind w:left="4320"/>
      <w:jc w:val="both"/>
    </w:pPr>
    <w:rPr>
      <w:lang w:val="en-US"/>
    </w:rPr>
  </w:style>
  <w:style w:type="character" w:customStyle="1" w:styleId="ClosingChar">
    <w:name w:val="Closing Char"/>
    <w:link w:val="Closing"/>
    <w:rsid w:val="001377B0"/>
    <w:rPr>
      <w:sz w:val="24"/>
      <w:szCs w:val="24"/>
    </w:rPr>
  </w:style>
  <w:style w:type="paragraph" w:styleId="Date">
    <w:name w:val="Date"/>
    <w:basedOn w:val="Normal"/>
    <w:next w:val="Normal"/>
    <w:link w:val="DateChar"/>
    <w:rsid w:val="001377B0"/>
    <w:pPr>
      <w:jc w:val="both"/>
    </w:pPr>
    <w:rPr>
      <w:lang w:val="en-US"/>
    </w:rPr>
  </w:style>
  <w:style w:type="character" w:customStyle="1" w:styleId="DateChar">
    <w:name w:val="Date Char"/>
    <w:link w:val="Date"/>
    <w:rsid w:val="001377B0"/>
    <w:rPr>
      <w:sz w:val="24"/>
      <w:szCs w:val="24"/>
    </w:rPr>
  </w:style>
  <w:style w:type="paragraph" w:styleId="E-mailSignature">
    <w:name w:val="E-mail Signature"/>
    <w:basedOn w:val="Normal"/>
    <w:link w:val="E-mailSignatureChar"/>
    <w:rsid w:val="001377B0"/>
    <w:pPr>
      <w:jc w:val="both"/>
    </w:pPr>
    <w:rPr>
      <w:lang w:val="en-US"/>
    </w:rPr>
  </w:style>
  <w:style w:type="character" w:customStyle="1" w:styleId="E-mailSignatureChar">
    <w:name w:val="E-mail Signature Char"/>
    <w:link w:val="E-mailSignature"/>
    <w:rsid w:val="001377B0"/>
    <w:rPr>
      <w:sz w:val="24"/>
      <w:szCs w:val="24"/>
    </w:rPr>
  </w:style>
  <w:style w:type="paragraph" w:styleId="EnvelopeAddress">
    <w:name w:val="envelope address"/>
    <w:basedOn w:val="Normal"/>
    <w:rsid w:val="001377B0"/>
    <w:pPr>
      <w:framePr w:w="7920" w:h="1980" w:hRule="exact" w:hSpace="180" w:wrap="auto" w:hAnchor="page" w:xAlign="center" w:yAlign="bottom"/>
      <w:ind w:left="2880"/>
      <w:jc w:val="both"/>
    </w:pPr>
    <w:rPr>
      <w:rFonts w:ascii="Cambria" w:hAnsi="Cambria"/>
      <w:lang w:val="en-US"/>
    </w:rPr>
  </w:style>
  <w:style w:type="paragraph" w:styleId="EnvelopeReturn">
    <w:name w:val="envelope return"/>
    <w:basedOn w:val="Normal"/>
    <w:rsid w:val="001377B0"/>
    <w:pPr>
      <w:jc w:val="both"/>
    </w:pPr>
    <w:rPr>
      <w:rFonts w:ascii="Cambria" w:hAnsi="Cambria"/>
      <w:sz w:val="20"/>
      <w:lang w:val="en-US"/>
    </w:rPr>
  </w:style>
  <w:style w:type="paragraph" w:styleId="HTMLAddress">
    <w:name w:val="HTML Address"/>
    <w:basedOn w:val="Normal"/>
    <w:link w:val="HTMLAddressChar"/>
    <w:rsid w:val="001377B0"/>
    <w:pPr>
      <w:jc w:val="both"/>
    </w:pPr>
    <w:rPr>
      <w:i/>
      <w:iCs/>
      <w:lang w:val="en-US"/>
    </w:rPr>
  </w:style>
  <w:style w:type="character" w:customStyle="1" w:styleId="HTMLAddressChar">
    <w:name w:val="HTML Address Char"/>
    <w:link w:val="HTMLAddress"/>
    <w:rsid w:val="001377B0"/>
    <w:rPr>
      <w:i/>
      <w:iCs/>
      <w:sz w:val="24"/>
      <w:szCs w:val="24"/>
    </w:rPr>
  </w:style>
  <w:style w:type="paragraph" w:styleId="Index2">
    <w:name w:val="index 2"/>
    <w:basedOn w:val="Normal"/>
    <w:next w:val="Normal"/>
    <w:autoRedefine/>
    <w:rsid w:val="001377B0"/>
    <w:pPr>
      <w:ind w:left="480" w:hanging="240"/>
      <w:jc w:val="both"/>
    </w:pPr>
    <w:rPr>
      <w:lang w:val="en-US"/>
    </w:rPr>
  </w:style>
  <w:style w:type="paragraph" w:styleId="Index3">
    <w:name w:val="index 3"/>
    <w:basedOn w:val="Normal"/>
    <w:next w:val="Normal"/>
    <w:autoRedefine/>
    <w:rsid w:val="001377B0"/>
    <w:pPr>
      <w:ind w:left="720" w:hanging="240"/>
      <w:jc w:val="both"/>
    </w:pPr>
    <w:rPr>
      <w:lang w:val="en-US"/>
    </w:rPr>
  </w:style>
  <w:style w:type="paragraph" w:styleId="Index4">
    <w:name w:val="index 4"/>
    <w:basedOn w:val="Normal"/>
    <w:next w:val="Normal"/>
    <w:autoRedefine/>
    <w:rsid w:val="001377B0"/>
    <w:pPr>
      <w:ind w:left="960" w:hanging="240"/>
      <w:jc w:val="both"/>
    </w:pPr>
    <w:rPr>
      <w:lang w:val="en-US"/>
    </w:rPr>
  </w:style>
  <w:style w:type="paragraph" w:styleId="Index5">
    <w:name w:val="index 5"/>
    <w:basedOn w:val="Normal"/>
    <w:next w:val="Normal"/>
    <w:autoRedefine/>
    <w:rsid w:val="001377B0"/>
    <w:pPr>
      <w:ind w:left="1200" w:hanging="240"/>
      <w:jc w:val="both"/>
    </w:pPr>
    <w:rPr>
      <w:lang w:val="en-US"/>
    </w:rPr>
  </w:style>
  <w:style w:type="paragraph" w:styleId="Index6">
    <w:name w:val="index 6"/>
    <w:basedOn w:val="Normal"/>
    <w:next w:val="Normal"/>
    <w:autoRedefine/>
    <w:rsid w:val="001377B0"/>
    <w:pPr>
      <w:ind w:left="1440" w:hanging="240"/>
      <w:jc w:val="both"/>
    </w:pPr>
    <w:rPr>
      <w:lang w:val="en-US"/>
    </w:rPr>
  </w:style>
  <w:style w:type="paragraph" w:styleId="Index7">
    <w:name w:val="index 7"/>
    <w:basedOn w:val="Normal"/>
    <w:next w:val="Normal"/>
    <w:autoRedefine/>
    <w:rsid w:val="001377B0"/>
    <w:pPr>
      <w:ind w:left="1680" w:hanging="240"/>
      <w:jc w:val="both"/>
    </w:pPr>
    <w:rPr>
      <w:lang w:val="en-US"/>
    </w:rPr>
  </w:style>
  <w:style w:type="paragraph" w:styleId="Index8">
    <w:name w:val="index 8"/>
    <w:basedOn w:val="Normal"/>
    <w:next w:val="Normal"/>
    <w:autoRedefine/>
    <w:rsid w:val="001377B0"/>
    <w:pPr>
      <w:ind w:left="1920" w:hanging="240"/>
      <w:jc w:val="both"/>
    </w:pPr>
    <w:rPr>
      <w:lang w:val="en-US"/>
    </w:rPr>
  </w:style>
  <w:style w:type="paragraph" w:styleId="Index9">
    <w:name w:val="index 9"/>
    <w:basedOn w:val="Normal"/>
    <w:next w:val="Normal"/>
    <w:autoRedefine/>
    <w:rsid w:val="001377B0"/>
    <w:pPr>
      <w:ind w:left="2160" w:hanging="240"/>
      <w:jc w:val="both"/>
    </w:pPr>
    <w:rPr>
      <w:lang w:val="en-US"/>
    </w:rPr>
  </w:style>
  <w:style w:type="paragraph" w:customStyle="1" w:styleId="ColorfulGrid-Accent31">
    <w:name w:val="Colorful Grid - Accent 31"/>
    <w:basedOn w:val="Normal"/>
    <w:next w:val="Normal"/>
    <w:link w:val="ColorfulGrid-Accent3Char"/>
    <w:uiPriority w:val="30"/>
    <w:qFormat/>
    <w:rsid w:val="001377B0"/>
    <w:pPr>
      <w:pBdr>
        <w:bottom w:val="single" w:sz="4" w:space="4" w:color="4F81BD"/>
      </w:pBdr>
      <w:spacing w:before="200" w:after="280"/>
      <w:ind w:left="936" w:right="936"/>
      <w:jc w:val="both"/>
    </w:pPr>
    <w:rPr>
      <w:b/>
      <w:bCs/>
      <w:i/>
      <w:iCs/>
      <w:color w:val="4F81BD"/>
      <w:lang w:val="en-US"/>
    </w:rPr>
  </w:style>
  <w:style w:type="character" w:customStyle="1" w:styleId="ColorfulGrid-Accent3Char">
    <w:name w:val="Colorful Grid - Accent 3 Char"/>
    <w:link w:val="ColorfulGrid-Accent31"/>
    <w:uiPriority w:val="30"/>
    <w:rsid w:val="001377B0"/>
    <w:rPr>
      <w:b/>
      <w:bCs/>
      <w:i/>
      <w:iCs/>
      <w:color w:val="4F81BD"/>
      <w:sz w:val="24"/>
      <w:szCs w:val="24"/>
    </w:rPr>
  </w:style>
  <w:style w:type="paragraph" w:styleId="List4">
    <w:name w:val="List 4"/>
    <w:basedOn w:val="Normal"/>
    <w:rsid w:val="001377B0"/>
    <w:pPr>
      <w:ind w:left="1440" w:hanging="360"/>
      <w:contextualSpacing/>
      <w:jc w:val="both"/>
    </w:pPr>
    <w:rPr>
      <w:lang w:val="en-US"/>
    </w:rPr>
  </w:style>
  <w:style w:type="paragraph" w:styleId="List5">
    <w:name w:val="List 5"/>
    <w:basedOn w:val="Normal"/>
    <w:rsid w:val="001377B0"/>
    <w:pPr>
      <w:ind w:left="1800" w:hanging="360"/>
      <w:contextualSpacing/>
      <w:jc w:val="both"/>
    </w:pPr>
    <w:rPr>
      <w:lang w:val="en-US"/>
    </w:rPr>
  </w:style>
  <w:style w:type="paragraph" w:styleId="ListContinue">
    <w:name w:val="List Continue"/>
    <w:basedOn w:val="Normal"/>
    <w:rsid w:val="001377B0"/>
    <w:pPr>
      <w:spacing w:after="120"/>
      <w:ind w:left="360"/>
      <w:contextualSpacing/>
      <w:jc w:val="both"/>
    </w:pPr>
    <w:rPr>
      <w:lang w:val="en-US"/>
    </w:rPr>
  </w:style>
  <w:style w:type="paragraph" w:styleId="ListContinue4">
    <w:name w:val="List Continue 4"/>
    <w:basedOn w:val="Normal"/>
    <w:rsid w:val="001377B0"/>
    <w:pPr>
      <w:spacing w:after="120"/>
      <w:ind w:left="1440"/>
      <w:contextualSpacing/>
      <w:jc w:val="both"/>
    </w:pPr>
    <w:rPr>
      <w:lang w:val="en-US"/>
    </w:rPr>
  </w:style>
  <w:style w:type="paragraph" w:styleId="ListContinue5">
    <w:name w:val="List Continue 5"/>
    <w:basedOn w:val="Normal"/>
    <w:rsid w:val="001377B0"/>
    <w:pPr>
      <w:spacing w:after="120"/>
      <w:ind w:left="1800"/>
      <w:contextualSpacing/>
      <w:jc w:val="both"/>
    </w:pPr>
    <w:rPr>
      <w:lang w:val="en-US"/>
    </w:rPr>
  </w:style>
  <w:style w:type="paragraph" w:styleId="MacroText">
    <w:name w:val="macro"/>
    <w:link w:val="MacroTextChar"/>
    <w:rsid w:val="001377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rsid w:val="001377B0"/>
    <w:rPr>
      <w:rFonts w:ascii="Consolas" w:hAnsi="Consolas"/>
      <w:sz w:val="24"/>
      <w:szCs w:val="24"/>
    </w:rPr>
  </w:style>
  <w:style w:type="paragraph" w:customStyle="1" w:styleId="MediumShading1-Accent21">
    <w:name w:val="Medium Shading 1 - Accent 21"/>
    <w:link w:val="MediumShading1-Accent2Char"/>
    <w:uiPriority w:val="1"/>
    <w:qFormat/>
    <w:rsid w:val="001377B0"/>
    <w:pPr>
      <w:jc w:val="both"/>
    </w:pPr>
    <w:rPr>
      <w:sz w:val="24"/>
      <w:szCs w:val="24"/>
    </w:rPr>
  </w:style>
  <w:style w:type="paragraph" w:styleId="PlainText">
    <w:name w:val="Plain Text"/>
    <w:basedOn w:val="Normal"/>
    <w:link w:val="PlainTextChar"/>
    <w:rsid w:val="001377B0"/>
    <w:pPr>
      <w:jc w:val="both"/>
    </w:pPr>
    <w:rPr>
      <w:rFonts w:ascii="Consolas" w:hAnsi="Consolas"/>
      <w:sz w:val="21"/>
      <w:szCs w:val="21"/>
      <w:lang w:val="en-US"/>
    </w:rPr>
  </w:style>
  <w:style w:type="character" w:customStyle="1" w:styleId="PlainTextChar">
    <w:name w:val="Plain Text Char"/>
    <w:link w:val="PlainText"/>
    <w:rsid w:val="001377B0"/>
    <w:rPr>
      <w:rFonts w:ascii="Consolas" w:hAnsi="Consolas"/>
      <w:sz w:val="21"/>
      <w:szCs w:val="21"/>
    </w:rPr>
  </w:style>
  <w:style w:type="paragraph" w:customStyle="1" w:styleId="ColorfulList-Accent31">
    <w:name w:val="Colorful List - Accent 31"/>
    <w:basedOn w:val="Normal"/>
    <w:next w:val="Normal"/>
    <w:link w:val="ColorfulList-Accent3Char"/>
    <w:uiPriority w:val="29"/>
    <w:qFormat/>
    <w:rsid w:val="001377B0"/>
    <w:pPr>
      <w:jc w:val="both"/>
    </w:pPr>
    <w:rPr>
      <w:i/>
      <w:iCs/>
      <w:color w:val="000000"/>
      <w:lang w:val="en-US"/>
    </w:rPr>
  </w:style>
  <w:style w:type="character" w:customStyle="1" w:styleId="ColorfulList-Accent3Char">
    <w:name w:val="Colorful List - Accent 3 Char"/>
    <w:link w:val="ColorfulList-Accent31"/>
    <w:uiPriority w:val="29"/>
    <w:rsid w:val="001377B0"/>
    <w:rPr>
      <w:i/>
      <w:iCs/>
      <w:color w:val="000000"/>
      <w:sz w:val="24"/>
      <w:szCs w:val="24"/>
    </w:rPr>
  </w:style>
  <w:style w:type="paragraph" w:styleId="Salutation">
    <w:name w:val="Salutation"/>
    <w:basedOn w:val="Normal"/>
    <w:next w:val="Normal"/>
    <w:link w:val="SalutationChar"/>
    <w:rsid w:val="001377B0"/>
    <w:pPr>
      <w:jc w:val="both"/>
    </w:pPr>
    <w:rPr>
      <w:lang w:val="en-US"/>
    </w:rPr>
  </w:style>
  <w:style w:type="character" w:customStyle="1" w:styleId="SalutationChar">
    <w:name w:val="Salutation Char"/>
    <w:link w:val="Salutation"/>
    <w:rsid w:val="001377B0"/>
    <w:rPr>
      <w:sz w:val="24"/>
      <w:szCs w:val="24"/>
    </w:rPr>
  </w:style>
  <w:style w:type="paragraph" w:styleId="Signature">
    <w:name w:val="Signature"/>
    <w:basedOn w:val="Normal"/>
    <w:link w:val="SignatureChar"/>
    <w:rsid w:val="001377B0"/>
    <w:pPr>
      <w:ind w:left="4320"/>
      <w:jc w:val="both"/>
    </w:pPr>
    <w:rPr>
      <w:lang w:val="en-US"/>
    </w:rPr>
  </w:style>
  <w:style w:type="character" w:customStyle="1" w:styleId="SignatureChar">
    <w:name w:val="Signature Char"/>
    <w:link w:val="Signature"/>
    <w:rsid w:val="001377B0"/>
    <w:rPr>
      <w:sz w:val="24"/>
      <w:szCs w:val="24"/>
    </w:rPr>
  </w:style>
  <w:style w:type="paragraph" w:styleId="TableofAuthorities">
    <w:name w:val="table of authorities"/>
    <w:basedOn w:val="Normal"/>
    <w:next w:val="Normal"/>
    <w:rsid w:val="001377B0"/>
    <w:pPr>
      <w:ind w:left="240" w:hanging="240"/>
      <w:jc w:val="both"/>
    </w:pPr>
    <w:rPr>
      <w:lang w:val="en-US"/>
    </w:rPr>
  </w:style>
  <w:style w:type="paragraph" w:customStyle="1" w:styleId="TAN-Seccion">
    <w:name w:val="TAN-Seccion"/>
    <w:basedOn w:val="Normal"/>
    <w:qFormat/>
    <w:rsid w:val="001377B0"/>
    <w:pPr>
      <w:spacing w:before="40" w:after="40"/>
      <w:jc w:val="center"/>
      <w:outlineLvl w:val="0"/>
    </w:pPr>
    <w:rPr>
      <w:b/>
      <w:sz w:val="44"/>
      <w:szCs w:val="20"/>
      <w:lang w:val="es-ES"/>
    </w:rPr>
  </w:style>
  <w:style w:type="paragraph" w:customStyle="1" w:styleId="TAN-SIII-N1">
    <w:name w:val="TAN-SIII-N1"/>
    <w:basedOn w:val="Normal"/>
    <w:rsid w:val="001377B0"/>
    <w:pPr>
      <w:numPr>
        <w:numId w:val="103"/>
      </w:numPr>
      <w:spacing w:before="40" w:after="40"/>
      <w:jc w:val="both"/>
      <w:outlineLvl w:val="2"/>
    </w:pPr>
    <w:rPr>
      <w:rFonts w:ascii="Calibri" w:hAnsi="Calibri"/>
      <w:b/>
      <w:iCs/>
      <w:sz w:val="32"/>
      <w:szCs w:val="20"/>
      <w:lang w:val="es-ES"/>
    </w:rPr>
  </w:style>
  <w:style w:type="paragraph" w:customStyle="1" w:styleId="TAN-SIII-N2">
    <w:name w:val="TAN-SIII-N2"/>
    <w:basedOn w:val="Normal"/>
    <w:rsid w:val="001377B0"/>
    <w:pPr>
      <w:numPr>
        <w:ilvl w:val="1"/>
        <w:numId w:val="10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1377B0"/>
    <w:pPr>
      <w:numPr>
        <w:ilvl w:val="2"/>
        <w:numId w:val="103"/>
      </w:numPr>
      <w:spacing w:before="40" w:after="40"/>
      <w:jc w:val="both"/>
    </w:pPr>
    <w:rPr>
      <w:rFonts w:ascii="Calibri" w:hAnsi="Calibri"/>
      <w:b/>
      <w:sz w:val="22"/>
      <w:szCs w:val="20"/>
      <w:lang w:val="es-AR"/>
    </w:rPr>
  </w:style>
  <w:style w:type="character" w:customStyle="1" w:styleId="TAN-SIII-N3Car">
    <w:name w:val="TAN-SIII-N3 Car"/>
    <w:link w:val="TAN-SIII-N3"/>
    <w:rsid w:val="001377B0"/>
    <w:rPr>
      <w:rFonts w:ascii="Calibri" w:hAnsi="Calibri"/>
      <w:b/>
      <w:sz w:val="22"/>
      <w:lang w:val="es-AR"/>
    </w:rPr>
  </w:style>
  <w:style w:type="paragraph" w:customStyle="1" w:styleId="Tabladecuadrcula4-nfasis1">
    <w:name w:val="Tabla de cuadrícula 4 - Énfasis 1"/>
    <w:basedOn w:val="Normal"/>
    <w:next w:val="Normal"/>
    <w:uiPriority w:val="37"/>
    <w:semiHidden/>
    <w:unhideWhenUsed/>
    <w:rsid w:val="001377B0"/>
    <w:pPr>
      <w:jc w:val="both"/>
    </w:pPr>
    <w:rPr>
      <w:lang w:val="en-US"/>
    </w:rPr>
  </w:style>
  <w:style w:type="paragraph" w:customStyle="1" w:styleId="Tabladecuadrcula5oscura-nfasis1">
    <w:name w:val="Tabla de cuadrícula 5 oscura - Énfasis 1"/>
    <w:basedOn w:val="Heading1"/>
    <w:next w:val="Normal"/>
    <w:uiPriority w:val="39"/>
    <w:unhideWhenUsed/>
    <w:qFormat/>
    <w:rsid w:val="001377B0"/>
    <w:pPr>
      <w:keepLines/>
      <w:suppressAutoHyphens w:val="0"/>
      <w:spacing w:before="480" w:after="0"/>
      <w:jc w:val="both"/>
      <w:outlineLvl w:val="9"/>
    </w:pPr>
    <w:rPr>
      <w:rFonts w:ascii="Cambria" w:hAnsi="Cambria"/>
      <w:bCs/>
      <w:color w:val="365F91"/>
      <w:spacing w:val="0"/>
      <w:sz w:val="28"/>
      <w:szCs w:val="28"/>
      <w:lang w:val="en-US"/>
    </w:rPr>
  </w:style>
  <w:style w:type="paragraph" w:customStyle="1" w:styleId="TAN-TituloFormulario">
    <w:name w:val="TAN-Titulo Formulario"/>
    <w:basedOn w:val="Normal"/>
    <w:next w:val="Normal"/>
    <w:qFormat/>
    <w:rsid w:val="001377B0"/>
    <w:pPr>
      <w:spacing w:before="40" w:after="40"/>
      <w:jc w:val="center"/>
      <w:outlineLvl w:val="1"/>
    </w:pPr>
    <w:rPr>
      <w:b/>
      <w:sz w:val="36"/>
      <w:szCs w:val="20"/>
      <w:lang w:val="es-AR"/>
    </w:rPr>
  </w:style>
  <w:style w:type="paragraph" w:customStyle="1" w:styleId="PersonalName">
    <w:name w:val="Personal Name"/>
    <w:basedOn w:val="Title"/>
    <w:qFormat/>
    <w:rsid w:val="001377B0"/>
    <w:pPr>
      <w:suppressAutoHyphens w:val="0"/>
      <w:spacing w:after="120"/>
      <w:ind w:right="0"/>
      <w:contextualSpacing/>
      <w:jc w:val="left"/>
      <w:outlineLvl w:val="9"/>
    </w:pPr>
    <w:rPr>
      <w:rFonts w:ascii="Calibri Light" w:eastAsia="MS Gothic" w:hAnsi="Calibri Light"/>
      <w:caps/>
      <w:spacing w:val="30"/>
      <w:kern w:val="28"/>
      <w:sz w:val="28"/>
      <w:szCs w:val="28"/>
      <w:lang w:val="en-US"/>
    </w:rPr>
  </w:style>
  <w:style w:type="character" w:customStyle="1" w:styleId="MediumShading1-Accent2Char">
    <w:name w:val="Medium Shading 1 - Accent 2 Char"/>
    <w:link w:val="MediumShading1-Accent21"/>
    <w:uiPriority w:val="1"/>
    <w:rsid w:val="001377B0"/>
    <w:rPr>
      <w:sz w:val="24"/>
      <w:szCs w:val="24"/>
    </w:rPr>
  </w:style>
  <w:style w:type="character" w:customStyle="1" w:styleId="Tabladecuadrcula6concolores">
    <w:name w:val="Tabla de cuadrícula 6 con colores"/>
    <w:uiPriority w:val="19"/>
    <w:qFormat/>
    <w:rsid w:val="001377B0"/>
    <w:rPr>
      <w:i/>
      <w:iCs/>
      <w:color w:val="000000"/>
    </w:rPr>
  </w:style>
  <w:style w:type="character" w:customStyle="1" w:styleId="Tabladecuadrcula7concolores">
    <w:name w:val="Tabla de cuadrícula 7 con colores"/>
    <w:uiPriority w:val="21"/>
    <w:qFormat/>
    <w:rsid w:val="001377B0"/>
    <w:rPr>
      <w:b/>
      <w:bCs/>
      <w:i/>
      <w:iCs/>
      <w:color w:val="5B9BD5"/>
    </w:rPr>
  </w:style>
  <w:style w:type="character" w:customStyle="1" w:styleId="Tabladecuadrcula1clara-nfasis1">
    <w:name w:val="Tabla de cuadrícula 1 clara - Énfasis 1"/>
    <w:uiPriority w:val="31"/>
    <w:qFormat/>
    <w:rsid w:val="001377B0"/>
    <w:rPr>
      <w:smallCaps/>
      <w:color w:val="000000"/>
      <w:u w:val="single"/>
    </w:rPr>
  </w:style>
  <w:style w:type="character" w:customStyle="1" w:styleId="Tabladecuadrcula2-nfasis1">
    <w:name w:val="Tabla de cuadrícula 2 - Énfasis 1"/>
    <w:uiPriority w:val="32"/>
    <w:qFormat/>
    <w:rsid w:val="001377B0"/>
    <w:rPr>
      <w:b w:val="0"/>
      <w:bCs/>
      <w:smallCaps/>
      <w:color w:val="5B9BD5"/>
      <w:spacing w:val="5"/>
      <w:u w:val="single"/>
    </w:rPr>
  </w:style>
  <w:style w:type="character" w:customStyle="1" w:styleId="Tabladecuadrcula3-nfasis1">
    <w:name w:val="Tabla de cuadrícula 3 - Énfasis 1"/>
    <w:uiPriority w:val="33"/>
    <w:qFormat/>
    <w:rsid w:val="001377B0"/>
    <w:rPr>
      <w:b/>
      <w:bCs/>
      <w:caps/>
      <w:smallCaps w:val="0"/>
      <w:color w:val="44546A"/>
      <w:spacing w:val="10"/>
    </w:rPr>
  </w:style>
  <w:style w:type="paragraph" w:customStyle="1" w:styleId="Aheader1DCIAO">
    <w:name w:val="Aheader1DCIAO"/>
    <w:basedOn w:val="StyleStyleS1-Header1TimesNewRoman14pt1"/>
    <w:autoRedefine/>
    <w:qFormat/>
    <w:rsid w:val="001377B0"/>
    <w:pPr>
      <w:tabs>
        <w:tab w:val="clear" w:pos="3742"/>
        <w:tab w:val="num" w:pos="3459"/>
      </w:tabs>
      <w:ind w:left="3119"/>
      <w:jc w:val="left"/>
    </w:pPr>
    <w:rPr>
      <w:lang w:val="es-ES"/>
    </w:rPr>
  </w:style>
  <w:style w:type="paragraph" w:customStyle="1" w:styleId="Aheader2DCIAO">
    <w:name w:val="Aheader2DCIAO"/>
    <w:basedOn w:val="S1-Header2"/>
    <w:autoRedefine/>
    <w:qFormat/>
    <w:rsid w:val="001377B0"/>
    <w:pPr>
      <w:numPr>
        <w:numId w:val="1"/>
      </w:numPr>
      <w:tabs>
        <w:tab w:val="clear" w:pos="1260"/>
        <w:tab w:val="num" w:pos="432"/>
      </w:tabs>
      <w:ind w:left="432" w:hanging="432"/>
    </w:pPr>
    <w:rPr>
      <w:lang w:val="es-ES"/>
    </w:rPr>
  </w:style>
  <w:style w:type="paragraph" w:customStyle="1" w:styleId="SPD3EmployersRequirement">
    <w:name w:val="SPD 3 Employers Requirement"/>
    <w:basedOn w:val="Normal"/>
    <w:link w:val="SPD3EmployersRequirementChar"/>
    <w:qFormat/>
    <w:rsid w:val="001377B0"/>
    <w:pPr>
      <w:jc w:val="center"/>
    </w:pPr>
    <w:rPr>
      <w:b/>
      <w:sz w:val="36"/>
      <w:szCs w:val="20"/>
      <w:lang w:val="en-US"/>
    </w:rPr>
  </w:style>
  <w:style w:type="character" w:customStyle="1" w:styleId="SPD3EmployersRequirementChar">
    <w:name w:val="SPD 3 Employers Requirement Char"/>
    <w:link w:val="SPD3EmployersRequirement"/>
    <w:rsid w:val="001377B0"/>
    <w:rPr>
      <w:b/>
      <w:sz w:val="36"/>
    </w:rPr>
  </w:style>
  <w:style w:type="numbering" w:customStyle="1" w:styleId="SPD1">
    <w:name w:val="SPD 1"/>
    <w:uiPriority w:val="99"/>
    <w:rsid w:val="001377B0"/>
    <w:pPr>
      <w:numPr>
        <w:numId w:val="121"/>
      </w:numPr>
    </w:pPr>
  </w:style>
  <w:style w:type="numbering" w:customStyle="1" w:styleId="SPDParagraphheader1">
    <w:name w:val="SPD Paragraph header 1"/>
    <w:uiPriority w:val="99"/>
    <w:rsid w:val="001377B0"/>
    <w:pPr>
      <w:numPr>
        <w:numId w:val="122"/>
      </w:numPr>
    </w:pPr>
  </w:style>
  <w:style w:type="paragraph" w:customStyle="1" w:styleId="Head01">
    <w:name w:val="Head 0.1"/>
    <w:basedOn w:val="Head0"/>
    <w:qFormat/>
    <w:rsid w:val="001377B0"/>
    <w:rPr>
      <w:sz w:val="56"/>
    </w:rPr>
  </w:style>
  <w:style w:type="paragraph" w:customStyle="1" w:styleId="Head0">
    <w:name w:val="Head 0"/>
    <w:basedOn w:val="Normal"/>
    <w:qFormat/>
    <w:rsid w:val="001377B0"/>
    <w:pPr>
      <w:spacing w:before="1440"/>
      <w:jc w:val="center"/>
    </w:pPr>
    <w:rPr>
      <w:rFonts w:ascii="Times New Roman Bold" w:hAnsi="Times New Roman Bold"/>
      <w:b/>
      <w:smallCaps/>
      <w:sz w:val="72"/>
      <w:szCs w:val="72"/>
      <w:lang w:val="en-US"/>
    </w:rPr>
  </w:style>
  <w:style w:type="paragraph" w:customStyle="1" w:styleId="Head02">
    <w:name w:val="Head 0.2"/>
    <w:basedOn w:val="Heading1"/>
    <w:link w:val="Head02Char"/>
    <w:qFormat/>
    <w:rsid w:val="001377B0"/>
    <w:pPr>
      <w:keepNext w:val="0"/>
      <w:suppressAutoHyphens w:val="0"/>
      <w:spacing w:before="480" w:after="0"/>
    </w:pPr>
    <w:rPr>
      <w:rFonts w:cs="Arial"/>
      <w:smallCaps/>
      <w:spacing w:val="0"/>
      <w:lang w:val="en-US"/>
    </w:rPr>
  </w:style>
  <w:style w:type="paragraph" w:customStyle="1" w:styleId="Head11b">
    <w:name w:val="Head 1.1b"/>
    <w:basedOn w:val="Normal"/>
    <w:qFormat/>
    <w:rsid w:val="001377B0"/>
    <w:pPr>
      <w:keepNext/>
      <w:numPr>
        <w:ilvl w:val="12"/>
      </w:numPr>
      <w:pBdr>
        <w:bottom w:val="single" w:sz="24" w:space="1" w:color="auto"/>
      </w:pBdr>
      <w:spacing w:before="360"/>
      <w:jc w:val="center"/>
    </w:pPr>
    <w:rPr>
      <w:rFonts w:ascii="Times New Roman Bold" w:hAnsi="Times New Roman Bold"/>
      <w:b/>
      <w:smallCaps/>
      <w:sz w:val="32"/>
      <w:szCs w:val="20"/>
      <w:lang w:val="en-US"/>
    </w:rPr>
  </w:style>
  <w:style w:type="paragraph" w:customStyle="1" w:styleId="Head12b">
    <w:name w:val="Head 1.2b"/>
    <w:basedOn w:val="Normal"/>
    <w:qFormat/>
    <w:rsid w:val="001377B0"/>
    <w:pPr>
      <w:numPr>
        <w:ilvl w:val="12"/>
      </w:numPr>
      <w:ind w:left="360" w:hanging="360"/>
    </w:pPr>
    <w:rPr>
      <w:b/>
      <w:szCs w:val="20"/>
      <w:lang w:val="en-US"/>
    </w:rPr>
  </w:style>
  <w:style w:type="paragraph" w:customStyle="1" w:styleId="HeadingQT2">
    <w:name w:val="Heading QT2"/>
    <w:basedOn w:val="Normal"/>
    <w:link w:val="HeadingQT2Char"/>
    <w:autoRedefine/>
    <w:qFormat/>
    <w:rsid w:val="001377B0"/>
    <w:pPr>
      <w:spacing w:after="134"/>
      <w:ind w:left="720" w:right="-14" w:hanging="360"/>
    </w:pPr>
    <w:rPr>
      <w:b/>
      <w:sz w:val="28"/>
      <w:szCs w:val="28"/>
      <w:lang w:val="en-US"/>
    </w:rPr>
  </w:style>
  <w:style w:type="character" w:customStyle="1" w:styleId="HeadingQT2Char">
    <w:name w:val="Heading QT2 Char"/>
    <w:link w:val="HeadingQT2"/>
    <w:rsid w:val="001377B0"/>
    <w:rPr>
      <w:b/>
      <w:sz w:val="28"/>
      <w:szCs w:val="28"/>
    </w:rPr>
  </w:style>
  <w:style w:type="paragraph" w:customStyle="1" w:styleId="PlantEvaCriteriaMain">
    <w:name w:val="Plant Eva Criteria Main"/>
    <w:basedOn w:val="Header1-Clauses"/>
    <w:qFormat/>
    <w:rsid w:val="001377B0"/>
    <w:pPr>
      <w:numPr>
        <w:numId w:val="0"/>
      </w:numPr>
      <w:spacing w:before="0"/>
    </w:pPr>
    <w:rPr>
      <w:rFonts w:ascii="Times New Roman" w:hAnsi="Times New Roman"/>
      <w:noProof/>
      <w:color w:val="000000"/>
      <w:sz w:val="24"/>
    </w:rPr>
  </w:style>
  <w:style w:type="paragraph" w:customStyle="1" w:styleId="PlantSubcriteria">
    <w:name w:val="Plant Subcriteria"/>
    <w:basedOn w:val="Footer"/>
    <w:qFormat/>
    <w:rsid w:val="001377B0"/>
    <w:pPr>
      <w:numPr>
        <w:numId w:val="123"/>
      </w:numPr>
      <w:tabs>
        <w:tab w:val="clear" w:pos="4320"/>
        <w:tab w:val="clear" w:pos="8640"/>
      </w:tabs>
      <w:jc w:val="both"/>
      <w:outlineLvl w:val="2"/>
    </w:pPr>
    <w:rPr>
      <w:b/>
      <w:noProof/>
      <w:sz w:val="28"/>
      <w:szCs w:val="28"/>
      <w:lang w:val="en-US"/>
    </w:rPr>
  </w:style>
  <w:style w:type="paragraph" w:customStyle="1" w:styleId="HeadingEC1">
    <w:name w:val="Heading EC1"/>
    <w:basedOn w:val="Title"/>
    <w:link w:val="HeadingEC1Char"/>
    <w:autoRedefine/>
    <w:qFormat/>
    <w:rsid w:val="001377B0"/>
    <w:pPr>
      <w:suppressAutoHyphens w:val="0"/>
      <w:spacing w:after="134"/>
      <w:ind w:left="360" w:right="-14" w:hanging="255"/>
      <w:jc w:val="left"/>
      <w:outlineLvl w:val="9"/>
    </w:pPr>
    <w:rPr>
      <w:color w:val="auto"/>
      <w:spacing w:val="0"/>
      <w:szCs w:val="40"/>
      <w:lang w:val="en-US"/>
    </w:rPr>
  </w:style>
  <w:style w:type="character" w:customStyle="1" w:styleId="HeadingEC1Char">
    <w:name w:val="Heading EC1 Char"/>
    <w:link w:val="HeadingEC1"/>
    <w:rsid w:val="001377B0"/>
    <w:rPr>
      <w:b/>
      <w:sz w:val="40"/>
      <w:szCs w:val="40"/>
    </w:rPr>
  </w:style>
  <w:style w:type="character" w:customStyle="1" w:styleId="explanatorynotesChar">
    <w:name w:val="explanatory_notes Char"/>
    <w:link w:val="explanatorynotes"/>
    <w:rsid w:val="001377B0"/>
    <w:rPr>
      <w:rFonts w:ascii="Arial" w:hAnsi="Arial"/>
    </w:rPr>
  </w:style>
  <w:style w:type="character" w:customStyle="1" w:styleId="preparersnote">
    <w:name w:val="preparer's note"/>
    <w:rsid w:val="001377B0"/>
    <w:rPr>
      <w:b/>
      <w:i/>
      <w:iCs/>
    </w:rPr>
  </w:style>
  <w:style w:type="character" w:customStyle="1" w:styleId="Head02Char">
    <w:name w:val="Head 0.2 Char"/>
    <w:link w:val="Head02"/>
    <w:rsid w:val="001377B0"/>
    <w:rPr>
      <w:rFonts w:ascii="Times New Roman Bold" w:hAnsi="Times New Roman Bold" w:cs="Arial"/>
      <w:b/>
      <w:smallCaps/>
      <w:sz w:val="36"/>
      <w:szCs w:val="24"/>
    </w:rPr>
  </w:style>
  <w:style w:type="paragraph" w:customStyle="1" w:styleId="Head21a">
    <w:name w:val="Head 2.1a"/>
    <w:basedOn w:val="Normal"/>
    <w:rsid w:val="001377B0"/>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TOC11">
    <w:name w:val="TOC 11"/>
    <w:rsid w:val="001377B0"/>
    <w:pPr>
      <w:tabs>
        <w:tab w:val="left" w:pos="360"/>
      </w:tabs>
      <w:suppressAutoHyphens/>
    </w:pPr>
    <w:rPr>
      <w:rFonts w:ascii="CG Times" w:hAnsi="CG Times"/>
      <w:smallCaps/>
      <w:sz w:val="22"/>
    </w:rPr>
  </w:style>
  <w:style w:type="paragraph" w:customStyle="1" w:styleId="Head11a">
    <w:name w:val="Head 1.1a"/>
    <w:link w:val="Head11aChar"/>
    <w:rsid w:val="001377B0"/>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1377B0"/>
    <w:pPr>
      <w:numPr>
        <w:ilvl w:val="12"/>
      </w:numPr>
      <w:spacing w:after="120"/>
      <w:ind w:left="360" w:hanging="360"/>
    </w:pPr>
    <w:rPr>
      <w:b/>
      <w:sz w:val="24"/>
    </w:rPr>
  </w:style>
  <w:style w:type="paragraph" w:customStyle="1" w:styleId="Head32">
    <w:name w:val="Head 3.2"/>
    <w:basedOn w:val="Normal"/>
    <w:link w:val="Head32Char"/>
    <w:rsid w:val="001377B0"/>
    <w:pPr>
      <w:numPr>
        <w:ilvl w:val="12"/>
      </w:numPr>
      <w:spacing w:after="120"/>
      <w:ind w:left="360" w:hanging="360"/>
      <w:jc w:val="center"/>
    </w:pPr>
    <w:rPr>
      <w:b/>
      <w:sz w:val="28"/>
      <w:szCs w:val="20"/>
      <w:lang w:val="en-US"/>
    </w:rPr>
  </w:style>
  <w:style w:type="character" w:customStyle="1" w:styleId="Head32Char">
    <w:name w:val="Head 3.2 Char"/>
    <w:link w:val="Head32"/>
    <w:rsid w:val="001377B0"/>
    <w:rPr>
      <w:b/>
      <w:sz w:val="28"/>
    </w:rPr>
  </w:style>
  <w:style w:type="paragraph" w:customStyle="1" w:styleId="Head5a1">
    <w:name w:val="Head 5a.1"/>
    <w:basedOn w:val="Normal"/>
    <w:rsid w:val="001377B0"/>
    <w:pPr>
      <w:keepNext/>
      <w:numPr>
        <w:ilvl w:val="12"/>
      </w:numPr>
      <w:pBdr>
        <w:bottom w:val="single" w:sz="24" w:space="1" w:color="auto"/>
      </w:pBdr>
      <w:spacing w:before="480" w:after="240"/>
      <w:jc w:val="center"/>
    </w:pPr>
    <w:rPr>
      <w:rFonts w:ascii="Times New Roman Bold" w:hAnsi="Times New Roman Bold"/>
      <w:b/>
      <w:smallCaps/>
      <w:sz w:val="32"/>
      <w:szCs w:val="20"/>
      <w:lang w:val="en-US"/>
    </w:rPr>
  </w:style>
  <w:style w:type="paragraph" w:customStyle="1" w:styleId="Head5a2">
    <w:name w:val="Head 5a.2"/>
    <w:basedOn w:val="Head5a1"/>
    <w:next w:val="Normal"/>
    <w:rsid w:val="001377B0"/>
    <w:pPr>
      <w:pBdr>
        <w:bottom w:val="none" w:sz="0" w:space="0" w:color="auto"/>
      </w:pBdr>
      <w:spacing w:before="360" w:after="120"/>
      <w:jc w:val="left"/>
    </w:pPr>
    <w:rPr>
      <w:smallCaps w:val="0"/>
      <w:sz w:val="28"/>
    </w:rPr>
  </w:style>
  <w:style w:type="character" w:customStyle="1" w:styleId="Preparersnotenobold">
    <w:name w:val="Preparer's note (no bold)"/>
    <w:rsid w:val="001377B0"/>
    <w:rPr>
      <w:i/>
    </w:rPr>
  </w:style>
  <w:style w:type="paragraph" w:customStyle="1" w:styleId="Head5b1">
    <w:name w:val="Head 5b.1"/>
    <w:basedOn w:val="Head11a"/>
    <w:next w:val="Normal"/>
    <w:rsid w:val="001377B0"/>
    <w:pPr>
      <w:tabs>
        <w:tab w:val="left" w:pos="9900"/>
      </w:tabs>
    </w:pPr>
  </w:style>
  <w:style w:type="paragraph" w:customStyle="1" w:styleId="Head5c1">
    <w:name w:val="Head 5c.1"/>
    <w:basedOn w:val="Head11a"/>
    <w:rsid w:val="001377B0"/>
  </w:style>
  <w:style w:type="paragraph" w:customStyle="1" w:styleId="Head5d1">
    <w:name w:val="Head 5d.1"/>
    <w:basedOn w:val="Head11a"/>
    <w:next w:val="Normal"/>
    <w:rsid w:val="001377B0"/>
  </w:style>
  <w:style w:type="paragraph" w:customStyle="1" w:styleId="Head5d2">
    <w:name w:val="Head 5d.2"/>
    <w:basedOn w:val="Head12a"/>
    <w:next w:val="Normal"/>
    <w:rsid w:val="001377B0"/>
    <w:pPr>
      <w:ind w:left="720" w:hanging="720"/>
      <w:jc w:val="both"/>
    </w:pPr>
  </w:style>
  <w:style w:type="paragraph" w:customStyle="1" w:styleId="Head62">
    <w:name w:val="Head 6.2"/>
    <w:basedOn w:val="Head12a"/>
    <w:next w:val="Normal"/>
    <w:rsid w:val="001377B0"/>
    <w:pPr>
      <w:suppressAutoHyphens/>
    </w:pPr>
  </w:style>
  <w:style w:type="numbering" w:customStyle="1" w:styleId="SPDstylelist1">
    <w:name w:val="SPD style list 1"/>
    <w:uiPriority w:val="99"/>
    <w:rsid w:val="001377B0"/>
    <w:pPr>
      <w:numPr>
        <w:numId w:val="125"/>
      </w:numPr>
    </w:pPr>
  </w:style>
  <w:style w:type="numbering" w:customStyle="1" w:styleId="AAASPD2">
    <w:name w:val="AAA SPD 2"/>
    <w:uiPriority w:val="99"/>
    <w:rsid w:val="001377B0"/>
    <w:pPr>
      <w:numPr>
        <w:numId w:val="126"/>
      </w:numPr>
    </w:pPr>
  </w:style>
  <w:style w:type="numbering" w:customStyle="1" w:styleId="AAASPD1">
    <w:name w:val="AAA SPD 1"/>
    <w:uiPriority w:val="99"/>
    <w:rsid w:val="001377B0"/>
    <w:pPr>
      <w:numPr>
        <w:numId w:val="127"/>
      </w:numPr>
    </w:pPr>
  </w:style>
  <w:style w:type="numbering" w:customStyle="1" w:styleId="SPDParaheader1">
    <w:name w:val="SPD Para header 1"/>
    <w:uiPriority w:val="99"/>
    <w:rsid w:val="001377B0"/>
    <w:pPr>
      <w:numPr>
        <w:numId w:val="128"/>
      </w:numPr>
    </w:pPr>
  </w:style>
  <w:style w:type="paragraph" w:customStyle="1" w:styleId="HeadingSPD01">
    <w:name w:val="Heading SPD01"/>
    <w:basedOn w:val="Head11a"/>
    <w:link w:val="HeadingSPD01Char"/>
    <w:qFormat/>
    <w:rsid w:val="001377B0"/>
    <w:pPr>
      <w:pBdr>
        <w:bottom w:val="none" w:sz="0" w:space="0" w:color="auto"/>
      </w:pBdr>
      <w:outlineLvl w:val="1"/>
    </w:pPr>
  </w:style>
  <w:style w:type="paragraph" w:customStyle="1" w:styleId="HeadingSPD010">
    <w:name w:val="Heading SPD 01"/>
    <w:basedOn w:val="HeadingSPD01"/>
    <w:link w:val="HeadingSPD01Char0"/>
    <w:qFormat/>
    <w:rsid w:val="001377B0"/>
  </w:style>
  <w:style w:type="paragraph" w:customStyle="1" w:styleId="HeadingSPD02">
    <w:name w:val="Heading SPD 02"/>
    <w:basedOn w:val="Header"/>
    <w:qFormat/>
    <w:rsid w:val="001377B0"/>
    <w:pPr>
      <w:numPr>
        <w:numId w:val="124"/>
      </w:numPr>
      <w:tabs>
        <w:tab w:val="clear" w:pos="9360"/>
        <w:tab w:val="right" w:pos="8640"/>
      </w:tabs>
      <w:suppressAutoHyphens/>
      <w:overflowPunct/>
      <w:autoSpaceDE/>
      <w:autoSpaceDN/>
      <w:adjustRightInd/>
      <w:spacing w:after="120"/>
      <w:jc w:val="both"/>
      <w:textAlignment w:val="auto"/>
      <w:outlineLvl w:val="2"/>
    </w:pPr>
    <w:rPr>
      <w:b/>
      <w:sz w:val="24"/>
      <w:szCs w:val="24"/>
      <w:lang w:val="en-US"/>
    </w:rPr>
  </w:style>
  <w:style w:type="paragraph" w:customStyle="1" w:styleId="HeadingITP1">
    <w:name w:val="Heading ITP 1"/>
    <w:basedOn w:val="HeadingSPD010"/>
    <w:link w:val="HeadingITP1Char"/>
    <w:qFormat/>
    <w:rsid w:val="001377B0"/>
  </w:style>
  <w:style w:type="character" w:customStyle="1" w:styleId="Head11aChar">
    <w:name w:val="Head 1.1a Char"/>
    <w:link w:val="Head11a"/>
    <w:rsid w:val="001377B0"/>
    <w:rPr>
      <w:rFonts w:ascii="Times New Roman Bold" w:hAnsi="Times New Roman Bold"/>
      <w:b/>
      <w:smallCaps/>
      <w:sz w:val="32"/>
    </w:rPr>
  </w:style>
  <w:style w:type="character" w:customStyle="1" w:styleId="HeadingSPD01Char">
    <w:name w:val="Heading SPD01 Char"/>
    <w:link w:val="HeadingSPD01"/>
    <w:rsid w:val="001377B0"/>
    <w:rPr>
      <w:rFonts w:ascii="Times New Roman Bold" w:hAnsi="Times New Roman Bold"/>
      <w:b/>
      <w:smallCaps/>
      <w:sz w:val="32"/>
    </w:rPr>
  </w:style>
  <w:style w:type="character" w:customStyle="1" w:styleId="HeadingSPD01Char0">
    <w:name w:val="Heading SPD 01 Char"/>
    <w:link w:val="HeadingSPD010"/>
    <w:rsid w:val="001377B0"/>
    <w:rPr>
      <w:rFonts w:ascii="Times New Roman Bold" w:hAnsi="Times New Roman Bold"/>
      <w:b/>
      <w:smallCaps/>
      <w:sz w:val="32"/>
    </w:rPr>
  </w:style>
  <w:style w:type="character" w:customStyle="1" w:styleId="HeadingITP1Char">
    <w:name w:val="Heading ITP 1 Char"/>
    <w:link w:val="HeadingITP1"/>
    <w:rsid w:val="001377B0"/>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1377B0"/>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1377B0"/>
    <w:rPr>
      <w:rFonts w:ascii="Times New Roman Bold" w:eastAsia="MS Gothic" w:hAnsi="Times New Roman Bold"/>
      <w:b/>
      <w:smallCaps/>
      <w:sz w:val="36"/>
      <w:szCs w:val="24"/>
    </w:rPr>
  </w:style>
  <w:style w:type="character" w:customStyle="1" w:styleId="Heading2Char1">
    <w:name w:val="Heading 2 Char1"/>
    <w:aliases w:val="Title Header2 Char1"/>
    <w:semiHidden/>
    <w:rsid w:val="001377B0"/>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1377B0"/>
    <w:pPr>
      <w:spacing w:before="120" w:after="240"/>
      <w:jc w:val="center"/>
    </w:pPr>
    <w:rPr>
      <w:b/>
      <w:sz w:val="36"/>
      <w:szCs w:val="20"/>
      <w:lang w:val="en-US"/>
    </w:rPr>
  </w:style>
  <w:style w:type="paragraph" w:customStyle="1" w:styleId="SPD4EmployereRequirmentAnnex">
    <w:name w:val="SPD 4 Employere Requirment Annex"/>
    <w:basedOn w:val="Normal"/>
    <w:qFormat/>
    <w:rsid w:val="001377B0"/>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1377B0"/>
  </w:style>
  <w:style w:type="character" w:customStyle="1" w:styleId="SPD1EmployersRequirementChar">
    <w:name w:val="SPD 1 Employers Requirement Char"/>
    <w:link w:val="SPD1EmployersRequirement"/>
    <w:rsid w:val="001377B0"/>
    <w:rPr>
      <w:b/>
      <w:sz w:val="36"/>
    </w:rPr>
  </w:style>
  <w:style w:type="paragraph" w:customStyle="1" w:styleId="SEC3h1">
    <w:name w:val="SEC3 h1"/>
    <w:basedOn w:val="Normal"/>
    <w:link w:val="SEC3h1Char"/>
    <w:qFormat/>
    <w:rsid w:val="001377B0"/>
    <w:rPr>
      <w:b/>
      <w:iCs/>
      <w:sz w:val="28"/>
      <w:szCs w:val="28"/>
      <w:lang w:val="en-US"/>
    </w:rPr>
  </w:style>
  <w:style w:type="character" w:customStyle="1" w:styleId="SEC3h1Char">
    <w:name w:val="SEC3 h1 Char"/>
    <w:link w:val="SEC3h1"/>
    <w:rsid w:val="001377B0"/>
    <w:rPr>
      <w:b/>
      <w:iCs/>
      <w:sz w:val="28"/>
      <w:szCs w:val="28"/>
    </w:rPr>
  </w:style>
  <w:style w:type="character" w:customStyle="1" w:styleId="ClauseSubParaChar">
    <w:name w:val="ClauseSub_Para Char"/>
    <w:link w:val="ClauseSubPara"/>
    <w:rsid w:val="001377B0"/>
    <w:rPr>
      <w:sz w:val="22"/>
      <w:szCs w:val="22"/>
      <w:lang w:val="en-GB"/>
    </w:rPr>
  </w:style>
  <w:style w:type="paragraph" w:customStyle="1" w:styleId="SPDProposalForms">
    <w:name w:val="SPD Proposal Forms"/>
    <w:basedOn w:val="SPDTechnicalProposalForms"/>
    <w:link w:val="SPDProposalFormsChar"/>
    <w:qFormat/>
    <w:rsid w:val="001377B0"/>
  </w:style>
  <w:style w:type="paragraph" w:customStyle="1" w:styleId="ProposalFormsheading">
    <w:name w:val="Proposal Forms heading"/>
    <w:basedOn w:val="SPDForms1"/>
    <w:link w:val="ProposalFormsheadingChar"/>
    <w:qFormat/>
    <w:rsid w:val="001377B0"/>
  </w:style>
  <w:style w:type="character" w:customStyle="1" w:styleId="SPDProposalFormsChar">
    <w:name w:val="SPD Proposal Forms Char"/>
    <w:link w:val="SPDProposalForms"/>
    <w:rsid w:val="001377B0"/>
    <w:rPr>
      <w:b/>
      <w:sz w:val="36"/>
    </w:rPr>
  </w:style>
  <w:style w:type="character" w:customStyle="1" w:styleId="SPDForms1Char">
    <w:name w:val="SPD Forms 1 Char"/>
    <w:link w:val="SPDForms1"/>
    <w:rsid w:val="001377B0"/>
    <w:rPr>
      <w:b/>
      <w:sz w:val="36"/>
    </w:rPr>
  </w:style>
  <w:style w:type="character" w:customStyle="1" w:styleId="ProposalFormsheadingChar">
    <w:name w:val="Proposal Forms heading Char"/>
    <w:link w:val="ProposalFormsheading"/>
    <w:rsid w:val="001377B0"/>
    <w:rPr>
      <w:b/>
      <w:sz w:val="36"/>
    </w:rPr>
  </w:style>
  <w:style w:type="paragraph" w:customStyle="1" w:styleId="Sec4Head1">
    <w:name w:val="Sec4 Head1"/>
    <w:basedOn w:val="ProposalFormsheading"/>
    <w:qFormat/>
    <w:rsid w:val="001377B0"/>
    <w:rPr>
      <w:noProof/>
    </w:rPr>
  </w:style>
  <w:style w:type="character" w:customStyle="1" w:styleId="SectionVHeading2Char">
    <w:name w:val="Section V. Heading 2 Char"/>
    <w:link w:val="SectionVHeading20"/>
    <w:rsid w:val="008B7308"/>
    <w:rPr>
      <w:b/>
      <w:sz w:val="28"/>
      <w:lang w:val="es-ES_tradnl"/>
    </w:rPr>
  </w:style>
  <w:style w:type="paragraph" w:customStyle="1" w:styleId="Formulariossecciones">
    <w:name w:val="Formularios secciones"/>
    <w:basedOn w:val="SectionVHeading20"/>
    <w:link w:val="FormulariosseccionesChar"/>
    <w:qFormat/>
    <w:rsid w:val="008B7308"/>
  </w:style>
  <w:style w:type="character" w:customStyle="1" w:styleId="FormulariosseccionesChar">
    <w:name w:val="Formularios secciones Char"/>
    <w:link w:val="Formulariossecciones"/>
    <w:rsid w:val="008B7308"/>
    <w:rPr>
      <w:b/>
      <w:sz w:val="28"/>
      <w:lang w:val="es-ES_tradnl"/>
    </w:rPr>
  </w:style>
  <w:style w:type="character" w:customStyle="1" w:styleId="UnresolvedMention1">
    <w:name w:val="Unresolved Mention1"/>
    <w:uiPriority w:val="99"/>
    <w:semiHidden/>
    <w:unhideWhenUsed/>
    <w:rsid w:val="00CA3DEA"/>
    <w:rPr>
      <w:color w:val="808080"/>
      <w:shd w:val="clear" w:color="auto" w:fill="E6E6E6"/>
    </w:rPr>
  </w:style>
  <w:style w:type="character" w:customStyle="1" w:styleId="UnresolvedMention2">
    <w:name w:val="Unresolved Mention2"/>
    <w:basedOn w:val="DefaultParagraphFont"/>
    <w:uiPriority w:val="99"/>
    <w:semiHidden/>
    <w:unhideWhenUsed/>
    <w:rsid w:val="00A511B6"/>
    <w:rPr>
      <w:color w:val="808080"/>
      <w:shd w:val="clear" w:color="auto" w:fill="E6E6E6"/>
    </w:rPr>
  </w:style>
  <w:style w:type="paragraph" w:styleId="ListParagraph">
    <w:name w:val="List Paragraph"/>
    <w:basedOn w:val="Normal"/>
    <w:uiPriority w:val="34"/>
    <w:qFormat/>
    <w:rsid w:val="00E951AC"/>
    <w:pPr>
      <w:ind w:left="720"/>
      <w:contextualSpacing/>
    </w:pPr>
    <w:rPr>
      <w:lang w:val="en-US"/>
    </w:rPr>
  </w:style>
  <w:style w:type="paragraph" w:styleId="Revision">
    <w:name w:val="Revision"/>
    <w:hidden/>
    <w:uiPriority w:val="62"/>
    <w:semiHidden/>
    <w:rsid w:val="009A07EF"/>
    <w:rPr>
      <w:sz w:val="24"/>
      <w:szCs w:val="24"/>
      <w:lang w:val="es-ES_tradnl"/>
    </w:rPr>
  </w:style>
  <w:style w:type="table" w:customStyle="1" w:styleId="TableGridLight1">
    <w:name w:val="Table Grid Light1"/>
    <w:basedOn w:val="TableNormal"/>
    <w:uiPriority w:val="40"/>
    <w:rsid w:val="007253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45405">
      <w:bodyDiv w:val="1"/>
      <w:marLeft w:val="0"/>
      <w:marRight w:val="0"/>
      <w:marTop w:val="0"/>
      <w:marBottom w:val="0"/>
      <w:divBdr>
        <w:top w:val="none" w:sz="0" w:space="0" w:color="auto"/>
        <w:left w:val="none" w:sz="0" w:space="0" w:color="auto"/>
        <w:bottom w:val="none" w:sz="0" w:space="0" w:color="auto"/>
        <w:right w:val="none" w:sz="0" w:space="0" w:color="auto"/>
      </w:divBdr>
    </w:div>
    <w:div w:id="1530530719">
      <w:bodyDiv w:val="1"/>
      <w:marLeft w:val="0"/>
      <w:marRight w:val="0"/>
      <w:marTop w:val="0"/>
      <w:marBottom w:val="0"/>
      <w:divBdr>
        <w:top w:val="none" w:sz="0" w:space="0" w:color="auto"/>
        <w:left w:val="none" w:sz="0" w:space="0" w:color="auto"/>
        <w:bottom w:val="none" w:sz="0" w:space="0" w:color="auto"/>
        <w:right w:val="none" w:sz="0" w:space="0" w:color="auto"/>
      </w:divBdr>
    </w:div>
    <w:div w:id="201244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iadb.org" TargetMode="Externa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yperlink" Target="http://www.iadb.org/integrity" TargetMode="Externa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diagramQuickStyle" Target="diagrams/quickStyle1.xml"/><Relationship Id="rId11" Type="http://schemas.openxmlformats.org/officeDocument/2006/relationships/footnotes" Target="footnotes.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image" Target="media/image1.wmf"/><Relationship Id="rId53" Type="http://schemas.openxmlformats.org/officeDocument/2006/relationships/header" Target="header33.xml"/><Relationship Id="rId5" Type="http://schemas.openxmlformats.org/officeDocument/2006/relationships/customXml" Target="../customXml/item5.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6.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diagramLayout" Target="diagrams/layout1.xml"/><Relationship Id="rId36" Type="http://schemas.openxmlformats.org/officeDocument/2006/relationships/header" Target="header17.xml"/><Relationship Id="rId49" Type="http://schemas.openxmlformats.org/officeDocument/2006/relationships/header" Target="header29.xml"/><Relationship Id="rId57" Type="http://schemas.openxmlformats.org/officeDocument/2006/relationships/customXml" Target="../customXml/item7.xml"/><Relationship Id="rId10" Type="http://schemas.openxmlformats.org/officeDocument/2006/relationships/webSettings" Target="webSettings.xml"/><Relationship Id="rId31" Type="http://schemas.microsoft.com/office/2007/relationships/diagramDrawing" Target="diagrams/drawing1.xml"/><Relationship Id="rId44" Type="http://schemas.openxmlformats.org/officeDocument/2006/relationships/header" Target="header25.xml"/><Relationship Id="rId52" Type="http://schemas.openxmlformats.org/officeDocument/2006/relationships/header" Target="header3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en-US"/>
        </a:p>
      </dgm:t>
    </dgm:pt>
    <dgm:pt modelId="{2E28E1D7-D918-F742-8107-5C73D7480340}">
      <dgm:prSet phldrT="[Text]" custT="1"/>
      <dgm:spPr>
        <a:ln>
          <a:solidFill>
            <a:schemeClr val="tx1"/>
          </a:solidFill>
        </a:ln>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a:ln>
          <a:solidFill>
            <a:srgbClr val="000000"/>
          </a:solidFill>
        </a:ln>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a:ln>
          <a:solidFill>
            <a:srgbClr val="000000"/>
          </a:solidFill>
        </a:ln>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a:ln>
          <a:solidFill>
            <a:srgbClr val="000000"/>
          </a:solidFill>
        </a:ln>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a:ln>
          <a:solidFill>
            <a:srgbClr val="000000"/>
          </a:solidFill>
        </a:ln>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51544" y="429960"/>
          <a:ext cx="91440" cy="395221"/>
        </a:xfrm>
        <a:custGeom>
          <a:avLst/>
          <a:gdLst/>
          <a:ahLst/>
          <a:cxnLst/>
          <a:rect l="0" t="0" r="0" b="0"/>
          <a:pathLst>
            <a:path>
              <a:moveTo>
                <a:pt x="135933" y="0"/>
              </a:moveTo>
              <a:lnTo>
                <a:pt x="135933" y="395221"/>
              </a:lnTo>
              <a:lnTo>
                <a:pt x="45720" y="39522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53E4FC-77E5-DD4C-97CF-6795A178E216}">
      <dsp:nvSpPr>
        <dsp:cNvPr id="0" name=""/>
        <dsp:cNvSpPr/>
      </dsp:nvSpPr>
      <dsp:spPr>
        <a:xfrm>
          <a:off x="2787478" y="429960"/>
          <a:ext cx="1039604" cy="790443"/>
        </a:xfrm>
        <a:custGeom>
          <a:avLst/>
          <a:gdLst/>
          <a:ahLst/>
          <a:cxnLst/>
          <a:rect l="0" t="0" r="0" b="0"/>
          <a:pathLst>
            <a:path>
              <a:moveTo>
                <a:pt x="0" y="0"/>
              </a:moveTo>
              <a:lnTo>
                <a:pt x="0" y="700229"/>
              </a:lnTo>
              <a:lnTo>
                <a:pt x="1039604" y="700229"/>
              </a:lnTo>
              <a:lnTo>
                <a:pt x="1039604"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56AE0C-A94C-EC4E-8B18-CE7B33AFDE23}">
      <dsp:nvSpPr>
        <dsp:cNvPr id="0" name=""/>
        <dsp:cNvSpPr/>
      </dsp:nvSpPr>
      <dsp:spPr>
        <a:xfrm>
          <a:off x="2741758" y="429960"/>
          <a:ext cx="91440" cy="790443"/>
        </a:xfrm>
        <a:custGeom>
          <a:avLst/>
          <a:gdLst/>
          <a:ahLst/>
          <a:cxnLst/>
          <a:rect l="0" t="0" r="0" b="0"/>
          <a:pathLst>
            <a:path>
              <a:moveTo>
                <a:pt x="45720" y="0"/>
              </a:moveTo>
              <a:lnTo>
                <a:pt x="4572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047040-3EE9-5C47-B5CA-18FE2FE1C8C6}">
      <dsp:nvSpPr>
        <dsp:cNvPr id="0" name=""/>
        <dsp:cNvSpPr/>
      </dsp:nvSpPr>
      <dsp:spPr>
        <a:xfrm>
          <a:off x="1747873" y="429960"/>
          <a:ext cx="1039604" cy="790443"/>
        </a:xfrm>
        <a:custGeom>
          <a:avLst/>
          <a:gdLst/>
          <a:ahLst/>
          <a:cxnLst/>
          <a:rect l="0" t="0" r="0" b="0"/>
          <a:pathLst>
            <a:path>
              <a:moveTo>
                <a:pt x="1039604" y="0"/>
              </a:moveTo>
              <a:lnTo>
                <a:pt x="1039604" y="700229"/>
              </a:lnTo>
              <a:lnTo>
                <a:pt x="0" y="700229"/>
              </a:lnTo>
              <a:lnTo>
                <a:pt x="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24335B-ABAD-7547-9E61-03161D32D30F}">
      <dsp:nvSpPr>
        <dsp:cNvPr id="0" name=""/>
        <dsp:cNvSpPr/>
      </dsp:nvSpPr>
      <dsp:spPr>
        <a:xfrm>
          <a:off x="2357889" y="371"/>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371"/>
        <a:ext cx="859177" cy="429588"/>
      </dsp:txXfrm>
    </dsp:sp>
    <dsp:sp modelId="{6E43C4B7-4570-9745-AFA5-FFE3A9B3B744}">
      <dsp:nvSpPr>
        <dsp:cNvPr id="0" name=""/>
        <dsp:cNvSpPr/>
      </dsp:nvSpPr>
      <dsp:spPr>
        <a:xfrm>
          <a:off x="131828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18284" y="1220404"/>
        <a:ext cx="859177" cy="429588"/>
      </dsp:txXfrm>
    </dsp:sp>
    <dsp:sp modelId="{C40407AA-6A6F-2D4F-95E7-563662A1EF08}">
      <dsp:nvSpPr>
        <dsp:cNvPr id="0" name=""/>
        <dsp:cNvSpPr/>
      </dsp:nvSpPr>
      <dsp:spPr>
        <a:xfrm>
          <a:off x="2357889"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1220404"/>
        <a:ext cx="859177" cy="429588"/>
      </dsp:txXfrm>
    </dsp:sp>
    <dsp:sp modelId="{1C85A9C4-F25E-3143-80AF-6A5B4815264E}">
      <dsp:nvSpPr>
        <dsp:cNvPr id="0" name=""/>
        <dsp:cNvSpPr/>
      </dsp:nvSpPr>
      <dsp:spPr>
        <a:xfrm>
          <a:off x="339749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97494" y="1220404"/>
        <a:ext cx="859177" cy="429588"/>
      </dsp:txXfrm>
    </dsp:sp>
    <dsp:sp modelId="{46C5B7F2-AEDE-2A4B-A764-E9DDDDBF38F1}">
      <dsp:nvSpPr>
        <dsp:cNvPr id="0" name=""/>
        <dsp:cNvSpPr/>
      </dsp:nvSpPr>
      <dsp:spPr>
        <a:xfrm>
          <a:off x="1838087" y="610388"/>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838087" y="610388"/>
        <a:ext cx="859177" cy="429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EZIDB0000171-1132444900-26007</_dlc_DocId>
    <_dlc_DocIdUrl xmlns="cdc7663a-08f0-4737-9e8c-148ce897a09c">
      <Url>https://idbg.sharepoint.com/teams/ez-COF/FMP/_layouts/15/DocIdRedir.aspx?ID=EZIDB0000171-1132444900-26007</Url>
      <Description>EZIDB0000171-1132444900-26007</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Extracted_x0020_Keywords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d674216e658af1761eb80e3673184058">
  <xsd:schema xmlns:xsd="http://www.w3.org/2001/XMLSchema" xmlns:xs="http://www.w3.org/2001/XMLSchema" xmlns:p="http://schemas.microsoft.com/office/2006/metadata/properties" xmlns:ns2="cdc7663a-08f0-4737-9e8c-148ce897a09c" targetNamespace="http://schemas.microsoft.com/office/2006/metadata/properties" ma:root="true" ma:fieldsID="961c405d9ce38c9eaa902403cd049a7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2AD12A4A-DDF9-4544-AC71-D0773C2D269E}">
  <ds:schemaRefs>
    <ds:schemaRef ds:uri="http://schemas.microsoft.com/sharepoint/v3/contenttype/forms"/>
  </ds:schemaRefs>
</ds:datastoreItem>
</file>

<file path=customXml/itemProps2.xml><?xml version="1.0" encoding="utf-8"?>
<ds:datastoreItem xmlns:ds="http://schemas.openxmlformats.org/officeDocument/2006/customXml" ds:itemID="{81DC3EEC-A5AF-47BF-8732-382F9BD10B61}">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5C108242-BD37-4E5F-88F2-247FAC61EC66}"/>
</file>

<file path=customXml/itemProps4.xml><?xml version="1.0" encoding="utf-8"?>
<ds:datastoreItem xmlns:ds="http://schemas.openxmlformats.org/officeDocument/2006/customXml" ds:itemID="{CB80E5CE-D1DE-3B41-B6F3-CCA92EA804BD}">
  <ds:schemaRefs>
    <ds:schemaRef ds:uri="http://schemas.openxmlformats.org/officeDocument/2006/bibliography"/>
  </ds:schemaRefs>
</ds:datastoreItem>
</file>

<file path=customXml/itemProps5.xml><?xml version="1.0" encoding="utf-8"?>
<ds:datastoreItem xmlns:ds="http://schemas.openxmlformats.org/officeDocument/2006/customXml" ds:itemID="{0258059B-3193-4669-BD11-977CC438E107}">
  <ds:schemaRefs>
    <ds:schemaRef ds:uri="http://schemas.microsoft.com/sharepoint/events"/>
  </ds:schemaRefs>
</ds:datastoreItem>
</file>

<file path=customXml/itemProps6.xml><?xml version="1.0" encoding="utf-8"?>
<ds:datastoreItem xmlns:ds="http://schemas.openxmlformats.org/officeDocument/2006/customXml" ds:itemID="{F396033F-2BE6-403C-A2D3-3DDB14B38C2D}">
  <ds:schemaRefs>
    <ds:schemaRef ds:uri="Microsoft.SharePoint.Taxonomy.ContentTypeSync"/>
  </ds:schemaRefs>
</ds:datastoreItem>
</file>

<file path=customXml/itemProps7.xml><?xml version="1.0" encoding="utf-8"?>
<ds:datastoreItem xmlns:ds="http://schemas.openxmlformats.org/officeDocument/2006/customXml" ds:itemID="{F902B9BA-4EB6-4903-AF72-1347AD1EDEAB}"/>
</file>

<file path=docProps/app.xml><?xml version="1.0" encoding="utf-8"?>
<Properties xmlns="http://schemas.openxmlformats.org/officeDocument/2006/extended-properties" xmlns:vt="http://schemas.openxmlformats.org/officeDocument/2006/docPropsVTypes">
  <Template>Normal</Template>
  <TotalTime>2</TotalTime>
  <Pages>39</Pages>
  <Words>51290</Words>
  <Characters>282100</Characters>
  <Application>Microsoft Office Word</Application>
  <DocSecurity>0</DocSecurity>
  <Lines>2350</Lines>
  <Paragraphs>665</Paragraphs>
  <ScaleCrop>false</ScaleCrop>
  <HeadingPairs>
    <vt:vector size="2" baseType="variant">
      <vt:variant>
        <vt:lpstr>Title</vt:lpstr>
      </vt:variant>
      <vt:variant>
        <vt:i4>1</vt:i4>
      </vt:variant>
    </vt:vector>
  </HeadingPairs>
  <TitlesOfParts>
    <vt:vector size="1" baseType="lpstr">
      <vt:lpstr>DOCUMENTOS  ESTANDAR  DE LICITACION</vt:lpstr>
    </vt:vector>
  </TitlesOfParts>
  <Manager>María Eugenia Roca, Asesora Técnica</Manager>
  <Company>Banco Interamericano de Desarrollo</Company>
  <LinksUpToDate>false</LinksUpToDate>
  <CharactersWithSpaces>332725</CharactersWithSpaces>
  <SharedDoc>false</SharedDoc>
  <HyperlinkBase/>
  <HLinks>
    <vt:vector size="900" baseType="variant">
      <vt:variant>
        <vt:i4>2031674</vt:i4>
      </vt:variant>
      <vt:variant>
        <vt:i4>890</vt:i4>
      </vt:variant>
      <vt:variant>
        <vt:i4>0</vt:i4>
      </vt:variant>
      <vt:variant>
        <vt:i4>5</vt:i4>
      </vt:variant>
      <vt:variant>
        <vt:lpwstr/>
      </vt:variant>
      <vt:variant>
        <vt:lpwstr>_Toc498263003</vt:lpwstr>
      </vt:variant>
      <vt:variant>
        <vt:i4>2031674</vt:i4>
      </vt:variant>
      <vt:variant>
        <vt:i4>884</vt:i4>
      </vt:variant>
      <vt:variant>
        <vt:i4>0</vt:i4>
      </vt:variant>
      <vt:variant>
        <vt:i4>5</vt:i4>
      </vt:variant>
      <vt:variant>
        <vt:lpwstr/>
      </vt:variant>
      <vt:variant>
        <vt:lpwstr>_Toc498263002</vt:lpwstr>
      </vt:variant>
      <vt:variant>
        <vt:i4>2031674</vt:i4>
      </vt:variant>
      <vt:variant>
        <vt:i4>878</vt:i4>
      </vt:variant>
      <vt:variant>
        <vt:i4>0</vt:i4>
      </vt:variant>
      <vt:variant>
        <vt:i4>5</vt:i4>
      </vt:variant>
      <vt:variant>
        <vt:lpwstr/>
      </vt:variant>
      <vt:variant>
        <vt:lpwstr>_Toc498263001</vt:lpwstr>
      </vt:variant>
      <vt:variant>
        <vt:i4>2031674</vt:i4>
      </vt:variant>
      <vt:variant>
        <vt:i4>872</vt:i4>
      </vt:variant>
      <vt:variant>
        <vt:i4>0</vt:i4>
      </vt:variant>
      <vt:variant>
        <vt:i4>5</vt:i4>
      </vt:variant>
      <vt:variant>
        <vt:lpwstr/>
      </vt:variant>
      <vt:variant>
        <vt:lpwstr>_Toc498263000</vt:lpwstr>
      </vt:variant>
      <vt:variant>
        <vt:i4>1507379</vt:i4>
      </vt:variant>
      <vt:variant>
        <vt:i4>866</vt:i4>
      </vt:variant>
      <vt:variant>
        <vt:i4>0</vt:i4>
      </vt:variant>
      <vt:variant>
        <vt:i4>5</vt:i4>
      </vt:variant>
      <vt:variant>
        <vt:lpwstr/>
      </vt:variant>
      <vt:variant>
        <vt:lpwstr>_Toc498262999</vt:lpwstr>
      </vt:variant>
      <vt:variant>
        <vt:i4>1507379</vt:i4>
      </vt:variant>
      <vt:variant>
        <vt:i4>860</vt:i4>
      </vt:variant>
      <vt:variant>
        <vt:i4>0</vt:i4>
      </vt:variant>
      <vt:variant>
        <vt:i4>5</vt:i4>
      </vt:variant>
      <vt:variant>
        <vt:lpwstr/>
      </vt:variant>
      <vt:variant>
        <vt:lpwstr>_Toc498262998</vt:lpwstr>
      </vt:variant>
      <vt:variant>
        <vt:i4>1507379</vt:i4>
      </vt:variant>
      <vt:variant>
        <vt:i4>854</vt:i4>
      </vt:variant>
      <vt:variant>
        <vt:i4>0</vt:i4>
      </vt:variant>
      <vt:variant>
        <vt:i4>5</vt:i4>
      </vt:variant>
      <vt:variant>
        <vt:lpwstr/>
      </vt:variant>
      <vt:variant>
        <vt:lpwstr>_Toc498262997</vt:lpwstr>
      </vt:variant>
      <vt:variant>
        <vt:i4>1507379</vt:i4>
      </vt:variant>
      <vt:variant>
        <vt:i4>848</vt:i4>
      </vt:variant>
      <vt:variant>
        <vt:i4>0</vt:i4>
      </vt:variant>
      <vt:variant>
        <vt:i4>5</vt:i4>
      </vt:variant>
      <vt:variant>
        <vt:lpwstr/>
      </vt:variant>
      <vt:variant>
        <vt:lpwstr>_Toc498262996</vt:lpwstr>
      </vt:variant>
      <vt:variant>
        <vt:i4>1507379</vt:i4>
      </vt:variant>
      <vt:variant>
        <vt:i4>842</vt:i4>
      </vt:variant>
      <vt:variant>
        <vt:i4>0</vt:i4>
      </vt:variant>
      <vt:variant>
        <vt:i4>5</vt:i4>
      </vt:variant>
      <vt:variant>
        <vt:lpwstr/>
      </vt:variant>
      <vt:variant>
        <vt:lpwstr>_Toc498262995</vt:lpwstr>
      </vt:variant>
      <vt:variant>
        <vt:i4>1507379</vt:i4>
      </vt:variant>
      <vt:variant>
        <vt:i4>836</vt:i4>
      </vt:variant>
      <vt:variant>
        <vt:i4>0</vt:i4>
      </vt:variant>
      <vt:variant>
        <vt:i4>5</vt:i4>
      </vt:variant>
      <vt:variant>
        <vt:lpwstr/>
      </vt:variant>
      <vt:variant>
        <vt:lpwstr>_Toc498262994</vt:lpwstr>
      </vt:variant>
      <vt:variant>
        <vt:i4>1507379</vt:i4>
      </vt:variant>
      <vt:variant>
        <vt:i4>830</vt:i4>
      </vt:variant>
      <vt:variant>
        <vt:i4>0</vt:i4>
      </vt:variant>
      <vt:variant>
        <vt:i4>5</vt:i4>
      </vt:variant>
      <vt:variant>
        <vt:lpwstr/>
      </vt:variant>
      <vt:variant>
        <vt:lpwstr>_Toc498262993</vt:lpwstr>
      </vt:variant>
      <vt:variant>
        <vt:i4>1507379</vt:i4>
      </vt:variant>
      <vt:variant>
        <vt:i4>824</vt:i4>
      </vt:variant>
      <vt:variant>
        <vt:i4>0</vt:i4>
      </vt:variant>
      <vt:variant>
        <vt:i4>5</vt:i4>
      </vt:variant>
      <vt:variant>
        <vt:lpwstr/>
      </vt:variant>
      <vt:variant>
        <vt:lpwstr>_Toc498262992</vt:lpwstr>
      </vt:variant>
      <vt:variant>
        <vt:i4>1507379</vt:i4>
      </vt:variant>
      <vt:variant>
        <vt:i4>818</vt:i4>
      </vt:variant>
      <vt:variant>
        <vt:i4>0</vt:i4>
      </vt:variant>
      <vt:variant>
        <vt:i4>5</vt:i4>
      </vt:variant>
      <vt:variant>
        <vt:lpwstr/>
      </vt:variant>
      <vt:variant>
        <vt:lpwstr>_Toc498262991</vt:lpwstr>
      </vt:variant>
      <vt:variant>
        <vt:i4>1507379</vt:i4>
      </vt:variant>
      <vt:variant>
        <vt:i4>812</vt:i4>
      </vt:variant>
      <vt:variant>
        <vt:i4>0</vt:i4>
      </vt:variant>
      <vt:variant>
        <vt:i4>5</vt:i4>
      </vt:variant>
      <vt:variant>
        <vt:lpwstr/>
      </vt:variant>
      <vt:variant>
        <vt:lpwstr>_Toc498262990</vt:lpwstr>
      </vt:variant>
      <vt:variant>
        <vt:i4>1441843</vt:i4>
      </vt:variant>
      <vt:variant>
        <vt:i4>806</vt:i4>
      </vt:variant>
      <vt:variant>
        <vt:i4>0</vt:i4>
      </vt:variant>
      <vt:variant>
        <vt:i4>5</vt:i4>
      </vt:variant>
      <vt:variant>
        <vt:lpwstr/>
      </vt:variant>
      <vt:variant>
        <vt:lpwstr>_Toc498262989</vt:lpwstr>
      </vt:variant>
      <vt:variant>
        <vt:i4>1441843</vt:i4>
      </vt:variant>
      <vt:variant>
        <vt:i4>800</vt:i4>
      </vt:variant>
      <vt:variant>
        <vt:i4>0</vt:i4>
      </vt:variant>
      <vt:variant>
        <vt:i4>5</vt:i4>
      </vt:variant>
      <vt:variant>
        <vt:lpwstr/>
      </vt:variant>
      <vt:variant>
        <vt:lpwstr>_Toc498262988</vt:lpwstr>
      </vt:variant>
      <vt:variant>
        <vt:i4>1441843</vt:i4>
      </vt:variant>
      <vt:variant>
        <vt:i4>794</vt:i4>
      </vt:variant>
      <vt:variant>
        <vt:i4>0</vt:i4>
      </vt:variant>
      <vt:variant>
        <vt:i4>5</vt:i4>
      </vt:variant>
      <vt:variant>
        <vt:lpwstr/>
      </vt:variant>
      <vt:variant>
        <vt:lpwstr>_Toc498262987</vt:lpwstr>
      </vt:variant>
      <vt:variant>
        <vt:i4>1441843</vt:i4>
      </vt:variant>
      <vt:variant>
        <vt:i4>788</vt:i4>
      </vt:variant>
      <vt:variant>
        <vt:i4>0</vt:i4>
      </vt:variant>
      <vt:variant>
        <vt:i4>5</vt:i4>
      </vt:variant>
      <vt:variant>
        <vt:lpwstr/>
      </vt:variant>
      <vt:variant>
        <vt:lpwstr>_Toc498262986</vt:lpwstr>
      </vt:variant>
      <vt:variant>
        <vt:i4>1441843</vt:i4>
      </vt:variant>
      <vt:variant>
        <vt:i4>782</vt:i4>
      </vt:variant>
      <vt:variant>
        <vt:i4>0</vt:i4>
      </vt:variant>
      <vt:variant>
        <vt:i4>5</vt:i4>
      </vt:variant>
      <vt:variant>
        <vt:lpwstr/>
      </vt:variant>
      <vt:variant>
        <vt:lpwstr>_Toc498262985</vt:lpwstr>
      </vt:variant>
      <vt:variant>
        <vt:i4>1441843</vt:i4>
      </vt:variant>
      <vt:variant>
        <vt:i4>776</vt:i4>
      </vt:variant>
      <vt:variant>
        <vt:i4>0</vt:i4>
      </vt:variant>
      <vt:variant>
        <vt:i4>5</vt:i4>
      </vt:variant>
      <vt:variant>
        <vt:lpwstr/>
      </vt:variant>
      <vt:variant>
        <vt:lpwstr>_Toc498262984</vt:lpwstr>
      </vt:variant>
      <vt:variant>
        <vt:i4>1441843</vt:i4>
      </vt:variant>
      <vt:variant>
        <vt:i4>770</vt:i4>
      </vt:variant>
      <vt:variant>
        <vt:i4>0</vt:i4>
      </vt:variant>
      <vt:variant>
        <vt:i4>5</vt:i4>
      </vt:variant>
      <vt:variant>
        <vt:lpwstr/>
      </vt:variant>
      <vt:variant>
        <vt:lpwstr>_Toc498262983</vt:lpwstr>
      </vt:variant>
      <vt:variant>
        <vt:i4>1441843</vt:i4>
      </vt:variant>
      <vt:variant>
        <vt:i4>764</vt:i4>
      </vt:variant>
      <vt:variant>
        <vt:i4>0</vt:i4>
      </vt:variant>
      <vt:variant>
        <vt:i4>5</vt:i4>
      </vt:variant>
      <vt:variant>
        <vt:lpwstr/>
      </vt:variant>
      <vt:variant>
        <vt:lpwstr>_Toc498262982</vt:lpwstr>
      </vt:variant>
      <vt:variant>
        <vt:i4>1441843</vt:i4>
      </vt:variant>
      <vt:variant>
        <vt:i4>758</vt:i4>
      </vt:variant>
      <vt:variant>
        <vt:i4>0</vt:i4>
      </vt:variant>
      <vt:variant>
        <vt:i4>5</vt:i4>
      </vt:variant>
      <vt:variant>
        <vt:lpwstr/>
      </vt:variant>
      <vt:variant>
        <vt:lpwstr>_Toc498262981</vt:lpwstr>
      </vt:variant>
      <vt:variant>
        <vt:i4>1441843</vt:i4>
      </vt:variant>
      <vt:variant>
        <vt:i4>752</vt:i4>
      </vt:variant>
      <vt:variant>
        <vt:i4>0</vt:i4>
      </vt:variant>
      <vt:variant>
        <vt:i4>5</vt:i4>
      </vt:variant>
      <vt:variant>
        <vt:lpwstr/>
      </vt:variant>
      <vt:variant>
        <vt:lpwstr>_Toc498262980</vt:lpwstr>
      </vt:variant>
      <vt:variant>
        <vt:i4>1638451</vt:i4>
      </vt:variant>
      <vt:variant>
        <vt:i4>746</vt:i4>
      </vt:variant>
      <vt:variant>
        <vt:i4>0</vt:i4>
      </vt:variant>
      <vt:variant>
        <vt:i4>5</vt:i4>
      </vt:variant>
      <vt:variant>
        <vt:lpwstr/>
      </vt:variant>
      <vt:variant>
        <vt:lpwstr>_Toc498262979</vt:lpwstr>
      </vt:variant>
      <vt:variant>
        <vt:i4>1638451</vt:i4>
      </vt:variant>
      <vt:variant>
        <vt:i4>740</vt:i4>
      </vt:variant>
      <vt:variant>
        <vt:i4>0</vt:i4>
      </vt:variant>
      <vt:variant>
        <vt:i4>5</vt:i4>
      </vt:variant>
      <vt:variant>
        <vt:lpwstr/>
      </vt:variant>
      <vt:variant>
        <vt:lpwstr>_Toc498262978</vt:lpwstr>
      </vt:variant>
      <vt:variant>
        <vt:i4>1638451</vt:i4>
      </vt:variant>
      <vt:variant>
        <vt:i4>734</vt:i4>
      </vt:variant>
      <vt:variant>
        <vt:i4>0</vt:i4>
      </vt:variant>
      <vt:variant>
        <vt:i4>5</vt:i4>
      </vt:variant>
      <vt:variant>
        <vt:lpwstr/>
      </vt:variant>
      <vt:variant>
        <vt:lpwstr>_Toc498262977</vt:lpwstr>
      </vt:variant>
      <vt:variant>
        <vt:i4>1638451</vt:i4>
      </vt:variant>
      <vt:variant>
        <vt:i4>728</vt:i4>
      </vt:variant>
      <vt:variant>
        <vt:i4>0</vt:i4>
      </vt:variant>
      <vt:variant>
        <vt:i4>5</vt:i4>
      </vt:variant>
      <vt:variant>
        <vt:lpwstr/>
      </vt:variant>
      <vt:variant>
        <vt:lpwstr>_Toc498262976</vt:lpwstr>
      </vt:variant>
      <vt:variant>
        <vt:i4>1638451</vt:i4>
      </vt:variant>
      <vt:variant>
        <vt:i4>722</vt:i4>
      </vt:variant>
      <vt:variant>
        <vt:i4>0</vt:i4>
      </vt:variant>
      <vt:variant>
        <vt:i4>5</vt:i4>
      </vt:variant>
      <vt:variant>
        <vt:lpwstr/>
      </vt:variant>
      <vt:variant>
        <vt:lpwstr>_Toc498262975</vt:lpwstr>
      </vt:variant>
      <vt:variant>
        <vt:i4>1638451</vt:i4>
      </vt:variant>
      <vt:variant>
        <vt:i4>716</vt:i4>
      </vt:variant>
      <vt:variant>
        <vt:i4>0</vt:i4>
      </vt:variant>
      <vt:variant>
        <vt:i4>5</vt:i4>
      </vt:variant>
      <vt:variant>
        <vt:lpwstr/>
      </vt:variant>
      <vt:variant>
        <vt:lpwstr>_Toc498262974</vt:lpwstr>
      </vt:variant>
      <vt:variant>
        <vt:i4>1638451</vt:i4>
      </vt:variant>
      <vt:variant>
        <vt:i4>710</vt:i4>
      </vt:variant>
      <vt:variant>
        <vt:i4>0</vt:i4>
      </vt:variant>
      <vt:variant>
        <vt:i4>5</vt:i4>
      </vt:variant>
      <vt:variant>
        <vt:lpwstr/>
      </vt:variant>
      <vt:variant>
        <vt:lpwstr>_Toc498262973</vt:lpwstr>
      </vt:variant>
      <vt:variant>
        <vt:i4>1638451</vt:i4>
      </vt:variant>
      <vt:variant>
        <vt:i4>704</vt:i4>
      </vt:variant>
      <vt:variant>
        <vt:i4>0</vt:i4>
      </vt:variant>
      <vt:variant>
        <vt:i4>5</vt:i4>
      </vt:variant>
      <vt:variant>
        <vt:lpwstr/>
      </vt:variant>
      <vt:variant>
        <vt:lpwstr>_Toc498262972</vt:lpwstr>
      </vt:variant>
      <vt:variant>
        <vt:i4>1638451</vt:i4>
      </vt:variant>
      <vt:variant>
        <vt:i4>698</vt:i4>
      </vt:variant>
      <vt:variant>
        <vt:i4>0</vt:i4>
      </vt:variant>
      <vt:variant>
        <vt:i4>5</vt:i4>
      </vt:variant>
      <vt:variant>
        <vt:lpwstr/>
      </vt:variant>
      <vt:variant>
        <vt:lpwstr>_Toc498262971</vt:lpwstr>
      </vt:variant>
      <vt:variant>
        <vt:i4>1638451</vt:i4>
      </vt:variant>
      <vt:variant>
        <vt:i4>692</vt:i4>
      </vt:variant>
      <vt:variant>
        <vt:i4>0</vt:i4>
      </vt:variant>
      <vt:variant>
        <vt:i4>5</vt:i4>
      </vt:variant>
      <vt:variant>
        <vt:lpwstr/>
      </vt:variant>
      <vt:variant>
        <vt:lpwstr>_Toc498262970</vt:lpwstr>
      </vt:variant>
      <vt:variant>
        <vt:i4>1572915</vt:i4>
      </vt:variant>
      <vt:variant>
        <vt:i4>686</vt:i4>
      </vt:variant>
      <vt:variant>
        <vt:i4>0</vt:i4>
      </vt:variant>
      <vt:variant>
        <vt:i4>5</vt:i4>
      </vt:variant>
      <vt:variant>
        <vt:lpwstr/>
      </vt:variant>
      <vt:variant>
        <vt:lpwstr>_Toc498262969</vt:lpwstr>
      </vt:variant>
      <vt:variant>
        <vt:i4>1572915</vt:i4>
      </vt:variant>
      <vt:variant>
        <vt:i4>680</vt:i4>
      </vt:variant>
      <vt:variant>
        <vt:i4>0</vt:i4>
      </vt:variant>
      <vt:variant>
        <vt:i4>5</vt:i4>
      </vt:variant>
      <vt:variant>
        <vt:lpwstr/>
      </vt:variant>
      <vt:variant>
        <vt:lpwstr>_Toc498262968</vt:lpwstr>
      </vt:variant>
      <vt:variant>
        <vt:i4>1572915</vt:i4>
      </vt:variant>
      <vt:variant>
        <vt:i4>674</vt:i4>
      </vt:variant>
      <vt:variant>
        <vt:i4>0</vt:i4>
      </vt:variant>
      <vt:variant>
        <vt:i4>5</vt:i4>
      </vt:variant>
      <vt:variant>
        <vt:lpwstr/>
      </vt:variant>
      <vt:variant>
        <vt:lpwstr>_Toc498262967</vt:lpwstr>
      </vt:variant>
      <vt:variant>
        <vt:i4>1572915</vt:i4>
      </vt:variant>
      <vt:variant>
        <vt:i4>668</vt:i4>
      </vt:variant>
      <vt:variant>
        <vt:i4>0</vt:i4>
      </vt:variant>
      <vt:variant>
        <vt:i4>5</vt:i4>
      </vt:variant>
      <vt:variant>
        <vt:lpwstr/>
      </vt:variant>
      <vt:variant>
        <vt:lpwstr>_Toc498262966</vt:lpwstr>
      </vt:variant>
      <vt:variant>
        <vt:i4>1572915</vt:i4>
      </vt:variant>
      <vt:variant>
        <vt:i4>662</vt:i4>
      </vt:variant>
      <vt:variant>
        <vt:i4>0</vt:i4>
      </vt:variant>
      <vt:variant>
        <vt:i4>5</vt:i4>
      </vt:variant>
      <vt:variant>
        <vt:lpwstr/>
      </vt:variant>
      <vt:variant>
        <vt:lpwstr>_Toc498262965</vt:lpwstr>
      </vt:variant>
      <vt:variant>
        <vt:i4>1572915</vt:i4>
      </vt:variant>
      <vt:variant>
        <vt:i4>656</vt:i4>
      </vt:variant>
      <vt:variant>
        <vt:i4>0</vt:i4>
      </vt:variant>
      <vt:variant>
        <vt:i4>5</vt:i4>
      </vt:variant>
      <vt:variant>
        <vt:lpwstr/>
      </vt:variant>
      <vt:variant>
        <vt:lpwstr>_Toc498262964</vt:lpwstr>
      </vt:variant>
      <vt:variant>
        <vt:i4>1572915</vt:i4>
      </vt:variant>
      <vt:variant>
        <vt:i4>650</vt:i4>
      </vt:variant>
      <vt:variant>
        <vt:i4>0</vt:i4>
      </vt:variant>
      <vt:variant>
        <vt:i4>5</vt:i4>
      </vt:variant>
      <vt:variant>
        <vt:lpwstr/>
      </vt:variant>
      <vt:variant>
        <vt:lpwstr>_Toc498262963</vt:lpwstr>
      </vt:variant>
      <vt:variant>
        <vt:i4>1572915</vt:i4>
      </vt:variant>
      <vt:variant>
        <vt:i4>644</vt:i4>
      </vt:variant>
      <vt:variant>
        <vt:i4>0</vt:i4>
      </vt:variant>
      <vt:variant>
        <vt:i4>5</vt:i4>
      </vt:variant>
      <vt:variant>
        <vt:lpwstr/>
      </vt:variant>
      <vt:variant>
        <vt:lpwstr>_Toc498262962</vt:lpwstr>
      </vt:variant>
      <vt:variant>
        <vt:i4>1572915</vt:i4>
      </vt:variant>
      <vt:variant>
        <vt:i4>638</vt:i4>
      </vt:variant>
      <vt:variant>
        <vt:i4>0</vt:i4>
      </vt:variant>
      <vt:variant>
        <vt:i4>5</vt:i4>
      </vt:variant>
      <vt:variant>
        <vt:lpwstr/>
      </vt:variant>
      <vt:variant>
        <vt:lpwstr>_Toc498262961</vt:lpwstr>
      </vt:variant>
      <vt:variant>
        <vt:i4>1572915</vt:i4>
      </vt:variant>
      <vt:variant>
        <vt:i4>632</vt:i4>
      </vt:variant>
      <vt:variant>
        <vt:i4>0</vt:i4>
      </vt:variant>
      <vt:variant>
        <vt:i4>5</vt:i4>
      </vt:variant>
      <vt:variant>
        <vt:lpwstr/>
      </vt:variant>
      <vt:variant>
        <vt:lpwstr>_Toc498262960</vt:lpwstr>
      </vt:variant>
      <vt:variant>
        <vt:i4>1769523</vt:i4>
      </vt:variant>
      <vt:variant>
        <vt:i4>626</vt:i4>
      </vt:variant>
      <vt:variant>
        <vt:i4>0</vt:i4>
      </vt:variant>
      <vt:variant>
        <vt:i4>5</vt:i4>
      </vt:variant>
      <vt:variant>
        <vt:lpwstr/>
      </vt:variant>
      <vt:variant>
        <vt:lpwstr>_Toc498262959</vt:lpwstr>
      </vt:variant>
      <vt:variant>
        <vt:i4>1769523</vt:i4>
      </vt:variant>
      <vt:variant>
        <vt:i4>620</vt:i4>
      </vt:variant>
      <vt:variant>
        <vt:i4>0</vt:i4>
      </vt:variant>
      <vt:variant>
        <vt:i4>5</vt:i4>
      </vt:variant>
      <vt:variant>
        <vt:lpwstr/>
      </vt:variant>
      <vt:variant>
        <vt:lpwstr>_Toc498262958</vt:lpwstr>
      </vt:variant>
      <vt:variant>
        <vt:i4>1769523</vt:i4>
      </vt:variant>
      <vt:variant>
        <vt:i4>614</vt:i4>
      </vt:variant>
      <vt:variant>
        <vt:i4>0</vt:i4>
      </vt:variant>
      <vt:variant>
        <vt:i4>5</vt:i4>
      </vt:variant>
      <vt:variant>
        <vt:lpwstr/>
      </vt:variant>
      <vt:variant>
        <vt:lpwstr>_Toc498262957</vt:lpwstr>
      </vt:variant>
      <vt:variant>
        <vt:i4>1769523</vt:i4>
      </vt:variant>
      <vt:variant>
        <vt:i4>608</vt:i4>
      </vt:variant>
      <vt:variant>
        <vt:i4>0</vt:i4>
      </vt:variant>
      <vt:variant>
        <vt:i4>5</vt:i4>
      </vt:variant>
      <vt:variant>
        <vt:lpwstr/>
      </vt:variant>
      <vt:variant>
        <vt:lpwstr>_Toc498262956</vt:lpwstr>
      </vt:variant>
      <vt:variant>
        <vt:i4>1769523</vt:i4>
      </vt:variant>
      <vt:variant>
        <vt:i4>602</vt:i4>
      </vt:variant>
      <vt:variant>
        <vt:i4>0</vt:i4>
      </vt:variant>
      <vt:variant>
        <vt:i4>5</vt:i4>
      </vt:variant>
      <vt:variant>
        <vt:lpwstr/>
      </vt:variant>
      <vt:variant>
        <vt:lpwstr>_Toc498262955</vt:lpwstr>
      </vt:variant>
      <vt:variant>
        <vt:i4>1769523</vt:i4>
      </vt:variant>
      <vt:variant>
        <vt:i4>596</vt:i4>
      </vt:variant>
      <vt:variant>
        <vt:i4>0</vt:i4>
      </vt:variant>
      <vt:variant>
        <vt:i4>5</vt:i4>
      </vt:variant>
      <vt:variant>
        <vt:lpwstr/>
      </vt:variant>
      <vt:variant>
        <vt:lpwstr>_Toc498262954</vt:lpwstr>
      </vt:variant>
      <vt:variant>
        <vt:i4>1769523</vt:i4>
      </vt:variant>
      <vt:variant>
        <vt:i4>590</vt:i4>
      </vt:variant>
      <vt:variant>
        <vt:i4>0</vt:i4>
      </vt:variant>
      <vt:variant>
        <vt:i4>5</vt:i4>
      </vt:variant>
      <vt:variant>
        <vt:lpwstr/>
      </vt:variant>
      <vt:variant>
        <vt:lpwstr>_Toc498262953</vt:lpwstr>
      </vt:variant>
      <vt:variant>
        <vt:i4>1769523</vt:i4>
      </vt:variant>
      <vt:variant>
        <vt:i4>584</vt:i4>
      </vt:variant>
      <vt:variant>
        <vt:i4>0</vt:i4>
      </vt:variant>
      <vt:variant>
        <vt:i4>5</vt:i4>
      </vt:variant>
      <vt:variant>
        <vt:lpwstr/>
      </vt:variant>
      <vt:variant>
        <vt:lpwstr>_Toc498262952</vt:lpwstr>
      </vt:variant>
      <vt:variant>
        <vt:i4>1769523</vt:i4>
      </vt:variant>
      <vt:variant>
        <vt:i4>578</vt:i4>
      </vt:variant>
      <vt:variant>
        <vt:i4>0</vt:i4>
      </vt:variant>
      <vt:variant>
        <vt:i4>5</vt:i4>
      </vt:variant>
      <vt:variant>
        <vt:lpwstr/>
      </vt:variant>
      <vt:variant>
        <vt:lpwstr>_Toc498262951</vt:lpwstr>
      </vt:variant>
      <vt:variant>
        <vt:i4>1769523</vt:i4>
      </vt:variant>
      <vt:variant>
        <vt:i4>572</vt:i4>
      </vt:variant>
      <vt:variant>
        <vt:i4>0</vt:i4>
      </vt:variant>
      <vt:variant>
        <vt:i4>5</vt:i4>
      </vt:variant>
      <vt:variant>
        <vt:lpwstr/>
      </vt:variant>
      <vt:variant>
        <vt:lpwstr>_Toc498262950</vt:lpwstr>
      </vt:variant>
      <vt:variant>
        <vt:i4>1703987</vt:i4>
      </vt:variant>
      <vt:variant>
        <vt:i4>566</vt:i4>
      </vt:variant>
      <vt:variant>
        <vt:i4>0</vt:i4>
      </vt:variant>
      <vt:variant>
        <vt:i4>5</vt:i4>
      </vt:variant>
      <vt:variant>
        <vt:lpwstr/>
      </vt:variant>
      <vt:variant>
        <vt:lpwstr>_Toc498262949</vt:lpwstr>
      </vt:variant>
      <vt:variant>
        <vt:i4>1703987</vt:i4>
      </vt:variant>
      <vt:variant>
        <vt:i4>560</vt:i4>
      </vt:variant>
      <vt:variant>
        <vt:i4>0</vt:i4>
      </vt:variant>
      <vt:variant>
        <vt:i4>5</vt:i4>
      </vt:variant>
      <vt:variant>
        <vt:lpwstr/>
      </vt:variant>
      <vt:variant>
        <vt:lpwstr>_Toc498262948</vt:lpwstr>
      </vt:variant>
      <vt:variant>
        <vt:i4>1703987</vt:i4>
      </vt:variant>
      <vt:variant>
        <vt:i4>554</vt:i4>
      </vt:variant>
      <vt:variant>
        <vt:i4>0</vt:i4>
      </vt:variant>
      <vt:variant>
        <vt:i4>5</vt:i4>
      </vt:variant>
      <vt:variant>
        <vt:lpwstr/>
      </vt:variant>
      <vt:variant>
        <vt:lpwstr>_Toc498262947</vt:lpwstr>
      </vt:variant>
      <vt:variant>
        <vt:i4>1703987</vt:i4>
      </vt:variant>
      <vt:variant>
        <vt:i4>548</vt:i4>
      </vt:variant>
      <vt:variant>
        <vt:i4>0</vt:i4>
      </vt:variant>
      <vt:variant>
        <vt:i4>5</vt:i4>
      </vt:variant>
      <vt:variant>
        <vt:lpwstr/>
      </vt:variant>
      <vt:variant>
        <vt:lpwstr>_Toc498262946</vt:lpwstr>
      </vt:variant>
      <vt:variant>
        <vt:i4>1703987</vt:i4>
      </vt:variant>
      <vt:variant>
        <vt:i4>542</vt:i4>
      </vt:variant>
      <vt:variant>
        <vt:i4>0</vt:i4>
      </vt:variant>
      <vt:variant>
        <vt:i4>5</vt:i4>
      </vt:variant>
      <vt:variant>
        <vt:lpwstr/>
      </vt:variant>
      <vt:variant>
        <vt:lpwstr>_Toc498262945</vt:lpwstr>
      </vt:variant>
      <vt:variant>
        <vt:i4>1703987</vt:i4>
      </vt:variant>
      <vt:variant>
        <vt:i4>536</vt:i4>
      </vt:variant>
      <vt:variant>
        <vt:i4>0</vt:i4>
      </vt:variant>
      <vt:variant>
        <vt:i4>5</vt:i4>
      </vt:variant>
      <vt:variant>
        <vt:lpwstr/>
      </vt:variant>
      <vt:variant>
        <vt:lpwstr>_Toc498262944</vt:lpwstr>
      </vt:variant>
      <vt:variant>
        <vt:i4>1703987</vt:i4>
      </vt:variant>
      <vt:variant>
        <vt:i4>530</vt:i4>
      </vt:variant>
      <vt:variant>
        <vt:i4>0</vt:i4>
      </vt:variant>
      <vt:variant>
        <vt:i4>5</vt:i4>
      </vt:variant>
      <vt:variant>
        <vt:lpwstr/>
      </vt:variant>
      <vt:variant>
        <vt:lpwstr>_Toc498262943</vt:lpwstr>
      </vt:variant>
      <vt:variant>
        <vt:i4>1703987</vt:i4>
      </vt:variant>
      <vt:variant>
        <vt:i4>524</vt:i4>
      </vt:variant>
      <vt:variant>
        <vt:i4>0</vt:i4>
      </vt:variant>
      <vt:variant>
        <vt:i4>5</vt:i4>
      </vt:variant>
      <vt:variant>
        <vt:lpwstr/>
      </vt:variant>
      <vt:variant>
        <vt:lpwstr>_Toc498262942</vt:lpwstr>
      </vt:variant>
      <vt:variant>
        <vt:i4>1703987</vt:i4>
      </vt:variant>
      <vt:variant>
        <vt:i4>518</vt:i4>
      </vt:variant>
      <vt:variant>
        <vt:i4>0</vt:i4>
      </vt:variant>
      <vt:variant>
        <vt:i4>5</vt:i4>
      </vt:variant>
      <vt:variant>
        <vt:lpwstr/>
      </vt:variant>
      <vt:variant>
        <vt:lpwstr>_Toc498262941</vt:lpwstr>
      </vt:variant>
      <vt:variant>
        <vt:i4>1703987</vt:i4>
      </vt:variant>
      <vt:variant>
        <vt:i4>512</vt:i4>
      </vt:variant>
      <vt:variant>
        <vt:i4>0</vt:i4>
      </vt:variant>
      <vt:variant>
        <vt:i4>5</vt:i4>
      </vt:variant>
      <vt:variant>
        <vt:lpwstr/>
      </vt:variant>
      <vt:variant>
        <vt:lpwstr>_Toc498262940</vt:lpwstr>
      </vt:variant>
      <vt:variant>
        <vt:i4>1900595</vt:i4>
      </vt:variant>
      <vt:variant>
        <vt:i4>506</vt:i4>
      </vt:variant>
      <vt:variant>
        <vt:i4>0</vt:i4>
      </vt:variant>
      <vt:variant>
        <vt:i4>5</vt:i4>
      </vt:variant>
      <vt:variant>
        <vt:lpwstr/>
      </vt:variant>
      <vt:variant>
        <vt:lpwstr>_Toc498262939</vt:lpwstr>
      </vt:variant>
      <vt:variant>
        <vt:i4>1900595</vt:i4>
      </vt:variant>
      <vt:variant>
        <vt:i4>500</vt:i4>
      </vt:variant>
      <vt:variant>
        <vt:i4>0</vt:i4>
      </vt:variant>
      <vt:variant>
        <vt:i4>5</vt:i4>
      </vt:variant>
      <vt:variant>
        <vt:lpwstr/>
      </vt:variant>
      <vt:variant>
        <vt:lpwstr>_Toc498262938</vt:lpwstr>
      </vt:variant>
      <vt:variant>
        <vt:i4>1900595</vt:i4>
      </vt:variant>
      <vt:variant>
        <vt:i4>494</vt:i4>
      </vt:variant>
      <vt:variant>
        <vt:i4>0</vt:i4>
      </vt:variant>
      <vt:variant>
        <vt:i4>5</vt:i4>
      </vt:variant>
      <vt:variant>
        <vt:lpwstr/>
      </vt:variant>
      <vt:variant>
        <vt:lpwstr>_Toc498262937</vt:lpwstr>
      </vt:variant>
      <vt:variant>
        <vt:i4>1900595</vt:i4>
      </vt:variant>
      <vt:variant>
        <vt:i4>488</vt:i4>
      </vt:variant>
      <vt:variant>
        <vt:i4>0</vt:i4>
      </vt:variant>
      <vt:variant>
        <vt:i4>5</vt:i4>
      </vt:variant>
      <vt:variant>
        <vt:lpwstr/>
      </vt:variant>
      <vt:variant>
        <vt:lpwstr>_Toc498262936</vt:lpwstr>
      </vt:variant>
      <vt:variant>
        <vt:i4>1900595</vt:i4>
      </vt:variant>
      <vt:variant>
        <vt:i4>482</vt:i4>
      </vt:variant>
      <vt:variant>
        <vt:i4>0</vt:i4>
      </vt:variant>
      <vt:variant>
        <vt:i4>5</vt:i4>
      </vt:variant>
      <vt:variant>
        <vt:lpwstr/>
      </vt:variant>
      <vt:variant>
        <vt:lpwstr>_Toc498262935</vt:lpwstr>
      </vt:variant>
      <vt:variant>
        <vt:i4>1900595</vt:i4>
      </vt:variant>
      <vt:variant>
        <vt:i4>476</vt:i4>
      </vt:variant>
      <vt:variant>
        <vt:i4>0</vt:i4>
      </vt:variant>
      <vt:variant>
        <vt:i4>5</vt:i4>
      </vt:variant>
      <vt:variant>
        <vt:lpwstr/>
      </vt:variant>
      <vt:variant>
        <vt:lpwstr>_Toc498262934</vt:lpwstr>
      </vt:variant>
      <vt:variant>
        <vt:i4>2031664</vt:i4>
      </vt:variant>
      <vt:variant>
        <vt:i4>467</vt:i4>
      </vt:variant>
      <vt:variant>
        <vt:i4>0</vt:i4>
      </vt:variant>
      <vt:variant>
        <vt:i4>5</vt:i4>
      </vt:variant>
      <vt:variant>
        <vt:lpwstr/>
      </vt:variant>
      <vt:variant>
        <vt:lpwstr>_Toc505805050</vt:lpwstr>
      </vt:variant>
      <vt:variant>
        <vt:i4>1966128</vt:i4>
      </vt:variant>
      <vt:variant>
        <vt:i4>461</vt:i4>
      </vt:variant>
      <vt:variant>
        <vt:i4>0</vt:i4>
      </vt:variant>
      <vt:variant>
        <vt:i4>5</vt:i4>
      </vt:variant>
      <vt:variant>
        <vt:lpwstr/>
      </vt:variant>
      <vt:variant>
        <vt:lpwstr>_Toc505805049</vt:lpwstr>
      </vt:variant>
      <vt:variant>
        <vt:i4>1966128</vt:i4>
      </vt:variant>
      <vt:variant>
        <vt:i4>455</vt:i4>
      </vt:variant>
      <vt:variant>
        <vt:i4>0</vt:i4>
      </vt:variant>
      <vt:variant>
        <vt:i4>5</vt:i4>
      </vt:variant>
      <vt:variant>
        <vt:lpwstr/>
      </vt:variant>
      <vt:variant>
        <vt:lpwstr>_Toc505805048</vt:lpwstr>
      </vt:variant>
      <vt:variant>
        <vt:i4>1966128</vt:i4>
      </vt:variant>
      <vt:variant>
        <vt:i4>449</vt:i4>
      </vt:variant>
      <vt:variant>
        <vt:i4>0</vt:i4>
      </vt:variant>
      <vt:variant>
        <vt:i4>5</vt:i4>
      </vt:variant>
      <vt:variant>
        <vt:lpwstr/>
      </vt:variant>
      <vt:variant>
        <vt:lpwstr>_Toc505805047</vt:lpwstr>
      </vt:variant>
      <vt:variant>
        <vt:i4>1966128</vt:i4>
      </vt:variant>
      <vt:variant>
        <vt:i4>443</vt:i4>
      </vt:variant>
      <vt:variant>
        <vt:i4>0</vt:i4>
      </vt:variant>
      <vt:variant>
        <vt:i4>5</vt:i4>
      </vt:variant>
      <vt:variant>
        <vt:lpwstr/>
      </vt:variant>
      <vt:variant>
        <vt:lpwstr>_Toc505805046</vt:lpwstr>
      </vt:variant>
      <vt:variant>
        <vt:i4>1966128</vt:i4>
      </vt:variant>
      <vt:variant>
        <vt:i4>437</vt:i4>
      </vt:variant>
      <vt:variant>
        <vt:i4>0</vt:i4>
      </vt:variant>
      <vt:variant>
        <vt:i4>5</vt:i4>
      </vt:variant>
      <vt:variant>
        <vt:lpwstr/>
      </vt:variant>
      <vt:variant>
        <vt:lpwstr>_Toc505805045</vt:lpwstr>
      </vt:variant>
      <vt:variant>
        <vt:i4>1966128</vt:i4>
      </vt:variant>
      <vt:variant>
        <vt:i4>431</vt:i4>
      </vt:variant>
      <vt:variant>
        <vt:i4>0</vt:i4>
      </vt:variant>
      <vt:variant>
        <vt:i4>5</vt:i4>
      </vt:variant>
      <vt:variant>
        <vt:lpwstr/>
      </vt:variant>
      <vt:variant>
        <vt:lpwstr>_Toc505805044</vt:lpwstr>
      </vt:variant>
      <vt:variant>
        <vt:i4>1966128</vt:i4>
      </vt:variant>
      <vt:variant>
        <vt:i4>425</vt:i4>
      </vt:variant>
      <vt:variant>
        <vt:i4>0</vt:i4>
      </vt:variant>
      <vt:variant>
        <vt:i4>5</vt:i4>
      </vt:variant>
      <vt:variant>
        <vt:lpwstr/>
      </vt:variant>
      <vt:variant>
        <vt:lpwstr>_Toc505805043</vt:lpwstr>
      </vt:variant>
      <vt:variant>
        <vt:i4>1966128</vt:i4>
      </vt:variant>
      <vt:variant>
        <vt:i4>419</vt:i4>
      </vt:variant>
      <vt:variant>
        <vt:i4>0</vt:i4>
      </vt:variant>
      <vt:variant>
        <vt:i4>5</vt:i4>
      </vt:variant>
      <vt:variant>
        <vt:lpwstr/>
      </vt:variant>
      <vt:variant>
        <vt:lpwstr>_Toc505805042</vt:lpwstr>
      </vt:variant>
      <vt:variant>
        <vt:i4>1966128</vt:i4>
      </vt:variant>
      <vt:variant>
        <vt:i4>413</vt:i4>
      </vt:variant>
      <vt:variant>
        <vt:i4>0</vt:i4>
      </vt:variant>
      <vt:variant>
        <vt:i4>5</vt:i4>
      </vt:variant>
      <vt:variant>
        <vt:lpwstr/>
      </vt:variant>
      <vt:variant>
        <vt:lpwstr>_Toc505805041</vt:lpwstr>
      </vt:variant>
      <vt:variant>
        <vt:i4>1966128</vt:i4>
      </vt:variant>
      <vt:variant>
        <vt:i4>407</vt:i4>
      </vt:variant>
      <vt:variant>
        <vt:i4>0</vt:i4>
      </vt:variant>
      <vt:variant>
        <vt:i4>5</vt:i4>
      </vt:variant>
      <vt:variant>
        <vt:lpwstr/>
      </vt:variant>
      <vt:variant>
        <vt:lpwstr>_Toc505805040</vt:lpwstr>
      </vt:variant>
      <vt:variant>
        <vt:i4>1638448</vt:i4>
      </vt:variant>
      <vt:variant>
        <vt:i4>401</vt:i4>
      </vt:variant>
      <vt:variant>
        <vt:i4>0</vt:i4>
      </vt:variant>
      <vt:variant>
        <vt:i4>5</vt:i4>
      </vt:variant>
      <vt:variant>
        <vt:lpwstr/>
      </vt:variant>
      <vt:variant>
        <vt:lpwstr>_Toc505805039</vt:lpwstr>
      </vt:variant>
      <vt:variant>
        <vt:i4>1638448</vt:i4>
      </vt:variant>
      <vt:variant>
        <vt:i4>395</vt:i4>
      </vt:variant>
      <vt:variant>
        <vt:i4>0</vt:i4>
      </vt:variant>
      <vt:variant>
        <vt:i4>5</vt:i4>
      </vt:variant>
      <vt:variant>
        <vt:lpwstr/>
      </vt:variant>
      <vt:variant>
        <vt:lpwstr>_Toc505805038</vt:lpwstr>
      </vt:variant>
      <vt:variant>
        <vt:i4>1376312</vt:i4>
      </vt:variant>
      <vt:variant>
        <vt:i4>386</vt:i4>
      </vt:variant>
      <vt:variant>
        <vt:i4>0</vt:i4>
      </vt:variant>
      <vt:variant>
        <vt:i4>5</vt:i4>
      </vt:variant>
      <vt:variant>
        <vt:lpwstr/>
      </vt:variant>
      <vt:variant>
        <vt:lpwstr>_Toc498705493</vt:lpwstr>
      </vt:variant>
      <vt:variant>
        <vt:i4>1376312</vt:i4>
      </vt:variant>
      <vt:variant>
        <vt:i4>380</vt:i4>
      </vt:variant>
      <vt:variant>
        <vt:i4>0</vt:i4>
      </vt:variant>
      <vt:variant>
        <vt:i4>5</vt:i4>
      </vt:variant>
      <vt:variant>
        <vt:lpwstr/>
      </vt:variant>
      <vt:variant>
        <vt:lpwstr>_Toc498705492</vt:lpwstr>
      </vt:variant>
      <vt:variant>
        <vt:i4>1376312</vt:i4>
      </vt:variant>
      <vt:variant>
        <vt:i4>374</vt:i4>
      </vt:variant>
      <vt:variant>
        <vt:i4>0</vt:i4>
      </vt:variant>
      <vt:variant>
        <vt:i4>5</vt:i4>
      </vt:variant>
      <vt:variant>
        <vt:lpwstr/>
      </vt:variant>
      <vt:variant>
        <vt:lpwstr>_Toc498705491</vt:lpwstr>
      </vt:variant>
      <vt:variant>
        <vt:i4>1376312</vt:i4>
      </vt:variant>
      <vt:variant>
        <vt:i4>368</vt:i4>
      </vt:variant>
      <vt:variant>
        <vt:i4>0</vt:i4>
      </vt:variant>
      <vt:variant>
        <vt:i4>5</vt:i4>
      </vt:variant>
      <vt:variant>
        <vt:lpwstr/>
      </vt:variant>
      <vt:variant>
        <vt:lpwstr>_Toc498705490</vt:lpwstr>
      </vt:variant>
      <vt:variant>
        <vt:i4>1310776</vt:i4>
      </vt:variant>
      <vt:variant>
        <vt:i4>362</vt:i4>
      </vt:variant>
      <vt:variant>
        <vt:i4>0</vt:i4>
      </vt:variant>
      <vt:variant>
        <vt:i4>5</vt:i4>
      </vt:variant>
      <vt:variant>
        <vt:lpwstr/>
      </vt:variant>
      <vt:variant>
        <vt:lpwstr>_Toc498705489</vt:lpwstr>
      </vt:variant>
      <vt:variant>
        <vt:i4>1310776</vt:i4>
      </vt:variant>
      <vt:variant>
        <vt:i4>356</vt:i4>
      </vt:variant>
      <vt:variant>
        <vt:i4>0</vt:i4>
      </vt:variant>
      <vt:variant>
        <vt:i4>5</vt:i4>
      </vt:variant>
      <vt:variant>
        <vt:lpwstr/>
      </vt:variant>
      <vt:variant>
        <vt:lpwstr>_Toc498705488</vt:lpwstr>
      </vt:variant>
      <vt:variant>
        <vt:i4>1310776</vt:i4>
      </vt:variant>
      <vt:variant>
        <vt:i4>350</vt:i4>
      </vt:variant>
      <vt:variant>
        <vt:i4>0</vt:i4>
      </vt:variant>
      <vt:variant>
        <vt:i4>5</vt:i4>
      </vt:variant>
      <vt:variant>
        <vt:lpwstr/>
      </vt:variant>
      <vt:variant>
        <vt:lpwstr>_Toc498705487</vt:lpwstr>
      </vt:variant>
      <vt:variant>
        <vt:i4>1310776</vt:i4>
      </vt:variant>
      <vt:variant>
        <vt:i4>344</vt:i4>
      </vt:variant>
      <vt:variant>
        <vt:i4>0</vt:i4>
      </vt:variant>
      <vt:variant>
        <vt:i4>5</vt:i4>
      </vt:variant>
      <vt:variant>
        <vt:lpwstr/>
      </vt:variant>
      <vt:variant>
        <vt:lpwstr>_Toc498705486</vt:lpwstr>
      </vt:variant>
      <vt:variant>
        <vt:i4>1310776</vt:i4>
      </vt:variant>
      <vt:variant>
        <vt:i4>338</vt:i4>
      </vt:variant>
      <vt:variant>
        <vt:i4>0</vt:i4>
      </vt:variant>
      <vt:variant>
        <vt:i4>5</vt:i4>
      </vt:variant>
      <vt:variant>
        <vt:lpwstr/>
      </vt:variant>
      <vt:variant>
        <vt:lpwstr>_Toc498705485</vt:lpwstr>
      </vt:variant>
      <vt:variant>
        <vt:i4>1310776</vt:i4>
      </vt:variant>
      <vt:variant>
        <vt:i4>332</vt:i4>
      </vt:variant>
      <vt:variant>
        <vt:i4>0</vt:i4>
      </vt:variant>
      <vt:variant>
        <vt:i4>5</vt:i4>
      </vt:variant>
      <vt:variant>
        <vt:lpwstr/>
      </vt:variant>
      <vt:variant>
        <vt:lpwstr>_Toc498705484</vt:lpwstr>
      </vt:variant>
      <vt:variant>
        <vt:i4>1310776</vt:i4>
      </vt:variant>
      <vt:variant>
        <vt:i4>326</vt:i4>
      </vt:variant>
      <vt:variant>
        <vt:i4>0</vt:i4>
      </vt:variant>
      <vt:variant>
        <vt:i4>5</vt:i4>
      </vt:variant>
      <vt:variant>
        <vt:lpwstr/>
      </vt:variant>
      <vt:variant>
        <vt:lpwstr>_Toc498705483</vt:lpwstr>
      </vt:variant>
      <vt:variant>
        <vt:i4>1310776</vt:i4>
      </vt:variant>
      <vt:variant>
        <vt:i4>320</vt:i4>
      </vt:variant>
      <vt:variant>
        <vt:i4>0</vt:i4>
      </vt:variant>
      <vt:variant>
        <vt:i4>5</vt:i4>
      </vt:variant>
      <vt:variant>
        <vt:lpwstr/>
      </vt:variant>
      <vt:variant>
        <vt:lpwstr>_Toc498705482</vt:lpwstr>
      </vt:variant>
      <vt:variant>
        <vt:i4>1310776</vt:i4>
      </vt:variant>
      <vt:variant>
        <vt:i4>314</vt:i4>
      </vt:variant>
      <vt:variant>
        <vt:i4>0</vt:i4>
      </vt:variant>
      <vt:variant>
        <vt:i4>5</vt:i4>
      </vt:variant>
      <vt:variant>
        <vt:lpwstr/>
      </vt:variant>
      <vt:variant>
        <vt:lpwstr>_Toc498705481</vt:lpwstr>
      </vt:variant>
      <vt:variant>
        <vt:i4>1310776</vt:i4>
      </vt:variant>
      <vt:variant>
        <vt:i4>308</vt:i4>
      </vt:variant>
      <vt:variant>
        <vt:i4>0</vt:i4>
      </vt:variant>
      <vt:variant>
        <vt:i4>5</vt:i4>
      </vt:variant>
      <vt:variant>
        <vt:lpwstr/>
      </vt:variant>
      <vt:variant>
        <vt:lpwstr>_Toc498705480</vt:lpwstr>
      </vt:variant>
      <vt:variant>
        <vt:i4>1769528</vt:i4>
      </vt:variant>
      <vt:variant>
        <vt:i4>302</vt:i4>
      </vt:variant>
      <vt:variant>
        <vt:i4>0</vt:i4>
      </vt:variant>
      <vt:variant>
        <vt:i4>5</vt:i4>
      </vt:variant>
      <vt:variant>
        <vt:lpwstr/>
      </vt:variant>
      <vt:variant>
        <vt:lpwstr>_Toc498705479</vt:lpwstr>
      </vt:variant>
      <vt:variant>
        <vt:i4>1769528</vt:i4>
      </vt:variant>
      <vt:variant>
        <vt:i4>296</vt:i4>
      </vt:variant>
      <vt:variant>
        <vt:i4>0</vt:i4>
      </vt:variant>
      <vt:variant>
        <vt:i4>5</vt:i4>
      </vt:variant>
      <vt:variant>
        <vt:lpwstr/>
      </vt:variant>
      <vt:variant>
        <vt:lpwstr>_Toc498705478</vt:lpwstr>
      </vt:variant>
      <vt:variant>
        <vt:i4>1769528</vt:i4>
      </vt:variant>
      <vt:variant>
        <vt:i4>290</vt:i4>
      </vt:variant>
      <vt:variant>
        <vt:i4>0</vt:i4>
      </vt:variant>
      <vt:variant>
        <vt:i4>5</vt:i4>
      </vt:variant>
      <vt:variant>
        <vt:lpwstr/>
      </vt:variant>
      <vt:variant>
        <vt:lpwstr>_Toc498705477</vt:lpwstr>
      </vt:variant>
      <vt:variant>
        <vt:i4>1769528</vt:i4>
      </vt:variant>
      <vt:variant>
        <vt:i4>284</vt:i4>
      </vt:variant>
      <vt:variant>
        <vt:i4>0</vt:i4>
      </vt:variant>
      <vt:variant>
        <vt:i4>5</vt:i4>
      </vt:variant>
      <vt:variant>
        <vt:lpwstr/>
      </vt:variant>
      <vt:variant>
        <vt:lpwstr>_Toc498705476</vt:lpwstr>
      </vt:variant>
      <vt:variant>
        <vt:i4>1769528</vt:i4>
      </vt:variant>
      <vt:variant>
        <vt:i4>278</vt:i4>
      </vt:variant>
      <vt:variant>
        <vt:i4>0</vt:i4>
      </vt:variant>
      <vt:variant>
        <vt:i4>5</vt:i4>
      </vt:variant>
      <vt:variant>
        <vt:lpwstr/>
      </vt:variant>
      <vt:variant>
        <vt:lpwstr>_Toc498705475</vt:lpwstr>
      </vt:variant>
      <vt:variant>
        <vt:i4>1769528</vt:i4>
      </vt:variant>
      <vt:variant>
        <vt:i4>272</vt:i4>
      </vt:variant>
      <vt:variant>
        <vt:i4>0</vt:i4>
      </vt:variant>
      <vt:variant>
        <vt:i4>5</vt:i4>
      </vt:variant>
      <vt:variant>
        <vt:lpwstr/>
      </vt:variant>
      <vt:variant>
        <vt:lpwstr>_Toc498705474</vt:lpwstr>
      </vt:variant>
      <vt:variant>
        <vt:i4>1769528</vt:i4>
      </vt:variant>
      <vt:variant>
        <vt:i4>266</vt:i4>
      </vt:variant>
      <vt:variant>
        <vt:i4>0</vt:i4>
      </vt:variant>
      <vt:variant>
        <vt:i4>5</vt:i4>
      </vt:variant>
      <vt:variant>
        <vt:lpwstr/>
      </vt:variant>
      <vt:variant>
        <vt:lpwstr>_Toc498705473</vt:lpwstr>
      </vt:variant>
      <vt:variant>
        <vt:i4>1769528</vt:i4>
      </vt:variant>
      <vt:variant>
        <vt:i4>260</vt:i4>
      </vt:variant>
      <vt:variant>
        <vt:i4>0</vt:i4>
      </vt:variant>
      <vt:variant>
        <vt:i4>5</vt:i4>
      </vt:variant>
      <vt:variant>
        <vt:lpwstr/>
      </vt:variant>
      <vt:variant>
        <vt:lpwstr>_Toc498705472</vt:lpwstr>
      </vt:variant>
      <vt:variant>
        <vt:i4>1769528</vt:i4>
      </vt:variant>
      <vt:variant>
        <vt:i4>254</vt:i4>
      </vt:variant>
      <vt:variant>
        <vt:i4>0</vt:i4>
      </vt:variant>
      <vt:variant>
        <vt:i4>5</vt:i4>
      </vt:variant>
      <vt:variant>
        <vt:lpwstr/>
      </vt:variant>
      <vt:variant>
        <vt:lpwstr>_Toc498705471</vt:lpwstr>
      </vt:variant>
      <vt:variant>
        <vt:i4>1769528</vt:i4>
      </vt:variant>
      <vt:variant>
        <vt:i4>248</vt:i4>
      </vt:variant>
      <vt:variant>
        <vt:i4>0</vt:i4>
      </vt:variant>
      <vt:variant>
        <vt:i4>5</vt:i4>
      </vt:variant>
      <vt:variant>
        <vt:lpwstr/>
      </vt:variant>
      <vt:variant>
        <vt:lpwstr>_Toc498705470</vt:lpwstr>
      </vt:variant>
      <vt:variant>
        <vt:i4>1703992</vt:i4>
      </vt:variant>
      <vt:variant>
        <vt:i4>242</vt:i4>
      </vt:variant>
      <vt:variant>
        <vt:i4>0</vt:i4>
      </vt:variant>
      <vt:variant>
        <vt:i4>5</vt:i4>
      </vt:variant>
      <vt:variant>
        <vt:lpwstr/>
      </vt:variant>
      <vt:variant>
        <vt:lpwstr>_Toc498705469</vt:lpwstr>
      </vt:variant>
      <vt:variant>
        <vt:i4>1703992</vt:i4>
      </vt:variant>
      <vt:variant>
        <vt:i4>236</vt:i4>
      </vt:variant>
      <vt:variant>
        <vt:i4>0</vt:i4>
      </vt:variant>
      <vt:variant>
        <vt:i4>5</vt:i4>
      </vt:variant>
      <vt:variant>
        <vt:lpwstr/>
      </vt:variant>
      <vt:variant>
        <vt:lpwstr>_Toc498705468</vt:lpwstr>
      </vt:variant>
      <vt:variant>
        <vt:i4>1703992</vt:i4>
      </vt:variant>
      <vt:variant>
        <vt:i4>230</vt:i4>
      </vt:variant>
      <vt:variant>
        <vt:i4>0</vt:i4>
      </vt:variant>
      <vt:variant>
        <vt:i4>5</vt:i4>
      </vt:variant>
      <vt:variant>
        <vt:lpwstr/>
      </vt:variant>
      <vt:variant>
        <vt:lpwstr>_Toc498705467</vt:lpwstr>
      </vt:variant>
      <vt:variant>
        <vt:i4>1703992</vt:i4>
      </vt:variant>
      <vt:variant>
        <vt:i4>224</vt:i4>
      </vt:variant>
      <vt:variant>
        <vt:i4>0</vt:i4>
      </vt:variant>
      <vt:variant>
        <vt:i4>5</vt:i4>
      </vt:variant>
      <vt:variant>
        <vt:lpwstr/>
      </vt:variant>
      <vt:variant>
        <vt:lpwstr>_Toc498705466</vt:lpwstr>
      </vt:variant>
      <vt:variant>
        <vt:i4>1703992</vt:i4>
      </vt:variant>
      <vt:variant>
        <vt:i4>218</vt:i4>
      </vt:variant>
      <vt:variant>
        <vt:i4>0</vt:i4>
      </vt:variant>
      <vt:variant>
        <vt:i4>5</vt:i4>
      </vt:variant>
      <vt:variant>
        <vt:lpwstr/>
      </vt:variant>
      <vt:variant>
        <vt:lpwstr>_Toc498705465</vt:lpwstr>
      </vt:variant>
      <vt:variant>
        <vt:i4>1703992</vt:i4>
      </vt:variant>
      <vt:variant>
        <vt:i4>212</vt:i4>
      </vt:variant>
      <vt:variant>
        <vt:i4>0</vt:i4>
      </vt:variant>
      <vt:variant>
        <vt:i4>5</vt:i4>
      </vt:variant>
      <vt:variant>
        <vt:lpwstr/>
      </vt:variant>
      <vt:variant>
        <vt:lpwstr>_Toc498705464</vt:lpwstr>
      </vt:variant>
      <vt:variant>
        <vt:i4>1703992</vt:i4>
      </vt:variant>
      <vt:variant>
        <vt:i4>206</vt:i4>
      </vt:variant>
      <vt:variant>
        <vt:i4>0</vt:i4>
      </vt:variant>
      <vt:variant>
        <vt:i4>5</vt:i4>
      </vt:variant>
      <vt:variant>
        <vt:lpwstr/>
      </vt:variant>
      <vt:variant>
        <vt:lpwstr>_Toc498705463</vt:lpwstr>
      </vt:variant>
      <vt:variant>
        <vt:i4>1703992</vt:i4>
      </vt:variant>
      <vt:variant>
        <vt:i4>200</vt:i4>
      </vt:variant>
      <vt:variant>
        <vt:i4>0</vt:i4>
      </vt:variant>
      <vt:variant>
        <vt:i4>5</vt:i4>
      </vt:variant>
      <vt:variant>
        <vt:lpwstr/>
      </vt:variant>
      <vt:variant>
        <vt:lpwstr>_Toc498705462</vt:lpwstr>
      </vt:variant>
      <vt:variant>
        <vt:i4>1703992</vt:i4>
      </vt:variant>
      <vt:variant>
        <vt:i4>194</vt:i4>
      </vt:variant>
      <vt:variant>
        <vt:i4>0</vt:i4>
      </vt:variant>
      <vt:variant>
        <vt:i4>5</vt:i4>
      </vt:variant>
      <vt:variant>
        <vt:lpwstr/>
      </vt:variant>
      <vt:variant>
        <vt:lpwstr>_Toc498705461</vt:lpwstr>
      </vt:variant>
      <vt:variant>
        <vt:i4>1703992</vt:i4>
      </vt:variant>
      <vt:variant>
        <vt:i4>188</vt:i4>
      </vt:variant>
      <vt:variant>
        <vt:i4>0</vt:i4>
      </vt:variant>
      <vt:variant>
        <vt:i4>5</vt:i4>
      </vt:variant>
      <vt:variant>
        <vt:lpwstr/>
      </vt:variant>
      <vt:variant>
        <vt:lpwstr>_Toc498705460</vt:lpwstr>
      </vt:variant>
      <vt:variant>
        <vt:i4>1638456</vt:i4>
      </vt:variant>
      <vt:variant>
        <vt:i4>182</vt:i4>
      </vt:variant>
      <vt:variant>
        <vt:i4>0</vt:i4>
      </vt:variant>
      <vt:variant>
        <vt:i4>5</vt:i4>
      </vt:variant>
      <vt:variant>
        <vt:lpwstr/>
      </vt:variant>
      <vt:variant>
        <vt:lpwstr>_Toc498705459</vt:lpwstr>
      </vt:variant>
      <vt:variant>
        <vt:i4>1638456</vt:i4>
      </vt:variant>
      <vt:variant>
        <vt:i4>176</vt:i4>
      </vt:variant>
      <vt:variant>
        <vt:i4>0</vt:i4>
      </vt:variant>
      <vt:variant>
        <vt:i4>5</vt:i4>
      </vt:variant>
      <vt:variant>
        <vt:lpwstr/>
      </vt:variant>
      <vt:variant>
        <vt:lpwstr>_Toc498705458</vt:lpwstr>
      </vt:variant>
      <vt:variant>
        <vt:i4>1638456</vt:i4>
      </vt:variant>
      <vt:variant>
        <vt:i4>170</vt:i4>
      </vt:variant>
      <vt:variant>
        <vt:i4>0</vt:i4>
      </vt:variant>
      <vt:variant>
        <vt:i4>5</vt:i4>
      </vt:variant>
      <vt:variant>
        <vt:lpwstr/>
      </vt:variant>
      <vt:variant>
        <vt:lpwstr>_Toc498705457</vt:lpwstr>
      </vt:variant>
      <vt:variant>
        <vt:i4>1638456</vt:i4>
      </vt:variant>
      <vt:variant>
        <vt:i4>164</vt:i4>
      </vt:variant>
      <vt:variant>
        <vt:i4>0</vt:i4>
      </vt:variant>
      <vt:variant>
        <vt:i4>5</vt:i4>
      </vt:variant>
      <vt:variant>
        <vt:lpwstr/>
      </vt:variant>
      <vt:variant>
        <vt:lpwstr>_Toc498705456</vt:lpwstr>
      </vt:variant>
      <vt:variant>
        <vt:i4>1638456</vt:i4>
      </vt:variant>
      <vt:variant>
        <vt:i4>158</vt:i4>
      </vt:variant>
      <vt:variant>
        <vt:i4>0</vt:i4>
      </vt:variant>
      <vt:variant>
        <vt:i4>5</vt:i4>
      </vt:variant>
      <vt:variant>
        <vt:lpwstr/>
      </vt:variant>
      <vt:variant>
        <vt:lpwstr>_Toc498705455</vt:lpwstr>
      </vt:variant>
      <vt:variant>
        <vt:i4>1638456</vt:i4>
      </vt:variant>
      <vt:variant>
        <vt:i4>152</vt:i4>
      </vt:variant>
      <vt:variant>
        <vt:i4>0</vt:i4>
      </vt:variant>
      <vt:variant>
        <vt:i4>5</vt:i4>
      </vt:variant>
      <vt:variant>
        <vt:lpwstr/>
      </vt:variant>
      <vt:variant>
        <vt:lpwstr>_Toc498705454</vt:lpwstr>
      </vt:variant>
      <vt:variant>
        <vt:i4>1638456</vt:i4>
      </vt:variant>
      <vt:variant>
        <vt:i4>146</vt:i4>
      </vt:variant>
      <vt:variant>
        <vt:i4>0</vt:i4>
      </vt:variant>
      <vt:variant>
        <vt:i4>5</vt:i4>
      </vt:variant>
      <vt:variant>
        <vt:lpwstr/>
      </vt:variant>
      <vt:variant>
        <vt:lpwstr>_Toc498705453</vt:lpwstr>
      </vt:variant>
      <vt:variant>
        <vt:i4>1638456</vt:i4>
      </vt:variant>
      <vt:variant>
        <vt:i4>140</vt:i4>
      </vt:variant>
      <vt:variant>
        <vt:i4>0</vt:i4>
      </vt:variant>
      <vt:variant>
        <vt:i4>5</vt:i4>
      </vt:variant>
      <vt:variant>
        <vt:lpwstr/>
      </vt:variant>
      <vt:variant>
        <vt:lpwstr>_Toc498705452</vt:lpwstr>
      </vt:variant>
      <vt:variant>
        <vt:i4>1507380</vt:i4>
      </vt:variant>
      <vt:variant>
        <vt:i4>131</vt:i4>
      </vt:variant>
      <vt:variant>
        <vt:i4>0</vt:i4>
      </vt:variant>
      <vt:variant>
        <vt:i4>5</vt:i4>
      </vt:variant>
      <vt:variant>
        <vt:lpwstr/>
      </vt:variant>
      <vt:variant>
        <vt:lpwstr>_Toc497454297</vt:lpwstr>
      </vt:variant>
      <vt:variant>
        <vt:i4>1507380</vt:i4>
      </vt:variant>
      <vt:variant>
        <vt:i4>125</vt:i4>
      </vt:variant>
      <vt:variant>
        <vt:i4>0</vt:i4>
      </vt:variant>
      <vt:variant>
        <vt:i4>5</vt:i4>
      </vt:variant>
      <vt:variant>
        <vt:lpwstr/>
      </vt:variant>
      <vt:variant>
        <vt:lpwstr>_Toc497454296</vt:lpwstr>
      </vt:variant>
      <vt:variant>
        <vt:i4>1507380</vt:i4>
      </vt:variant>
      <vt:variant>
        <vt:i4>119</vt:i4>
      </vt:variant>
      <vt:variant>
        <vt:i4>0</vt:i4>
      </vt:variant>
      <vt:variant>
        <vt:i4>5</vt:i4>
      </vt:variant>
      <vt:variant>
        <vt:lpwstr/>
      </vt:variant>
      <vt:variant>
        <vt:lpwstr>_Toc497454295</vt:lpwstr>
      </vt:variant>
      <vt:variant>
        <vt:i4>1507380</vt:i4>
      </vt:variant>
      <vt:variant>
        <vt:i4>113</vt:i4>
      </vt:variant>
      <vt:variant>
        <vt:i4>0</vt:i4>
      </vt:variant>
      <vt:variant>
        <vt:i4>5</vt:i4>
      </vt:variant>
      <vt:variant>
        <vt:lpwstr/>
      </vt:variant>
      <vt:variant>
        <vt:lpwstr>_Toc497454294</vt:lpwstr>
      </vt:variant>
      <vt:variant>
        <vt:i4>1507380</vt:i4>
      </vt:variant>
      <vt:variant>
        <vt:i4>107</vt:i4>
      </vt:variant>
      <vt:variant>
        <vt:i4>0</vt:i4>
      </vt:variant>
      <vt:variant>
        <vt:i4>5</vt:i4>
      </vt:variant>
      <vt:variant>
        <vt:lpwstr/>
      </vt:variant>
      <vt:variant>
        <vt:lpwstr>_Toc497454293</vt:lpwstr>
      </vt:variant>
      <vt:variant>
        <vt:i4>1507380</vt:i4>
      </vt:variant>
      <vt:variant>
        <vt:i4>101</vt:i4>
      </vt:variant>
      <vt:variant>
        <vt:i4>0</vt:i4>
      </vt:variant>
      <vt:variant>
        <vt:i4>5</vt:i4>
      </vt:variant>
      <vt:variant>
        <vt:lpwstr/>
      </vt:variant>
      <vt:variant>
        <vt:lpwstr>_Toc497454292</vt:lpwstr>
      </vt:variant>
      <vt:variant>
        <vt:i4>1507380</vt:i4>
      </vt:variant>
      <vt:variant>
        <vt:i4>95</vt:i4>
      </vt:variant>
      <vt:variant>
        <vt:i4>0</vt:i4>
      </vt:variant>
      <vt:variant>
        <vt:i4>5</vt:i4>
      </vt:variant>
      <vt:variant>
        <vt:lpwstr/>
      </vt:variant>
      <vt:variant>
        <vt:lpwstr>_Toc497454291</vt:lpwstr>
      </vt:variant>
      <vt:variant>
        <vt:i4>1507380</vt:i4>
      </vt:variant>
      <vt:variant>
        <vt:i4>89</vt:i4>
      </vt:variant>
      <vt:variant>
        <vt:i4>0</vt:i4>
      </vt:variant>
      <vt:variant>
        <vt:i4>5</vt:i4>
      </vt:variant>
      <vt:variant>
        <vt:lpwstr/>
      </vt:variant>
      <vt:variant>
        <vt:lpwstr>_Toc497454290</vt:lpwstr>
      </vt:variant>
      <vt:variant>
        <vt:i4>1441844</vt:i4>
      </vt:variant>
      <vt:variant>
        <vt:i4>83</vt:i4>
      </vt:variant>
      <vt:variant>
        <vt:i4>0</vt:i4>
      </vt:variant>
      <vt:variant>
        <vt:i4>5</vt:i4>
      </vt:variant>
      <vt:variant>
        <vt:lpwstr/>
      </vt:variant>
      <vt:variant>
        <vt:lpwstr>_Toc497454289</vt:lpwstr>
      </vt:variant>
      <vt:variant>
        <vt:i4>1441844</vt:i4>
      </vt:variant>
      <vt:variant>
        <vt:i4>77</vt:i4>
      </vt:variant>
      <vt:variant>
        <vt:i4>0</vt:i4>
      </vt:variant>
      <vt:variant>
        <vt:i4>5</vt:i4>
      </vt:variant>
      <vt:variant>
        <vt:lpwstr/>
      </vt:variant>
      <vt:variant>
        <vt:lpwstr>_Toc497454288</vt:lpwstr>
      </vt:variant>
      <vt:variant>
        <vt:i4>1441844</vt:i4>
      </vt:variant>
      <vt:variant>
        <vt:i4>71</vt:i4>
      </vt:variant>
      <vt:variant>
        <vt:i4>0</vt:i4>
      </vt:variant>
      <vt:variant>
        <vt:i4>5</vt:i4>
      </vt:variant>
      <vt:variant>
        <vt:lpwstr/>
      </vt:variant>
      <vt:variant>
        <vt:lpwstr>_Toc497454287</vt:lpwstr>
      </vt:variant>
      <vt:variant>
        <vt:i4>1441844</vt:i4>
      </vt:variant>
      <vt:variant>
        <vt:i4>65</vt:i4>
      </vt:variant>
      <vt:variant>
        <vt:i4>0</vt:i4>
      </vt:variant>
      <vt:variant>
        <vt:i4>5</vt:i4>
      </vt:variant>
      <vt:variant>
        <vt:lpwstr/>
      </vt:variant>
      <vt:variant>
        <vt:lpwstr>_Toc497454285</vt:lpwstr>
      </vt:variant>
      <vt:variant>
        <vt:i4>1441844</vt:i4>
      </vt:variant>
      <vt:variant>
        <vt:i4>59</vt:i4>
      </vt:variant>
      <vt:variant>
        <vt:i4>0</vt:i4>
      </vt:variant>
      <vt:variant>
        <vt:i4>5</vt:i4>
      </vt:variant>
      <vt:variant>
        <vt:lpwstr/>
      </vt:variant>
      <vt:variant>
        <vt:lpwstr>_Toc497454284</vt:lpwstr>
      </vt:variant>
      <vt:variant>
        <vt:i4>1441844</vt:i4>
      </vt:variant>
      <vt:variant>
        <vt:i4>53</vt:i4>
      </vt:variant>
      <vt:variant>
        <vt:i4>0</vt:i4>
      </vt:variant>
      <vt:variant>
        <vt:i4>5</vt:i4>
      </vt:variant>
      <vt:variant>
        <vt:lpwstr/>
      </vt:variant>
      <vt:variant>
        <vt:lpwstr>_Toc497454283</vt:lpwstr>
      </vt:variant>
      <vt:variant>
        <vt:i4>1441844</vt:i4>
      </vt:variant>
      <vt:variant>
        <vt:i4>47</vt:i4>
      </vt:variant>
      <vt:variant>
        <vt:i4>0</vt:i4>
      </vt:variant>
      <vt:variant>
        <vt:i4>5</vt:i4>
      </vt:variant>
      <vt:variant>
        <vt:lpwstr/>
      </vt:variant>
      <vt:variant>
        <vt:lpwstr>_Toc497454282</vt:lpwstr>
      </vt:variant>
      <vt:variant>
        <vt:i4>1441844</vt:i4>
      </vt:variant>
      <vt:variant>
        <vt:i4>41</vt:i4>
      </vt:variant>
      <vt:variant>
        <vt:i4>0</vt:i4>
      </vt:variant>
      <vt:variant>
        <vt:i4>5</vt:i4>
      </vt:variant>
      <vt:variant>
        <vt:lpwstr/>
      </vt:variant>
      <vt:variant>
        <vt:lpwstr>_Toc497454281</vt:lpwstr>
      </vt:variant>
      <vt:variant>
        <vt:i4>1441844</vt:i4>
      </vt:variant>
      <vt:variant>
        <vt:i4>35</vt:i4>
      </vt:variant>
      <vt:variant>
        <vt:i4>0</vt:i4>
      </vt:variant>
      <vt:variant>
        <vt:i4>5</vt:i4>
      </vt:variant>
      <vt:variant>
        <vt:lpwstr/>
      </vt:variant>
      <vt:variant>
        <vt:lpwstr>_Toc497454280</vt:lpwstr>
      </vt:variant>
      <vt:variant>
        <vt:i4>1638452</vt:i4>
      </vt:variant>
      <vt:variant>
        <vt:i4>29</vt:i4>
      </vt:variant>
      <vt:variant>
        <vt:i4>0</vt:i4>
      </vt:variant>
      <vt:variant>
        <vt:i4>5</vt:i4>
      </vt:variant>
      <vt:variant>
        <vt:lpwstr/>
      </vt:variant>
      <vt:variant>
        <vt:lpwstr>_Toc497454279</vt:lpwstr>
      </vt:variant>
      <vt:variant>
        <vt:i4>1638452</vt:i4>
      </vt:variant>
      <vt:variant>
        <vt:i4>23</vt:i4>
      </vt:variant>
      <vt:variant>
        <vt:i4>0</vt:i4>
      </vt:variant>
      <vt:variant>
        <vt:i4>5</vt:i4>
      </vt:variant>
      <vt:variant>
        <vt:lpwstr/>
      </vt:variant>
      <vt:variant>
        <vt:lpwstr>_Toc497454278</vt:lpwstr>
      </vt:variant>
      <vt:variant>
        <vt:i4>1638452</vt:i4>
      </vt:variant>
      <vt:variant>
        <vt:i4>17</vt:i4>
      </vt:variant>
      <vt:variant>
        <vt:i4>0</vt:i4>
      </vt:variant>
      <vt:variant>
        <vt:i4>5</vt:i4>
      </vt:variant>
      <vt:variant>
        <vt:lpwstr/>
      </vt:variant>
      <vt:variant>
        <vt:lpwstr>_Toc497454277</vt:lpwstr>
      </vt:variant>
      <vt:variant>
        <vt:i4>1638452</vt:i4>
      </vt:variant>
      <vt:variant>
        <vt:i4>11</vt:i4>
      </vt:variant>
      <vt:variant>
        <vt:i4>0</vt:i4>
      </vt:variant>
      <vt:variant>
        <vt:i4>5</vt:i4>
      </vt:variant>
      <vt:variant>
        <vt:lpwstr/>
      </vt:variant>
      <vt:variant>
        <vt:lpwstr>_Toc497454275</vt:lpwstr>
      </vt:variant>
      <vt:variant>
        <vt:i4>1638452</vt:i4>
      </vt:variant>
      <vt:variant>
        <vt:i4>5</vt:i4>
      </vt:variant>
      <vt:variant>
        <vt:i4>0</vt:i4>
      </vt:variant>
      <vt:variant>
        <vt:i4>5</vt:i4>
      </vt:variant>
      <vt:variant>
        <vt:lpwstr/>
      </vt:variant>
      <vt:variant>
        <vt:lpwstr>_Toc497454274</vt:lpwstr>
      </vt:variant>
      <vt:variant>
        <vt:i4>8126565</vt:i4>
      </vt:variant>
      <vt:variant>
        <vt:i4>0</vt:i4>
      </vt:variant>
      <vt:variant>
        <vt:i4>0</vt:i4>
      </vt:variant>
      <vt:variant>
        <vt:i4>5</vt:i4>
      </vt:variant>
      <vt:variant>
        <vt:lpwstr>http://www.iadb.org/en/contact-us,1390.html</vt:lpwstr>
      </vt:variant>
      <vt:variant>
        <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Diseño y Construcción de Obras Menores</dc:subject>
  <dc:creator>Efraím Jiménez, Consultor</dc:creator>
  <cp:keywords/>
  <dc:description>Contiene contribuciones y comentarios legales de Jaime Gray; las observaciones y comentarios del panel de revisores</dc:description>
  <cp:lastModifiedBy>Arango Mesa, Maria Clara</cp:lastModifiedBy>
  <cp:revision>2</cp:revision>
  <cp:lastPrinted>2006-08-22T19:11:00Z</cp:lastPrinted>
  <dcterms:created xsi:type="dcterms:W3CDTF">2023-04-27T20:35:00Z</dcterms:created>
  <dcterms:modified xsi:type="dcterms:W3CDTF">2023-04-27T20:35:00Z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22234470-2002-4287-8ade-0bdd2e42e694</vt:lpwstr>
  </property>
  <property fmtid="{D5CDD505-2E9C-101B-9397-08002B2CF9AE}" pid="8" name="SharedWithUsers">
    <vt:lpwstr>4;#Everyone</vt:lpwstr>
  </property>
  <property fmtid="{D5CDD505-2E9C-101B-9397-08002B2CF9AE}" pid="9" name="Stage">
    <vt:lpwstr>Draft</vt:lpwstr>
  </property>
  <property fmtid="{D5CDD505-2E9C-101B-9397-08002B2CF9AE}" pid="10" name="AuthorIds_UIVersion_26">
    <vt:lpwstr>704</vt:lpwstr>
  </property>
  <property fmtid="{D5CDD505-2E9C-101B-9397-08002B2CF9AE}" pid="11" name="Disclosed">
    <vt:bool>false</vt:bool>
  </property>
  <property fmtid="{D5CDD505-2E9C-101B-9397-08002B2CF9AE}" pid="12" name="ContentTypeId">
    <vt:lpwstr>0x01010066B06E59AB175241BBFB297522263BEB0073F8908D5DEBAD4385B516E09646285F</vt:lpwstr>
  </property>
</Properties>
</file>