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3DE3" w14:textId="77777777" w:rsidR="0084375C" w:rsidRPr="007931D2" w:rsidRDefault="007931D2" w:rsidP="007931D2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931D2">
        <w:rPr>
          <w:rFonts w:ascii="Arial" w:hAnsi="Arial" w:cs="Arial"/>
          <w:b/>
          <w:smallCaps/>
          <w:sz w:val="24"/>
          <w:szCs w:val="24"/>
        </w:rPr>
        <w:t>Implementation Arrangements</w:t>
      </w:r>
    </w:p>
    <w:p w14:paraId="326FE716" w14:textId="77777777" w:rsidR="007931D2" w:rsidRDefault="007931D2" w:rsidP="007931D2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7931D2">
        <w:rPr>
          <w:rFonts w:ascii="Arial" w:hAnsi="Arial" w:cs="Arial"/>
          <w:b/>
          <w:smallCaps/>
          <w:sz w:val="24"/>
          <w:szCs w:val="24"/>
        </w:rPr>
        <w:t>BA-L1046</w:t>
      </w:r>
    </w:p>
    <w:p w14:paraId="0A01049F" w14:textId="77777777" w:rsidR="007931D2" w:rsidRPr="007931D2" w:rsidRDefault="007931D2" w:rsidP="007931D2">
      <w:pPr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</w:p>
    <w:p w14:paraId="641B0221" w14:textId="77777777" w:rsidR="007931D2" w:rsidRDefault="007931D2" w:rsidP="007931D2">
      <w:pPr>
        <w:jc w:val="center"/>
      </w:pPr>
      <w:r>
        <w:rPr>
          <w:noProof/>
        </w:rPr>
        <w:drawing>
          <wp:inline distT="0" distB="0" distL="0" distR="0" wp14:anchorId="0A2736BA" wp14:editId="1D6B3F5C">
            <wp:extent cx="6831333" cy="3727450"/>
            <wp:effectExtent l="19050" t="19050" r="2667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85" cy="37356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931D2" w:rsidSect="007931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31D2"/>
    <w:rsid w:val="0001666D"/>
    <w:rsid w:val="00194028"/>
    <w:rsid w:val="00202E86"/>
    <w:rsid w:val="002132C2"/>
    <w:rsid w:val="0043582C"/>
    <w:rsid w:val="0047004B"/>
    <w:rsid w:val="006B08BF"/>
    <w:rsid w:val="007931D2"/>
    <w:rsid w:val="007C0B00"/>
    <w:rsid w:val="0084375C"/>
    <w:rsid w:val="00C01619"/>
    <w:rsid w:val="00C034E0"/>
    <w:rsid w:val="00DD2C78"/>
    <w:rsid w:val="00E07EA8"/>
    <w:rsid w:val="00F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EC6A"/>
  <w15:chartTrackingRefBased/>
  <w15:docId w15:val="{35F4F076-212E-4A8D-AC3E-8E603DA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806C4DE9F9D1D4DBFFD3C33A76AB932" ma:contentTypeVersion="2086" ma:contentTypeDescription="A content type to manage public (operations) IDB documents" ma:contentTypeScope="" ma:versionID="f480b5f2ed180bcfd27075b8e9f6f99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cda706e811a77dcc53b0830e451571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A-L104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Barbados</TermName>
          <TermId xmlns="http://schemas.microsoft.com/office/infopath/2007/PartnerControls">2e62bac6-7007-4d9a-9183-df33585926ed</TermId>
        </TermInfo>
      </Terms>
    </ic46d7e087fd4a108fb86518ca413cc6>
    <IDBDocs_x0020_Number xmlns="cdc7663a-08f0-4737-9e8c-148ce897a09c" xsi:nil="true"/>
    <Division_x0020_or_x0020_Unit xmlns="cdc7663a-08f0-4737-9e8c-148ce897a09c">IFD/ICS</Division_x0020_or_x0020_Unit>
    <Fiscal_x0020_Year_x0020_IDB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Hoffman, Nathalie Alexandra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AND PUBLIC SECTOR SUPPORT</TermName>
          <TermId xmlns="http://schemas.microsoft.com/office/infopath/2007/PartnerControls">6679f56e-8b55-402b-90a0-8fe4c41c00ba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27</Value>
      <Value>47</Value>
      <Value>46</Value>
      <Value>1</Value>
      <Value>28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BA-L1046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EZSHARE-794889102-53</_dlc_DocId>
    <_dlc_DocIdUrl xmlns="cdc7663a-08f0-4737-9e8c-148ce897a09c">
      <Url>https://idbg.sharepoint.com/teams/EZ-BA-LON/BA-L1046/_layouts/15/DocIdRedir.aspx?ID=EZSHARE-794889102-53</Url>
      <Description>EZSHARE-794889102-53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22311413-5A2C-4DBD-8D11-20563169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57E3D-AAAC-4003-9CAC-B058446C18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53BA55-5365-4EE3-9A9D-4560A4A97F67}"/>
</file>

<file path=customXml/itemProps4.xml><?xml version="1.0" encoding="utf-8"?>
<ds:datastoreItem xmlns:ds="http://schemas.openxmlformats.org/officeDocument/2006/customXml" ds:itemID="{20FF6E6F-A356-44D8-B13F-E9C44F6C40AA}"/>
</file>

<file path=customXml/itemProps5.xml><?xml version="1.0" encoding="utf-8"?>
<ds:datastoreItem xmlns:ds="http://schemas.openxmlformats.org/officeDocument/2006/customXml" ds:itemID="{0F752E51-3B59-4EDC-9A18-8DFED1B87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7663a-08f0-4737-9e8c-148ce897a09c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F82416D-71EB-4D95-918E-F3B8D0BD6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Nathalie Alexandra</dc:creator>
  <cp:keywords/>
  <dc:description/>
  <cp:lastModifiedBy>Hoffman, Nathalie Alexandra</cp:lastModifiedBy>
  <cp:revision>2</cp:revision>
  <dcterms:created xsi:type="dcterms:W3CDTF">2019-06-11T15:26:00Z</dcterms:created>
  <dcterms:modified xsi:type="dcterms:W3CDTF">2019-06-11T15:26:00Z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Function Operations IDB">
    <vt:lpwstr>1;#Project Preparation, Planning and Design|29ca0c72-1fc4-435f-a09c-28585cb5eac9</vt:lpwstr>
  </property>
  <property fmtid="{D5CDD505-2E9C-101B-9397-08002B2CF9AE}" pid="4" name="Sector IDB">
    <vt:lpwstr>46;#REFORM / MODERNIZATION OF THE STATE|c8fda4a7-691a-4c65-b227-9825197b5cd2</vt:lpwstr>
  </property>
  <property fmtid="{D5CDD505-2E9C-101B-9397-08002B2CF9AE}" pid="5" name="Sub-Sector">
    <vt:lpwstr>47;#REFORM AND PUBLIC SECTOR SUPPORT|6679f56e-8b55-402b-90a0-8fe4c41c00ba</vt:lpwstr>
  </property>
  <property fmtid="{D5CDD505-2E9C-101B-9397-08002B2CF9AE}" pid="6" name="Series Operations IDB">
    <vt:lpwstr/>
  </property>
  <property fmtid="{D5CDD505-2E9C-101B-9397-08002B2CF9AE}" pid="7" name="Country">
    <vt:lpwstr>28;#Barbados|2e62bac6-7007-4d9a-9183-df33585926ed</vt:lpwstr>
  </property>
  <property fmtid="{D5CDD505-2E9C-101B-9397-08002B2CF9AE}" pid="8" name="Fund IDB">
    <vt:lpwstr>27;#ORC|c028a4b2-ad8b-4cf4-9cac-a2ae6a778e23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b661c3fe-6277-43c8-8774-79cd491619be</vt:lpwstr>
  </property>
  <property fmtid="{D5CDD505-2E9C-101B-9397-08002B2CF9AE}" pid="12" name="Disclosure Activity">
    <vt:lpwstr>Loan Proposal</vt:lpwstr>
  </property>
  <property fmtid="{D5CDD505-2E9C-101B-9397-08002B2CF9AE}" pid="13" name="ContentTypeId">
    <vt:lpwstr>0x0101001A458A224826124E8B45B1D613300CFC006806C4DE9F9D1D4DBFFD3C33A76AB932</vt:lpwstr>
  </property>
</Properties>
</file>