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5" w:type="dxa"/>
        <w:tblInd w:w="93" w:type="dxa"/>
        <w:tblLayout w:type="fixed"/>
        <w:tblLook w:val="0000"/>
      </w:tblPr>
      <w:tblGrid>
        <w:gridCol w:w="772"/>
        <w:gridCol w:w="2663"/>
        <w:gridCol w:w="1080"/>
        <w:gridCol w:w="1260"/>
        <w:gridCol w:w="900"/>
        <w:gridCol w:w="1019"/>
        <w:gridCol w:w="781"/>
        <w:gridCol w:w="900"/>
        <w:gridCol w:w="1339"/>
        <w:gridCol w:w="1199"/>
        <w:gridCol w:w="1399"/>
        <w:gridCol w:w="1283"/>
      </w:tblGrid>
      <w:tr w:rsidR="00341CC5" w:rsidRPr="000D2A61" w:rsidTr="00CA2944">
        <w:trPr>
          <w:trHeight w:val="1680"/>
        </w:trPr>
        <w:tc>
          <w:tcPr>
            <w:tcW w:w="14595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341CC5" w:rsidRPr="00C21D7E" w:rsidRDefault="00341CC5" w:rsidP="000D2A61">
            <w:pPr>
              <w:spacing w:before="120"/>
              <w:jc w:val="center"/>
              <w:rPr>
                <w:b/>
                <w:lang w:val="es-ES_tradnl"/>
              </w:rPr>
            </w:pPr>
            <w:r w:rsidRPr="00C21D7E">
              <w:rPr>
                <w:b/>
                <w:lang w:val="es-ES_tradnl"/>
              </w:rPr>
              <w:t>URUGUAY</w:t>
            </w:r>
          </w:p>
          <w:p w:rsidR="00341CC5" w:rsidRDefault="00341CC5" w:rsidP="000D2A61">
            <w:pPr>
              <w:spacing w:before="120"/>
              <w:jc w:val="center"/>
              <w:rPr>
                <w:b/>
                <w:bCs/>
                <w:lang w:val="es-ES_tradnl"/>
              </w:rPr>
            </w:pPr>
            <w:r w:rsidRPr="000D2A61">
              <w:rPr>
                <w:b/>
                <w:bCs/>
                <w:lang w:val="es-ES_tradnl"/>
              </w:rPr>
              <w:t xml:space="preserve">Programa de Apoyo a la Gestión Pública Agropecuaria </w:t>
            </w:r>
            <w:r>
              <w:rPr>
                <w:b/>
                <w:bCs/>
                <w:lang w:val="es-ES_tradnl"/>
              </w:rPr>
              <w:t xml:space="preserve">2182/OC-UR  </w:t>
            </w:r>
            <w:r w:rsidRPr="000D2A61">
              <w:rPr>
                <w:b/>
                <w:bCs/>
                <w:lang w:val="es-ES_tradnl"/>
              </w:rPr>
              <w:t>(UR-L1016)</w:t>
            </w:r>
            <w:r>
              <w:rPr>
                <w:b/>
                <w:bCs/>
                <w:lang w:val="es-ES_tradnl"/>
              </w:rPr>
              <w:t xml:space="preserve"> </w:t>
            </w:r>
          </w:p>
          <w:p w:rsidR="00341CC5" w:rsidRPr="000D2A61" w:rsidRDefault="00341CC5" w:rsidP="000D2A61">
            <w:pPr>
              <w:spacing w:before="12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ANEXO III – Plan de Adquisiciones Resumido</w:t>
            </w:r>
          </w:p>
          <w:p w:rsidR="00341CC5" w:rsidRPr="000D2A61" w:rsidRDefault="00341CC5" w:rsidP="000D2A61">
            <w:pPr>
              <w:spacing w:before="120"/>
              <w:jc w:val="center"/>
              <w:rPr>
                <w:lang w:val="es-ES_tradnl"/>
              </w:rPr>
            </w:pPr>
            <w:r w:rsidRPr="000D2A61">
              <w:rPr>
                <w:lang w:val="es-ES_tradnl"/>
              </w:rPr>
              <w:t xml:space="preserve">PLAN DE ACCION PARA LAS ADQUISICIONES (PAA) </w:t>
            </w:r>
          </w:p>
          <w:p w:rsidR="00341CC5" w:rsidRPr="000D2A61" w:rsidRDefault="00341CC5" w:rsidP="000D2A6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D2A61">
              <w:rPr>
                <w:lang w:val="es-ES_tradnl"/>
              </w:rPr>
              <w:t>Período comprendido en el Plan de Adquisiciones:  Julio 2009 a Junio 2014</w:t>
            </w:r>
          </w:p>
        </w:tc>
      </w:tr>
      <w:tr w:rsidR="00341CC5" w:rsidRPr="000D2A61" w:rsidTr="00CA2944">
        <w:trPr>
          <w:trHeight w:val="765"/>
        </w:trPr>
        <w:tc>
          <w:tcPr>
            <w:tcW w:w="77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b/>
                <w:bCs/>
                <w:sz w:val="20"/>
                <w:szCs w:val="20"/>
              </w:rPr>
            </w:pPr>
            <w:r w:rsidRPr="000D2A61">
              <w:rPr>
                <w:b/>
                <w:bCs/>
                <w:sz w:val="20"/>
                <w:szCs w:val="20"/>
              </w:rPr>
              <w:t>N° de Ref.</w:t>
            </w:r>
          </w:p>
        </w:tc>
        <w:tc>
          <w:tcPr>
            <w:tcW w:w="266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341CC5" w:rsidRPr="000D2A61" w:rsidRDefault="00341CC5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0D2A61">
              <w:rPr>
                <w:b/>
                <w:bCs/>
                <w:sz w:val="20"/>
                <w:szCs w:val="20"/>
                <w:lang w:val="es-ES_tradnl"/>
              </w:rPr>
              <w:t>Decripción del Contrato y Costo Estimado de Licitación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0D2A61">
              <w:rPr>
                <w:b/>
                <w:bCs/>
                <w:sz w:val="20"/>
                <w:szCs w:val="20"/>
                <w:lang w:val="es-ES_tradnl"/>
              </w:rPr>
              <w:t>Costo Estimado de la Adquisición               U$S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b/>
                <w:bCs/>
                <w:sz w:val="20"/>
                <w:szCs w:val="20"/>
              </w:rPr>
            </w:pPr>
            <w:r w:rsidRPr="000D2A61">
              <w:rPr>
                <w:b/>
                <w:bCs/>
                <w:sz w:val="20"/>
                <w:szCs w:val="20"/>
              </w:rPr>
              <w:t>Método de Contratación</w:t>
            </w:r>
          </w:p>
        </w:tc>
        <w:tc>
          <w:tcPr>
            <w:tcW w:w="9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0D2A61">
              <w:rPr>
                <w:b/>
                <w:bCs/>
                <w:sz w:val="20"/>
                <w:szCs w:val="20"/>
                <w:lang w:val="es-ES_tradnl"/>
              </w:rPr>
              <w:t>Revisión (ex-nte o ex-post)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0D2A61">
              <w:rPr>
                <w:b/>
                <w:bCs/>
                <w:sz w:val="20"/>
                <w:szCs w:val="20"/>
                <w:lang w:val="es-ES_tradnl"/>
              </w:rPr>
              <w:t>Fuente de Financiamiento y Porcentaje</w:t>
            </w:r>
          </w:p>
        </w:tc>
        <w:tc>
          <w:tcPr>
            <w:tcW w:w="9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b/>
                <w:bCs/>
                <w:sz w:val="20"/>
                <w:szCs w:val="20"/>
              </w:rPr>
            </w:pPr>
            <w:r w:rsidRPr="000D2A61">
              <w:rPr>
                <w:b/>
                <w:bCs/>
                <w:sz w:val="20"/>
                <w:szCs w:val="20"/>
              </w:rPr>
              <w:t>Pre-calificación (Sí/No)</w:t>
            </w:r>
          </w:p>
        </w:tc>
        <w:tc>
          <w:tcPr>
            <w:tcW w:w="253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b/>
                <w:bCs/>
                <w:sz w:val="20"/>
                <w:szCs w:val="20"/>
              </w:rPr>
            </w:pPr>
            <w:r w:rsidRPr="000D2A61">
              <w:rPr>
                <w:b/>
                <w:bCs/>
                <w:sz w:val="20"/>
                <w:szCs w:val="20"/>
              </w:rPr>
              <w:t>Fechas Estimadas</w:t>
            </w:r>
          </w:p>
        </w:tc>
        <w:tc>
          <w:tcPr>
            <w:tcW w:w="139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0D2A61">
              <w:rPr>
                <w:b/>
                <w:bCs/>
                <w:sz w:val="20"/>
                <w:szCs w:val="20"/>
                <w:lang w:val="es-ES_tradnl"/>
              </w:rPr>
              <w:t>Situación (Pendiente, En proceso, Adjudicado, Cancelado)</w:t>
            </w:r>
          </w:p>
        </w:tc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b/>
                <w:bCs/>
                <w:sz w:val="20"/>
                <w:szCs w:val="20"/>
              </w:rPr>
            </w:pPr>
            <w:r w:rsidRPr="000D2A61">
              <w:rPr>
                <w:b/>
                <w:bCs/>
                <w:sz w:val="20"/>
                <w:szCs w:val="20"/>
              </w:rPr>
              <w:t>Comentarios</w:t>
            </w:r>
          </w:p>
        </w:tc>
      </w:tr>
      <w:tr w:rsidR="00341CC5" w:rsidRPr="000D2A61" w:rsidTr="00CA2944">
        <w:trPr>
          <w:trHeight w:val="780"/>
        </w:trPr>
        <w:tc>
          <w:tcPr>
            <w:tcW w:w="77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341CC5" w:rsidRPr="000D2A61" w:rsidRDefault="00341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b/>
                <w:bCs/>
                <w:sz w:val="20"/>
                <w:szCs w:val="20"/>
              </w:rPr>
            </w:pPr>
            <w:r w:rsidRPr="000D2A61">
              <w:rPr>
                <w:b/>
                <w:bCs/>
                <w:sz w:val="20"/>
                <w:szCs w:val="20"/>
              </w:rPr>
              <w:t>BID (%)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b/>
                <w:bCs/>
                <w:sz w:val="20"/>
                <w:szCs w:val="20"/>
              </w:rPr>
            </w:pPr>
            <w:r w:rsidRPr="000D2A61">
              <w:rPr>
                <w:b/>
                <w:bCs/>
                <w:sz w:val="20"/>
                <w:szCs w:val="20"/>
              </w:rPr>
              <w:t>Local / Otro (%)</w:t>
            </w:r>
          </w:p>
        </w:tc>
        <w:tc>
          <w:tcPr>
            <w:tcW w:w="9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b/>
                <w:bCs/>
                <w:sz w:val="20"/>
                <w:szCs w:val="20"/>
              </w:rPr>
            </w:pPr>
            <w:r w:rsidRPr="000D2A61">
              <w:rPr>
                <w:b/>
                <w:bCs/>
                <w:sz w:val="20"/>
                <w:szCs w:val="20"/>
              </w:rPr>
              <w:t>Publicación anuncio de Licitación</w:t>
            </w:r>
          </w:p>
        </w:tc>
        <w:tc>
          <w:tcPr>
            <w:tcW w:w="11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b/>
                <w:bCs/>
                <w:sz w:val="20"/>
                <w:szCs w:val="20"/>
              </w:rPr>
            </w:pPr>
            <w:r w:rsidRPr="000D2A61">
              <w:rPr>
                <w:b/>
                <w:bCs/>
                <w:sz w:val="20"/>
                <w:szCs w:val="20"/>
              </w:rPr>
              <w:t>Término Contrato</w:t>
            </w:r>
          </w:p>
        </w:tc>
        <w:tc>
          <w:tcPr>
            <w:tcW w:w="139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1CC5" w:rsidRPr="000D2A61" w:rsidTr="00CA2944">
        <w:trPr>
          <w:trHeight w:val="420"/>
        </w:trPr>
        <w:tc>
          <w:tcPr>
            <w:tcW w:w="77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D2A61">
              <w:rPr>
                <w:b/>
                <w:bCs/>
                <w:sz w:val="20"/>
                <w:szCs w:val="20"/>
                <w:u w:val="single"/>
              </w:rPr>
              <w:t>A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b/>
                <w:bCs/>
                <w:sz w:val="20"/>
                <w:szCs w:val="20"/>
                <w:u w:val="single"/>
              </w:rPr>
            </w:pPr>
            <w:r w:rsidRPr="000D2A61">
              <w:rPr>
                <w:b/>
                <w:bCs/>
                <w:sz w:val="20"/>
                <w:szCs w:val="20"/>
                <w:u w:val="single"/>
              </w:rPr>
              <w:t>CONTRATACION DE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b/>
                <w:bCs/>
                <w:sz w:val="20"/>
                <w:szCs w:val="20"/>
                <w:u w:val="single"/>
              </w:rPr>
            </w:pPr>
            <w:r w:rsidRPr="000D2A61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</w:tr>
      <w:tr w:rsidR="00341CC5" w:rsidRPr="000D2A61" w:rsidTr="00CA2944">
        <w:trPr>
          <w:trHeight w:val="840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A.1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Plan de mejoramiento de infraestructura edilicia Componente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2,800,000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LPN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</w:tr>
      <w:tr w:rsidR="00341CC5" w:rsidRPr="000D2A61" w:rsidTr="00CA2944">
        <w:trPr>
          <w:trHeight w:val="840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A.2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Readecuación edilicia en puestos de barreras sanitarias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300,000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LPN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</w:tr>
      <w:tr w:rsidR="00341CC5" w:rsidRPr="000D2A61" w:rsidTr="00CA2944">
        <w:trPr>
          <w:trHeight w:val="840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A.3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Construcción y remodelación de laboratorios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1,500,000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LPN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</w:tr>
      <w:tr w:rsidR="00341CC5" w:rsidRPr="000D2A61" w:rsidTr="00CA2944">
        <w:trPr>
          <w:trHeight w:val="420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D2A61">
              <w:rPr>
                <w:b/>
                <w:bCs/>
                <w:sz w:val="20"/>
                <w:szCs w:val="20"/>
                <w:u w:val="single"/>
              </w:rPr>
              <w:t>B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b/>
                <w:bCs/>
                <w:sz w:val="20"/>
                <w:szCs w:val="20"/>
                <w:u w:val="single"/>
              </w:rPr>
            </w:pPr>
            <w:r w:rsidRPr="000D2A61">
              <w:rPr>
                <w:b/>
                <w:bCs/>
                <w:sz w:val="20"/>
                <w:szCs w:val="20"/>
                <w:u w:val="single"/>
              </w:rPr>
              <w:t>ADQUISICION DE BIENES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b/>
                <w:bCs/>
                <w:sz w:val="20"/>
                <w:szCs w:val="20"/>
                <w:u w:val="single"/>
              </w:rPr>
            </w:pPr>
            <w:r w:rsidRPr="000D2A61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</w:tr>
      <w:tr w:rsidR="00341CC5" w:rsidRPr="000D2A61" w:rsidTr="00CA2944">
        <w:trPr>
          <w:trHeight w:val="106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B.1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Equipamiento informático y de telecomunicaciones, red  y equipos de informática y de comunicaciones para sede y oficinas departamentales del MGAP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1,800,000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LPI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</w:tr>
      <w:tr w:rsidR="00341CC5" w:rsidRPr="000D2A61" w:rsidTr="00CA2944">
        <w:trPr>
          <w:trHeight w:val="63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B.2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Mobiliario de escritorio para oficinas a nivel central y  19 oficinas departamentales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LPN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</w:tr>
      <w:tr w:rsidR="00341CC5" w:rsidRPr="000D2A61" w:rsidTr="00CA2944">
        <w:trPr>
          <w:trHeight w:val="51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B.3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Materiales de escritorio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</w:tr>
      <w:tr w:rsidR="00341CC5" w:rsidRPr="000D2A61" w:rsidTr="00CA2944">
        <w:trPr>
          <w:trHeight w:val="51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B.4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Equipamiento barreras sanitarias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LPI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</w:tr>
      <w:tr w:rsidR="00341CC5" w:rsidRPr="000D2A61" w:rsidTr="00CA2944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B.5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Equipamiento laboratorio centrales y regional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500,000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LPI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</w:tr>
      <w:tr w:rsidR="00341CC5" w:rsidRPr="000D2A61" w:rsidTr="00CA2944">
        <w:trPr>
          <w:trHeight w:val="51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B.6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Barreras sanitarias móviles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LPN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</w:tr>
      <w:tr w:rsidR="00341CC5" w:rsidRPr="000D2A61" w:rsidTr="00B0621C">
        <w:trPr>
          <w:trHeight w:val="46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D2A61">
              <w:rPr>
                <w:b/>
                <w:bCs/>
                <w:sz w:val="20"/>
                <w:szCs w:val="20"/>
                <w:u w:val="single"/>
              </w:rPr>
              <w:t>C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b/>
                <w:bCs/>
                <w:sz w:val="20"/>
                <w:szCs w:val="20"/>
                <w:u w:val="single"/>
              </w:rPr>
            </w:pPr>
            <w:r w:rsidRPr="000D2A61">
              <w:rPr>
                <w:b/>
                <w:bCs/>
                <w:sz w:val="20"/>
                <w:szCs w:val="20"/>
                <w:u w:val="single"/>
              </w:rPr>
              <w:t>SERVICIO DE CONSULTORIA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b/>
                <w:bCs/>
                <w:sz w:val="20"/>
                <w:szCs w:val="20"/>
                <w:u w:val="single"/>
              </w:rPr>
            </w:pPr>
            <w:r w:rsidRPr="000D2A61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</w:tr>
      <w:tr w:rsidR="00341CC5" w:rsidRPr="000D2A61" w:rsidTr="00B0621C">
        <w:trPr>
          <w:trHeight w:val="390"/>
        </w:trPr>
        <w:tc>
          <w:tcPr>
            <w:tcW w:w="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  <w:u w:val="single"/>
              </w:rPr>
            </w:pPr>
            <w:r w:rsidRPr="000D2A61">
              <w:rPr>
                <w:sz w:val="20"/>
                <w:szCs w:val="20"/>
                <w:u w:val="single"/>
              </w:rPr>
              <w:t>C1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sz w:val="20"/>
                <w:szCs w:val="20"/>
                <w:u w:val="single"/>
              </w:rPr>
            </w:pPr>
            <w:r w:rsidRPr="000D2A61">
              <w:rPr>
                <w:sz w:val="20"/>
                <w:szCs w:val="20"/>
                <w:u w:val="single"/>
              </w:rPr>
              <w:t>EMPRESA DE CONSULTORIA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sz w:val="20"/>
                <w:szCs w:val="20"/>
                <w:u w:val="single"/>
              </w:rPr>
            </w:pPr>
            <w:r w:rsidRPr="000D2A61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</w:tr>
      <w:tr w:rsidR="00341CC5" w:rsidRPr="000D2A61" w:rsidTr="00CA2944">
        <w:trPr>
          <w:trHeight w:val="69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C1.1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Elaboración y apoyo a la implementación del Plan Estratégico Funcional del MGAP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SBCC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Firma consultora nacional 12 meses</w:t>
            </w:r>
          </w:p>
        </w:tc>
      </w:tr>
      <w:tr w:rsidR="00341CC5" w:rsidRPr="000D2A61" w:rsidTr="00CA2944">
        <w:trPr>
          <w:trHeight w:val="82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C1.2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Consultoría para elaborar y apoyar la implementación del Plan Director del Sistema de Información, Informática y Telecomunicaciones del MGAP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SBCC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Firma consultora nacional 12 meses</w:t>
            </w:r>
          </w:p>
        </w:tc>
      </w:tr>
      <w:tr w:rsidR="00341CC5" w:rsidRPr="000D2A61" w:rsidTr="00CA2944">
        <w:trPr>
          <w:trHeight w:val="88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C1.3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Relevamiento de infraestructura edilicia de MGAP en los departamentos y elaboración del plan de mejoramiento de infraestructura, incluyendo el diseño final de obras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SBCC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Firma consultora nacional 6 meses</w:t>
            </w:r>
          </w:p>
        </w:tc>
      </w:tr>
      <w:tr w:rsidR="00341CC5" w:rsidRPr="000D2A61" w:rsidTr="00CA2944">
        <w:trPr>
          <w:trHeight w:val="108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C1.4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Diseño e implementación del sistema de Ventanilla Unica, con identificación de linea de base,  procesos prioritarios y rediseño de trámites  incorporando TICs.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SBCC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 xml:space="preserve">Firma consultora nacional </w:t>
            </w:r>
          </w:p>
        </w:tc>
      </w:tr>
      <w:tr w:rsidR="00341CC5" w:rsidRPr="000D2A61" w:rsidTr="00CA2944">
        <w:trPr>
          <w:trHeight w:val="60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C1.5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Consultoría para el diseño del plan de sensibilización y capacitación en atención de usuarios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SBCC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Firma consultora nacional 4 meses</w:t>
            </w:r>
          </w:p>
        </w:tc>
      </w:tr>
      <w:tr w:rsidR="00341CC5" w:rsidRPr="000D2A61" w:rsidTr="00CA2944">
        <w:trPr>
          <w:trHeight w:val="115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C1.6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 xml:space="preserve">Elaboración de estrategia de gestión de recursos humanos, con revisión de funciones, definición de perfiles y elaboración de manuales operativos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SBCC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Firma consultora nacional 8 meses</w:t>
            </w:r>
          </w:p>
        </w:tc>
      </w:tr>
      <w:tr w:rsidR="00341CC5" w:rsidRPr="000D2A61" w:rsidTr="00CA2944">
        <w:trPr>
          <w:trHeight w:val="780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C1.7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 xml:space="preserve">Diseño de estrategia de comunicación y difusión y sensibilización  del MGAP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30,000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SBCC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Firma consultora nacional 3 meses</w:t>
            </w:r>
          </w:p>
        </w:tc>
      </w:tr>
      <w:tr w:rsidR="00341CC5" w:rsidRPr="000D2A61" w:rsidTr="00CA2944">
        <w:trPr>
          <w:trHeight w:val="64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C1.8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Consultoría para elaboración plan estratégico de sanidad e inocuidad incluyendo gestión ambiental y de bioseguirdad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SBCC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Firma consultora nacional 4 meses</w:t>
            </w:r>
          </w:p>
        </w:tc>
      </w:tr>
      <w:tr w:rsidR="00341CC5" w:rsidRPr="000D2A61" w:rsidTr="00CA2944">
        <w:trPr>
          <w:trHeight w:val="435"/>
        </w:trPr>
        <w:tc>
          <w:tcPr>
            <w:tcW w:w="77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  <w:u w:val="single"/>
              </w:rPr>
            </w:pPr>
            <w:r w:rsidRPr="000D2A61">
              <w:rPr>
                <w:sz w:val="20"/>
                <w:szCs w:val="20"/>
                <w:u w:val="single"/>
              </w:rPr>
              <w:t>C2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sz w:val="20"/>
                <w:szCs w:val="20"/>
                <w:u w:val="single"/>
              </w:rPr>
            </w:pPr>
            <w:r w:rsidRPr="000D2A61">
              <w:rPr>
                <w:sz w:val="20"/>
                <w:szCs w:val="20"/>
                <w:u w:val="single"/>
              </w:rPr>
              <w:t>CONSULTORES INDIVIDUALES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sz w:val="20"/>
                <w:szCs w:val="20"/>
                <w:u w:val="single"/>
              </w:rPr>
            </w:pPr>
            <w:r w:rsidRPr="000D2A61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</w:tr>
      <w:tr w:rsidR="00341CC5" w:rsidRPr="000D2A61" w:rsidTr="00CA2944">
        <w:trPr>
          <w:trHeight w:val="855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C2.1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Consultoría para la elaboración de las normas legales y reglamentarias (decretos y resoluciones) requeridas para la implementación del Plan Estratégico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 xml:space="preserve">Un consultor nacional </w:t>
            </w:r>
          </w:p>
        </w:tc>
      </w:tr>
      <w:tr w:rsidR="00341CC5" w:rsidRPr="000D2A61" w:rsidTr="00CA2944">
        <w:trPr>
          <w:trHeight w:val="73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C2.2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Diseño del plan de fortalecimiento de las 19 Direcciones Departamentales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 xml:space="preserve">Un consultor nacional </w:t>
            </w:r>
          </w:p>
        </w:tc>
      </w:tr>
      <w:tr w:rsidR="00341CC5" w:rsidRPr="000D2A61" w:rsidTr="00CA2944">
        <w:trPr>
          <w:trHeight w:val="66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C2.3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 xml:space="preserve">Consultoría en Control de calidad de los procesos sanitarios, con énfasis en certificación e inspección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 Consultores internacionales</w:t>
            </w:r>
          </w:p>
        </w:tc>
      </w:tr>
      <w:tr w:rsidR="00341CC5" w:rsidRPr="000D2A61" w:rsidTr="00CA2944">
        <w:trPr>
          <w:trHeight w:val="63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C2.4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Consultoría para sistema de información para servicios sanitarios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 xml:space="preserve">2 Consultores nacionales  </w:t>
            </w:r>
          </w:p>
        </w:tc>
      </w:tr>
      <w:tr w:rsidR="00341CC5" w:rsidRPr="000D2A61" w:rsidTr="00CA2944">
        <w:trPr>
          <w:trHeight w:val="60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C2.5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Propuesta de plan integral de barreras sanitarias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35,000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Consultor internacional</w:t>
            </w:r>
          </w:p>
        </w:tc>
      </w:tr>
      <w:tr w:rsidR="00341CC5" w:rsidRPr="000D2A61" w:rsidTr="00CA2944">
        <w:trPr>
          <w:trHeight w:val="61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C2.6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Implementación plan integral de barreras y manuales de procedimientos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 xml:space="preserve">Consultor nacional  </w:t>
            </w:r>
          </w:p>
        </w:tc>
      </w:tr>
      <w:tr w:rsidR="00341CC5" w:rsidRPr="000D2A61" w:rsidTr="00CA2944">
        <w:trPr>
          <w:trHeight w:val="61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C2.7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Evaluación de funcionamiento de nuevo sistema de barreras y propuesta de ajustes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Consultor internacional</w:t>
            </w:r>
          </w:p>
        </w:tc>
      </w:tr>
      <w:tr w:rsidR="00341CC5" w:rsidRPr="000D2A61" w:rsidTr="00CA2944">
        <w:trPr>
          <w:trHeight w:val="61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C2.8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Diseño plan director de laboratorios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35,000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Consultor internacional</w:t>
            </w:r>
          </w:p>
        </w:tc>
      </w:tr>
      <w:tr w:rsidR="00341CC5" w:rsidRPr="000D2A61" w:rsidTr="00CA2944">
        <w:trPr>
          <w:trHeight w:val="102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C2.9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Implementación de control de calidad en procedimientos de laboratorio para  certificación ISO 17025 incluyendo capacitación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 xml:space="preserve">Consultor nacional  </w:t>
            </w:r>
          </w:p>
        </w:tc>
      </w:tr>
      <w:tr w:rsidR="00341CC5" w:rsidRPr="000D2A61" w:rsidTr="00CA2944">
        <w:trPr>
          <w:trHeight w:val="735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C2.10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Consultorías para gestión y apoyo en laboratorio y registro fitosanitario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250,000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 xml:space="preserve">10 Consultores nacionales  </w:t>
            </w:r>
          </w:p>
        </w:tc>
      </w:tr>
      <w:tr w:rsidR="00341CC5" w:rsidRPr="000D2A61" w:rsidTr="00CA2944">
        <w:trPr>
          <w:trHeight w:val="69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C2.11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 xml:space="preserve">Subcoordinador general </w:t>
            </w:r>
            <w:smartTag w:uri="urn:schemas-microsoft-com:office:smarttags" w:element="place">
              <w:smartTag w:uri="urn:schemas-microsoft-com:office:smarttags" w:element="State">
                <w:r w:rsidRPr="000D2A61">
                  <w:rPr>
                    <w:sz w:val="20"/>
                    <w:szCs w:val="20"/>
                  </w:rPr>
                  <w:t>del</w:t>
                </w:r>
              </w:smartTag>
            </w:smartTag>
            <w:r w:rsidRPr="000D2A61">
              <w:rPr>
                <w:sz w:val="20"/>
                <w:szCs w:val="20"/>
              </w:rPr>
              <w:t xml:space="preserve"> Programa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 xml:space="preserve">Consultor nacional  </w:t>
            </w:r>
          </w:p>
        </w:tc>
      </w:tr>
      <w:tr w:rsidR="00341CC5" w:rsidRPr="000D2A61" w:rsidTr="00CA2944">
        <w:trPr>
          <w:trHeight w:val="69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C2.11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Especialista en planificación, monitoreo y evaluación del Programa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 xml:space="preserve">Consultor nacional  </w:t>
            </w:r>
          </w:p>
        </w:tc>
      </w:tr>
      <w:tr w:rsidR="00341CC5" w:rsidRPr="000D2A61" w:rsidTr="00CA2944">
        <w:trPr>
          <w:trHeight w:val="54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C2.12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Especialista en administración y finanzas del Programa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 xml:space="preserve">Consultor nacional  </w:t>
            </w:r>
          </w:p>
        </w:tc>
      </w:tr>
      <w:tr w:rsidR="00341CC5" w:rsidRPr="000D2A61" w:rsidTr="00CA2944">
        <w:trPr>
          <w:trHeight w:val="54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C2.13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Contador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 xml:space="preserve">Consultor nacional  </w:t>
            </w:r>
          </w:p>
        </w:tc>
      </w:tr>
      <w:tr w:rsidR="00341CC5" w:rsidRPr="000D2A61" w:rsidTr="00CA2944">
        <w:trPr>
          <w:trHeight w:val="57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C2.14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Especialista en adquisiciones del Programa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 xml:space="preserve">Consultor nacional </w:t>
            </w:r>
          </w:p>
        </w:tc>
      </w:tr>
      <w:tr w:rsidR="00341CC5" w:rsidRPr="000D2A61" w:rsidTr="00CA2944">
        <w:trPr>
          <w:trHeight w:val="57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C2.15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Especialista apoyo a primera fase de implementación del Programa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 xml:space="preserve">Consultor nacional </w:t>
            </w:r>
          </w:p>
        </w:tc>
      </w:tr>
      <w:tr w:rsidR="00341CC5" w:rsidRPr="000D2A61" w:rsidTr="00CA2944">
        <w:trPr>
          <w:trHeight w:val="57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C2.16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Evaluación del Programa a los 18 meses de ejecución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Consultor intenacional</w:t>
            </w:r>
          </w:p>
        </w:tc>
      </w:tr>
      <w:tr w:rsidR="00341CC5" w:rsidRPr="000D2A61" w:rsidTr="00CA2944">
        <w:trPr>
          <w:trHeight w:val="57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C2.17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 xml:space="preserve">Evaluación final </w:t>
            </w:r>
            <w:smartTag w:uri="urn:schemas-microsoft-com:office:smarttags" w:element="place">
              <w:smartTag w:uri="urn:schemas-microsoft-com:office:smarttags" w:element="State">
                <w:r w:rsidRPr="000D2A61">
                  <w:rPr>
                    <w:sz w:val="20"/>
                    <w:szCs w:val="20"/>
                  </w:rPr>
                  <w:t>del</w:t>
                </w:r>
              </w:smartTag>
            </w:smartTag>
            <w:r w:rsidRPr="000D2A61">
              <w:rPr>
                <w:sz w:val="20"/>
                <w:szCs w:val="20"/>
              </w:rPr>
              <w:t xml:space="preserve"> Programa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Consultor internacional</w:t>
            </w:r>
          </w:p>
        </w:tc>
      </w:tr>
      <w:tr w:rsidR="00341CC5" w:rsidRPr="000D2A61" w:rsidTr="00CA2944">
        <w:trPr>
          <w:trHeight w:val="735"/>
        </w:trPr>
        <w:tc>
          <w:tcPr>
            <w:tcW w:w="77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D2A61">
              <w:rPr>
                <w:b/>
                <w:bCs/>
                <w:sz w:val="20"/>
                <w:szCs w:val="20"/>
                <w:u w:val="single"/>
              </w:rPr>
              <w:t>D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b/>
                <w:bCs/>
                <w:sz w:val="20"/>
                <w:szCs w:val="20"/>
                <w:u w:val="single"/>
              </w:rPr>
            </w:pPr>
            <w:r w:rsidRPr="000D2A61">
              <w:rPr>
                <w:b/>
                <w:bCs/>
                <w:sz w:val="20"/>
                <w:szCs w:val="20"/>
                <w:u w:val="single"/>
              </w:rPr>
              <w:t>CONTRATACION DE SERVICIOS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b/>
                <w:bCs/>
                <w:sz w:val="20"/>
                <w:szCs w:val="20"/>
                <w:u w:val="single"/>
              </w:rPr>
            </w:pPr>
            <w:r w:rsidRPr="000D2A61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</w:tr>
      <w:tr w:rsidR="00341CC5" w:rsidRPr="000D2A61" w:rsidTr="00CA2944">
        <w:trPr>
          <w:trHeight w:val="555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D.1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1CC5" w:rsidRPr="00B0621C" w:rsidRDefault="00341CC5" w:rsidP="00B0621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Servicios de impresi</w:t>
            </w:r>
            <w:r>
              <w:rPr>
                <w:sz w:val="20"/>
                <w:szCs w:val="20"/>
                <w:lang w:val="es-ES_tradnl"/>
              </w:rPr>
              <w:t>ón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30,000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</w:tr>
      <w:tr w:rsidR="00341CC5" w:rsidRPr="000D2A61" w:rsidTr="00CA2944">
        <w:trPr>
          <w:trHeight w:val="630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D.2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 xml:space="preserve">Servicios de publicidad y difusión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</w:tr>
      <w:tr w:rsidR="00341CC5" w:rsidRPr="000D2A61" w:rsidTr="00CA2944">
        <w:trPr>
          <w:trHeight w:val="75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D.3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Servicios de telecomunicaciones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</w:tr>
      <w:tr w:rsidR="00341CC5" w:rsidRPr="000D2A61" w:rsidTr="00CA2944">
        <w:trPr>
          <w:trHeight w:val="75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D.4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Servicios de capacitación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</w:tr>
      <w:tr w:rsidR="00341CC5" w:rsidRPr="000D2A61" w:rsidTr="00CA2944">
        <w:trPr>
          <w:trHeight w:val="75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D.5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Servicios de administración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right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Ex-post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1° semestre /  Año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2° semestre /  Año 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Pendiente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</w:tr>
      <w:tr w:rsidR="00341CC5" w:rsidRPr="000D2A61" w:rsidTr="00CA2944">
        <w:trPr>
          <w:trHeight w:val="555"/>
        </w:trPr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b/>
                <w:bCs/>
                <w:sz w:val="20"/>
                <w:szCs w:val="20"/>
                <w:lang w:val="es-ES_tradnl"/>
              </w:rPr>
            </w:pPr>
            <w:r w:rsidRPr="000D2A61">
              <w:rPr>
                <w:b/>
                <w:bCs/>
                <w:sz w:val="20"/>
                <w:szCs w:val="20"/>
                <w:lang w:val="es-ES_tradnl"/>
              </w:rPr>
              <w:t xml:space="preserve"> TOTAL COSTO ESTIMADO DE ADQUISICIONES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rPr>
                <w:b/>
                <w:bCs/>
                <w:sz w:val="20"/>
                <w:szCs w:val="20"/>
              </w:rPr>
            </w:pPr>
            <w:r w:rsidRPr="000D2A61">
              <w:rPr>
                <w:b/>
                <w:bCs/>
                <w:sz w:val="20"/>
                <w:szCs w:val="20"/>
              </w:rPr>
              <w:t xml:space="preserve">USD               9,963,000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41CC5" w:rsidRPr="000D2A61" w:rsidRDefault="00341CC5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 </w:t>
            </w:r>
          </w:p>
        </w:tc>
      </w:tr>
      <w:tr w:rsidR="00341CC5" w:rsidRPr="000D2A61" w:rsidTr="00CA2944">
        <w:trPr>
          <w:trHeight w:val="2845"/>
        </w:trPr>
        <w:tc>
          <w:tcPr>
            <w:tcW w:w="14595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341CC5" w:rsidRPr="000D2A61" w:rsidRDefault="00341CC5">
            <w:pPr>
              <w:rPr>
                <w:b/>
                <w:bCs/>
                <w:sz w:val="20"/>
                <w:szCs w:val="20"/>
                <w:u w:val="single"/>
                <w:lang w:val="es-ES_tradnl"/>
              </w:rPr>
            </w:pPr>
            <w:r w:rsidRPr="000D2A61">
              <w:rPr>
                <w:b/>
                <w:bCs/>
                <w:sz w:val="20"/>
                <w:szCs w:val="20"/>
                <w:u w:val="single"/>
                <w:lang w:val="es-ES_tradnl"/>
              </w:rPr>
              <w:t>LEYENDA</w:t>
            </w:r>
          </w:p>
          <w:p w:rsidR="00341CC5" w:rsidRPr="000D2A61" w:rsidRDefault="00341CC5">
            <w:pPr>
              <w:jc w:val="center"/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AD</w:t>
            </w:r>
          </w:p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Administración Directa</w:t>
            </w:r>
          </w:p>
          <w:p w:rsidR="00341CC5" w:rsidRPr="000D2A61" w:rsidRDefault="00341CC5">
            <w:pPr>
              <w:jc w:val="center"/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CD</w:t>
            </w:r>
          </w:p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Contratación Directa</w:t>
            </w:r>
          </w:p>
          <w:p w:rsidR="00341CC5" w:rsidRPr="000D2A61" w:rsidRDefault="00341CC5">
            <w:pPr>
              <w:jc w:val="center"/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CP</w:t>
            </w:r>
          </w:p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Comparación de Precios</w:t>
            </w:r>
          </w:p>
          <w:p w:rsidR="00341CC5" w:rsidRPr="000D2A61" w:rsidRDefault="00341CC5">
            <w:pPr>
              <w:jc w:val="center"/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SBCC</w:t>
            </w:r>
          </w:p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Selección basada en Calidad y Costo</w:t>
            </w:r>
          </w:p>
          <w:p w:rsidR="00341CC5" w:rsidRPr="000D2A61" w:rsidRDefault="00341CC5">
            <w:pPr>
              <w:jc w:val="center"/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LPI</w:t>
            </w:r>
          </w:p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Licitación Pública Internacional</w:t>
            </w:r>
          </w:p>
          <w:p w:rsidR="00341CC5" w:rsidRPr="000D2A61" w:rsidRDefault="00341CC5">
            <w:pPr>
              <w:jc w:val="center"/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LPN</w:t>
            </w:r>
          </w:p>
          <w:p w:rsidR="00341CC5" w:rsidRPr="000D2A61" w:rsidRDefault="00341CC5">
            <w:pPr>
              <w:rPr>
                <w:sz w:val="20"/>
                <w:szCs w:val="20"/>
                <w:lang w:val="es-ES_tradnl"/>
              </w:rPr>
            </w:pPr>
            <w:r w:rsidRPr="000D2A61">
              <w:rPr>
                <w:sz w:val="20"/>
                <w:szCs w:val="20"/>
                <w:lang w:val="es-ES_tradnl"/>
              </w:rPr>
              <w:t>Licitación Pública Nacional</w:t>
            </w:r>
          </w:p>
          <w:p w:rsidR="00341CC5" w:rsidRPr="000D2A61" w:rsidRDefault="00341CC5">
            <w:pPr>
              <w:jc w:val="center"/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CC</w:t>
            </w:r>
          </w:p>
          <w:p w:rsidR="00341CC5" w:rsidRPr="000D2A61" w:rsidRDefault="00341CC5" w:rsidP="000D2A61">
            <w:pPr>
              <w:rPr>
                <w:sz w:val="20"/>
                <w:szCs w:val="20"/>
              </w:rPr>
            </w:pPr>
            <w:r w:rsidRPr="000D2A61">
              <w:rPr>
                <w:sz w:val="20"/>
                <w:szCs w:val="20"/>
              </w:rPr>
              <w:t>Comparación de calificaciones</w:t>
            </w:r>
          </w:p>
        </w:tc>
      </w:tr>
    </w:tbl>
    <w:p w:rsidR="00341CC5" w:rsidRDefault="00341CC5">
      <w:pPr>
        <w:rPr>
          <w:sz w:val="20"/>
          <w:szCs w:val="20"/>
        </w:rPr>
      </w:pPr>
    </w:p>
    <w:p w:rsidR="00341CC5" w:rsidRPr="00692CD8" w:rsidRDefault="00341CC5">
      <w:pPr>
        <w:rPr>
          <w:sz w:val="20"/>
          <w:szCs w:val="20"/>
        </w:rPr>
      </w:pPr>
    </w:p>
    <w:sectPr w:rsidR="00341CC5" w:rsidRPr="00692CD8" w:rsidSect="00692CD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C5" w:rsidRDefault="00341CC5">
      <w:r>
        <w:separator/>
      </w:r>
    </w:p>
  </w:endnote>
  <w:endnote w:type="continuationSeparator" w:id="0">
    <w:p w:rsidR="00341CC5" w:rsidRDefault="00341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C5" w:rsidRDefault="00341CC5">
      <w:r>
        <w:separator/>
      </w:r>
    </w:p>
  </w:footnote>
  <w:footnote w:type="continuationSeparator" w:id="0">
    <w:p w:rsidR="00341CC5" w:rsidRDefault="00341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C5" w:rsidRPr="000D2A61" w:rsidRDefault="00341CC5" w:rsidP="000D2A61">
    <w:pPr>
      <w:pStyle w:val="Header"/>
      <w:jc w:val="right"/>
      <w:rPr>
        <w:sz w:val="20"/>
        <w:szCs w:val="20"/>
        <w:lang w:val="es-ES_tradnl"/>
      </w:rPr>
    </w:pPr>
    <w:r>
      <w:rPr>
        <w:sz w:val="20"/>
        <w:szCs w:val="20"/>
        <w:lang w:val="es-ES_tradnl"/>
      </w:rPr>
      <w:t>UR-L1016 - ANEXO III -</w:t>
    </w:r>
    <w:r w:rsidRPr="000D2A61">
      <w:rPr>
        <w:sz w:val="20"/>
        <w:szCs w:val="20"/>
        <w:lang w:val="es-ES_tradnl"/>
      </w:rPr>
      <w:t xml:space="preserve"> Plan de Adquisiciones Resumido</w:t>
    </w:r>
  </w:p>
  <w:p w:rsidR="00341CC5" w:rsidRPr="000D2A61" w:rsidRDefault="00341CC5" w:rsidP="000D2A61">
    <w:pPr>
      <w:pStyle w:val="Header"/>
      <w:jc w:val="right"/>
      <w:rPr>
        <w:sz w:val="20"/>
        <w:szCs w:val="20"/>
        <w:lang w:val="es-ES_tradnl"/>
      </w:rPr>
    </w:pPr>
    <w:r w:rsidRPr="000D2A61">
      <w:rPr>
        <w:sz w:val="20"/>
        <w:szCs w:val="20"/>
        <w:lang w:val="es-ES_tradnl"/>
      </w:rPr>
      <w:t xml:space="preserve">Página </w:t>
    </w:r>
    <w:r w:rsidRPr="000D2A61">
      <w:rPr>
        <w:sz w:val="20"/>
        <w:szCs w:val="20"/>
        <w:lang w:val="es-ES_tradnl"/>
      </w:rPr>
      <w:fldChar w:fldCharType="begin"/>
    </w:r>
    <w:r w:rsidRPr="000D2A61">
      <w:rPr>
        <w:sz w:val="20"/>
        <w:szCs w:val="20"/>
        <w:lang w:val="es-ES_tradnl"/>
      </w:rPr>
      <w:instrText xml:space="preserve"> PAGE </w:instrText>
    </w:r>
    <w:r w:rsidRPr="000D2A61">
      <w:rPr>
        <w:sz w:val="20"/>
        <w:szCs w:val="20"/>
        <w:lang w:val="es-ES_tradnl"/>
      </w:rPr>
      <w:fldChar w:fldCharType="separate"/>
    </w:r>
    <w:r>
      <w:rPr>
        <w:noProof/>
        <w:sz w:val="20"/>
        <w:szCs w:val="20"/>
        <w:lang w:val="es-ES_tradnl"/>
      </w:rPr>
      <w:t>1</w:t>
    </w:r>
    <w:r w:rsidRPr="000D2A61">
      <w:rPr>
        <w:sz w:val="20"/>
        <w:szCs w:val="20"/>
        <w:lang w:val="es-ES_tradnl"/>
      </w:rPr>
      <w:fldChar w:fldCharType="end"/>
    </w:r>
    <w:r w:rsidRPr="000D2A61">
      <w:rPr>
        <w:sz w:val="20"/>
        <w:szCs w:val="20"/>
        <w:lang w:val="es-ES_tradnl"/>
      </w:rPr>
      <w:t xml:space="preserve"> de </w:t>
    </w:r>
    <w:r w:rsidRPr="000D2A61">
      <w:rPr>
        <w:sz w:val="20"/>
        <w:szCs w:val="20"/>
        <w:lang w:val="es-ES_tradnl"/>
      </w:rPr>
      <w:fldChar w:fldCharType="begin"/>
    </w:r>
    <w:r w:rsidRPr="000D2A61">
      <w:rPr>
        <w:sz w:val="20"/>
        <w:szCs w:val="20"/>
        <w:lang w:val="es-ES_tradnl"/>
      </w:rPr>
      <w:instrText xml:space="preserve"> NUMPAGES </w:instrText>
    </w:r>
    <w:r w:rsidRPr="000D2A61">
      <w:rPr>
        <w:sz w:val="20"/>
        <w:szCs w:val="20"/>
        <w:lang w:val="es-ES_tradnl"/>
      </w:rPr>
      <w:fldChar w:fldCharType="separate"/>
    </w:r>
    <w:r>
      <w:rPr>
        <w:noProof/>
        <w:sz w:val="20"/>
        <w:szCs w:val="20"/>
        <w:lang w:val="es-ES_tradnl"/>
      </w:rPr>
      <w:t>5</w:t>
    </w:r>
    <w:r w:rsidRPr="000D2A61">
      <w:rPr>
        <w:sz w:val="20"/>
        <w:szCs w:val="20"/>
        <w:lang w:val="es-ES_tradnl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CD8"/>
    <w:rsid w:val="0004407A"/>
    <w:rsid w:val="00077A72"/>
    <w:rsid w:val="000B4265"/>
    <w:rsid w:val="000D2A61"/>
    <w:rsid w:val="000F71BF"/>
    <w:rsid w:val="00103E86"/>
    <w:rsid w:val="0012304A"/>
    <w:rsid w:val="0013314D"/>
    <w:rsid w:val="001331F4"/>
    <w:rsid w:val="00144D76"/>
    <w:rsid w:val="001926BE"/>
    <w:rsid w:val="002650F9"/>
    <w:rsid w:val="00277B88"/>
    <w:rsid w:val="0028419E"/>
    <w:rsid w:val="00290376"/>
    <w:rsid w:val="002A551E"/>
    <w:rsid w:val="002B3F3E"/>
    <w:rsid w:val="002C4049"/>
    <w:rsid w:val="002E6AB9"/>
    <w:rsid w:val="00341CC5"/>
    <w:rsid w:val="00362EAD"/>
    <w:rsid w:val="00377363"/>
    <w:rsid w:val="003C3300"/>
    <w:rsid w:val="003F5310"/>
    <w:rsid w:val="00484EAB"/>
    <w:rsid w:val="004E0535"/>
    <w:rsid w:val="00522679"/>
    <w:rsid w:val="00583322"/>
    <w:rsid w:val="00591541"/>
    <w:rsid w:val="00596CB4"/>
    <w:rsid w:val="006418B4"/>
    <w:rsid w:val="00650230"/>
    <w:rsid w:val="00683498"/>
    <w:rsid w:val="00692CD8"/>
    <w:rsid w:val="006B16EF"/>
    <w:rsid w:val="006C37E1"/>
    <w:rsid w:val="006F4598"/>
    <w:rsid w:val="00746921"/>
    <w:rsid w:val="00751A4F"/>
    <w:rsid w:val="00753D88"/>
    <w:rsid w:val="00756444"/>
    <w:rsid w:val="0076325A"/>
    <w:rsid w:val="00766FF1"/>
    <w:rsid w:val="00771887"/>
    <w:rsid w:val="00794D2D"/>
    <w:rsid w:val="00800417"/>
    <w:rsid w:val="00831D42"/>
    <w:rsid w:val="008B2C18"/>
    <w:rsid w:val="008D1222"/>
    <w:rsid w:val="00986669"/>
    <w:rsid w:val="009A3753"/>
    <w:rsid w:val="009A4AC8"/>
    <w:rsid w:val="00A06B36"/>
    <w:rsid w:val="00A93EFD"/>
    <w:rsid w:val="00AF473A"/>
    <w:rsid w:val="00B0621C"/>
    <w:rsid w:val="00B37E05"/>
    <w:rsid w:val="00B56C9D"/>
    <w:rsid w:val="00BF25BD"/>
    <w:rsid w:val="00BF598A"/>
    <w:rsid w:val="00C045AB"/>
    <w:rsid w:val="00C2048B"/>
    <w:rsid w:val="00C21D7E"/>
    <w:rsid w:val="00C7037E"/>
    <w:rsid w:val="00C94FAD"/>
    <w:rsid w:val="00C9545D"/>
    <w:rsid w:val="00C96A5C"/>
    <w:rsid w:val="00CA2944"/>
    <w:rsid w:val="00CD6263"/>
    <w:rsid w:val="00D52EFC"/>
    <w:rsid w:val="00D87D86"/>
    <w:rsid w:val="00DB7124"/>
    <w:rsid w:val="00E45352"/>
    <w:rsid w:val="00E5047C"/>
    <w:rsid w:val="00E51BCC"/>
    <w:rsid w:val="00E95EBD"/>
    <w:rsid w:val="00EA7700"/>
    <w:rsid w:val="00EB24B6"/>
    <w:rsid w:val="00EC7494"/>
    <w:rsid w:val="00ED2355"/>
    <w:rsid w:val="00F357A3"/>
    <w:rsid w:val="00F72168"/>
    <w:rsid w:val="00F8621E"/>
    <w:rsid w:val="00FB655C"/>
    <w:rsid w:val="00FC17C4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A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D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A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D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71C97926165E104BB9D355A7CD44B767" ma:contentTypeVersion="0" ma:contentTypeDescription="A content type to manage public (operations) IDB documents" ma:contentTypeScope="" ma:versionID="a715b040a55b754364968e1fdd02fa96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fca353a57030c8e3f0c4df7811ea3665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280a35e-b938-40a4-87f4-c822ed063427}" ma:internalName="TaxCatchAll" ma:showField="CatchAllData" ma:web="69dee779-4b5f-41e8-86c4-0ae5d8a27b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280a35e-b938-40a4-87f4-c822ed063427}" ma:internalName="TaxCatchAllLabel" ma:readOnly="true" ma:showField="CatchAllDataLabel" ma:web="69dee779-4b5f-41e8-86c4-0ae5d8a27b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Abstract xmlns="9c571b2f-e523-4ab2-ba2e-09e151a03ef4" xsi:nil="true"/>
    <j8b96605ee2f4c4e988849e658583fee xmlns="9c571b2f-e523-4ab2-ba2e-09e151a03ef4">
      <Terms xmlns="http://schemas.microsoft.com/office/infopath/2007/PartnerControls"/>
    </j8b96605ee2f4c4e988849e658583fee>
    <Disclosure_x0020_Activity xmlns="9c571b2f-e523-4ab2-ba2e-09e151a03ef4">Procurement Plan</Disclosure_x0020_Activity>
    <Key_x0020_Document xmlns="9c571b2f-e523-4ab2-ba2e-09e151a03ef4">false</Key_x0020_Document>
    <Division_x0020_or_x0020_Unit xmlns="9c571b2f-e523-4ab2-ba2e-09e151a03ef4">CSC/CUR</Division_x0020_or_x0020_Unit>
    <Other_x0020_Author xmlns="9c571b2f-e523-4ab2-ba2e-09e151a03ef4" xsi:nil="true"/>
    <Region xmlns="9c571b2f-e523-4ab2-ba2e-09e151a03ef4" xsi:nil="true"/>
    <IDBDocs_x0020_Number xmlns="9c571b2f-e523-4ab2-ba2e-09e151a03ef4">35176656</IDBDocs_x0020_Number>
    <Document_x0020_Author xmlns="9c571b2f-e523-4ab2-ba2e-09e151a03ef4">del Monte, Gabriele Maria</Document_x0020_Author>
    <Publication_x0020_Type xmlns="9c571b2f-e523-4ab2-ba2e-09e151a03ef4" xsi:nil="true"/>
    <Operation_x0020_Type xmlns="9c571b2f-e523-4ab2-ba2e-09e151a03ef4" xsi:nil="true"/>
    <TaxCatchAll xmlns="9c571b2f-e523-4ab2-ba2e-09e151a03ef4">
      <Value>5</Value>
      <Value>6</Value>
    </TaxCatchAll>
    <Fiscal_x0020_Year_x0020_IDB xmlns="9c571b2f-e523-4ab2-ba2e-09e151a03ef4">2010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UR-L1016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WORD&lt;/APPLICATION&gt;&lt;USER_STAGE&gt;Procurement Plan&lt;/USER_STAGE&gt;&lt;PD_OBJ_TYPE&gt;0&lt;/PD_OBJ_TYPE&gt;&lt;MAKERECORD&gt;&lt;/MAKERECORD&gt;&lt;/Data&gt;</Migration_x0020_Info>
    <Approval_x0020_Number xmlns="9c571b2f-e523-4ab2-ba2e-09e151a03ef4">2182/OC-UR</Approval_x0020_Number>
    <Access_x0020_to_x0020_Information_x00a0_Policy xmlns="9c571b2f-e523-4ab2-ba2e-09e151a03ef4">Public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GENERIC</Webtopic>
    <Identifier xmlns="9c571b2f-e523-4ab2-ba2e-09e151a03ef4"> </Identifier>
    <Publishing_x0020_House xmlns="9c571b2f-e523-4ab2-ba2e-09e151a03ef4" xsi:nil="true"/>
    <Document_x0020_Language_x0020_IDB xmlns="9c571b2f-e523-4ab2-ba2e-09e151a03ef4">Spanish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</documentManagement>
</p:properties>
</file>

<file path=customXml/itemProps1.xml><?xml version="1.0" encoding="utf-8"?>
<ds:datastoreItem xmlns:ds="http://schemas.openxmlformats.org/officeDocument/2006/customXml" ds:itemID="{3F9BB089-2EDE-487A-82B2-7C90404A53D9}"/>
</file>

<file path=customXml/itemProps2.xml><?xml version="1.0" encoding="utf-8"?>
<ds:datastoreItem xmlns:ds="http://schemas.openxmlformats.org/officeDocument/2006/customXml" ds:itemID="{436482F1-54BC-464F-A901-D1F761EF22B8}"/>
</file>

<file path=customXml/itemProps3.xml><?xml version="1.0" encoding="utf-8"?>
<ds:datastoreItem xmlns:ds="http://schemas.openxmlformats.org/officeDocument/2006/customXml" ds:itemID="{30F54A64-A18D-4E09-90AC-6E172BA769C6}"/>
</file>

<file path=customXml/itemProps4.xml><?xml version="1.0" encoding="utf-8"?>
<ds:datastoreItem xmlns:ds="http://schemas.openxmlformats.org/officeDocument/2006/customXml" ds:itemID="{8E3352FB-B89F-45BE-BBDC-DA1AB3FF007D}"/>
</file>

<file path=customXml/itemProps5.xml><?xml version="1.0" encoding="utf-8"?>
<ds:datastoreItem xmlns:ds="http://schemas.openxmlformats.org/officeDocument/2006/customXml" ds:itemID="{26CDAD36-6D07-4C6E-A1EA-8C9E2802611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1235</Words>
  <Characters>7043</Characters>
  <Application>Microsoft Office Outlook</Application>
  <DocSecurity>0</DocSecurity>
  <Lines>0</Lines>
  <Paragraphs>0</Paragraphs>
  <ScaleCrop>false</ScaleCrop>
  <Company>Inter-American Development Bank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Adquisiciones inicial</dc:title>
  <dc:subject/>
  <dc:creator>ADRIANAD</dc:creator>
  <cp:keywords/>
  <dc:description/>
  <cp:lastModifiedBy>gabrieled</cp:lastModifiedBy>
  <cp:revision>2</cp:revision>
  <cp:lastPrinted>2010-04-12T16:48:00Z</cp:lastPrinted>
  <dcterms:created xsi:type="dcterms:W3CDTF">2010-05-20T16:28:00Z</dcterms:created>
  <dcterms:modified xsi:type="dcterms:W3CDTF">2010-05-20T16:28:00Z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0x01010046CF21643EE8D14686A648AA6DAD08920071C97926165E104BB9D355A7CD44B767</vt:lpwstr>
  </property>
  <property fmtid="{D5CDD505-2E9C-101B-9397-08002B2CF9AE}" pid="5" name="TaxKeywordTaxHTField">
    <vt:lpwstr/>
  </property>
  <property fmtid="{D5CDD505-2E9C-101B-9397-08002B2CF9AE}" pid="6" name="Series Operations IDB">
    <vt:lpwstr>5;#Unclassified|a6dff32e-d477-44cd-a56b-85efe9e0a56c</vt:lpwstr>
  </property>
  <property fmtid="{D5CDD505-2E9C-101B-9397-08002B2CF9AE}" pid="7" name="Sub-Sector">
    <vt:lpwstr/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5;#Unclassified|a6dff32e-d477-44cd-a56b-85efe9e0a56c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6;#IDBDocs|cca77002-e150-4b2d-ab1f-1d7a7cdcae16</vt:lpwstr>
  </property>
</Properties>
</file>