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DA9" w:rsidRPr="00C80DA9" w:rsidRDefault="00C80DA9" w:rsidP="00C80DA9">
      <w:pPr>
        <w:tabs>
          <w:tab w:val="left" w:pos="1440"/>
          <w:tab w:val="left" w:pos="3060"/>
        </w:tabs>
        <w:jc w:val="right"/>
        <w:rPr>
          <w:spacing w:val="0"/>
          <w:szCs w:val="24"/>
        </w:rPr>
      </w:pPr>
      <w:bookmarkStart w:id="0" w:name="_Toc305003913"/>
      <w:r w:rsidRPr="00C80DA9">
        <w:rPr>
          <w:spacing w:val="0"/>
          <w:szCs w:val="24"/>
        </w:rPr>
        <w:t>CONFIDENCIAL</w:t>
      </w:r>
      <w:bookmarkEnd w:id="0"/>
    </w:p>
    <w:p w:rsidR="00C80DA9" w:rsidRPr="00C80DA9" w:rsidRDefault="00C80DA9" w:rsidP="00C80DA9">
      <w:pPr>
        <w:tabs>
          <w:tab w:val="left" w:pos="1440"/>
          <w:tab w:val="left" w:pos="3060"/>
        </w:tabs>
        <w:jc w:val="right"/>
        <w:rPr>
          <w:smallCaps/>
          <w:spacing w:val="0"/>
          <w:szCs w:val="24"/>
        </w:rPr>
      </w:pPr>
      <w:bookmarkStart w:id="1" w:name="_Toc305003914"/>
      <w:r w:rsidRPr="00C80DA9">
        <w:rPr>
          <w:spacing w:val="0"/>
          <w:szCs w:val="24"/>
        </w:rPr>
        <w:t>PARA USO INTERNO</w:t>
      </w:r>
      <w:bookmarkEnd w:id="1"/>
    </w:p>
    <w:p w:rsidR="00C80DA9" w:rsidRDefault="00C80DA9" w:rsidP="00C80DA9">
      <w:pPr>
        <w:contextualSpacing/>
        <w:jc w:val="right"/>
        <w:rPr>
          <w:smallCaps/>
          <w:szCs w:val="24"/>
        </w:rPr>
      </w:pPr>
    </w:p>
    <w:p w:rsidR="00C80DA9" w:rsidRDefault="00C80DA9" w:rsidP="00C80DA9">
      <w:pPr>
        <w:contextualSpacing/>
        <w:jc w:val="center"/>
        <w:rPr>
          <w:smallCaps/>
          <w:szCs w:val="24"/>
        </w:rPr>
      </w:pPr>
    </w:p>
    <w:p w:rsidR="00C80DA9" w:rsidRDefault="00C80DA9" w:rsidP="00C80DA9">
      <w:pPr>
        <w:contextualSpacing/>
        <w:jc w:val="center"/>
        <w:rPr>
          <w:smallCaps/>
          <w:szCs w:val="24"/>
        </w:rPr>
      </w:pPr>
    </w:p>
    <w:p w:rsidR="00C80DA9" w:rsidRDefault="00C80DA9" w:rsidP="00C80DA9">
      <w:pPr>
        <w:contextualSpacing/>
        <w:jc w:val="center"/>
        <w:rPr>
          <w:smallCaps/>
          <w:szCs w:val="24"/>
        </w:rPr>
      </w:pPr>
    </w:p>
    <w:p w:rsidR="00C80DA9" w:rsidRDefault="00C80DA9" w:rsidP="00C80DA9">
      <w:pPr>
        <w:contextualSpacing/>
        <w:jc w:val="center"/>
        <w:rPr>
          <w:smallCaps/>
          <w:szCs w:val="24"/>
        </w:rPr>
      </w:pPr>
      <w:r w:rsidRPr="008E0849">
        <w:rPr>
          <w:smallCaps/>
          <w:szCs w:val="24"/>
        </w:rPr>
        <w:t>Documento</w:t>
      </w:r>
      <w:r>
        <w:rPr>
          <w:smallCaps/>
          <w:szCs w:val="24"/>
        </w:rPr>
        <w:t xml:space="preserve"> </w:t>
      </w:r>
      <w:r w:rsidRPr="008E0849">
        <w:rPr>
          <w:smallCaps/>
          <w:szCs w:val="24"/>
        </w:rPr>
        <w:t>do Banco</w:t>
      </w:r>
      <w:r>
        <w:rPr>
          <w:smallCaps/>
          <w:szCs w:val="24"/>
        </w:rPr>
        <w:t xml:space="preserve"> </w:t>
      </w:r>
      <w:r w:rsidRPr="008E0849">
        <w:rPr>
          <w:smallCaps/>
          <w:szCs w:val="24"/>
        </w:rPr>
        <w:t>Interamericano de Desenvolvimento</w:t>
      </w:r>
    </w:p>
    <w:p w:rsidR="00C80DA9" w:rsidRDefault="00C80DA9" w:rsidP="00C80DA9">
      <w:pPr>
        <w:pStyle w:val="Title"/>
        <w:tabs>
          <w:tab w:val="clear" w:pos="1440"/>
          <w:tab w:val="clear" w:pos="3060"/>
        </w:tabs>
        <w:contextualSpacing/>
        <w:outlineLvl w:val="9"/>
        <w:rPr>
          <w:smallCaps/>
          <w:szCs w:val="24"/>
        </w:rPr>
      </w:pPr>
    </w:p>
    <w:p w:rsidR="00C80DA9" w:rsidRDefault="00C80DA9" w:rsidP="00C80DA9">
      <w:pPr>
        <w:pStyle w:val="Title"/>
        <w:tabs>
          <w:tab w:val="clear" w:pos="1440"/>
          <w:tab w:val="clear" w:pos="3060"/>
        </w:tabs>
        <w:contextualSpacing/>
        <w:outlineLvl w:val="9"/>
        <w:rPr>
          <w:smallCaps/>
          <w:szCs w:val="24"/>
        </w:rPr>
      </w:pPr>
    </w:p>
    <w:p w:rsidR="00C80DA9" w:rsidRDefault="00C80DA9" w:rsidP="00C80DA9">
      <w:pPr>
        <w:pStyle w:val="Title"/>
        <w:tabs>
          <w:tab w:val="clear" w:pos="1440"/>
          <w:tab w:val="clear" w:pos="3060"/>
        </w:tabs>
        <w:contextualSpacing/>
        <w:outlineLvl w:val="9"/>
        <w:rPr>
          <w:smallCaps/>
          <w:szCs w:val="24"/>
        </w:rPr>
      </w:pPr>
      <w:bookmarkStart w:id="2" w:name="_GoBack"/>
      <w:bookmarkEnd w:id="2"/>
    </w:p>
    <w:p w:rsidR="00C80DA9" w:rsidRDefault="00C80DA9" w:rsidP="00C80DA9">
      <w:pPr>
        <w:pStyle w:val="Title"/>
        <w:tabs>
          <w:tab w:val="clear" w:pos="1440"/>
          <w:tab w:val="clear" w:pos="3060"/>
        </w:tabs>
        <w:contextualSpacing/>
        <w:outlineLvl w:val="9"/>
        <w:rPr>
          <w:smallCaps/>
          <w:szCs w:val="24"/>
        </w:rPr>
      </w:pPr>
    </w:p>
    <w:p w:rsidR="00C80DA9" w:rsidRDefault="00C80DA9" w:rsidP="00C80DA9">
      <w:pPr>
        <w:pStyle w:val="Title"/>
        <w:tabs>
          <w:tab w:val="clear" w:pos="1440"/>
          <w:tab w:val="clear" w:pos="3060"/>
        </w:tabs>
        <w:contextualSpacing/>
        <w:outlineLvl w:val="9"/>
        <w:rPr>
          <w:smallCaps/>
          <w:szCs w:val="24"/>
        </w:rPr>
      </w:pPr>
    </w:p>
    <w:p w:rsidR="00C80DA9" w:rsidRPr="008E0849" w:rsidRDefault="00C80DA9" w:rsidP="00C80DA9">
      <w:pPr>
        <w:pStyle w:val="Title"/>
        <w:tabs>
          <w:tab w:val="clear" w:pos="1440"/>
          <w:tab w:val="clear" w:pos="3060"/>
        </w:tabs>
        <w:contextualSpacing/>
        <w:outlineLvl w:val="9"/>
        <w:rPr>
          <w:smallCaps/>
        </w:rPr>
      </w:pPr>
      <w:r w:rsidRPr="008E0849">
        <w:rPr>
          <w:b/>
          <w:smallCaps/>
        </w:rPr>
        <w:t>BRASIL</w:t>
      </w:r>
    </w:p>
    <w:p w:rsidR="00C80DA9" w:rsidRPr="00C80DA9" w:rsidRDefault="00C80DA9" w:rsidP="00C80DA9">
      <w:pPr>
        <w:tabs>
          <w:tab w:val="left" w:pos="1440"/>
          <w:tab w:val="left" w:pos="3060"/>
        </w:tabs>
        <w:contextualSpacing/>
        <w:jc w:val="center"/>
        <w:rPr>
          <w:b/>
          <w:smallCaps/>
          <w:szCs w:val="24"/>
          <w:highlight w:val="lightGray"/>
        </w:rPr>
      </w:pPr>
    </w:p>
    <w:p w:rsidR="00C80DA9" w:rsidRDefault="00C80DA9" w:rsidP="00C80DA9">
      <w:pPr>
        <w:tabs>
          <w:tab w:val="left" w:pos="1440"/>
          <w:tab w:val="left" w:pos="3060"/>
        </w:tabs>
        <w:contextualSpacing/>
        <w:jc w:val="center"/>
        <w:rPr>
          <w:b/>
          <w:smallCaps/>
          <w:szCs w:val="24"/>
          <w:highlight w:val="lightGray"/>
        </w:rPr>
      </w:pPr>
    </w:p>
    <w:p w:rsidR="00C80DA9" w:rsidRPr="00C80DA9" w:rsidRDefault="00C80DA9" w:rsidP="00C80DA9">
      <w:pPr>
        <w:tabs>
          <w:tab w:val="left" w:pos="1440"/>
          <w:tab w:val="left" w:pos="3060"/>
        </w:tabs>
        <w:contextualSpacing/>
        <w:jc w:val="center"/>
        <w:rPr>
          <w:b/>
          <w:smallCaps/>
          <w:szCs w:val="24"/>
          <w:highlight w:val="lightGray"/>
        </w:rPr>
      </w:pPr>
    </w:p>
    <w:p w:rsidR="00C80DA9" w:rsidRPr="00C80DA9" w:rsidRDefault="00C80DA9" w:rsidP="00C80DA9">
      <w:pPr>
        <w:tabs>
          <w:tab w:val="left" w:pos="1440"/>
          <w:tab w:val="left" w:pos="3060"/>
        </w:tabs>
        <w:contextualSpacing/>
        <w:jc w:val="center"/>
        <w:rPr>
          <w:rFonts w:ascii="Times New Roman Bold" w:hAnsi="Times New Roman Bold" w:cs="Arial"/>
          <w:b/>
        </w:rPr>
      </w:pPr>
      <w:r w:rsidRPr="00C80DA9">
        <w:rPr>
          <w:rFonts w:ascii="Times New Roman Bold" w:hAnsi="Times New Roman Bold" w:cs="Arial"/>
          <w:b/>
        </w:rPr>
        <w:t>PROGRAMA DE SANEAMIENTO AMBIENTAL DA CAESB</w:t>
      </w:r>
    </w:p>
    <w:p w:rsidR="00C80DA9" w:rsidRPr="00C80DA9" w:rsidRDefault="00C80DA9" w:rsidP="00C80DA9">
      <w:pPr>
        <w:tabs>
          <w:tab w:val="left" w:pos="1440"/>
          <w:tab w:val="left" w:pos="3060"/>
        </w:tabs>
        <w:contextualSpacing/>
        <w:jc w:val="center"/>
        <w:rPr>
          <w:rFonts w:ascii="Times New Roman Bold" w:hAnsi="Times New Roman Bold"/>
          <w:szCs w:val="24"/>
        </w:rPr>
      </w:pPr>
      <w:r w:rsidRPr="00C80DA9">
        <w:rPr>
          <w:rFonts w:ascii="Times New Roman Bold" w:hAnsi="Times New Roman Bold" w:cs="Arial"/>
          <w:b/>
        </w:rPr>
        <w:t>(BR-L1215)</w:t>
      </w:r>
    </w:p>
    <w:p w:rsidR="00C80DA9" w:rsidRDefault="00C80DA9" w:rsidP="00C80DA9">
      <w:pPr>
        <w:tabs>
          <w:tab w:val="left" w:pos="1440"/>
          <w:tab w:val="left" w:pos="3060"/>
        </w:tabs>
        <w:contextualSpacing/>
        <w:jc w:val="center"/>
        <w:rPr>
          <w:b/>
          <w:smallCaps/>
          <w:szCs w:val="24"/>
        </w:rPr>
      </w:pPr>
    </w:p>
    <w:p w:rsidR="00C80DA9" w:rsidRPr="008E0849" w:rsidRDefault="00C80DA9" w:rsidP="00C80DA9">
      <w:pPr>
        <w:tabs>
          <w:tab w:val="left" w:pos="1440"/>
          <w:tab w:val="left" w:pos="3060"/>
        </w:tabs>
        <w:contextualSpacing/>
        <w:jc w:val="center"/>
        <w:rPr>
          <w:b/>
          <w:smallCaps/>
          <w:szCs w:val="24"/>
        </w:rPr>
      </w:pPr>
      <w:r w:rsidRPr="008E0849">
        <w:rPr>
          <w:b/>
          <w:smallCaps/>
          <w:szCs w:val="24"/>
        </w:rPr>
        <w:t>Plano de Monitoramento e Avaliação</w:t>
      </w:r>
    </w:p>
    <w:p w:rsidR="00C80DA9" w:rsidRDefault="00C80DA9" w:rsidP="00C80DA9">
      <w:pPr>
        <w:tabs>
          <w:tab w:val="left" w:pos="1440"/>
          <w:tab w:val="left" w:pos="3060"/>
        </w:tabs>
        <w:contextualSpacing/>
        <w:jc w:val="center"/>
        <w:rPr>
          <w:b/>
          <w:smallCaps/>
          <w:szCs w:val="24"/>
        </w:rPr>
      </w:pPr>
    </w:p>
    <w:p w:rsidR="00C80DA9" w:rsidRDefault="00C80DA9" w:rsidP="00C80DA9">
      <w:pPr>
        <w:tabs>
          <w:tab w:val="left" w:pos="1440"/>
          <w:tab w:val="left" w:pos="3060"/>
        </w:tabs>
        <w:contextualSpacing/>
        <w:jc w:val="center"/>
        <w:rPr>
          <w:b/>
          <w:smallCaps/>
          <w:szCs w:val="24"/>
        </w:rPr>
      </w:pPr>
    </w:p>
    <w:p w:rsidR="00C80DA9" w:rsidRDefault="00C80DA9" w:rsidP="00C80DA9">
      <w:pPr>
        <w:tabs>
          <w:tab w:val="left" w:pos="1440"/>
          <w:tab w:val="left" w:pos="3060"/>
        </w:tabs>
        <w:contextualSpacing/>
        <w:jc w:val="center"/>
        <w:rPr>
          <w:b/>
          <w:smallCaps/>
          <w:szCs w:val="24"/>
        </w:rPr>
      </w:pPr>
    </w:p>
    <w:p w:rsidR="00C80DA9" w:rsidRDefault="00C80DA9" w:rsidP="00C80DA9">
      <w:pPr>
        <w:tabs>
          <w:tab w:val="left" w:pos="1440"/>
          <w:tab w:val="left" w:pos="3060"/>
        </w:tabs>
        <w:contextualSpacing/>
        <w:jc w:val="center"/>
        <w:rPr>
          <w:b/>
          <w:smallCaps/>
          <w:szCs w:val="24"/>
        </w:rPr>
      </w:pPr>
    </w:p>
    <w:p w:rsidR="00C80DA9" w:rsidRDefault="00C80DA9" w:rsidP="00C80DA9">
      <w:pPr>
        <w:tabs>
          <w:tab w:val="left" w:pos="1440"/>
          <w:tab w:val="left" w:pos="3060"/>
        </w:tabs>
        <w:contextualSpacing/>
        <w:jc w:val="center"/>
        <w:rPr>
          <w:b/>
          <w:smallCaps/>
          <w:szCs w:val="24"/>
        </w:rPr>
      </w:pPr>
    </w:p>
    <w:p w:rsidR="00C80DA9" w:rsidRDefault="00C80DA9" w:rsidP="00C80DA9">
      <w:pPr>
        <w:tabs>
          <w:tab w:val="left" w:pos="1440"/>
          <w:tab w:val="left" w:pos="3060"/>
        </w:tabs>
        <w:contextualSpacing/>
        <w:jc w:val="center"/>
        <w:rPr>
          <w:b/>
          <w:smallCaps/>
          <w:szCs w:val="24"/>
        </w:rPr>
      </w:pPr>
    </w:p>
    <w:p w:rsidR="00C80DA9" w:rsidRPr="008E0849" w:rsidRDefault="00C80DA9" w:rsidP="00C80DA9">
      <w:pPr>
        <w:tabs>
          <w:tab w:val="left" w:pos="1440"/>
          <w:tab w:val="left" w:pos="3060"/>
        </w:tabs>
        <w:contextualSpacing/>
        <w:jc w:val="center"/>
        <w:rPr>
          <w:b/>
          <w:smallCaps/>
          <w:szCs w:val="24"/>
        </w:rPr>
      </w:pPr>
    </w:p>
    <w:p w:rsidR="00C80DA9" w:rsidRPr="008E0849" w:rsidRDefault="00C80DA9" w:rsidP="00C80DA9">
      <w:pPr>
        <w:tabs>
          <w:tab w:val="left" w:pos="1440"/>
          <w:tab w:val="left" w:pos="3060"/>
        </w:tabs>
        <w:contextualSpacing/>
        <w:jc w:val="center"/>
        <w:rPr>
          <w:szCs w:val="24"/>
        </w:rPr>
      </w:pPr>
    </w:p>
    <w:p w:rsidR="00C80DA9" w:rsidRPr="002948F1" w:rsidRDefault="00C80DA9" w:rsidP="00C80DA9">
      <w:pPr>
        <w:pStyle w:val="BodyText"/>
        <w:pBdr>
          <w:top w:val="single" w:sz="4" w:space="1" w:color="auto"/>
          <w:left w:val="single" w:sz="4" w:space="4" w:color="auto"/>
          <w:bottom w:val="single" w:sz="4" w:space="1" w:color="auto"/>
          <w:right w:val="single" w:sz="4" w:space="4" w:color="auto"/>
        </w:pBdr>
        <w:tabs>
          <w:tab w:val="left" w:pos="1440"/>
        </w:tabs>
        <w:contextualSpacing/>
        <w:jc w:val="both"/>
      </w:pPr>
      <w:r w:rsidRPr="008E0849">
        <w:rPr>
          <w:szCs w:val="24"/>
        </w:rPr>
        <w:t xml:space="preserve">Este documento foi elaborado pela </w:t>
      </w:r>
      <w:r w:rsidRPr="008E0849">
        <w:t xml:space="preserve">equipe de projeto integrado por: </w:t>
      </w:r>
      <w:r w:rsidRPr="002948F1">
        <w:t xml:space="preserve">Fernando Bretas (INE/WSA), </w:t>
      </w:r>
      <w:r>
        <w:t>Ch</w:t>
      </w:r>
      <w:r w:rsidRPr="002948F1">
        <w:t>efe d</w:t>
      </w:r>
      <w:r>
        <w:t>a</w:t>
      </w:r>
      <w:r w:rsidRPr="002948F1">
        <w:t xml:space="preserve"> Equip</w:t>
      </w:r>
      <w:r>
        <w:t>e</w:t>
      </w:r>
      <w:r w:rsidRPr="002948F1">
        <w:t xml:space="preserve">; </w:t>
      </w:r>
      <w:r w:rsidRPr="00C80DA9">
        <w:t xml:space="preserve">Yvon Mellinger </w:t>
      </w:r>
      <w:r>
        <w:t xml:space="preserve">(WSA/CBR) Chefe Alterno da Equipe </w:t>
      </w:r>
      <w:r w:rsidRPr="002948F1">
        <w:t xml:space="preserve">Kleber Machado, Alejandra Perroni </w:t>
      </w:r>
      <w:r>
        <w:t>e</w:t>
      </w:r>
      <w:r w:rsidRPr="002948F1">
        <w:t xml:space="preserve"> Yolanda Galaz (INE/WSA); (VPS/ESG), Cristina Celeste (LEG/SGO); y Fernanda Campello (WSA/CBR); José Luís Vásquez </w:t>
      </w:r>
      <w:r>
        <w:t>e</w:t>
      </w:r>
      <w:r w:rsidRPr="002948F1">
        <w:t xml:space="preserve"> Carlos Lago (FMP/CBR).</w:t>
      </w:r>
    </w:p>
    <w:p w:rsidR="00C80DA9" w:rsidRDefault="00C80DA9" w:rsidP="00C80DA9">
      <w:pPr>
        <w:autoSpaceDE w:val="0"/>
        <w:adjustRightInd w:val="0"/>
        <w:spacing w:before="-1" w:after="-1"/>
        <w:rPr>
          <w:color w:val="000000"/>
        </w:rPr>
      </w:pPr>
    </w:p>
    <w:p w:rsidR="00C80DA9" w:rsidRDefault="00C80DA9" w:rsidP="00C80DA9">
      <w:pPr>
        <w:autoSpaceDE w:val="0"/>
        <w:adjustRightInd w:val="0"/>
        <w:spacing w:before="-1" w:after="-1"/>
        <w:rPr>
          <w:color w:val="000000"/>
        </w:rPr>
      </w:pPr>
    </w:p>
    <w:p w:rsidR="00C80DA9" w:rsidRDefault="00C80DA9" w:rsidP="00C80DA9">
      <w:pPr>
        <w:autoSpaceDE w:val="0"/>
        <w:adjustRightInd w:val="0"/>
        <w:spacing w:before="-1" w:after="-1"/>
        <w:rPr>
          <w:color w:val="000000"/>
        </w:rPr>
      </w:pPr>
    </w:p>
    <w:p w:rsidR="00C80DA9" w:rsidRDefault="00C80DA9" w:rsidP="00C80DA9">
      <w:pPr>
        <w:autoSpaceDE w:val="0"/>
        <w:adjustRightInd w:val="0"/>
        <w:spacing w:before="-1" w:after="-1"/>
        <w:rPr>
          <w:color w:val="000000"/>
        </w:rPr>
      </w:pPr>
    </w:p>
    <w:p w:rsidR="00C80DA9" w:rsidRDefault="00C80DA9" w:rsidP="00C80DA9">
      <w:pPr>
        <w:autoSpaceDE w:val="0"/>
        <w:adjustRightInd w:val="0"/>
        <w:spacing w:before="-1" w:after="-1"/>
        <w:rPr>
          <w:color w:val="000000"/>
        </w:rPr>
      </w:pPr>
    </w:p>
    <w:p w:rsidR="00C80DA9" w:rsidRPr="00C80DA9" w:rsidRDefault="00C80DA9" w:rsidP="00C80DA9">
      <w:pPr>
        <w:autoSpaceDE w:val="0"/>
        <w:adjustRightInd w:val="0"/>
        <w:spacing w:before="-1" w:after="-1"/>
        <w:rPr>
          <w:color w:val="000000"/>
        </w:rPr>
      </w:pPr>
    </w:p>
    <w:p w:rsidR="00C80DA9" w:rsidRPr="00C80DA9" w:rsidRDefault="00C80DA9" w:rsidP="00C80DA9">
      <w:pPr>
        <w:pBdr>
          <w:top w:val="single" w:sz="4" w:space="1" w:color="auto"/>
          <w:left w:val="single" w:sz="4" w:space="4" w:color="auto"/>
          <w:bottom w:val="single" w:sz="4" w:space="0" w:color="auto"/>
          <w:right w:val="single" w:sz="4" w:space="4" w:color="auto"/>
        </w:pBdr>
        <w:tabs>
          <w:tab w:val="left" w:pos="1440"/>
          <w:tab w:val="left" w:pos="3060"/>
        </w:tabs>
        <w:spacing w:before="-1" w:after="-1"/>
        <w:jc w:val="both"/>
        <w:rPr>
          <w:spacing w:val="0"/>
        </w:rPr>
      </w:pPr>
      <w:r w:rsidRPr="00C80DA9">
        <w:rPr>
          <w:color w:val="000000"/>
          <w:spacing w:val="0"/>
        </w:rPr>
        <w:t>O presente documento contem informação confidencial compreendida numa ou mais das dez exceções da Política de Aceso à Informação e, por tanto, não  pode se divulgar fora do Banco.</w:t>
      </w:r>
    </w:p>
    <w:p w:rsidR="00C80DA9" w:rsidRPr="00C80DA9" w:rsidRDefault="00C80DA9" w:rsidP="00C80DA9">
      <w:pPr>
        <w:tabs>
          <w:tab w:val="left" w:pos="1440"/>
          <w:tab w:val="left" w:pos="3060"/>
        </w:tabs>
        <w:spacing w:before="-1" w:after="-1"/>
        <w:jc w:val="center"/>
        <w:outlineLvl w:val="0"/>
        <w:rPr>
          <w:spacing w:val="0"/>
        </w:rPr>
      </w:pPr>
    </w:p>
    <w:p w:rsidR="00C80DA9" w:rsidRDefault="00C80DA9">
      <w:pPr>
        <w:rPr>
          <w:rFonts w:eastAsia="Calibri"/>
          <w:smallCaps/>
          <w:spacing w:val="0"/>
          <w:szCs w:val="24"/>
        </w:rPr>
      </w:pPr>
      <w:r>
        <w:rPr>
          <w:smallCaps/>
          <w:szCs w:val="24"/>
        </w:rPr>
        <w:br w:type="page"/>
      </w:r>
    </w:p>
    <w:p w:rsidR="001B5186" w:rsidRPr="008E0849" w:rsidRDefault="002171C5" w:rsidP="00332D8A">
      <w:pPr>
        <w:pStyle w:val="ColorfulList-Accent11"/>
        <w:ind w:left="1080"/>
        <w:jc w:val="center"/>
        <w:rPr>
          <w:rFonts w:ascii="Times New Roman" w:hAnsi="Times New Roman"/>
          <w:smallCaps/>
          <w:sz w:val="24"/>
          <w:szCs w:val="24"/>
        </w:rPr>
      </w:pPr>
      <w:r>
        <w:rPr>
          <w:rFonts w:ascii="Times New Roman" w:hAnsi="Times New Roman"/>
          <w:smallCaps/>
          <w:sz w:val="24"/>
          <w:szCs w:val="24"/>
        </w:rPr>
        <w:lastRenderedPageBreak/>
        <w:t>Í</w:t>
      </w:r>
      <w:r w:rsidR="00C80DA9">
        <w:rPr>
          <w:rFonts w:ascii="Times New Roman" w:hAnsi="Times New Roman"/>
          <w:smallCaps/>
          <w:sz w:val="24"/>
          <w:szCs w:val="24"/>
        </w:rPr>
        <w:t>ndice</w:t>
      </w:r>
    </w:p>
    <w:p w:rsidR="001B5186" w:rsidRPr="008E0849" w:rsidRDefault="001B5186" w:rsidP="00332D8A">
      <w:pPr>
        <w:pStyle w:val="ColorfulList-Accent11"/>
        <w:ind w:left="1080"/>
        <w:jc w:val="center"/>
        <w:rPr>
          <w:rFonts w:ascii="Times New Roman" w:hAnsi="Times New Roman"/>
          <w:sz w:val="24"/>
          <w:szCs w:val="24"/>
        </w:rPr>
      </w:pPr>
    </w:p>
    <w:p w:rsidR="001B5186" w:rsidRPr="008E0849" w:rsidRDefault="001B5186" w:rsidP="00332D8A">
      <w:pPr>
        <w:pStyle w:val="ColorfulList-Accent11"/>
        <w:ind w:left="1080"/>
        <w:jc w:val="center"/>
        <w:rPr>
          <w:rFonts w:ascii="Times New Roman" w:hAnsi="Times New Roman"/>
          <w:b/>
          <w:sz w:val="24"/>
          <w:szCs w:val="24"/>
        </w:rPr>
      </w:pPr>
    </w:p>
    <w:p w:rsidR="001B5186" w:rsidRPr="008E0849" w:rsidRDefault="00756383" w:rsidP="00332D8A">
      <w:pPr>
        <w:pStyle w:val="ColorfulList-Accent11"/>
        <w:ind w:left="0"/>
        <w:jc w:val="both"/>
        <w:rPr>
          <w:rFonts w:ascii="Times New Roman" w:hAnsi="Times New Roman"/>
          <w:b/>
          <w:sz w:val="24"/>
          <w:szCs w:val="24"/>
        </w:rPr>
      </w:pPr>
      <w:r w:rsidRPr="008E0849">
        <w:rPr>
          <w:rFonts w:ascii="Times New Roman" w:hAnsi="Times New Roman"/>
          <w:b/>
          <w:sz w:val="24"/>
          <w:szCs w:val="24"/>
        </w:rPr>
        <w:t>Plan</w:t>
      </w:r>
      <w:r w:rsidR="00BD2A49" w:rsidRPr="008E0849">
        <w:rPr>
          <w:rFonts w:ascii="Times New Roman" w:hAnsi="Times New Roman"/>
          <w:b/>
          <w:sz w:val="24"/>
          <w:szCs w:val="24"/>
        </w:rPr>
        <w:t>o de Monitoramento e Avaliação</w:t>
      </w:r>
    </w:p>
    <w:p w:rsidR="00756383" w:rsidRPr="008E0849" w:rsidRDefault="00756383" w:rsidP="00332D8A">
      <w:pPr>
        <w:pStyle w:val="ColorfulList-Accent11"/>
        <w:ind w:left="0"/>
        <w:jc w:val="both"/>
        <w:rPr>
          <w:rFonts w:ascii="Times New Roman" w:hAnsi="Times New Roman"/>
          <w:sz w:val="24"/>
          <w:szCs w:val="24"/>
        </w:rPr>
      </w:pPr>
    </w:p>
    <w:p w:rsidR="001B5186" w:rsidRPr="008E0849" w:rsidRDefault="00756383" w:rsidP="00332D8A">
      <w:pPr>
        <w:pStyle w:val="ColorfulList-Accent11"/>
        <w:numPr>
          <w:ilvl w:val="0"/>
          <w:numId w:val="1"/>
        </w:numPr>
        <w:jc w:val="both"/>
        <w:rPr>
          <w:rFonts w:ascii="Times New Roman" w:hAnsi="Times New Roman"/>
          <w:sz w:val="24"/>
          <w:szCs w:val="24"/>
        </w:rPr>
      </w:pPr>
      <w:r w:rsidRPr="008E0849">
        <w:rPr>
          <w:rFonts w:ascii="Times New Roman" w:hAnsi="Times New Roman"/>
          <w:sz w:val="24"/>
          <w:szCs w:val="24"/>
        </w:rPr>
        <w:t>Introdu</w:t>
      </w:r>
      <w:r w:rsidR="00BD2A49" w:rsidRPr="008E0849">
        <w:rPr>
          <w:rFonts w:ascii="Times New Roman" w:hAnsi="Times New Roman"/>
          <w:sz w:val="24"/>
          <w:szCs w:val="24"/>
        </w:rPr>
        <w:t>ção</w:t>
      </w:r>
    </w:p>
    <w:p w:rsidR="001B5186" w:rsidRPr="008E0849" w:rsidRDefault="001B5186" w:rsidP="00332D8A">
      <w:pPr>
        <w:pStyle w:val="ColorfulList-Accent11"/>
        <w:ind w:left="1080"/>
        <w:jc w:val="both"/>
        <w:rPr>
          <w:rFonts w:ascii="Times New Roman" w:hAnsi="Times New Roman"/>
          <w:sz w:val="24"/>
          <w:szCs w:val="24"/>
        </w:rPr>
      </w:pPr>
    </w:p>
    <w:p w:rsidR="001B5186" w:rsidRPr="008E0849" w:rsidRDefault="00BD2A49" w:rsidP="00332D8A">
      <w:pPr>
        <w:pStyle w:val="ColorfulList-Accent11"/>
        <w:numPr>
          <w:ilvl w:val="0"/>
          <w:numId w:val="1"/>
        </w:numPr>
        <w:jc w:val="both"/>
        <w:rPr>
          <w:rFonts w:ascii="Times New Roman" w:hAnsi="Times New Roman"/>
          <w:sz w:val="24"/>
          <w:szCs w:val="24"/>
        </w:rPr>
      </w:pPr>
      <w:r w:rsidRPr="008E0849">
        <w:rPr>
          <w:rFonts w:ascii="Times New Roman" w:hAnsi="Times New Roman"/>
          <w:sz w:val="24"/>
          <w:szCs w:val="24"/>
        </w:rPr>
        <w:t>Monitoramento</w:t>
      </w:r>
    </w:p>
    <w:p w:rsidR="001B5186" w:rsidRPr="008E0849" w:rsidRDefault="00756383" w:rsidP="00332D8A">
      <w:pPr>
        <w:pStyle w:val="ColorfulList-Accent11"/>
        <w:numPr>
          <w:ilvl w:val="1"/>
          <w:numId w:val="1"/>
        </w:numPr>
        <w:jc w:val="both"/>
        <w:rPr>
          <w:rFonts w:ascii="Times New Roman" w:hAnsi="Times New Roman"/>
          <w:sz w:val="24"/>
          <w:szCs w:val="24"/>
        </w:rPr>
      </w:pPr>
      <w:r w:rsidRPr="008E0849">
        <w:rPr>
          <w:rFonts w:ascii="Times New Roman" w:hAnsi="Times New Roman"/>
          <w:sz w:val="24"/>
          <w:szCs w:val="24"/>
        </w:rPr>
        <w:t>Indicadores</w:t>
      </w:r>
    </w:p>
    <w:p w:rsidR="001B5186" w:rsidRPr="008E0849" w:rsidRDefault="00A01A88" w:rsidP="00332D8A">
      <w:pPr>
        <w:pStyle w:val="ColorfulList-Accent11"/>
        <w:numPr>
          <w:ilvl w:val="1"/>
          <w:numId w:val="1"/>
        </w:numPr>
        <w:jc w:val="both"/>
        <w:rPr>
          <w:rFonts w:ascii="Times New Roman" w:hAnsi="Times New Roman"/>
          <w:sz w:val="24"/>
          <w:szCs w:val="24"/>
        </w:rPr>
      </w:pPr>
      <w:r w:rsidRPr="008E0849">
        <w:rPr>
          <w:rFonts w:ascii="Times New Roman" w:hAnsi="Times New Roman"/>
          <w:sz w:val="24"/>
          <w:szCs w:val="24"/>
        </w:rPr>
        <w:t>Comp</w:t>
      </w:r>
      <w:r w:rsidR="00756383" w:rsidRPr="008E0849">
        <w:rPr>
          <w:rFonts w:ascii="Times New Roman" w:hAnsi="Times New Roman"/>
          <w:sz w:val="24"/>
          <w:szCs w:val="24"/>
        </w:rPr>
        <w:t>ila</w:t>
      </w:r>
      <w:r w:rsidR="00BD2A49" w:rsidRPr="008E0849">
        <w:rPr>
          <w:rFonts w:ascii="Times New Roman" w:hAnsi="Times New Roman"/>
          <w:sz w:val="24"/>
          <w:szCs w:val="24"/>
        </w:rPr>
        <w:t>ção</w:t>
      </w:r>
      <w:r w:rsidR="00756383" w:rsidRPr="008E0849">
        <w:rPr>
          <w:rFonts w:ascii="Times New Roman" w:hAnsi="Times New Roman"/>
          <w:sz w:val="24"/>
          <w:szCs w:val="24"/>
        </w:rPr>
        <w:t xml:space="preserve"> de da</w:t>
      </w:r>
      <w:r w:rsidR="00BD2A49" w:rsidRPr="008E0849">
        <w:rPr>
          <w:rFonts w:ascii="Times New Roman" w:hAnsi="Times New Roman"/>
          <w:sz w:val="24"/>
          <w:szCs w:val="24"/>
        </w:rPr>
        <w:t>d</w:t>
      </w:r>
      <w:r w:rsidR="00756383" w:rsidRPr="008E0849">
        <w:rPr>
          <w:rFonts w:ascii="Times New Roman" w:hAnsi="Times New Roman"/>
          <w:sz w:val="24"/>
          <w:szCs w:val="24"/>
        </w:rPr>
        <w:t>os e instrumentos</w:t>
      </w:r>
    </w:p>
    <w:p w:rsidR="001B5186" w:rsidRPr="008E0849" w:rsidRDefault="00BD2A49" w:rsidP="00332D8A">
      <w:pPr>
        <w:pStyle w:val="ColorfulList-Accent11"/>
        <w:numPr>
          <w:ilvl w:val="1"/>
          <w:numId w:val="1"/>
        </w:numPr>
        <w:jc w:val="both"/>
        <w:rPr>
          <w:rFonts w:ascii="Times New Roman" w:hAnsi="Times New Roman"/>
          <w:sz w:val="24"/>
          <w:szCs w:val="24"/>
        </w:rPr>
      </w:pPr>
      <w:r w:rsidRPr="008E0849">
        <w:rPr>
          <w:rFonts w:ascii="Times New Roman" w:hAnsi="Times New Roman"/>
          <w:sz w:val="24"/>
          <w:szCs w:val="24"/>
        </w:rPr>
        <w:t>Ap</w:t>
      </w:r>
      <w:r w:rsidR="00756383" w:rsidRPr="008E0849">
        <w:rPr>
          <w:rFonts w:ascii="Times New Roman" w:hAnsi="Times New Roman"/>
          <w:sz w:val="24"/>
          <w:szCs w:val="24"/>
        </w:rPr>
        <w:t>resenta</w:t>
      </w:r>
      <w:r w:rsidRPr="008E0849">
        <w:rPr>
          <w:rFonts w:ascii="Times New Roman" w:hAnsi="Times New Roman"/>
          <w:sz w:val="24"/>
          <w:szCs w:val="24"/>
        </w:rPr>
        <w:t>ção</w:t>
      </w:r>
      <w:r w:rsidR="00756383" w:rsidRPr="008E0849">
        <w:rPr>
          <w:rFonts w:ascii="Times New Roman" w:hAnsi="Times New Roman"/>
          <w:sz w:val="24"/>
          <w:szCs w:val="24"/>
        </w:rPr>
        <w:t xml:space="preserve"> de </w:t>
      </w:r>
      <w:r w:rsidRPr="008E0849">
        <w:rPr>
          <w:rFonts w:ascii="Times New Roman" w:hAnsi="Times New Roman"/>
          <w:sz w:val="24"/>
          <w:szCs w:val="24"/>
        </w:rPr>
        <w:t>relatórios</w:t>
      </w:r>
    </w:p>
    <w:p w:rsidR="001B5186" w:rsidRPr="008E0849" w:rsidRDefault="00A01A88" w:rsidP="00332D8A">
      <w:pPr>
        <w:pStyle w:val="ColorfulList-Accent11"/>
        <w:numPr>
          <w:ilvl w:val="1"/>
          <w:numId w:val="1"/>
        </w:numPr>
        <w:jc w:val="both"/>
        <w:rPr>
          <w:rFonts w:ascii="Times New Roman" w:hAnsi="Times New Roman"/>
          <w:sz w:val="24"/>
          <w:szCs w:val="24"/>
        </w:rPr>
      </w:pPr>
      <w:r w:rsidRPr="008E0849">
        <w:rPr>
          <w:rFonts w:ascii="Times New Roman" w:hAnsi="Times New Roman"/>
          <w:sz w:val="24"/>
          <w:szCs w:val="24"/>
        </w:rPr>
        <w:t>Coorde</w:t>
      </w:r>
      <w:r w:rsidR="00756383" w:rsidRPr="008E0849">
        <w:rPr>
          <w:rFonts w:ascii="Times New Roman" w:hAnsi="Times New Roman"/>
          <w:sz w:val="24"/>
          <w:szCs w:val="24"/>
        </w:rPr>
        <w:t>na</w:t>
      </w:r>
      <w:r w:rsidR="00BD2A49" w:rsidRPr="008E0849">
        <w:rPr>
          <w:rFonts w:ascii="Times New Roman" w:hAnsi="Times New Roman"/>
          <w:sz w:val="24"/>
          <w:szCs w:val="24"/>
        </w:rPr>
        <w:t xml:space="preserve">ção, Plano de trabalho e orçamento para o </w:t>
      </w:r>
      <w:r w:rsidR="00C80DA9" w:rsidRPr="008E0849">
        <w:rPr>
          <w:rFonts w:ascii="Times New Roman" w:hAnsi="Times New Roman"/>
          <w:sz w:val="24"/>
          <w:szCs w:val="24"/>
        </w:rPr>
        <w:t>monitoramento.</w:t>
      </w:r>
    </w:p>
    <w:p w:rsidR="001B5186" w:rsidRPr="008E0849" w:rsidRDefault="001B5186" w:rsidP="00332D8A">
      <w:pPr>
        <w:pStyle w:val="ColorfulList-Accent11"/>
        <w:ind w:left="1440"/>
        <w:jc w:val="both"/>
        <w:rPr>
          <w:rFonts w:ascii="Times New Roman" w:hAnsi="Times New Roman"/>
          <w:sz w:val="24"/>
          <w:szCs w:val="24"/>
        </w:rPr>
      </w:pPr>
    </w:p>
    <w:p w:rsidR="001B5186" w:rsidRPr="008E0849" w:rsidRDefault="00BD2A49" w:rsidP="00332D8A">
      <w:pPr>
        <w:pStyle w:val="ColorfulList-Accent11"/>
        <w:numPr>
          <w:ilvl w:val="0"/>
          <w:numId w:val="1"/>
        </w:numPr>
        <w:jc w:val="both"/>
        <w:rPr>
          <w:rFonts w:ascii="Times New Roman" w:hAnsi="Times New Roman"/>
          <w:sz w:val="24"/>
          <w:szCs w:val="24"/>
        </w:rPr>
      </w:pPr>
      <w:r w:rsidRPr="008E0849">
        <w:rPr>
          <w:rFonts w:ascii="Times New Roman" w:hAnsi="Times New Roman"/>
          <w:sz w:val="24"/>
          <w:szCs w:val="24"/>
        </w:rPr>
        <w:t>Avaliação</w:t>
      </w:r>
    </w:p>
    <w:p w:rsidR="001B5186" w:rsidRPr="008E0849" w:rsidRDefault="00756383" w:rsidP="00332D8A">
      <w:pPr>
        <w:pStyle w:val="ColorfulList-Accent11"/>
        <w:numPr>
          <w:ilvl w:val="1"/>
          <w:numId w:val="1"/>
        </w:numPr>
        <w:jc w:val="both"/>
        <w:rPr>
          <w:rFonts w:ascii="Times New Roman" w:hAnsi="Times New Roman"/>
          <w:sz w:val="24"/>
          <w:szCs w:val="24"/>
        </w:rPr>
      </w:pPr>
      <w:r w:rsidRPr="008E0849">
        <w:rPr>
          <w:rFonts w:ascii="Times New Roman" w:hAnsi="Times New Roman"/>
          <w:sz w:val="24"/>
          <w:szCs w:val="24"/>
        </w:rPr>
        <w:t>Principa</w:t>
      </w:r>
      <w:r w:rsidR="00BD2A49" w:rsidRPr="008E0849">
        <w:rPr>
          <w:rFonts w:ascii="Times New Roman" w:hAnsi="Times New Roman"/>
          <w:sz w:val="24"/>
          <w:szCs w:val="24"/>
        </w:rPr>
        <w:t>is</w:t>
      </w:r>
      <w:r w:rsidRPr="008E0849">
        <w:rPr>
          <w:rFonts w:ascii="Times New Roman" w:hAnsi="Times New Roman"/>
          <w:sz w:val="24"/>
          <w:szCs w:val="24"/>
        </w:rPr>
        <w:t xml:space="preserve"> pe</w:t>
      </w:r>
      <w:r w:rsidR="00BD2A49" w:rsidRPr="008E0849">
        <w:rPr>
          <w:rFonts w:ascii="Times New Roman" w:hAnsi="Times New Roman"/>
          <w:sz w:val="24"/>
          <w:szCs w:val="24"/>
        </w:rPr>
        <w:t>r</w:t>
      </w:r>
      <w:r w:rsidRPr="008E0849">
        <w:rPr>
          <w:rFonts w:ascii="Times New Roman" w:hAnsi="Times New Roman"/>
          <w:sz w:val="24"/>
          <w:szCs w:val="24"/>
        </w:rPr>
        <w:t>guntas d</w:t>
      </w:r>
      <w:r w:rsidR="00BD2A49" w:rsidRPr="008E0849">
        <w:rPr>
          <w:rFonts w:ascii="Times New Roman" w:hAnsi="Times New Roman"/>
          <w:sz w:val="24"/>
          <w:szCs w:val="24"/>
        </w:rPr>
        <w:t>a</w:t>
      </w:r>
      <w:r w:rsidR="00C80DA9">
        <w:rPr>
          <w:rFonts w:ascii="Times New Roman" w:hAnsi="Times New Roman"/>
          <w:sz w:val="24"/>
          <w:szCs w:val="24"/>
        </w:rPr>
        <w:t xml:space="preserve"> </w:t>
      </w:r>
      <w:r w:rsidR="00BD2A49" w:rsidRPr="008E0849">
        <w:rPr>
          <w:rFonts w:ascii="Times New Roman" w:hAnsi="Times New Roman"/>
          <w:sz w:val="24"/>
          <w:szCs w:val="24"/>
        </w:rPr>
        <w:t>avaliação</w:t>
      </w:r>
    </w:p>
    <w:p w:rsidR="001B5186" w:rsidRPr="008E0849" w:rsidRDefault="00A95B48" w:rsidP="00332D8A">
      <w:pPr>
        <w:pStyle w:val="ColorfulList-Accent11"/>
        <w:numPr>
          <w:ilvl w:val="1"/>
          <w:numId w:val="1"/>
        </w:numPr>
        <w:jc w:val="both"/>
        <w:rPr>
          <w:rFonts w:ascii="Times New Roman" w:hAnsi="Times New Roman"/>
          <w:sz w:val="24"/>
          <w:szCs w:val="24"/>
        </w:rPr>
      </w:pPr>
      <w:r w:rsidRPr="008E0849">
        <w:rPr>
          <w:rFonts w:ascii="Times New Roman" w:hAnsi="Times New Roman"/>
          <w:sz w:val="24"/>
          <w:szCs w:val="24"/>
        </w:rPr>
        <w:t>Con</w:t>
      </w:r>
      <w:r w:rsidR="00BD2A49" w:rsidRPr="008E0849">
        <w:rPr>
          <w:rFonts w:ascii="Times New Roman" w:hAnsi="Times New Roman"/>
          <w:sz w:val="24"/>
          <w:szCs w:val="24"/>
        </w:rPr>
        <w:t xml:space="preserve">hecimento </w:t>
      </w:r>
      <w:r w:rsidRPr="008E0849">
        <w:rPr>
          <w:rFonts w:ascii="Times New Roman" w:hAnsi="Times New Roman"/>
          <w:sz w:val="24"/>
          <w:szCs w:val="24"/>
        </w:rPr>
        <w:t>existente (</w:t>
      </w:r>
      <w:r w:rsidR="00BD2A49" w:rsidRPr="008E0849">
        <w:rPr>
          <w:rFonts w:ascii="Times New Roman" w:hAnsi="Times New Roman"/>
          <w:sz w:val="24"/>
          <w:szCs w:val="24"/>
        </w:rPr>
        <w:t>avaliações</w:t>
      </w:r>
      <w:r w:rsidRPr="008E0849">
        <w:rPr>
          <w:rFonts w:ascii="Times New Roman" w:hAnsi="Times New Roman"/>
          <w:sz w:val="24"/>
          <w:szCs w:val="24"/>
        </w:rPr>
        <w:t xml:space="preserve"> pr</w:t>
      </w:r>
      <w:r w:rsidR="00BD2A49" w:rsidRPr="008E0849">
        <w:rPr>
          <w:rFonts w:ascii="Times New Roman" w:hAnsi="Times New Roman"/>
          <w:sz w:val="24"/>
          <w:szCs w:val="24"/>
        </w:rPr>
        <w:t>é</w:t>
      </w:r>
      <w:r w:rsidRPr="008E0849">
        <w:rPr>
          <w:rFonts w:ascii="Times New Roman" w:hAnsi="Times New Roman"/>
          <w:sz w:val="24"/>
          <w:szCs w:val="24"/>
        </w:rPr>
        <w:t>vias, anális</w:t>
      </w:r>
      <w:r w:rsidR="00BD2A49" w:rsidRPr="008E0849">
        <w:rPr>
          <w:rFonts w:ascii="Times New Roman" w:hAnsi="Times New Roman"/>
          <w:sz w:val="24"/>
          <w:szCs w:val="24"/>
        </w:rPr>
        <w:t>e</w:t>
      </w:r>
      <w:r w:rsidRPr="008E0849">
        <w:rPr>
          <w:rFonts w:ascii="Times New Roman" w:hAnsi="Times New Roman"/>
          <w:sz w:val="24"/>
          <w:szCs w:val="24"/>
        </w:rPr>
        <w:t>s econ</w:t>
      </w:r>
      <w:r w:rsidR="00BD2A49" w:rsidRPr="008E0849">
        <w:rPr>
          <w:rFonts w:ascii="Times New Roman" w:hAnsi="Times New Roman"/>
          <w:sz w:val="24"/>
          <w:szCs w:val="24"/>
        </w:rPr>
        <w:t>ômica</w:t>
      </w:r>
      <w:r w:rsidR="00C80DA9">
        <w:rPr>
          <w:rFonts w:ascii="Times New Roman" w:hAnsi="Times New Roman"/>
          <w:sz w:val="24"/>
          <w:szCs w:val="24"/>
        </w:rPr>
        <w:t xml:space="preserve"> </w:t>
      </w:r>
      <w:proofErr w:type="spellStart"/>
      <w:r w:rsidRPr="008E0849">
        <w:rPr>
          <w:rFonts w:ascii="Times New Roman" w:hAnsi="Times New Roman"/>
          <w:sz w:val="24"/>
          <w:szCs w:val="24"/>
        </w:rPr>
        <w:t>ex</w:t>
      </w:r>
      <w:proofErr w:type="spellEnd"/>
      <w:r w:rsidRPr="008E0849">
        <w:rPr>
          <w:rFonts w:ascii="Times New Roman" w:hAnsi="Times New Roman"/>
          <w:sz w:val="24"/>
          <w:szCs w:val="24"/>
        </w:rPr>
        <w:t xml:space="preserve"> ante</w:t>
      </w:r>
      <w:r w:rsidR="002171C5" w:rsidRPr="008E0849">
        <w:rPr>
          <w:rFonts w:ascii="Times New Roman" w:hAnsi="Times New Roman"/>
          <w:sz w:val="24"/>
          <w:szCs w:val="24"/>
        </w:rPr>
        <w:t>).</w:t>
      </w:r>
    </w:p>
    <w:p w:rsidR="001B5186" w:rsidRPr="008E0849" w:rsidRDefault="00A95B48" w:rsidP="00332D8A">
      <w:pPr>
        <w:pStyle w:val="ColorfulList-Accent11"/>
        <w:numPr>
          <w:ilvl w:val="1"/>
          <w:numId w:val="1"/>
        </w:numPr>
        <w:jc w:val="both"/>
        <w:rPr>
          <w:rFonts w:ascii="Times New Roman" w:hAnsi="Times New Roman"/>
          <w:sz w:val="24"/>
          <w:szCs w:val="24"/>
        </w:rPr>
      </w:pPr>
      <w:r w:rsidRPr="008E0849">
        <w:rPr>
          <w:rFonts w:ascii="Times New Roman" w:hAnsi="Times New Roman"/>
          <w:sz w:val="24"/>
          <w:szCs w:val="24"/>
        </w:rPr>
        <w:t>Principa</w:t>
      </w:r>
      <w:r w:rsidR="00BD2A49" w:rsidRPr="008E0849">
        <w:rPr>
          <w:rFonts w:ascii="Times New Roman" w:hAnsi="Times New Roman"/>
          <w:sz w:val="24"/>
          <w:szCs w:val="24"/>
        </w:rPr>
        <w:t>is</w:t>
      </w:r>
      <w:r w:rsidRPr="008E0849">
        <w:rPr>
          <w:rFonts w:ascii="Times New Roman" w:hAnsi="Times New Roman"/>
          <w:sz w:val="24"/>
          <w:szCs w:val="24"/>
        </w:rPr>
        <w:t xml:space="preserve"> indicadores de efe</w:t>
      </w:r>
      <w:r w:rsidR="00BD2A49" w:rsidRPr="008E0849">
        <w:rPr>
          <w:rFonts w:ascii="Times New Roman" w:hAnsi="Times New Roman"/>
          <w:sz w:val="24"/>
          <w:szCs w:val="24"/>
        </w:rPr>
        <w:t>i</w:t>
      </w:r>
      <w:r w:rsidRPr="008E0849">
        <w:rPr>
          <w:rFonts w:ascii="Times New Roman" w:hAnsi="Times New Roman"/>
          <w:sz w:val="24"/>
          <w:szCs w:val="24"/>
        </w:rPr>
        <w:t>tos diretos</w:t>
      </w:r>
    </w:p>
    <w:p w:rsidR="001B5186" w:rsidRPr="008E0849" w:rsidRDefault="008E0849" w:rsidP="00332D8A">
      <w:pPr>
        <w:pStyle w:val="ColorfulList-Accent11"/>
        <w:numPr>
          <w:ilvl w:val="1"/>
          <w:numId w:val="1"/>
        </w:numPr>
        <w:jc w:val="both"/>
        <w:rPr>
          <w:rFonts w:ascii="Times New Roman" w:hAnsi="Times New Roman"/>
          <w:sz w:val="24"/>
          <w:szCs w:val="24"/>
        </w:rPr>
      </w:pPr>
      <w:r w:rsidRPr="008E0849">
        <w:rPr>
          <w:rFonts w:ascii="Times New Roman" w:hAnsi="Times New Roman"/>
          <w:sz w:val="24"/>
          <w:szCs w:val="24"/>
        </w:rPr>
        <w:t>Metodologia</w:t>
      </w:r>
      <w:r w:rsidR="00A95B48" w:rsidRPr="008E0849">
        <w:rPr>
          <w:rFonts w:ascii="Times New Roman" w:hAnsi="Times New Roman"/>
          <w:sz w:val="24"/>
          <w:szCs w:val="24"/>
        </w:rPr>
        <w:t xml:space="preserve"> de </w:t>
      </w:r>
      <w:r w:rsidR="00BD2A49" w:rsidRPr="008E0849">
        <w:rPr>
          <w:rFonts w:ascii="Times New Roman" w:hAnsi="Times New Roman"/>
          <w:sz w:val="24"/>
          <w:szCs w:val="24"/>
        </w:rPr>
        <w:t>avaliação</w:t>
      </w:r>
    </w:p>
    <w:p w:rsidR="001B5186" w:rsidRPr="008E0849" w:rsidRDefault="00A95B48" w:rsidP="00332D8A">
      <w:pPr>
        <w:pStyle w:val="ColorfulList-Accent11"/>
        <w:numPr>
          <w:ilvl w:val="1"/>
          <w:numId w:val="1"/>
        </w:numPr>
        <w:jc w:val="both"/>
        <w:rPr>
          <w:rFonts w:ascii="Times New Roman" w:hAnsi="Times New Roman"/>
          <w:sz w:val="24"/>
          <w:szCs w:val="24"/>
        </w:rPr>
      </w:pPr>
      <w:r w:rsidRPr="008E0849">
        <w:rPr>
          <w:rFonts w:ascii="Times New Roman" w:hAnsi="Times New Roman"/>
          <w:sz w:val="24"/>
          <w:szCs w:val="24"/>
        </w:rPr>
        <w:t xml:space="preserve">Aspectos técnicos da </w:t>
      </w:r>
      <w:r w:rsidR="008E0849" w:rsidRPr="008E0849">
        <w:rPr>
          <w:rFonts w:ascii="Times New Roman" w:hAnsi="Times New Roman"/>
          <w:sz w:val="24"/>
          <w:szCs w:val="24"/>
        </w:rPr>
        <w:t>metodologia</w:t>
      </w:r>
      <w:r w:rsidRPr="008E0849">
        <w:rPr>
          <w:rFonts w:ascii="Times New Roman" w:hAnsi="Times New Roman"/>
          <w:sz w:val="24"/>
          <w:szCs w:val="24"/>
        </w:rPr>
        <w:t xml:space="preserve"> selecionada</w:t>
      </w:r>
    </w:p>
    <w:p w:rsidR="001B5186" w:rsidRPr="008E0849" w:rsidRDefault="00A95B48" w:rsidP="00332D8A">
      <w:pPr>
        <w:pStyle w:val="ColorfulList-Accent11"/>
        <w:numPr>
          <w:ilvl w:val="1"/>
          <w:numId w:val="1"/>
        </w:numPr>
        <w:jc w:val="both"/>
        <w:rPr>
          <w:rFonts w:ascii="Times New Roman" w:hAnsi="Times New Roman"/>
          <w:sz w:val="24"/>
          <w:szCs w:val="24"/>
        </w:rPr>
      </w:pPr>
      <w:r w:rsidRPr="008E0849">
        <w:rPr>
          <w:rFonts w:ascii="Times New Roman" w:hAnsi="Times New Roman"/>
          <w:sz w:val="24"/>
          <w:szCs w:val="24"/>
        </w:rPr>
        <w:t>Informa</w:t>
      </w:r>
      <w:r w:rsidR="00BD2A49" w:rsidRPr="008E0849">
        <w:rPr>
          <w:rFonts w:ascii="Times New Roman" w:hAnsi="Times New Roman"/>
          <w:sz w:val="24"/>
          <w:szCs w:val="24"/>
        </w:rPr>
        <w:t xml:space="preserve">ções dos </w:t>
      </w:r>
      <w:r w:rsidRPr="008E0849">
        <w:rPr>
          <w:rFonts w:ascii="Times New Roman" w:hAnsi="Times New Roman"/>
          <w:sz w:val="24"/>
          <w:szCs w:val="24"/>
        </w:rPr>
        <w:t>resultados</w:t>
      </w:r>
    </w:p>
    <w:p w:rsidR="001B5186" w:rsidRPr="008E0849" w:rsidRDefault="00A95B48" w:rsidP="00332D8A">
      <w:pPr>
        <w:pStyle w:val="ColorfulList-Accent11"/>
        <w:numPr>
          <w:ilvl w:val="1"/>
          <w:numId w:val="1"/>
        </w:numPr>
        <w:jc w:val="both"/>
        <w:rPr>
          <w:rFonts w:ascii="Times New Roman" w:hAnsi="Times New Roman"/>
          <w:sz w:val="24"/>
          <w:szCs w:val="24"/>
        </w:rPr>
      </w:pPr>
      <w:r w:rsidRPr="008E0849">
        <w:rPr>
          <w:rFonts w:ascii="Times New Roman" w:hAnsi="Times New Roman"/>
          <w:sz w:val="24"/>
          <w:szCs w:val="24"/>
        </w:rPr>
        <w:t>Coord</w:t>
      </w:r>
      <w:r w:rsidR="00BD2A49" w:rsidRPr="008E0849">
        <w:rPr>
          <w:rFonts w:ascii="Times New Roman" w:hAnsi="Times New Roman"/>
          <w:sz w:val="24"/>
          <w:szCs w:val="24"/>
        </w:rPr>
        <w:t>e</w:t>
      </w:r>
      <w:r w:rsidRPr="008E0849">
        <w:rPr>
          <w:rFonts w:ascii="Times New Roman" w:hAnsi="Times New Roman"/>
          <w:sz w:val="24"/>
          <w:szCs w:val="24"/>
        </w:rPr>
        <w:t>na</w:t>
      </w:r>
      <w:r w:rsidR="00BD2A49" w:rsidRPr="008E0849">
        <w:rPr>
          <w:rFonts w:ascii="Times New Roman" w:hAnsi="Times New Roman"/>
          <w:sz w:val="24"/>
          <w:szCs w:val="24"/>
        </w:rPr>
        <w:t>ção, Plano de trabalho e orçamento da avaliação.</w:t>
      </w:r>
    </w:p>
    <w:p w:rsidR="001B5186" w:rsidRPr="008E0849" w:rsidRDefault="001B5186" w:rsidP="00332D8A">
      <w:pPr>
        <w:pStyle w:val="ColorfulList-Accent11"/>
        <w:ind w:left="360"/>
        <w:jc w:val="both"/>
        <w:rPr>
          <w:rFonts w:ascii="Times New Roman" w:hAnsi="Times New Roman"/>
          <w:sz w:val="24"/>
          <w:szCs w:val="24"/>
        </w:rPr>
      </w:pPr>
    </w:p>
    <w:p w:rsidR="00FA1090" w:rsidRPr="008E0849" w:rsidRDefault="00FA1090" w:rsidP="00332D8A">
      <w:pPr>
        <w:pStyle w:val="ColorfulList-Accent11"/>
        <w:ind w:left="360"/>
        <w:jc w:val="both"/>
        <w:rPr>
          <w:rFonts w:ascii="Times New Roman" w:hAnsi="Times New Roman"/>
          <w:sz w:val="24"/>
          <w:szCs w:val="24"/>
        </w:rPr>
      </w:pPr>
    </w:p>
    <w:p w:rsidR="001B5186" w:rsidRPr="008E0849" w:rsidRDefault="00232352" w:rsidP="00332D8A">
      <w:pPr>
        <w:pStyle w:val="ColorfulList-Accent11"/>
        <w:ind w:left="360"/>
        <w:jc w:val="both"/>
        <w:rPr>
          <w:rFonts w:ascii="Times New Roman" w:hAnsi="Times New Roman"/>
          <w:sz w:val="24"/>
          <w:szCs w:val="24"/>
        </w:rPr>
      </w:pPr>
      <w:r w:rsidRPr="008E0849">
        <w:rPr>
          <w:rFonts w:ascii="Times New Roman" w:hAnsi="Times New Roman"/>
          <w:sz w:val="24"/>
          <w:szCs w:val="24"/>
        </w:rPr>
        <w:t>Referencias</w:t>
      </w:r>
    </w:p>
    <w:p w:rsidR="00BD2A49" w:rsidRPr="008E0849" w:rsidRDefault="00BD2A49" w:rsidP="00332D8A">
      <w:pPr>
        <w:pStyle w:val="ColorfulList-Accent11"/>
        <w:ind w:left="360"/>
        <w:jc w:val="both"/>
        <w:rPr>
          <w:rFonts w:ascii="Times New Roman" w:hAnsi="Times New Roman"/>
          <w:sz w:val="24"/>
          <w:szCs w:val="24"/>
        </w:rPr>
      </w:pPr>
    </w:p>
    <w:p w:rsidR="00BD2A49" w:rsidRPr="008E0849" w:rsidRDefault="00BD2A49" w:rsidP="00332D8A">
      <w:pPr>
        <w:pStyle w:val="ColorfulList-Accent11"/>
        <w:ind w:left="360"/>
        <w:jc w:val="both"/>
        <w:rPr>
          <w:rFonts w:ascii="Times New Roman" w:hAnsi="Times New Roman"/>
          <w:sz w:val="24"/>
          <w:szCs w:val="24"/>
        </w:rPr>
      </w:pPr>
      <w:r w:rsidRPr="008E0849">
        <w:rPr>
          <w:rFonts w:ascii="Times New Roman" w:hAnsi="Times New Roman"/>
          <w:sz w:val="24"/>
          <w:szCs w:val="24"/>
        </w:rPr>
        <w:t>Matriz de Resultados (Anexo I do POD)</w:t>
      </w:r>
    </w:p>
    <w:p w:rsidR="001B5186" w:rsidRPr="008E0849" w:rsidRDefault="008E0849" w:rsidP="00332D8A">
      <w:pPr>
        <w:pStyle w:val="ColorfulList-Accent11"/>
        <w:ind w:left="360"/>
        <w:jc w:val="both"/>
        <w:rPr>
          <w:rFonts w:ascii="Times New Roman" w:hAnsi="Times New Roman"/>
          <w:sz w:val="24"/>
          <w:szCs w:val="24"/>
        </w:rPr>
      </w:pPr>
      <w:r w:rsidRPr="008E0849">
        <w:rPr>
          <w:rFonts w:ascii="Times New Roman" w:hAnsi="Times New Roman"/>
          <w:sz w:val="24"/>
          <w:szCs w:val="24"/>
        </w:rPr>
        <w:t>Avaliação</w:t>
      </w:r>
      <w:r w:rsidR="00C80DA9">
        <w:rPr>
          <w:rFonts w:ascii="Times New Roman" w:hAnsi="Times New Roman"/>
          <w:sz w:val="24"/>
          <w:szCs w:val="24"/>
        </w:rPr>
        <w:t xml:space="preserve"> </w:t>
      </w:r>
      <w:r w:rsidRPr="008E0849">
        <w:rPr>
          <w:rFonts w:ascii="Times New Roman" w:hAnsi="Times New Roman"/>
          <w:sz w:val="24"/>
          <w:szCs w:val="24"/>
        </w:rPr>
        <w:t>socioeconômica</w:t>
      </w:r>
      <w:r w:rsidR="00232352" w:rsidRPr="008E0849">
        <w:rPr>
          <w:rFonts w:ascii="Times New Roman" w:hAnsi="Times New Roman"/>
          <w:sz w:val="24"/>
          <w:szCs w:val="24"/>
        </w:rPr>
        <w:t xml:space="preserve"> do Programa (Link opcional do POD)</w:t>
      </w:r>
    </w:p>
    <w:p w:rsidR="001B5186" w:rsidRPr="008E0849" w:rsidRDefault="001B5186" w:rsidP="00332D8A">
      <w:pPr>
        <w:pStyle w:val="ColorfulList-Accent11"/>
        <w:ind w:left="1080"/>
        <w:jc w:val="center"/>
        <w:rPr>
          <w:rFonts w:ascii="Times New Roman" w:hAnsi="Times New Roman"/>
          <w:sz w:val="24"/>
          <w:szCs w:val="24"/>
        </w:rPr>
      </w:pPr>
    </w:p>
    <w:p w:rsidR="001B5186" w:rsidRPr="008E0849" w:rsidRDefault="001B5186" w:rsidP="00332D8A">
      <w:pPr>
        <w:pStyle w:val="ColorfulList-Accent11"/>
        <w:ind w:left="1080"/>
        <w:jc w:val="center"/>
        <w:rPr>
          <w:szCs w:val="24"/>
        </w:rPr>
      </w:pPr>
    </w:p>
    <w:p w:rsidR="00B87A39" w:rsidRPr="008E0849" w:rsidRDefault="00B87A39" w:rsidP="00332D8A">
      <w:pPr>
        <w:pStyle w:val="ColorfulList-Accent11"/>
        <w:ind w:left="1080"/>
        <w:jc w:val="center"/>
        <w:rPr>
          <w:rFonts w:ascii="Times New Roman" w:hAnsi="Times New Roman"/>
          <w:sz w:val="24"/>
          <w:szCs w:val="24"/>
        </w:rPr>
      </w:pPr>
    </w:p>
    <w:p w:rsidR="001B5186" w:rsidRPr="008E0849" w:rsidRDefault="00B87A39" w:rsidP="00332D8A">
      <w:pPr>
        <w:pStyle w:val="ColorfulList-Accent11"/>
        <w:ind w:left="0"/>
        <w:jc w:val="center"/>
        <w:rPr>
          <w:rFonts w:ascii="Times New Roman" w:eastAsia="Arial Unicode MS" w:hAnsi="Times New Roman"/>
          <w:bCs/>
          <w:smallCaps/>
          <w:sz w:val="24"/>
          <w:szCs w:val="24"/>
        </w:rPr>
      </w:pPr>
      <w:r w:rsidRPr="008E0849">
        <w:rPr>
          <w:rFonts w:eastAsia="Arial Unicode MS"/>
          <w:bCs/>
          <w:smallCaps/>
          <w:szCs w:val="24"/>
        </w:rPr>
        <w:br w:type="page"/>
      </w:r>
    </w:p>
    <w:p w:rsidR="00B2427C" w:rsidRDefault="00BD6C4D" w:rsidP="00B2427C">
      <w:pPr>
        <w:pStyle w:val="heading-b24"/>
        <w:rPr>
          <w:rFonts w:eastAsia="Arial Unicode MS" w:hint="eastAsia"/>
        </w:rPr>
      </w:pPr>
      <w:r w:rsidRPr="008E0849">
        <w:rPr>
          <w:rFonts w:eastAsia="Arial Unicode MS"/>
        </w:rPr>
        <w:lastRenderedPageBreak/>
        <w:t>Siglas y Abreviaturas</w:t>
      </w:r>
    </w:p>
    <w:p w:rsidR="002B6AF7" w:rsidRDefault="002B6AF7" w:rsidP="002B6AF7">
      <w:pPr>
        <w:ind w:left="1080"/>
        <w:contextualSpacing/>
        <w:jc w:val="both"/>
        <w:rPr>
          <w:bCs/>
        </w:rPr>
      </w:pPr>
      <w:r w:rsidRPr="008E0849">
        <w:rPr>
          <w:bCs/>
        </w:rPr>
        <w:t>BID</w:t>
      </w:r>
      <w:r w:rsidRPr="008E0849">
        <w:rPr>
          <w:bCs/>
        </w:rPr>
        <w:tab/>
        <w:t>Banco interamericano de Desenvolvimento</w:t>
      </w:r>
    </w:p>
    <w:p w:rsidR="00C80DA9" w:rsidRDefault="00C80DA9" w:rsidP="002B6AF7">
      <w:pPr>
        <w:ind w:left="1080"/>
        <w:contextualSpacing/>
        <w:jc w:val="both"/>
        <w:rPr>
          <w:bCs/>
        </w:rPr>
      </w:pPr>
      <w:r>
        <w:rPr>
          <w:bCs/>
        </w:rPr>
        <w:t>BCA</w:t>
      </w:r>
      <w:r>
        <w:rPr>
          <w:bCs/>
        </w:rPr>
        <w:tab/>
        <w:t>Análise Benefício Custo</w:t>
      </w:r>
    </w:p>
    <w:p w:rsidR="002948F1" w:rsidRPr="002948F1" w:rsidRDefault="002948F1" w:rsidP="002B6AF7">
      <w:pPr>
        <w:ind w:left="1080"/>
        <w:contextualSpacing/>
        <w:jc w:val="both"/>
        <w:rPr>
          <w:bCs/>
        </w:rPr>
      </w:pPr>
      <w:r w:rsidRPr="00CD4935">
        <w:rPr>
          <w:bCs/>
        </w:rPr>
        <w:t>CAESB</w:t>
      </w:r>
      <w:r w:rsidRPr="00CD4935">
        <w:rPr>
          <w:bCs/>
        </w:rPr>
        <w:tab/>
        <w:t>Companhia</w:t>
      </w:r>
      <w:r w:rsidR="0091176A" w:rsidRPr="00CD4935">
        <w:rPr>
          <w:bCs/>
        </w:rPr>
        <w:t xml:space="preserve"> de</w:t>
      </w:r>
      <w:r w:rsidRPr="00CD4935">
        <w:rPr>
          <w:bCs/>
        </w:rPr>
        <w:t xml:space="preserve"> Saneamento</w:t>
      </w:r>
      <w:r w:rsidR="0091176A" w:rsidRPr="00CD4935">
        <w:rPr>
          <w:bCs/>
        </w:rPr>
        <w:t xml:space="preserve"> Ambiental do Distrito Federal</w:t>
      </w:r>
    </w:p>
    <w:p w:rsidR="002B6AF7" w:rsidRDefault="002B6AF7" w:rsidP="002B6AF7">
      <w:pPr>
        <w:ind w:left="1080"/>
        <w:contextualSpacing/>
        <w:jc w:val="both"/>
        <w:rPr>
          <w:rFonts w:eastAsia="Calibri"/>
          <w:spacing w:val="0"/>
          <w:szCs w:val="24"/>
        </w:rPr>
      </w:pPr>
      <w:r w:rsidRPr="008E0849">
        <w:rPr>
          <w:rFonts w:eastAsia="Calibri"/>
          <w:spacing w:val="0"/>
          <w:szCs w:val="24"/>
        </w:rPr>
        <w:t>EFAS</w:t>
      </w:r>
      <w:r w:rsidRPr="008E0849">
        <w:rPr>
          <w:rFonts w:eastAsia="Calibri"/>
          <w:spacing w:val="0"/>
          <w:szCs w:val="24"/>
        </w:rPr>
        <w:tab/>
        <w:t>Demonstrações Financeiras Auditadas</w:t>
      </w:r>
    </w:p>
    <w:p w:rsidR="00C80DA9" w:rsidRDefault="00C80DA9" w:rsidP="002B6AF7">
      <w:pPr>
        <w:ind w:left="1080"/>
        <w:contextualSpacing/>
        <w:jc w:val="both"/>
        <w:rPr>
          <w:rFonts w:eastAsia="Calibri"/>
          <w:spacing w:val="0"/>
          <w:szCs w:val="24"/>
        </w:rPr>
      </w:pPr>
      <w:r>
        <w:rPr>
          <w:rFonts w:eastAsia="Calibri"/>
          <w:spacing w:val="0"/>
          <w:szCs w:val="24"/>
        </w:rPr>
        <w:t>ETA</w:t>
      </w:r>
      <w:r>
        <w:rPr>
          <w:rFonts w:eastAsia="Calibri"/>
          <w:spacing w:val="0"/>
          <w:szCs w:val="24"/>
        </w:rPr>
        <w:tab/>
        <w:t>Estação de Tratamento de Agua Potável</w:t>
      </w:r>
    </w:p>
    <w:p w:rsidR="00C80DA9" w:rsidRDefault="00C80DA9" w:rsidP="002B6AF7">
      <w:pPr>
        <w:ind w:left="1080"/>
        <w:contextualSpacing/>
        <w:jc w:val="both"/>
        <w:rPr>
          <w:rFonts w:eastAsia="Calibri"/>
          <w:spacing w:val="0"/>
          <w:szCs w:val="24"/>
        </w:rPr>
      </w:pPr>
      <w:r>
        <w:rPr>
          <w:rFonts w:eastAsia="Calibri"/>
          <w:spacing w:val="0"/>
          <w:szCs w:val="24"/>
        </w:rPr>
        <w:t>ETE</w:t>
      </w:r>
      <w:r>
        <w:rPr>
          <w:rFonts w:eastAsia="Calibri"/>
          <w:spacing w:val="0"/>
          <w:szCs w:val="24"/>
        </w:rPr>
        <w:tab/>
        <w:t>Estação de Tratamento de Esgotos</w:t>
      </w:r>
    </w:p>
    <w:p w:rsidR="002948F1" w:rsidRPr="008E0849" w:rsidRDefault="002948F1" w:rsidP="002B6AF7">
      <w:pPr>
        <w:ind w:left="1080"/>
        <w:contextualSpacing/>
        <w:jc w:val="both"/>
        <w:rPr>
          <w:rFonts w:eastAsia="Calibri"/>
          <w:spacing w:val="0"/>
          <w:szCs w:val="24"/>
        </w:rPr>
      </w:pPr>
      <w:r>
        <w:rPr>
          <w:rFonts w:eastAsia="Calibri"/>
          <w:spacing w:val="0"/>
          <w:szCs w:val="24"/>
        </w:rPr>
        <w:t>GDF</w:t>
      </w:r>
      <w:r>
        <w:rPr>
          <w:rFonts w:eastAsia="Calibri"/>
          <w:spacing w:val="0"/>
          <w:szCs w:val="24"/>
        </w:rPr>
        <w:tab/>
        <w:t>Governo do Distrito Federal</w:t>
      </w:r>
    </w:p>
    <w:p w:rsidR="0022430F" w:rsidRPr="008E0849" w:rsidRDefault="0022430F" w:rsidP="00332D8A">
      <w:pPr>
        <w:pStyle w:val="ColorfulList-Accent11"/>
        <w:ind w:left="1080"/>
        <w:jc w:val="both"/>
        <w:rPr>
          <w:rFonts w:ascii="Times New Roman" w:hAnsi="Times New Roman"/>
          <w:sz w:val="24"/>
          <w:szCs w:val="24"/>
        </w:rPr>
      </w:pPr>
      <w:r w:rsidRPr="008E0849">
        <w:rPr>
          <w:rFonts w:ascii="Times New Roman" w:hAnsi="Times New Roman"/>
          <w:sz w:val="24"/>
          <w:szCs w:val="24"/>
        </w:rPr>
        <w:t>I</w:t>
      </w:r>
      <w:r w:rsidR="00E93D41" w:rsidRPr="008E0849">
        <w:rPr>
          <w:rFonts w:ascii="Times New Roman" w:hAnsi="Times New Roman"/>
          <w:sz w:val="24"/>
          <w:szCs w:val="24"/>
        </w:rPr>
        <w:t>TP</w:t>
      </w:r>
      <w:r w:rsidR="00E93D41" w:rsidRPr="008E0849">
        <w:rPr>
          <w:rFonts w:ascii="Times New Roman" w:hAnsi="Times New Roman"/>
          <w:sz w:val="24"/>
          <w:szCs w:val="24"/>
        </w:rPr>
        <w:tab/>
      </w:r>
      <w:r w:rsidRPr="008E0849">
        <w:rPr>
          <w:rFonts w:ascii="Times New Roman" w:hAnsi="Times New Roman"/>
          <w:sz w:val="24"/>
          <w:szCs w:val="24"/>
        </w:rPr>
        <w:t>Relatório de Terminação de Projeto</w:t>
      </w:r>
    </w:p>
    <w:p w:rsidR="00C80DA9" w:rsidRPr="00C80DA9" w:rsidRDefault="00C80DA9" w:rsidP="00C80DA9">
      <w:pPr>
        <w:ind w:left="1080"/>
        <w:contextualSpacing/>
        <w:jc w:val="both"/>
        <w:rPr>
          <w:rFonts w:eastAsia="Calibri"/>
          <w:spacing w:val="0"/>
          <w:szCs w:val="24"/>
        </w:rPr>
      </w:pPr>
      <w:r w:rsidRPr="00C80DA9">
        <w:rPr>
          <w:rFonts w:eastAsia="Calibri"/>
          <w:spacing w:val="0"/>
          <w:szCs w:val="24"/>
        </w:rPr>
        <w:t>IRC</w:t>
      </w:r>
      <w:r w:rsidRPr="00C80DA9">
        <w:rPr>
          <w:rFonts w:eastAsia="Calibri"/>
          <w:spacing w:val="0"/>
          <w:szCs w:val="24"/>
        </w:rPr>
        <w:tab/>
        <w:t>Índice de rendimento em custo</w:t>
      </w:r>
    </w:p>
    <w:p w:rsidR="00C80DA9" w:rsidRPr="00C80DA9" w:rsidRDefault="00C80DA9" w:rsidP="00C80DA9">
      <w:pPr>
        <w:ind w:left="1080"/>
        <w:contextualSpacing/>
        <w:jc w:val="both"/>
        <w:rPr>
          <w:rFonts w:eastAsia="Calibri"/>
          <w:spacing w:val="0"/>
          <w:szCs w:val="24"/>
        </w:rPr>
      </w:pPr>
      <w:r w:rsidRPr="00C80DA9">
        <w:rPr>
          <w:rFonts w:eastAsia="Calibri"/>
          <w:spacing w:val="0"/>
          <w:szCs w:val="24"/>
        </w:rPr>
        <w:t>IRT</w:t>
      </w:r>
      <w:r w:rsidRPr="00C80DA9">
        <w:rPr>
          <w:rFonts w:eastAsia="Calibri"/>
          <w:spacing w:val="0"/>
          <w:szCs w:val="24"/>
        </w:rPr>
        <w:tab/>
        <w:t>Índice de rendimento em tempo</w:t>
      </w:r>
    </w:p>
    <w:p w:rsidR="00C80DA9" w:rsidRDefault="00C80DA9" w:rsidP="00C80DA9">
      <w:pPr>
        <w:ind w:left="1080"/>
        <w:contextualSpacing/>
        <w:jc w:val="both"/>
        <w:rPr>
          <w:rFonts w:eastAsia="Calibri"/>
          <w:spacing w:val="0"/>
          <w:szCs w:val="24"/>
        </w:rPr>
      </w:pPr>
      <w:r w:rsidRPr="00C80DA9">
        <w:rPr>
          <w:rFonts w:eastAsia="Calibri"/>
          <w:spacing w:val="0"/>
          <w:szCs w:val="24"/>
        </w:rPr>
        <w:t>IR</w:t>
      </w:r>
      <w:r w:rsidRPr="00C80DA9">
        <w:rPr>
          <w:rFonts w:eastAsia="Calibri"/>
          <w:spacing w:val="0"/>
          <w:szCs w:val="24"/>
        </w:rPr>
        <w:tab/>
      </w:r>
      <w:r w:rsidRPr="00C80DA9">
        <w:rPr>
          <w:rFonts w:eastAsia="Calibri"/>
          <w:spacing w:val="0"/>
          <w:szCs w:val="24"/>
        </w:rPr>
        <w:tab/>
        <w:t>Índice de rendimento</w:t>
      </w:r>
    </w:p>
    <w:p w:rsidR="0022430F" w:rsidRPr="008E0849" w:rsidRDefault="0022430F" w:rsidP="0022430F">
      <w:pPr>
        <w:ind w:left="1080"/>
        <w:contextualSpacing/>
        <w:jc w:val="both"/>
        <w:rPr>
          <w:rFonts w:eastAsia="Calibri"/>
          <w:spacing w:val="0"/>
          <w:szCs w:val="24"/>
        </w:rPr>
      </w:pPr>
      <w:r w:rsidRPr="008E0849">
        <w:rPr>
          <w:rFonts w:eastAsia="Calibri"/>
          <w:spacing w:val="0"/>
          <w:szCs w:val="24"/>
        </w:rPr>
        <w:t>PAI</w:t>
      </w:r>
      <w:r w:rsidRPr="008E0849">
        <w:rPr>
          <w:rFonts w:eastAsia="Calibri"/>
          <w:spacing w:val="0"/>
          <w:szCs w:val="24"/>
        </w:rPr>
        <w:tab/>
        <w:t>Plano de Aquisições Inicial</w:t>
      </w:r>
    </w:p>
    <w:p w:rsidR="0022430F" w:rsidRPr="008E0849" w:rsidRDefault="0022430F" w:rsidP="0022430F">
      <w:pPr>
        <w:ind w:left="1080"/>
        <w:contextualSpacing/>
        <w:jc w:val="both"/>
        <w:rPr>
          <w:rFonts w:eastAsia="Calibri"/>
          <w:spacing w:val="0"/>
          <w:szCs w:val="24"/>
        </w:rPr>
      </w:pPr>
      <w:r w:rsidRPr="008E0849">
        <w:rPr>
          <w:rFonts w:eastAsia="Calibri"/>
          <w:spacing w:val="0"/>
          <w:szCs w:val="24"/>
        </w:rPr>
        <w:t>PA</w:t>
      </w:r>
      <w:r w:rsidRPr="008E0849">
        <w:rPr>
          <w:rFonts w:eastAsia="Calibri"/>
          <w:spacing w:val="0"/>
          <w:szCs w:val="24"/>
        </w:rPr>
        <w:tab/>
      </w:r>
      <w:r w:rsidRPr="008E0849">
        <w:rPr>
          <w:rFonts w:eastAsia="Calibri"/>
          <w:spacing w:val="0"/>
          <w:szCs w:val="24"/>
        </w:rPr>
        <w:tab/>
        <w:t xml:space="preserve">Plano </w:t>
      </w:r>
      <w:r w:rsidR="002B6AF7" w:rsidRPr="008E0849">
        <w:rPr>
          <w:rFonts w:eastAsia="Calibri"/>
          <w:spacing w:val="0"/>
          <w:szCs w:val="24"/>
        </w:rPr>
        <w:t xml:space="preserve">de </w:t>
      </w:r>
      <w:r w:rsidRPr="008E0849">
        <w:rPr>
          <w:rFonts w:eastAsia="Calibri"/>
          <w:spacing w:val="0"/>
          <w:szCs w:val="24"/>
        </w:rPr>
        <w:t>Aquisições</w:t>
      </w:r>
    </w:p>
    <w:p w:rsidR="002B6AF7" w:rsidRPr="008E0849" w:rsidRDefault="002B6AF7" w:rsidP="002B6AF7">
      <w:pPr>
        <w:ind w:left="1080"/>
        <w:contextualSpacing/>
        <w:jc w:val="both"/>
        <w:rPr>
          <w:bCs/>
        </w:rPr>
      </w:pPr>
      <w:r w:rsidRPr="008E0849">
        <w:rPr>
          <w:bCs/>
        </w:rPr>
        <w:t>PEP</w:t>
      </w:r>
      <w:r w:rsidRPr="008E0849">
        <w:rPr>
          <w:bCs/>
        </w:rPr>
        <w:tab/>
        <w:t>Plano de Execução do Programa</w:t>
      </w:r>
    </w:p>
    <w:p w:rsidR="0022430F" w:rsidRPr="008E0849" w:rsidRDefault="0022430F" w:rsidP="0022430F">
      <w:pPr>
        <w:ind w:left="1080"/>
        <w:contextualSpacing/>
        <w:jc w:val="both"/>
        <w:rPr>
          <w:rFonts w:eastAsia="Calibri"/>
          <w:spacing w:val="0"/>
          <w:szCs w:val="24"/>
        </w:rPr>
      </w:pPr>
      <w:r w:rsidRPr="008E0849">
        <w:rPr>
          <w:rFonts w:eastAsia="Calibri"/>
          <w:spacing w:val="0"/>
          <w:szCs w:val="24"/>
        </w:rPr>
        <w:t>POA</w:t>
      </w:r>
      <w:r w:rsidRPr="008E0849">
        <w:rPr>
          <w:rFonts w:eastAsia="Calibri"/>
          <w:spacing w:val="0"/>
          <w:szCs w:val="24"/>
        </w:rPr>
        <w:tab/>
        <w:t>Plano Operativo Anual</w:t>
      </w:r>
    </w:p>
    <w:p w:rsidR="002B6AF7" w:rsidRPr="008E0849" w:rsidRDefault="002B6AF7" w:rsidP="002B6AF7">
      <w:pPr>
        <w:ind w:left="1080"/>
        <w:contextualSpacing/>
        <w:jc w:val="both"/>
        <w:rPr>
          <w:bCs/>
        </w:rPr>
      </w:pPr>
      <w:r w:rsidRPr="008E0849">
        <w:rPr>
          <w:bCs/>
        </w:rPr>
        <w:t>ROP</w:t>
      </w:r>
      <w:r w:rsidRPr="008E0849">
        <w:rPr>
          <w:bCs/>
        </w:rPr>
        <w:tab/>
        <w:t>Regulamento Operacional do Programa</w:t>
      </w:r>
    </w:p>
    <w:p w:rsidR="00796D85" w:rsidRPr="008E0849" w:rsidRDefault="0022430F" w:rsidP="00796D85">
      <w:pPr>
        <w:ind w:left="1080"/>
        <w:contextualSpacing/>
        <w:jc w:val="both"/>
        <w:rPr>
          <w:rFonts w:eastAsia="Calibri"/>
          <w:spacing w:val="0"/>
          <w:szCs w:val="24"/>
        </w:rPr>
      </w:pPr>
      <w:r w:rsidRPr="008E0849">
        <w:rPr>
          <w:rFonts w:eastAsia="Calibri"/>
          <w:spacing w:val="0"/>
          <w:szCs w:val="24"/>
        </w:rPr>
        <w:t>PMR</w:t>
      </w:r>
      <w:r w:rsidRPr="008E0849">
        <w:rPr>
          <w:rFonts w:eastAsia="Calibri"/>
          <w:spacing w:val="0"/>
          <w:szCs w:val="24"/>
        </w:rPr>
        <w:tab/>
        <w:t>Relatório de Monitoramento do Projeto</w:t>
      </w:r>
    </w:p>
    <w:p w:rsidR="0022430F" w:rsidRPr="008E0849" w:rsidRDefault="0022430F" w:rsidP="0022430F">
      <w:pPr>
        <w:ind w:left="1080"/>
        <w:contextualSpacing/>
        <w:jc w:val="both"/>
        <w:rPr>
          <w:bCs/>
        </w:rPr>
      </w:pPr>
      <w:r w:rsidRPr="008E0849">
        <w:rPr>
          <w:bCs/>
        </w:rPr>
        <w:t>PGAS</w:t>
      </w:r>
      <w:r w:rsidRPr="008E0849">
        <w:rPr>
          <w:bCs/>
        </w:rPr>
        <w:tab/>
        <w:t>Plano de Gestão Ambiental e Social</w:t>
      </w:r>
    </w:p>
    <w:p w:rsidR="00C80DA9" w:rsidRDefault="00C80DA9" w:rsidP="002B6AF7">
      <w:pPr>
        <w:pStyle w:val="ColorfulList-Accent11"/>
        <w:ind w:left="1080"/>
        <w:jc w:val="both"/>
        <w:rPr>
          <w:rFonts w:ascii="Times New Roman" w:hAnsi="Times New Roman"/>
          <w:sz w:val="24"/>
          <w:szCs w:val="24"/>
        </w:rPr>
      </w:pPr>
      <w:r>
        <w:rPr>
          <w:rFonts w:ascii="Times New Roman" w:hAnsi="Times New Roman"/>
          <w:sz w:val="24"/>
          <w:szCs w:val="24"/>
        </w:rPr>
        <w:t>SIMOP</w:t>
      </w:r>
      <w:r>
        <w:rPr>
          <w:rFonts w:ascii="Times New Roman" w:hAnsi="Times New Roman"/>
          <w:sz w:val="24"/>
          <w:szCs w:val="24"/>
        </w:rPr>
        <w:tab/>
      </w:r>
    </w:p>
    <w:p w:rsidR="002B6AF7" w:rsidRDefault="002B6AF7" w:rsidP="002B6AF7">
      <w:pPr>
        <w:pStyle w:val="ColorfulList-Accent11"/>
        <w:ind w:left="1080"/>
        <w:jc w:val="both"/>
        <w:rPr>
          <w:rFonts w:ascii="Times New Roman" w:hAnsi="Times New Roman"/>
          <w:sz w:val="24"/>
          <w:szCs w:val="24"/>
        </w:rPr>
      </w:pPr>
      <w:r w:rsidRPr="008E0849">
        <w:rPr>
          <w:rFonts w:ascii="Times New Roman" w:hAnsi="Times New Roman"/>
          <w:sz w:val="24"/>
          <w:szCs w:val="24"/>
        </w:rPr>
        <w:t>XPMR</w:t>
      </w:r>
      <w:r w:rsidRPr="008E0849">
        <w:rPr>
          <w:rFonts w:ascii="Times New Roman" w:hAnsi="Times New Roman"/>
          <w:sz w:val="24"/>
          <w:szCs w:val="24"/>
        </w:rPr>
        <w:tab/>
        <w:t>Relatório Ampliado de Monitoramento e Desempenho de Projeto</w:t>
      </w:r>
    </w:p>
    <w:p w:rsidR="00D72C4B" w:rsidRPr="008E0849" w:rsidRDefault="00D72C4B" w:rsidP="002B6AF7">
      <w:pPr>
        <w:pStyle w:val="ColorfulList-Accent11"/>
        <w:ind w:left="1080"/>
        <w:jc w:val="both"/>
        <w:rPr>
          <w:rFonts w:ascii="Times New Roman" w:hAnsi="Times New Roman"/>
          <w:sz w:val="24"/>
          <w:szCs w:val="24"/>
        </w:rPr>
      </w:pPr>
    </w:p>
    <w:p w:rsidR="001B5186" w:rsidRPr="008E0849" w:rsidRDefault="001B5186" w:rsidP="0022430F">
      <w:pPr>
        <w:ind w:left="1080"/>
        <w:contextualSpacing/>
        <w:jc w:val="both"/>
        <w:rPr>
          <w:b/>
          <w:szCs w:val="24"/>
        </w:rPr>
      </w:pPr>
      <w:r w:rsidRPr="008E0849">
        <w:rPr>
          <w:rFonts w:eastAsia="Calibri"/>
          <w:spacing w:val="0"/>
          <w:szCs w:val="24"/>
        </w:rPr>
        <w:br w:type="page"/>
      </w:r>
    </w:p>
    <w:p w:rsidR="001B5186" w:rsidRPr="008E0849" w:rsidRDefault="001B5186" w:rsidP="00B87A39">
      <w:pPr>
        <w:pStyle w:val="Heading1"/>
        <w:jc w:val="left"/>
        <w:rPr>
          <w:noProof w:val="0"/>
          <w:lang w:val="pt-BR"/>
        </w:rPr>
      </w:pPr>
      <w:r w:rsidRPr="008E0849">
        <w:rPr>
          <w:smallCaps w:val="0"/>
          <w:noProof w:val="0"/>
          <w:lang w:val="pt-BR"/>
        </w:rPr>
        <w:t>Introdu</w:t>
      </w:r>
      <w:r w:rsidR="00566E09" w:rsidRPr="008E0849">
        <w:rPr>
          <w:smallCaps w:val="0"/>
          <w:noProof w:val="0"/>
          <w:lang w:val="pt-BR"/>
        </w:rPr>
        <w:t>ção</w:t>
      </w:r>
    </w:p>
    <w:p w:rsidR="00D72C4B" w:rsidRDefault="00D72C4B" w:rsidP="00D72C4B">
      <w:pPr>
        <w:pStyle w:val="AutoNumpara"/>
        <w:rPr>
          <w:noProof w:val="0"/>
        </w:rPr>
      </w:pPr>
      <w:r w:rsidRPr="008E0849">
        <w:rPr>
          <w:noProof w:val="0"/>
        </w:rPr>
        <w:t xml:space="preserve">O Governo do </w:t>
      </w:r>
      <w:r w:rsidR="002948F1">
        <w:rPr>
          <w:noProof w:val="0"/>
        </w:rPr>
        <w:t>Distrito Federal (GDF)</w:t>
      </w:r>
      <w:r w:rsidRPr="008E0849">
        <w:rPr>
          <w:noProof w:val="0"/>
        </w:rPr>
        <w:t xml:space="preserve"> solicitou ao Banco Interamericano de Desenvolvimento (BID) um financiamento para </w:t>
      </w:r>
      <w:r>
        <w:rPr>
          <w:noProof w:val="0"/>
        </w:rPr>
        <w:t xml:space="preserve">a implantação </w:t>
      </w:r>
      <w:r w:rsidR="00414EB9">
        <w:rPr>
          <w:noProof w:val="0"/>
        </w:rPr>
        <w:t xml:space="preserve">do </w:t>
      </w:r>
      <w:r w:rsidR="00414EB9" w:rsidRPr="00414EB9">
        <w:rPr>
          <w:b/>
          <w:noProof w:val="0"/>
        </w:rPr>
        <w:t>Programa</w:t>
      </w:r>
      <w:r w:rsidR="00C80DA9">
        <w:rPr>
          <w:b/>
          <w:noProof w:val="0"/>
        </w:rPr>
        <w:t xml:space="preserve"> </w:t>
      </w:r>
      <w:r w:rsidRPr="009839C8">
        <w:rPr>
          <w:b/>
          <w:noProof w:val="0"/>
        </w:rPr>
        <w:t xml:space="preserve">de Saneamento Ambiental da </w:t>
      </w:r>
      <w:r w:rsidR="002948F1">
        <w:rPr>
          <w:b/>
          <w:noProof w:val="0"/>
        </w:rPr>
        <w:t>CAESB</w:t>
      </w:r>
      <w:r w:rsidRPr="008E0849">
        <w:rPr>
          <w:noProof w:val="0"/>
        </w:rPr>
        <w:t xml:space="preserve">. O Programa </w:t>
      </w:r>
      <w:r>
        <w:rPr>
          <w:noProof w:val="0"/>
        </w:rPr>
        <w:t xml:space="preserve">atende às linhas estratégicas de melhoramento das condições de infraestrutura do País no setor de </w:t>
      </w:r>
      <w:r w:rsidR="00553710">
        <w:rPr>
          <w:noProof w:val="0"/>
        </w:rPr>
        <w:t>água</w:t>
      </w:r>
      <w:r>
        <w:rPr>
          <w:noProof w:val="0"/>
        </w:rPr>
        <w:t xml:space="preserve"> e saneamento e se alinha com a prioridade institucional do Brasil</w:t>
      </w:r>
      <w:r w:rsidR="00C80DA9">
        <w:rPr>
          <w:noProof w:val="0"/>
        </w:rPr>
        <w:t xml:space="preserve"> </w:t>
      </w:r>
      <w:r>
        <w:rPr>
          <w:noProof w:val="0"/>
        </w:rPr>
        <w:t>ao direcionar recursos financeiros para</w:t>
      </w:r>
      <w:r w:rsidR="00C80DA9">
        <w:rPr>
          <w:noProof w:val="0"/>
        </w:rPr>
        <w:t xml:space="preserve"> </w:t>
      </w:r>
      <w:r w:rsidR="002948F1">
        <w:rPr>
          <w:noProof w:val="0"/>
        </w:rPr>
        <w:t>aumento da cobertura</w:t>
      </w:r>
      <w:r>
        <w:rPr>
          <w:noProof w:val="0"/>
        </w:rPr>
        <w:t xml:space="preserve">. </w:t>
      </w:r>
      <w:r w:rsidRPr="008E0849">
        <w:rPr>
          <w:noProof w:val="0"/>
        </w:rPr>
        <w:t xml:space="preserve">O </w:t>
      </w:r>
      <w:r>
        <w:rPr>
          <w:noProof w:val="0"/>
        </w:rPr>
        <w:t>organismo executor do Programa</w:t>
      </w:r>
      <w:r w:rsidR="00C80DA9">
        <w:rPr>
          <w:noProof w:val="0"/>
        </w:rPr>
        <w:t xml:space="preserve"> </w:t>
      </w:r>
      <w:r>
        <w:rPr>
          <w:noProof w:val="0"/>
        </w:rPr>
        <w:t xml:space="preserve">será </w:t>
      </w:r>
      <w:r w:rsidR="00414EB9">
        <w:rPr>
          <w:noProof w:val="0"/>
        </w:rPr>
        <w:t xml:space="preserve">a </w:t>
      </w:r>
      <w:r w:rsidR="00414EB9" w:rsidRPr="008E0849">
        <w:rPr>
          <w:noProof w:val="0"/>
        </w:rPr>
        <w:t>Companhia</w:t>
      </w:r>
      <w:r w:rsidR="001A5691">
        <w:rPr>
          <w:noProof w:val="0"/>
        </w:rPr>
        <w:t xml:space="preserve"> de Á</w:t>
      </w:r>
      <w:r w:rsidR="002948F1">
        <w:rPr>
          <w:noProof w:val="0"/>
        </w:rPr>
        <w:t xml:space="preserve">gua e Saneamento de </w:t>
      </w:r>
      <w:r w:rsidR="00553710">
        <w:rPr>
          <w:noProof w:val="0"/>
        </w:rPr>
        <w:t>Brasília</w:t>
      </w:r>
      <w:r w:rsidR="002948F1">
        <w:rPr>
          <w:noProof w:val="0"/>
        </w:rPr>
        <w:t xml:space="preserve"> (CAESB</w:t>
      </w:r>
      <w:r>
        <w:rPr>
          <w:noProof w:val="0"/>
        </w:rPr>
        <w:t xml:space="preserve">). </w:t>
      </w:r>
    </w:p>
    <w:p w:rsidR="00D72C4B" w:rsidRDefault="00D72C4B" w:rsidP="00D72C4B">
      <w:pPr>
        <w:pStyle w:val="AutoNumpara"/>
        <w:rPr>
          <w:noProof w:val="0"/>
        </w:rPr>
      </w:pPr>
      <w:r>
        <w:rPr>
          <w:noProof w:val="0"/>
        </w:rPr>
        <w:t xml:space="preserve">A </w:t>
      </w:r>
      <w:r w:rsidR="00177667">
        <w:rPr>
          <w:noProof w:val="0"/>
        </w:rPr>
        <w:t>CAESB</w:t>
      </w:r>
      <w:r>
        <w:rPr>
          <w:noProof w:val="0"/>
        </w:rPr>
        <w:t xml:space="preserve"> executará o</w:t>
      </w:r>
      <w:r w:rsidR="00C80DA9">
        <w:rPr>
          <w:noProof w:val="0"/>
        </w:rPr>
        <w:t xml:space="preserve"> </w:t>
      </w:r>
      <w:r>
        <w:rPr>
          <w:noProof w:val="0"/>
        </w:rPr>
        <w:t xml:space="preserve">Programa por meio </w:t>
      </w:r>
      <w:r w:rsidR="00414EB9">
        <w:rPr>
          <w:noProof w:val="0"/>
        </w:rPr>
        <w:t>da</w:t>
      </w:r>
      <w:r w:rsidR="00C80DA9">
        <w:rPr>
          <w:noProof w:val="0"/>
        </w:rPr>
        <w:t xml:space="preserve"> </w:t>
      </w:r>
      <w:r w:rsidR="00553710">
        <w:rPr>
          <w:noProof w:val="0"/>
        </w:rPr>
        <w:t>Unidade de Gestão do Programa (</w:t>
      </w:r>
      <w:r w:rsidR="002F465E">
        <w:rPr>
          <w:noProof w:val="0"/>
        </w:rPr>
        <w:t>P</w:t>
      </w:r>
      <w:r w:rsidR="00553710">
        <w:rPr>
          <w:noProof w:val="0"/>
        </w:rPr>
        <w:t>UGP)</w:t>
      </w:r>
      <w:r>
        <w:rPr>
          <w:noProof w:val="0"/>
        </w:rPr>
        <w:t xml:space="preserve">.  A </w:t>
      </w:r>
      <w:r w:rsidR="002F465E">
        <w:rPr>
          <w:noProof w:val="0"/>
        </w:rPr>
        <w:t>P</w:t>
      </w:r>
      <w:r>
        <w:rPr>
          <w:noProof w:val="0"/>
        </w:rPr>
        <w:t>UGP contará com o apoio de uma empresa gerenciadora</w:t>
      </w:r>
      <w:r w:rsidR="001A5691">
        <w:rPr>
          <w:noProof w:val="0"/>
        </w:rPr>
        <w:t xml:space="preserve"> e de </w:t>
      </w:r>
      <w:r w:rsidR="00553710">
        <w:rPr>
          <w:noProof w:val="0"/>
        </w:rPr>
        <w:t>uma empresa de fiscalização de obras</w:t>
      </w:r>
      <w:r>
        <w:rPr>
          <w:noProof w:val="0"/>
        </w:rPr>
        <w:t xml:space="preserve"> de acordo com as demandas de execução do Programa. </w:t>
      </w:r>
    </w:p>
    <w:p w:rsidR="00177667" w:rsidRPr="00177667" w:rsidRDefault="00177667" w:rsidP="00177667">
      <w:pPr>
        <w:pStyle w:val="AutoNumpara"/>
        <w:rPr>
          <w:noProof w:val="0"/>
        </w:rPr>
      </w:pPr>
      <w:r w:rsidRPr="00177667">
        <w:rPr>
          <w:noProof w:val="0"/>
        </w:rPr>
        <w:t xml:space="preserve">O objetivo geral da operação é contribuir </w:t>
      </w:r>
      <w:r w:rsidR="001A5691">
        <w:rPr>
          <w:noProof w:val="0"/>
        </w:rPr>
        <w:t>para a</w:t>
      </w:r>
      <w:r w:rsidRPr="00177667">
        <w:rPr>
          <w:noProof w:val="0"/>
        </w:rPr>
        <w:t xml:space="preserve"> excelência operacional da CAESB na provisão dos serviços de água potá</w:t>
      </w:r>
      <w:r>
        <w:rPr>
          <w:noProof w:val="0"/>
        </w:rPr>
        <w:t>v</w:t>
      </w:r>
      <w:r w:rsidRPr="00177667">
        <w:rPr>
          <w:noProof w:val="0"/>
        </w:rPr>
        <w:t>e</w:t>
      </w:r>
      <w:r>
        <w:rPr>
          <w:noProof w:val="0"/>
        </w:rPr>
        <w:t>l</w:t>
      </w:r>
      <w:r w:rsidRPr="00177667">
        <w:rPr>
          <w:noProof w:val="0"/>
        </w:rPr>
        <w:t xml:space="preserve"> e esgoto sanitário</w:t>
      </w:r>
      <w:r>
        <w:rPr>
          <w:noProof w:val="0"/>
        </w:rPr>
        <w:t xml:space="preserve">. </w:t>
      </w:r>
      <w:r w:rsidRPr="00177667">
        <w:rPr>
          <w:noProof w:val="0"/>
        </w:rPr>
        <w:t>O propósito é a implantação de obras</w:t>
      </w:r>
      <w:r w:rsidR="00C80DA9">
        <w:rPr>
          <w:noProof w:val="0"/>
        </w:rPr>
        <w:t xml:space="preserve"> </w:t>
      </w:r>
      <w:r w:rsidR="00847E1D" w:rsidRPr="007C4D91">
        <w:rPr>
          <w:noProof w:val="0"/>
        </w:rPr>
        <w:t>de coleta</w:t>
      </w:r>
      <w:r w:rsidR="001A5691">
        <w:rPr>
          <w:noProof w:val="0"/>
        </w:rPr>
        <w:t xml:space="preserve"> e tratamento de á</w:t>
      </w:r>
      <w:r w:rsidRPr="00177667">
        <w:rPr>
          <w:noProof w:val="0"/>
        </w:rPr>
        <w:t xml:space="preserve">guas servidas, melhorias na </w:t>
      </w:r>
      <w:r>
        <w:rPr>
          <w:noProof w:val="0"/>
        </w:rPr>
        <w:t xml:space="preserve">provisão de </w:t>
      </w:r>
      <w:r w:rsidR="001A5691">
        <w:rPr>
          <w:noProof w:val="0"/>
        </w:rPr>
        <w:t>á</w:t>
      </w:r>
      <w:r w:rsidRPr="00177667">
        <w:rPr>
          <w:noProof w:val="0"/>
        </w:rPr>
        <w:t xml:space="preserve">gua potável </w:t>
      </w:r>
      <w:r>
        <w:rPr>
          <w:noProof w:val="0"/>
        </w:rPr>
        <w:t>e</w:t>
      </w:r>
      <w:r w:rsidR="00C80DA9">
        <w:rPr>
          <w:noProof w:val="0"/>
        </w:rPr>
        <w:t xml:space="preserve"> </w:t>
      </w:r>
      <w:r>
        <w:rPr>
          <w:noProof w:val="0"/>
        </w:rPr>
        <w:t xml:space="preserve">a </w:t>
      </w:r>
      <w:r w:rsidR="00C80DA9">
        <w:rPr>
          <w:noProof w:val="0"/>
        </w:rPr>
        <w:t>implantação</w:t>
      </w:r>
      <w:r>
        <w:rPr>
          <w:noProof w:val="0"/>
        </w:rPr>
        <w:t xml:space="preserve"> dos</w:t>
      </w:r>
      <w:r w:rsidRPr="00177667">
        <w:rPr>
          <w:noProof w:val="0"/>
        </w:rPr>
        <w:t xml:space="preserve"> instrumentos neces</w:t>
      </w:r>
      <w:r>
        <w:rPr>
          <w:noProof w:val="0"/>
        </w:rPr>
        <w:t>sá</w:t>
      </w:r>
      <w:r w:rsidRPr="00177667">
        <w:rPr>
          <w:noProof w:val="0"/>
        </w:rPr>
        <w:t>rios para aumentar a eficiência opera</w:t>
      </w:r>
      <w:r>
        <w:rPr>
          <w:noProof w:val="0"/>
        </w:rPr>
        <w:t>tiva</w:t>
      </w:r>
      <w:r w:rsidR="00C80DA9">
        <w:rPr>
          <w:noProof w:val="0"/>
        </w:rPr>
        <w:t xml:space="preserve"> </w:t>
      </w:r>
      <w:r>
        <w:rPr>
          <w:noProof w:val="0"/>
        </w:rPr>
        <w:t>e</w:t>
      </w:r>
      <w:r w:rsidR="00C80DA9">
        <w:rPr>
          <w:noProof w:val="0"/>
        </w:rPr>
        <w:t xml:space="preserve"> </w:t>
      </w:r>
      <w:r>
        <w:rPr>
          <w:noProof w:val="0"/>
        </w:rPr>
        <w:t>atingir um</w:t>
      </w:r>
      <w:r w:rsidRPr="00177667">
        <w:rPr>
          <w:noProof w:val="0"/>
        </w:rPr>
        <w:t>a ges</w:t>
      </w:r>
      <w:r>
        <w:rPr>
          <w:noProof w:val="0"/>
        </w:rPr>
        <w:t>tão</w:t>
      </w:r>
      <w:r w:rsidRPr="00177667">
        <w:rPr>
          <w:noProof w:val="0"/>
        </w:rPr>
        <w:t xml:space="preserve"> s</w:t>
      </w:r>
      <w:r>
        <w:rPr>
          <w:noProof w:val="0"/>
        </w:rPr>
        <w:t>ustentável</w:t>
      </w:r>
      <w:r w:rsidRPr="00177667">
        <w:rPr>
          <w:noProof w:val="0"/>
        </w:rPr>
        <w:t xml:space="preserve"> da Empresa.</w:t>
      </w:r>
      <w:r w:rsidR="002F465E">
        <w:rPr>
          <w:noProof w:val="0"/>
        </w:rPr>
        <w:t xml:space="preserve"> O Programa se divide em dois</w:t>
      </w:r>
      <w:r w:rsidRPr="00177667">
        <w:rPr>
          <w:noProof w:val="0"/>
        </w:rPr>
        <w:t xml:space="preserve"> componentes:</w:t>
      </w:r>
    </w:p>
    <w:p w:rsidR="00177667" w:rsidRPr="00177667" w:rsidRDefault="00177667" w:rsidP="00177667">
      <w:pPr>
        <w:pStyle w:val="AutoNumpara"/>
        <w:rPr>
          <w:noProof w:val="0"/>
        </w:rPr>
      </w:pPr>
      <w:r w:rsidRPr="00177667">
        <w:rPr>
          <w:b/>
          <w:noProof w:val="0"/>
        </w:rPr>
        <w:t>Obras e equipamentos</w:t>
      </w:r>
      <w:r w:rsidR="00C80DA9">
        <w:rPr>
          <w:b/>
          <w:noProof w:val="0"/>
        </w:rPr>
        <w:t xml:space="preserve"> </w:t>
      </w:r>
      <w:r w:rsidRPr="00CD4935">
        <w:rPr>
          <w:b/>
          <w:noProof w:val="0"/>
        </w:rPr>
        <w:t>(US$</w:t>
      </w:r>
      <w:r w:rsidR="008E5F3E">
        <w:rPr>
          <w:b/>
          <w:noProof w:val="0"/>
        </w:rPr>
        <w:t xml:space="preserve"> </w:t>
      </w:r>
      <w:r w:rsidR="00CD4935" w:rsidRPr="00CD4935">
        <w:rPr>
          <w:b/>
          <w:noProof w:val="0"/>
        </w:rPr>
        <w:t>149,</w:t>
      </w:r>
      <w:r w:rsidRPr="00CD4935">
        <w:rPr>
          <w:b/>
          <w:noProof w:val="0"/>
        </w:rPr>
        <w:t>5 milhões</w:t>
      </w:r>
      <w:r w:rsidRPr="00E646F7">
        <w:rPr>
          <w:b/>
          <w:noProof w:val="0"/>
          <w:color w:val="000000" w:themeColor="text1"/>
        </w:rPr>
        <w:t>)</w:t>
      </w:r>
      <w:r w:rsidRPr="00177667">
        <w:rPr>
          <w:noProof w:val="0"/>
        </w:rPr>
        <w:t xml:space="preserve"> que financiará: i) adução, </w:t>
      </w:r>
      <w:r>
        <w:rPr>
          <w:noProof w:val="0"/>
        </w:rPr>
        <w:t>c</w:t>
      </w:r>
      <w:r w:rsidR="001A5691">
        <w:rPr>
          <w:noProof w:val="0"/>
        </w:rPr>
        <w:t>ondução, distribuição de á</w:t>
      </w:r>
      <w:r w:rsidRPr="00177667">
        <w:rPr>
          <w:noProof w:val="0"/>
        </w:rPr>
        <w:t>gua potável e reabilitação de plantas</w:t>
      </w:r>
      <w:r w:rsidR="00C80DA9">
        <w:rPr>
          <w:noProof w:val="0"/>
        </w:rPr>
        <w:t xml:space="preserve"> </w:t>
      </w:r>
      <w:r w:rsidRPr="00177667">
        <w:rPr>
          <w:noProof w:val="0"/>
        </w:rPr>
        <w:t xml:space="preserve">de </w:t>
      </w:r>
      <w:r w:rsidR="001A5691">
        <w:rPr>
          <w:noProof w:val="0"/>
        </w:rPr>
        <w:t>tratamento de á</w:t>
      </w:r>
      <w:r>
        <w:rPr>
          <w:noProof w:val="0"/>
        </w:rPr>
        <w:t>gua potável</w:t>
      </w:r>
      <w:r w:rsidRPr="00177667">
        <w:rPr>
          <w:noProof w:val="0"/>
        </w:rPr>
        <w:t xml:space="preserve">; </w:t>
      </w:r>
      <w:r w:rsidR="007C4D91">
        <w:rPr>
          <w:noProof w:val="0"/>
        </w:rPr>
        <w:t xml:space="preserve">e </w:t>
      </w:r>
      <w:proofErr w:type="spellStart"/>
      <w:r w:rsidRPr="00177667">
        <w:rPr>
          <w:noProof w:val="0"/>
        </w:rPr>
        <w:t>ii</w:t>
      </w:r>
      <w:proofErr w:type="spellEnd"/>
      <w:r w:rsidRPr="00177667">
        <w:rPr>
          <w:noProof w:val="0"/>
        </w:rPr>
        <w:t xml:space="preserve">) rede </w:t>
      </w:r>
      <w:r w:rsidR="001A5691" w:rsidRPr="00177667">
        <w:rPr>
          <w:noProof w:val="0"/>
        </w:rPr>
        <w:t>coletora, interceptores</w:t>
      </w:r>
      <w:r w:rsidR="00C80DA9">
        <w:rPr>
          <w:noProof w:val="0"/>
        </w:rPr>
        <w:t xml:space="preserve"> </w:t>
      </w:r>
      <w:r>
        <w:rPr>
          <w:noProof w:val="0"/>
        </w:rPr>
        <w:t>e</w:t>
      </w:r>
      <w:r w:rsidRPr="00177667">
        <w:rPr>
          <w:noProof w:val="0"/>
        </w:rPr>
        <w:t xml:space="preserve"> cole</w:t>
      </w:r>
      <w:r>
        <w:rPr>
          <w:noProof w:val="0"/>
        </w:rPr>
        <w:t>tores, esta</w:t>
      </w:r>
      <w:r w:rsidR="001A5691">
        <w:rPr>
          <w:noProof w:val="0"/>
        </w:rPr>
        <w:t>ções</w:t>
      </w:r>
      <w:r w:rsidRPr="00177667">
        <w:rPr>
          <w:noProof w:val="0"/>
        </w:rPr>
        <w:t xml:space="preserve"> de bombe</w:t>
      </w:r>
      <w:r>
        <w:rPr>
          <w:noProof w:val="0"/>
        </w:rPr>
        <w:t xml:space="preserve">io das </w:t>
      </w:r>
      <w:r w:rsidR="001A5691">
        <w:rPr>
          <w:noProof w:val="0"/>
        </w:rPr>
        <w:t>á</w:t>
      </w:r>
      <w:r w:rsidRPr="00177667">
        <w:rPr>
          <w:noProof w:val="0"/>
        </w:rPr>
        <w:t xml:space="preserve">guas </w:t>
      </w:r>
      <w:r w:rsidR="001A5691" w:rsidRPr="00177667">
        <w:rPr>
          <w:noProof w:val="0"/>
        </w:rPr>
        <w:t>servidas</w:t>
      </w:r>
      <w:r w:rsidR="001A5691">
        <w:rPr>
          <w:noProof w:val="0"/>
        </w:rPr>
        <w:t xml:space="preserve"> e</w:t>
      </w:r>
      <w:r w:rsidR="001A5691" w:rsidRPr="00177667">
        <w:rPr>
          <w:noProof w:val="0"/>
        </w:rPr>
        <w:t xml:space="preserve"> reabilitação</w:t>
      </w:r>
      <w:r w:rsidRPr="00177667">
        <w:rPr>
          <w:noProof w:val="0"/>
        </w:rPr>
        <w:t xml:space="preserve"> de plantas de tratamento</w:t>
      </w:r>
      <w:r w:rsidR="007C4D91">
        <w:rPr>
          <w:noProof w:val="0"/>
        </w:rPr>
        <w:t>.</w:t>
      </w:r>
    </w:p>
    <w:p w:rsidR="00177667" w:rsidRPr="00177667" w:rsidRDefault="00177667" w:rsidP="00177667">
      <w:pPr>
        <w:pStyle w:val="AutoNumpara"/>
        <w:rPr>
          <w:noProof w:val="0"/>
        </w:rPr>
      </w:pPr>
      <w:r w:rsidRPr="00177667">
        <w:rPr>
          <w:b/>
          <w:noProof w:val="0"/>
        </w:rPr>
        <w:t xml:space="preserve">Melhoria operacional </w:t>
      </w:r>
      <w:r w:rsidRPr="00CD4935">
        <w:rPr>
          <w:b/>
          <w:noProof w:val="0"/>
        </w:rPr>
        <w:t>(</w:t>
      </w:r>
      <w:r w:rsidR="00CD4935" w:rsidRPr="00CD4935">
        <w:rPr>
          <w:b/>
          <w:noProof w:val="0"/>
        </w:rPr>
        <w:t>US$</w:t>
      </w:r>
      <w:r w:rsidR="008E5F3E">
        <w:rPr>
          <w:b/>
          <w:noProof w:val="0"/>
        </w:rPr>
        <w:t xml:space="preserve"> </w:t>
      </w:r>
      <w:r w:rsidR="00CD4935" w:rsidRPr="00CD4935">
        <w:rPr>
          <w:b/>
          <w:noProof w:val="0"/>
        </w:rPr>
        <w:t>105,3</w:t>
      </w:r>
      <w:r w:rsidR="00553710" w:rsidRPr="00CD4935">
        <w:rPr>
          <w:b/>
          <w:noProof w:val="0"/>
        </w:rPr>
        <w:t>milhões</w:t>
      </w:r>
      <w:r w:rsidRPr="00CD4935">
        <w:rPr>
          <w:b/>
          <w:noProof w:val="0"/>
        </w:rPr>
        <w:t>)</w:t>
      </w:r>
      <w:r w:rsidR="00C80DA9">
        <w:rPr>
          <w:b/>
          <w:noProof w:val="0"/>
        </w:rPr>
        <w:t xml:space="preserve"> </w:t>
      </w:r>
      <w:r w:rsidRPr="00177667">
        <w:rPr>
          <w:noProof w:val="0"/>
        </w:rPr>
        <w:t xml:space="preserve">que financiará: i) apoio à </w:t>
      </w:r>
      <w:r w:rsidR="00E733D5" w:rsidRPr="00177667">
        <w:rPr>
          <w:noProof w:val="0"/>
        </w:rPr>
        <w:t>estruturação</w:t>
      </w:r>
      <w:r w:rsidRPr="00177667">
        <w:rPr>
          <w:noProof w:val="0"/>
        </w:rPr>
        <w:t xml:space="preserve"> da </w:t>
      </w:r>
      <w:r w:rsidR="00E733D5" w:rsidRPr="00177667">
        <w:rPr>
          <w:noProof w:val="0"/>
        </w:rPr>
        <w:t>área</w:t>
      </w:r>
      <w:r w:rsidRPr="00177667">
        <w:rPr>
          <w:noProof w:val="0"/>
        </w:rPr>
        <w:t xml:space="preserve"> de </w:t>
      </w:r>
      <w:r w:rsidR="00E733D5">
        <w:rPr>
          <w:noProof w:val="0"/>
        </w:rPr>
        <w:t>governança</w:t>
      </w:r>
      <w:r w:rsidRPr="00177667">
        <w:rPr>
          <w:noProof w:val="0"/>
        </w:rPr>
        <w:t xml:space="preserve"> e sustentabilidade corporativa; </w:t>
      </w:r>
      <w:proofErr w:type="spellStart"/>
      <w:r w:rsidRPr="00177667">
        <w:rPr>
          <w:noProof w:val="0"/>
        </w:rPr>
        <w:t>ii</w:t>
      </w:r>
      <w:proofErr w:type="spellEnd"/>
      <w:r w:rsidRPr="00177667">
        <w:rPr>
          <w:noProof w:val="0"/>
        </w:rPr>
        <w:t xml:space="preserve">) o desenvolvimento de uma </w:t>
      </w:r>
      <w:r w:rsidR="00E733D5" w:rsidRPr="00177667">
        <w:rPr>
          <w:noProof w:val="0"/>
        </w:rPr>
        <w:t>estratégia</w:t>
      </w:r>
      <w:r w:rsidRPr="00177667">
        <w:rPr>
          <w:noProof w:val="0"/>
        </w:rPr>
        <w:t xml:space="preserve"> de </w:t>
      </w:r>
      <w:r w:rsidR="00E733D5" w:rsidRPr="00177667">
        <w:rPr>
          <w:noProof w:val="0"/>
        </w:rPr>
        <w:t>comunicação</w:t>
      </w:r>
      <w:r w:rsidRPr="00177667">
        <w:rPr>
          <w:noProof w:val="0"/>
        </w:rPr>
        <w:t xml:space="preserve"> para a empresa; </w:t>
      </w:r>
      <w:proofErr w:type="spellStart"/>
      <w:r w:rsidRPr="00177667">
        <w:rPr>
          <w:noProof w:val="0"/>
        </w:rPr>
        <w:t>iii</w:t>
      </w:r>
      <w:proofErr w:type="spellEnd"/>
      <w:r w:rsidRPr="00177667">
        <w:rPr>
          <w:noProof w:val="0"/>
        </w:rPr>
        <w:t xml:space="preserve">) a </w:t>
      </w:r>
      <w:r w:rsidR="00E733D5" w:rsidRPr="00177667">
        <w:rPr>
          <w:noProof w:val="0"/>
        </w:rPr>
        <w:t>implantação</w:t>
      </w:r>
      <w:r w:rsidRPr="00177667">
        <w:rPr>
          <w:noProof w:val="0"/>
        </w:rPr>
        <w:t xml:space="preserve"> de </w:t>
      </w:r>
      <w:r w:rsidR="00E733D5" w:rsidRPr="00177667">
        <w:rPr>
          <w:noProof w:val="0"/>
        </w:rPr>
        <w:t>ações</w:t>
      </w:r>
      <w:r w:rsidRPr="00177667">
        <w:rPr>
          <w:noProof w:val="0"/>
        </w:rPr>
        <w:t xml:space="preserve"> de eficiência energética; </w:t>
      </w:r>
      <w:proofErr w:type="spellStart"/>
      <w:r w:rsidRPr="00177667">
        <w:rPr>
          <w:noProof w:val="0"/>
        </w:rPr>
        <w:t>iv</w:t>
      </w:r>
      <w:proofErr w:type="spellEnd"/>
      <w:r w:rsidRPr="00177667">
        <w:rPr>
          <w:noProof w:val="0"/>
        </w:rPr>
        <w:t xml:space="preserve">) </w:t>
      </w:r>
      <w:r w:rsidR="00E733D5" w:rsidRPr="00177667">
        <w:rPr>
          <w:noProof w:val="0"/>
        </w:rPr>
        <w:t>atualização</w:t>
      </w:r>
      <w:r w:rsidRPr="00177667">
        <w:rPr>
          <w:noProof w:val="0"/>
        </w:rPr>
        <w:t xml:space="preserve"> do plano mestre de </w:t>
      </w:r>
      <w:r w:rsidR="001A5691">
        <w:rPr>
          <w:noProof w:val="0"/>
        </w:rPr>
        <w:t>á</w:t>
      </w:r>
      <w:r w:rsidRPr="00177667">
        <w:rPr>
          <w:noProof w:val="0"/>
        </w:rPr>
        <w:t xml:space="preserve">gua e esgotamento sanitário para os próximos 30 anos; v) </w:t>
      </w:r>
      <w:r w:rsidR="00E733D5" w:rsidRPr="00177667">
        <w:rPr>
          <w:noProof w:val="0"/>
        </w:rPr>
        <w:t>implantação</w:t>
      </w:r>
      <w:r w:rsidRPr="00177667">
        <w:rPr>
          <w:noProof w:val="0"/>
        </w:rPr>
        <w:t xml:space="preserve"> de um sistema de </w:t>
      </w:r>
      <w:r w:rsidR="00E733D5" w:rsidRPr="00177667">
        <w:rPr>
          <w:noProof w:val="0"/>
        </w:rPr>
        <w:t>gestão</w:t>
      </w:r>
      <w:r w:rsidRPr="00177667">
        <w:rPr>
          <w:noProof w:val="0"/>
        </w:rPr>
        <w:t xml:space="preserve"> ambiental corporativo; vi) </w:t>
      </w:r>
      <w:r w:rsidR="008513D9">
        <w:rPr>
          <w:noProof w:val="0"/>
        </w:rPr>
        <w:t xml:space="preserve">adequações para </w:t>
      </w:r>
      <w:r w:rsidR="008513D9" w:rsidRPr="008513D9">
        <w:rPr>
          <w:noProof w:val="0"/>
        </w:rPr>
        <w:t>futur</w:t>
      </w:r>
      <w:r w:rsidRPr="008513D9">
        <w:rPr>
          <w:noProof w:val="0"/>
        </w:rPr>
        <w:t xml:space="preserve">a </w:t>
      </w:r>
      <w:r w:rsidR="00E733D5" w:rsidRPr="008513D9">
        <w:rPr>
          <w:noProof w:val="0"/>
        </w:rPr>
        <w:t>certificação</w:t>
      </w:r>
      <w:r w:rsidRPr="008513D9">
        <w:rPr>
          <w:noProof w:val="0"/>
        </w:rPr>
        <w:t xml:space="preserve"> ISO 14001 da planta de </w:t>
      </w:r>
      <w:r w:rsidR="001A5691" w:rsidRPr="008513D9">
        <w:rPr>
          <w:noProof w:val="0"/>
        </w:rPr>
        <w:t>tratamento de á</w:t>
      </w:r>
      <w:r w:rsidRPr="008513D9">
        <w:rPr>
          <w:noProof w:val="0"/>
        </w:rPr>
        <w:t xml:space="preserve">gua potável do rio Descoberto e da </w:t>
      </w:r>
      <w:r w:rsidR="00E733D5" w:rsidRPr="008513D9">
        <w:rPr>
          <w:noProof w:val="0"/>
        </w:rPr>
        <w:t xml:space="preserve">planta </w:t>
      </w:r>
      <w:r w:rsidRPr="008513D9">
        <w:rPr>
          <w:noProof w:val="0"/>
        </w:rPr>
        <w:t>de</w:t>
      </w:r>
      <w:r w:rsidR="00C80DA9">
        <w:rPr>
          <w:noProof w:val="0"/>
        </w:rPr>
        <w:t xml:space="preserve"> </w:t>
      </w:r>
      <w:r w:rsidRPr="008513D9">
        <w:rPr>
          <w:noProof w:val="0"/>
        </w:rPr>
        <w:t>tratamento d</w:t>
      </w:r>
      <w:r w:rsidR="00E733D5" w:rsidRPr="008513D9">
        <w:rPr>
          <w:noProof w:val="0"/>
        </w:rPr>
        <w:t>e</w:t>
      </w:r>
      <w:r w:rsidRPr="008513D9">
        <w:rPr>
          <w:noProof w:val="0"/>
        </w:rPr>
        <w:t xml:space="preserve"> esgoto de </w:t>
      </w:r>
      <w:r w:rsidR="00E733D5" w:rsidRPr="008513D9">
        <w:rPr>
          <w:noProof w:val="0"/>
        </w:rPr>
        <w:t>Brasília</w:t>
      </w:r>
      <w:r w:rsidRPr="008513D9">
        <w:rPr>
          <w:noProof w:val="0"/>
        </w:rPr>
        <w:t xml:space="preserve"> e ISO 17025 de um laboratório de controle da qualidade;</w:t>
      </w:r>
      <w:r w:rsidR="00C80DA9">
        <w:rPr>
          <w:noProof w:val="0"/>
        </w:rPr>
        <w:t xml:space="preserve"> </w:t>
      </w:r>
      <w:proofErr w:type="spellStart"/>
      <w:r w:rsidRPr="00177667">
        <w:rPr>
          <w:noProof w:val="0"/>
        </w:rPr>
        <w:t>vii</w:t>
      </w:r>
      <w:proofErr w:type="spellEnd"/>
      <w:r w:rsidRPr="00177667">
        <w:rPr>
          <w:noProof w:val="0"/>
        </w:rPr>
        <w:t xml:space="preserve">) a </w:t>
      </w:r>
      <w:r w:rsidR="00E733D5" w:rsidRPr="00177667">
        <w:rPr>
          <w:noProof w:val="0"/>
        </w:rPr>
        <w:t>atualizaç</w:t>
      </w:r>
      <w:r w:rsidR="00E733D5">
        <w:rPr>
          <w:noProof w:val="0"/>
        </w:rPr>
        <w:t>ão</w:t>
      </w:r>
      <w:r w:rsidRPr="00177667">
        <w:rPr>
          <w:noProof w:val="0"/>
        </w:rPr>
        <w:t xml:space="preserve"> dos ativos da empresa </w:t>
      </w:r>
      <w:r w:rsidRPr="002F465E">
        <w:rPr>
          <w:noProof w:val="0"/>
        </w:rPr>
        <w:t xml:space="preserve">para </w:t>
      </w:r>
      <w:r w:rsidR="002F465E" w:rsidRPr="002F465E">
        <w:rPr>
          <w:noProof w:val="0"/>
        </w:rPr>
        <w:t>a</w:t>
      </w:r>
      <w:r w:rsidR="00C80DA9">
        <w:rPr>
          <w:noProof w:val="0"/>
        </w:rPr>
        <w:t xml:space="preserve"> </w:t>
      </w:r>
      <w:r w:rsidR="00E733D5" w:rsidRPr="008513D9">
        <w:rPr>
          <w:noProof w:val="0"/>
        </w:rPr>
        <w:t>remuneração</w:t>
      </w:r>
      <w:r w:rsidR="00C80DA9">
        <w:rPr>
          <w:noProof w:val="0"/>
        </w:rPr>
        <w:t xml:space="preserve"> </w:t>
      </w:r>
      <w:r>
        <w:rPr>
          <w:noProof w:val="0"/>
        </w:rPr>
        <w:t>na</w:t>
      </w:r>
      <w:r w:rsidRPr="00177667">
        <w:rPr>
          <w:noProof w:val="0"/>
        </w:rPr>
        <w:t xml:space="preserve"> tarifa; </w:t>
      </w:r>
      <w:proofErr w:type="spellStart"/>
      <w:r w:rsidRPr="00177667">
        <w:rPr>
          <w:noProof w:val="0"/>
        </w:rPr>
        <w:t>viii</w:t>
      </w:r>
      <w:proofErr w:type="spellEnd"/>
      <w:r w:rsidRPr="00177667">
        <w:rPr>
          <w:noProof w:val="0"/>
        </w:rPr>
        <w:t xml:space="preserve">)a </w:t>
      </w:r>
      <w:r w:rsidR="00E733D5" w:rsidRPr="00177667">
        <w:rPr>
          <w:noProof w:val="0"/>
        </w:rPr>
        <w:t>implantaç</w:t>
      </w:r>
      <w:r w:rsidR="00E733D5">
        <w:rPr>
          <w:noProof w:val="0"/>
        </w:rPr>
        <w:t>ão</w:t>
      </w:r>
      <w:r w:rsidRPr="00177667">
        <w:rPr>
          <w:noProof w:val="0"/>
        </w:rPr>
        <w:t xml:space="preserve"> de u</w:t>
      </w:r>
      <w:r>
        <w:rPr>
          <w:noProof w:val="0"/>
        </w:rPr>
        <w:t>m</w:t>
      </w:r>
      <w:r w:rsidRPr="00177667">
        <w:rPr>
          <w:noProof w:val="0"/>
        </w:rPr>
        <w:t xml:space="preserve"> programa GIS (Sistema de </w:t>
      </w:r>
      <w:r w:rsidR="00E733D5" w:rsidRPr="00177667">
        <w:rPr>
          <w:noProof w:val="0"/>
        </w:rPr>
        <w:t>Informaç</w:t>
      </w:r>
      <w:r w:rsidR="00E733D5">
        <w:rPr>
          <w:noProof w:val="0"/>
        </w:rPr>
        <w:t>ão</w:t>
      </w:r>
      <w:r w:rsidRPr="00177667">
        <w:rPr>
          <w:noProof w:val="0"/>
        </w:rPr>
        <w:t xml:space="preserve"> Geográfica); </w:t>
      </w:r>
      <w:proofErr w:type="spellStart"/>
      <w:r w:rsidRPr="00177667">
        <w:rPr>
          <w:noProof w:val="0"/>
        </w:rPr>
        <w:t>ix</w:t>
      </w:r>
      <w:proofErr w:type="spellEnd"/>
      <w:r w:rsidRPr="00177667">
        <w:rPr>
          <w:noProof w:val="0"/>
        </w:rPr>
        <w:t xml:space="preserve">) </w:t>
      </w:r>
      <w:r w:rsidR="003011AD">
        <w:rPr>
          <w:noProof w:val="0"/>
        </w:rPr>
        <w:t>substituição</w:t>
      </w:r>
      <w:r w:rsidR="00CD4935">
        <w:rPr>
          <w:noProof w:val="0"/>
        </w:rPr>
        <w:t xml:space="preserve"> de  </w:t>
      </w:r>
      <w:r w:rsidR="003011AD">
        <w:rPr>
          <w:noProof w:val="0"/>
        </w:rPr>
        <w:t>hidrômetros</w:t>
      </w:r>
      <w:r w:rsidR="00CD4935">
        <w:rPr>
          <w:noProof w:val="0"/>
        </w:rPr>
        <w:t xml:space="preserve">; x) </w:t>
      </w:r>
      <w:r>
        <w:rPr>
          <w:noProof w:val="0"/>
        </w:rPr>
        <w:t>o</w:t>
      </w:r>
      <w:r w:rsidRPr="00177667">
        <w:rPr>
          <w:noProof w:val="0"/>
        </w:rPr>
        <w:t xml:space="preserve"> des</w:t>
      </w:r>
      <w:r>
        <w:rPr>
          <w:noProof w:val="0"/>
        </w:rPr>
        <w:t>envolvimento e</w:t>
      </w:r>
      <w:r w:rsidR="00C80DA9">
        <w:rPr>
          <w:noProof w:val="0"/>
        </w:rPr>
        <w:t xml:space="preserve"> </w:t>
      </w:r>
      <w:r w:rsidR="00E733D5" w:rsidRPr="00177667">
        <w:rPr>
          <w:noProof w:val="0"/>
        </w:rPr>
        <w:t>implantaç</w:t>
      </w:r>
      <w:r w:rsidR="00E733D5">
        <w:rPr>
          <w:noProof w:val="0"/>
        </w:rPr>
        <w:t>ão</w:t>
      </w:r>
      <w:r w:rsidRPr="00177667">
        <w:rPr>
          <w:noProof w:val="0"/>
        </w:rPr>
        <w:t xml:space="preserve"> de u</w:t>
      </w:r>
      <w:r>
        <w:rPr>
          <w:noProof w:val="0"/>
        </w:rPr>
        <w:t>m</w:t>
      </w:r>
      <w:r w:rsidRPr="00177667">
        <w:rPr>
          <w:noProof w:val="0"/>
        </w:rPr>
        <w:t xml:space="preserve"> programa de </w:t>
      </w:r>
      <w:r>
        <w:rPr>
          <w:noProof w:val="0"/>
        </w:rPr>
        <w:t>redução e</w:t>
      </w:r>
      <w:r w:rsidRPr="00177667">
        <w:rPr>
          <w:noProof w:val="0"/>
        </w:rPr>
        <w:t xml:space="preserve"> control</w:t>
      </w:r>
      <w:r>
        <w:rPr>
          <w:noProof w:val="0"/>
        </w:rPr>
        <w:t>e</w:t>
      </w:r>
      <w:r w:rsidRPr="00177667">
        <w:rPr>
          <w:noProof w:val="0"/>
        </w:rPr>
        <w:t xml:space="preserve"> de p</w:t>
      </w:r>
      <w:r>
        <w:rPr>
          <w:noProof w:val="0"/>
        </w:rPr>
        <w:t>er</w:t>
      </w:r>
      <w:r w:rsidRPr="00177667">
        <w:rPr>
          <w:noProof w:val="0"/>
        </w:rPr>
        <w:t xml:space="preserve">das; </w:t>
      </w:r>
      <w:r>
        <w:rPr>
          <w:noProof w:val="0"/>
        </w:rPr>
        <w:t>e</w:t>
      </w:r>
      <w:r w:rsidRPr="00177667">
        <w:rPr>
          <w:noProof w:val="0"/>
        </w:rPr>
        <w:t xml:space="preserve"> x</w:t>
      </w:r>
      <w:r w:rsidR="00CD4935">
        <w:rPr>
          <w:noProof w:val="0"/>
        </w:rPr>
        <w:t>i</w:t>
      </w:r>
      <w:r w:rsidRPr="00177667">
        <w:rPr>
          <w:noProof w:val="0"/>
        </w:rPr>
        <w:t xml:space="preserve">) a </w:t>
      </w:r>
      <w:r w:rsidR="00E733D5" w:rsidRPr="00CD4935">
        <w:rPr>
          <w:noProof w:val="0"/>
        </w:rPr>
        <w:t>refloresta</w:t>
      </w:r>
      <w:r w:rsidR="00D9775E" w:rsidRPr="00CD4935">
        <w:rPr>
          <w:noProof w:val="0"/>
        </w:rPr>
        <w:t>mento</w:t>
      </w:r>
      <w:r w:rsidRPr="00177667">
        <w:rPr>
          <w:noProof w:val="0"/>
        </w:rPr>
        <w:t xml:space="preserve"> de </w:t>
      </w:r>
      <w:r w:rsidR="00E733D5">
        <w:rPr>
          <w:noProof w:val="0"/>
        </w:rPr>
        <w:t>á</w:t>
      </w:r>
      <w:r w:rsidR="00E733D5" w:rsidRPr="00177667">
        <w:rPr>
          <w:noProof w:val="0"/>
        </w:rPr>
        <w:t>reas</w:t>
      </w:r>
      <w:r w:rsidRPr="00177667">
        <w:rPr>
          <w:noProof w:val="0"/>
        </w:rPr>
        <w:t xml:space="preserve"> de </w:t>
      </w:r>
      <w:r w:rsidR="00E733D5" w:rsidRPr="00177667">
        <w:rPr>
          <w:noProof w:val="0"/>
        </w:rPr>
        <w:t>mananciai</w:t>
      </w:r>
      <w:r w:rsidR="00E733D5">
        <w:rPr>
          <w:noProof w:val="0"/>
        </w:rPr>
        <w:t>s</w:t>
      </w:r>
      <w:r w:rsidRPr="00177667">
        <w:rPr>
          <w:noProof w:val="0"/>
        </w:rPr>
        <w:t xml:space="preserve"> como </w:t>
      </w:r>
      <w:r w:rsidR="00E733D5" w:rsidRPr="00177667">
        <w:rPr>
          <w:noProof w:val="0"/>
        </w:rPr>
        <w:t>compensaç</w:t>
      </w:r>
      <w:r w:rsidR="00E733D5">
        <w:rPr>
          <w:noProof w:val="0"/>
        </w:rPr>
        <w:t>ão</w:t>
      </w:r>
      <w:r w:rsidRPr="00177667">
        <w:rPr>
          <w:noProof w:val="0"/>
        </w:rPr>
        <w:t xml:space="preserve"> p</w:t>
      </w:r>
      <w:r>
        <w:rPr>
          <w:noProof w:val="0"/>
        </w:rPr>
        <w:t>e</w:t>
      </w:r>
      <w:r w:rsidRPr="00177667">
        <w:rPr>
          <w:noProof w:val="0"/>
        </w:rPr>
        <w:t xml:space="preserve">la </w:t>
      </w:r>
      <w:r>
        <w:rPr>
          <w:noProof w:val="0"/>
        </w:rPr>
        <w:t xml:space="preserve">emissão </w:t>
      </w:r>
      <w:r w:rsidRPr="00177667">
        <w:rPr>
          <w:noProof w:val="0"/>
        </w:rPr>
        <w:t xml:space="preserve">de CO2 </w:t>
      </w:r>
      <w:r>
        <w:rPr>
          <w:noProof w:val="0"/>
        </w:rPr>
        <w:t>no</w:t>
      </w:r>
      <w:r w:rsidR="00C80DA9">
        <w:rPr>
          <w:noProof w:val="0"/>
        </w:rPr>
        <w:t xml:space="preserve"> </w:t>
      </w:r>
      <w:r w:rsidR="00E733D5">
        <w:rPr>
          <w:noProof w:val="0"/>
        </w:rPr>
        <w:t>â</w:t>
      </w:r>
      <w:r w:rsidR="00E733D5" w:rsidRPr="00177667">
        <w:rPr>
          <w:noProof w:val="0"/>
        </w:rPr>
        <w:t>mbito</w:t>
      </w:r>
      <w:r w:rsidRPr="00177667">
        <w:rPr>
          <w:noProof w:val="0"/>
        </w:rPr>
        <w:t xml:space="preserve"> das </w:t>
      </w:r>
      <w:r w:rsidR="00E733D5" w:rsidRPr="00177667">
        <w:rPr>
          <w:noProof w:val="0"/>
        </w:rPr>
        <w:t>operaç</w:t>
      </w:r>
      <w:r w:rsidR="00E733D5">
        <w:rPr>
          <w:noProof w:val="0"/>
        </w:rPr>
        <w:t>õ</w:t>
      </w:r>
      <w:r w:rsidR="00E733D5" w:rsidRPr="00177667">
        <w:rPr>
          <w:noProof w:val="0"/>
        </w:rPr>
        <w:t>es</w:t>
      </w:r>
      <w:r w:rsidRPr="00177667">
        <w:rPr>
          <w:noProof w:val="0"/>
        </w:rPr>
        <w:t xml:space="preserve"> da empresa.</w:t>
      </w:r>
    </w:p>
    <w:p w:rsidR="003E10AF" w:rsidRPr="008E0849" w:rsidRDefault="003C0AAC" w:rsidP="00D77904">
      <w:pPr>
        <w:pStyle w:val="AutoNumpara"/>
        <w:rPr>
          <w:bCs/>
          <w:noProof w:val="0"/>
        </w:rPr>
      </w:pPr>
      <w:r w:rsidRPr="008E0849">
        <w:rPr>
          <w:noProof w:val="0"/>
        </w:rPr>
        <w:t>No</w:t>
      </w:r>
      <w:r w:rsidR="00831D5C" w:rsidRPr="008E0849">
        <w:rPr>
          <w:noProof w:val="0"/>
        </w:rPr>
        <w:t xml:space="preserve"> planejamento, monitoramento e avaliação do Projeto serão utilizados os seguintes </w:t>
      </w:r>
      <w:r w:rsidR="00C626AC" w:rsidRPr="008E0849">
        <w:rPr>
          <w:noProof w:val="0"/>
        </w:rPr>
        <w:t xml:space="preserve">documentos e </w:t>
      </w:r>
      <w:r w:rsidR="00831D5C" w:rsidRPr="008E0849">
        <w:rPr>
          <w:noProof w:val="0"/>
        </w:rPr>
        <w:t xml:space="preserve">instrumentos: </w:t>
      </w:r>
    </w:p>
    <w:p w:rsidR="003E10AF" w:rsidRPr="008E0849" w:rsidRDefault="00831D5C" w:rsidP="00AD1A47">
      <w:pPr>
        <w:pStyle w:val="AutoNumpara"/>
        <w:numPr>
          <w:ilvl w:val="0"/>
          <w:numId w:val="0"/>
        </w:numPr>
        <w:ind w:left="1004"/>
        <w:rPr>
          <w:noProof w:val="0"/>
        </w:rPr>
      </w:pPr>
      <w:r w:rsidRPr="008E0849">
        <w:rPr>
          <w:noProof w:val="0"/>
        </w:rPr>
        <w:t xml:space="preserve">(i) Plano de Aquisições </w:t>
      </w:r>
      <w:r w:rsidR="004D2BE7" w:rsidRPr="008E0849">
        <w:rPr>
          <w:noProof w:val="0"/>
        </w:rPr>
        <w:t>Inicial</w:t>
      </w:r>
      <w:r w:rsidRPr="008E0849">
        <w:rPr>
          <w:noProof w:val="0"/>
        </w:rPr>
        <w:t xml:space="preserve"> (PA</w:t>
      </w:r>
      <w:r w:rsidR="004D2BE7" w:rsidRPr="008E0849">
        <w:rPr>
          <w:noProof w:val="0"/>
        </w:rPr>
        <w:t>I</w:t>
      </w:r>
      <w:r w:rsidRPr="008E0849">
        <w:rPr>
          <w:noProof w:val="0"/>
        </w:rPr>
        <w:t>) e Plano Aquisições</w:t>
      </w:r>
      <w:r w:rsidR="004D2BE7" w:rsidRPr="008E0849">
        <w:rPr>
          <w:noProof w:val="0"/>
        </w:rPr>
        <w:t xml:space="preserve"> (PA)</w:t>
      </w:r>
      <w:r w:rsidRPr="008E0849">
        <w:rPr>
          <w:noProof w:val="0"/>
        </w:rPr>
        <w:t xml:space="preserve">; </w:t>
      </w:r>
    </w:p>
    <w:p w:rsidR="0099383F" w:rsidRDefault="00831D5C" w:rsidP="00AD1A47">
      <w:pPr>
        <w:pStyle w:val="AutoNumpara"/>
        <w:numPr>
          <w:ilvl w:val="0"/>
          <w:numId w:val="0"/>
        </w:numPr>
        <w:ind w:left="1004"/>
        <w:rPr>
          <w:noProof w:val="0"/>
        </w:rPr>
      </w:pPr>
      <w:r w:rsidRPr="008E0849">
        <w:rPr>
          <w:noProof w:val="0"/>
        </w:rPr>
        <w:t>(</w:t>
      </w:r>
      <w:proofErr w:type="spellStart"/>
      <w:r w:rsidRPr="008E0849">
        <w:rPr>
          <w:noProof w:val="0"/>
        </w:rPr>
        <w:t>ii</w:t>
      </w:r>
      <w:proofErr w:type="spellEnd"/>
      <w:r w:rsidRPr="008E0849">
        <w:rPr>
          <w:noProof w:val="0"/>
        </w:rPr>
        <w:t>)</w:t>
      </w:r>
      <w:bookmarkStart w:id="3" w:name="_Hlk191402365"/>
      <w:r w:rsidR="0099383F">
        <w:rPr>
          <w:noProof w:val="0"/>
        </w:rPr>
        <w:t xml:space="preserve">Plano de </w:t>
      </w:r>
      <w:r w:rsidR="00553710">
        <w:rPr>
          <w:noProof w:val="0"/>
        </w:rPr>
        <w:t>Execução</w:t>
      </w:r>
      <w:r w:rsidR="0099383F">
        <w:rPr>
          <w:noProof w:val="0"/>
        </w:rPr>
        <w:t xml:space="preserve"> d</w:t>
      </w:r>
      <w:r w:rsidR="00553710">
        <w:rPr>
          <w:noProof w:val="0"/>
        </w:rPr>
        <w:t>o Projeto (PEP)</w:t>
      </w:r>
    </w:p>
    <w:p w:rsidR="003E10AF" w:rsidRPr="008E0849" w:rsidRDefault="0099383F" w:rsidP="00AD1A47">
      <w:pPr>
        <w:pStyle w:val="AutoNumpara"/>
        <w:numPr>
          <w:ilvl w:val="0"/>
          <w:numId w:val="0"/>
        </w:numPr>
        <w:ind w:left="1004"/>
        <w:rPr>
          <w:noProof w:val="0"/>
        </w:rPr>
      </w:pPr>
      <w:r>
        <w:rPr>
          <w:noProof w:val="0"/>
        </w:rPr>
        <w:t>(</w:t>
      </w:r>
      <w:proofErr w:type="spellStart"/>
      <w:r>
        <w:rPr>
          <w:noProof w:val="0"/>
        </w:rPr>
        <w:t>iii</w:t>
      </w:r>
      <w:proofErr w:type="spellEnd"/>
      <w:r>
        <w:rPr>
          <w:noProof w:val="0"/>
        </w:rPr>
        <w:t>)</w:t>
      </w:r>
      <w:r>
        <w:rPr>
          <w:noProof w:val="0"/>
        </w:rPr>
        <w:tab/>
      </w:r>
      <w:r w:rsidR="00831D5C" w:rsidRPr="008E0849">
        <w:rPr>
          <w:noProof w:val="0"/>
        </w:rPr>
        <w:t xml:space="preserve">Plano Operativo </w:t>
      </w:r>
      <w:bookmarkEnd w:id="3"/>
      <w:r w:rsidR="006B7BB3" w:rsidRPr="008E0849">
        <w:rPr>
          <w:noProof w:val="0"/>
        </w:rPr>
        <w:t>Anual</w:t>
      </w:r>
      <w:r w:rsidR="004D2BE7" w:rsidRPr="008E0849">
        <w:rPr>
          <w:noProof w:val="0"/>
        </w:rPr>
        <w:t>- (POA)</w:t>
      </w:r>
      <w:r w:rsidR="00831D5C" w:rsidRPr="008E0849">
        <w:rPr>
          <w:noProof w:val="0"/>
        </w:rPr>
        <w:t xml:space="preserve">;  </w:t>
      </w:r>
    </w:p>
    <w:p w:rsidR="003E10AF" w:rsidRPr="008E0849" w:rsidRDefault="00831D5C" w:rsidP="00AD1A47">
      <w:pPr>
        <w:pStyle w:val="AutoNumpara"/>
        <w:numPr>
          <w:ilvl w:val="0"/>
          <w:numId w:val="0"/>
        </w:numPr>
        <w:ind w:left="1004"/>
        <w:rPr>
          <w:bCs/>
          <w:noProof w:val="0"/>
        </w:rPr>
      </w:pPr>
      <w:r w:rsidRPr="008E0849">
        <w:rPr>
          <w:noProof w:val="0"/>
        </w:rPr>
        <w:t>(</w:t>
      </w:r>
      <w:proofErr w:type="spellStart"/>
      <w:r w:rsidRPr="008E0849">
        <w:rPr>
          <w:noProof w:val="0"/>
        </w:rPr>
        <w:t>iii</w:t>
      </w:r>
      <w:proofErr w:type="spellEnd"/>
      <w:r w:rsidRPr="008E0849">
        <w:rPr>
          <w:noProof w:val="0"/>
        </w:rPr>
        <w:t xml:space="preserve">) </w:t>
      </w:r>
      <w:r w:rsidRPr="008E0849">
        <w:rPr>
          <w:bCs/>
          <w:noProof w:val="0"/>
        </w:rPr>
        <w:t>Demonstrações Financeiras Auditadas (</w:t>
      </w:r>
      <w:proofErr w:type="spellStart"/>
      <w:r w:rsidRPr="008E0849">
        <w:rPr>
          <w:bCs/>
          <w:noProof w:val="0"/>
        </w:rPr>
        <w:t>EFAs</w:t>
      </w:r>
      <w:proofErr w:type="spellEnd"/>
      <w:r w:rsidRPr="008E0849">
        <w:rPr>
          <w:bCs/>
          <w:noProof w:val="0"/>
        </w:rPr>
        <w:t xml:space="preserve">); </w:t>
      </w:r>
    </w:p>
    <w:p w:rsidR="003E10AF" w:rsidRPr="008E0849" w:rsidRDefault="003E10AF" w:rsidP="00AD1A47">
      <w:pPr>
        <w:pStyle w:val="AutoNumpara"/>
        <w:numPr>
          <w:ilvl w:val="0"/>
          <w:numId w:val="0"/>
        </w:numPr>
        <w:ind w:left="1004"/>
        <w:rPr>
          <w:bCs/>
          <w:noProof w:val="0"/>
        </w:rPr>
      </w:pPr>
      <w:r w:rsidRPr="008E0849">
        <w:rPr>
          <w:bCs/>
          <w:noProof w:val="0"/>
        </w:rPr>
        <w:t>(</w:t>
      </w:r>
      <w:proofErr w:type="spellStart"/>
      <w:r w:rsidRPr="008E0849">
        <w:rPr>
          <w:bCs/>
          <w:noProof w:val="0"/>
        </w:rPr>
        <w:t>iv</w:t>
      </w:r>
      <w:proofErr w:type="spellEnd"/>
      <w:r w:rsidRPr="008E0849">
        <w:rPr>
          <w:bCs/>
          <w:noProof w:val="0"/>
        </w:rPr>
        <w:t xml:space="preserve">) </w:t>
      </w:r>
      <w:r w:rsidR="00831D5C" w:rsidRPr="008E0849">
        <w:rPr>
          <w:bCs/>
          <w:noProof w:val="0"/>
        </w:rPr>
        <w:t>Relató</w:t>
      </w:r>
      <w:r w:rsidRPr="008E0849">
        <w:rPr>
          <w:bCs/>
          <w:noProof w:val="0"/>
        </w:rPr>
        <w:t xml:space="preserve">rios Semestrais de Progresso; </w:t>
      </w:r>
    </w:p>
    <w:p w:rsidR="003E10AF" w:rsidRPr="008E0849" w:rsidRDefault="003E10AF" w:rsidP="00AD1A47">
      <w:pPr>
        <w:pStyle w:val="AutoNumpara"/>
        <w:numPr>
          <w:ilvl w:val="0"/>
          <w:numId w:val="0"/>
        </w:numPr>
        <w:ind w:left="1004"/>
        <w:rPr>
          <w:bCs/>
          <w:noProof w:val="0"/>
        </w:rPr>
      </w:pPr>
      <w:r w:rsidRPr="008E0849">
        <w:rPr>
          <w:bCs/>
          <w:noProof w:val="0"/>
        </w:rPr>
        <w:t>(</w:t>
      </w:r>
      <w:r w:rsidR="00831D5C" w:rsidRPr="008E0849">
        <w:rPr>
          <w:bCs/>
          <w:noProof w:val="0"/>
        </w:rPr>
        <w:t xml:space="preserve">v) </w:t>
      </w:r>
      <w:r w:rsidR="006B7BB3" w:rsidRPr="008E0849">
        <w:rPr>
          <w:bCs/>
          <w:noProof w:val="0"/>
        </w:rPr>
        <w:t xml:space="preserve">Relatório de Meio Termo; </w:t>
      </w:r>
    </w:p>
    <w:p w:rsidR="003E10AF" w:rsidRPr="008E0849" w:rsidRDefault="006B7BB3" w:rsidP="00AD1A47">
      <w:pPr>
        <w:pStyle w:val="AutoNumpara"/>
        <w:numPr>
          <w:ilvl w:val="0"/>
          <w:numId w:val="0"/>
        </w:numPr>
        <w:ind w:left="1004"/>
        <w:rPr>
          <w:bCs/>
          <w:noProof w:val="0"/>
        </w:rPr>
      </w:pPr>
      <w:r w:rsidRPr="008E0849">
        <w:rPr>
          <w:bCs/>
          <w:noProof w:val="0"/>
        </w:rPr>
        <w:t xml:space="preserve">(vi) </w:t>
      </w:r>
      <w:r w:rsidR="00B83CF7" w:rsidRPr="008E0849">
        <w:rPr>
          <w:bCs/>
          <w:noProof w:val="0"/>
        </w:rPr>
        <w:t xml:space="preserve">Relatório de Projetos, </w:t>
      </w:r>
      <w:r w:rsidR="00566E09" w:rsidRPr="008E0849">
        <w:rPr>
          <w:bCs/>
          <w:noProof w:val="0"/>
        </w:rPr>
        <w:t>O</w:t>
      </w:r>
      <w:r w:rsidR="00B83CF7" w:rsidRPr="008E0849">
        <w:rPr>
          <w:bCs/>
          <w:noProof w:val="0"/>
        </w:rPr>
        <w:t xml:space="preserve">bras e Supervisão; </w:t>
      </w:r>
    </w:p>
    <w:p w:rsidR="00C626AC" w:rsidRPr="008E0849" w:rsidRDefault="00B83CF7" w:rsidP="00AD1A47">
      <w:pPr>
        <w:pStyle w:val="AutoNumpara"/>
        <w:numPr>
          <w:ilvl w:val="0"/>
          <w:numId w:val="0"/>
        </w:numPr>
        <w:ind w:left="1004"/>
        <w:rPr>
          <w:bCs/>
          <w:noProof w:val="0"/>
        </w:rPr>
      </w:pPr>
      <w:r w:rsidRPr="008E0849">
        <w:rPr>
          <w:bCs/>
          <w:noProof w:val="0"/>
        </w:rPr>
        <w:t>(</w:t>
      </w:r>
      <w:proofErr w:type="spellStart"/>
      <w:r w:rsidR="00C626AC" w:rsidRPr="008E0849">
        <w:rPr>
          <w:bCs/>
          <w:noProof w:val="0"/>
        </w:rPr>
        <w:t>vii</w:t>
      </w:r>
      <w:proofErr w:type="spellEnd"/>
      <w:r w:rsidRPr="008E0849">
        <w:rPr>
          <w:bCs/>
          <w:noProof w:val="0"/>
        </w:rPr>
        <w:t xml:space="preserve">) </w:t>
      </w:r>
      <w:r w:rsidR="004D2BE7" w:rsidRPr="008E0849">
        <w:rPr>
          <w:bCs/>
          <w:noProof w:val="0"/>
        </w:rPr>
        <w:t>Relatório de Monit</w:t>
      </w:r>
      <w:r w:rsidR="0022430F" w:rsidRPr="008E0849">
        <w:rPr>
          <w:bCs/>
          <w:noProof w:val="0"/>
        </w:rPr>
        <w:t>o</w:t>
      </w:r>
      <w:r w:rsidR="004D2BE7" w:rsidRPr="008E0849">
        <w:rPr>
          <w:bCs/>
          <w:noProof w:val="0"/>
        </w:rPr>
        <w:t xml:space="preserve">ramento do Projeto (PMR), </w:t>
      </w:r>
    </w:p>
    <w:p w:rsidR="00C626AC" w:rsidRPr="008E0849" w:rsidRDefault="00C626AC" w:rsidP="00AD1A47">
      <w:pPr>
        <w:pStyle w:val="AutoNumpara"/>
        <w:numPr>
          <w:ilvl w:val="0"/>
          <w:numId w:val="0"/>
        </w:numPr>
        <w:ind w:left="1004"/>
        <w:rPr>
          <w:bCs/>
          <w:noProof w:val="0"/>
        </w:rPr>
      </w:pPr>
      <w:r w:rsidRPr="008E0849">
        <w:rPr>
          <w:bCs/>
          <w:noProof w:val="0"/>
        </w:rPr>
        <w:t>(</w:t>
      </w:r>
      <w:proofErr w:type="spellStart"/>
      <w:r w:rsidRPr="008E0849">
        <w:rPr>
          <w:bCs/>
          <w:noProof w:val="0"/>
        </w:rPr>
        <w:t>viii</w:t>
      </w:r>
      <w:proofErr w:type="spellEnd"/>
      <w:r w:rsidRPr="008E0849">
        <w:rPr>
          <w:bCs/>
          <w:noProof w:val="0"/>
        </w:rPr>
        <w:t xml:space="preserve">) </w:t>
      </w:r>
      <w:r w:rsidR="00831D5C" w:rsidRPr="008E0849">
        <w:rPr>
          <w:bCs/>
          <w:noProof w:val="0"/>
        </w:rPr>
        <w:t>Matriz de Resultados;</w:t>
      </w:r>
    </w:p>
    <w:p w:rsidR="00C626AC" w:rsidRPr="008E0849" w:rsidRDefault="00C626AC" w:rsidP="003E10AF">
      <w:pPr>
        <w:pStyle w:val="AutoNumpara"/>
        <w:numPr>
          <w:ilvl w:val="0"/>
          <w:numId w:val="0"/>
        </w:numPr>
        <w:ind w:left="1004"/>
        <w:rPr>
          <w:bCs/>
          <w:noProof w:val="0"/>
        </w:rPr>
      </w:pPr>
      <w:r w:rsidRPr="008E0849">
        <w:rPr>
          <w:bCs/>
          <w:noProof w:val="0"/>
        </w:rPr>
        <w:t>(</w:t>
      </w:r>
      <w:proofErr w:type="spellStart"/>
      <w:r w:rsidRPr="008E0849">
        <w:rPr>
          <w:bCs/>
          <w:noProof w:val="0"/>
        </w:rPr>
        <w:t>i</w:t>
      </w:r>
      <w:r w:rsidR="00B83CF7" w:rsidRPr="008E0849">
        <w:rPr>
          <w:bCs/>
          <w:noProof w:val="0"/>
        </w:rPr>
        <w:t>x</w:t>
      </w:r>
      <w:proofErr w:type="spellEnd"/>
      <w:r w:rsidR="006B7BB3" w:rsidRPr="008E0849">
        <w:rPr>
          <w:bCs/>
          <w:noProof w:val="0"/>
        </w:rPr>
        <w:t xml:space="preserve">) </w:t>
      </w:r>
      <w:r w:rsidR="0087512E" w:rsidRPr="008E0849">
        <w:rPr>
          <w:bCs/>
          <w:noProof w:val="0"/>
        </w:rPr>
        <w:t xml:space="preserve">Plano de </w:t>
      </w:r>
      <w:r w:rsidR="006B7BB3" w:rsidRPr="008E0849">
        <w:rPr>
          <w:bCs/>
          <w:noProof w:val="0"/>
        </w:rPr>
        <w:t xml:space="preserve">Gestão </w:t>
      </w:r>
      <w:r w:rsidR="008E0849" w:rsidRPr="008E0849">
        <w:rPr>
          <w:bCs/>
          <w:noProof w:val="0"/>
        </w:rPr>
        <w:t>Social e Ambiental (PGSA) e anexo</w:t>
      </w:r>
      <w:r w:rsidR="008E0849">
        <w:rPr>
          <w:bCs/>
          <w:noProof w:val="0"/>
        </w:rPr>
        <w:t>s</w:t>
      </w:r>
      <w:r w:rsidRPr="008E0849">
        <w:rPr>
          <w:bCs/>
          <w:noProof w:val="0"/>
        </w:rPr>
        <w:t xml:space="preserve"> (PDR, PCAO)</w:t>
      </w:r>
      <w:r w:rsidR="008C0B67" w:rsidRPr="008E0849">
        <w:rPr>
          <w:bCs/>
          <w:noProof w:val="0"/>
        </w:rPr>
        <w:t xml:space="preserve">;  </w:t>
      </w:r>
    </w:p>
    <w:p w:rsidR="00C626AC" w:rsidRPr="008E0849" w:rsidRDefault="00C626AC" w:rsidP="003E10AF">
      <w:pPr>
        <w:pStyle w:val="AutoNumpara"/>
        <w:numPr>
          <w:ilvl w:val="0"/>
          <w:numId w:val="0"/>
        </w:numPr>
        <w:ind w:left="1004"/>
        <w:rPr>
          <w:bCs/>
          <w:noProof w:val="0"/>
        </w:rPr>
      </w:pPr>
      <w:r w:rsidRPr="008E0849">
        <w:rPr>
          <w:bCs/>
          <w:noProof w:val="0"/>
        </w:rPr>
        <w:t xml:space="preserve">(x) </w:t>
      </w:r>
      <w:r w:rsidR="0042713C" w:rsidRPr="008E0849">
        <w:rPr>
          <w:bCs/>
          <w:noProof w:val="0"/>
        </w:rPr>
        <w:t xml:space="preserve">Proposta de </w:t>
      </w:r>
      <w:r w:rsidR="008E0849" w:rsidRPr="008E0849">
        <w:rPr>
          <w:bCs/>
          <w:noProof w:val="0"/>
        </w:rPr>
        <w:t>Empréstimo</w:t>
      </w:r>
      <w:r w:rsidR="0042713C" w:rsidRPr="008E0849">
        <w:rPr>
          <w:bCs/>
          <w:noProof w:val="0"/>
        </w:rPr>
        <w:t xml:space="preserve">, </w:t>
      </w:r>
      <w:r w:rsidRPr="008E0849">
        <w:rPr>
          <w:bCs/>
          <w:noProof w:val="0"/>
        </w:rPr>
        <w:t xml:space="preserve">Contrato de </w:t>
      </w:r>
      <w:r w:rsidR="008E0849" w:rsidRPr="008E0849">
        <w:rPr>
          <w:bCs/>
          <w:noProof w:val="0"/>
        </w:rPr>
        <w:t>Empréstimo</w:t>
      </w:r>
      <w:r w:rsidRPr="008E0849">
        <w:rPr>
          <w:bCs/>
          <w:noProof w:val="0"/>
        </w:rPr>
        <w:t>, e anexos</w:t>
      </w:r>
      <w:r w:rsidR="008E0849">
        <w:rPr>
          <w:bCs/>
          <w:noProof w:val="0"/>
        </w:rPr>
        <w:t>.</w:t>
      </w:r>
    </w:p>
    <w:p w:rsidR="00C626AC" w:rsidRPr="008E0849" w:rsidRDefault="00C626AC" w:rsidP="00C626AC">
      <w:pPr>
        <w:pStyle w:val="AutoNumpara"/>
        <w:numPr>
          <w:ilvl w:val="0"/>
          <w:numId w:val="0"/>
        </w:numPr>
        <w:ind w:left="1004"/>
        <w:rPr>
          <w:bCs/>
          <w:noProof w:val="0"/>
        </w:rPr>
      </w:pPr>
      <w:r w:rsidRPr="008E0849">
        <w:rPr>
          <w:bCs/>
          <w:noProof w:val="0"/>
        </w:rPr>
        <w:t xml:space="preserve">(xi) Relatório Final, </w:t>
      </w:r>
      <w:r w:rsidR="008C0B67" w:rsidRPr="008E0849">
        <w:rPr>
          <w:bCs/>
          <w:noProof w:val="0"/>
        </w:rPr>
        <w:t xml:space="preserve">e </w:t>
      </w:r>
    </w:p>
    <w:p w:rsidR="008C5FB0" w:rsidRPr="008E0849" w:rsidRDefault="008C0B67" w:rsidP="00017519">
      <w:pPr>
        <w:pStyle w:val="AutoNumpara"/>
        <w:numPr>
          <w:ilvl w:val="0"/>
          <w:numId w:val="0"/>
        </w:numPr>
        <w:ind w:left="1004"/>
        <w:rPr>
          <w:bCs/>
          <w:noProof w:val="0"/>
        </w:rPr>
      </w:pPr>
      <w:r w:rsidRPr="008E0849">
        <w:rPr>
          <w:bCs/>
          <w:noProof w:val="0"/>
        </w:rPr>
        <w:t>(</w:t>
      </w:r>
      <w:proofErr w:type="spellStart"/>
      <w:r w:rsidRPr="008E0849">
        <w:rPr>
          <w:bCs/>
          <w:noProof w:val="0"/>
        </w:rPr>
        <w:t>xi</w:t>
      </w:r>
      <w:r w:rsidR="00C626AC" w:rsidRPr="008E0849">
        <w:rPr>
          <w:bCs/>
          <w:noProof w:val="0"/>
        </w:rPr>
        <w:t>i</w:t>
      </w:r>
      <w:proofErr w:type="spellEnd"/>
      <w:r w:rsidRPr="008E0849">
        <w:rPr>
          <w:bCs/>
          <w:noProof w:val="0"/>
        </w:rPr>
        <w:t>) Relatório de Manutenção da</w:t>
      </w:r>
      <w:r w:rsidR="008E0849">
        <w:rPr>
          <w:bCs/>
          <w:noProof w:val="0"/>
        </w:rPr>
        <w:t>s</w:t>
      </w:r>
      <w:r w:rsidRPr="008E0849">
        <w:rPr>
          <w:bCs/>
          <w:noProof w:val="0"/>
        </w:rPr>
        <w:t xml:space="preserve"> Obras e Equipamentos</w:t>
      </w:r>
      <w:r w:rsidR="00831D5C" w:rsidRPr="008E0849">
        <w:rPr>
          <w:bCs/>
          <w:noProof w:val="0"/>
        </w:rPr>
        <w:t xml:space="preserve">. </w:t>
      </w:r>
    </w:p>
    <w:p w:rsidR="00457DF0" w:rsidRPr="00457DF0" w:rsidRDefault="00457DF0" w:rsidP="00457DF0">
      <w:pPr>
        <w:pStyle w:val="AutoNumpara"/>
        <w:rPr>
          <w:noProof w:val="0"/>
        </w:rPr>
      </w:pPr>
      <w:r w:rsidRPr="008E0849">
        <w:t xml:space="preserve">A </w:t>
      </w:r>
      <w:r w:rsidR="002F465E">
        <w:t>P</w:t>
      </w:r>
      <w:r w:rsidR="00DB02F5">
        <w:t xml:space="preserve">UGP </w:t>
      </w:r>
      <w:r w:rsidR="00DB02F5" w:rsidRPr="00246E49">
        <w:t>será</w:t>
      </w:r>
      <w:r w:rsidRPr="00246E49">
        <w:t xml:space="preserve"> responsável pela</w:t>
      </w:r>
      <w:r w:rsidR="00DB02F5" w:rsidRPr="00246E49">
        <w:t xml:space="preserve"> coordenação da </w:t>
      </w:r>
      <w:r w:rsidRPr="00246E49">
        <w:t>execução</w:t>
      </w:r>
      <w:r w:rsidRPr="008E0849">
        <w:t xml:space="preserve">, </w:t>
      </w:r>
      <w:r w:rsidR="00AD79D5">
        <w:t xml:space="preserve"> da </w:t>
      </w:r>
      <w:r w:rsidRPr="008E0849">
        <w:t xml:space="preserve">avaliação e monitoramento do Programa, do cumprimento dos prazos e  das metas do Programa. </w:t>
      </w:r>
      <w:r>
        <w:rPr>
          <w:bCs/>
        </w:rPr>
        <w:t>Contará com o apoio   de técnicos da C</w:t>
      </w:r>
      <w:r w:rsidR="00553710">
        <w:rPr>
          <w:bCs/>
        </w:rPr>
        <w:t xml:space="preserve">AESB </w:t>
      </w:r>
      <w:r>
        <w:rPr>
          <w:bCs/>
        </w:rPr>
        <w:t xml:space="preserve">na revisão técnica dos projetos e no acompanhamento fisico-financeiro e de qualidade das obras. </w:t>
      </w:r>
    </w:p>
    <w:p w:rsidR="0042713C" w:rsidRPr="008E0849" w:rsidRDefault="0042713C" w:rsidP="00CB7816">
      <w:pPr>
        <w:pStyle w:val="Heading1"/>
        <w:jc w:val="both"/>
        <w:rPr>
          <w:smallCaps w:val="0"/>
          <w:noProof w:val="0"/>
          <w:lang w:val="pt-BR"/>
        </w:rPr>
      </w:pPr>
      <w:r w:rsidRPr="008E0849">
        <w:rPr>
          <w:smallCaps w:val="0"/>
          <w:noProof w:val="0"/>
          <w:lang w:val="pt-BR"/>
        </w:rPr>
        <w:t>Monitoramento</w:t>
      </w:r>
    </w:p>
    <w:p w:rsidR="001B5186" w:rsidRPr="008E0849" w:rsidRDefault="001B5186" w:rsidP="00B87A39">
      <w:pPr>
        <w:pStyle w:val="Heading4"/>
        <w:rPr>
          <w:noProof w:val="0"/>
          <w:lang w:val="pt-BR"/>
        </w:rPr>
      </w:pPr>
      <w:r w:rsidRPr="008E0849">
        <w:rPr>
          <w:noProof w:val="0"/>
          <w:lang w:val="pt-BR"/>
        </w:rPr>
        <w:t>Indica</w:t>
      </w:r>
      <w:r w:rsidR="00332D8A" w:rsidRPr="008E0849">
        <w:rPr>
          <w:noProof w:val="0"/>
          <w:lang w:val="pt-BR"/>
        </w:rPr>
        <w:t>dores</w:t>
      </w:r>
    </w:p>
    <w:p w:rsidR="00333873" w:rsidRDefault="00D72C4B" w:rsidP="007D1116">
      <w:pPr>
        <w:pStyle w:val="AutoNumpara"/>
        <w:rPr>
          <w:noProof w:val="0"/>
        </w:rPr>
      </w:pPr>
      <w:r>
        <w:rPr>
          <w:noProof w:val="0"/>
        </w:rPr>
        <w:t xml:space="preserve">No Quadro 1, a </w:t>
      </w:r>
      <w:r w:rsidR="001A5691">
        <w:rPr>
          <w:noProof w:val="0"/>
        </w:rPr>
        <w:t>seguir, são</w:t>
      </w:r>
      <w:r>
        <w:rPr>
          <w:noProof w:val="0"/>
        </w:rPr>
        <w:t xml:space="preserve"> apresentados </w:t>
      </w:r>
      <w:r w:rsidR="001A5691">
        <w:rPr>
          <w:noProof w:val="0"/>
        </w:rPr>
        <w:t>os indicadores</w:t>
      </w:r>
      <w:r w:rsidR="00333873">
        <w:rPr>
          <w:noProof w:val="0"/>
        </w:rPr>
        <w:t xml:space="preserve"> definidos para o monitoramento no avanço na implantação dos principais produtos do Programa de Saneamento Ambiental </w:t>
      </w:r>
      <w:r w:rsidR="00B668C6">
        <w:rPr>
          <w:noProof w:val="0"/>
        </w:rPr>
        <w:t xml:space="preserve">da </w:t>
      </w:r>
      <w:r w:rsidR="001A5691">
        <w:rPr>
          <w:noProof w:val="0"/>
        </w:rPr>
        <w:t>CAESB</w:t>
      </w:r>
      <w:r w:rsidR="00B668C6">
        <w:rPr>
          <w:noProof w:val="0"/>
        </w:rPr>
        <w:t>.</w:t>
      </w:r>
    </w:p>
    <w:p w:rsidR="00333873" w:rsidRDefault="00333873" w:rsidP="007D1116">
      <w:pPr>
        <w:pStyle w:val="AutoNumpara"/>
        <w:rPr>
          <w:noProof w:val="0"/>
        </w:rPr>
        <w:sectPr w:rsidR="00333873" w:rsidSect="00C80DA9">
          <w:type w:val="continuous"/>
          <w:pgSz w:w="12240" w:h="15840"/>
          <w:pgMar w:top="1440" w:right="1800" w:bottom="1440" w:left="1800" w:header="720" w:footer="720" w:gutter="0"/>
          <w:cols w:space="720"/>
          <w:docGrid w:linePitch="360"/>
        </w:sectPr>
      </w:pP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4"/>
        <w:gridCol w:w="1142"/>
        <w:gridCol w:w="880"/>
        <w:gridCol w:w="940"/>
        <w:gridCol w:w="829"/>
        <w:gridCol w:w="829"/>
        <w:gridCol w:w="829"/>
        <w:gridCol w:w="940"/>
        <w:gridCol w:w="1450"/>
        <w:gridCol w:w="1283"/>
        <w:gridCol w:w="1296"/>
      </w:tblGrid>
      <w:tr w:rsidR="00ED2148" w:rsidRPr="00C80DA9" w:rsidTr="002F465E">
        <w:trPr>
          <w:trHeight w:val="558"/>
        </w:trPr>
        <w:tc>
          <w:tcPr>
            <w:tcW w:w="5000" w:type="pct"/>
            <w:gridSpan w:val="12"/>
            <w:shd w:val="clear" w:color="auto" w:fill="auto"/>
            <w:vAlign w:val="center"/>
          </w:tcPr>
          <w:p w:rsidR="00ED2148" w:rsidRPr="00C80DA9" w:rsidRDefault="00ED2148" w:rsidP="00C80DA9">
            <w:pPr>
              <w:jc w:val="center"/>
              <w:rPr>
                <w:b/>
                <w:bCs/>
                <w:color w:val="000000"/>
                <w:spacing w:val="0"/>
                <w:sz w:val="20"/>
                <w:lang w:eastAsia="pt-BR"/>
              </w:rPr>
            </w:pPr>
            <w:r w:rsidRPr="00C80DA9">
              <w:rPr>
                <w:b/>
                <w:bCs/>
                <w:color w:val="000000"/>
                <w:spacing w:val="0"/>
                <w:sz w:val="20"/>
                <w:lang w:eastAsia="pt-BR"/>
              </w:rPr>
              <w:t>Quadro</w:t>
            </w:r>
            <w:r w:rsidR="00C80DA9" w:rsidRPr="00C80DA9">
              <w:rPr>
                <w:b/>
                <w:bCs/>
                <w:color w:val="000000"/>
                <w:spacing w:val="0"/>
                <w:sz w:val="20"/>
                <w:lang w:eastAsia="pt-BR"/>
              </w:rPr>
              <w:t xml:space="preserve"> 1</w:t>
            </w:r>
            <w:r w:rsidRPr="00C80DA9">
              <w:rPr>
                <w:b/>
                <w:bCs/>
                <w:color w:val="000000"/>
                <w:spacing w:val="0"/>
                <w:sz w:val="20"/>
                <w:lang w:eastAsia="pt-BR"/>
              </w:rPr>
              <w:t xml:space="preserve"> Indicadores de Produto por Componente</w:t>
            </w:r>
          </w:p>
          <w:p w:rsidR="00C80DA9" w:rsidRPr="00C80DA9" w:rsidRDefault="00C80DA9" w:rsidP="00C80DA9">
            <w:pPr>
              <w:jc w:val="center"/>
              <w:rPr>
                <w:b/>
                <w:bCs/>
                <w:color w:val="000000"/>
                <w:spacing w:val="0"/>
                <w:sz w:val="20"/>
                <w:lang w:eastAsia="pt-BR"/>
              </w:rPr>
            </w:pPr>
            <w:r w:rsidRPr="00C80DA9">
              <w:rPr>
                <w:b/>
                <w:bCs/>
                <w:color w:val="000000"/>
                <w:spacing w:val="0"/>
                <w:sz w:val="20"/>
                <w:lang w:eastAsia="pt-BR"/>
              </w:rPr>
              <w:t>Programa de Saneamento Ambiental da CAESB</w:t>
            </w:r>
          </w:p>
        </w:tc>
      </w:tr>
      <w:tr w:rsidR="00ED2148" w:rsidRPr="00C80DA9" w:rsidTr="002F465E">
        <w:trPr>
          <w:trHeight w:val="778"/>
        </w:trPr>
        <w:tc>
          <w:tcPr>
            <w:tcW w:w="1142" w:type="pct"/>
            <w:gridSpan w:val="2"/>
            <w:shd w:val="clear" w:color="auto" w:fill="auto"/>
            <w:vAlign w:val="center"/>
            <w:hideMark/>
          </w:tcPr>
          <w:p w:rsidR="00ED2148" w:rsidRPr="00C80DA9" w:rsidRDefault="00ED2148" w:rsidP="006B7CCA">
            <w:pPr>
              <w:jc w:val="center"/>
              <w:rPr>
                <w:b/>
                <w:bCs/>
                <w:color w:val="000000"/>
                <w:spacing w:val="0"/>
                <w:sz w:val="20"/>
                <w:lang w:eastAsia="pt-BR"/>
              </w:rPr>
            </w:pPr>
            <w:r w:rsidRPr="00C80DA9">
              <w:rPr>
                <w:b/>
                <w:bCs/>
                <w:color w:val="000000"/>
                <w:spacing w:val="0"/>
                <w:sz w:val="20"/>
                <w:lang w:eastAsia="pt-BR"/>
              </w:rPr>
              <w:t>Indicadores por Componente</w:t>
            </w:r>
          </w:p>
        </w:tc>
        <w:tc>
          <w:tcPr>
            <w:tcW w:w="423" w:type="pct"/>
            <w:shd w:val="clear" w:color="auto" w:fill="auto"/>
            <w:vAlign w:val="center"/>
            <w:hideMark/>
          </w:tcPr>
          <w:p w:rsidR="00ED2148" w:rsidRPr="00C80DA9" w:rsidRDefault="00ED2148" w:rsidP="006B7CCA">
            <w:pPr>
              <w:jc w:val="center"/>
              <w:rPr>
                <w:b/>
                <w:bCs/>
                <w:color w:val="000000"/>
                <w:spacing w:val="0"/>
                <w:sz w:val="20"/>
                <w:lang w:eastAsia="pt-BR"/>
              </w:rPr>
            </w:pPr>
            <w:r w:rsidRPr="00C80DA9">
              <w:rPr>
                <w:b/>
                <w:bCs/>
                <w:color w:val="000000"/>
                <w:spacing w:val="0"/>
                <w:sz w:val="20"/>
                <w:lang w:eastAsia="pt-BR"/>
              </w:rPr>
              <w:t>Unidade de medida</w:t>
            </w:r>
          </w:p>
        </w:tc>
        <w:tc>
          <w:tcPr>
            <w:tcW w:w="326" w:type="pct"/>
            <w:shd w:val="clear" w:color="auto" w:fill="auto"/>
            <w:vAlign w:val="center"/>
            <w:hideMark/>
          </w:tcPr>
          <w:p w:rsidR="00ED2148" w:rsidRPr="00C80DA9" w:rsidRDefault="00ED2148" w:rsidP="006B7CCA">
            <w:pPr>
              <w:jc w:val="center"/>
              <w:rPr>
                <w:b/>
                <w:bCs/>
                <w:color w:val="000000"/>
                <w:spacing w:val="0"/>
                <w:sz w:val="20"/>
                <w:lang w:eastAsia="pt-BR"/>
              </w:rPr>
            </w:pPr>
            <w:r w:rsidRPr="00C80DA9">
              <w:rPr>
                <w:b/>
                <w:bCs/>
                <w:color w:val="000000"/>
                <w:spacing w:val="0"/>
                <w:sz w:val="20"/>
                <w:lang w:eastAsia="pt-BR"/>
              </w:rPr>
              <w:t>Ano 1</w:t>
            </w:r>
          </w:p>
        </w:tc>
        <w:tc>
          <w:tcPr>
            <w:tcW w:w="348" w:type="pct"/>
            <w:shd w:val="clear" w:color="auto" w:fill="auto"/>
            <w:vAlign w:val="center"/>
            <w:hideMark/>
          </w:tcPr>
          <w:p w:rsidR="00ED2148" w:rsidRPr="00C80DA9" w:rsidRDefault="00ED2148" w:rsidP="006B7CCA">
            <w:pPr>
              <w:jc w:val="center"/>
              <w:rPr>
                <w:b/>
                <w:bCs/>
                <w:color w:val="000000"/>
                <w:spacing w:val="0"/>
                <w:sz w:val="20"/>
                <w:lang w:eastAsia="pt-BR"/>
              </w:rPr>
            </w:pPr>
            <w:r w:rsidRPr="00C80DA9">
              <w:rPr>
                <w:b/>
                <w:bCs/>
                <w:color w:val="000000"/>
                <w:spacing w:val="0"/>
                <w:sz w:val="20"/>
                <w:lang w:eastAsia="pt-BR"/>
              </w:rPr>
              <w:t>Ano 2</w:t>
            </w:r>
          </w:p>
        </w:tc>
        <w:tc>
          <w:tcPr>
            <w:tcW w:w="307" w:type="pct"/>
            <w:shd w:val="clear" w:color="auto" w:fill="auto"/>
            <w:vAlign w:val="center"/>
            <w:hideMark/>
          </w:tcPr>
          <w:p w:rsidR="00ED2148" w:rsidRPr="00C80DA9" w:rsidRDefault="00ED2148" w:rsidP="006B7CCA">
            <w:pPr>
              <w:jc w:val="center"/>
              <w:rPr>
                <w:b/>
                <w:bCs/>
                <w:color w:val="000000"/>
                <w:spacing w:val="0"/>
                <w:sz w:val="20"/>
                <w:lang w:eastAsia="pt-BR"/>
              </w:rPr>
            </w:pPr>
            <w:r w:rsidRPr="00C80DA9">
              <w:rPr>
                <w:b/>
                <w:bCs/>
                <w:color w:val="000000"/>
                <w:spacing w:val="0"/>
                <w:sz w:val="20"/>
                <w:lang w:eastAsia="pt-BR"/>
              </w:rPr>
              <w:t>Ano 3</w:t>
            </w:r>
          </w:p>
        </w:tc>
        <w:tc>
          <w:tcPr>
            <w:tcW w:w="307" w:type="pct"/>
            <w:shd w:val="clear" w:color="auto" w:fill="auto"/>
            <w:vAlign w:val="center"/>
            <w:hideMark/>
          </w:tcPr>
          <w:p w:rsidR="00ED2148" w:rsidRPr="00C80DA9" w:rsidRDefault="00ED2148" w:rsidP="006B7CCA">
            <w:pPr>
              <w:jc w:val="center"/>
              <w:rPr>
                <w:b/>
                <w:bCs/>
                <w:color w:val="000000"/>
                <w:spacing w:val="0"/>
                <w:sz w:val="20"/>
                <w:lang w:eastAsia="pt-BR"/>
              </w:rPr>
            </w:pPr>
            <w:r w:rsidRPr="00C80DA9">
              <w:rPr>
                <w:b/>
                <w:bCs/>
                <w:color w:val="000000"/>
                <w:spacing w:val="0"/>
                <w:sz w:val="20"/>
                <w:lang w:eastAsia="pt-BR"/>
              </w:rPr>
              <w:t>Ano 4</w:t>
            </w:r>
          </w:p>
        </w:tc>
        <w:tc>
          <w:tcPr>
            <w:tcW w:w="307" w:type="pct"/>
            <w:shd w:val="clear" w:color="auto" w:fill="auto"/>
            <w:vAlign w:val="center"/>
            <w:hideMark/>
          </w:tcPr>
          <w:p w:rsidR="00ED2148" w:rsidRPr="00C80DA9" w:rsidRDefault="00ED2148" w:rsidP="006B7CCA">
            <w:pPr>
              <w:jc w:val="center"/>
              <w:rPr>
                <w:b/>
                <w:bCs/>
                <w:color w:val="000000"/>
                <w:spacing w:val="0"/>
                <w:sz w:val="20"/>
                <w:lang w:eastAsia="pt-BR"/>
              </w:rPr>
            </w:pPr>
            <w:r w:rsidRPr="00C80DA9">
              <w:rPr>
                <w:b/>
                <w:bCs/>
                <w:color w:val="000000"/>
                <w:spacing w:val="0"/>
                <w:sz w:val="20"/>
                <w:lang w:eastAsia="pt-BR"/>
              </w:rPr>
              <w:t>Ano 5</w:t>
            </w:r>
          </w:p>
        </w:tc>
        <w:tc>
          <w:tcPr>
            <w:tcW w:w="348" w:type="pct"/>
            <w:shd w:val="clear" w:color="auto" w:fill="auto"/>
            <w:vAlign w:val="center"/>
            <w:hideMark/>
          </w:tcPr>
          <w:p w:rsidR="00ED2148" w:rsidRPr="00C80DA9" w:rsidRDefault="00ED2148" w:rsidP="006B7CCA">
            <w:pPr>
              <w:jc w:val="center"/>
              <w:rPr>
                <w:b/>
                <w:bCs/>
                <w:color w:val="000000"/>
                <w:spacing w:val="0"/>
                <w:sz w:val="20"/>
                <w:lang w:eastAsia="pt-BR"/>
              </w:rPr>
            </w:pPr>
            <w:r w:rsidRPr="00C80DA9">
              <w:rPr>
                <w:b/>
                <w:bCs/>
                <w:color w:val="000000"/>
                <w:spacing w:val="0"/>
                <w:sz w:val="20"/>
                <w:lang w:eastAsia="pt-BR"/>
              </w:rPr>
              <w:t>Meta</w:t>
            </w:r>
          </w:p>
        </w:tc>
        <w:tc>
          <w:tcPr>
            <w:tcW w:w="537" w:type="pct"/>
            <w:shd w:val="clear" w:color="auto" w:fill="auto"/>
            <w:vAlign w:val="center"/>
            <w:hideMark/>
          </w:tcPr>
          <w:p w:rsidR="00ED2148" w:rsidRPr="00C80DA9" w:rsidRDefault="00ED2148" w:rsidP="006B7CCA">
            <w:pPr>
              <w:jc w:val="center"/>
              <w:rPr>
                <w:b/>
                <w:bCs/>
                <w:color w:val="000000"/>
                <w:spacing w:val="0"/>
                <w:sz w:val="20"/>
                <w:lang w:eastAsia="pt-BR"/>
              </w:rPr>
            </w:pPr>
            <w:r w:rsidRPr="00C80DA9">
              <w:rPr>
                <w:b/>
                <w:bCs/>
                <w:color w:val="000000"/>
                <w:spacing w:val="0"/>
                <w:sz w:val="20"/>
                <w:lang w:eastAsia="pt-BR"/>
              </w:rPr>
              <w:t>Responsável</w:t>
            </w:r>
          </w:p>
        </w:tc>
        <w:tc>
          <w:tcPr>
            <w:tcW w:w="475" w:type="pct"/>
            <w:shd w:val="clear" w:color="auto" w:fill="auto"/>
            <w:vAlign w:val="center"/>
            <w:hideMark/>
          </w:tcPr>
          <w:p w:rsidR="00ED2148" w:rsidRPr="00C80DA9" w:rsidRDefault="00ED2148" w:rsidP="006B7CCA">
            <w:pPr>
              <w:jc w:val="center"/>
              <w:rPr>
                <w:b/>
                <w:bCs/>
                <w:color w:val="000000"/>
                <w:spacing w:val="0"/>
                <w:sz w:val="20"/>
                <w:lang w:eastAsia="pt-BR"/>
              </w:rPr>
            </w:pPr>
            <w:r w:rsidRPr="00C80DA9">
              <w:rPr>
                <w:b/>
                <w:bCs/>
                <w:color w:val="000000"/>
                <w:spacing w:val="0"/>
                <w:sz w:val="20"/>
                <w:lang w:eastAsia="pt-BR"/>
              </w:rPr>
              <w:t>Frequência de Medição</w:t>
            </w:r>
          </w:p>
        </w:tc>
        <w:tc>
          <w:tcPr>
            <w:tcW w:w="480" w:type="pct"/>
            <w:shd w:val="clear" w:color="auto" w:fill="auto"/>
            <w:vAlign w:val="center"/>
            <w:hideMark/>
          </w:tcPr>
          <w:p w:rsidR="00ED2148" w:rsidRPr="00C80DA9" w:rsidRDefault="00ED2148" w:rsidP="006B7CCA">
            <w:pPr>
              <w:jc w:val="center"/>
              <w:rPr>
                <w:b/>
                <w:bCs/>
                <w:color w:val="000000"/>
                <w:spacing w:val="0"/>
                <w:sz w:val="20"/>
                <w:lang w:eastAsia="pt-BR"/>
              </w:rPr>
            </w:pPr>
            <w:r w:rsidRPr="00C80DA9">
              <w:rPr>
                <w:b/>
                <w:bCs/>
                <w:color w:val="000000"/>
                <w:spacing w:val="0"/>
                <w:sz w:val="20"/>
                <w:lang w:eastAsia="pt-BR"/>
              </w:rPr>
              <w:t>Meio de Verificação</w:t>
            </w:r>
          </w:p>
        </w:tc>
      </w:tr>
      <w:tr w:rsidR="00061999" w:rsidRPr="00C80DA9" w:rsidTr="002F465E">
        <w:trPr>
          <w:trHeight w:val="330"/>
        </w:trPr>
        <w:tc>
          <w:tcPr>
            <w:tcW w:w="5000" w:type="pct"/>
            <w:gridSpan w:val="12"/>
            <w:shd w:val="clear" w:color="auto" w:fill="D9D9D9"/>
            <w:vAlign w:val="center"/>
            <w:hideMark/>
          </w:tcPr>
          <w:p w:rsidR="00061999" w:rsidRPr="00C80DA9" w:rsidRDefault="00061999" w:rsidP="00061999">
            <w:pPr>
              <w:rPr>
                <w:b/>
                <w:bCs/>
                <w:color w:val="000000"/>
                <w:spacing w:val="0"/>
                <w:sz w:val="20"/>
                <w:lang w:eastAsia="pt-BR"/>
              </w:rPr>
            </w:pPr>
            <w:bookmarkStart w:id="4" w:name="RANGE!A1:O39"/>
            <w:r w:rsidRPr="00C80DA9">
              <w:rPr>
                <w:b/>
                <w:bCs/>
                <w:color w:val="000000"/>
                <w:spacing w:val="0"/>
                <w:sz w:val="20"/>
                <w:lang w:eastAsia="pt-BR"/>
              </w:rPr>
              <w:t>Componente 1 – Melhorias e ampliação dos sistemas de abastecimento de água e esgotamento sanitário</w:t>
            </w:r>
            <w:bookmarkEnd w:id="4"/>
          </w:p>
        </w:tc>
      </w:tr>
      <w:tr w:rsidR="00986D9B" w:rsidRPr="00C80DA9" w:rsidTr="002F465E">
        <w:trPr>
          <w:trHeight w:val="330"/>
        </w:trPr>
        <w:tc>
          <w:tcPr>
            <w:tcW w:w="5000" w:type="pct"/>
            <w:gridSpan w:val="12"/>
            <w:shd w:val="clear" w:color="auto" w:fill="D9D9D9"/>
            <w:vAlign w:val="center"/>
          </w:tcPr>
          <w:p w:rsidR="00986D9B" w:rsidRPr="00C80DA9" w:rsidRDefault="00986D9B" w:rsidP="00061999">
            <w:pPr>
              <w:rPr>
                <w:b/>
                <w:bCs/>
                <w:color w:val="000000"/>
                <w:spacing w:val="0"/>
                <w:sz w:val="20"/>
                <w:lang w:eastAsia="pt-BR"/>
              </w:rPr>
            </w:pPr>
            <w:r>
              <w:rPr>
                <w:b/>
                <w:bCs/>
                <w:color w:val="000000"/>
                <w:spacing w:val="0"/>
                <w:sz w:val="20"/>
                <w:lang w:eastAsia="pt-BR"/>
              </w:rPr>
              <w:t>a) Subcomponente 1 – Melhorias e ampliação do sistema de agua potável</w:t>
            </w:r>
          </w:p>
        </w:tc>
      </w:tr>
      <w:tr w:rsidR="00061999" w:rsidRPr="00C80DA9" w:rsidTr="00744ABF">
        <w:trPr>
          <w:trHeight w:val="660"/>
        </w:trPr>
        <w:tc>
          <w:tcPr>
            <w:tcW w:w="226" w:type="pct"/>
            <w:shd w:val="clear" w:color="auto" w:fill="auto"/>
            <w:noWrap/>
            <w:vAlign w:val="center"/>
            <w:hideMark/>
          </w:tcPr>
          <w:p w:rsidR="00ED2148" w:rsidRPr="00C80DA9" w:rsidRDefault="00ED2148" w:rsidP="006B7CCA">
            <w:pPr>
              <w:jc w:val="center"/>
              <w:rPr>
                <w:color w:val="000000"/>
                <w:spacing w:val="0"/>
                <w:sz w:val="20"/>
                <w:lang w:eastAsia="pt-BR"/>
              </w:rPr>
            </w:pPr>
            <w:r w:rsidRPr="00C80DA9">
              <w:rPr>
                <w:color w:val="000000"/>
                <w:spacing w:val="0"/>
                <w:sz w:val="20"/>
                <w:lang w:eastAsia="pt-BR"/>
              </w:rPr>
              <w:t>1</w:t>
            </w:r>
          </w:p>
        </w:tc>
        <w:tc>
          <w:tcPr>
            <w:tcW w:w="916" w:type="pct"/>
            <w:shd w:val="clear" w:color="auto" w:fill="auto"/>
            <w:vAlign w:val="center"/>
            <w:hideMark/>
          </w:tcPr>
          <w:p w:rsidR="00ED2148" w:rsidRPr="00C80DA9" w:rsidRDefault="00ED2148" w:rsidP="00061999">
            <w:pPr>
              <w:rPr>
                <w:color w:val="000000"/>
                <w:spacing w:val="0"/>
                <w:sz w:val="20"/>
                <w:lang w:eastAsia="pt-BR"/>
              </w:rPr>
            </w:pPr>
            <w:r w:rsidRPr="00C80DA9">
              <w:rPr>
                <w:color w:val="000000"/>
                <w:spacing w:val="0"/>
                <w:sz w:val="20"/>
                <w:lang w:eastAsia="pt-BR"/>
              </w:rPr>
              <w:t>Implantação e ampliação de Sistemas de Abastecimento de Água</w:t>
            </w:r>
          </w:p>
        </w:tc>
        <w:tc>
          <w:tcPr>
            <w:tcW w:w="423" w:type="pct"/>
            <w:shd w:val="clear" w:color="auto" w:fill="auto"/>
            <w:vAlign w:val="center"/>
            <w:hideMark/>
          </w:tcPr>
          <w:p w:rsidR="00ED2148" w:rsidRPr="00C80DA9" w:rsidRDefault="00ED2148" w:rsidP="006B7CCA">
            <w:pPr>
              <w:jc w:val="center"/>
              <w:rPr>
                <w:color w:val="000000"/>
                <w:spacing w:val="0"/>
                <w:sz w:val="20"/>
                <w:lang w:eastAsia="pt-BR"/>
              </w:rPr>
            </w:pPr>
            <w:r w:rsidRPr="00C80DA9">
              <w:rPr>
                <w:color w:val="000000"/>
                <w:spacing w:val="0"/>
                <w:sz w:val="20"/>
                <w:lang w:eastAsia="pt-BR"/>
              </w:rPr>
              <w:t>Ligação (*)</w:t>
            </w:r>
          </w:p>
        </w:tc>
        <w:tc>
          <w:tcPr>
            <w:tcW w:w="326" w:type="pct"/>
            <w:shd w:val="clear" w:color="auto" w:fill="auto"/>
            <w:vAlign w:val="center"/>
            <w:hideMark/>
          </w:tcPr>
          <w:p w:rsidR="00ED2148" w:rsidRPr="00C80DA9" w:rsidRDefault="00ED2148" w:rsidP="006B7CCA">
            <w:pPr>
              <w:jc w:val="center"/>
              <w:rPr>
                <w:color w:val="000000"/>
                <w:spacing w:val="0"/>
                <w:sz w:val="20"/>
                <w:lang w:eastAsia="pt-BR"/>
              </w:rPr>
            </w:pPr>
          </w:p>
        </w:tc>
        <w:tc>
          <w:tcPr>
            <w:tcW w:w="348" w:type="pct"/>
            <w:shd w:val="clear" w:color="auto" w:fill="auto"/>
            <w:vAlign w:val="center"/>
            <w:hideMark/>
          </w:tcPr>
          <w:p w:rsidR="00ED2148" w:rsidRPr="00C80DA9" w:rsidRDefault="00ED2148" w:rsidP="006B7CCA">
            <w:pPr>
              <w:jc w:val="center"/>
              <w:rPr>
                <w:color w:val="000000"/>
                <w:spacing w:val="0"/>
                <w:sz w:val="20"/>
                <w:lang w:eastAsia="pt-BR"/>
              </w:rPr>
            </w:pPr>
            <w:r w:rsidRPr="00C80DA9">
              <w:rPr>
                <w:color w:val="000000"/>
                <w:spacing w:val="0"/>
                <w:sz w:val="20"/>
                <w:lang w:eastAsia="pt-BR"/>
              </w:rPr>
              <w:t>3.608</w:t>
            </w:r>
          </w:p>
        </w:tc>
        <w:tc>
          <w:tcPr>
            <w:tcW w:w="307" w:type="pct"/>
            <w:shd w:val="clear" w:color="auto" w:fill="auto"/>
            <w:vAlign w:val="center"/>
            <w:hideMark/>
          </w:tcPr>
          <w:p w:rsidR="00ED2148" w:rsidRPr="00C80DA9" w:rsidRDefault="00ED2148" w:rsidP="006B7CCA">
            <w:pPr>
              <w:jc w:val="center"/>
              <w:rPr>
                <w:color w:val="000000"/>
                <w:spacing w:val="0"/>
                <w:sz w:val="20"/>
                <w:lang w:eastAsia="pt-BR"/>
              </w:rPr>
            </w:pPr>
            <w:r w:rsidRPr="00C80DA9">
              <w:rPr>
                <w:color w:val="000000"/>
                <w:spacing w:val="0"/>
                <w:sz w:val="20"/>
                <w:lang w:eastAsia="pt-BR"/>
              </w:rPr>
              <w:t>5.934</w:t>
            </w:r>
          </w:p>
        </w:tc>
        <w:tc>
          <w:tcPr>
            <w:tcW w:w="307" w:type="pct"/>
            <w:shd w:val="clear" w:color="auto" w:fill="auto"/>
            <w:vAlign w:val="center"/>
            <w:hideMark/>
          </w:tcPr>
          <w:p w:rsidR="00ED2148" w:rsidRPr="00C80DA9" w:rsidRDefault="00ED2148" w:rsidP="006B7CCA">
            <w:pPr>
              <w:jc w:val="center"/>
              <w:rPr>
                <w:color w:val="000000"/>
                <w:spacing w:val="0"/>
                <w:sz w:val="20"/>
                <w:lang w:eastAsia="pt-BR"/>
              </w:rPr>
            </w:pPr>
            <w:r w:rsidRPr="00C80DA9">
              <w:rPr>
                <w:color w:val="000000"/>
                <w:spacing w:val="0"/>
                <w:sz w:val="20"/>
                <w:lang w:eastAsia="pt-BR"/>
              </w:rPr>
              <w:t>3.956</w:t>
            </w:r>
          </w:p>
        </w:tc>
        <w:tc>
          <w:tcPr>
            <w:tcW w:w="307" w:type="pct"/>
            <w:shd w:val="clear" w:color="auto" w:fill="auto"/>
            <w:vAlign w:val="center"/>
            <w:hideMark/>
          </w:tcPr>
          <w:p w:rsidR="00ED2148" w:rsidRPr="00C80DA9" w:rsidRDefault="00ED2148" w:rsidP="006B7CCA">
            <w:pPr>
              <w:jc w:val="center"/>
              <w:rPr>
                <w:color w:val="000000"/>
                <w:spacing w:val="0"/>
                <w:sz w:val="20"/>
                <w:lang w:eastAsia="pt-BR"/>
              </w:rPr>
            </w:pPr>
          </w:p>
        </w:tc>
        <w:tc>
          <w:tcPr>
            <w:tcW w:w="348" w:type="pct"/>
            <w:shd w:val="clear" w:color="auto" w:fill="auto"/>
            <w:vAlign w:val="center"/>
            <w:hideMark/>
          </w:tcPr>
          <w:p w:rsidR="00ED2148" w:rsidRPr="00C80DA9" w:rsidRDefault="00ED2148" w:rsidP="006B7CCA">
            <w:pPr>
              <w:jc w:val="center"/>
              <w:rPr>
                <w:color w:val="000000"/>
                <w:spacing w:val="0"/>
                <w:sz w:val="20"/>
                <w:lang w:eastAsia="pt-BR"/>
              </w:rPr>
            </w:pPr>
            <w:r w:rsidRPr="00C80DA9">
              <w:rPr>
                <w:color w:val="000000"/>
                <w:spacing w:val="0"/>
                <w:sz w:val="20"/>
                <w:lang w:eastAsia="pt-BR"/>
              </w:rPr>
              <w:t>13.498</w:t>
            </w:r>
          </w:p>
        </w:tc>
        <w:tc>
          <w:tcPr>
            <w:tcW w:w="537" w:type="pct"/>
            <w:shd w:val="clear" w:color="auto" w:fill="auto"/>
            <w:vAlign w:val="center"/>
            <w:hideMark/>
          </w:tcPr>
          <w:p w:rsidR="00ED2148" w:rsidRPr="00C80DA9" w:rsidRDefault="002F465E" w:rsidP="00744ABF">
            <w:pPr>
              <w:jc w:val="center"/>
              <w:rPr>
                <w:color w:val="000000"/>
                <w:spacing w:val="0"/>
                <w:sz w:val="20"/>
                <w:lang w:eastAsia="pt-BR"/>
              </w:rPr>
            </w:pPr>
            <w:r w:rsidRPr="00C80DA9">
              <w:rPr>
                <w:color w:val="000000"/>
                <w:spacing w:val="0"/>
                <w:sz w:val="20"/>
                <w:lang w:eastAsia="pt-BR"/>
              </w:rPr>
              <w:t>PUGP</w:t>
            </w:r>
            <w:r w:rsidR="00744ABF" w:rsidRPr="00C80DA9">
              <w:rPr>
                <w:color w:val="000000"/>
                <w:spacing w:val="0"/>
                <w:sz w:val="20"/>
                <w:lang w:eastAsia="pt-BR"/>
              </w:rPr>
              <w:t>/ESO</w:t>
            </w:r>
          </w:p>
        </w:tc>
        <w:tc>
          <w:tcPr>
            <w:tcW w:w="475" w:type="pct"/>
            <w:shd w:val="clear" w:color="auto" w:fill="auto"/>
            <w:vAlign w:val="center"/>
            <w:hideMark/>
          </w:tcPr>
          <w:p w:rsidR="00ED2148" w:rsidRPr="00C80DA9" w:rsidRDefault="002F465E" w:rsidP="006B7CCA">
            <w:pPr>
              <w:jc w:val="center"/>
              <w:rPr>
                <w:color w:val="000000"/>
                <w:spacing w:val="0"/>
                <w:sz w:val="20"/>
                <w:lang w:eastAsia="pt-BR"/>
              </w:rPr>
            </w:pPr>
            <w:r w:rsidRPr="00C80DA9">
              <w:rPr>
                <w:color w:val="000000"/>
                <w:spacing w:val="0"/>
                <w:sz w:val="20"/>
                <w:lang w:eastAsia="pt-BR"/>
              </w:rPr>
              <w:t>Semestral</w:t>
            </w:r>
          </w:p>
        </w:tc>
        <w:tc>
          <w:tcPr>
            <w:tcW w:w="480" w:type="pct"/>
            <w:shd w:val="clear" w:color="auto" w:fill="auto"/>
            <w:vAlign w:val="center"/>
          </w:tcPr>
          <w:p w:rsidR="00ED2148" w:rsidRPr="00C80DA9" w:rsidRDefault="008513D9" w:rsidP="008513D9">
            <w:pPr>
              <w:rPr>
                <w:color w:val="000000"/>
                <w:spacing w:val="0"/>
                <w:sz w:val="20"/>
                <w:lang w:eastAsia="pt-BR"/>
              </w:rPr>
            </w:pPr>
            <w:r w:rsidRPr="00C80DA9">
              <w:rPr>
                <w:color w:val="000000"/>
                <w:spacing w:val="0"/>
                <w:sz w:val="20"/>
                <w:lang w:eastAsia="pt-BR"/>
              </w:rPr>
              <w:t>Relatório de Supervisão de Obras</w:t>
            </w:r>
          </w:p>
        </w:tc>
      </w:tr>
      <w:tr w:rsidR="00744ABF" w:rsidRPr="00C80DA9" w:rsidTr="00744ABF">
        <w:trPr>
          <w:trHeight w:val="330"/>
        </w:trPr>
        <w:tc>
          <w:tcPr>
            <w:tcW w:w="226" w:type="pct"/>
            <w:shd w:val="clear" w:color="auto" w:fill="auto"/>
            <w:noWrap/>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w:t>
            </w:r>
          </w:p>
        </w:tc>
        <w:tc>
          <w:tcPr>
            <w:tcW w:w="916"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Recuperação de Sistemas de Abastecimento de Água</w:t>
            </w:r>
          </w:p>
        </w:tc>
        <w:tc>
          <w:tcPr>
            <w:tcW w:w="423"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Sistema (**)</w:t>
            </w:r>
          </w:p>
        </w:tc>
        <w:tc>
          <w:tcPr>
            <w:tcW w:w="326"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w:t>
            </w: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5</w:t>
            </w:r>
          </w:p>
        </w:tc>
        <w:tc>
          <w:tcPr>
            <w:tcW w:w="537"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PUGP/ESO</w:t>
            </w:r>
          </w:p>
        </w:tc>
        <w:tc>
          <w:tcPr>
            <w:tcW w:w="475"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Semestral</w:t>
            </w:r>
          </w:p>
        </w:tc>
        <w:tc>
          <w:tcPr>
            <w:tcW w:w="480" w:type="pct"/>
            <w:shd w:val="clear" w:color="auto" w:fill="auto"/>
          </w:tcPr>
          <w:p w:rsidR="00744ABF" w:rsidRPr="00C80DA9" w:rsidRDefault="00744ABF" w:rsidP="00744ABF">
            <w:pPr>
              <w:rPr>
                <w:sz w:val="20"/>
              </w:rPr>
            </w:pPr>
            <w:r w:rsidRPr="00C80DA9">
              <w:rPr>
                <w:color w:val="000000"/>
                <w:spacing w:val="0"/>
                <w:sz w:val="20"/>
                <w:lang w:eastAsia="pt-BR"/>
              </w:rPr>
              <w:t>Relatório de Supervisão de Obras</w:t>
            </w:r>
          </w:p>
        </w:tc>
      </w:tr>
      <w:tr w:rsidR="00744ABF" w:rsidRPr="00C80DA9" w:rsidTr="00744ABF">
        <w:trPr>
          <w:trHeight w:val="330"/>
        </w:trPr>
        <w:tc>
          <w:tcPr>
            <w:tcW w:w="226" w:type="pct"/>
            <w:shd w:val="clear" w:color="auto" w:fill="auto"/>
            <w:noWrap/>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3</w:t>
            </w:r>
          </w:p>
        </w:tc>
        <w:tc>
          <w:tcPr>
            <w:tcW w:w="916"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Melhorias em Estações de Tratamento de Água</w:t>
            </w:r>
          </w:p>
        </w:tc>
        <w:tc>
          <w:tcPr>
            <w:tcW w:w="423"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ETA</w:t>
            </w:r>
          </w:p>
        </w:tc>
        <w:tc>
          <w:tcPr>
            <w:tcW w:w="326"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w:t>
            </w: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4</w:t>
            </w:r>
          </w:p>
        </w:tc>
        <w:tc>
          <w:tcPr>
            <w:tcW w:w="537"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PUGP/ESO</w:t>
            </w:r>
          </w:p>
        </w:tc>
        <w:tc>
          <w:tcPr>
            <w:tcW w:w="475"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Semestral</w:t>
            </w:r>
          </w:p>
        </w:tc>
        <w:tc>
          <w:tcPr>
            <w:tcW w:w="480" w:type="pct"/>
            <w:shd w:val="clear" w:color="auto" w:fill="auto"/>
          </w:tcPr>
          <w:p w:rsidR="00744ABF" w:rsidRPr="00C80DA9" w:rsidRDefault="00744ABF" w:rsidP="00744ABF">
            <w:pPr>
              <w:rPr>
                <w:sz w:val="20"/>
              </w:rPr>
            </w:pPr>
            <w:r w:rsidRPr="00C80DA9">
              <w:rPr>
                <w:color w:val="000000"/>
                <w:spacing w:val="0"/>
                <w:sz w:val="20"/>
                <w:lang w:eastAsia="pt-BR"/>
              </w:rPr>
              <w:t>Relatório de Supervisão de Obras</w:t>
            </w:r>
          </w:p>
        </w:tc>
      </w:tr>
      <w:tr w:rsidR="00744ABF" w:rsidRPr="00C80DA9" w:rsidTr="00744ABF">
        <w:trPr>
          <w:trHeight w:val="555"/>
        </w:trPr>
        <w:tc>
          <w:tcPr>
            <w:tcW w:w="226" w:type="pct"/>
            <w:shd w:val="clear" w:color="auto" w:fill="auto"/>
            <w:noWrap/>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4</w:t>
            </w:r>
          </w:p>
        </w:tc>
        <w:tc>
          <w:tcPr>
            <w:tcW w:w="916"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Interligação de Sistemas de Abastecimento de Água</w:t>
            </w:r>
          </w:p>
        </w:tc>
        <w:tc>
          <w:tcPr>
            <w:tcW w:w="423"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Metros</w:t>
            </w:r>
          </w:p>
        </w:tc>
        <w:tc>
          <w:tcPr>
            <w:tcW w:w="326"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3</w:t>
            </w:r>
          </w:p>
        </w:tc>
        <w:tc>
          <w:tcPr>
            <w:tcW w:w="537"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PUGP/ESO</w:t>
            </w:r>
          </w:p>
        </w:tc>
        <w:tc>
          <w:tcPr>
            <w:tcW w:w="475"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Semestral</w:t>
            </w:r>
          </w:p>
        </w:tc>
        <w:tc>
          <w:tcPr>
            <w:tcW w:w="480" w:type="pct"/>
            <w:shd w:val="clear" w:color="auto" w:fill="auto"/>
          </w:tcPr>
          <w:p w:rsidR="00744ABF" w:rsidRPr="00C80DA9" w:rsidRDefault="00744ABF" w:rsidP="00744ABF">
            <w:pPr>
              <w:rPr>
                <w:sz w:val="20"/>
              </w:rPr>
            </w:pPr>
            <w:r w:rsidRPr="00C80DA9">
              <w:rPr>
                <w:color w:val="000000"/>
                <w:spacing w:val="0"/>
                <w:sz w:val="20"/>
                <w:lang w:eastAsia="pt-BR"/>
              </w:rPr>
              <w:t>Relatório de Supervisão de Obras</w:t>
            </w:r>
          </w:p>
        </w:tc>
      </w:tr>
      <w:tr w:rsidR="00744ABF" w:rsidRPr="00C80DA9" w:rsidTr="00744ABF">
        <w:trPr>
          <w:trHeight w:val="330"/>
        </w:trPr>
        <w:tc>
          <w:tcPr>
            <w:tcW w:w="226" w:type="pct"/>
            <w:shd w:val="clear" w:color="auto" w:fill="auto"/>
            <w:noWrap/>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5</w:t>
            </w:r>
          </w:p>
        </w:tc>
        <w:tc>
          <w:tcPr>
            <w:tcW w:w="916"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Recuperação e revitalização de Reservatórios</w:t>
            </w:r>
          </w:p>
        </w:tc>
        <w:tc>
          <w:tcPr>
            <w:tcW w:w="423"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Reservatório (***)</w:t>
            </w:r>
          </w:p>
        </w:tc>
        <w:tc>
          <w:tcPr>
            <w:tcW w:w="326"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3</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w:t>
            </w: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7</w:t>
            </w:r>
          </w:p>
        </w:tc>
        <w:tc>
          <w:tcPr>
            <w:tcW w:w="537"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PUGP/ESO</w:t>
            </w:r>
          </w:p>
        </w:tc>
        <w:tc>
          <w:tcPr>
            <w:tcW w:w="475"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Semestral</w:t>
            </w:r>
          </w:p>
        </w:tc>
        <w:tc>
          <w:tcPr>
            <w:tcW w:w="480" w:type="pct"/>
            <w:shd w:val="clear" w:color="auto" w:fill="auto"/>
          </w:tcPr>
          <w:p w:rsidR="00744ABF" w:rsidRPr="00C80DA9" w:rsidRDefault="00744ABF" w:rsidP="00744ABF">
            <w:pPr>
              <w:rPr>
                <w:sz w:val="20"/>
              </w:rPr>
            </w:pPr>
            <w:r w:rsidRPr="00C80DA9">
              <w:rPr>
                <w:color w:val="000000"/>
                <w:spacing w:val="0"/>
                <w:sz w:val="20"/>
                <w:lang w:eastAsia="pt-BR"/>
              </w:rPr>
              <w:t>Relatório de Supervisão de Obras</w:t>
            </w:r>
          </w:p>
        </w:tc>
      </w:tr>
      <w:tr w:rsidR="00061999" w:rsidRPr="00C80DA9" w:rsidTr="002F465E">
        <w:trPr>
          <w:trHeight w:val="540"/>
        </w:trPr>
        <w:tc>
          <w:tcPr>
            <w:tcW w:w="5000" w:type="pct"/>
            <w:gridSpan w:val="12"/>
            <w:shd w:val="clear" w:color="auto" w:fill="D9D9D9"/>
            <w:vAlign w:val="center"/>
            <w:hideMark/>
          </w:tcPr>
          <w:p w:rsidR="00061999" w:rsidRPr="00C80DA9" w:rsidRDefault="00061999" w:rsidP="00061999">
            <w:pPr>
              <w:rPr>
                <w:b/>
                <w:bCs/>
                <w:color w:val="000000"/>
                <w:spacing w:val="0"/>
                <w:sz w:val="20"/>
                <w:lang w:eastAsia="pt-BR"/>
              </w:rPr>
            </w:pPr>
            <w:r w:rsidRPr="00C80DA9">
              <w:rPr>
                <w:b/>
                <w:bCs/>
                <w:color w:val="000000"/>
                <w:spacing w:val="0"/>
                <w:sz w:val="20"/>
                <w:lang w:eastAsia="pt-BR"/>
              </w:rPr>
              <w:t>b) Subcomponente 2 - Melhorias e ampliação do sistema de esgotamento sanitário</w:t>
            </w:r>
          </w:p>
        </w:tc>
      </w:tr>
      <w:tr w:rsidR="008513D9" w:rsidRPr="00C80DA9" w:rsidTr="00744ABF">
        <w:trPr>
          <w:trHeight w:val="495"/>
        </w:trPr>
        <w:tc>
          <w:tcPr>
            <w:tcW w:w="226" w:type="pct"/>
            <w:shd w:val="clear" w:color="auto" w:fill="auto"/>
            <w:noWrap/>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6</w:t>
            </w:r>
          </w:p>
        </w:tc>
        <w:tc>
          <w:tcPr>
            <w:tcW w:w="916" w:type="pct"/>
            <w:shd w:val="clear" w:color="auto" w:fill="auto"/>
            <w:vAlign w:val="center"/>
            <w:hideMark/>
          </w:tcPr>
          <w:p w:rsidR="008513D9" w:rsidRPr="00C80DA9" w:rsidRDefault="008513D9" w:rsidP="008513D9">
            <w:pPr>
              <w:rPr>
                <w:color w:val="000000"/>
                <w:spacing w:val="0"/>
                <w:sz w:val="20"/>
                <w:lang w:eastAsia="pt-BR"/>
              </w:rPr>
            </w:pPr>
            <w:r w:rsidRPr="00C80DA9">
              <w:rPr>
                <w:color w:val="000000"/>
                <w:spacing w:val="0"/>
                <w:sz w:val="20"/>
                <w:lang w:eastAsia="pt-BR"/>
              </w:rPr>
              <w:t xml:space="preserve">Implantação de redes de esgoto em: Grande Colorado, Lago Sul, Incra 8, Jardim </w:t>
            </w:r>
            <w:proofErr w:type="spellStart"/>
            <w:r w:rsidRPr="00C80DA9">
              <w:rPr>
                <w:color w:val="000000"/>
                <w:spacing w:val="0"/>
                <w:sz w:val="20"/>
                <w:lang w:eastAsia="pt-BR"/>
              </w:rPr>
              <w:t>Botanico</w:t>
            </w:r>
            <w:proofErr w:type="spellEnd"/>
            <w:r w:rsidRPr="00C80DA9">
              <w:rPr>
                <w:color w:val="000000"/>
                <w:spacing w:val="0"/>
                <w:sz w:val="20"/>
                <w:lang w:eastAsia="pt-BR"/>
              </w:rPr>
              <w:t>, Nova colina y Sobradinho)</w:t>
            </w:r>
          </w:p>
        </w:tc>
        <w:tc>
          <w:tcPr>
            <w:tcW w:w="423"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Ligação</w:t>
            </w:r>
          </w:p>
        </w:tc>
        <w:tc>
          <w:tcPr>
            <w:tcW w:w="326"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3.423</w:t>
            </w:r>
          </w:p>
        </w:tc>
        <w:tc>
          <w:tcPr>
            <w:tcW w:w="348"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3.423</w:t>
            </w:r>
          </w:p>
        </w:tc>
        <w:tc>
          <w:tcPr>
            <w:tcW w:w="307"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3.424</w:t>
            </w:r>
          </w:p>
        </w:tc>
        <w:tc>
          <w:tcPr>
            <w:tcW w:w="307"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3.424</w:t>
            </w:r>
          </w:p>
        </w:tc>
        <w:tc>
          <w:tcPr>
            <w:tcW w:w="307"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3.424</w:t>
            </w:r>
          </w:p>
        </w:tc>
        <w:tc>
          <w:tcPr>
            <w:tcW w:w="348"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17.118</w:t>
            </w:r>
          </w:p>
        </w:tc>
        <w:tc>
          <w:tcPr>
            <w:tcW w:w="537" w:type="pct"/>
            <w:shd w:val="clear" w:color="auto" w:fill="auto"/>
            <w:vAlign w:val="center"/>
            <w:hideMark/>
          </w:tcPr>
          <w:p w:rsidR="008513D9" w:rsidRPr="00C80DA9" w:rsidRDefault="00744ABF" w:rsidP="00744ABF">
            <w:pPr>
              <w:jc w:val="center"/>
              <w:rPr>
                <w:sz w:val="20"/>
              </w:rPr>
            </w:pPr>
            <w:r w:rsidRPr="00C80DA9">
              <w:rPr>
                <w:color w:val="000000"/>
                <w:spacing w:val="0"/>
                <w:sz w:val="20"/>
                <w:lang w:eastAsia="pt-BR"/>
              </w:rPr>
              <w:t>PUGP/ESO</w:t>
            </w:r>
          </w:p>
        </w:tc>
        <w:tc>
          <w:tcPr>
            <w:tcW w:w="475" w:type="pct"/>
            <w:shd w:val="clear" w:color="auto" w:fill="auto"/>
            <w:vAlign w:val="center"/>
            <w:hideMark/>
          </w:tcPr>
          <w:p w:rsidR="008513D9" w:rsidRPr="00C80DA9" w:rsidRDefault="008513D9" w:rsidP="008513D9">
            <w:pPr>
              <w:jc w:val="center"/>
              <w:rPr>
                <w:sz w:val="20"/>
              </w:rPr>
            </w:pPr>
            <w:r w:rsidRPr="00C80DA9">
              <w:rPr>
                <w:color w:val="000000"/>
                <w:spacing w:val="0"/>
                <w:sz w:val="20"/>
                <w:lang w:eastAsia="pt-BR"/>
              </w:rPr>
              <w:t>Semestral</w:t>
            </w:r>
          </w:p>
        </w:tc>
        <w:tc>
          <w:tcPr>
            <w:tcW w:w="480" w:type="pct"/>
            <w:shd w:val="clear" w:color="auto" w:fill="auto"/>
            <w:vAlign w:val="center"/>
            <w:hideMark/>
          </w:tcPr>
          <w:p w:rsidR="008513D9" w:rsidRPr="00C80DA9" w:rsidRDefault="008513D9" w:rsidP="00744ABF">
            <w:pPr>
              <w:rPr>
                <w:sz w:val="20"/>
              </w:rPr>
            </w:pPr>
            <w:r w:rsidRPr="00C80DA9">
              <w:rPr>
                <w:color w:val="000000"/>
                <w:spacing w:val="0"/>
                <w:sz w:val="20"/>
                <w:lang w:eastAsia="pt-BR"/>
              </w:rPr>
              <w:t>Relatório de Supervisão de Obras</w:t>
            </w:r>
          </w:p>
        </w:tc>
      </w:tr>
      <w:tr w:rsidR="00744ABF" w:rsidRPr="00C80DA9" w:rsidTr="00744ABF">
        <w:trPr>
          <w:trHeight w:val="330"/>
        </w:trPr>
        <w:tc>
          <w:tcPr>
            <w:tcW w:w="226"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7</w:t>
            </w:r>
          </w:p>
        </w:tc>
        <w:tc>
          <w:tcPr>
            <w:tcW w:w="916"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Melhorias Operacionais e de Segurança do Sistema Esgotamento Sanitário</w:t>
            </w:r>
          </w:p>
        </w:tc>
        <w:tc>
          <w:tcPr>
            <w:tcW w:w="423"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Km</w:t>
            </w:r>
          </w:p>
        </w:tc>
        <w:tc>
          <w:tcPr>
            <w:tcW w:w="326"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18,32</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13,74</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13,74</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45,8</w:t>
            </w:r>
          </w:p>
        </w:tc>
        <w:tc>
          <w:tcPr>
            <w:tcW w:w="537"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PUGP/ESO</w:t>
            </w:r>
          </w:p>
        </w:tc>
        <w:tc>
          <w:tcPr>
            <w:tcW w:w="475"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Semestral</w:t>
            </w:r>
          </w:p>
        </w:tc>
        <w:tc>
          <w:tcPr>
            <w:tcW w:w="480" w:type="pct"/>
            <w:shd w:val="clear" w:color="auto" w:fill="auto"/>
            <w:hideMark/>
          </w:tcPr>
          <w:p w:rsidR="00744ABF" w:rsidRPr="00C80DA9" w:rsidRDefault="00744ABF" w:rsidP="00744ABF">
            <w:pPr>
              <w:rPr>
                <w:sz w:val="20"/>
              </w:rPr>
            </w:pPr>
            <w:r w:rsidRPr="00C80DA9">
              <w:rPr>
                <w:color w:val="000000"/>
                <w:spacing w:val="0"/>
                <w:sz w:val="20"/>
                <w:lang w:eastAsia="pt-BR"/>
              </w:rPr>
              <w:t>Relatório de Supervisão de Obras</w:t>
            </w:r>
          </w:p>
        </w:tc>
      </w:tr>
      <w:tr w:rsidR="00744ABF" w:rsidRPr="00C80DA9" w:rsidTr="00744ABF">
        <w:trPr>
          <w:trHeight w:val="330"/>
        </w:trPr>
        <w:tc>
          <w:tcPr>
            <w:tcW w:w="226"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7.b</w:t>
            </w:r>
          </w:p>
        </w:tc>
        <w:tc>
          <w:tcPr>
            <w:tcW w:w="916"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Melhorias Operacionais e de Segurança de ETEs e Estações Elevatórias</w:t>
            </w:r>
          </w:p>
        </w:tc>
        <w:tc>
          <w:tcPr>
            <w:tcW w:w="423"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Unidades Operacionais</w:t>
            </w:r>
          </w:p>
        </w:tc>
        <w:tc>
          <w:tcPr>
            <w:tcW w:w="326"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5</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6</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12</w:t>
            </w:r>
          </w:p>
        </w:tc>
        <w:tc>
          <w:tcPr>
            <w:tcW w:w="537"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PUGP/ESO</w:t>
            </w:r>
          </w:p>
        </w:tc>
        <w:tc>
          <w:tcPr>
            <w:tcW w:w="475"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Semestral</w:t>
            </w:r>
          </w:p>
        </w:tc>
        <w:tc>
          <w:tcPr>
            <w:tcW w:w="480" w:type="pct"/>
            <w:shd w:val="clear" w:color="auto" w:fill="auto"/>
            <w:hideMark/>
          </w:tcPr>
          <w:p w:rsidR="00744ABF" w:rsidRPr="00C80DA9" w:rsidRDefault="00744ABF" w:rsidP="00744ABF">
            <w:pPr>
              <w:rPr>
                <w:sz w:val="20"/>
              </w:rPr>
            </w:pPr>
            <w:r w:rsidRPr="00C80DA9">
              <w:rPr>
                <w:color w:val="000000"/>
                <w:spacing w:val="0"/>
                <w:sz w:val="20"/>
                <w:lang w:eastAsia="pt-BR"/>
              </w:rPr>
              <w:t>Relatório de Supervisão de Obras</w:t>
            </w:r>
          </w:p>
        </w:tc>
      </w:tr>
      <w:tr w:rsidR="00ED2148" w:rsidRPr="00C80DA9" w:rsidTr="002F465E">
        <w:trPr>
          <w:trHeight w:val="330"/>
        </w:trPr>
        <w:tc>
          <w:tcPr>
            <w:tcW w:w="5000" w:type="pct"/>
            <w:gridSpan w:val="12"/>
            <w:shd w:val="clear" w:color="auto" w:fill="D9D9D9"/>
            <w:vAlign w:val="center"/>
            <w:hideMark/>
          </w:tcPr>
          <w:p w:rsidR="00ED2148" w:rsidRPr="00C80DA9" w:rsidRDefault="00ED2148" w:rsidP="00061999">
            <w:pPr>
              <w:rPr>
                <w:b/>
                <w:bCs/>
                <w:color w:val="000000"/>
                <w:spacing w:val="0"/>
                <w:sz w:val="20"/>
                <w:lang w:eastAsia="pt-BR"/>
              </w:rPr>
            </w:pPr>
            <w:r w:rsidRPr="00C80DA9">
              <w:rPr>
                <w:b/>
                <w:bCs/>
                <w:color w:val="000000"/>
                <w:spacing w:val="0"/>
                <w:sz w:val="20"/>
                <w:lang w:eastAsia="pt-BR"/>
              </w:rPr>
              <w:t>Componente 2 - Desenvolvimento Operacional e Institucional</w:t>
            </w:r>
          </w:p>
        </w:tc>
      </w:tr>
      <w:tr w:rsidR="00986D9B" w:rsidRPr="00C80DA9" w:rsidTr="002F465E">
        <w:trPr>
          <w:trHeight w:val="330"/>
        </w:trPr>
        <w:tc>
          <w:tcPr>
            <w:tcW w:w="5000" w:type="pct"/>
            <w:gridSpan w:val="12"/>
            <w:shd w:val="clear" w:color="auto" w:fill="D9D9D9"/>
            <w:vAlign w:val="center"/>
          </w:tcPr>
          <w:p w:rsidR="00986D9B" w:rsidRPr="00986D9B" w:rsidRDefault="00986D9B" w:rsidP="00F8604F">
            <w:pPr>
              <w:pStyle w:val="ListParagraph"/>
              <w:numPr>
                <w:ilvl w:val="0"/>
                <w:numId w:val="15"/>
              </w:numPr>
              <w:ind w:left="270" w:hanging="270"/>
              <w:rPr>
                <w:b/>
                <w:bCs/>
                <w:color w:val="000000"/>
                <w:sz w:val="20"/>
                <w:lang w:eastAsia="pt-BR"/>
              </w:rPr>
            </w:pPr>
            <w:r>
              <w:rPr>
                <w:b/>
                <w:bCs/>
                <w:color w:val="000000"/>
                <w:sz w:val="20"/>
                <w:lang w:eastAsia="pt-BR"/>
              </w:rPr>
              <w:t>Subcomponente 1 – Desenvolvimento Operacional</w:t>
            </w:r>
          </w:p>
        </w:tc>
      </w:tr>
      <w:tr w:rsidR="00744ABF" w:rsidRPr="00C80DA9" w:rsidTr="00967AA3">
        <w:trPr>
          <w:trHeight w:val="330"/>
        </w:trPr>
        <w:tc>
          <w:tcPr>
            <w:tcW w:w="226" w:type="pct"/>
            <w:shd w:val="clear" w:color="auto" w:fill="auto"/>
            <w:noWrap/>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8</w:t>
            </w:r>
          </w:p>
        </w:tc>
        <w:tc>
          <w:tcPr>
            <w:tcW w:w="916"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Programa de Redução e Controle de Perdas Aparentes (Comerciais)</w:t>
            </w:r>
          </w:p>
        </w:tc>
        <w:tc>
          <w:tcPr>
            <w:tcW w:w="423"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Hidrômetros instalados</w:t>
            </w:r>
          </w:p>
        </w:tc>
        <w:tc>
          <w:tcPr>
            <w:tcW w:w="326"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178.000</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80.000</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80.000</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80.000</w:t>
            </w: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418.000</w:t>
            </w:r>
          </w:p>
        </w:tc>
        <w:tc>
          <w:tcPr>
            <w:tcW w:w="537"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PUGP/PREP</w:t>
            </w:r>
          </w:p>
        </w:tc>
        <w:tc>
          <w:tcPr>
            <w:tcW w:w="475"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Semestral</w:t>
            </w:r>
          </w:p>
        </w:tc>
        <w:tc>
          <w:tcPr>
            <w:tcW w:w="480" w:type="pct"/>
            <w:shd w:val="clear" w:color="auto" w:fill="auto"/>
            <w:vAlign w:val="center"/>
          </w:tcPr>
          <w:p w:rsidR="00744ABF" w:rsidRPr="00C80DA9" w:rsidRDefault="00744ABF" w:rsidP="00744ABF">
            <w:pPr>
              <w:rPr>
                <w:color w:val="000000"/>
                <w:spacing w:val="0"/>
                <w:sz w:val="20"/>
                <w:lang w:eastAsia="pt-BR"/>
              </w:rPr>
            </w:pPr>
            <w:r w:rsidRPr="00C80DA9">
              <w:rPr>
                <w:color w:val="000000"/>
                <w:spacing w:val="0"/>
                <w:sz w:val="20"/>
                <w:lang w:eastAsia="pt-BR"/>
              </w:rPr>
              <w:t>Relatório Semestral</w:t>
            </w:r>
          </w:p>
        </w:tc>
      </w:tr>
      <w:tr w:rsidR="00744ABF" w:rsidRPr="00C80DA9" w:rsidTr="00967AA3">
        <w:trPr>
          <w:trHeight w:val="330"/>
        </w:trPr>
        <w:tc>
          <w:tcPr>
            <w:tcW w:w="226"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9</w:t>
            </w:r>
          </w:p>
        </w:tc>
        <w:tc>
          <w:tcPr>
            <w:tcW w:w="916"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Programa de Redução e Controle de Perdas Reais (Físicas)</w:t>
            </w:r>
          </w:p>
        </w:tc>
        <w:tc>
          <w:tcPr>
            <w:tcW w:w="423"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Kms de redes</w:t>
            </w:r>
          </w:p>
        </w:tc>
        <w:tc>
          <w:tcPr>
            <w:tcW w:w="326"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250</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250</w:t>
            </w: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500</w:t>
            </w:r>
          </w:p>
        </w:tc>
        <w:tc>
          <w:tcPr>
            <w:tcW w:w="537"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PUGP/PREP</w:t>
            </w:r>
          </w:p>
        </w:tc>
        <w:tc>
          <w:tcPr>
            <w:tcW w:w="475"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Semestral</w:t>
            </w:r>
          </w:p>
        </w:tc>
        <w:tc>
          <w:tcPr>
            <w:tcW w:w="480" w:type="pct"/>
            <w:shd w:val="clear" w:color="auto" w:fill="auto"/>
            <w:vAlign w:val="center"/>
          </w:tcPr>
          <w:p w:rsidR="00744ABF" w:rsidRPr="00C80DA9" w:rsidRDefault="00744ABF" w:rsidP="00744ABF">
            <w:pPr>
              <w:rPr>
                <w:color w:val="000000"/>
                <w:spacing w:val="0"/>
                <w:sz w:val="20"/>
                <w:lang w:eastAsia="pt-BR"/>
              </w:rPr>
            </w:pPr>
            <w:r w:rsidRPr="00C80DA9">
              <w:rPr>
                <w:color w:val="000000"/>
                <w:spacing w:val="0"/>
                <w:sz w:val="20"/>
                <w:lang w:eastAsia="pt-BR"/>
              </w:rPr>
              <w:t>Relatório Semestral</w:t>
            </w:r>
          </w:p>
        </w:tc>
      </w:tr>
      <w:tr w:rsidR="00744ABF" w:rsidRPr="00C80DA9" w:rsidTr="00967AA3">
        <w:trPr>
          <w:trHeight w:val="555"/>
        </w:trPr>
        <w:tc>
          <w:tcPr>
            <w:tcW w:w="226" w:type="pct"/>
            <w:shd w:val="clear" w:color="auto" w:fill="auto"/>
            <w:noWrap/>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10</w:t>
            </w:r>
          </w:p>
        </w:tc>
        <w:tc>
          <w:tcPr>
            <w:tcW w:w="916"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Programa de Eficiência Energética (Troca de motores e outras ações)</w:t>
            </w:r>
          </w:p>
        </w:tc>
        <w:tc>
          <w:tcPr>
            <w:tcW w:w="423"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Número Motores</w:t>
            </w:r>
          </w:p>
        </w:tc>
        <w:tc>
          <w:tcPr>
            <w:tcW w:w="326"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212</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212</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424</w:t>
            </w:r>
          </w:p>
        </w:tc>
        <w:tc>
          <w:tcPr>
            <w:tcW w:w="537"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PUGP/PRE</w:t>
            </w:r>
          </w:p>
        </w:tc>
        <w:tc>
          <w:tcPr>
            <w:tcW w:w="475"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Semestral</w:t>
            </w:r>
          </w:p>
        </w:tc>
        <w:tc>
          <w:tcPr>
            <w:tcW w:w="480" w:type="pct"/>
            <w:shd w:val="clear" w:color="auto" w:fill="auto"/>
            <w:vAlign w:val="center"/>
          </w:tcPr>
          <w:p w:rsidR="00744ABF" w:rsidRPr="00C80DA9" w:rsidRDefault="00744ABF" w:rsidP="00744ABF">
            <w:pPr>
              <w:rPr>
                <w:color w:val="000000"/>
                <w:spacing w:val="0"/>
                <w:sz w:val="20"/>
                <w:lang w:eastAsia="pt-BR"/>
              </w:rPr>
            </w:pPr>
            <w:r w:rsidRPr="00C80DA9">
              <w:rPr>
                <w:color w:val="000000"/>
                <w:spacing w:val="0"/>
                <w:sz w:val="20"/>
                <w:lang w:eastAsia="pt-BR"/>
              </w:rPr>
              <w:t>Relatório Semestral</w:t>
            </w:r>
          </w:p>
        </w:tc>
      </w:tr>
      <w:tr w:rsidR="00744ABF" w:rsidRPr="00C80DA9" w:rsidTr="00967AA3">
        <w:trPr>
          <w:trHeight w:val="330"/>
        </w:trPr>
        <w:tc>
          <w:tcPr>
            <w:tcW w:w="226" w:type="pct"/>
            <w:shd w:val="clear" w:color="auto" w:fill="auto"/>
            <w:noWrap/>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11</w:t>
            </w:r>
          </w:p>
        </w:tc>
        <w:tc>
          <w:tcPr>
            <w:tcW w:w="916"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 xml:space="preserve">Melhora de processos de aplicação de produtos </w:t>
            </w:r>
            <w:r w:rsidR="00C80DA9" w:rsidRPr="00C80DA9">
              <w:rPr>
                <w:color w:val="000000"/>
                <w:spacing w:val="0"/>
                <w:sz w:val="20"/>
                <w:lang w:eastAsia="pt-BR"/>
              </w:rPr>
              <w:t>químicos</w:t>
            </w:r>
            <w:r w:rsidRPr="00C80DA9">
              <w:rPr>
                <w:color w:val="000000"/>
                <w:spacing w:val="0"/>
                <w:sz w:val="20"/>
                <w:lang w:eastAsia="pt-BR"/>
              </w:rPr>
              <w:t xml:space="preserve"> em 4 ETEs</w:t>
            </w:r>
          </w:p>
        </w:tc>
        <w:tc>
          <w:tcPr>
            <w:tcW w:w="423"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Unidade Operacional</w:t>
            </w:r>
          </w:p>
        </w:tc>
        <w:tc>
          <w:tcPr>
            <w:tcW w:w="326"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4</w:t>
            </w:r>
          </w:p>
        </w:tc>
        <w:tc>
          <w:tcPr>
            <w:tcW w:w="537"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PUGP/P</w:t>
            </w:r>
            <w:r w:rsidR="000D6344" w:rsidRPr="00C80DA9">
              <w:rPr>
                <w:color w:val="000000"/>
                <w:spacing w:val="0"/>
                <w:sz w:val="20"/>
                <w:lang w:eastAsia="pt-BR"/>
              </w:rPr>
              <w:t>OE</w:t>
            </w:r>
          </w:p>
        </w:tc>
        <w:tc>
          <w:tcPr>
            <w:tcW w:w="475"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Semestral</w:t>
            </w:r>
          </w:p>
        </w:tc>
        <w:tc>
          <w:tcPr>
            <w:tcW w:w="480" w:type="pct"/>
            <w:shd w:val="clear" w:color="auto" w:fill="auto"/>
            <w:vAlign w:val="center"/>
          </w:tcPr>
          <w:p w:rsidR="00744ABF" w:rsidRPr="00C80DA9" w:rsidRDefault="00744ABF" w:rsidP="00744ABF">
            <w:pPr>
              <w:rPr>
                <w:color w:val="000000"/>
                <w:spacing w:val="0"/>
                <w:sz w:val="20"/>
                <w:lang w:eastAsia="pt-BR"/>
              </w:rPr>
            </w:pPr>
            <w:r w:rsidRPr="00C80DA9">
              <w:rPr>
                <w:color w:val="000000"/>
                <w:spacing w:val="0"/>
                <w:sz w:val="20"/>
                <w:lang w:eastAsia="pt-BR"/>
              </w:rPr>
              <w:t>Relatório Semestral</w:t>
            </w:r>
          </w:p>
        </w:tc>
      </w:tr>
      <w:tr w:rsidR="00744ABF" w:rsidRPr="00C80DA9" w:rsidTr="00967AA3">
        <w:trPr>
          <w:trHeight w:val="540"/>
        </w:trPr>
        <w:tc>
          <w:tcPr>
            <w:tcW w:w="226" w:type="pct"/>
            <w:shd w:val="clear" w:color="auto" w:fill="auto"/>
            <w:noWrap/>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12</w:t>
            </w:r>
          </w:p>
        </w:tc>
        <w:tc>
          <w:tcPr>
            <w:tcW w:w="916"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Programa Uso Múltiplo do Lago Paranoá: Monitoramento de Qualidade da agua (Implantar laboratório de sólidos e modernização do lab. QA)</w:t>
            </w:r>
          </w:p>
        </w:tc>
        <w:tc>
          <w:tcPr>
            <w:tcW w:w="423"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Laboratórios operacionais</w:t>
            </w:r>
          </w:p>
        </w:tc>
        <w:tc>
          <w:tcPr>
            <w:tcW w:w="326"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w:t>
            </w:r>
          </w:p>
        </w:tc>
        <w:tc>
          <w:tcPr>
            <w:tcW w:w="537"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PUGP/PRE</w:t>
            </w:r>
          </w:p>
        </w:tc>
        <w:tc>
          <w:tcPr>
            <w:tcW w:w="475"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Semestral</w:t>
            </w:r>
          </w:p>
        </w:tc>
        <w:tc>
          <w:tcPr>
            <w:tcW w:w="480" w:type="pct"/>
            <w:shd w:val="clear" w:color="auto" w:fill="auto"/>
            <w:vAlign w:val="center"/>
          </w:tcPr>
          <w:p w:rsidR="00744ABF" w:rsidRPr="00C80DA9" w:rsidRDefault="00744ABF" w:rsidP="00744ABF">
            <w:pPr>
              <w:rPr>
                <w:color w:val="000000"/>
                <w:spacing w:val="0"/>
                <w:sz w:val="20"/>
                <w:lang w:eastAsia="pt-BR"/>
              </w:rPr>
            </w:pPr>
            <w:r w:rsidRPr="00C80DA9">
              <w:rPr>
                <w:color w:val="000000"/>
                <w:spacing w:val="0"/>
                <w:sz w:val="20"/>
                <w:lang w:eastAsia="pt-BR"/>
              </w:rPr>
              <w:t>Relatório Semestral</w:t>
            </w:r>
          </w:p>
        </w:tc>
      </w:tr>
      <w:tr w:rsidR="00744ABF" w:rsidRPr="00C80DA9" w:rsidTr="002F465E">
        <w:trPr>
          <w:trHeight w:val="615"/>
        </w:trPr>
        <w:tc>
          <w:tcPr>
            <w:tcW w:w="226" w:type="pct"/>
            <w:shd w:val="clear" w:color="auto" w:fill="auto"/>
            <w:noWrap/>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12.b</w:t>
            </w:r>
          </w:p>
        </w:tc>
        <w:tc>
          <w:tcPr>
            <w:tcW w:w="916"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Programa Uso Múltiplo do Lago Paranoá: Implantação de uma ETE e de uma ETA piloto</w:t>
            </w:r>
          </w:p>
        </w:tc>
        <w:tc>
          <w:tcPr>
            <w:tcW w:w="423"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Pilotos implantados</w:t>
            </w:r>
          </w:p>
        </w:tc>
        <w:tc>
          <w:tcPr>
            <w:tcW w:w="326"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2</w:t>
            </w:r>
          </w:p>
        </w:tc>
        <w:tc>
          <w:tcPr>
            <w:tcW w:w="537"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PUGP/PRE</w:t>
            </w:r>
          </w:p>
        </w:tc>
        <w:tc>
          <w:tcPr>
            <w:tcW w:w="475"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Semestral</w:t>
            </w:r>
          </w:p>
        </w:tc>
        <w:tc>
          <w:tcPr>
            <w:tcW w:w="480"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Relatório Semestral</w:t>
            </w:r>
          </w:p>
        </w:tc>
      </w:tr>
      <w:tr w:rsidR="00744ABF" w:rsidRPr="00C80DA9" w:rsidTr="002F465E">
        <w:trPr>
          <w:trHeight w:val="510"/>
        </w:trPr>
        <w:tc>
          <w:tcPr>
            <w:tcW w:w="226" w:type="pct"/>
            <w:shd w:val="clear" w:color="auto" w:fill="auto"/>
            <w:noWrap/>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13</w:t>
            </w:r>
          </w:p>
        </w:tc>
        <w:tc>
          <w:tcPr>
            <w:tcW w:w="916"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Reforma da área de Manutenção Industrial</w:t>
            </w:r>
          </w:p>
        </w:tc>
        <w:tc>
          <w:tcPr>
            <w:tcW w:w="423"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Reforma realizada</w:t>
            </w:r>
          </w:p>
        </w:tc>
        <w:tc>
          <w:tcPr>
            <w:tcW w:w="326"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w:t>
            </w: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07" w:type="pct"/>
            <w:shd w:val="clear" w:color="auto" w:fill="auto"/>
            <w:vAlign w:val="center"/>
            <w:hideMark/>
          </w:tcPr>
          <w:p w:rsidR="00744ABF" w:rsidRPr="00C80DA9" w:rsidRDefault="00744ABF" w:rsidP="00744ABF">
            <w:pPr>
              <w:jc w:val="center"/>
              <w:rPr>
                <w:color w:val="000000"/>
                <w:spacing w:val="0"/>
                <w:sz w:val="20"/>
                <w:lang w:eastAsia="pt-BR"/>
              </w:rPr>
            </w:pPr>
          </w:p>
        </w:tc>
        <w:tc>
          <w:tcPr>
            <w:tcW w:w="348" w:type="pct"/>
            <w:shd w:val="clear" w:color="auto" w:fill="auto"/>
            <w:vAlign w:val="center"/>
            <w:hideMark/>
          </w:tcPr>
          <w:p w:rsidR="00744ABF" w:rsidRPr="00C80DA9" w:rsidRDefault="00744ABF" w:rsidP="00744ABF">
            <w:pPr>
              <w:jc w:val="center"/>
              <w:rPr>
                <w:color w:val="000000"/>
                <w:spacing w:val="0"/>
                <w:sz w:val="20"/>
                <w:lang w:eastAsia="pt-BR"/>
              </w:rPr>
            </w:pPr>
            <w:r w:rsidRPr="00C80DA9">
              <w:rPr>
                <w:color w:val="000000"/>
                <w:spacing w:val="0"/>
                <w:sz w:val="20"/>
                <w:lang w:eastAsia="pt-BR"/>
              </w:rPr>
              <w:t>1</w:t>
            </w:r>
          </w:p>
        </w:tc>
        <w:tc>
          <w:tcPr>
            <w:tcW w:w="537"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PUGP/</w:t>
            </w:r>
            <w:r w:rsidR="00455652" w:rsidRPr="00C80DA9">
              <w:rPr>
                <w:color w:val="000000"/>
                <w:spacing w:val="0"/>
                <w:sz w:val="20"/>
                <w:lang w:eastAsia="pt-BR"/>
              </w:rPr>
              <w:t>ESO</w:t>
            </w:r>
          </w:p>
        </w:tc>
        <w:tc>
          <w:tcPr>
            <w:tcW w:w="475" w:type="pct"/>
            <w:shd w:val="clear" w:color="auto" w:fill="auto"/>
            <w:vAlign w:val="center"/>
            <w:hideMark/>
          </w:tcPr>
          <w:p w:rsidR="00744ABF" w:rsidRPr="00C80DA9" w:rsidRDefault="00744ABF" w:rsidP="00744ABF">
            <w:pPr>
              <w:jc w:val="center"/>
              <w:rPr>
                <w:sz w:val="20"/>
              </w:rPr>
            </w:pPr>
            <w:r w:rsidRPr="00C80DA9">
              <w:rPr>
                <w:color w:val="000000"/>
                <w:spacing w:val="0"/>
                <w:sz w:val="20"/>
                <w:lang w:eastAsia="pt-BR"/>
              </w:rPr>
              <w:t>Semestral</w:t>
            </w:r>
          </w:p>
        </w:tc>
        <w:tc>
          <w:tcPr>
            <w:tcW w:w="480" w:type="pct"/>
            <w:shd w:val="clear" w:color="auto" w:fill="auto"/>
            <w:vAlign w:val="center"/>
            <w:hideMark/>
          </w:tcPr>
          <w:p w:rsidR="00744ABF" w:rsidRPr="00C80DA9" w:rsidRDefault="00744ABF" w:rsidP="00744ABF">
            <w:pPr>
              <w:rPr>
                <w:color w:val="000000"/>
                <w:spacing w:val="0"/>
                <w:sz w:val="20"/>
                <w:lang w:eastAsia="pt-BR"/>
              </w:rPr>
            </w:pPr>
            <w:r w:rsidRPr="00C80DA9">
              <w:rPr>
                <w:color w:val="000000"/>
                <w:spacing w:val="0"/>
                <w:sz w:val="20"/>
                <w:lang w:eastAsia="pt-BR"/>
              </w:rPr>
              <w:t>Relatório Semestral</w:t>
            </w:r>
          </w:p>
        </w:tc>
      </w:tr>
      <w:tr w:rsidR="00061999" w:rsidRPr="00C80DA9" w:rsidTr="002F465E">
        <w:trPr>
          <w:trHeight w:val="540"/>
        </w:trPr>
        <w:tc>
          <w:tcPr>
            <w:tcW w:w="5000" w:type="pct"/>
            <w:gridSpan w:val="12"/>
            <w:shd w:val="clear" w:color="auto" w:fill="D9D9D9"/>
            <w:vAlign w:val="center"/>
            <w:hideMark/>
          </w:tcPr>
          <w:p w:rsidR="00061999" w:rsidRPr="00C80DA9" w:rsidRDefault="00061999" w:rsidP="00061999">
            <w:pPr>
              <w:rPr>
                <w:b/>
                <w:bCs/>
                <w:color w:val="000000"/>
                <w:spacing w:val="0"/>
                <w:sz w:val="20"/>
                <w:lang w:eastAsia="pt-BR"/>
              </w:rPr>
            </w:pPr>
            <w:r w:rsidRPr="00C80DA9">
              <w:rPr>
                <w:b/>
                <w:bCs/>
                <w:color w:val="000000"/>
                <w:spacing w:val="0"/>
                <w:sz w:val="20"/>
                <w:lang w:eastAsia="pt-BR"/>
              </w:rPr>
              <w:t>b) Subcomponente 2 - Fortalecimento Institucional</w:t>
            </w:r>
          </w:p>
        </w:tc>
      </w:tr>
      <w:tr w:rsidR="002F465E" w:rsidRPr="00C80DA9" w:rsidTr="00744ABF">
        <w:trPr>
          <w:trHeight w:val="630"/>
        </w:trPr>
        <w:tc>
          <w:tcPr>
            <w:tcW w:w="226" w:type="pct"/>
            <w:shd w:val="clear" w:color="auto" w:fill="auto"/>
            <w:noWrap/>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14</w:t>
            </w:r>
          </w:p>
        </w:tc>
        <w:tc>
          <w:tcPr>
            <w:tcW w:w="916" w:type="pct"/>
            <w:shd w:val="clear" w:color="auto" w:fill="auto"/>
            <w:vAlign w:val="center"/>
            <w:hideMark/>
          </w:tcPr>
          <w:p w:rsidR="002F465E" w:rsidRPr="00C80DA9" w:rsidRDefault="002F465E" w:rsidP="002F465E">
            <w:pPr>
              <w:rPr>
                <w:color w:val="000000"/>
                <w:spacing w:val="0"/>
                <w:sz w:val="20"/>
                <w:lang w:eastAsia="pt-BR"/>
              </w:rPr>
            </w:pPr>
            <w:r w:rsidRPr="00C80DA9">
              <w:rPr>
                <w:color w:val="000000"/>
                <w:spacing w:val="0"/>
                <w:sz w:val="20"/>
                <w:lang w:eastAsia="pt-BR"/>
              </w:rPr>
              <w:t>Fortalecimento da área de Tecnologia da Informação (Compra de equipamentos, licenças e sistema de contingência)</w:t>
            </w:r>
          </w:p>
        </w:tc>
        <w:tc>
          <w:tcPr>
            <w:tcW w:w="423"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Área fortalecida</w:t>
            </w:r>
          </w:p>
        </w:tc>
        <w:tc>
          <w:tcPr>
            <w:tcW w:w="326" w:type="pct"/>
            <w:shd w:val="clear" w:color="auto" w:fill="auto"/>
            <w:vAlign w:val="center"/>
            <w:hideMark/>
          </w:tcPr>
          <w:p w:rsidR="002F465E" w:rsidRPr="00C80DA9" w:rsidRDefault="002F465E" w:rsidP="002F465E">
            <w:pPr>
              <w:jc w:val="center"/>
              <w:rPr>
                <w:color w:val="000000"/>
                <w:spacing w:val="0"/>
                <w:sz w:val="20"/>
                <w:lang w:eastAsia="pt-BR"/>
              </w:rPr>
            </w:pPr>
          </w:p>
        </w:tc>
        <w:tc>
          <w:tcPr>
            <w:tcW w:w="348" w:type="pct"/>
            <w:shd w:val="clear" w:color="auto" w:fill="auto"/>
            <w:vAlign w:val="center"/>
            <w:hideMark/>
          </w:tcPr>
          <w:p w:rsidR="002F465E" w:rsidRPr="00C80DA9" w:rsidRDefault="002F465E" w:rsidP="002F465E">
            <w:pPr>
              <w:jc w:val="center"/>
              <w:rPr>
                <w:color w:val="000000"/>
                <w:spacing w:val="0"/>
                <w:sz w:val="20"/>
                <w:lang w:eastAsia="pt-BR"/>
              </w:rPr>
            </w:pPr>
          </w:p>
        </w:tc>
        <w:tc>
          <w:tcPr>
            <w:tcW w:w="307" w:type="pct"/>
            <w:shd w:val="clear" w:color="auto" w:fill="auto"/>
            <w:vAlign w:val="center"/>
            <w:hideMark/>
          </w:tcPr>
          <w:p w:rsidR="002F465E" w:rsidRPr="00C80DA9" w:rsidRDefault="002F465E" w:rsidP="002F465E">
            <w:pPr>
              <w:jc w:val="center"/>
              <w:rPr>
                <w:color w:val="000000"/>
                <w:spacing w:val="0"/>
                <w:sz w:val="20"/>
                <w:lang w:eastAsia="pt-BR"/>
              </w:rPr>
            </w:pPr>
          </w:p>
        </w:tc>
        <w:tc>
          <w:tcPr>
            <w:tcW w:w="307" w:type="pct"/>
            <w:shd w:val="clear" w:color="auto" w:fill="auto"/>
            <w:vAlign w:val="center"/>
            <w:hideMark/>
          </w:tcPr>
          <w:p w:rsidR="002F465E" w:rsidRPr="00C80DA9" w:rsidRDefault="002F465E" w:rsidP="002F465E">
            <w:pPr>
              <w:jc w:val="center"/>
              <w:rPr>
                <w:color w:val="000000"/>
                <w:spacing w:val="0"/>
                <w:sz w:val="20"/>
                <w:lang w:eastAsia="pt-BR"/>
              </w:rPr>
            </w:pPr>
          </w:p>
        </w:tc>
        <w:tc>
          <w:tcPr>
            <w:tcW w:w="307"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1</w:t>
            </w:r>
          </w:p>
        </w:tc>
        <w:tc>
          <w:tcPr>
            <w:tcW w:w="348"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1</w:t>
            </w:r>
          </w:p>
        </w:tc>
        <w:tc>
          <w:tcPr>
            <w:tcW w:w="537" w:type="pct"/>
            <w:shd w:val="clear" w:color="auto" w:fill="auto"/>
            <w:vAlign w:val="center"/>
            <w:hideMark/>
          </w:tcPr>
          <w:p w:rsidR="002F465E" w:rsidRPr="00C80DA9" w:rsidRDefault="002F465E" w:rsidP="002F465E">
            <w:pPr>
              <w:jc w:val="center"/>
              <w:rPr>
                <w:sz w:val="20"/>
              </w:rPr>
            </w:pPr>
            <w:r w:rsidRPr="00C80DA9">
              <w:rPr>
                <w:color w:val="000000"/>
                <w:spacing w:val="0"/>
                <w:sz w:val="20"/>
                <w:lang w:eastAsia="pt-BR"/>
              </w:rPr>
              <w:t>PUGP</w:t>
            </w:r>
            <w:r w:rsidR="00744ABF" w:rsidRPr="00C80DA9">
              <w:rPr>
                <w:color w:val="000000"/>
                <w:spacing w:val="0"/>
                <w:sz w:val="20"/>
                <w:lang w:eastAsia="pt-BR"/>
              </w:rPr>
              <w:t>/PRTI</w:t>
            </w:r>
          </w:p>
        </w:tc>
        <w:tc>
          <w:tcPr>
            <w:tcW w:w="475" w:type="pct"/>
            <w:shd w:val="clear" w:color="auto" w:fill="auto"/>
            <w:vAlign w:val="center"/>
            <w:hideMark/>
          </w:tcPr>
          <w:p w:rsidR="002F465E" w:rsidRPr="00C80DA9" w:rsidRDefault="002F465E" w:rsidP="002F465E">
            <w:pPr>
              <w:jc w:val="center"/>
              <w:rPr>
                <w:sz w:val="20"/>
              </w:rPr>
            </w:pPr>
            <w:r w:rsidRPr="00C80DA9">
              <w:rPr>
                <w:color w:val="000000"/>
                <w:spacing w:val="0"/>
                <w:sz w:val="20"/>
                <w:lang w:eastAsia="pt-BR"/>
              </w:rPr>
              <w:t>Semestral</w:t>
            </w:r>
          </w:p>
        </w:tc>
        <w:tc>
          <w:tcPr>
            <w:tcW w:w="480" w:type="pct"/>
            <w:shd w:val="clear" w:color="auto" w:fill="auto"/>
            <w:vAlign w:val="center"/>
            <w:hideMark/>
          </w:tcPr>
          <w:p w:rsidR="002F465E" w:rsidRPr="00C80DA9" w:rsidRDefault="008513D9" w:rsidP="00744ABF">
            <w:pPr>
              <w:rPr>
                <w:color w:val="000000"/>
                <w:spacing w:val="0"/>
                <w:sz w:val="20"/>
                <w:lang w:eastAsia="pt-BR"/>
              </w:rPr>
            </w:pPr>
            <w:r w:rsidRPr="00C80DA9">
              <w:rPr>
                <w:color w:val="000000"/>
                <w:spacing w:val="0"/>
                <w:sz w:val="20"/>
                <w:lang w:eastAsia="pt-BR"/>
              </w:rPr>
              <w:t>Relatório Semestral</w:t>
            </w:r>
          </w:p>
        </w:tc>
      </w:tr>
      <w:tr w:rsidR="002F465E" w:rsidRPr="00C80DA9" w:rsidTr="00744ABF">
        <w:trPr>
          <w:trHeight w:val="300"/>
        </w:trPr>
        <w:tc>
          <w:tcPr>
            <w:tcW w:w="226" w:type="pct"/>
            <w:shd w:val="clear" w:color="auto" w:fill="auto"/>
            <w:noWrap/>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15</w:t>
            </w:r>
          </w:p>
        </w:tc>
        <w:tc>
          <w:tcPr>
            <w:tcW w:w="916" w:type="pct"/>
            <w:shd w:val="clear" w:color="auto" w:fill="auto"/>
            <w:vAlign w:val="center"/>
            <w:hideMark/>
          </w:tcPr>
          <w:p w:rsidR="002F465E" w:rsidRPr="00C80DA9" w:rsidRDefault="002F465E" w:rsidP="002F465E">
            <w:pPr>
              <w:rPr>
                <w:color w:val="000000"/>
                <w:spacing w:val="0"/>
                <w:sz w:val="20"/>
                <w:lang w:eastAsia="pt-BR"/>
              </w:rPr>
            </w:pPr>
            <w:r w:rsidRPr="00C80DA9">
              <w:rPr>
                <w:color w:val="000000"/>
                <w:spacing w:val="0"/>
                <w:sz w:val="20"/>
                <w:lang w:eastAsia="pt-BR"/>
              </w:rPr>
              <w:t>Plano de Ação para modernizar a Governança Corporativa</w:t>
            </w:r>
          </w:p>
        </w:tc>
        <w:tc>
          <w:tcPr>
            <w:tcW w:w="423"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Plano de ação anual implantado</w:t>
            </w:r>
          </w:p>
        </w:tc>
        <w:tc>
          <w:tcPr>
            <w:tcW w:w="326" w:type="pct"/>
            <w:shd w:val="clear" w:color="auto" w:fill="auto"/>
            <w:vAlign w:val="center"/>
            <w:hideMark/>
          </w:tcPr>
          <w:p w:rsidR="002F465E" w:rsidRPr="00C80DA9" w:rsidRDefault="002F465E" w:rsidP="002F465E">
            <w:pPr>
              <w:jc w:val="center"/>
              <w:rPr>
                <w:color w:val="000000"/>
                <w:spacing w:val="0"/>
                <w:sz w:val="20"/>
                <w:lang w:eastAsia="pt-BR"/>
              </w:rPr>
            </w:pPr>
          </w:p>
        </w:tc>
        <w:tc>
          <w:tcPr>
            <w:tcW w:w="348" w:type="pct"/>
            <w:shd w:val="clear" w:color="auto" w:fill="auto"/>
            <w:vAlign w:val="center"/>
            <w:hideMark/>
          </w:tcPr>
          <w:p w:rsidR="002F465E" w:rsidRPr="00C80DA9" w:rsidRDefault="002F465E" w:rsidP="002F465E">
            <w:pPr>
              <w:jc w:val="center"/>
              <w:rPr>
                <w:color w:val="000000"/>
                <w:spacing w:val="0"/>
                <w:sz w:val="20"/>
                <w:lang w:eastAsia="pt-BR"/>
              </w:rPr>
            </w:pPr>
          </w:p>
        </w:tc>
        <w:tc>
          <w:tcPr>
            <w:tcW w:w="307"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1</w:t>
            </w:r>
          </w:p>
        </w:tc>
        <w:tc>
          <w:tcPr>
            <w:tcW w:w="307" w:type="pct"/>
            <w:shd w:val="clear" w:color="auto" w:fill="auto"/>
            <w:vAlign w:val="center"/>
            <w:hideMark/>
          </w:tcPr>
          <w:p w:rsidR="002F465E" w:rsidRPr="00C80DA9" w:rsidRDefault="002F465E" w:rsidP="002F465E">
            <w:pPr>
              <w:jc w:val="center"/>
              <w:rPr>
                <w:color w:val="000000"/>
                <w:spacing w:val="0"/>
                <w:sz w:val="20"/>
                <w:lang w:eastAsia="pt-BR"/>
              </w:rPr>
            </w:pPr>
          </w:p>
        </w:tc>
        <w:tc>
          <w:tcPr>
            <w:tcW w:w="307" w:type="pct"/>
            <w:shd w:val="clear" w:color="auto" w:fill="auto"/>
            <w:vAlign w:val="center"/>
            <w:hideMark/>
          </w:tcPr>
          <w:p w:rsidR="002F465E" w:rsidRPr="00C80DA9" w:rsidRDefault="002F465E" w:rsidP="002F465E">
            <w:pPr>
              <w:jc w:val="center"/>
              <w:rPr>
                <w:color w:val="000000"/>
                <w:spacing w:val="0"/>
                <w:sz w:val="20"/>
                <w:lang w:eastAsia="pt-BR"/>
              </w:rPr>
            </w:pPr>
          </w:p>
        </w:tc>
        <w:tc>
          <w:tcPr>
            <w:tcW w:w="348"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1</w:t>
            </w:r>
          </w:p>
        </w:tc>
        <w:tc>
          <w:tcPr>
            <w:tcW w:w="537" w:type="pct"/>
            <w:shd w:val="clear" w:color="auto" w:fill="auto"/>
            <w:vAlign w:val="center"/>
            <w:hideMark/>
          </w:tcPr>
          <w:p w:rsidR="002F465E" w:rsidRPr="00C80DA9" w:rsidRDefault="002F465E" w:rsidP="002F465E">
            <w:pPr>
              <w:jc w:val="center"/>
              <w:rPr>
                <w:sz w:val="20"/>
              </w:rPr>
            </w:pPr>
            <w:r w:rsidRPr="00C80DA9">
              <w:rPr>
                <w:color w:val="000000"/>
                <w:spacing w:val="0"/>
                <w:sz w:val="20"/>
                <w:lang w:eastAsia="pt-BR"/>
              </w:rPr>
              <w:t>PUGP</w:t>
            </w:r>
            <w:r w:rsidR="00744ABF" w:rsidRPr="00C80DA9">
              <w:rPr>
                <w:color w:val="000000"/>
                <w:spacing w:val="0"/>
                <w:sz w:val="20"/>
                <w:lang w:eastAsia="pt-BR"/>
              </w:rPr>
              <w:t>/PRM</w:t>
            </w:r>
          </w:p>
        </w:tc>
        <w:tc>
          <w:tcPr>
            <w:tcW w:w="475" w:type="pct"/>
            <w:shd w:val="clear" w:color="auto" w:fill="auto"/>
            <w:vAlign w:val="center"/>
            <w:hideMark/>
          </w:tcPr>
          <w:p w:rsidR="002F465E" w:rsidRPr="00C80DA9" w:rsidRDefault="002F465E" w:rsidP="002F465E">
            <w:pPr>
              <w:jc w:val="center"/>
              <w:rPr>
                <w:sz w:val="20"/>
              </w:rPr>
            </w:pPr>
            <w:r w:rsidRPr="00C80DA9">
              <w:rPr>
                <w:color w:val="000000"/>
                <w:spacing w:val="0"/>
                <w:sz w:val="20"/>
                <w:lang w:eastAsia="pt-BR"/>
              </w:rPr>
              <w:t>Semestral</w:t>
            </w:r>
          </w:p>
        </w:tc>
        <w:tc>
          <w:tcPr>
            <w:tcW w:w="480" w:type="pct"/>
            <w:shd w:val="clear" w:color="auto" w:fill="auto"/>
            <w:vAlign w:val="center"/>
            <w:hideMark/>
          </w:tcPr>
          <w:p w:rsidR="002F465E" w:rsidRPr="00C80DA9" w:rsidRDefault="008513D9" w:rsidP="00744ABF">
            <w:pPr>
              <w:rPr>
                <w:color w:val="000000"/>
                <w:spacing w:val="0"/>
                <w:sz w:val="20"/>
                <w:lang w:eastAsia="pt-BR"/>
              </w:rPr>
            </w:pPr>
            <w:r w:rsidRPr="00C80DA9">
              <w:rPr>
                <w:color w:val="000000"/>
                <w:spacing w:val="0"/>
                <w:sz w:val="20"/>
                <w:lang w:eastAsia="pt-BR"/>
              </w:rPr>
              <w:t>Relatório Semestral</w:t>
            </w:r>
          </w:p>
        </w:tc>
      </w:tr>
      <w:tr w:rsidR="002F465E" w:rsidRPr="00C80DA9" w:rsidTr="00744ABF">
        <w:trPr>
          <w:trHeight w:val="330"/>
        </w:trPr>
        <w:tc>
          <w:tcPr>
            <w:tcW w:w="226" w:type="pct"/>
            <w:shd w:val="clear" w:color="auto" w:fill="auto"/>
            <w:noWrap/>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15.1</w:t>
            </w:r>
          </w:p>
        </w:tc>
        <w:tc>
          <w:tcPr>
            <w:tcW w:w="916" w:type="pct"/>
            <w:shd w:val="clear" w:color="auto" w:fill="auto"/>
            <w:vAlign w:val="center"/>
            <w:hideMark/>
          </w:tcPr>
          <w:p w:rsidR="002F465E" w:rsidRPr="00C80DA9" w:rsidRDefault="002F465E" w:rsidP="002F465E">
            <w:pPr>
              <w:rPr>
                <w:color w:val="000000"/>
                <w:spacing w:val="0"/>
                <w:sz w:val="20"/>
                <w:lang w:eastAsia="pt-BR"/>
              </w:rPr>
            </w:pPr>
            <w:r w:rsidRPr="00C80DA9">
              <w:rPr>
                <w:color w:val="000000"/>
                <w:spacing w:val="0"/>
                <w:sz w:val="20"/>
                <w:lang w:eastAsia="pt-BR"/>
              </w:rPr>
              <w:t>Revisão do Plano Diretor de Água e Esgotos (PDAE)</w:t>
            </w:r>
          </w:p>
        </w:tc>
        <w:tc>
          <w:tcPr>
            <w:tcW w:w="423"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PDAE revisado</w:t>
            </w:r>
          </w:p>
        </w:tc>
        <w:tc>
          <w:tcPr>
            <w:tcW w:w="326" w:type="pct"/>
            <w:shd w:val="clear" w:color="auto" w:fill="auto"/>
            <w:vAlign w:val="center"/>
            <w:hideMark/>
          </w:tcPr>
          <w:p w:rsidR="002F465E" w:rsidRPr="00C80DA9" w:rsidRDefault="002F465E" w:rsidP="002F465E">
            <w:pPr>
              <w:jc w:val="center"/>
              <w:rPr>
                <w:color w:val="000000"/>
                <w:spacing w:val="0"/>
                <w:sz w:val="20"/>
                <w:lang w:eastAsia="pt-BR"/>
              </w:rPr>
            </w:pPr>
          </w:p>
        </w:tc>
        <w:tc>
          <w:tcPr>
            <w:tcW w:w="348"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1</w:t>
            </w:r>
          </w:p>
        </w:tc>
        <w:tc>
          <w:tcPr>
            <w:tcW w:w="307" w:type="pct"/>
            <w:shd w:val="clear" w:color="auto" w:fill="auto"/>
            <w:vAlign w:val="center"/>
            <w:hideMark/>
          </w:tcPr>
          <w:p w:rsidR="002F465E" w:rsidRPr="00C80DA9" w:rsidRDefault="002F465E" w:rsidP="002F465E">
            <w:pPr>
              <w:jc w:val="center"/>
              <w:rPr>
                <w:color w:val="000000"/>
                <w:spacing w:val="0"/>
                <w:sz w:val="20"/>
                <w:lang w:eastAsia="pt-BR"/>
              </w:rPr>
            </w:pPr>
          </w:p>
        </w:tc>
        <w:tc>
          <w:tcPr>
            <w:tcW w:w="307" w:type="pct"/>
            <w:shd w:val="clear" w:color="auto" w:fill="auto"/>
            <w:vAlign w:val="center"/>
            <w:hideMark/>
          </w:tcPr>
          <w:p w:rsidR="002F465E" w:rsidRPr="00C80DA9" w:rsidRDefault="002F465E" w:rsidP="002F465E">
            <w:pPr>
              <w:jc w:val="center"/>
              <w:rPr>
                <w:color w:val="000000"/>
                <w:spacing w:val="0"/>
                <w:sz w:val="20"/>
                <w:lang w:eastAsia="pt-BR"/>
              </w:rPr>
            </w:pPr>
          </w:p>
        </w:tc>
        <w:tc>
          <w:tcPr>
            <w:tcW w:w="307" w:type="pct"/>
            <w:shd w:val="clear" w:color="auto" w:fill="auto"/>
            <w:vAlign w:val="center"/>
            <w:hideMark/>
          </w:tcPr>
          <w:p w:rsidR="002F465E" w:rsidRPr="00C80DA9" w:rsidRDefault="002F465E" w:rsidP="002F465E">
            <w:pPr>
              <w:jc w:val="center"/>
              <w:rPr>
                <w:color w:val="000000"/>
                <w:spacing w:val="0"/>
                <w:sz w:val="20"/>
                <w:lang w:eastAsia="pt-BR"/>
              </w:rPr>
            </w:pPr>
          </w:p>
        </w:tc>
        <w:tc>
          <w:tcPr>
            <w:tcW w:w="348"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1</w:t>
            </w:r>
          </w:p>
        </w:tc>
        <w:tc>
          <w:tcPr>
            <w:tcW w:w="537" w:type="pct"/>
            <w:shd w:val="clear" w:color="auto" w:fill="auto"/>
            <w:vAlign w:val="center"/>
            <w:hideMark/>
          </w:tcPr>
          <w:p w:rsidR="002F465E" w:rsidRPr="00C80DA9" w:rsidRDefault="002F465E" w:rsidP="002F465E">
            <w:pPr>
              <w:jc w:val="center"/>
              <w:rPr>
                <w:sz w:val="20"/>
              </w:rPr>
            </w:pPr>
            <w:r w:rsidRPr="00C80DA9">
              <w:rPr>
                <w:color w:val="000000"/>
                <w:spacing w:val="0"/>
                <w:sz w:val="20"/>
                <w:lang w:eastAsia="pt-BR"/>
              </w:rPr>
              <w:t>PUGP</w:t>
            </w:r>
            <w:r w:rsidR="00744ABF" w:rsidRPr="00C80DA9">
              <w:rPr>
                <w:color w:val="000000"/>
                <w:spacing w:val="0"/>
                <w:sz w:val="20"/>
                <w:lang w:eastAsia="pt-BR"/>
              </w:rPr>
              <w:t>/EPR</w:t>
            </w:r>
          </w:p>
        </w:tc>
        <w:tc>
          <w:tcPr>
            <w:tcW w:w="475" w:type="pct"/>
            <w:shd w:val="clear" w:color="auto" w:fill="auto"/>
            <w:vAlign w:val="center"/>
            <w:hideMark/>
          </w:tcPr>
          <w:p w:rsidR="002F465E" w:rsidRPr="00C80DA9" w:rsidRDefault="002F465E" w:rsidP="002F465E">
            <w:pPr>
              <w:jc w:val="center"/>
              <w:rPr>
                <w:sz w:val="20"/>
              </w:rPr>
            </w:pPr>
            <w:r w:rsidRPr="00C80DA9">
              <w:rPr>
                <w:color w:val="000000"/>
                <w:spacing w:val="0"/>
                <w:sz w:val="20"/>
                <w:lang w:eastAsia="pt-BR"/>
              </w:rPr>
              <w:t>Semestral</w:t>
            </w:r>
          </w:p>
        </w:tc>
        <w:tc>
          <w:tcPr>
            <w:tcW w:w="480" w:type="pct"/>
            <w:shd w:val="clear" w:color="auto" w:fill="auto"/>
            <w:vAlign w:val="center"/>
            <w:hideMark/>
          </w:tcPr>
          <w:p w:rsidR="002F465E" w:rsidRPr="00C80DA9" w:rsidRDefault="008513D9" w:rsidP="00744ABF">
            <w:pPr>
              <w:rPr>
                <w:color w:val="000000"/>
                <w:spacing w:val="0"/>
                <w:sz w:val="20"/>
                <w:lang w:eastAsia="pt-BR"/>
              </w:rPr>
            </w:pPr>
            <w:r w:rsidRPr="00C80DA9">
              <w:rPr>
                <w:color w:val="000000"/>
                <w:spacing w:val="0"/>
                <w:sz w:val="20"/>
                <w:lang w:eastAsia="pt-BR"/>
              </w:rPr>
              <w:t>Relatório Semestral</w:t>
            </w:r>
          </w:p>
        </w:tc>
      </w:tr>
      <w:tr w:rsidR="008513D9" w:rsidRPr="00C80DA9" w:rsidTr="008513D9">
        <w:trPr>
          <w:trHeight w:val="330"/>
        </w:trPr>
        <w:tc>
          <w:tcPr>
            <w:tcW w:w="226" w:type="pct"/>
            <w:shd w:val="clear" w:color="auto" w:fill="auto"/>
            <w:noWrap/>
            <w:vAlign w:val="center"/>
            <w:hideMark/>
          </w:tcPr>
          <w:p w:rsidR="008513D9" w:rsidRPr="00C80DA9" w:rsidRDefault="008513D9" w:rsidP="002F465E">
            <w:pPr>
              <w:jc w:val="center"/>
              <w:rPr>
                <w:color w:val="000000"/>
                <w:spacing w:val="0"/>
                <w:sz w:val="20"/>
                <w:lang w:eastAsia="pt-BR"/>
              </w:rPr>
            </w:pPr>
            <w:r w:rsidRPr="00C80DA9">
              <w:rPr>
                <w:color w:val="000000"/>
                <w:spacing w:val="0"/>
                <w:sz w:val="20"/>
                <w:lang w:eastAsia="pt-BR"/>
              </w:rPr>
              <w:t>16</w:t>
            </w:r>
          </w:p>
        </w:tc>
        <w:tc>
          <w:tcPr>
            <w:tcW w:w="916" w:type="pct"/>
            <w:shd w:val="clear" w:color="auto" w:fill="auto"/>
            <w:vAlign w:val="center"/>
            <w:hideMark/>
          </w:tcPr>
          <w:p w:rsidR="008513D9" w:rsidRPr="00C80DA9" w:rsidRDefault="008513D9" w:rsidP="002F465E">
            <w:pPr>
              <w:rPr>
                <w:color w:val="000000"/>
                <w:spacing w:val="0"/>
                <w:sz w:val="20"/>
                <w:lang w:eastAsia="pt-BR"/>
              </w:rPr>
            </w:pPr>
            <w:r w:rsidRPr="00C80DA9">
              <w:rPr>
                <w:color w:val="000000"/>
                <w:spacing w:val="0"/>
                <w:sz w:val="20"/>
                <w:lang w:eastAsia="pt-BR"/>
              </w:rPr>
              <w:t>Ações Ambientais</w:t>
            </w:r>
          </w:p>
        </w:tc>
        <w:tc>
          <w:tcPr>
            <w:tcW w:w="3858" w:type="pct"/>
            <w:gridSpan w:val="10"/>
            <w:shd w:val="clear" w:color="auto" w:fill="auto"/>
            <w:vAlign w:val="center"/>
          </w:tcPr>
          <w:p w:rsidR="008513D9" w:rsidRPr="00C80DA9" w:rsidRDefault="008513D9" w:rsidP="002F465E">
            <w:pPr>
              <w:jc w:val="center"/>
              <w:rPr>
                <w:color w:val="000000"/>
                <w:spacing w:val="0"/>
                <w:sz w:val="20"/>
                <w:lang w:eastAsia="pt-BR"/>
              </w:rPr>
            </w:pPr>
          </w:p>
        </w:tc>
      </w:tr>
      <w:tr w:rsidR="008513D9" w:rsidRPr="00C80DA9" w:rsidTr="00744ABF">
        <w:trPr>
          <w:trHeight w:val="330"/>
        </w:trPr>
        <w:tc>
          <w:tcPr>
            <w:tcW w:w="226" w:type="pct"/>
            <w:shd w:val="clear" w:color="auto" w:fill="auto"/>
            <w:noWrap/>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16.2</w:t>
            </w:r>
          </w:p>
        </w:tc>
        <w:tc>
          <w:tcPr>
            <w:tcW w:w="916" w:type="pct"/>
            <w:shd w:val="clear" w:color="auto" w:fill="auto"/>
            <w:vAlign w:val="center"/>
            <w:hideMark/>
          </w:tcPr>
          <w:p w:rsidR="008513D9" w:rsidRPr="00C80DA9" w:rsidRDefault="008513D9" w:rsidP="008513D9">
            <w:pPr>
              <w:rPr>
                <w:color w:val="000000"/>
                <w:spacing w:val="0"/>
                <w:sz w:val="20"/>
                <w:lang w:eastAsia="pt-BR"/>
              </w:rPr>
            </w:pPr>
            <w:r w:rsidRPr="00C80DA9">
              <w:rPr>
                <w:color w:val="000000"/>
                <w:spacing w:val="0"/>
                <w:sz w:val="20"/>
                <w:lang w:eastAsia="pt-BR"/>
              </w:rPr>
              <w:t>Adequações para obter futura certificação ISO 14.000 da ETA Descoberto</w:t>
            </w:r>
          </w:p>
        </w:tc>
        <w:tc>
          <w:tcPr>
            <w:tcW w:w="423"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ETA</w:t>
            </w:r>
          </w:p>
        </w:tc>
        <w:tc>
          <w:tcPr>
            <w:tcW w:w="326" w:type="pct"/>
            <w:shd w:val="clear" w:color="auto" w:fill="auto"/>
            <w:vAlign w:val="center"/>
            <w:hideMark/>
          </w:tcPr>
          <w:p w:rsidR="008513D9" w:rsidRPr="00C80DA9" w:rsidRDefault="008513D9" w:rsidP="008513D9">
            <w:pPr>
              <w:jc w:val="center"/>
              <w:rPr>
                <w:color w:val="000000"/>
                <w:spacing w:val="0"/>
                <w:sz w:val="20"/>
                <w:lang w:eastAsia="pt-BR"/>
              </w:rPr>
            </w:pPr>
          </w:p>
        </w:tc>
        <w:tc>
          <w:tcPr>
            <w:tcW w:w="348" w:type="pct"/>
            <w:shd w:val="clear" w:color="auto" w:fill="auto"/>
            <w:vAlign w:val="center"/>
            <w:hideMark/>
          </w:tcPr>
          <w:p w:rsidR="008513D9" w:rsidRPr="00C80DA9" w:rsidRDefault="008513D9" w:rsidP="008513D9">
            <w:pPr>
              <w:jc w:val="center"/>
              <w:rPr>
                <w:color w:val="000000"/>
                <w:spacing w:val="0"/>
                <w:sz w:val="20"/>
                <w:lang w:eastAsia="pt-BR"/>
              </w:rPr>
            </w:pPr>
          </w:p>
        </w:tc>
        <w:tc>
          <w:tcPr>
            <w:tcW w:w="307" w:type="pct"/>
            <w:shd w:val="clear" w:color="auto" w:fill="auto"/>
            <w:vAlign w:val="center"/>
            <w:hideMark/>
          </w:tcPr>
          <w:p w:rsidR="008513D9" w:rsidRPr="00C80DA9" w:rsidRDefault="008513D9" w:rsidP="008513D9">
            <w:pPr>
              <w:jc w:val="center"/>
              <w:rPr>
                <w:color w:val="000000"/>
                <w:spacing w:val="0"/>
                <w:sz w:val="20"/>
                <w:lang w:eastAsia="pt-BR"/>
              </w:rPr>
            </w:pPr>
          </w:p>
        </w:tc>
        <w:tc>
          <w:tcPr>
            <w:tcW w:w="307" w:type="pct"/>
            <w:shd w:val="clear" w:color="auto" w:fill="auto"/>
            <w:vAlign w:val="center"/>
            <w:hideMark/>
          </w:tcPr>
          <w:p w:rsidR="008513D9" w:rsidRPr="00C80DA9" w:rsidRDefault="008513D9" w:rsidP="008513D9">
            <w:pPr>
              <w:jc w:val="center"/>
              <w:rPr>
                <w:color w:val="000000"/>
                <w:spacing w:val="0"/>
                <w:sz w:val="20"/>
                <w:lang w:eastAsia="pt-BR"/>
              </w:rPr>
            </w:pPr>
          </w:p>
        </w:tc>
        <w:tc>
          <w:tcPr>
            <w:tcW w:w="307"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1</w:t>
            </w:r>
          </w:p>
        </w:tc>
        <w:tc>
          <w:tcPr>
            <w:tcW w:w="348"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1</w:t>
            </w:r>
          </w:p>
        </w:tc>
        <w:tc>
          <w:tcPr>
            <w:tcW w:w="537" w:type="pct"/>
            <w:shd w:val="clear" w:color="auto" w:fill="auto"/>
            <w:vAlign w:val="center"/>
            <w:hideMark/>
          </w:tcPr>
          <w:p w:rsidR="008513D9" w:rsidRPr="00C80DA9" w:rsidRDefault="008513D9" w:rsidP="008513D9">
            <w:pPr>
              <w:jc w:val="center"/>
              <w:rPr>
                <w:sz w:val="20"/>
              </w:rPr>
            </w:pPr>
            <w:r w:rsidRPr="00C80DA9">
              <w:rPr>
                <w:color w:val="000000"/>
                <w:spacing w:val="0"/>
                <w:sz w:val="20"/>
                <w:lang w:eastAsia="pt-BR"/>
              </w:rPr>
              <w:t>PUGP</w:t>
            </w:r>
            <w:r w:rsidR="00744ABF" w:rsidRPr="00C80DA9">
              <w:rPr>
                <w:color w:val="000000"/>
                <w:spacing w:val="0"/>
                <w:sz w:val="20"/>
                <w:lang w:eastAsia="pt-BR"/>
              </w:rPr>
              <w:t>/EMR</w:t>
            </w:r>
            <w:r w:rsidR="006C2D69" w:rsidRPr="00C80DA9">
              <w:rPr>
                <w:color w:val="000000"/>
                <w:spacing w:val="0"/>
                <w:sz w:val="20"/>
                <w:lang w:eastAsia="pt-BR"/>
              </w:rPr>
              <w:t>/PPA</w:t>
            </w:r>
          </w:p>
        </w:tc>
        <w:tc>
          <w:tcPr>
            <w:tcW w:w="475" w:type="pct"/>
            <w:shd w:val="clear" w:color="auto" w:fill="auto"/>
            <w:vAlign w:val="center"/>
            <w:hideMark/>
          </w:tcPr>
          <w:p w:rsidR="008513D9" w:rsidRPr="00C80DA9" w:rsidRDefault="008513D9" w:rsidP="008513D9">
            <w:pPr>
              <w:jc w:val="center"/>
              <w:rPr>
                <w:sz w:val="20"/>
              </w:rPr>
            </w:pPr>
            <w:r w:rsidRPr="00C80DA9">
              <w:rPr>
                <w:color w:val="000000"/>
                <w:spacing w:val="0"/>
                <w:sz w:val="20"/>
                <w:lang w:eastAsia="pt-BR"/>
              </w:rPr>
              <w:t>Semestral</w:t>
            </w:r>
          </w:p>
        </w:tc>
        <w:tc>
          <w:tcPr>
            <w:tcW w:w="480" w:type="pct"/>
            <w:shd w:val="clear" w:color="auto" w:fill="auto"/>
            <w:vAlign w:val="center"/>
            <w:hideMark/>
          </w:tcPr>
          <w:p w:rsidR="008513D9" w:rsidRPr="00C80DA9" w:rsidRDefault="008513D9" w:rsidP="00744ABF">
            <w:pPr>
              <w:rPr>
                <w:sz w:val="20"/>
              </w:rPr>
            </w:pPr>
            <w:r w:rsidRPr="00C80DA9">
              <w:rPr>
                <w:color w:val="000000"/>
                <w:spacing w:val="0"/>
                <w:sz w:val="20"/>
                <w:lang w:eastAsia="pt-BR"/>
              </w:rPr>
              <w:t>Relatório Semestral</w:t>
            </w:r>
          </w:p>
        </w:tc>
      </w:tr>
      <w:tr w:rsidR="008513D9" w:rsidRPr="00C80DA9" w:rsidTr="00744ABF">
        <w:trPr>
          <w:trHeight w:val="330"/>
        </w:trPr>
        <w:tc>
          <w:tcPr>
            <w:tcW w:w="226" w:type="pct"/>
            <w:shd w:val="clear" w:color="auto" w:fill="auto"/>
            <w:noWrap/>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16.3</w:t>
            </w:r>
          </w:p>
        </w:tc>
        <w:tc>
          <w:tcPr>
            <w:tcW w:w="916" w:type="pct"/>
            <w:shd w:val="clear" w:color="auto" w:fill="auto"/>
            <w:vAlign w:val="center"/>
            <w:hideMark/>
          </w:tcPr>
          <w:p w:rsidR="008513D9" w:rsidRPr="00C80DA9" w:rsidRDefault="008513D9" w:rsidP="008513D9">
            <w:pPr>
              <w:rPr>
                <w:color w:val="000000"/>
                <w:spacing w:val="0"/>
                <w:sz w:val="20"/>
                <w:lang w:eastAsia="pt-BR"/>
              </w:rPr>
            </w:pPr>
            <w:r w:rsidRPr="00C80DA9">
              <w:rPr>
                <w:color w:val="000000"/>
                <w:spacing w:val="0"/>
                <w:sz w:val="20"/>
                <w:lang w:eastAsia="pt-BR"/>
              </w:rPr>
              <w:t>Adequações para obter futura certificação ISO 14.000 da ETE Norte</w:t>
            </w:r>
          </w:p>
        </w:tc>
        <w:tc>
          <w:tcPr>
            <w:tcW w:w="423"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ETE</w:t>
            </w:r>
          </w:p>
        </w:tc>
        <w:tc>
          <w:tcPr>
            <w:tcW w:w="326" w:type="pct"/>
            <w:shd w:val="clear" w:color="auto" w:fill="auto"/>
            <w:vAlign w:val="center"/>
            <w:hideMark/>
          </w:tcPr>
          <w:p w:rsidR="008513D9" w:rsidRPr="00C80DA9" w:rsidRDefault="008513D9" w:rsidP="008513D9">
            <w:pPr>
              <w:jc w:val="center"/>
              <w:rPr>
                <w:color w:val="000000"/>
                <w:spacing w:val="0"/>
                <w:sz w:val="20"/>
                <w:lang w:eastAsia="pt-BR"/>
              </w:rPr>
            </w:pPr>
          </w:p>
        </w:tc>
        <w:tc>
          <w:tcPr>
            <w:tcW w:w="348" w:type="pct"/>
            <w:shd w:val="clear" w:color="auto" w:fill="auto"/>
            <w:vAlign w:val="center"/>
            <w:hideMark/>
          </w:tcPr>
          <w:p w:rsidR="008513D9" w:rsidRPr="00C80DA9" w:rsidRDefault="008513D9" w:rsidP="008513D9">
            <w:pPr>
              <w:jc w:val="center"/>
              <w:rPr>
                <w:color w:val="000000"/>
                <w:spacing w:val="0"/>
                <w:sz w:val="20"/>
                <w:lang w:eastAsia="pt-BR"/>
              </w:rPr>
            </w:pPr>
          </w:p>
        </w:tc>
        <w:tc>
          <w:tcPr>
            <w:tcW w:w="307" w:type="pct"/>
            <w:shd w:val="clear" w:color="auto" w:fill="auto"/>
            <w:vAlign w:val="center"/>
            <w:hideMark/>
          </w:tcPr>
          <w:p w:rsidR="008513D9" w:rsidRPr="00C80DA9" w:rsidRDefault="008513D9" w:rsidP="008513D9">
            <w:pPr>
              <w:jc w:val="center"/>
              <w:rPr>
                <w:color w:val="000000"/>
                <w:spacing w:val="0"/>
                <w:sz w:val="20"/>
                <w:lang w:eastAsia="pt-BR"/>
              </w:rPr>
            </w:pPr>
          </w:p>
        </w:tc>
        <w:tc>
          <w:tcPr>
            <w:tcW w:w="307"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1</w:t>
            </w:r>
          </w:p>
        </w:tc>
        <w:tc>
          <w:tcPr>
            <w:tcW w:w="307" w:type="pct"/>
            <w:shd w:val="clear" w:color="auto" w:fill="auto"/>
            <w:vAlign w:val="center"/>
            <w:hideMark/>
          </w:tcPr>
          <w:p w:rsidR="008513D9" w:rsidRPr="00C80DA9" w:rsidRDefault="008513D9" w:rsidP="008513D9">
            <w:pPr>
              <w:jc w:val="center"/>
              <w:rPr>
                <w:color w:val="000000"/>
                <w:spacing w:val="0"/>
                <w:sz w:val="20"/>
                <w:lang w:eastAsia="pt-BR"/>
              </w:rPr>
            </w:pPr>
          </w:p>
        </w:tc>
        <w:tc>
          <w:tcPr>
            <w:tcW w:w="348"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1</w:t>
            </w:r>
          </w:p>
        </w:tc>
        <w:tc>
          <w:tcPr>
            <w:tcW w:w="537" w:type="pct"/>
            <w:shd w:val="clear" w:color="auto" w:fill="auto"/>
            <w:vAlign w:val="center"/>
            <w:hideMark/>
          </w:tcPr>
          <w:p w:rsidR="008513D9" w:rsidRPr="00C80DA9" w:rsidRDefault="00744ABF" w:rsidP="008513D9">
            <w:pPr>
              <w:jc w:val="center"/>
              <w:rPr>
                <w:sz w:val="20"/>
              </w:rPr>
            </w:pPr>
            <w:r w:rsidRPr="00C80DA9">
              <w:rPr>
                <w:color w:val="000000"/>
                <w:spacing w:val="0"/>
                <w:sz w:val="20"/>
                <w:lang w:eastAsia="pt-BR"/>
              </w:rPr>
              <w:t>PUGP/EMR</w:t>
            </w:r>
            <w:r w:rsidR="006C2D69" w:rsidRPr="00C80DA9">
              <w:rPr>
                <w:color w:val="000000"/>
                <w:spacing w:val="0"/>
                <w:sz w:val="20"/>
                <w:lang w:eastAsia="pt-BR"/>
              </w:rPr>
              <w:t>/POE</w:t>
            </w:r>
          </w:p>
        </w:tc>
        <w:tc>
          <w:tcPr>
            <w:tcW w:w="475" w:type="pct"/>
            <w:shd w:val="clear" w:color="auto" w:fill="auto"/>
            <w:vAlign w:val="center"/>
            <w:hideMark/>
          </w:tcPr>
          <w:p w:rsidR="008513D9" w:rsidRPr="00C80DA9" w:rsidRDefault="008513D9" w:rsidP="008513D9">
            <w:pPr>
              <w:jc w:val="center"/>
              <w:rPr>
                <w:sz w:val="20"/>
              </w:rPr>
            </w:pPr>
            <w:r w:rsidRPr="00C80DA9">
              <w:rPr>
                <w:color w:val="000000"/>
                <w:spacing w:val="0"/>
                <w:sz w:val="20"/>
                <w:lang w:eastAsia="pt-BR"/>
              </w:rPr>
              <w:t>Semestral</w:t>
            </w:r>
          </w:p>
        </w:tc>
        <w:tc>
          <w:tcPr>
            <w:tcW w:w="480" w:type="pct"/>
            <w:shd w:val="clear" w:color="auto" w:fill="auto"/>
            <w:vAlign w:val="center"/>
            <w:hideMark/>
          </w:tcPr>
          <w:p w:rsidR="008513D9" w:rsidRPr="00C80DA9" w:rsidRDefault="008513D9" w:rsidP="00744ABF">
            <w:pPr>
              <w:rPr>
                <w:sz w:val="20"/>
              </w:rPr>
            </w:pPr>
            <w:r w:rsidRPr="00C80DA9">
              <w:rPr>
                <w:color w:val="000000"/>
                <w:spacing w:val="0"/>
                <w:sz w:val="20"/>
                <w:lang w:eastAsia="pt-BR"/>
              </w:rPr>
              <w:t>Relatório Semestral</w:t>
            </w:r>
          </w:p>
        </w:tc>
      </w:tr>
      <w:tr w:rsidR="008513D9" w:rsidRPr="00C80DA9" w:rsidTr="00744ABF">
        <w:trPr>
          <w:trHeight w:val="330"/>
        </w:trPr>
        <w:tc>
          <w:tcPr>
            <w:tcW w:w="226" w:type="pct"/>
            <w:shd w:val="clear" w:color="auto" w:fill="auto"/>
            <w:noWrap/>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16.4</w:t>
            </w:r>
          </w:p>
        </w:tc>
        <w:tc>
          <w:tcPr>
            <w:tcW w:w="916" w:type="pct"/>
            <w:shd w:val="clear" w:color="auto" w:fill="auto"/>
            <w:vAlign w:val="center"/>
            <w:hideMark/>
          </w:tcPr>
          <w:p w:rsidR="008513D9" w:rsidRPr="00C80DA9" w:rsidRDefault="008513D9" w:rsidP="008513D9">
            <w:pPr>
              <w:rPr>
                <w:color w:val="000000"/>
                <w:spacing w:val="0"/>
                <w:sz w:val="20"/>
                <w:lang w:eastAsia="pt-BR"/>
              </w:rPr>
            </w:pPr>
            <w:r w:rsidRPr="00C80DA9">
              <w:rPr>
                <w:color w:val="000000"/>
                <w:spacing w:val="0"/>
                <w:sz w:val="20"/>
                <w:lang w:eastAsia="pt-BR"/>
              </w:rPr>
              <w:t>Adequações para obter futura certificação ISO 1725 do Laboratório PHIQ</w:t>
            </w:r>
          </w:p>
        </w:tc>
        <w:tc>
          <w:tcPr>
            <w:tcW w:w="423"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Laboratório</w:t>
            </w:r>
          </w:p>
        </w:tc>
        <w:tc>
          <w:tcPr>
            <w:tcW w:w="326" w:type="pct"/>
            <w:shd w:val="clear" w:color="auto" w:fill="auto"/>
            <w:vAlign w:val="center"/>
            <w:hideMark/>
          </w:tcPr>
          <w:p w:rsidR="008513D9" w:rsidRPr="00C80DA9" w:rsidRDefault="008513D9" w:rsidP="008513D9">
            <w:pPr>
              <w:jc w:val="center"/>
              <w:rPr>
                <w:color w:val="000000"/>
                <w:spacing w:val="0"/>
                <w:sz w:val="20"/>
                <w:lang w:eastAsia="pt-BR"/>
              </w:rPr>
            </w:pPr>
          </w:p>
        </w:tc>
        <w:tc>
          <w:tcPr>
            <w:tcW w:w="348" w:type="pct"/>
            <w:shd w:val="clear" w:color="auto" w:fill="auto"/>
            <w:vAlign w:val="center"/>
            <w:hideMark/>
          </w:tcPr>
          <w:p w:rsidR="008513D9" w:rsidRPr="00C80DA9" w:rsidRDefault="008513D9" w:rsidP="008513D9">
            <w:pPr>
              <w:jc w:val="center"/>
              <w:rPr>
                <w:color w:val="000000"/>
                <w:spacing w:val="0"/>
                <w:sz w:val="20"/>
                <w:lang w:eastAsia="pt-BR"/>
              </w:rPr>
            </w:pPr>
          </w:p>
        </w:tc>
        <w:tc>
          <w:tcPr>
            <w:tcW w:w="307" w:type="pct"/>
            <w:shd w:val="clear" w:color="auto" w:fill="auto"/>
            <w:vAlign w:val="center"/>
            <w:hideMark/>
          </w:tcPr>
          <w:p w:rsidR="008513D9" w:rsidRPr="00C80DA9" w:rsidRDefault="008513D9" w:rsidP="008513D9">
            <w:pPr>
              <w:jc w:val="center"/>
              <w:rPr>
                <w:color w:val="000000"/>
                <w:spacing w:val="0"/>
                <w:sz w:val="20"/>
                <w:lang w:eastAsia="pt-BR"/>
              </w:rPr>
            </w:pPr>
          </w:p>
        </w:tc>
        <w:tc>
          <w:tcPr>
            <w:tcW w:w="307" w:type="pct"/>
            <w:shd w:val="clear" w:color="auto" w:fill="auto"/>
            <w:vAlign w:val="center"/>
            <w:hideMark/>
          </w:tcPr>
          <w:p w:rsidR="008513D9" w:rsidRPr="00C80DA9" w:rsidRDefault="008513D9" w:rsidP="008513D9">
            <w:pPr>
              <w:jc w:val="center"/>
              <w:rPr>
                <w:color w:val="000000"/>
                <w:spacing w:val="0"/>
                <w:sz w:val="20"/>
                <w:lang w:eastAsia="pt-BR"/>
              </w:rPr>
            </w:pPr>
          </w:p>
        </w:tc>
        <w:tc>
          <w:tcPr>
            <w:tcW w:w="307"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1</w:t>
            </w:r>
          </w:p>
        </w:tc>
        <w:tc>
          <w:tcPr>
            <w:tcW w:w="348" w:type="pct"/>
            <w:shd w:val="clear" w:color="auto" w:fill="auto"/>
            <w:vAlign w:val="center"/>
            <w:hideMark/>
          </w:tcPr>
          <w:p w:rsidR="008513D9" w:rsidRPr="00C80DA9" w:rsidRDefault="008513D9" w:rsidP="008513D9">
            <w:pPr>
              <w:jc w:val="center"/>
              <w:rPr>
                <w:color w:val="000000"/>
                <w:spacing w:val="0"/>
                <w:sz w:val="20"/>
                <w:lang w:eastAsia="pt-BR"/>
              </w:rPr>
            </w:pPr>
            <w:r w:rsidRPr="00C80DA9">
              <w:rPr>
                <w:color w:val="000000"/>
                <w:spacing w:val="0"/>
                <w:sz w:val="20"/>
                <w:lang w:eastAsia="pt-BR"/>
              </w:rPr>
              <w:t>1</w:t>
            </w:r>
          </w:p>
        </w:tc>
        <w:tc>
          <w:tcPr>
            <w:tcW w:w="537" w:type="pct"/>
            <w:shd w:val="clear" w:color="auto" w:fill="auto"/>
            <w:vAlign w:val="center"/>
            <w:hideMark/>
          </w:tcPr>
          <w:p w:rsidR="008513D9" w:rsidRPr="00C80DA9" w:rsidRDefault="00744ABF" w:rsidP="000D6344">
            <w:pPr>
              <w:rPr>
                <w:sz w:val="20"/>
              </w:rPr>
            </w:pPr>
            <w:r w:rsidRPr="00C80DA9">
              <w:rPr>
                <w:color w:val="000000"/>
                <w:spacing w:val="0"/>
                <w:sz w:val="20"/>
                <w:lang w:eastAsia="pt-BR"/>
              </w:rPr>
              <w:t>PUGP/EMR</w:t>
            </w:r>
            <w:r w:rsidR="006C2D69" w:rsidRPr="00C80DA9">
              <w:rPr>
                <w:color w:val="000000"/>
                <w:spacing w:val="0"/>
                <w:sz w:val="20"/>
                <w:lang w:eastAsia="pt-BR"/>
              </w:rPr>
              <w:t>/PHI</w:t>
            </w:r>
          </w:p>
        </w:tc>
        <w:tc>
          <w:tcPr>
            <w:tcW w:w="475" w:type="pct"/>
            <w:shd w:val="clear" w:color="auto" w:fill="auto"/>
            <w:vAlign w:val="center"/>
            <w:hideMark/>
          </w:tcPr>
          <w:p w:rsidR="008513D9" w:rsidRPr="00C80DA9" w:rsidRDefault="008513D9" w:rsidP="008513D9">
            <w:pPr>
              <w:jc w:val="center"/>
              <w:rPr>
                <w:sz w:val="20"/>
              </w:rPr>
            </w:pPr>
            <w:r w:rsidRPr="00C80DA9">
              <w:rPr>
                <w:color w:val="000000"/>
                <w:spacing w:val="0"/>
                <w:sz w:val="20"/>
                <w:lang w:eastAsia="pt-BR"/>
              </w:rPr>
              <w:t>Semestral</w:t>
            </w:r>
          </w:p>
        </w:tc>
        <w:tc>
          <w:tcPr>
            <w:tcW w:w="480" w:type="pct"/>
            <w:shd w:val="clear" w:color="auto" w:fill="auto"/>
            <w:vAlign w:val="center"/>
            <w:hideMark/>
          </w:tcPr>
          <w:p w:rsidR="008513D9" w:rsidRPr="00C80DA9" w:rsidRDefault="008513D9" w:rsidP="00744ABF">
            <w:pPr>
              <w:rPr>
                <w:sz w:val="20"/>
              </w:rPr>
            </w:pPr>
            <w:r w:rsidRPr="00C80DA9">
              <w:rPr>
                <w:color w:val="000000"/>
                <w:spacing w:val="0"/>
                <w:sz w:val="20"/>
                <w:lang w:eastAsia="pt-BR"/>
              </w:rPr>
              <w:t>Relatório Semestral</w:t>
            </w:r>
          </w:p>
        </w:tc>
      </w:tr>
      <w:tr w:rsidR="002F465E" w:rsidRPr="00C80DA9" w:rsidTr="00744ABF">
        <w:trPr>
          <w:trHeight w:val="555"/>
        </w:trPr>
        <w:tc>
          <w:tcPr>
            <w:tcW w:w="226" w:type="pct"/>
            <w:shd w:val="clear" w:color="auto" w:fill="auto"/>
            <w:noWrap/>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16.5</w:t>
            </w:r>
          </w:p>
        </w:tc>
        <w:tc>
          <w:tcPr>
            <w:tcW w:w="916" w:type="pct"/>
            <w:shd w:val="clear" w:color="auto" w:fill="auto"/>
            <w:vAlign w:val="center"/>
            <w:hideMark/>
          </w:tcPr>
          <w:p w:rsidR="002F465E" w:rsidRPr="00C80DA9" w:rsidRDefault="002F465E" w:rsidP="002F465E">
            <w:pPr>
              <w:rPr>
                <w:color w:val="000000"/>
                <w:spacing w:val="0"/>
                <w:sz w:val="20"/>
                <w:lang w:eastAsia="pt-BR"/>
              </w:rPr>
            </w:pPr>
            <w:r w:rsidRPr="00C80DA9">
              <w:rPr>
                <w:color w:val="000000"/>
                <w:spacing w:val="0"/>
                <w:sz w:val="20"/>
                <w:lang w:eastAsia="pt-BR"/>
              </w:rPr>
              <w:t>Compensação ambiental por consumo de energia em ETEs: reflorestamento e revitalização de UC</w:t>
            </w:r>
          </w:p>
        </w:tc>
        <w:tc>
          <w:tcPr>
            <w:tcW w:w="423"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Hectares</w:t>
            </w:r>
          </w:p>
        </w:tc>
        <w:tc>
          <w:tcPr>
            <w:tcW w:w="326" w:type="pct"/>
            <w:shd w:val="clear" w:color="auto" w:fill="auto"/>
            <w:vAlign w:val="center"/>
            <w:hideMark/>
          </w:tcPr>
          <w:p w:rsidR="002F465E" w:rsidRPr="00C80DA9" w:rsidRDefault="002F465E" w:rsidP="002F465E">
            <w:pPr>
              <w:jc w:val="center"/>
              <w:rPr>
                <w:color w:val="000000"/>
                <w:spacing w:val="0"/>
                <w:sz w:val="20"/>
                <w:lang w:eastAsia="pt-BR"/>
              </w:rPr>
            </w:pPr>
          </w:p>
        </w:tc>
        <w:tc>
          <w:tcPr>
            <w:tcW w:w="348"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50</w:t>
            </w:r>
          </w:p>
        </w:tc>
        <w:tc>
          <w:tcPr>
            <w:tcW w:w="307"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50</w:t>
            </w:r>
          </w:p>
        </w:tc>
        <w:tc>
          <w:tcPr>
            <w:tcW w:w="307"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50</w:t>
            </w:r>
          </w:p>
        </w:tc>
        <w:tc>
          <w:tcPr>
            <w:tcW w:w="307" w:type="pct"/>
            <w:shd w:val="clear" w:color="auto" w:fill="auto"/>
            <w:vAlign w:val="center"/>
            <w:hideMark/>
          </w:tcPr>
          <w:p w:rsidR="002F465E" w:rsidRPr="00C80DA9" w:rsidRDefault="002F465E" w:rsidP="002F465E">
            <w:pPr>
              <w:jc w:val="center"/>
              <w:rPr>
                <w:color w:val="000000"/>
                <w:spacing w:val="0"/>
                <w:sz w:val="20"/>
                <w:lang w:eastAsia="pt-BR"/>
              </w:rPr>
            </w:pPr>
          </w:p>
        </w:tc>
        <w:tc>
          <w:tcPr>
            <w:tcW w:w="348" w:type="pct"/>
            <w:shd w:val="clear" w:color="auto" w:fill="auto"/>
            <w:vAlign w:val="center"/>
            <w:hideMark/>
          </w:tcPr>
          <w:p w:rsidR="002F465E" w:rsidRPr="00C80DA9" w:rsidRDefault="002F465E" w:rsidP="002F465E">
            <w:pPr>
              <w:jc w:val="center"/>
              <w:rPr>
                <w:color w:val="000000"/>
                <w:spacing w:val="0"/>
                <w:sz w:val="20"/>
                <w:lang w:eastAsia="pt-BR"/>
              </w:rPr>
            </w:pPr>
            <w:r w:rsidRPr="00C80DA9">
              <w:rPr>
                <w:color w:val="000000"/>
                <w:spacing w:val="0"/>
                <w:sz w:val="20"/>
                <w:lang w:eastAsia="pt-BR"/>
              </w:rPr>
              <w:t>150</w:t>
            </w:r>
          </w:p>
        </w:tc>
        <w:tc>
          <w:tcPr>
            <w:tcW w:w="537" w:type="pct"/>
            <w:shd w:val="clear" w:color="auto" w:fill="auto"/>
            <w:vAlign w:val="center"/>
            <w:hideMark/>
          </w:tcPr>
          <w:p w:rsidR="002F465E" w:rsidRPr="00C80DA9" w:rsidRDefault="00744ABF" w:rsidP="002F465E">
            <w:pPr>
              <w:jc w:val="center"/>
              <w:rPr>
                <w:sz w:val="20"/>
              </w:rPr>
            </w:pPr>
            <w:r w:rsidRPr="00C80DA9">
              <w:rPr>
                <w:color w:val="000000"/>
                <w:spacing w:val="0"/>
                <w:sz w:val="20"/>
                <w:lang w:eastAsia="pt-BR"/>
              </w:rPr>
              <w:t>PUGP/EMR</w:t>
            </w:r>
          </w:p>
        </w:tc>
        <w:tc>
          <w:tcPr>
            <w:tcW w:w="475" w:type="pct"/>
            <w:shd w:val="clear" w:color="auto" w:fill="auto"/>
            <w:vAlign w:val="center"/>
            <w:hideMark/>
          </w:tcPr>
          <w:p w:rsidR="002F465E" w:rsidRPr="00C80DA9" w:rsidRDefault="002F465E" w:rsidP="002F465E">
            <w:pPr>
              <w:jc w:val="center"/>
              <w:rPr>
                <w:sz w:val="20"/>
              </w:rPr>
            </w:pPr>
            <w:r w:rsidRPr="00C80DA9">
              <w:rPr>
                <w:color w:val="000000"/>
                <w:spacing w:val="0"/>
                <w:sz w:val="20"/>
                <w:lang w:eastAsia="pt-BR"/>
              </w:rPr>
              <w:t>Semestral</w:t>
            </w:r>
          </w:p>
        </w:tc>
        <w:tc>
          <w:tcPr>
            <w:tcW w:w="480" w:type="pct"/>
            <w:shd w:val="clear" w:color="auto" w:fill="auto"/>
            <w:vAlign w:val="center"/>
            <w:hideMark/>
          </w:tcPr>
          <w:p w:rsidR="002F465E" w:rsidRPr="00C80DA9" w:rsidRDefault="00744ABF" w:rsidP="00744ABF">
            <w:pPr>
              <w:rPr>
                <w:color w:val="000000"/>
                <w:spacing w:val="0"/>
                <w:sz w:val="20"/>
                <w:lang w:eastAsia="pt-BR"/>
              </w:rPr>
            </w:pPr>
            <w:r w:rsidRPr="00C80DA9">
              <w:rPr>
                <w:color w:val="000000"/>
                <w:spacing w:val="0"/>
                <w:sz w:val="20"/>
                <w:lang w:eastAsia="pt-BR"/>
              </w:rPr>
              <w:t>Relatório Semestral</w:t>
            </w:r>
          </w:p>
        </w:tc>
      </w:tr>
      <w:tr w:rsidR="00061999" w:rsidRPr="00C80DA9" w:rsidTr="00744ABF">
        <w:trPr>
          <w:trHeight w:val="555"/>
        </w:trPr>
        <w:tc>
          <w:tcPr>
            <w:tcW w:w="226" w:type="pct"/>
            <w:shd w:val="clear" w:color="auto" w:fill="auto"/>
            <w:noWrap/>
            <w:vAlign w:val="center"/>
            <w:hideMark/>
          </w:tcPr>
          <w:p w:rsidR="00ED2148" w:rsidRPr="00C80DA9" w:rsidRDefault="00ED2148" w:rsidP="006B7CCA">
            <w:pPr>
              <w:jc w:val="center"/>
              <w:rPr>
                <w:color w:val="000000"/>
                <w:spacing w:val="0"/>
                <w:sz w:val="20"/>
                <w:lang w:eastAsia="pt-BR"/>
              </w:rPr>
            </w:pPr>
            <w:r w:rsidRPr="00C80DA9">
              <w:rPr>
                <w:color w:val="000000"/>
                <w:spacing w:val="0"/>
                <w:sz w:val="20"/>
                <w:lang w:eastAsia="pt-BR"/>
              </w:rPr>
              <w:t>17</w:t>
            </w:r>
          </w:p>
        </w:tc>
        <w:tc>
          <w:tcPr>
            <w:tcW w:w="916" w:type="pct"/>
            <w:shd w:val="clear" w:color="auto" w:fill="auto"/>
            <w:vAlign w:val="center"/>
            <w:hideMark/>
          </w:tcPr>
          <w:p w:rsidR="00ED2148" w:rsidRPr="00C80DA9" w:rsidRDefault="00ED2148" w:rsidP="00061999">
            <w:pPr>
              <w:rPr>
                <w:color w:val="000000"/>
                <w:spacing w:val="0"/>
                <w:sz w:val="20"/>
                <w:lang w:eastAsia="pt-BR"/>
              </w:rPr>
            </w:pPr>
            <w:r w:rsidRPr="00C80DA9">
              <w:rPr>
                <w:color w:val="000000"/>
                <w:spacing w:val="0"/>
                <w:sz w:val="20"/>
                <w:lang w:eastAsia="pt-BR"/>
              </w:rPr>
              <w:t>Estratégia de comunicação preparada</w:t>
            </w:r>
          </w:p>
        </w:tc>
        <w:tc>
          <w:tcPr>
            <w:tcW w:w="423" w:type="pct"/>
            <w:shd w:val="clear" w:color="auto" w:fill="auto"/>
            <w:vAlign w:val="center"/>
            <w:hideMark/>
          </w:tcPr>
          <w:p w:rsidR="00ED2148" w:rsidRPr="00C80DA9" w:rsidRDefault="00ED2148" w:rsidP="006B7CCA">
            <w:pPr>
              <w:jc w:val="center"/>
              <w:rPr>
                <w:color w:val="000000"/>
                <w:spacing w:val="0"/>
                <w:sz w:val="20"/>
                <w:lang w:eastAsia="pt-BR"/>
              </w:rPr>
            </w:pPr>
          </w:p>
        </w:tc>
        <w:tc>
          <w:tcPr>
            <w:tcW w:w="326" w:type="pct"/>
            <w:shd w:val="clear" w:color="auto" w:fill="auto"/>
            <w:vAlign w:val="center"/>
            <w:hideMark/>
          </w:tcPr>
          <w:p w:rsidR="00ED2148" w:rsidRPr="00C80DA9" w:rsidRDefault="00ED2148" w:rsidP="006B7CCA">
            <w:pPr>
              <w:jc w:val="center"/>
              <w:rPr>
                <w:color w:val="000000"/>
                <w:spacing w:val="0"/>
                <w:sz w:val="20"/>
                <w:lang w:eastAsia="pt-BR"/>
              </w:rPr>
            </w:pPr>
            <w:r w:rsidRPr="00C80DA9">
              <w:rPr>
                <w:color w:val="000000"/>
                <w:spacing w:val="0"/>
                <w:sz w:val="20"/>
                <w:lang w:eastAsia="pt-BR"/>
              </w:rPr>
              <w:t>1</w:t>
            </w:r>
          </w:p>
        </w:tc>
        <w:tc>
          <w:tcPr>
            <w:tcW w:w="348" w:type="pct"/>
            <w:shd w:val="clear" w:color="auto" w:fill="auto"/>
            <w:vAlign w:val="center"/>
            <w:hideMark/>
          </w:tcPr>
          <w:p w:rsidR="00ED2148" w:rsidRPr="00C80DA9" w:rsidRDefault="00ED2148" w:rsidP="006B7CCA">
            <w:pPr>
              <w:jc w:val="center"/>
              <w:rPr>
                <w:color w:val="000000"/>
                <w:spacing w:val="0"/>
                <w:sz w:val="20"/>
                <w:lang w:eastAsia="pt-BR"/>
              </w:rPr>
            </w:pPr>
          </w:p>
        </w:tc>
        <w:tc>
          <w:tcPr>
            <w:tcW w:w="307" w:type="pct"/>
            <w:shd w:val="clear" w:color="auto" w:fill="auto"/>
            <w:vAlign w:val="center"/>
            <w:hideMark/>
          </w:tcPr>
          <w:p w:rsidR="00ED2148" w:rsidRPr="00C80DA9" w:rsidRDefault="00ED2148" w:rsidP="006B7CCA">
            <w:pPr>
              <w:jc w:val="center"/>
              <w:rPr>
                <w:color w:val="000000"/>
                <w:spacing w:val="0"/>
                <w:sz w:val="20"/>
                <w:lang w:eastAsia="pt-BR"/>
              </w:rPr>
            </w:pPr>
          </w:p>
        </w:tc>
        <w:tc>
          <w:tcPr>
            <w:tcW w:w="307" w:type="pct"/>
            <w:shd w:val="clear" w:color="auto" w:fill="auto"/>
            <w:vAlign w:val="center"/>
            <w:hideMark/>
          </w:tcPr>
          <w:p w:rsidR="00ED2148" w:rsidRPr="00C80DA9" w:rsidRDefault="00ED2148" w:rsidP="006B7CCA">
            <w:pPr>
              <w:jc w:val="center"/>
              <w:rPr>
                <w:color w:val="000000"/>
                <w:spacing w:val="0"/>
                <w:sz w:val="20"/>
                <w:lang w:eastAsia="pt-BR"/>
              </w:rPr>
            </w:pPr>
          </w:p>
        </w:tc>
        <w:tc>
          <w:tcPr>
            <w:tcW w:w="307" w:type="pct"/>
            <w:shd w:val="clear" w:color="auto" w:fill="auto"/>
            <w:vAlign w:val="center"/>
            <w:hideMark/>
          </w:tcPr>
          <w:p w:rsidR="00ED2148" w:rsidRPr="00C80DA9" w:rsidRDefault="00ED2148" w:rsidP="006B7CCA">
            <w:pPr>
              <w:jc w:val="center"/>
              <w:rPr>
                <w:color w:val="000000"/>
                <w:spacing w:val="0"/>
                <w:sz w:val="20"/>
                <w:lang w:eastAsia="pt-BR"/>
              </w:rPr>
            </w:pPr>
          </w:p>
        </w:tc>
        <w:tc>
          <w:tcPr>
            <w:tcW w:w="348" w:type="pct"/>
            <w:shd w:val="clear" w:color="auto" w:fill="auto"/>
            <w:vAlign w:val="center"/>
            <w:hideMark/>
          </w:tcPr>
          <w:p w:rsidR="00ED2148" w:rsidRPr="00C80DA9" w:rsidRDefault="00ED2148" w:rsidP="006B7CCA">
            <w:pPr>
              <w:jc w:val="center"/>
              <w:rPr>
                <w:color w:val="000000"/>
                <w:spacing w:val="0"/>
                <w:sz w:val="20"/>
                <w:lang w:eastAsia="pt-BR"/>
              </w:rPr>
            </w:pPr>
            <w:r w:rsidRPr="00C80DA9">
              <w:rPr>
                <w:color w:val="000000"/>
                <w:spacing w:val="0"/>
                <w:sz w:val="20"/>
                <w:lang w:eastAsia="pt-BR"/>
              </w:rPr>
              <w:t>1</w:t>
            </w:r>
          </w:p>
        </w:tc>
        <w:tc>
          <w:tcPr>
            <w:tcW w:w="537" w:type="pct"/>
            <w:shd w:val="clear" w:color="auto" w:fill="auto"/>
            <w:vAlign w:val="center"/>
            <w:hideMark/>
          </w:tcPr>
          <w:p w:rsidR="00ED2148" w:rsidRPr="00C80DA9" w:rsidRDefault="002F465E" w:rsidP="006B7CCA">
            <w:pPr>
              <w:jc w:val="center"/>
              <w:rPr>
                <w:color w:val="000000"/>
                <w:spacing w:val="0"/>
                <w:sz w:val="20"/>
                <w:lang w:eastAsia="pt-BR"/>
              </w:rPr>
            </w:pPr>
            <w:r w:rsidRPr="00C80DA9">
              <w:rPr>
                <w:color w:val="000000"/>
                <w:spacing w:val="0"/>
                <w:sz w:val="20"/>
                <w:lang w:eastAsia="pt-BR"/>
              </w:rPr>
              <w:t>PUGP</w:t>
            </w:r>
            <w:r w:rsidR="00744ABF" w:rsidRPr="00C80DA9">
              <w:rPr>
                <w:color w:val="000000"/>
                <w:spacing w:val="0"/>
                <w:sz w:val="20"/>
                <w:lang w:eastAsia="pt-BR"/>
              </w:rPr>
              <w:t>/PRC</w:t>
            </w:r>
          </w:p>
        </w:tc>
        <w:tc>
          <w:tcPr>
            <w:tcW w:w="475" w:type="pct"/>
            <w:shd w:val="clear" w:color="auto" w:fill="auto"/>
            <w:vAlign w:val="center"/>
            <w:hideMark/>
          </w:tcPr>
          <w:p w:rsidR="00ED2148" w:rsidRPr="00C80DA9" w:rsidRDefault="002F465E" w:rsidP="006B7CCA">
            <w:pPr>
              <w:jc w:val="center"/>
              <w:rPr>
                <w:color w:val="000000"/>
                <w:spacing w:val="0"/>
                <w:sz w:val="20"/>
                <w:lang w:eastAsia="pt-BR"/>
              </w:rPr>
            </w:pPr>
            <w:r w:rsidRPr="00C80DA9">
              <w:rPr>
                <w:color w:val="000000"/>
                <w:spacing w:val="0"/>
                <w:sz w:val="20"/>
                <w:lang w:eastAsia="pt-BR"/>
              </w:rPr>
              <w:t>Semestral</w:t>
            </w:r>
          </w:p>
        </w:tc>
        <w:tc>
          <w:tcPr>
            <w:tcW w:w="480" w:type="pct"/>
            <w:shd w:val="clear" w:color="auto" w:fill="auto"/>
            <w:vAlign w:val="center"/>
            <w:hideMark/>
          </w:tcPr>
          <w:p w:rsidR="00ED2148" w:rsidRPr="00C80DA9" w:rsidRDefault="00744ABF" w:rsidP="00744ABF">
            <w:pPr>
              <w:rPr>
                <w:color w:val="000000"/>
                <w:spacing w:val="0"/>
                <w:sz w:val="20"/>
                <w:lang w:eastAsia="pt-BR"/>
              </w:rPr>
            </w:pPr>
            <w:r w:rsidRPr="00C80DA9">
              <w:rPr>
                <w:color w:val="000000"/>
                <w:spacing w:val="0"/>
                <w:sz w:val="20"/>
                <w:lang w:eastAsia="pt-BR"/>
              </w:rPr>
              <w:t>Relatório Semestral</w:t>
            </w:r>
          </w:p>
        </w:tc>
      </w:tr>
      <w:tr w:rsidR="00ED2148" w:rsidRPr="00C80DA9" w:rsidTr="002F465E">
        <w:trPr>
          <w:trHeight w:val="990"/>
        </w:trPr>
        <w:tc>
          <w:tcPr>
            <w:tcW w:w="5000" w:type="pct"/>
            <w:gridSpan w:val="12"/>
            <w:shd w:val="clear" w:color="auto" w:fill="auto"/>
            <w:vAlign w:val="center"/>
            <w:hideMark/>
          </w:tcPr>
          <w:p w:rsidR="00ED2148" w:rsidRPr="00C80DA9" w:rsidRDefault="00ED2148" w:rsidP="00061999">
            <w:pPr>
              <w:rPr>
                <w:b/>
                <w:bCs/>
                <w:color w:val="000000"/>
                <w:spacing w:val="0"/>
                <w:sz w:val="20"/>
                <w:lang w:eastAsia="pt-BR"/>
              </w:rPr>
            </w:pPr>
            <w:r w:rsidRPr="00C80DA9">
              <w:rPr>
                <w:b/>
                <w:bCs/>
                <w:color w:val="000000"/>
                <w:spacing w:val="0"/>
                <w:sz w:val="20"/>
                <w:lang w:eastAsia="pt-BR"/>
              </w:rPr>
              <w:t xml:space="preserve">Descrição: </w:t>
            </w:r>
            <w:r w:rsidRPr="00C80DA9">
              <w:rPr>
                <w:color w:val="000000"/>
                <w:spacing w:val="0"/>
                <w:sz w:val="20"/>
                <w:lang w:eastAsia="pt-BR"/>
              </w:rPr>
              <w:t xml:space="preserve">(*) número de ligações previstas na implantação dos sistemas de abastecimento de água no bairros Jardim Botânico e Bartolomeu e condomínios Sobradinho I e II; (**) Sistemas recuperados: Tomada d'água barragem Santa Maria, Canal Cabeça do Veado, SAA Engenho das Lages, EAB - RD (Elevatório de Água Bruta Rio Descoberto) e EAB e EAT Cabeça do Veado; (***) Recuperação de reservatórios apoiados em Brasília (2), Gama (2), </w:t>
            </w:r>
            <w:proofErr w:type="spellStart"/>
            <w:r w:rsidRPr="00C80DA9">
              <w:rPr>
                <w:color w:val="000000"/>
                <w:spacing w:val="0"/>
                <w:sz w:val="20"/>
                <w:lang w:eastAsia="pt-BR"/>
              </w:rPr>
              <w:t>Brazlândia</w:t>
            </w:r>
            <w:proofErr w:type="spellEnd"/>
            <w:r w:rsidRPr="00C80DA9">
              <w:rPr>
                <w:color w:val="000000"/>
                <w:spacing w:val="0"/>
                <w:sz w:val="20"/>
                <w:lang w:eastAsia="pt-BR"/>
              </w:rPr>
              <w:t>, Santa Maria e Taguatinga.</w:t>
            </w:r>
          </w:p>
        </w:tc>
      </w:tr>
    </w:tbl>
    <w:p w:rsidR="00202127" w:rsidRDefault="00202127"/>
    <w:p w:rsidR="00202127" w:rsidRDefault="00202127"/>
    <w:p w:rsidR="00333873" w:rsidRPr="00202127" w:rsidRDefault="00333873" w:rsidP="003A012B">
      <w:pPr>
        <w:pStyle w:val="AutoNumpara"/>
        <w:numPr>
          <w:ilvl w:val="0"/>
          <w:numId w:val="0"/>
        </w:numPr>
        <w:sectPr w:rsidR="00333873" w:rsidRPr="00202127" w:rsidSect="00333873">
          <w:pgSz w:w="15840" w:h="12240" w:orient="landscape"/>
          <w:pgMar w:top="1800" w:right="1440" w:bottom="1800" w:left="1440" w:header="720" w:footer="720" w:gutter="0"/>
          <w:cols w:space="720"/>
          <w:docGrid w:linePitch="360"/>
        </w:sectPr>
      </w:pPr>
    </w:p>
    <w:p w:rsidR="009B07F7" w:rsidRPr="009B07F7" w:rsidRDefault="00661EE3" w:rsidP="009B07F7">
      <w:pPr>
        <w:pStyle w:val="AutoNumpara"/>
      </w:pPr>
      <w:r w:rsidRPr="008E0849">
        <w:t xml:space="preserve">O </w:t>
      </w:r>
      <w:r w:rsidR="00D72C4B">
        <w:t>acompanhamento</w:t>
      </w:r>
      <w:r w:rsidRPr="008E0849">
        <w:t xml:space="preserve"> físico-financeiro</w:t>
      </w:r>
      <w:r w:rsidR="00D72C4B">
        <w:t xml:space="preserve">do </w:t>
      </w:r>
      <w:r w:rsidR="001A5691">
        <w:t xml:space="preserve">do </w:t>
      </w:r>
      <w:r w:rsidR="00D72C4B">
        <w:t>Programa</w:t>
      </w:r>
      <w:r w:rsidRPr="008E0849">
        <w:t xml:space="preserve"> será consolidado na ferramenta PMR do Banco, e permitir</w:t>
      </w:r>
      <w:r w:rsidR="001A5691">
        <w:t>á</w:t>
      </w:r>
      <w:r w:rsidRPr="008E0849">
        <w:t xml:space="preserve"> o seguimento dos seguintes</w:t>
      </w:r>
      <w:r w:rsidR="004A46D0">
        <w:t xml:space="preserve"> indicadores (Quadro </w:t>
      </w:r>
      <w:r w:rsidR="006F1CC8">
        <w:t>2</w:t>
      </w:r>
      <w:r w:rsidR="009B07F7">
        <w:t>):</w:t>
      </w:r>
    </w:p>
    <w:p w:rsidR="009B07F7" w:rsidRPr="006F1CC8" w:rsidRDefault="009B07F7" w:rsidP="00F408C4">
      <w:pPr>
        <w:pStyle w:val="TableTitle"/>
        <w:rPr>
          <w:rFonts w:ascii="Times New Roman" w:hAnsi="Times New Roman"/>
          <w:sz w:val="24"/>
          <w:szCs w:val="24"/>
          <w:lang w:val="pt-BR"/>
        </w:rPr>
      </w:pPr>
      <w:r w:rsidRPr="006F1CC8">
        <w:rPr>
          <w:rFonts w:ascii="Times New Roman" w:hAnsi="Times New Roman"/>
          <w:sz w:val="24"/>
          <w:szCs w:val="24"/>
          <w:lang w:val="pt-BR"/>
        </w:rPr>
        <w:t xml:space="preserve">Quadro </w:t>
      </w:r>
      <w:r w:rsidR="006F1CC8">
        <w:rPr>
          <w:rFonts w:ascii="Times New Roman" w:hAnsi="Times New Roman"/>
          <w:sz w:val="24"/>
          <w:szCs w:val="24"/>
          <w:lang w:val="pt-BR"/>
        </w:rPr>
        <w:t>2</w:t>
      </w:r>
    </w:p>
    <w:p w:rsidR="00BD38F8" w:rsidRPr="006F1CC8" w:rsidRDefault="003A012B" w:rsidP="00F408C4">
      <w:pPr>
        <w:pStyle w:val="TableTitle"/>
        <w:rPr>
          <w:rFonts w:ascii="Times New Roman" w:hAnsi="Times New Roman"/>
          <w:sz w:val="24"/>
          <w:szCs w:val="24"/>
          <w:lang w:val="pt-BR"/>
        </w:rPr>
      </w:pPr>
      <w:r w:rsidRPr="006F1CC8">
        <w:rPr>
          <w:rFonts w:ascii="Times New Roman" w:hAnsi="Times New Roman"/>
          <w:sz w:val="24"/>
          <w:szCs w:val="24"/>
          <w:lang w:val="pt-BR"/>
        </w:rPr>
        <w:t>PSA-CAESB</w:t>
      </w:r>
    </w:p>
    <w:p w:rsidR="009B07F7" w:rsidRPr="006F1CC8" w:rsidRDefault="001A5691" w:rsidP="00BD38F8">
      <w:pPr>
        <w:pStyle w:val="TableTitle"/>
        <w:rPr>
          <w:rFonts w:ascii="Times New Roman" w:hAnsi="Times New Roman"/>
          <w:bCs/>
          <w:color w:val="000000"/>
          <w:spacing w:val="0"/>
          <w:sz w:val="24"/>
          <w:szCs w:val="24"/>
          <w:lang w:val="pt-BR"/>
        </w:rPr>
      </w:pPr>
      <w:r w:rsidRPr="006F1CC8">
        <w:rPr>
          <w:rFonts w:ascii="Times New Roman" w:hAnsi="Times New Roman"/>
          <w:bCs/>
          <w:color w:val="000000"/>
          <w:spacing w:val="0"/>
          <w:sz w:val="24"/>
          <w:szCs w:val="24"/>
          <w:lang w:val="pt-BR"/>
        </w:rPr>
        <w:t>Acompanhamento físico</w:t>
      </w:r>
      <w:r w:rsidR="006F1CC8" w:rsidRPr="006F1CC8">
        <w:rPr>
          <w:rFonts w:ascii="Times New Roman" w:hAnsi="Times New Roman"/>
          <w:bCs/>
          <w:color w:val="000000"/>
          <w:spacing w:val="0"/>
          <w:sz w:val="24"/>
          <w:szCs w:val="24"/>
          <w:lang w:val="pt-BR"/>
        </w:rPr>
        <w:t xml:space="preserve"> </w:t>
      </w:r>
      <w:r w:rsidRPr="006F1CC8">
        <w:rPr>
          <w:rFonts w:ascii="Times New Roman" w:hAnsi="Times New Roman"/>
          <w:bCs/>
          <w:color w:val="000000"/>
          <w:spacing w:val="0"/>
          <w:sz w:val="24"/>
          <w:szCs w:val="24"/>
          <w:lang w:val="pt-BR"/>
        </w:rPr>
        <w:t>do Programa</w:t>
      </w:r>
      <w:r w:rsidR="009B07F7" w:rsidRPr="006F1CC8">
        <w:rPr>
          <w:rFonts w:ascii="Times New Roman" w:hAnsi="Times New Roman"/>
          <w:bCs/>
          <w:color w:val="000000"/>
          <w:spacing w:val="0"/>
          <w:sz w:val="24"/>
          <w:szCs w:val="24"/>
          <w:lang w:val="pt-BR"/>
        </w:rPr>
        <w:t xml:space="preserve"> por meio dos indicadores do PMR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6"/>
        <w:gridCol w:w="2792"/>
        <w:gridCol w:w="1243"/>
        <w:gridCol w:w="2205"/>
      </w:tblGrid>
      <w:tr w:rsidR="00C45A09" w:rsidRPr="008E0849" w:rsidTr="002F465E">
        <w:tc>
          <w:tcPr>
            <w:tcW w:w="2802" w:type="dxa"/>
          </w:tcPr>
          <w:p w:rsidR="00C45A09" w:rsidRPr="00E248F7" w:rsidRDefault="00C45A09" w:rsidP="00FA20B1">
            <w:pPr>
              <w:pStyle w:val="Regtable"/>
              <w:jc w:val="center"/>
              <w:rPr>
                <w:noProof w:val="0"/>
                <w:lang w:val="pt-BR"/>
              </w:rPr>
            </w:pPr>
            <w:r w:rsidRPr="00E248F7">
              <w:rPr>
                <w:noProof w:val="0"/>
                <w:lang w:val="pt-BR"/>
              </w:rPr>
              <w:t>Indicador</w:t>
            </w:r>
            <w:r w:rsidR="00F408C4" w:rsidRPr="00E248F7">
              <w:rPr>
                <w:noProof w:val="0"/>
                <w:lang w:val="pt-BR"/>
              </w:rPr>
              <w:t>es PMR</w:t>
            </w:r>
          </w:p>
        </w:tc>
        <w:tc>
          <w:tcPr>
            <w:tcW w:w="2976" w:type="dxa"/>
          </w:tcPr>
          <w:p w:rsidR="00C45A09" w:rsidRPr="00E248F7" w:rsidRDefault="00C45A09" w:rsidP="00FA20B1">
            <w:pPr>
              <w:pStyle w:val="Regtable"/>
              <w:jc w:val="center"/>
              <w:rPr>
                <w:noProof w:val="0"/>
                <w:lang w:val="pt-BR"/>
              </w:rPr>
            </w:pPr>
            <w:r w:rsidRPr="00E248F7">
              <w:rPr>
                <w:noProof w:val="0"/>
                <w:lang w:val="pt-BR"/>
              </w:rPr>
              <w:t>Fórmula</w:t>
            </w:r>
          </w:p>
        </w:tc>
        <w:tc>
          <w:tcPr>
            <w:tcW w:w="1261" w:type="dxa"/>
            <w:vAlign w:val="center"/>
          </w:tcPr>
          <w:p w:rsidR="00C45A09" w:rsidRPr="00E248F7" w:rsidRDefault="00C45A09" w:rsidP="002F465E">
            <w:pPr>
              <w:pStyle w:val="Regtable"/>
              <w:jc w:val="center"/>
              <w:rPr>
                <w:noProof w:val="0"/>
                <w:lang w:val="pt-BR"/>
              </w:rPr>
            </w:pPr>
            <w:r w:rsidRPr="00E248F7">
              <w:rPr>
                <w:noProof w:val="0"/>
                <w:lang w:val="pt-BR"/>
              </w:rPr>
              <w:t>Fre</w:t>
            </w:r>
            <w:r w:rsidR="00566E09" w:rsidRPr="00E248F7">
              <w:rPr>
                <w:noProof w:val="0"/>
                <w:lang w:val="pt-BR"/>
              </w:rPr>
              <w:t>quência de medição</w:t>
            </w:r>
          </w:p>
        </w:tc>
        <w:tc>
          <w:tcPr>
            <w:tcW w:w="2350" w:type="dxa"/>
            <w:vAlign w:val="center"/>
          </w:tcPr>
          <w:p w:rsidR="00C45A09" w:rsidRPr="00E248F7" w:rsidRDefault="00566E09" w:rsidP="002F465E">
            <w:pPr>
              <w:pStyle w:val="Regtable"/>
              <w:jc w:val="center"/>
              <w:rPr>
                <w:noProof w:val="0"/>
                <w:lang w:val="pt-BR"/>
              </w:rPr>
            </w:pPr>
            <w:r w:rsidRPr="00E248F7">
              <w:rPr>
                <w:noProof w:val="0"/>
                <w:lang w:val="pt-BR"/>
              </w:rPr>
              <w:t>Fon</w:t>
            </w:r>
            <w:r w:rsidR="00C45A09" w:rsidRPr="00E248F7">
              <w:rPr>
                <w:noProof w:val="0"/>
                <w:lang w:val="pt-BR"/>
              </w:rPr>
              <w:t>te de verifica</w:t>
            </w:r>
            <w:r w:rsidRPr="00E248F7">
              <w:rPr>
                <w:noProof w:val="0"/>
                <w:lang w:val="pt-BR"/>
              </w:rPr>
              <w:t>ção</w:t>
            </w:r>
          </w:p>
        </w:tc>
      </w:tr>
      <w:tr w:rsidR="00C45A09" w:rsidRPr="008E0849" w:rsidTr="002F465E">
        <w:tc>
          <w:tcPr>
            <w:tcW w:w="2802" w:type="dxa"/>
            <w:vAlign w:val="center"/>
          </w:tcPr>
          <w:p w:rsidR="00C45A09" w:rsidRPr="00E248F7" w:rsidRDefault="008E0849" w:rsidP="002F465E">
            <w:pPr>
              <w:pStyle w:val="Regtable"/>
              <w:rPr>
                <w:noProof w:val="0"/>
                <w:lang w:val="pt-BR"/>
              </w:rPr>
            </w:pPr>
            <w:r w:rsidRPr="00E248F7">
              <w:rPr>
                <w:noProof w:val="0"/>
                <w:lang w:val="pt-BR"/>
              </w:rPr>
              <w:t>Índice</w:t>
            </w:r>
            <w:r w:rsidR="00C45A09" w:rsidRPr="00E248F7">
              <w:rPr>
                <w:noProof w:val="0"/>
                <w:lang w:val="pt-BR"/>
              </w:rPr>
              <w:t xml:space="preserve"> de rendimento em custo (IRC)</w:t>
            </w:r>
          </w:p>
        </w:tc>
        <w:tc>
          <w:tcPr>
            <w:tcW w:w="2976" w:type="dxa"/>
          </w:tcPr>
          <w:p w:rsidR="00C45A09" w:rsidRPr="00E248F7" w:rsidRDefault="00C45A09" w:rsidP="00FA20B1">
            <w:pPr>
              <w:pStyle w:val="Regtable"/>
              <w:rPr>
                <w:noProof w:val="0"/>
                <w:lang w:val="pt-BR"/>
              </w:rPr>
            </w:pPr>
            <w:r w:rsidRPr="00E248F7">
              <w:rPr>
                <w:noProof w:val="0"/>
                <w:lang w:val="pt-BR"/>
              </w:rPr>
              <w:t>IRC=Valor planejado (orçamento*% executado fin</w:t>
            </w:r>
            <w:r w:rsidR="008E0849" w:rsidRPr="00E248F7">
              <w:rPr>
                <w:noProof w:val="0"/>
                <w:lang w:val="pt-BR"/>
              </w:rPr>
              <w:t>anceiro</w:t>
            </w:r>
            <w:r w:rsidRPr="00E248F7">
              <w:rPr>
                <w:noProof w:val="0"/>
                <w:lang w:val="pt-BR"/>
              </w:rPr>
              <w:t>) /custo atual</w:t>
            </w:r>
          </w:p>
        </w:tc>
        <w:tc>
          <w:tcPr>
            <w:tcW w:w="1261" w:type="dxa"/>
            <w:vAlign w:val="center"/>
          </w:tcPr>
          <w:p w:rsidR="00C45A09" w:rsidRPr="00E248F7" w:rsidRDefault="0087512E" w:rsidP="002F465E">
            <w:pPr>
              <w:pStyle w:val="Regtable"/>
              <w:jc w:val="center"/>
              <w:rPr>
                <w:noProof w:val="0"/>
                <w:lang w:val="pt-BR"/>
              </w:rPr>
            </w:pPr>
            <w:r w:rsidRPr="00E248F7">
              <w:rPr>
                <w:noProof w:val="0"/>
                <w:lang w:val="pt-BR"/>
              </w:rPr>
              <w:t>S</w:t>
            </w:r>
            <w:r w:rsidR="00C45A09" w:rsidRPr="00E248F7">
              <w:rPr>
                <w:noProof w:val="0"/>
                <w:lang w:val="pt-BR"/>
              </w:rPr>
              <w:t>emestral</w:t>
            </w:r>
          </w:p>
        </w:tc>
        <w:tc>
          <w:tcPr>
            <w:tcW w:w="2350" w:type="dxa"/>
            <w:vAlign w:val="center"/>
          </w:tcPr>
          <w:p w:rsidR="00C45A09" w:rsidRPr="00E248F7" w:rsidRDefault="00C45A09" w:rsidP="002F465E">
            <w:pPr>
              <w:pStyle w:val="Regtable"/>
              <w:jc w:val="center"/>
              <w:rPr>
                <w:noProof w:val="0"/>
                <w:lang w:val="pt-BR"/>
              </w:rPr>
            </w:pPr>
            <w:r w:rsidRPr="00E248F7">
              <w:rPr>
                <w:noProof w:val="0"/>
                <w:lang w:val="pt-BR"/>
              </w:rPr>
              <w:t>PMR</w:t>
            </w:r>
          </w:p>
        </w:tc>
      </w:tr>
      <w:tr w:rsidR="00C45A09" w:rsidRPr="008E0849" w:rsidTr="002F465E">
        <w:tc>
          <w:tcPr>
            <w:tcW w:w="2802" w:type="dxa"/>
            <w:vAlign w:val="center"/>
          </w:tcPr>
          <w:p w:rsidR="00C45A09" w:rsidRPr="00E248F7" w:rsidRDefault="008E0849" w:rsidP="002F465E">
            <w:pPr>
              <w:pStyle w:val="Regtable"/>
              <w:rPr>
                <w:noProof w:val="0"/>
                <w:lang w:val="pt-BR"/>
              </w:rPr>
            </w:pPr>
            <w:r w:rsidRPr="00E248F7">
              <w:rPr>
                <w:noProof w:val="0"/>
                <w:lang w:val="pt-BR"/>
              </w:rPr>
              <w:t>Índice</w:t>
            </w:r>
            <w:r w:rsidR="00C45A09" w:rsidRPr="00E248F7">
              <w:rPr>
                <w:noProof w:val="0"/>
                <w:lang w:val="pt-BR"/>
              </w:rPr>
              <w:t xml:space="preserve"> de rendimento em tempo (IRT)</w:t>
            </w:r>
          </w:p>
        </w:tc>
        <w:tc>
          <w:tcPr>
            <w:tcW w:w="2976" w:type="dxa"/>
          </w:tcPr>
          <w:p w:rsidR="00C45A09" w:rsidRPr="00E248F7" w:rsidRDefault="00C45A09" w:rsidP="00FA20B1">
            <w:pPr>
              <w:pStyle w:val="Regtable"/>
              <w:rPr>
                <w:noProof w:val="0"/>
                <w:lang w:val="pt-BR"/>
              </w:rPr>
            </w:pPr>
            <w:r w:rsidRPr="00E248F7">
              <w:rPr>
                <w:noProof w:val="0"/>
                <w:lang w:val="pt-BR"/>
              </w:rPr>
              <w:t xml:space="preserve">IRT=Valor realizado (orçamento*% executado </w:t>
            </w:r>
            <w:r w:rsidR="008E0849" w:rsidRPr="00E248F7">
              <w:rPr>
                <w:noProof w:val="0"/>
                <w:lang w:val="pt-BR"/>
              </w:rPr>
              <w:t>físico</w:t>
            </w:r>
            <w:r w:rsidRPr="00E248F7">
              <w:rPr>
                <w:noProof w:val="0"/>
                <w:lang w:val="pt-BR"/>
              </w:rPr>
              <w:t>) /custo atual</w:t>
            </w:r>
          </w:p>
        </w:tc>
        <w:tc>
          <w:tcPr>
            <w:tcW w:w="1261" w:type="dxa"/>
            <w:vAlign w:val="center"/>
          </w:tcPr>
          <w:p w:rsidR="00C45A09" w:rsidRPr="00E248F7" w:rsidRDefault="00E33EA4" w:rsidP="002F465E">
            <w:pPr>
              <w:pStyle w:val="Regtable"/>
              <w:jc w:val="center"/>
              <w:rPr>
                <w:noProof w:val="0"/>
                <w:lang w:val="pt-BR"/>
              </w:rPr>
            </w:pPr>
            <w:r w:rsidRPr="00E248F7">
              <w:rPr>
                <w:noProof w:val="0"/>
                <w:lang w:val="pt-BR"/>
              </w:rPr>
              <w:t>S</w:t>
            </w:r>
            <w:r w:rsidR="00C45A09" w:rsidRPr="00E248F7">
              <w:rPr>
                <w:noProof w:val="0"/>
                <w:lang w:val="pt-BR"/>
              </w:rPr>
              <w:t>emestral</w:t>
            </w:r>
          </w:p>
        </w:tc>
        <w:tc>
          <w:tcPr>
            <w:tcW w:w="2350" w:type="dxa"/>
            <w:vAlign w:val="center"/>
          </w:tcPr>
          <w:p w:rsidR="00C45A09" w:rsidRPr="00E248F7" w:rsidRDefault="00C45A09" w:rsidP="002F465E">
            <w:pPr>
              <w:pStyle w:val="Regtable"/>
              <w:jc w:val="center"/>
              <w:rPr>
                <w:noProof w:val="0"/>
                <w:lang w:val="pt-BR"/>
              </w:rPr>
            </w:pPr>
            <w:r w:rsidRPr="00E248F7">
              <w:rPr>
                <w:noProof w:val="0"/>
                <w:lang w:val="pt-BR"/>
              </w:rPr>
              <w:t>PMR</w:t>
            </w:r>
          </w:p>
        </w:tc>
      </w:tr>
      <w:tr w:rsidR="00C45A09" w:rsidRPr="008E0849" w:rsidTr="002F465E">
        <w:tc>
          <w:tcPr>
            <w:tcW w:w="2802" w:type="dxa"/>
            <w:vAlign w:val="center"/>
          </w:tcPr>
          <w:p w:rsidR="00C45A09" w:rsidRPr="00E248F7" w:rsidRDefault="008E0849" w:rsidP="002F465E">
            <w:pPr>
              <w:pStyle w:val="Regtable"/>
              <w:rPr>
                <w:noProof w:val="0"/>
                <w:lang w:val="pt-BR"/>
              </w:rPr>
            </w:pPr>
            <w:r w:rsidRPr="00E248F7">
              <w:rPr>
                <w:noProof w:val="0"/>
                <w:lang w:val="pt-BR"/>
              </w:rPr>
              <w:t>Índice</w:t>
            </w:r>
            <w:r w:rsidR="00C45A09" w:rsidRPr="00E248F7">
              <w:rPr>
                <w:noProof w:val="0"/>
                <w:lang w:val="pt-BR"/>
              </w:rPr>
              <w:t xml:space="preserve"> de Rendimento (IR)</w:t>
            </w:r>
          </w:p>
        </w:tc>
        <w:tc>
          <w:tcPr>
            <w:tcW w:w="2976" w:type="dxa"/>
          </w:tcPr>
          <w:p w:rsidR="00C45A09" w:rsidRPr="00E248F7" w:rsidRDefault="00C45A09" w:rsidP="00FA20B1">
            <w:pPr>
              <w:pStyle w:val="Regtable"/>
              <w:rPr>
                <w:noProof w:val="0"/>
                <w:lang w:val="pt-BR"/>
              </w:rPr>
            </w:pPr>
            <w:r w:rsidRPr="00E248F7">
              <w:rPr>
                <w:noProof w:val="0"/>
                <w:lang w:val="pt-BR"/>
              </w:rPr>
              <w:t xml:space="preserve">IR= </w:t>
            </w:r>
            <w:r w:rsidR="008E0849" w:rsidRPr="00E248F7">
              <w:rPr>
                <w:noProof w:val="0"/>
                <w:lang w:val="pt-BR"/>
              </w:rPr>
              <w:t>Índice</w:t>
            </w:r>
            <w:r w:rsidRPr="00E248F7">
              <w:rPr>
                <w:noProof w:val="0"/>
                <w:lang w:val="pt-BR"/>
              </w:rPr>
              <w:t xml:space="preserve"> de rendimento em custo (IRC)/ </w:t>
            </w:r>
            <w:r w:rsidR="008E0849" w:rsidRPr="00E248F7">
              <w:rPr>
                <w:noProof w:val="0"/>
                <w:lang w:val="pt-BR"/>
              </w:rPr>
              <w:t>Índice</w:t>
            </w:r>
            <w:r w:rsidRPr="00E248F7">
              <w:rPr>
                <w:noProof w:val="0"/>
                <w:lang w:val="pt-BR"/>
              </w:rPr>
              <w:t xml:space="preserve"> de rendimento em tempo (IRT)</w:t>
            </w:r>
          </w:p>
        </w:tc>
        <w:tc>
          <w:tcPr>
            <w:tcW w:w="1261" w:type="dxa"/>
            <w:vAlign w:val="center"/>
          </w:tcPr>
          <w:p w:rsidR="00C45A09" w:rsidRPr="00E248F7" w:rsidRDefault="0087512E" w:rsidP="002F465E">
            <w:pPr>
              <w:pStyle w:val="Regtable"/>
              <w:jc w:val="center"/>
              <w:rPr>
                <w:noProof w:val="0"/>
                <w:lang w:val="pt-BR"/>
              </w:rPr>
            </w:pPr>
            <w:r w:rsidRPr="00E248F7">
              <w:rPr>
                <w:noProof w:val="0"/>
                <w:lang w:val="pt-BR"/>
              </w:rPr>
              <w:t>S</w:t>
            </w:r>
            <w:r w:rsidR="00C45A09" w:rsidRPr="00E248F7">
              <w:rPr>
                <w:noProof w:val="0"/>
                <w:lang w:val="pt-BR"/>
              </w:rPr>
              <w:t>emestral</w:t>
            </w:r>
          </w:p>
        </w:tc>
        <w:tc>
          <w:tcPr>
            <w:tcW w:w="2350" w:type="dxa"/>
            <w:vAlign w:val="center"/>
          </w:tcPr>
          <w:p w:rsidR="00C45A09" w:rsidRPr="00E248F7" w:rsidRDefault="00C45A09" w:rsidP="002F465E">
            <w:pPr>
              <w:pStyle w:val="Regtable"/>
              <w:jc w:val="center"/>
              <w:rPr>
                <w:noProof w:val="0"/>
                <w:lang w:val="pt-BR"/>
              </w:rPr>
            </w:pPr>
            <w:r w:rsidRPr="00E248F7">
              <w:rPr>
                <w:noProof w:val="0"/>
                <w:lang w:val="pt-BR"/>
              </w:rPr>
              <w:t>PMR</w:t>
            </w:r>
          </w:p>
        </w:tc>
      </w:tr>
    </w:tbl>
    <w:p w:rsidR="00C45A09" w:rsidRPr="008E0849" w:rsidRDefault="00C45A09" w:rsidP="00C45A09">
      <w:pPr>
        <w:rPr>
          <w:lang w:eastAsia="pt-BR"/>
        </w:rPr>
      </w:pPr>
    </w:p>
    <w:p w:rsidR="005322E5" w:rsidRPr="00BD38F8" w:rsidRDefault="00C45A09" w:rsidP="00BD38F8">
      <w:pPr>
        <w:pStyle w:val="AutoNumpara"/>
      </w:pPr>
      <w:r w:rsidRPr="008E0849">
        <w:t xml:space="preserve">Para </w:t>
      </w:r>
      <w:r w:rsidR="00D72C4B">
        <w:t>que se tenha</w:t>
      </w:r>
      <w:r w:rsidR="00566E09" w:rsidRPr="008E0849">
        <w:t>ê</w:t>
      </w:r>
      <w:r w:rsidRPr="008E0849">
        <w:t xml:space="preserve">xito </w:t>
      </w:r>
      <w:r w:rsidR="00C43DD8" w:rsidRPr="008E0849">
        <w:t>no cumprimento das metas do Programa, baseado nos parâmetros a</w:t>
      </w:r>
      <w:r w:rsidRPr="008E0849">
        <w:t xml:space="preserve">presentados </w:t>
      </w:r>
      <w:r w:rsidR="000C0DE0" w:rsidRPr="008E0849">
        <w:t>no Q</w:t>
      </w:r>
      <w:r w:rsidRPr="008E0849">
        <w:t xml:space="preserve">uadro </w:t>
      </w:r>
      <w:r w:rsidR="00E43B97">
        <w:t>2</w:t>
      </w:r>
      <w:r w:rsidR="00D72C4B">
        <w:t xml:space="preserve"> - </w:t>
      </w:r>
      <w:r w:rsidRPr="008E0849">
        <w:t xml:space="preserve"> Indicadores de </w:t>
      </w:r>
      <w:r w:rsidR="00566E09" w:rsidRPr="008E0849">
        <w:t>Monitoramento</w:t>
      </w:r>
      <w:r w:rsidR="00C43DD8" w:rsidRPr="008E0849">
        <w:t>,</w:t>
      </w:r>
      <w:r w:rsidR="00457DF0">
        <w:t>será necessário</w:t>
      </w:r>
      <w:r w:rsidR="00C43DD8" w:rsidRPr="008E0849">
        <w:t xml:space="preserve"> o monitoramento d</w:t>
      </w:r>
      <w:r w:rsidRPr="008E0849">
        <w:t>os elementos</w:t>
      </w:r>
      <w:r w:rsidR="005322E5" w:rsidRPr="008E0849">
        <w:t xml:space="preserve">operacionais </w:t>
      </w:r>
      <w:r w:rsidR="00C43DD8" w:rsidRPr="008E0849">
        <w:t>a segui</w:t>
      </w:r>
      <w:r w:rsidR="005322E5" w:rsidRPr="008E0849">
        <w:t>r</w:t>
      </w:r>
      <w:r w:rsidR="004A46D0">
        <w:t xml:space="preserve"> (Quadro </w:t>
      </w:r>
      <w:r w:rsidR="00333873">
        <w:t>3</w:t>
      </w:r>
      <w:r w:rsidR="005322E5" w:rsidRPr="008E0849">
        <w:t>)</w:t>
      </w:r>
      <w:r w:rsidR="00C43DD8" w:rsidRPr="008E0849">
        <w:t>:</w:t>
      </w:r>
    </w:p>
    <w:p w:rsidR="00BD38F8" w:rsidRPr="006F1CC8" w:rsidRDefault="00BD38F8" w:rsidP="00BD38F8">
      <w:pPr>
        <w:pStyle w:val="TableTitle"/>
        <w:rPr>
          <w:rFonts w:ascii="Times New Roman" w:hAnsi="Times New Roman"/>
          <w:sz w:val="24"/>
          <w:szCs w:val="24"/>
          <w:lang w:val="pt-BR"/>
        </w:rPr>
      </w:pPr>
      <w:r w:rsidRPr="006F1CC8">
        <w:rPr>
          <w:rFonts w:ascii="Times New Roman" w:hAnsi="Times New Roman"/>
          <w:sz w:val="24"/>
          <w:szCs w:val="24"/>
          <w:lang w:val="pt-BR"/>
        </w:rPr>
        <w:t>Quadro 3</w:t>
      </w:r>
    </w:p>
    <w:p w:rsidR="00BD38F8" w:rsidRPr="006F1CC8" w:rsidRDefault="00BD38F8" w:rsidP="00BD38F8">
      <w:pPr>
        <w:pStyle w:val="TableTitle"/>
        <w:rPr>
          <w:rFonts w:ascii="Times New Roman" w:hAnsi="Times New Roman"/>
          <w:sz w:val="24"/>
          <w:szCs w:val="24"/>
          <w:lang w:val="pt-BR"/>
        </w:rPr>
      </w:pPr>
      <w:r w:rsidRPr="006F1CC8">
        <w:rPr>
          <w:rFonts w:ascii="Times New Roman" w:hAnsi="Times New Roman"/>
          <w:sz w:val="24"/>
          <w:szCs w:val="24"/>
          <w:lang w:val="pt-BR"/>
        </w:rPr>
        <w:t xml:space="preserve">PSA </w:t>
      </w:r>
      <w:r w:rsidR="003A012B" w:rsidRPr="006F1CC8">
        <w:rPr>
          <w:rFonts w:ascii="Times New Roman" w:hAnsi="Times New Roman"/>
          <w:sz w:val="24"/>
          <w:szCs w:val="24"/>
          <w:lang w:val="pt-BR"/>
        </w:rPr>
        <w:t>CAESB</w:t>
      </w:r>
    </w:p>
    <w:p w:rsidR="00BD38F8" w:rsidRPr="006F1CC8" w:rsidRDefault="00BD38F8" w:rsidP="00BD38F8">
      <w:pPr>
        <w:pStyle w:val="TableTitle"/>
        <w:rPr>
          <w:sz w:val="24"/>
          <w:szCs w:val="24"/>
          <w:lang w:val="pt-BR"/>
        </w:rPr>
      </w:pPr>
      <w:r w:rsidRPr="006F1CC8">
        <w:rPr>
          <w:rFonts w:ascii="Times New Roman" w:hAnsi="Times New Roman"/>
          <w:bCs/>
          <w:color w:val="000000"/>
          <w:spacing w:val="0"/>
          <w:sz w:val="24"/>
          <w:szCs w:val="24"/>
          <w:lang w:val="pt-BR"/>
        </w:rPr>
        <w:t xml:space="preserve">Monitoramento dos elementos operacionais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1885"/>
        <w:gridCol w:w="1135"/>
        <w:gridCol w:w="2848"/>
      </w:tblGrid>
      <w:tr w:rsidR="005D4767" w:rsidRPr="008E0849" w:rsidTr="002F465E">
        <w:trPr>
          <w:trHeight w:val="289"/>
        </w:trPr>
        <w:tc>
          <w:tcPr>
            <w:tcW w:w="2988" w:type="dxa"/>
          </w:tcPr>
          <w:p w:rsidR="001B5186" w:rsidRPr="00E248F7" w:rsidRDefault="001B5186" w:rsidP="00B87A39">
            <w:pPr>
              <w:pStyle w:val="Regtable"/>
              <w:jc w:val="center"/>
              <w:rPr>
                <w:noProof w:val="0"/>
                <w:lang w:val="pt-BR"/>
              </w:rPr>
            </w:pPr>
            <w:r w:rsidRPr="00E248F7">
              <w:rPr>
                <w:noProof w:val="0"/>
                <w:lang w:val="pt-BR"/>
              </w:rPr>
              <w:t>Indica</w:t>
            </w:r>
            <w:r w:rsidR="00332D8A" w:rsidRPr="00E248F7">
              <w:rPr>
                <w:noProof w:val="0"/>
                <w:lang w:val="pt-BR"/>
              </w:rPr>
              <w:t>d</w:t>
            </w:r>
            <w:r w:rsidRPr="00E248F7">
              <w:rPr>
                <w:noProof w:val="0"/>
                <w:lang w:val="pt-BR"/>
              </w:rPr>
              <w:t>or</w:t>
            </w:r>
          </w:p>
        </w:tc>
        <w:tc>
          <w:tcPr>
            <w:tcW w:w="1885" w:type="dxa"/>
          </w:tcPr>
          <w:p w:rsidR="001B5186" w:rsidRPr="00E248F7" w:rsidRDefault="001B5186" w:rsidP="00B87A39">
            <w:pPr>
              <w:pStyle w:val="Regtable"/>
              <w:jc w:val="center"/>
              <w:rPr>
                <w:noProof w:val="0"/>
                <w:lang w:val="pt-BR"/>
              </w:rPr>
            </w:pPr>
            <w:r w:rsidRPr="00E248F7">
              <w:rPr>
                <w:noProof w:val="0"/>
                <w:lang w:val="pt-BR"/>
              </w:rPr>
              <w:t>F</w:t>
            </w:r>
            <w:r w:rsidR="00332D8A" w:rsidRPr="00E248F7">
              <w:rPr>
                <w:noProof w:val="0"/>
                <w:lang w:val="pt-BR"/>
              </w:rPr>
              <w:t>ó</w:t>
            </w:r>
            <w:r w:rsidRPr="00E248F7">
              <w:rPr>
                <w:noProof w:val="0"/>
                <w:lang w:val="pt-BR"/>
              </w:rPr>
              <w:t>rmula</w:t>
            </w:r>
          </w:p>
        </w:tc>
        <w:tc>
          <w:tcPr>
            <w:tcW w:w="1135" w:type="dxa"/>
            <w:vAlign w:val="center"/>
          </w:tcPr>
          <w:p w:rsidR="001B5186" w:rsidRPr="00E248F7" w:rsidRDefault="00332D8A" w:rsidP="002F465E">
            <w:pPr>
              <w:pStyle w:val="Regtable"/>
              <w:jc w:val="center"/>
              <w:rPr>
                <w:noProof w:val="0"/>
                <w:lang w:val="pt-BR"/>
              </w:rPr>
            </w:pPr>
            <w:r w:rsidRPr="00E248F7">
              <w:rPr>
                <w:noProof w:val="0"/>
                <w:lang w:val="pt-BR"/>
              </w:rPr>
              <w:t>Fre</w:t>
            </w:r>
            <w:r w:rsidR="00566E09" w:rsidRPr="00E248F7">
              <w:rPr>
                <w:noProof w:val="0"/>
                <w:lang w:val="pt-BR"/>
              </w:rPr>
              <w:t>quê</w:t>
            </w:r>
            <w:r w:rsidRPr="00E248F7">
              <w:rPr>
                <w:noProof w:val="0"/>
                <w:lang w:val="pt-BR"/>
              </w:rPr>
              <w:t>ncia de medi</w:t>
            </w:r>
            <w:r w:rsidR="00566E09" w:rsidRPr="00E248F7">
              <w:rPr>
                <w:noProof w:val="0"/>
                <w:lang w:val="pt-BR"/>
              </w:rPr>
              <w:t>ção</w:t>
            </w:r>
          </w:p>
        </w:tc>
        <w:tc>
          <w:tcPr>
            <w:tcW w:w="2848" w:type="dxa"/>
            <w:vAlign w:val="center"/>
          </w:tcPr>
          <w:p w:rsidR="001B5186" w:rsidRPr="00E248F7" w:rsidRDefault="00566E09" w:rsidP="002F465E">
            <w:pPr>
              <w:pStyle w:val="Regtable"/>
              <w:jc w:val="center"/>
              <w:rPr>
                <w:noProof w:val="0"/>
                <w:lang w:val="pt-BR"/>
              </w:rPr>
            </w:pPr>
            <w:r w:rsidRPr="00E248F7">
              <w:rPr>
                <w:noProof w:val="0"/>
                <w:lang w:val="pt-BR"/>
              </w:rPr>
              <w:t>Fo</w:t>
            </w:r>
            <w:r w:rsidR="005258AC" w:rsidRPr="00E248F7">
              <w:rPr>
                <w:noProof w:val="0"/>
                <w:lang w:val="pt-BR"/>
              </w:rPr>
              <w:t>nte de verifica</w:t>
            </w:r>
            <w:r w:rsidRPr="00E248F7">
              <w:rPr>
                <w:noProof w:val="0"/>
                <w:lang w:val="pt-BR"/>
              </w:rPr>
              <w:t>ção</w:t>
            </w:r>
          </w:p>
        </w:tc>
      </w:tr>
      <w:tr w:rsidR="005D4767" w:rsidRPr="008E0849" w:rsidTr="002F465E">
        <w:trPr>
          <w:trHeight w:val="366"/>
        </w:trPr>
        <w:tc>
          <w:tcPr>
            <w:tcW w:w="2988" w:type="dxa"/>
            <w:vAlign w:val="center"/>
          </w:tcPr>
          <w:p w:rsidR="001B5186" w:rsidRPr="00E248F7" w:rsidRDefault="00566E09" w:rsidP="002F465E">
            <w:pPr>
              <w:pStyle w:val="Regtable"/>
              <w:rPr>
                <w:noProof w:val="0"/>
                <w:lang w:val="pt-BR"/>
              </w:rPr>
            </w:pPr>
            <w:r w:rsidRPr="00E248F7">
              <w:rPr>
                <w:noProof w:val="0"/>
                <w:lang w:val="pt-BR"/>
              </w:rPr>
              <w:t>Aquisições</w:t>
            </w:r>
          </w:p>
        </w:tc>
        <w:tc>
          <w:tcPr>
            <w:tcW w:w="1885" w:type="dxa"/>
          </w:tcPr>
          <w:p w:rsidR="001B5186" w:rsidRPr="00E248F7" w:rsidRDefault="00C64CA9" w:rsidP="00C64CA9">
            <w:pPr>
              <w:pStyle w:val="Regtable"/>
              <w:rPr>
                <w:noProof w:val="0"/>
                <w:lang w:val="pt-BR"/>
              </w:rPr>
            </w:pPr>
            <w:r w:rsidRPr="00E248F7">
              <w:rPr>
                <w:noProof w:val="0"/>
                <w:lang w:val="pt-BR"/>
              </w:rPr>
              <w:t>%  previsto x % realizado</w:t>
            </w:r>
          </w:p>
        </w:tc>
        <w:tc>
          <w:tcPr>
            <w:tcW w:w="1135" w:type="dxa"/>
            <w:vAlign w:val="center"/>
          </w:tcPr>
          <w:p w:rsidR="001B5186" w:rsidRPr="00E248F7" w:rsidRDefault="00C64CA9" w:rsidP="002F465E">
            <w:pPr>
              <w:pStyle w:val="Regtable"/>
              <w:jc w:val="center"/>
              <w:rPr>
                <w:noProof w:val="0"/>
                <w:lang w:val="pt-BR"/>
              </w:rPr>
            </w:pPr>
            <w:r w:rsidRPr="00E248F7">
              <w:rPr>
                <w:noProof w:val="0"/>
                <w:lang w:val="pt-BR"/>
              </w:rPr>
              <w:t>Mensal</w:t>
            </w:r>
          </w:p>
        </w:tc>
        <w:tc>
          <w:tcPr>
            <w:tcW w:w="2848" w:type="dxa"/>
            <w:vAlign w:val="center"/>
          </w:tcPr>
          <w:p w:rsidR="001B5186" w:rsidRPr="00E248F7" w:rsidRDefault="00E33EA4" w:rsidP="002F465E">
            <w:pPr>
              <w:pStyle w:val="Regtable"/>
              <w:jc w:val="center"/>
              <w:rPr>
                <w:noProof w:val="0"/>
                <w:lang w:val="pt-BR"/>
              </w:rPr>
            </w:pPr>
            <w:r w:rsidRPr="00E248F7">
              <w:rPr>
                <w:noProof w:val="0"/>
                <w:lang w:val="pt-BR"/>
              </w:rPr>
              <w:t>SEPA</w:t>
            </w:r>
            <w:r w:rsidR="00BD38F8">
              <w:rPr>
                <w:noProof w:val="0"/>
                <w:lang w:val="pt-BR"/>
              </w:rPr>
              <w:t>/Sistema de Gerenciamento do Programa</w:t>
            </w:r>
          </w:p>
        </w:tc>
      </w:tr>
      <w:tr w:rsidR="005D4767" w:rsidRPr="008E0849" w:rsidTr="002F465E">
        <w:trPr>
          <w:trHeight w:val="375"/>
        </w:trPr>
        <w:tc>
          <w:tcPr>
            <w:tcW w:w="2988" w:type="dxa"/>
            <w:vAlign w:val="center"/>
          </w:tcPr>
          <w:p w:rsidR="00C64CA9" w:rsidRPr="00E248F7" w:rsidRDefault="00566E09" w:rsidP="002F465E">
            <w:pPr>
              <w:pStyle w:val="Regtable"/>
              <w:rPr>
                <w:noProof w:val="0"/>
                <w:lang w:val="pt-BR"/>
              </w:rPr>
            </w:pPr>
            <w:r w:rsidRPr="00E248F7">
              <w:rPr>
                <w:noProof w:val="0"/>
                <w:lang w:val="pt-BR"/>
              </w:rPr>
              <w:t>C</w:t>
            </w:r>
            <w:r w:rsidR="009605C8" w:rsidRPr="00E248F7">
              <w:rPr>
                <w:noProof w:val="0"/>
                <w:lang w:val="pt-BR"/>
              </w:rPr>
              <w:t xml:space="preserve">ontratos </w:t>
            </w:r>
          </w:p>
        </w:tc>
        <w:tc>
          <w:tcPr>
            <w:tcW w:w="1885" w:type="dxa"/>
          </w:tcPr>
          <w:p w:rsidR="00C64CA9" w:rsidRPr="00E248F7" w:rsidRDefault="00BD38F8" w:rsidP="00C64CA9">
            <w:pPr>
              <w:pStyle w:val="Regtable"/>
              <w:rPr>
                <w:noProof w:val="0"/>
                <w:lang w:val="pt-BR"/>
              </w:rPr>
            </w:pPr>
            <w:r>
              <w:rPr>
                <w:noProof w:val="0"/>
                <w:lang w:val="pt-BR"/>
              </w:rPr>
              <w:t xml:space="preserve">%  previsto x % realizado </w:t>
            </w:r>
            <w:r w:rsidR="00C64CA9" w:rsidRPr="00E248F7">
              <w:rPr>
                <w:noProof w:val="0"/>
                <w:lang w:val="pt-BR"/>
              </w:rPr>
              <w:t>produtos</w:t>
            </w:r>
          </w:p>
        </w:tc>
        <w:tc>
          <w:tcPr>
            <w:tcW w:w="1135" w:type="dxa"/>
            <w:vAlign w:val="center"/>
          </w:tcPr>
          <w:p w:rsidR="00C64CA9" w:rsidRPr="00E248F7" w:rsidRDefault="00C64CA9" w:rsidP="002F465E">
            <w:pPr>
              <w:pStyle w:val="Regtable"/>
              <w:jc w:val="center"/>
              <w:rPr>
                <w:noProof w:val="0"/>
                <w:lang w:val="pt-BR"/>
              </w:rPr>
            </w:pPr>
            <w:r w:rsidRPr="00E248F7">
              <w:rPr>
                <w:noProof w:val="0"/>
                <w:lang w:val="pt-BR"/>
              </w:rPr>
              <w:t>Mensal</w:t>
            </w:r>
          </w:p>
        </w:tc>
        <w:tc>
          <w:tcPr>
            <w:tcW w:w="2848" w:type="dxa"/>
            <w:vAlign w:val="center"/>
          </w:tcPr>
          <w:p w:rsidR="00C64CA9" w:rsidRPr="00E248F7" w:rsidRDefault="00B06E48" w:rsidP="002F465E">
            <w:pPr>
              <w:pStyle w:val="Regtable"/>
              <w:jc w:val="center"/>
              <w:rPr>
                <w:noProof w:val="0"/>
                <w:lang w:val="pt-BR"/>
              </w:rPr>
            </w:pPr>
            <w:r w:rsidRPr="00E248F7">
              <w:rPr>
                <w:noProof w:val="0"/>
                <w:lang w:val="pt-BR"/>
              </w:rPr>
              <w:t>Sistema de Gerenciamento do Programa</w:t>
            </w:r>
            <w:r w:rsidR="007F0822">
              <w:rPr>
                <w:noProof w:val="0"/>
                <w:lang w:val="pt-BR"/>
              </w:rPr>
              <w:t xml:space="preserve"> (SGM</w:t>
            </w:r>
            <w:r w:rsidR="00BD38F8">
              <w:rPr>
                <w:noProof w:val="0"/>
                <w:lang w:val="pt-BR"/>
              </w:rPr>
              <w:t>)</w:t>
            </w:r>
          </w:p>
        </w:tc>
      </w:tr>
      <w:tr w:rsidR="00B06E48" w:rsidRPr="008E0849" w:rsidTr="002F465E">
        <w:trPr>
          <w:trHeight w:val="375"/>
        </w:trPr>
        <w:tc>
          <w:tcPr>
            <w:tcW w:w="2988" w:type="dxa"/>
            <w:vAlign w:val="center"/>
          </w:tcPr>
          <w:p w:rsidR="00B06E48" w:rsidRPr="00E248F7" w:rsidRDefault="00B06E48" w:rsidP="002F465E">
            <w:pPr>
              <w:rPr>
                <w:sz w:val="20"/>
              </w:rPr>
            </w:pPr>
            <w:r w:rsidRPr="00E248F7">
              <w:rPr>
                <w:sz w:val="20"/>
              </w:rPr>
              <w:t>Cláusulas Contratuais</w:t>
            </w:r>
          </w:p>
        </w:tc>
        <w:tc>
          <w:tcPr>
            <w:tcW w:w="1885" w:type="dxa"/>
          </w:tcPr>
          <w:p w:rsidR="00B06E48" w:rsidRPr="00E248F7" w:rsidRDefault="00B06E48" w:rsidP="000671F8">
            <w:pPr>
              <w:rPr>
                <w:sz w:val="20"/>
              </w:rPr>
            </w:pPr>
            <w:r w:rsidRPr="00E248F7">
              <w:rPr>
                <w:sz w:val="20"/>
              </w:rPr>
              <w:t xml:space="preserve">60 dias </w:t>
            </w:r>
            <w:r w:rsidR="00BD38F8">
              <w:rPr>
                <w:sz w:val="20"/>
              </w:rPr>
              <w:t xml:space="preserve"> antes </w:t>
            </w:r>
            <w:r w:rsidRPr="00E248F7">
              <w:rPr>
                <w:sz w:val="20"/>
              </w:rPr>
              <w:t>do vencimento</w:t>
            </w:r>
          </w:p>
        </w:tc>
        <w:tc>
          <w:tcPr>
            <w:tcW w:w="1135" w:type="dxa"/>
            <w:vAlign w:val="center"/>
          </w:tcPr>
          <w:p w:rsidR="00B06E48" w:rsidRPr="00E248F7" w:rsidRDefault="00B06E48" w:rsidP="002F465E">
            <w:pPr>
              <w:jc w:val="center"/>
              <w:rPr>
                <w:sz w:val="20"/>
              </w:rPr>
            </w:pPr>
            <w:r w:rsidRPr="00E248F7">
              <w:rPr>
                <w:sz w:val="20"/>
              </w:rPr>
              <w:t>Mensal</w:t>
            </w:r>
          </w:p>
        </w:tc>
        <w:tc>
          <w:tcPr>
            <w:tcW w:w="2848" w:type="dxa"/>
            <w:vAlign w:val="center"/>
          </w:tcPr>
          <w:p w:rsidR="00B06E48" w:rsidRPr="00E248F7" w:rsidRDefault="00BD38F8" w:rsidP="002F465E">
            <w:pPr>
              <w:pStyle w:val="Regtable"/>
              <w:jc w:val="center"/>
              <w:rPr>
                <w:noProof w:val="0"/>
                <w:lang w:val="pt-BR"/>
              </w:rPr>
            </w:pPr>
            <w:r>
              <w:rPr>
                <w:noProof w:val="0"/>
                <w:lang w:val="pt-BR"/>
              </w:rPr>
              <w:t>SGM</w:t>
            </w:r>
          </w:p>
        </w:tc>
      </w:tr>
      <w:tr w:rsidR="00B06E48" w:rsidRPr="008E0849" w:rsidTr="002F465E">
        <w:trPr>
          <w:trHeight w:val="375"/>
        </w:trPr>
        <w:tc>
          <w:tcPr>
            <w:tcW w:w="2988" w:type="dxa"/>
            <w:vAlign w:val="center"/>
          </w:tcPr>
          <w:p w:rsidR="00B06E48" w:rsidRPr="00E248F7" w:rsidRDefault="00B06E48" w:rsidP="002F465E">
            <w:pPr>
              <w:rPr>
                <w:sz w:val="20"/>
              </w:rPr>
            </w:pPr>
            <w:r w:rsidRPr="00E248F7">
              <w:rPr>
                <w:sz w:val="20"/>
              </w:rPr>
              <w:t>Licenças Ambientais</w:t>
            </w:r>
          </w:p>
        </w:tc>
        <w:tc>
          <w:tcPr>
            <w:tcW w:w="1885" w:type="dxa"/>
          </w:tcPr>
          <w:p w:rsidR="00B06E48" w:rsidRPr="00E248F7" w:rsidRDefault="00B06E48" w:rsidP="000671F8">
            <w:pPr>
              <w:rPr>
                <w:sz w:val="20"/>
              </w:rPr>
            </w:pPr>
            <w:r w:rsidRPr="00E248F7">
              <w:rPr>
                <w:sz w:val="20"/>
              </w:rPr>
              <w:t>90 dias</w:t>
            </w:r>
            <w:r w:rsidR="00BD38F8">
              <w:rPr>
                <w:sz w:val="20"/>
              </w:rPr>
              <w:t xml:space="preserve"> antes </w:t>
            </w:r>
            <w:r w:rsidRPr="00E248F7">
              <w:rPr>
                <w:sz w:val="20"/>
              </w:rPr>
              <w:t xml:space="preserve"> do vencimento</w:t>
            </w:r>
          </w:p>
        </w:tc>
        <w:tc>
          <w:tcPr>
            <w:tcW w:w="1135" w:type="dxa"/>
            <w:vAlign w:val="center"/>
          </w:tcPr>
          <w:p w:rsidR="00B06E48" w:rsidRPr="00E248F7" w:rsidRDefault="00B06E48" w:rsidP="002F465E">
            <w:pPr>
              <w:jc w:val="center"/>
              <w:rPr>
                <w:sz w:val="20"/>
              </w:rPr>
            </w:pPr>
            <w:r w:rsidRPr="00E248F7">
              <w:rPr>
                <w:sz w:val="20"/>
              </w:rPr>
              <w:t>Mensal</w:t>
            </w:r>
          </w:p>
        </w:tc>
        <w:tc>
          <w:tcPr>
            <w:tcW w:w="2848" w:type="dxa"/>
            <w:vAlign w:val="center"/>
          </w:tcPr>
          <w:p w:rsidR="00B06E48" w:rsidRPr="00E248F7" w:rsidRDefault="00BD38F8" w:rsidP="002F465E">
            <w:pPr>
              <w:pStyle w:val="Regtable"/>
              <w:jc w:val="center"/>
              <w:rPr>
                <w:noProof w:val="0"/>
                <w:lang w:val="pt-BR"/>
              </w:rPr>
            </w:pPr>
            <w:r>
              <w:rPr>
                <w:noProof w:val="0"/>
                <w:lang w:val="pt-BR"/>
              </w:rPr>
              <w:t>SGM</w:t>
            </w:r>
          </w:p>
        </w:tc>
      </w:tr>
      <w:tr w:rsidR="001B2D09" w:rsidRPr="008E0849" w:rsidTr="002F465E">
        <w:trPr>
          <w:trHeight w:val="375"/>
        </w:trPr>
        <w:tc>
          <w:tcPr>
            <w:tcW w:w="2988" w:type="dxa"/>
            <w:vAlign w:val="center"/>
          </w:tcPr>
          <w:p w:rsidR="001B2D09" w:rsidRPr="00E248F7" w:rsidRDefault="001B2D09" w:rsidP="002F465E">
            <w:pPr>
              <w:rPr>
                <w:sz w:val="20"/>
              </w:rPr>
            </w:pPr>
            <w:r w:rsidRPr="00E248F7">
              <w:rPr>
                <w:sz w:val="20"/>
              </w:rPr>
              <w:t>Implementação das condicionantes das Licenças Ambientais</w:t>
            </w:r>
          </w:p>
        </w:tc>
        <w:tc>
          <w:tcPr>
            <w:tcW w:w="1885" w:type="dxa"/>
          </w:tcPr>
          <w:p w:rsidR="001B2D09" w:rsidRPr="00E248F7" w:rsidRDefault="001B2D09" w:rsidP="00936E61">
            <w:pPr>
              <w:rPr>
                <w:sz w:val="20"/>
              </w:rPr>
            </w:pPr>
            <w:r w:rsidRPr="00E248F7">
              <w:rPr>
                <w:sz w:val="20"/>
              </w:rPr>
              <w:t xml:space="preserve">90 dias </w:t>
            </w:r>
            <w:r w:rsidR="00BD38F8">
              <w:rPr>
                <w:sz w:val="20"/>
              </w:rPr>
              <w:t xml:space="preserve"> antes </w:t>
            </w:r>
            <w:r w:rsidRPr="00E248F7">
              <w:rPr>
                <w:sz w:val="20"/>
              </w:rPr>
              <w:t>do vencimento</w:t>
            </w:r>
          </w:p>
        </w:tc>
        <w:tc>
          <w:tcPr>
            <w:tcW w:w="1135" w:type="dxa"/>
            <w:vAlign w:val="center"/>
          </w:tcPr>
          <w:p w:rsidR="001B2D09" w:rsidRPr="00E248F7" w:rsidRDefault="001B2D09" w:rsidP="002F465E">
            <w:pPr>
              <w:jc w:val="center"/>
              <w:rPr>
                <w:sz w:val="20"/>
              </w:rPr>
            </w:pPr>
            <w:r w:rsidRPr="00E248F7">
              <w:rPr>
                <w:sz w:val="20"/>
              </w:rPr>
              <w:t>Mensal</w:t>
            </w:r>
          </w:p>
        </w:tc>
        <w:tc>
          <w:tcPr>
            <w:tcW w:w="2848" w:type="dxa"/>
            <w:vAlign w:val="center"/>
          </w:tcPr>
          <w:p w:rsidR="001B2D09" w:rsidRPr="00E248F7" w:rsidRDefault="00BD38F8" w:rsidP="002F465E">
            <w:pPr>
              <w:pStyle w:val="Regtable"/>
              <w:jc w:val="center"/>
              <w:rPr>
                <w:noProof w:val="0"/>
                <w:lang w:val="pt-BR"/>
              </w:rPr>
            </w:pPr>
            <w:r>
              <w:rPr>
                <w:noProof w:val="0"/>
                <w:lang w:val="pt-BR"/>
              </w:rPr>
              <w:t>SGM</w:t>
            </w:r>
          </w:p>
        </w:tc>
      </w:tr>
      <w:tr w:rsidR="001B2D09" w:rsidRPr="008E0849" w:rsidTr="002F465E">
        <w:trPr>
          <w:trHeight w:val="375"/>
        </w:trPr>
        <w:tc>
          <w:tcPr>
            <w:tcW w:w="2988" w:type="dxa"/>
            <w:vAlign w:val="center"/>
          </w:tcPr>
          <w:p w:rsidR="001B2D09" w:rsidRPr="00E248F7" w:rsidRDefault="001B2D09" w:rsidP="002F465E">
            <w:pPr>
              <w:rPr>
                <w:sz w:val="20"/>
              </w:rPr>
            </w:pPr>
            <w:r w:rsidRPr="00E248F7">
              <w:rPr>
                <w:sz w:val="20"/>
              </w:rPr>
              <w:t>Implementação das ações do PGAS</w:t>
            </w:r>
          </w:p>
        </w:tc>
        <w:tc>
          <w:tcPr>
            <w:tcW w:w="1885" w:type="dxa"/>
          </w:tcPr>
          <w:p w:rsidR="001B2D09" w:rsidRPr="00E248F7" w:rsidRDefault="001B2D09" w:rsidP="00B74A34">
            <w:pPr>
              <w:rPr>
                <w:sz w:val="20"/>
              </w:rPr>
            </w:pPr>
            <w:r w:rsidRPr="00E248F7">
              <w:rPr>
                <w:sz w:val="20"/>
              </w:rPr>
              <w:t>90 dias</w:t>
            </w:r>
            <w:r w:rsidR="00BD38F8">
              <w:rPr>
                <w:sz w:val="20"/>
              </w:rPr>
              <w:t xml:space="preserve"> antes </w:t>
            </w:r>
            <w:r w:rsidRPr="00E248F7">
              <w:rPr>
                <w:sz w:val="20"/>
              </w:rPr>
              <w:t xml:space="preserve"> do vencimento</w:t>
            </w:r>
          </w:p>
        </w:tc>
        <w:tc>
          <w:tcPr>
            <w:tcW w:w="1135" w:type="dxa"/>
            <w:vAlign w:val="center"/>
          </w:tcPr>
          <w:p w:rsidR="001B2D09" w:rsidRPr="00E248F7" w:rsidRDefault="001B2D09" w:rsidP="002F465E">
            <w:pPr>
              <w:jc w:val="center"/>
              <w:rPr>
                <w:sz w:val="20"/>
              </w:rPr>
            </w:pPr>
            <w:r w:rsidRPr="00E248F7">
              <w:rPr>
                <w:sz w:val="20"/>
              </w:rPr>
              <w:t>Mensal</w:t>
            </w:r>
          </w:p>
        </w:tc>
        <w:tc>
          <w:tcPr>
            <w:tcW w:w="2848" w:type="dxa"/>
            <w:vAlign w:val="center"/>
          </w:tcPr>
          <w:p w:rsidR="001B2D09" w:rsidRPr="00E248F7" w:rsidRDefault="00BD38F8" w:rsidP="002F465E">
            <w:pPr>
              <w:pStyle w:val="Regtable"/>
              <w:jc w:val="center"/>
              <w:rPr>
                <w:noProof w:val="0"/>
                <w:lang w:val="pt-BR"/>
              </w:rPr>
            </w:pPr>
            <w:r>
              <w:rPr>
                <w:noProof w:val="0"/>
                <w:lang w:val="pt-BR"/>
              </w:rPr>
              <w:t>SGM</w:t>
            </w:r>
          </w:p>
        </w:tc>
      </w:tr>
      <w:tr w:rsidR="001B2D09" w:rsidRPr="008E0849" w:rsidTr="002F465E">
        <w:trPr>
          <w:trHeight w:val="375"/>
        </w:trPr>
        <w:tc>
          <w:tcPr>
            <w:tcW w:w="2988" w:type="dxa"/>
            <w:vAlign w:val="center"/>
          </w:tcPr>
          <w:p w:rsidR="001B2D09" w:rsidRPr="00E248F7" w:rsidRDefault="001B2D09" w:rsidP="002F465E">
            <w:pPr>
              <w:rPr>
                <w:sz w:val="20"/>
              </w:rPr>
            </w:pPr>
            <w:r w:rsidRPr="00E248F7">
              <w:rPr>
                <w:sz w:val="20"/>
              </w:rPr>
              <w:t>Implementação das metas do PE</w:t>
            </w:r>
            <w:r w:rsidR="00457DF0">
              <w:rPr>
                <w:sz w:val="20"/>
              </w:rPr>
              <w:t>P</w:t>
            </w:r>
          </w:p>
        </w:tc>
        <w:tc>
          <w:tcPr>
            <w:tcW w:w="1885" w:type="dxa"/>
          </w:tcPr>
          <w:p w:rsidR="001B2D09" w:rsidRPr="00E248F7" w:rsidRDefault="001B2D09" w:rsidP="00D6691C">
            <w:pPr>
              <w:rPr>
                <w:sz w:val="20"/>
              </w:rPr>
            </w:pPr>
            <w:r w:rsidRPr="00E248F7">
              <w:rPr>
                <w:sz w:val="20"/>
              </w:rPr>
              <w:t xml:space="preserve">90 dias </w:t>
            </w:r>
            <w:r w:rsidR="00BD38F8">
              <w:rPr>
                <w:sz w:val="20"/>
              </w:rPr>
              <w:t xml:space="preserve"> antes </w:t>
            </w:r>
            <w:r w:rsidRPr="00E248F7">
              <w:rPr>
                <w:sz w:val="20"/>
              </w:rPr>
              <w:t>do vencimento</w:t>
            </w:r>
          </w:p>
        </w:tc>
        <w:tc>
          <w:tcPr>
            <w:tcW w:w="1135" w:type="dxa"/>
            <w:vAlign w:val="center"/>
          </w:tcPr>
          <w:p w:rsidR="001B2D09" w:rsidRPr="00E248F7" w:rsidRDefault="001B2D09" w:rsidP="002F465E">
            <w:pPr>
              <w:jc w:val="center"/>
              <w:rPr>
                <w:sz w:val="20"/>
              </w:rPr>
            </w:pPr>
            <w:r w:rsidRPr="00E248F7">
              <w:rPr>
                <w:sz w:val="20"/>
              </w:rPr>
              <w:t>Mensal</w:t>
            </w:r>
          </w:p>
        </w:tc>
        <w:tc>
          <w:tcPr>
            <w:tcW w:w="2848" w:type="dxa"/>
            <w:vAlign w:val="center"/>
          </w:tcPr>
          <w:p w:rsidR="001B2D09" w:rsidRPr="00E248F7" w:rsidRDefault="00BD38F8" w:rsidP="002F465E">
            <w:pPr>
              <w:pStyle w:val="Regtable"/>
              <w:jc w:val="center"/>
              <w:rPr>
                <w:noProof w:val="0"/>
                <w:lang w:val="pt-BR"/>
              </w:rPr>
            </w:pPr>
            <w:r>
              <w:rPr>
                <w:noProof w:val="0"/>
                <w:lang w:val="pt-BR"/>
              </w:rPr>
              <w:t>SGM</w:t>
            </w:r>
          </w:p>
        </w:tc>
      </w:tr>
      <w:tr w:rsidR="001B2D09" w:rsidRPr="008E0849" w:rsidTr="002F465E">
        <w:trPr>
          <w:trHeight w:val="375"/>
        </w:trPr>
        <w:tc>
          <w:tcPr>
            <w:tcW w:w="2988" w:type="dxa"/>
            <w:vAlign w:val="center"/>
          </w:tcPr>
          <w:p w:rsidR="001B2D09" w:rsidRPr="00E248F7" w:rsidRDefault="001B2D09" w:rsidP="002F465E">
            <w:pPr>
              <w:rPr>
                <w:sz w:val="20"/>
              </w:rPr>
            </w:pPr>
            <w:r w:rsidRPr="00E248F7">
              <w:rPr>
                <w:sz w:val="20"/>
              </w:rPr>
              <w:t>Gestão do POA</w:t>
            </w:r>
          </w:p>
          <w:p w:rsidR="001B2D09" w:rsidRPr="00E248F7" w:rsidRDefault="001B2D09" w:rsidP="002F465E">
            <w:pPr>
              <w:rPr>
                <w:sz w:val="20"/>
              </w:rPr>
            </w:pPr>
          </w:p>
        </w:tc>
        <w:tc>
          <w:tcPr>
            <w:tcW w:w="1885" w:type="dxa"/>
          </w:tcPr>
          <w:p w:rsidR="00BD38F8" w:rsidRDefault="001B2D09" w:rsidP="00734FE8">
            <w:pPr>
              <w:pStyle w:val="Regtable"/>
              <w:rPr>
                <w:noProof w:val="0"/>
                <w:lang w:val="pt-BR"/>
              </w:rPr>
            </w:pPr>
            <w:r w:rsidRPr="00E248F7">
              <w:rPr>
                <w:noProof w:val="0"/>
                <w:lang w:val="pt-BR"/>
              </w:rPr>
              <w:t>%  previsto</w:t>
            </w:r>
          </w:p>
          <w:p w:rsidR="001B2D09" w:rsidRPr="00BD38F8" w:rsidRDefault="001B2D09" w:rsidP="00BD38F8">
            <w:pPr>
              <w:pStyle w:val="Regtable"/>
              <w:rPr>
                <w:noProof w:val="0"/>
                <w:lang w:val="pt-BR"/>
              </w:rPr>
            </w:pPr>
            <w:r w:rsidRPr="00E248F7">
              <w:rPr>
                <w:noProof w:val="0"/>
                <w:lang w:val="pt-BR"/>
              </w:rPr>
              <w:t xml:space="preserve"> x % realizado</w:t>
            </w:r>
            <w:r w:rsidR="0019424A">
              <w:rPr>
                <w:noProof w:val="0"/>
                <w:lang w:val="pt-BR"/>
              </w:rPr>
              <w:t xml:space="preserve"> </w:t>
            </w:r>
            <w:r w:rsidR="002171C5">
              <w:rPr>
                <w:noProof w:val="0"/>
                <w:lang w:val="pt-BR"/>
              </w:rPr>
              <w:t>execução</w:t>
            </w:r>
            <w:r w:rsidR="00BD38F8">
              <w:rPr>
                <w:noProof w:val="0"/>
                <w:lang w:val="pt-BR"/>
              </w:rPr>
              <w:t xml:space="preserve"> financeira</w:t>
            </w:r>
          </w:p>
        </w:tc>
        <w:tc>
          <w:tcPr>
            <w:tcW w:w="1135" w:type="dxa"/>
            <w:vAlign w:val="center"/>
          </w:tcPr>
          <w:p w:rsidR="001B2D09" w:rsidRPr="00E248F7" w:rsidRDefault="001B2D09" w:rsidP="002F465E">
            <w:pPr>
              <w:jc w:val="center"/>
              <w:rPr>
                <w:sz w:val="20"/>
              </w:rPr>
            </w:pPr>
            <w:r w:rsidRPr="00E248F7">
              <w:rPr>
                <w:sz w:val="20"/>
              </w:rPr>
              <w:t>Mensal</w:t>
            </w:r>
          </w:p>
        </w:tc>
        <w:tc>
          <w:tcPr>
            <w:tcW w:w="2848" w:type="dxa"/>
            <w:vAlign w:val="center"/>
          </w:tcPr>
          <w:p w:rsidR="001B2D09" w:rsidRPr="00E248F7" w:rsidRDefault="00BD38F8" w:rsidP="002F465E">
            <w:pPr>
              <w:pStyle w:val="Regtable"/>
              <w:jc w:val="center"/>
              <w:rPr>
                <w:noProof w:val="0"/>
                <w:lang w:val="pt-BR"/>
              </w:rPr>
            </w:pPr>
            <w:r>
              <w:rPr>
                <w:noProof w:val="0"/>
                <w:lang w:val="pt-BR"/>
              </w:rPr>
              <w:t>SGM</w:t>
            </w:r>
          </w:p>
        </w:tc>
      </w:tr>
      <w:tr w:rsidR="001B2D09" w:rsidRPr="008E0849" w:rsidTr="002F465E">
        <w:trPr>
          <w:trHeight w:val="375"/>
        </w:trPr>
        <w:tc>
          <w:tcPr>
            <w:tcW w:w="2988" w:type="dxa"/>
            <w:tcBorders>
              <w:bottom w:val="single" w:sz="4" w:space="0" w:color="FFFFFF"/>
            </w:tcBorders>
            <w:vAlign w:val="center"/>
          </w:tcPr>
          <w:p w:rsidR="001B2D09" w:rsidRPr="00E248F7" w:rsidRDefault="001B2D09" w:rsidP="002F465E">
            <w:pPr>
              <w:rPr>
                <w:sz w:val="20"/>
              </w:rPr>
            </w:pPr>
            <w:r w:rsidRPr="00E248F7">
              <w:rPr>
                <w:sz w:val="20"/>
              </w:rPr>
              <w:t>Controle da aplicação dos recursos</w:t>
            </w:r>
          </w:p>
        </w:tc>
        <w:tc>
          <w:tcPr>
            <w:tcW w:w="1885" w:type="dxa"/>
            <w:tcBorders>
              <w:bottom w:val="single" w:sz="4" w:space="0" w:color="FFFFFF"/>
            </w:tcBorders>
          </w:tcPr>
          <w:p w:rsidR="001B2D09" w:rsidRPr="00E248F7" w:rsidRDefault="001B2D09" w:rsidP="003552B7">
            <w:pPr>
              <w:pStyle w:val="Regtable"/>
              <w:rPr>
                <w:noProof w:val="0"/>
                <w:lang w:val="pt-BR"/>
              </w:rPr>
            </w:pPr>
            <w:r w:rsidRPr="00E248F7">
              <w:rPr>
                <w:noProof w:val="0"/>
                <w:lang w:val="pt-BR"/>
              </w:rPr>
              <w:t>Desembolsos Programados x Justificativa de Gastos</w:t>
            </w:r>
          </w:p>
        </w:tc>
        <w:tc>
          <w:tcPr>
            <w:tcW w:w="1135" w:type="dxa"/>
            <w:tcBorders>
              <w:bottom w:val="single" w:sz="4" w:space="0" w:color="FFFFFF"/>
            </w:tcBorders>
            <w:vAlign w:val="center"/>
          </w:tcPr>
          <w:p w:rsidR="001B2D09" w:rsidRPr="00E248F7" w:rsidRDefault="001B2D09" w:rsidP="002F465E">
            <w:pPr>
              <w:jc w:val="center"/>
              <w:rPr>
                <w:sz w:val="20"/>
              </w:rPr>
            </w:pPr>
            <w:r w:rsidRPr="00E248F7">
              <w:rPr>
                <w:sz w:val="20"/>
              </w:rPr>
              <w:t>Semestral</w:t>
            </w:r>
          </w:p>
        </w:tc>
        <w:tc>
          <w:tcPr>
            <w:tcW w:w="2848" w:type="dxa"/>
            <w:tcBorders>
              <w:bottom w:val="single" w:sz="4" w:space="0" w:color="FFFFFF"/>
            </w:tcBorders>
            <w:vAlign w:val="center"/>
          </w:tcPr>
          <w:p w:rsidR="001B2D09" w:rsidRPr="00E248F7" w:rsidRDefault="00BD38F8" w:rsidP="002F465E">
            <w:pPr>
              <w:jc w:val="center"/>
              <w:rPr>
                <w:sz w:val="20"/>
              </w:rPr>
            </w:pPr>
            <w:r>
              <w:rPr>
                <w:sz w:val="20"/>
              </w:rPr>
              <w:t>SMG</w:t>
            </w:r>
          </w:p>
        </w:tc>
      </w:tr>
      <w:tr w:rsidR="001B2D09" w:rsidRPr="008E0849" w:rsidTr="00BD38F8">
        <w:trPr>
          <w:trHeight w:val="375"/>
        </w:trPr>
        <w:tc>
          <w:tcPr>
            <w:tcW w:w="2988" w:type="dxa"/>
            <w:tcBorders>
              <w:left w:val="nil"/>
              <w:bottom w:val="single" w:sz="4" w:space="0" w:color="FFFFFF"/>
              <w:right w:val="nil"/>
            </w:tcBorders>
          </w:tcPr>
          <w:p w:rsidR="001B2D09" w:rsidRPr="00E248F7" w:rsidRDefault="001B2D09" w:rsidP="00944822">
            <w:pPr>
              <w:jc w:val="both"/>
              <w:rPr>
                <w:color w:val="0070C0"/>
                <w:sz w:val="20"/>
              </w:rPr>
            </w:pPr>
          </w:p>
        </w:tc>
        <w:tc>
          <w:tcPr>
            <w:tcW w:w="1885" w:type="dxa"/>
            <w:tcBorders>
              <w:left w:val="nil"/>
              <w:bottom w:val="single" w:sz="4" w:space="0" w:color="FFFFFF"/>
              <w:right w:val="nil"/>
            </w:tcBorders>
          </w:tcPr>
          <w:p w:rsidR="001B2D09" w:rsidRPr="00E248F7" w:rsidRDefault="001B2D09" w:rsidP="003552B7">
            <w:pPr>
              <w:pStyle w:val="Regtable"/>
              <w:rPr>
                <w:noProof w:val="0"/>
                <w:color w:val="0070C0"/>
                <w:lang w:val="pt-BR"/>
              </w:rPr>
            </w:pPr>
          </w:p>
        </w:tc>
        <w:tc>
          <w:tcPr>
            <w:tcW w:w="1135" w:type="dxa"/>
            <w:tcBorders>
              <w:left w:val="nil"/>
              <w:bottom w:val="single" w:sz="4" w:space="0" w:color="FFFFFF"/>
              <w:right w:val="nil"/>
            </w:tcBorders>
          </w:tcPr>
          <w:p w:rsidR="001B2D09" w:rsidRPr="00E248F7" w:rsidRDefault="001B2D09" w:rsidP="00B87A39">
            <w:pPr>
              <w:rPr>
                <w:color w:val="0070C0"/>
                <w:sz w:val="20"/>
              </w:rPr>
            </w:pPr>
          </w:p>
        </w:tc>
        <w:tc>
          <w:tcPr>
            <w:tcW w:w="2848" w:type="dxa"/>
            <w:tcBorders>
              <w:left w:val="nil"/>
              <w:bottom w:val="single" w:sz="4" w:space="0" w:color="FFFFFF"/>
              <w:right w:val="nil"/>
            </w:tcBorders>
          </w:tcPr>
          <w:p w:rsidR="001B2D09" w:rsidRPr="00E248F7" w:rsidRDefault="001B2D09" w:rsidP="003552B7">
            <w:pPr>
              <w:rPr>
                <w:b/>
                <w:bCs/>
                <w:color w:val="0070C0"/>
                <w:sz w:val="20"/>
                <w:highlight w:val="yellow"/>
              </w:rPr>
            </w:pPr>
          </w:p>
        </w:tc>
      </w:tr>
    </w:tbl>
    <w:p w:rsidR="001B5186" w:rsidRPr="008E0849" w:rsidRDefault="00A01A88" w:rsidP="00B87A39">
      <w:pPr>
        <w:pStyle w:val="Heading4"/>
        <w:rPr>
          <w:noProof w:val="0"/>
          <w:lang w:val="pt-BR"/>
        </w:rPr>
      </w:pPr>
      <w:r w:rsidRPr="008E0849">
        <w:rPr>
          <w:noProof w:val="0"/>
          <w:lang w:val="pt-BR"/>
        </w:rPr>
        <w:t xml:space="preserve">Compilação de dados e </w:t>
      </w:r>
      <w:r w:rsidR="005258AC" w:rsidRPr="008E0849">
        <w:rPr>
          <w:noProof w:val="0"/>
          <w:lang w:val="pt-BR"/>
        </w:rPr>
        <w:t>instrumentos</w:t>
      </w:r>
    </w:p>
    <w:p w:rsidR="00905511" w:rsidRDefault="00905511" w:rsidP="00905511">
      <w:pPr>
        <w:pStyle w:val="AutoNumpara"/>
        <w:rPr>
          <w:noProof w:val="0"/>
        </w:rPr>
      </w:pPr>
      <w:r>
        <w:rPr>
          <w:noProof w:val="0"/>
        </w:rPr>
        <w:t xml:space="preserve">A responsabilidade pelo monitoramento contínuo, </w:t>
      </w:r>
      <w:r w:rsidR="000D2456">
        <w:rPr>
          <w:noProof w:val="0"/>
        </w:rPr>
        <w:t>por meio da verificação</w:t>
      </w:r>
      <w:r>
        <w:rPr>
          <w:noProof w:val="0"/>
        </w:rPr>
        <w:t xml:space="preserve"> de indicadores previstos e realizados e</w:t>
      </w:r>
      <w:r w:rsidR="0019424A">
        <w:rPr>
          <w:noProof w:val="0"/>
        </w:rPr>
        <w:t xml:space="preserve"> </w:t>
      </w:r>
      <w:r w:rsidR="001A5691">
        <w:rPr>
          <w:noProof w:val="0"/>
        </w:rPr>
        <w:t>de avisos</w:t>
      </w:r>
      <w:r>
        <w:rPr>
          <w:noProof w:val="0"/>
        </w:rPr>
        <w:t xml:space="preserve"> de </w:t>
      </w:r>
      <w:r w:rsidRPr="00E018DA">
        <w:rPr>
          <w:noProof w:val="0"/>
        </w:rPr>
        <w:t>desvios</w:t>
      </w:r>
      <w:r w:rsidR="00CE5868">
        <w:rPr>
          <w:noProof w:val="0"/>
        </w:rPr>
        <w:t>,</w:t>
      </w:r>
      <w:r w:rsidRPr="00E018DA">
        <w:rPr>
          <w:noProof w:val="0"/>
        </w:rPr>
        <w:t xml:space="preserve"> é da </w:t>
      </w:r>
      <w:r w:rsidR="00A76035">
        <w:rPr>
          <w:noProof w:val="0"/>
        </w:rPr>
        <w:t>CAESB</w:t>
      </w:r>
      <w:r w:rsidR="000D2456" w:rsidRPr="00E018DA">
        <w:rPr>
          <w:noProof w:val="0"/>
        </w:rPr>
        <w:t>,</w:t>
      </w:r>
      <w:r w:rsidR="000D2456">
        <w:rPr>
          <w:noProof w:val="0"/>
        </w:rPr>
        <w:t xml:space="preserve"> por meio de informações fornecidas pela </w:t>
      </w:r>
      <w:r w:rsidR="002F465E">
        <w:rPr>
          <w:noProof w:val="0"/>
        </w:rPr>
        <w:t>P</w:t>
      </w:r>
      <w:r w:rsidR="000D2456">
        <w:rPr>
          <w:noProof w:val="0"/>
        </w:rPr>
        <w:t>UGP</w:t>
      </w:r>
      <w:r>
        <w:rPr>
          <w:noProof w:val="0"/>
        </w:rPr>
        <w:t xml:space="preserve">. Os controles são procedimentos semelhantes aos da avaliação, embora com um escopo mais limitado, restritos especialmente aos temas mais sensíveis </w:t>
      </w:r>
      <w:r w:rsidR="000D2456">
        <w:rPr>
          <w:noProof w:val="0"/>
        </w:rPr>
        <w:t>ao</w:t>
      </w:r>
      <w:r>
        <w:rPr>
          <w:noProof w:val="0"/>
        </w:rPr>
        <w:t xml:space="preserve"> avanço do Programa </w:t>
      </w:r>
      <w:r w:rsidR="000D2456">
        <w:rPr>
          <w:noProof w:val="0"/>
        </w:rPr>
        <w:t>e ao</w:t>
      </w:r>
      <w:r>
        <w:rPr>
          <w:noProof w:val="0"/>
        </w:rPr>
        <w:t xml:space="preserve"> alcance dos seus objetivos.</w:t>
      </w:r>
    </w:p>
    <w:p w:rsidR="00E018DA" w:rsidRDefault="00905511" w:rsidP="00E018DA">
      <w:pPr>
        <w:pStyle w:val="AutoNumpara"/>
        <w:rPr>
          <w:noProof w:val="0"/>
        </w:rPr>
      </w:pPr>
      <w:r>
        <w:rPr>
          <w:noProof w:val="0"/>
        </w:rPr>
        <w:t>Trata-se de identificar desvios existentes ou previstos e suas possíveis causas ou origens. Deverão</w:t>
      </w:r>
      <w:r w:rsidR="000D2456">
        <w:rPr>
          <w:noProof w:val="0"/>
        </w:rPr>
        <w:t>,</w:t>
      </w:r>
      <w:r>
        <w:rPr>
          <w:noProof w:val="0"/>
        </w:rPr>
        <w:t xml:space="preserve"> também</w:t>
      </w:r>
      <w:r w:rsidR="000D2456">
        <w:rPr>
          <w:noProof w:val="0"/>
        </w:rPr>
        <w:t>,</w:t>
      </w:r>
      <w:r>
        <w:rPr>
          <w:noProof w:val="0"/>
        </w:rPr>
        <w:t xml:space="preserve"> ser identificados eventuais problemas ou deficiências na execução das ações, entraves internos ou externos que </w:t>
      </w:r>
      <w:r w:rsidR="000D2456">
        <w:rPr>
          <w:noProof w:val="0"/>
        </w:rPr>
        <w:t>possam ser considerados como</w:t>
      </w:r>
      <w:r>
        <w:rPr>
          <w:noProof w:val="0"/>
        </w:rPr>
        <w:t xml:space="preserve"> potenciais causas de problemas, não cumprimentos ou ineficiências futuros. Em decorrência das análises, </w:t>
      </w:r>
      <w:r w:rsidR="000D2456">
        <w:rPr>
          <w:noProof w:val="0"/>
        </w:rPr>
        <w:t xml:space="preserve">deverão ser propostas </w:t>
      </w:r>
      <w:r>
        <w:rPr>
          <w:noProof w:val="0"/>
        </w:rPr>
        <w:t xml:space="preserve">ações preventivas ou </w:t>
      </w:r>
      <w:r w:rsidR="001A5691">
        <w:rPr>
          <w:noProof w:val="0"/>
        </w:rPr>
        <w:t>corretivas, consolidadas</w:t>
      </w:r>
      <w:r>
        <w:rPr>
          <w:noProof w:val="0"/>
        </w:rPr>
        <w:t xml:space="preserve"> em um Plano de Ações</w:t>
      </w:r>
      <w:r w:rsidR="00E018DA">
        <w:rPr>
          <w:noProof w:val="0"/>
        </w:rPr>
        <w:t xml:space="preserve"> com as características a </w:t>
      </w:r>
      <w:r w:rsidR="002171C5">
        <w:rPr>
          <w:noProof w:val="0"/>
        </w:rPr>
        <w:t>seguir:</w:t>
      </w:r>
    </w:p>
    <w:p w:rsidR="00626885" w:rsidRDefault="00CE5868" w:rsidP="00626885">
      <w:pPr>
        <w:numPr>
          <w:ilvl w:val="0"/>
          <w:numId w:val="12"/>
        </w:numPr>
        <w:ind w:left="1350"/>
        <w:jc w:val="both"/>
      </w:pPr>
      <w:r>
        <w:t>As informações financeiras-</w:t>
      </w:r>
      <w:r w:rsidR="00E018DA">
        <w:t xml:space="preserve">contábeis serão processadas </w:t>
      </w:r>
      <w:r w:rsidR="0021214C">
        <w:t xml:space="preserve">em um módulo especifico do Sistema de Gerenciamento do Programa, </w:t>
      </w:r>
      <w:r w:rsidR="00E018DA">
        <w:t>que permit</w:t>
      </w:r>
      <w:r w:rsidR="0021214C">
        <w:t>irá</w:t>
      </w:r>
      <w:r w:rsidR="00E018DA">
        <w:t xml:space="preserve"> consolidar eletronicamente as informações financeiras e contábeis oriundas da </w:t>
      </w:r>
      <w:r w:rsidR="00A76035">
        <w:t>CAESB</w:t>
      </w:r>
      <w:r w:rsidR="00E018DA">
        <w:t xml:space="preserve"> e a emissão dos relatórios e informações financeiras da operação</w:t>
      </w:r>
      <w:r w:rsidR="0021214C">
        <w:t xml:space="preserve">. </w:t>
      </w:r>
    </w:p>
    <w:p w:rsidR="00905511" w:rsidRDefault="00905511" w:rsidP="00626885">
      <w:pPr>
        <w:numPr>
          <w:ilvl w:val="0"/>
          <w:numId w:val="12"/>
        </w:numPr>
        <w:ind w:left="1350"/>
        <w:jc w:val="both"/>
      </w:pPr>
      <w:r w:rsidRPr="00905511">
        <w:t xml:space="preserve">As informações de progresso físico das atividades do Programa serão monitoradas </w:t>
      </w:r>
      <w:r w:rsidR="00626885">
        <w:t xml:space="preserve">pela </w:t>
      </w:r>
      <w:r w:rsidR="002F465E">
        <w:t>P</w:t>
      </w:r>
      <w:r w:rsidR="00626885">
        <w:t>UGP</w:t>
      </w:r>
      <w:r w:rsidRPr="00905511">
        <w:t xml:space="preserve">, com o apoio </w:t>
      </w:r>
      <w:r w:rsidR="00626885">
        <w:t xml:space="preserve">da empresa/consórcio de </w:t>
      </w:r>
      <w:r w:rsidR="001A5691">
        <w:t>empresas que</w:t>
      </w:r>
      <w:r w:rsidR="00626885">
        <w:t xml:space="preserve"> será contratada para apoiar o gerenciamento do PSA </w:t>
      </w:r>
      <w:r w:rsidR="001930C5">
        <w:t>CAESB</w:t>
      </w:r>
      <w:r w:rsidR="00626885">
        <w:t xml:space="preserve">. </w:t>
      </w:r>
    </w:p>
    <w:p w:rsidR="00626885" w:rsidRPr="00905511" w:rsidRDefault="00626885" w:rsidP="00626885">
      <w:pPr>
        <w:numPr>
          <w:ilvl w:val="0"/>
          <w:numId w:val="12"/>
        </w:numPr>
        <w:ind w:left="1350"/>
        <w:jc w:val="both"/>
      </w:pPr>
      <w:r>
        <w:t xml:space="preserve">O monitoramento das ações socioambientais será realizado </w:t>
      </w:r>
      <w:r w:rsidR="0026587F">
        <w:t>pela</w:t>
      </w:r>
      <w:r w:rsidR="005E63F0">
        <w:t xml:space="preserve"> </w:t>
      </w:r>
      <w:r w:rsidR="00A4498A">
        <w:t>Diretoria de Engenharia e Meio Ambiente</w:t>
      </w:r>
      <w:r w:rsidR="001A5691">
        <w:t xml:space="preserve"> por</w:t>
      </w:r>
      <w:r w:rsidR="0026587F">
        <w:t xml:space="preserve"> meio das informações fornecidas pe</w:t>
      </w:r>
      <w:r w:rsidR="001930C5">
        <w:t xml:space="preserve">la </w:t>
      </w:r>
      <w:r w:rsidR="002F465E">
        <w:t>P</w:t>
      </w:r>
      <w:r w:rsidR="001930C5">
        <w:t>UGP</w:t>
      </w:r>
      <w:r w:rsidR="0026587F">
        <w:t xml:space="preserve">. </w:t>
      </w:r>
    </w:p>
    <w:p w:rsidR="00905511" w:rsidRPr="00905511" w:rsidRDefault="00224B8D" w:rsidP="00F134A6">
      <w:pPr>
        <w:numPr>
          <w:ilvl w:val="0"/>
          <w:numId w:val="12"/>
        </w:numPr>
        <w:ind w:left="1350"/>
        <w:jc w:val="both"/>
      </w:pPr>
      <w:r>
        <w:t xml:space="preserve">O monitoramento </w:t>
      </w:r>
      <w:r w:rsidR="00CE5868">
        <w:t>de estudos</w:t>
      </w:r>
      <w:r>
        <w:t xml:space="preserve">, planos e sistemas, contidos </w:t>
      </w:r>
      <w:r w:rsidR="00051CC5">
        <w:t>no Componente</w:t>
      </w:r>
      <w:r w:rsidR="001930C5">
        <w:t>2</w:t>
      </w:r>
      <w:r>
        <w:t xml:space="preserve"> será realizado por meio de </w:t>
      </w:r>
      <w:r w:rsidR="000B24DB">
        <w:t xml:space="preserve">informes semestrais do andamento das ações, com </w:t>
      </w:r>
      <w:r w:rsidR="00CE5868">
        <w:t>base no</w:t>
      </w:r>
      <w:r w:rsidR="000B24DB">
        <w:t xml:space="preserve"> cronograma de execução contido nos contratos que serão firmados com as empresas consultoras. </w:t>
      </w:r>
    </w:p>
    <w:p w:rsidR="00F85C11" w:rsidRPr="008E0849" w:rsidRDefault="00B4028A" w:rsidP="004D7780">
      <w:pPr>
        <w:pStyle w:val="AutoNumpara"/>
        <w:rPr>
          <w:noProof w:val="0"/>
        </w:rPr>
      </w:pPr>
      <w:r w:rsidRPr="008E0849">
        <w:rPr>
          <w:noProof w:val="0"/>
        </w:rPr>
        <w:t>Todas as in</w:t>
      </w:r>
      <w:r w:rsidR="00F4040F" w:rsidRPr="008E0849">
        <w:rPr>
          <w:noProof w:val="0"/>
        </w:rPr>
        <w:t>formações serão processadas no Sistema de Gerenciamento do Programa</w:t>
      </w:r>
      <w:r w:rsidR="00CE5868">
        <w:rPr>
          <w:noProof w:val="0"/>
        </w:rPr>
        <w:t>,</w:t>
      </w:r>
      <w:r w:rsidR="005E63F0">
        <w:rPr>
          <w:noProof w:val="0"/>
        </w:rPr>
        <w:t xml:space="preserve"> </w:t>
      </w:r>
      <w:r w:rsidR="00F4040F" w:rsidRPr="008E0849">
        <w:rPr>
          <w:noProof w:val="0"/>
        </w:rPr>
        <w:t xml:space="preserve">ferramenta eletrônica de armazenamento, processamento e produção de informações </w:t>
      </w:r>
      <w:r w:rsidR="000C29D7" w:rsidRPr="008E0849">
        <w:rPr>
          <w:noProof w:val="0"/>
        </w:rPr>
        <w:t>do Programa. Os aspectos qualitativos serão obtidos</w:t>
      </w:r>
      <w:r w:rsidR="007913A7" w:rsidRPr="008E0849">
        <w:rPr>
          <w:noProof w:val="0"/>
        </w:rPr>
        <w:t>: (i)</w:t>
      </w:r>
      <w:r w:rsidR="000C29D7" w:rsidRPr="008E0849">
        <w:rPr>
          <w:noProof w:val="0"/>
        </w:rPr>
        <w:t xml:space="preserve"> nos relatórios de</w:t>
      </w:r>
      <w:r w:rsidR="005E63F0">
        <w:rPr>
          <w:noProof w:val="0"/>
        </w:rPr>
        <w:t xml:space="preserve"> </w:t>
      </w:r>
      <w:r w:rsidR="000C29D7" w:rsidRPr="008E0849">
        <w:rPr>
          <w:noProof w:val="0"/>
        </w:rPr>
        <w:t>Acompanhamento de Projetos e Obras</w:t>
      </w:r>
      <w:r w:rsidR="007913A7" w:rsidRPr="008E0849">
        <w:rPr>
          <w:noProof w:val="0"/>
        </w:rPr>
        <w:t>; (</w:t>
      </w:r>
      <w:proofErr w:type="spellStart"/>
      <w:r w:rsidR="007913A7" w:rsidRPr="008E0849">
        <w:rPr>
          <w:noProof w:val="0"/>
        </w:rPr>
        <w:t>ii</w:t>
      </w:r>
      <w:proofErr w:type="spellEnd"/>
      <w:r w:rsidR="007913A7" w:rsidRPr="008E0849">
        <w:rPr>
          <w:noProof w:val="0"/>
        </w:rPr>
        <w:t>)</w:t>
      </w:r>
      <w:r w:rsidR="0082122C" w:rsidRPr="008E0849">
        <w:rPr>
          <w:noProof w:val="0"/>
        </w:rPr>
        <w:t>n</w:t>
      </w:r>
      <w:r w:rsidR="001B6C16" w:rsidRPr="008E0849">
        <w:rPr>
          <w:noProof w:val="0"/>
        </w:rPr>
        <w:t>a implementação das ações contidas no</w:t>
      </w:r>
      <w:r w:rsidR="0082122C" w:rsidRPr="008E0849">
        <w:rPr>
          <w:noProof w:val="0"/>
        </w:rPr>
        <w:t xml:space="preserve"> Planos </w:t>
      </w:r>
      <w:r w:rsidR="00224B8D">
        <w:rPr>
          <w:noProof w:val="0"/>
        </w:rPr>
        <w:t xml:space="preserve">e Estudos contidos nos </w:t>
      </w:r>
      <w:r w:rsidR="00224B8D" w:rsidRPr="00751EB8">
        <w:rPr>
          <w:noProof w:val="0"/>
        </w:rPr>
        <w:t xml:space="preserve">componentes </w:t>
      </w:r>
      <w:r w:rsidR="00751EB8" w:rsidRPr="00751EB8">
        <w:rPr>
          <w:noProof w:val="0"/>
        </w:rPr>
        <w:t>2</w:t>
      </w:r>
      <w:r w:rsidR="002171C5" w:rsidRPr="00751EB8">
        <w:rPr>
          <w:noProof w:val="0"/>
        </w:rPr>
        <w:t>;</w:t>
      </w:r>
      <w:r w:rsidR="007913A7" w:rsidRPr="008E0849">
        <w:rPr>
          <w:noProof w:val="0"/>
        </w:rPr>
        <w:t xml:space="preserve"> (</w:t>
      </w:r>
      <w:proofErr w:type="spellStart"/>
      <w:r w:rsidR="007913A7" w:rsidRPr="008E0849">
        <w:rPr>
          <w:noProof w:val="0"/>
        </w:rPr>
        <w:t>iii</w:t>
      </w:r>
      <w:proofErr w:type="spellEnd"/>
      <w:r w:rsidR="007913A7" w:rsidRPr="008E0849">
        <w:rPr>
          <w:noProof w:val="0"/>
        </w:rPr>
        <w:t>)</w:t>
      </w:r>
      <w:r w:rsidR="00CE5868">
        <w:rPr>
          <w:noProof w:val="0"/>
        </w:rPr>
        <w:t>nos</w:t>
      </w:r>
      <w:r w:rsidR="00F85C11" w:rsidRPr="008E0849">
        <w:rPr>
          <w:noProof w:val="0"/>
        </w:rPr>
        <w:t xml:space="preserve"> Informe</w:t>
      </w:r>
      <w:r w:rsidR="00CE5868">
        <w:rPr>
          <w:noProof w:val="0"/>
        </w:rPr>
        <w:t>s</w:t>
      </w:r>
      <w:r w:rsidR="00F85C11" w:rsidRPr="008E0849">
        <w:rPr>
          <w:noProof w:val="0"/>
        </w:rPr>
        <w:t xml:space="preserve"> de Gestão Social e Ambiental</w:t>
      </w:r>
      <w:r w:rsidR="007913A7" w:rsidRPr="008E0849">
        <w:rPr>
          <w:noProof w:val="0"/>
        </w:rPr>
        <w:t>; (</w:t>
      </w:r>
      <w:proofErr w:type="spellStart"/>
      <w:r w:rsidR="007913A7" w:rsidRPr="008E0849">
        <w:rPr>
          <w:noProof w:val="0"/>
        </w:rPr>
        <w:t>iv</w:t>
      </w:r>
      <w:proofErr w:type="spellEnd"/>
      <w:r w:rsidR="007913A7" w:rsidRPr="008E0849">
        <w:rPr>
          <w:noProof w:val="0"/>
        </w:rPr>
        <w:t>)</w:t>
      </w:r>
      <w:r w:rsidR="0082122C" w:rsidRPr="008E0849">
        <w:rPr>
          <w:noProof w:val="0"/>
        </w:rPr>
        <w:t xml:space="preserve"> nas Missões de Inspeção do BID; e</w:t>
      </w:r>
      <w:r w:rsidR="007913A7" w:rsidRPr="008E0849">
        <w:rPr>
          <w:noProof w:val="0"/>
        </w:rPr>
        <w:t xml:space="preserve"> (v) </w:t>
      </w:r>
      <w:r w:rsidR="0082122C" w:rsidRPr="008E0849">
        <w:rPr>
          <w:noProof w:val="0"/>
        </w:rPr>
        <w:t>no levantamento</w:t>
      </w:r>
      <w:r w:rsidR="00CE5868">
        <w:rPr>
          <w:noProof w:val="0"/>
        </w:rPr>
        <w:t xml:space="preserve"> de</w:t>
      </w:r>
      <w:r w:rsidR="0082122C" w:rsidRPr="008E0849">
        <w:rPr>
          <w:noProof w:val="0"/>
        </w:rPr>
        <w:t xml:space="preserve"> dados para a Avalição de Meio Termo</w:t>
      </w:r>
      <w:r w:rsidR="007913A7" w:rsidRPr="008E0849">
        <w:rPr>
          <w:noProof w:val="0"/>
        </w:rPr>
        <w:t xml:space="preserve"> (</w:t>
      </w:r>
      <w:r w:rsidR="0082122C" w:rsidRPr="008E0849">
        <w:rPr>
          <w:noProof w:val="0"/>
        </w:rPr>
        <w:t>a ser realizada no 18</w:t>
      </w:r>
      <w:r w:rsidR="007913A7" w:rsidRPr="008E0849">
        <w:rPr>
          <w:noProof w:val="0"/>
          <w:vertAlign w:val="superscript"/>
        </w:rPr>
        <w:t>o</w:t>
      </w:r>
      <w:r w:rsidR="004A46D0" w:rsidRPr="008E0849">
        <w:rPr>
          <w:noProof w:val="0"/>
        </w:rPr>
        <w:t>mês</w:t>
      </w:r>
      <w:r w:rsidR="007913A7" w:rsidRPr="008E0849">
        <w:rPr>
          <w:noProof w:val="0"/>
        </w:rPr>
        <w:t>) e</w:t>
      </w:r>
      <w:r w:rsidR="00751EB8">
        <w:rPr>
          <w:noProof w:val="0"/>
        </w:rPr>
        <w:t xml:space="preserve"> para o Relatório </w:t>
      </w:r>
      <w:r w:rsidR="0082122C" w:rsidRPr="008E0849">
        <w:rPr>
          <w:noProof w:val="0"/>
        </w:rPr>
        <w:t>PMR</w:t>
      </w:r>
      <w:r w:rsidR="00F85C11" w:rsidRPr="008E0849">
        <w:rPr>
          <w:noProof w:val="0"/>
        </w:rPr>
        <w:t>.</w:t>
      </w:r>
      <w:r w:rsidR="00224B8D">
        <w:rPr>
          <w:noProof w:val="0"/>
        </w:rPr>
        <w:t xml:space="preserve">O Sistema de Gerenciamento do Programa incorporará </w:t>
      </w:r>
      <w:r w:rsidR="00CE5868">
        <w:rPr>
          <w:noProof w:val="0"/>
        </w:rPr>
        <w:t>o Sistema</w:t>
      </w:r>
      <w:r w:rsidR="0072168A" w:rsidRPr="008E0849">
        <w:rPr>
          <w:noProof w:val="0"/>
        </w:rPr>
        <w:t xml:space="preserve"> de Execução</w:t>
      </w:r>
      <w:r w:rsidR="00224B8D">
        <w:rPr>
          <w:noProof w:val="0"/>
        </w:rPr>
        <w:t xml:space="preserve"> de Planos de Aquisições (SEPA), assim que disponibilizado pelo BID. </w:t>
      </w:r>
    </w:p>
    <w:p w:rsidR="004D7780" w:rsidRDefault="008E0849" w:rsidP="001B6C16">
      <w:pPr>
        <w:pStyle w:val="AutoNumpara"/>
        <w:rPr>
          <w:noProof w:val="0"/>
        </w:rPr>
      </w:pPr>
      <w:r w:rsidRPr="008E0849">
        <w:rPr>
          <w:noProof w:val="0"/>
        </w:rPr>
        <w:t xml:space="preserve">A </w:t>
      </w:r>
      <w:r w:rsidR="000B24DB">
        <w:rPr>
          <w:noProof w:val="0"/>
        </w:rPr>
        <w:t>g</w:t>
      </w:r>
      <w:r w:rsidRPr="008E0849">
        <w:rPr>
          <w:noProof w:val="0"/>
        </w:rPr>
        <w:t>estão de todos estes instrumentos é</w:t>
      </w:r>
      <w:r w:rsidR="00190F7E" w:rsidRPr="008E0849">
        <w:rPr>
          <w:noProof w:val="0"/>
        </w:rPr>
        <w:t xml:space="preserve"> de responsabilidade da </w:t>
      </w:r>
      <w:r w:rsidR="002F465E">
        <w:rPr>
          <w:noProof w:val="0"/>
        </w:rPr>
        <w:t>P</w:t>
      </w:r>
      <w:r w:rsidR="000B24DB">
        <w:rPr>
          <w:noProof w:val="0"/>
        </w:rPr>
        <w:t xml:space="preserve">UGP que contará </w:t>
      </w:r>
      <w:r w:rsidR="00CE5868">
        <w:rPr>
          <w:noProof w:val="0"/>
        </w:rPr>
        <w:t>com o</w:t>
      </w:r>
      <w:r w:rsidR="000B24DB">
        <w:rPr>
          <w:noProof w:val="0"/>
        </w:rPr>
        <w:t xml:space="preserve"> apoio de consultores individuais e empresa de consultoria.</w:t>
      </w:r>
      <w:r w:rsidR="005E63F0">
        <w:rPr>
          <w:noProof w:val="0"/>
        </w:rPr>
        <w:t xml:space="preserve"> </w:t>
      </w:r>
      <w:r w:rsidR="000B24DB">
        <w:rPr>
          <w:noProof w:val="0"/>
        </w:rPr>
        <w:t>Serão realizadas</w:t>
      </w:r>
      <w:r w:rsidR="00286B58">
        <w:rPr>
          <w:noProof w:val="0"/>
        </w:rPr>
        <w:t>, entre outras, as seguintes atividades de planejamento do Programa:</w:t>
      </w:r>
    </w:p>
    <w:p w:rsidR="0004525E" w:rsidRPr="00AC6048" w:rsidRDefault="0004525E" w:rsidP="00F134A6">
      <w:pPr>
        <w:pStyle w:val="AutoNumpara"/>
        <w:numPr>
          <w:ilvl w:val="0"/>
          <w:numId w:val="13"/>
        </w:numPr>
        <w:ind w:left="1350"/>
        <w:rPr>
          <w:noProof w:val="0"/>
        </w:rPr>
      </w:pPr>
      <w:r w:rsidRPr="0004525E">
        <w:rPr>
          <w:b/>
          <w:noProof w:val="0"/>
        </w:rPr>
        <w:t>Plano Operativo Anual (POA)</w:t>
      </w:r>
      <w:r w:rsidRPr="0004525E">
        <w:rPr>
          <w:noProof w:val="0"/>
        </w:rPr>
        <w:t xml:space="preserve">. O POA consolida todas as atividades que serão desenvolvidas durante um determinado período de execução, por produto </w:t>
      </w:r>
      <w:r>
        <w:rPr>
          <w:noProof w:val="0"/>
        </w:rPr>
        <w:t>e</w:t>
      </w:r>
      <w:r w:rsidRPr="0004525E">
        <w:rPr>
          <w:noProof w:val="0"/>
        </w:rPr>
        <w:t xml:space="preserve"> conta co</w:t>
      </w:r>
      <w:r>
        <w:rPr>
          <w:noProof w:val="0"/>
        </w:rPr>
        <w:t>m um</w:t>
      </w:r>
      <w:r w:rsidRPr="0004525E">
        <w:rPr>
          <w:noProof w:val="0"/>
        </w:rPr>
        <w:t xml:space="preserve"> cronograma físico financeiro. </w:t>
      </w:r>
      <w:r w:rsidR="000B24DB">
        <w:rPr>
          <w:noProof w:val="0"/>
        </w:rPr>
        <w:t xml:space="preserve">A </w:t>
      </w:r>
      <w:r w:rsidR="002F465E">
        <w:rPr>
          <w:noProof w:val="0"/>
        </w:rPr>
        <w:t>P</w:t>
      </w:r>
      <w:r w:rsidR="000B24DB">
        <w:rPr>
          <w:noProof w:val="0"/>
        </w:rPr>
        <w:t>UGP apresentará</w:t>
      </w:r>
      <w:r w:rsidR="005E63F0">
        <w:rPr>
          <w:noProof w:val="0"/>
        </w:rPr>
        <w:t xml:space="preserve"> </w:t>
      </w:r>
      <w:r w:rsidRPr="0004525E">
        <w:rPr>
          <w:noProof w:val="0"/>
        </w:rPr>
        <w:t xml:space="preserve">semestralmente, como parte integral dos relatórios </w:t>
      </w:r>
      <w:r>
        <w:rPr>
          <w:noProof w:val="0"/>
        </w:rPr>
        <w:t>semestrais</w:t>
      </w:r>
      <w:r w:rsidRPr="0004525E">
        <w:rPr>
          <w:noProof w:val="0"/>
        </w:rPr>
        <w:t xml:space="preserve"> de seguimento, o POA e</w:t>
      </w:r>
      <w:r w:rsidR="005E63F0">
        <w:rPr>
          <w:noProof w:val="0"/>
        </w:rPr>
        <w:t xml:space="preserve"> </w:t>
      </w:r>
      <w:r w:rsidRPr="0004525E">
        <w:rPr>
          <w:noProof w:val="0"/>
        </w:rPr>
        <w:t xml:space="preserve">o Plano de Execução do Projeto (PEP) para os seguintes dois semestres, incluindo </w:t>
      </w:r>
      <w:r>
        <w:rPr>
          <w:noProof w:val="0"/>
        </w:rPr>
        <w:t>as a</w:t>
      </w:r>
      <w:r w:rsidRPr="0004525E">
        <w:rPr>
          <w:noProof w:val="0"/>
        </w:rPr>
        <w:t xml:space="preserve">tividades, cronogramas </w:t>
      </w:r>
      <w:r>
        <w:rPr>
          <w:noProof w:val="0"/>
        </w:rPr>
        <w:t>e orçamentos estimados para os proje</w:t>
      </w:r>
      <w:r w:rsidRPr="0004525E">
        <w:rPr>
          <w:noProof w:val="0"/>
        </w:rPr>
        <w:t xml:space="preserve">tos financiados </w:t>
      </w:r>
      <w:r>
        <w:rPr>
          <w:noProof w:val="0"/>
        </w:rPr>
        <w:t>no ano</w:t>
      </w:r>
      <w:r w:rsidRPr="0004525E">
        <w:rPr>
          <w:noProof w:val="0"/>
        </w:rPr>
        <w:t xml:space="preserve"> consecutivo anterior </w:t>
      </w:r>
      <w:r>
        <w:rPr>
          <w:noProof w:val="0"/>
        </w:rPr>
        <w:t>e</w:t>
      </w:r>
      <w:r w:rsidRPr="0004525E">
        <w:rPr>
          <w:noProof w:val="0"/>
        </w:rPr>
        <w:t xml:space="preserve"> aque</w:t>
      </w:r>
      <w:r>
        <w:rPr>
          <w:noProof w:val="0"/>
        </w:rPr>
        <w:t>les</w:t>
      </w:r>
      <w:r w:rsidR="005E63F0">
        <w:rPr>
          <w:noProof w:val="0"/>
        </w:rPr>
        <w:t xml:space="preserve"> </w:t>
      </w:r>
      <w:r>
        <w:rPr>
          <w:noProof w:val="0"/>
        </w:rPr>
        <w:t>orçamentos</w:t>
      </w:r>
      <w:r w:rsidRPr="0004525E">
        <w:rPr>
          <w:noProof w:val="0"/>
        </w:rPr>
        <w:t xml:space="preserve"> para </w:t>
      </w:r>
      <w:r>
        <w:rPr>
          <w:noProof w:val="0"/>
        </w:rPr>
        <w:t>o an</w:t>
      </w:r>
      <w:r w:rsidRPr="0004525E">
        <w:rPr>
          <w:noProof w:val="0"/>
        </w:rPr>
        <w:t xml:space="preserve">o seguinte. O POA e PEP finais para o primeiro ano serão incluídos </w:t>
      </w:r>
      <w:r>
        <w:rPr>
          <w:noProof w:val="0"/>
        </w:rPr>
        <w:t>no relatório</w:t>
      </w:r>
      <w:r w:rsidRPr="0004525E">
        <w:rPr>
          <w:noProof w:val="0"/>
        </w:rPr>
        <w:t xml:space="preserve"> inicial </w:t>
      </w:r>
      <w:r>
        <w:rPr>
          <w:noProof w:val="0"/>
        </w:rPr>
        <w:t>da operação</w:t>
      </w:r>
      <w:r w:rsidRPr="0004525E">
        <w:rPr>
          <w:noProof w:val="0"/>
        </w:rPr>
        <w:t xml:space="preserve">. </w:t>
      </w:r>
      <w:r w:rsidRPr="00AC6048">
        <w:rPr>
          <w:noProof w:val="0"/>
        </w:rPr>
        <w:t xml:space="preserve">O POA e o PEP </w:t>
      </w:r>
      <w:r w:rsidR="000B24DB">
        <w:rPr>
          <w:noProof w:val="0"/>
        </w:rPr>
        <w:t>incluirão</w:t>
      </w:r>
      <w:r w:rsidRPr="00AC6048">
        <w:rPr>
          <w:noProof w:val="0"/>
        </w:rPr>
        <w:t xml:space="preserve">, como mínimo, </w:t>
      </w:r>
      <w:r w:rsidR="000B24DB">
        <w:rPr>
          <w:noProof w:val="0"/>
        </w:rPr>
        <w:t>as seguintes informações</w:t>
      </w:r>
      <w:r w:rsidRPr="00AC6048">
        <w:rPr>
          <w:noProof w:val="0"/>
        </w:rPr>
        <w:t xml:space="preserve">: i) estado </w:t>
      </w:r>
      <w:r w:rsidR="00AC6048" w:rsidRPr="00AC6048">
        <w:rPr>
          <w:noProof w:val="0"/>
        </w:rPr>
        <w:t>da execução do</w:t>
      </w:r>
      <w:r w:rsidRPr="00AC6048">
        <w:rPr>
          <w:noProof w:val="0"/>
        </w:rPr>
        <w:t xml:space="preserve"> Programa, discriminado por componentes; </w:t>
      </w:r>
      <w:proofErr w:type="spellStart"/>
      <w:r w:rsidRPr="00AC6048">
        <w:rPr>
          <w:noProof w:val="0"/>
        </w:rPr>
        <w:t>ii</w:t>
      </w:r>
      <w:proofErr w:type="spellEnd"/>
      <w:r w:rsidRPr="00AC6048">
        <w:rPr>
          <w:noProof w:val="0"/>
        </w:rPr>
        <w:t xml:space="preserve">) </w:t>
      </w:r>
      <w:r w:rsidR="00AC6048" w:rsidRPr="00AC6048">
        <w:rPr>
          <w:noProof w:val="0"/>
        </w:rPr>
        <w:t>o</w:t>
      </w:r>
      <w:r w:rsidRPr="00AC6048">
        <w:rPr>
          <w:noProof w:val="0"/>
        </w:rPr>
        <w:t xml:space="preserve"> plan</w:t>
      </w:r>
      <w:r w:rsidR="00AC6048" w:rsidRPr="00AC6048">
        <w:rPr>
          <w:noProof w:val="0"/>
        </w:rPr>
        <w:t>o</w:t>
      </w:r>
      <w:r w:rsidRPr="00AC6048">
        <w:rPr>
          <w:noProof w:val="0"/>
        </w:rPr>
        <w:t xml:space="preserve"> de </w:t>
      </w:r>
      <w:r w:rsidR="00AC6048" w:rsidRPr="00AC6048">
        <w:rPr>
          <w:noProof w:val="0"/>
        </w:rPr>
        <w:t>aquisições das obras, b</w:t>
      </w:r>
      <w:r w:rsidRPr="00AC6048">
        <w:rPr>
          <w:noProof w:val="0"/>
        </w:rPr>
        <w:t>en</w:t>
      </w:r>
      <w:r w:rsidR="00AC6048" w:rsidRPr="00AC6048">
        <w:rPr>
          <w:noProof w:val="0"/>
        </w:rPr>
        <w:t>s e</w:t>
      </w:r>
      <w:r w:rsidR="005E63F0">
        <w:rPr>
          <w:noProof w:val="0"/>
        </w:rPr>
        <w:t xml:space="preserve"> </w:t>
      </w:r>
      <w:r w:rsidR="00AC6048" w:rsidRPr="00AC6048">
        <w:rPr>
          <w:noProof w:val="0"/>
        </w:rPr>
        <w:t>serviços</w:t>
      </w:r>
      <w:r w:rsidRPr="00AC6048">
        <w:rPr>
          <w:noProof w:val="0"/>
        </w:rPr>
        <w:t xml:space="preserve">, </w:t>
      </w:r>
      <w:r w:rsidR="00AC6048" w:rsidRPr="00AC6048">
        <w:rPr>
          <w:noProof w:val="0"/>
        </w:rPr>
        <w:t>bem</w:t>
      </w:r>
      <w:r w:rsidRPr="00AC6048">
        <w:rPr>
          <w:noProof w:val="0"/>
        </w:rPr>
        <w:t xml:space="preserve"> como </w:t>
      </w:r>
      <w:r w:rsidR="00AC6048" w:rsidRPr="00AC6048">
        <w:rPr>
          <w:noProof w:val="0"/>
        </w:rPr>
        <w:t>o</w:t>
      </w:r>
      <w:r w:rsidRPr="00AC6048">
        <w:rPr>
          <w:noProof w:val="0"/>
        </w:rPr>
        <w:t xml:space="preserve"> plan</w:t>
      </w:r>
      <w:r w:rsidR="00AC6048" w:rsidRPr="00AC6048">
        <w:rPr>
          <w:noProof w:val="0"/>
        </w:rPr>
        <w:t>o de aquisições</w:t>
      </w:r>
      <w:r w:rsidRPr="00AC6048">
        <w:rPr>
          <w:noProof w:val="0"/>
        </w:rPr>
        <w:t xml:space="preserve"> de </w:t>
      </w:r>
      <w:r w:rsidR="00AC6048" w:rsidRPr="00AC6048">
        <w:rPr>
          <w:noProof w:val="0"/>
        </w:rPr>
        <w:t>serviç</w:t>
      </w:r>
      <w:r w:rsidR="00AC6048">
        <w:rPr>
          <w:noProof w:val="0"/>
        </w:rPr>
        <w:t>os de consultori</w:t>
      </w:r>
      <w:r w:rsidRPr="00AC6048">
        <w:rPr>
          <w:noProof w:val="0"/>
        </w:rPr>
        <w:t>a</w:t>
      </w:r>
      <w:r w:rsidR="00DC3011">
        <w:rPr>
          <w:noProof w:val="0"/>
        </w:rPr>
        <w:t>,</w:t>
      </w:r>
      <w:r w:rsidRPr="00AC6048">
        <w:rPr>
          <w:noProof w:val="0"/>
        </w:rPr>
        <w:t xml:space="preserve"> inclu</w:t>
      </w:r>
      <w:r w:rsidR="00AC6048">
        <w:rPr>
          <w:noProof w:val="0"/>
        </w:rPr>
        <w:t>i</w:t>
      </w:r>
      <w:r w:rsidRPr="00AC6048">
        <w:rPr>
          <w:noProof w:val="0"/>
        </w:rPr>
        <w:t xml:space="preserve">ndo </w:t>
      </w:r>
      <w:r w:rsidR="00AC6048">
        <w:rPr>
          <w:noProof w:val="0"/>
        </w:rPr>
        <w:t>o orçamento e as</w:t>
      </w:r>
      <w:r w:rsidR="005E63F0">
        <w:rPr>
          <w:noProof w:val="0"/>
        </w:rPr>
        <w:t xml:space="preserve"> </w:t>
      </w:r>
      <w:r w:rsidR="00AC6048" w:rsidRPr="00AC6048">
        <w:rPr>
          <w:noProof w:val="0"/>
        </w:rPr>
        <w:t>pro</w:t>
      </w:r>
      <w:r w:rsidR="00AC6048">
        <w:rPr>
          <w:noProof w:val="0"/>
        </w:rPr>
        <w:t>j</w:t>
      </w:r>
      <w:r w:rsidR="00AC6048" w:rsidRPr="00AC6048">
        <w:rPr>
          <w:noProof w:val="0"/>
        </w:rPr>
        <w:t>eç</w:t>
      </w:r>
      <w:r w:rsidR="00AC6048">
        <w:rPr>
          <w:noProof w:val="0"/>
        </w:rPr>
        <w:t>õe</w:t>
      </w:r>
      <w:r w:rsidR="00AC6048" w:rsidRPr="00AC6048">
        <w:rPr>
          <w:noProof w:val="0"/>
        </w:rPr>
        <w:t>s</w:t>
      </w:r>
      <w:r w:rsidRPr="00AC6048">
        <w:rPr>
          <w:noProof w:val="0"/>
        </w:rPr>
        <w:t xml:space="preserve"> de desembolsos; </w:t>
      </w:r>
      <w:proofErr w:type="spellStart"/>
      <w:r w:rsidRPr="00AC6048">
        <w:rPr>
          <w:noProof w:val="0"/>
        </w:rPr>
        <w:t>iii</w:t>
      </w:r>
      <w:proofErr w:type="spellEnd"/>
      <w:r w:rsidRPr="00AC6048">
        <w:rPr>
          <w:noProof w:val="0"/>
        </w:rPr>
        <w:t>) avan</w:t>
      </w:r>
      <w:r w:rsidR="007F48F0">
        <w:rPr>
          <w:noProof w:val="0"/>
        </w:rPr>
        <w:t>ço</w:t>
      </w:r>
      <w:r w:rsidR="00AC6048">
        <w:rPr>
          <w:noProof w:val="0"/>
        </w:rPr>
        <w:t xml:space="preserve"> no </w:t>
      </w:r>
      <w:r w:rsidR="00AC6048" w:rsidRPr="00AC6048">
        <w:rPr>
          <w:noProof w:val="0"/>
        </w:rPr>
        <w:t>cumprimento</w:t>
      </w:r>
      <w:r w:rsidRPr="00AC6048">
        <w:rPr>
          <w:noProof w:val="0"/>
        </w:rPr>
        <w:t xml:space="preserve"> das metas </w:t>
      </w:r>
      <w:r w:rsidR="00AC6048">
        <w:rPr>
          <w:noProof w:val="0"/>
        </w:rPr>
        <w:t>e</w:t>
      </w:r>
      <w:r w:rsidRPr="00AC6048">
        <w:rPr>
          <w:noProof w:val="0"/>
        </w:rPr>
        <w:t xml:space="preserve"> resultados d</w:t>
      </w:r>
      <w:r w:rsidR="00AC6048">
        <w:rPr>
          <w:noProof w:val="0"/>
        </w:rPr>
        <w:t>o</w:t>
      </w:r>
      <w:r w:rsidRPr="00AC6048">
        <w:rPr>
          <w:noProof w:val="0"/>
        </w:rPr>
        <w:t xml:space="preserve"> Programa; </w:t>
      </w:r>
      <w:proofErr w:type="spellStart"/>
      <w:r w:rsidRPr="00AC6048">
        <w:rPr>
          <w:noProof w:val="0"/>
        </w:rPr>
        <w:t>iv</w:t>
      </w:r>
      <w:proofErr w:type="spellEnd"/>
      <w:r w:rsidRPr="00AC6048">
        <w:rPr>
          <w:noProof w:val="0"/>
        </w:rPr>
        <w:t>) avan</w:t>
      </w:r>
      <w:r w:rsidR="007F48F0">
        <w:rPr>
          <w:noProof w:val="0"/>
        </w:rPr>
        <w:t>ço</w:t>
      </w:r>
      <w:r w:rsidR="005E63F0">
        <w:rPr>
          <w:noProof w:val="0"/>
        </w:rPr>
        <w:t xml:space="preserve"> </w:t>
      </w:r>
      <w:r w:rsidR="00AC6048">
        <w:rPr>
          <w:noProof w:val="0"/>
        </w:rPr>
        <w:t>no</w:t>
      </w:r>
      <w:r w:rsidRPr="00AC6048">
        <w:rPr>
          <w:noProof w:val="0"/>
        </w:rPr>
        <w:t xml:space="preserve"> cump</w:t>
      </w:r>
      <w:r w:rsidR="00AC6048">
        <w:rPr>
          <w:noProof w:val="0"/>
        </w:rPr>
        <w:t>r</w:t>
      </w:r>
      <w:r w:rsidRPr="00AC6048">
        <w:rPr>
          <w:noProof w:val="0"/>
        </w:rPr>
        <w:t>imento dos indicadores de produto para cada componente d</w:t>
      </w:r>
      <w:r w:rsidR="00AC6048">
        <w:rPr>
          <w:noProof w:val="0"/>
        </w:rPr>
        <w:t>o</w:t>
      </w:r>
      <w:r w:rsidRPr="00AC6048">
        <w:rPr>
          <w:noProof w:val="0"/>
        </w:rPr>
        <w:t xml:space="preserve"> Programa, de ac</w:t>
      </w:r>
      <w:r w:rsidR="00AC6048">
        <w:rPr>
          <w:noProof w:val="0"/>
        </w:rPr>
        <w:t>o</w:t>
      </w:r>
      <w:r w:rsidRPr="00AC6048">
        <w:rPr>
          <w:noProof w:val="0"/>
        </w:rPr>
        <w:t xml:space="preserve">rdo </w:t>
      </w:r>
      <w:r w:rsidR="00AC6048">
        <w:rPr>
          <w:noProof w:val="0"/>
        </w:rPr>
        <w:t>com o especificado na</w:t>
      </w:r>
      <w:r w:rsidRPr="00AC6048">
        <w:rPr>
          <w:noProof w:val="0"/>
        </w:rPr>
        <w:t xml:space="preserve"> Matriz de Resultados d</w:t>
      </w:r>
      <w:r w:rsidR="00AC6048">
        <w:rPr>
          <w:noProof w:val="0"/>
        </w:rPr>
        <w:t>o Programa e</w:t>
      </w:r>
      <w:r w:rsidRPr="00AC6048">
        <w:rPr>
          <w:noProof w:val="0"/>
        </w:rPr>
        <w:t xml:space="preserve"> cronograma de  </w:t>
      </w:r>
      <w:r w:rsidR="00AC6048" w:rsidRPr="00AC6048">
        <w:rPr>
          <w:noProof w:val="0"/>
        </w:rPr>
        <w:t>implementa</w:t>
      </w:r>
      <w:r w:rsidR="00AC6048">
        <w:rPr>
          <w:noProof w:val="0"/>
        </w:rPr>
        <w:t>ção</w:t>
      </w:r>
      <w:r w:rsidR="007F48F0">
        <w:rPr>
          <w:noProof w:val="0"/>
        </w:rPr>
        <w:t>; v) problemas verificados; e</w:t>
      </w:r>
      <w:r w:rsidRPr="00AC6048">
        <w:rPr>
          <w:noProof w:val="0"/>
        </w:rPr>
        <w:t xml:space="preserve"> vi) </w:t>
      </w:r>
      <w:r w:rsidR="00AC6048" w:rsidRPr="00AC6048">
        <w:rPr>
          <w:noProof w:val="0"/>
        </w:rPr>
        <w:t>soluç</w:t>
      </w:r>
      <w:r w:rsidR="00AC6048">
        <w:rPr>
          <w:noProof w:val="0"/>
        </w:rPr>
        <w:t>ões</w:t>
      </w:r>
      <w:r w:rsidRPr="00AC6048">
        <w:rPr>
          <w:noProof w:val="0"/>
        </w:rPr>
        <w:t xml:space="preserve"> implementadas.</w:t>
      </w:r>
    </w:p>
    <w:p w:rsidR="0004525E" w:rsidRPr="0004525E" w:rsidRDefault="0004525E" w:rsidP="00F134A6">
      <w:pPr>
        <w:pStyle w:val="AutoNumpara"/>
        <w:numPr>
          <w:ilvl w:val="0"/>
          <w:numId w:val="13"/>
        </w:numPr>
        <w:ind w:left="1350"/>
        <w:rPr>
          <w:noProof w:val="0"/>
        </w:rPr>
      </w:pPr>
      <w:r w:rsidRPr="0004525E">
        <w:rPr>
          <w:b/>
          <w:noProof w:val="0"/>
        </w:rPr>
        <w:t>Plano de Execução de Projetos (PEP).</w:t>
      </w:r>
      <w:r w:rsidRPr="0004525E">
        <w:rPr>
          <w:noProof w:val="0"/>
        </w:rPr>
        <w:t xml:space="preserve"> O PEP estabelece o calendário dos desembolsos (n</w:t>
      </w:r>
      <w:r w:rsidR="007F48F0">
        <w:rPr>
          <w:noProof w:val="0"/>
        </w:rPr>
        <w:t>ú</w:t>
      </w:r>
      <w:r w:rsidRPr="0004525E">
        <w:rPr>
          <w:noProof w:val="0"/>
        </w:rPr>
        <w:t>mero e montante dos desembolsos) em função dos indicadores de desempenho,</w:t>
      </w:r>
      <w:r w:rsidR="005E63F0">
        <w:rPr>
          <w:noProof w:val="0"/>
        </w:rPr>
        <w:t xml:space="preserve"> </w:t>
      </w:r>
      <w:r w:rsidR="002171C5">
        <w:rPr>
          <w:noProof w:val="0"/>
        </w:rPr>
        <w:t>já</w:t>
      </w:r>
      <w:r>
        <w:rPr>
          <w:noProof w:val="0"/>
        </w:rPr>
        <w:t xml:space="preserve"> incluí</w:t>
      </w:r>
      <w:r w:rsidRPr="0004525E">
        <w:rPr>
          <w:noProof w:val="0"/>
        </w:rPr>
        <w:t xml:space="preserve">dos </w:t>
      </w:r>
      <w:r>
        <w:rPr>
          <w:noProof w:val="0"/>
        </w:rPr>
        <w:t>n</w:t>
      </w:r>
      <w:r w:rsidRPr="0004525E">
        <w:rPr>
          <w:noProof w:val="0"/>
        </w:rPr>
        <w:t>a matriz de resultado</w:t>
      </w:r>
      <w:r>
        <w:rPr>
          <w:noProof w:val="0"/>
        </w:rPr>
        <w:t>s</w:t>
      </w:r>
      <w:r w:rsidRPr="0004525E">
        <w:rPr>
          <w:noProof w:val="0"/>
        </w:rPr>
        <w:t xml:space="preserve">, </w:t>
      </w:r>
      <w:r>
        <w:rPr>
          <w:noProof w:val="0"/>
        </w:rPr>
        <w:t>e o tempo de execução do proje</w:t>
      </w:r>
      <w:r w:rsidRPr="0004525E">
        <w:rPr>
          <w:noProof w:val="0"/>
        </w:rPr>
        <w:t>to.</w:t>
      </w:r>
    </w:p>
    <w:p w:rsidR="0004525E" w:rsidRPr="00AC6048" w:rsidRDefault="0004525E" w:rsidP="00F134A6">
      <w:pPr>
        <w:pStyle w:val="AutoNumpara"/>
        <w:numPr>
          <w:ilvl w:val="0"/>
          <w:numId w:val="13"/>
        </w:numPr>
        <w:ind w:left="1350"/>
        <w:rPr>
          <w:noProof w:val="0"/>
        </w:rPr>
      </w:pPr>
      <w:r w:rsidRPr="007D251F">
        <w:rPr>
          <w:b/>
          <w:noProof w:val="0"/>
        </w:rPr>
        <w:t xml:space="preserve">Plano de </w:t>
      </w:r>
      <w:r w:rsidR="00AC6048" w:rsidRPr="007D251F">
        <w:rPr>
          <w:b/>
          <w:noProof w:val="0"/>
        </w:rPr>
        <w:t>Aquisições</w:t>
      </w:r>
      <w:r w:rsidRPr="00C80DA9">
        <w:rPr>
          <w:b/>
          <w:noProof w:val="0"/>
        </w:rPr>
        <w:t xml:space="preserve"> (PA).</w:t>
      </w:r>
      <w:r w:rsidRPr="00AC6048">
        <w:rPr>
          <w:noProof w:val="0"/>
        </w:rPr>
        <w:t xml:space="preserve">Este instrumento </w:t>
      </w:r>
      <w:r w:rsidR="00AC6048" w:rsidRPr="00AC6048">
        <w:rPr>
          <w:noProof w:val="0"/>
        </w:rPr>
        <w:t>tem como</w:t>
      </w:r>
      <w:r w:rsidRPr="00AC6048">
        <w:rPr>
          <w:noProof w:val="0"/>
        </w:rPr>
        <w:t xml:space="preserve"> finalidad</w:t>
      </w:r>
      <w:r w:rsidR="00AC6048" w:rsidRPr="00AC6048">
        <w:rPr>
          <w:noProof w:val="0"/>
        </w:rPr>
        <w:t>e a</w:t>
      </w:r>
      <w:r w:rsidRPr="00AC6048">
        <w:rPr>
          <w:noProof w:val="0"/>
        </w:rPr>
        <w:t>presentar a</w:t>
      </w:r>
      <w:r w:rsidR="00AC6048" w:rsidRPr="00AC6048">
        <w:rPr>
          <w:noProof w:val="0"/>
        </w:rPr>
        <w:t>o</w:t>
      </w:r>
      <w:r w:rsidRPr="00AC6048">
        <w:rPr>
          <w:noProof w:val="0"/>
        </w:rPr>
        <w:t xml:space="preserve"> Banco </w:t>
      </w:r>
      <w:r w:rsidR="007F48F0">
        <w:rPr>
          <w:noProof w:val="0"/>
        </w:rPr>
        <w:t>e tornar</w:t>
      </w:r>
      <w:r w:rsidRPr="00AC6048">
        <w:rPr>
          <w:noProof w:val="0"/>
        </w:rPr>
        <w:t xml:space="preserve"> público </w:t>
      </w:r>
      <w:r w:rsidR="00AC6048" w:rsidRPr="00AC6048">
        <w:rPr>
          <w:noProof w:val="0"/>
        </w:rPr>
        <w:t>o detalhamento</w:t>
      </w:r>
      <w:r w:rsidRPr="00AC6048">
        <w:rPr>
          <w:noProof w:val="0"/>
        </w:rPr>
        <w:t xml:space="preserve"> de todas as </w:t>
      </w:r>
      <w:r w:rsidR="00AC6048" w:rsidRPr="00AC6048">
        <w:rPr>
          <w:noProof w:val="0"/>
        </w:rPr>
        <w:t>aquisições e</w:t>
      </w:r>
      <w:r w:rsidR="005E63F0">
        <w:rPr>
          <w:noProof w:val="0"/>
        </w:rPr>
        <w:t xml:space="preserve"> </w:t>
      </w:r>
      <w:r w:rsidR="00AC6048" w:rsidRPr="00AC6048">
        <w:rPr>
          <w:noProof w:val="0"/>
        </w:rPr>
        <w:t>contratações que serão</w:t>
      </w:r>
      <w:r w:rsidRPr="00AC6048">
        <w:rPr>
          <w:noProof w:val="0"/>
        </w:rPr>
        <w:t xml:space="preserve"> efetuadas </w:t>
      </w:r>
      <w:r w:rsidR="007F48F0">
        <w:rPr>
          <w:noProof w:val="0"/>
        </w:rPr>
        <w:t xml:space="preserve">em </w:t>
      </w:r>
      <w:r w:rsidR="00AC6048">
        <w:rPr>
          <w:noProof w:val="0"/>
        </w:rPr>
        <w:t>um determinado perí</w:t>
      </w:r>
      <w:r w:rsidRPr="00AC6048">
        <w:rPr>
          <w:noProof w:val="0"/>
        </w:rPr>
        <w:t xml:space="preserve">odo de </w:t>
      </w:r>
      <w:r w:rsidR="00AC6048">
        <w:rPr>
          <w:noProof w:val="0"/>
        </w:rPr>
        <w:t>execução do</w:t>
      </w:r>
      <w:r w:rsidRPr="00AC6048">
        <w:rPr>
          <w:noProof w:val="0"/>
        </w:rPr>
        <w:t xml:space="preserve"> Programa. </w:t>
      </w:r>
      <w:r w:rsidR="00AC6048" w:rsidRPr="00AC6048">
        <w:rPr>
          <w:noProof w:val="0"/>
        </w:rPr>
        <w:t>O</w:t>
      </w:r>
      <w:r w:rsidRPr="00AC6048">
        <w:rPr>
          <w:noProof w:val="0"/>
        </w:rPr>
        <w:t xml:space="preserve"> PA informa sobre as </w:t>
      </w:r>
      <w:r w:rsidR="00AC6048" w:rsidRPr="00AC6048">
        <w:rPr>
          <w:noProof w:val="0"/>
        </w:rPr>
        <w:t>aquisições</w:t>
      </w:r>
      <w:r w:rsidR="005E63F0">
        <w:rPr>
          <w:noProof w:val="0"/>
        </w:rPr>
        <w:t xml:space="preserve"> </w:t>
      </w:r>
      <w:r w:rsidR="00AC6048" w:rsidRPr="00AC6048">
        <w:rPr>
          <w:noProof w:val="0"/>
        </w:rPr>
        <w:t>e</w:t>
      </w:r>
      <w:r w:rsidRPr="00AC6048">
        <w:rPr>
          <w:noProof w:val="0"/>
        </w:rPr>
        <w:t xml:space="preserve"> contratos que se e</w:t>
      </w:r>
      <w:r w:rsidR="00AC6048" w:rsidRPr="00AC6048">
        <w:rPr>
          <w:noProof w:val="0"/>
        </w:rPr>
        <w:t>xecutaram</w:t>
      </w:r>
      <w:r w:rsidR="005E63F0">
        <w:rPr>
          <w:noProof w:val="0"/>
        </w:rPr>
        <w:t xml:space="preserve"> </w:t>
      </w:r>
      <w:r w:rsidR="00AC6048" w:rsidRPr="00AC6048">
        <w:rPr>
          <w:noProof w:val="0"/>
        </w:rPr>
        <w:t>em</w:t>
      </w:r>
      <w:r w:rsidRPr="00AC6048">
        <w:rPr>
          <w:noProof w:val="0"/>
        </w:rPr>
        <w:t xml:space="preserve"> conformidad</w:t>
      </w:r>
      <w:r w:rsidR="00AC6048" w:rsidRPr="00AC6048">
        <w:rPr>
          <w:noProof w:val="0"/>
        </w:rPr>
        <w:t xml:space="preserve">e com </w:t>
      </w:r>
      <w:r w:rsidR="00AC6048">
        <w:rPr>
          <w:noProof w:val="0"/>
        </w:rPr>
        <w:t>as “Políticas para Aquisições</w:t>
      </w:r>
      <w:r w:rsidRPr="00AC6048">
        <w:rPr>
          <w:noProof w:val="0"/>
        </w:rPr>
        <w:t xml:space="preserve"> de bens </w:t>
      </w:r>
      <w:r w:rsidR="00AC6048">
        <w:rPr>
          <w:noProof w:val="0"/>
        </w:rPr>
        <w:t>e</w:t>
      </w:r>
      <w:r w:rsidRPr="00AC6048">
        <w:rPr>
          <w:noProof w:val="0"/>
        </w:rPr>
        <w:t xml:space="preserve"> obras financiadas pel</w:t>
      </w:r>
      <w:r w:rsidR="00AC6048">
        <w:rPr>
          <w:noProof w:val="0"/>
        </w:rPr>
        <w:t>o</w:t>
      </w:r>
      <w:r w:rsidRPr="00AC6048">
        <w:rPr>
          <w:noProof w:val="0"/>
        </w:rPr>
        <w:t xml:space="preserve"> Banco” (GN-2349-9) </w:t>
      </w:r>
      <w:r w:rsidR="00AC6048">
        <w:rPr>
          <w:noProof w:val="0"/>
        </w:rPr>
        <w:t>e</w:t>
      </w:r>
      <w:r w:rsidRPr="00AC6048">
        <w:rPr>
          <w:noProof w:val="0"/>
        </w:rPr>
        <w:t xml:space="preserve"> as “Políticas para</w:t>
      </w:r>
      <w:r w:rsidR="00AC6048">
        <w:rPr>
          <w:noProof w:val="0"/>
        </w:rPr>
        <w:t xml:space="preserve"> a Seleção e contratação de consultori</w:t>
      </w:r>
      <w:r w:rsidRPr="00AC6048">
        <w:rPr>
          <w:noProof w:val="0"/>
        </w:rPr>
        <w:t>as financiadas pel</w:t>
      </w:r>
      <w:r w:rsidR="00AC6048">
        <w:rPr>
          <w:noProof w:val="0"/>
        </w:rPr>
        <w:t>o</w:t>
      </w:r>
      <w:r w:rsidRPr="00AC6048">
        <w:rPr>
          <w:noProof w:val="0"/>
        </w:rPr>
        <w:t xml:space="preserve"> Banco</w:t>
      </w:r>
      <w:r w:rsidR="00AC6048">
        <w:rPr>
          <w:noProof w:val="0"/>
        </w:rPr>
        <w:t>”</w:t>
      </w:r>
      <w:r w:rsidRPr="00AC6048">
        <w:rPr>
          <w:noProof w:val="0"/>
        </w:rPr>
        <w:t xml:space="preserve"> (GN-2350-9) </w:t>
      </w:r>
      <w:r w:rsidR="00AC6048">
        <w:rPr>
          <w:noProof w:val="0"/>
        </w:rPr>
        <w:t>em</w:t>
      </w:r>
      <w:r w:rsidRPr="00AC6048">
        <w:rPr>
          <w:noProof w:val="0"/>
        </w:rPr>
        <w:t xml:space="preserve"> conformidad</w:t>
      </w:r>
      <w:r w:rsidR="00AC6048">
        <w:rPr>
          <w:noProof w:val="0"/>
        </w:rPr>
        <w:t>e</w:t>
      </w:r>
      <w:r w:rsidRPr="00AC6048">
        <w:rPr>
          <w:noProof w:val="0"/>
        </w:rPr>
        <w:t xml:space="preserve"> co</w:t>
      </w:r>
      <w:r w:rsidR="00AC6048">
        <w:rPr>
          <w:noProof w:val="0"/>
        </w:rPr>
        <w:t>m aquilo</w:t>
      </w:r>
      <w:r w:rsidRPr="00AC6048">
        <w:rPr>
          <w:noProof w:val="0"/>
        </w:rPr>
        <w:t xml:space="preserve"> estabe</w:t>
      </w:r>
      <w:r w:rsidR="00AC6048">
        <w:rPr>
          <w:noProof w:val="0"/>
        </w:rPr>
        <w:t>le</w:t>
      </w:r>
      <w:r w:rsidRPr="00AC6048">
        <w:rPr>
          <w:noProof w:val="0"/>
        </w:rPr>
        <w:t xml:space="preserve">cido </w:t>
      </w:r>
      <w:r w:rsidR="00AC6048">
        <w:rPr>
          <w:noProof w:val="0"/>
        </w:rPr>
        <w:t>no</w:t>
      </w:r>
      <w:r w:rsidRPr="00AC6048">
        <w:rPr>
          <w:noProof w:val="0"/>
        </w:rPr>
        <w:t xml:space="preserve"> Contrato de</w:t>
      </w:r>
      <w:r w:rsidR="00AC6048">
        <w:rPr>
          <w:noProof w:val="0"/>
        </w:rPr>
        <w:t xml:space="preserve"> Emprésti</w:t>
      </w:r>
      <w:r w:rsidRPr="00AC6048">
        <w:rPr>
          <w:noProof w:val="0"/>
        </w:rPr>
        <w:t xml:space="preserve">mo. </w:t>
      </w:r>
      <w:r w:rsidR="00AC6048" w:rsidRPr="00AC6048">
        <w:rPr>
          <w:noProof w:val="0"/>
        </w:rPr>
        <w:t>O PA deve</w:t>
      </w:r>
      <w:r w:rsidRPr="00AC6048">
        <w:rPr>
          <w:noProof w:val="0"/>
        </w:rPr>
        <w:t xml:space="preserve"> ser </w:t>
      </w:r>
      <w:r w:rsidR="00AC6048" w:rsidRPr="00AC6048">
        <w:rPr>
          <w:noProof w:val="0"/>
        </w:rPr>
        <w:t>apresentado junto ao</w:t>
      </w:r>
      <w:r w:rsidRPr="00AC6048">
        <w:rPr>
          <w:noProof w:val="0"/>
        </w:rPr>
        <w:t xml:space="preserve"> POA, como parte integral dos </w:t>
      </w:r>
      <w:r w:rsidR="00AC6048" w:rsidRPr="00AC6048">
        <w:rPr>
          <w:noProof w:val="0"/>
        </w:rPr>
        <w:t>relat</w:t>
      </w:r>
      <w:r w:rsidR="00AC6048">
        <w:rPr>
          <w:noProof w:val="0"/>
        </w:rPr>
        <w:t>órios</w:t>
      </w:r>
      <w:r w:rsidRPr="00AC6048">
        <w:rPr>
          <w:noProof w:val="0"/>
        </w:rPr>
        <w:t xml:space="preserve"> semestra</w:t>
      </w:r>
      <w:r w:rsidR="00AC6048">
        <w:rPr>
          <w:noProof w:val="0"/>
        </w:rPr>
        <w:t>i</w:t>
      </w:r>
      <w:r w:rsidRPr="00AC6048">
        <w:rPr>
          <w:noProof w:val="0"/>
        </w:rPr>
        <w:t xml:space="preserve">s de seguimento, para </w:t>
      </w:r>
      <w:r w:rsidR="00AC6048" w:rsidRPr="00AC6048">
        <w:rPr>
          <w:noProof w:val="0"/>
        </w:rPr>
        <w:t>consideraç</w:t>
      </w:r>
      <w:r w:rsidR="00AC6048">
        <w:rPr>
          <w:noProof w:val="0"/>
        </w:rPr>
        <w:t>ão</w:t>
      </w:r>
      <w:r w:rsidRPr="00AC6048">
        <w:rPr>
          <w:noProof w:val="0"/>
        </w:rPr>
        <w:t xml:space="preserve"> d</w:t>
      </w:r>
      <w:r w:rsidR="00AC6048">
        <w:rPr>
          <w:noProof w:val="0"/>
        </w:rPr>
        <w:t>o Banco, e dev</w:t>
      </w:r>
      <w:r w:rsidRPr="00AC6048">
        <w:rPr>
          <w:noProof w:val="0"/>
        </w:rPr>
        <w:t>e ser a</w:t>
      </w:r>
      <w:r w:rsidR="00AC6048">
        <w:rPr>
          <w:noProof w:val="0"/>
        </w:rPr>
        <w:t>tualizado anualmente o q</w:t>
      </w:r>
      <w:r w:rsidRPr="00AC6048">
        <w:rPr>
          <w:noProof w:val="0"/>
        </w:rPr>
        <w:t xml:space="preserve">uando </w:t>
      </w:r>
      <w:r w:rsidR="00AC6048">
        <w:rPr>
          <w:noProof w:val="0"/>
        </w:rPr>
        <w:t>for</w:t>
      </w:r>
      <w:r w:rsidRPr="00AC6048">
        <w:rPr>
          <w:noProof w:val="0"/>
        </w:rPr>
        <w:t xml:space="preserve"> neces</w:t>
      </w:r>
      <w:r w:rsidR="00AC6048">
        <w:rPr>
          <w:noProof w:val="0"/>
        </w:rPr>
        <w:t>sá</w:t>
      </w:r>
      <w:r w:rsidRPr="00AC6048">
        <w:rPr>
          <w:noProof w:val="0"/>
        </w:rPr>
        <w:t xml:space="preserve">rio, durante todo </w:t>
      </w:r>
      <w:r w:rsidR="00AC6048">
        <w:rPr>
          <w:noProof w:val="0"/>
        </w:rPr>
        <w:t>o</w:t>
      </w:r>
      <w:r w:rsidRPr="00AC6048">
        <w:rPr>
          <w:noProof w:val="0"/>
        </w:rPr>
        <w:t xml:space="preserve"> período de </w:t>
      </w:r>
      <w:r w:rsidR="00AC6048" w:rsidRPr="00AC6048">
        <w:rPr>
          <w:noProof w:val="0"/>
        </w:rPr>
        <w:t>e</w:t>
      </w:r>
      <w:r w:rsidR="00AC6048">
        <w:rPr>
          <w:noProof w:val="0"/>
        </w:rPr>
        <w:t>xec</w:t>
      </w:r>
      <w:r w:rsidR="00AC6048" w:rsidRPr="00AC6048">
        <w:rPr>
          <w:noProof w:val="0"/>
        </w:rPr>
        <w:t>ução</w:t>
      </w:r>
      <w:r w:rsidRPr="00AC6048">
        <w:rPr>
          <w:noProof w:val="0"/>
        </w:rPr>
        <w:t xml:space="preserve"> d</w:t>
      </w:r>
      <w:r w:rsidR="00AC6048">
        <w:rPr>
          <w:noProof w:val="0"/>
        </w:rPr>
        <w:t>o</w:t>
      </w:r>
      <w:r w:rsidRPr="00AC6048">
        <w:rPr>
          <w:noProof w:val="0"/>
        </w:rPr>
        <w:t xml:space="preserve"> Programa.</w:t>
      </w:r>
    </w:p>
    <w:p w:rsidR="0004525E" w:rsidRPr="00732410" w:rsidRDefault="00AC6048" w:rsidP="0004525E">
      <w:pPr>
        <w:pStyle w:val="AutoNumpara"/>
        <w:rPr>
          <w:noProof w:val="0"/>
        </w:rPr>
      </w:pPr>
      <w:r w:rsidRPr="00AC6048">
        <w:rPr>
          <w:noProof w:val="0"/>
        </w:rPr>
        <w:t>Com respeito ao</w:t>
      </w:r>
      <w:r w:rsidR="0004525E" w:rsidRPr="00AC6048">
        <w:rPr>
          <w:noProof w:val="0"/>
        </w:rPr>
        <w:t xml:space="preserve"> monitor</w:t>
      </w:r>
      <w:r w:rsidRPr="00AC6048">
        <w:rPr>
          <w:noProof w:val="0"/>
        </w:rPr>
        <w:t>amento</w:t>
      </w:r>
      <w:r w:rsidR="0004525E" w:rsidRPr="00AC6048">
        <w:rPr>
          <w:noProof w:val="0"/>
        </w:rPr>
        <w:t xml:space="preserve"> d</w:t>
      </w:r>
      <w:r w:rsidRPr="00AC6048">
        <w:rPr>
          <w:noProof w:val="0"/>
        </w:rPr>
        <w:t>o</w:t>
      </w:r>
      <w:r w:rsidR="0004525E" w:rsidRPr="00AC6048">
        <w:rPr>
          <w:noProof w:val="0"/>
        </w:rPr>
        <w:t xml:space="preserve"> Programa, os principa</w:t>
      </w:r>
      <w:r w:rsidRPr="00AC6048">
        <w:rPr>
          <w:noProof w:val="0"/>
        </w:rPr>
        <w:t>i</w:t>
      </w:r>
      <w:r w:rsidR="0004525E" w:rsidRPr="00AC6048">
        <w:rPr>
          <w:noProof w:val="0"/>
        </w:rPr>
        <w:t>s me</w:t>
      </w:r>
      <w:r>
        <w:rPr>
          <w:noProof w:val="0"/>
        </w:rPr>
        <w:t xml:space="preserve">ios de </w:t>
      </w:r>
      <w:r w:rsidR="00732410">
        <w:rPr>
          <w:noProof w:val="0"/>
        </w:rPr>
        <w:t>verificação</w:t>
      </w:r>
      <w:r>
        <w:rPr>
          <w:noProof w:val="0"/>
        </w:rPr>
        <w:t xml:space="preserve"> correspondem a documentos administrativos e</w:t>
      </w:r>
      <w:r w:rsidR="005E63F0">
        <w:rPr>
          <w:noProof w:val="0"/>
        </w:rPr>
        <w:t xml:space="preserve"> </w:t>
      </w:r>
      <w:r w:rsidR="00732410" w:rsidRPr="00AC6048">
        <w:rPr>
          <w:noProof w:val="0"/>
        </w:rPr>
        <w:t>contratuai</w:t>
      </w:r>
      <w:r w:rsidR="00732410">
        <w:rPr>
          <w:noProof w:val="0"/>
        </w:rPr>
        <w:t>s</w:t>
      </w:r>
      <w:r w:rsidR="005E63F0">
        <w:rPr>
          <w:noProof w:val="0"/>
        </w:rPr>
        <w:t xml:space="preserve"> </w:t>
      </w:r>
      <w:r w:rsidR="00732410" w:rsidRPr="00EB7B65">
        <w:rPr>
          <w:noProof w:val="0"/>
        </w:rPr>
        <w:t xml:space="preserve">da </w:t>
      </w:r>
      <w:r w:rsidR="001930C5" w:rsidRPr="00EB7B65">
        <w:rPr>
          <w:noProof w:val="0"/>
        </w:rPr>
        <w:t>CAESB</w:t>
      </w:r>
      <w:r w:rsidR="002171C5" w:rsidRPr="00EB7B65">
        <w:rPr>
          <w:noProof w:val="0"/>
        </w:rPr>
        <w:t>:</w:t>
      </w:r>
      <w:r w:rsidR="005E63F0">
        <w:rPr>
          <w:noProof w:val="0"/>
        </w:rPr>
        <w:t xml:space="preserve"> </w:t>
      </w:r>
      <w:r w:rsidR="0004525E" w:rsidRPr="00394ECA">
        <w:rPr>
          <w:noProof w:val="0"/>
        </w:rPr>
        <w:t xml:space="preserve">i) Atas </w:t>
      </w:r>
      <w:r w:rsidR="00732410" w:rsidRPr="00394ECA">
        <w:rPr>
          <w:noProof w:val="0"/>
        </w:rPr>
        <w:t xml:space="preserve">Provisórias </w:t>
      </w:r>
      <w:r w:rsidR="0004525E" w:rsidRPr="00394ECA">
        <w:rPr>
          <w:noProof w:val="0"/>
        </w:rPr>
        <w:t xml:space="preserve">de </w:t>
      </w:r>
      <w:r w:rsidR="00732410" w:rsidRPr="00394ECA">
        <w:rPr>
          <w:noProof w:val="0"/>
        </w:rPr>
        <w:t>Recep</w:t>
      </w:r>
      <w:r w:rsidR="00732410" w:rsidRPr="00AC6048">
        <w:rPr>
          <w:noProof w:val="0"/>
        </w:rPr>
        <w:t>ç</w:t>
      </w:r>
      <w:r w:rsidR="00732410">
        <w:rPr>
          <w:noProof w:val="0"/>
        </w:rPr>
        <w:t>ão</w:t>
      </w:r>
      <w:r w:rsidR="0004525E" w:rsidRPr="00AC6048">
        <w:rPr>
          <w:noProof w:val="0"/>
        </w:rPr>
        <w:t xml:space="preserve"> de Obras, </w:t>
      </w:r>
      <w:proofErr w:type="spellStart"/>
      <w:r w:rsidR="00732410">
        <w:rPr>
          <w:noProof w:val="0"/>
        </w:rPr>
        <w:t>e</w:t>
      </w:r>
      <w:r w:rsidR="0004525E" w:rsidRPr="00AC6048">
        <w:rPr>
          <w:noProof w:val="0"/>
        </w:rPr>
        <w:t>ii</w:t>
      </w:r>
      <w:proofErr w:type="spellEnd"/>
      <w:r w:rsidR="0004525E" w:rsidRPr="00AC6048">
        <w:rPr>
          <w:noProof w:val="0"/>
        </w:rPr>
        <w:t xml:space="preserve">) </w:t>
      </w:r>
      <w:r w:rsidR="00732410" w:rsidRPr="00AC6048">
        <w:rPr>
          <w:noProof w:val="0"/>
        </w:rPr>
        <w:t>Atas</w:t>
      </w:r>
      <w:r w:rsidR="0004525E" w:rsidRPr="00AC6048">
        <w:rPr>
          <w:noProof w:val="0"/>
        </w:rPr>
        <w:t xml:space="preserve"> de </w:t>
      </w:r>
      <w:r w:rsidR="00732410" w:rsidRPr="00AC6048">
        <w:rPr>
          <w:noProof w:val="0"/>
        </w:rPr>
        <w:t>Recepç</w:t>
      </w:r>
      <w:r w:rsidR="00732410">
        <w:rPr>
          <w:noProof w:val="0"/>
        </w:rPr>
        <w:t>ão</w:t>
      </w:r>
      <w:r w:rsidR="0004525E" w:rsidRPr="00AC6048">
        <w:rPr>
          <w:noProof w:val="0"/>
        </w:rPr>
        <w:t xml:space="preserve"> Fina</w:t>
      </w:r>
      <w:r w:rsidR="00732410">
        <w:rPr>
          <w:noProof w:val="0"/>
        </w:rPr>
        <w:t>i</w:t>
      </w:r>
      <w:r w:rsidR="0004525E" w:rsidRPr="00AC6048">
        <w:rPr>
          <w:noProof w:val="0"/>
        </w:rPr>
        <w:t xml:space="preserve">s. </w:t>
      </w:r>
      <w:r w:rsidR="00732410">
        <w:rPr>
          <w:noProof w:val="0"/>
        </w:rPr>
        <w:t>Adicionalmente</w:t>
      </w:r>
      <w:r w:rsidR="0004525E" w:rsidRPr="00732410">
        <w:rPr>
          <w:noProof w:val="0"/>
        </w:rPr>
        <w:t xml:space="preserve">, </w:t>
      </w:r>
      <w:r w:rsidR="00732410" w:rsidRPr="00732410">
        <w:rPr>
          <w:noProof w:val="0"/>
        </w:rPr>
        <w:t>e incluem</w:t>
      </w:r>
      <w:r w:rsidR="0004525E" w:rsidRPr="00732410">
        <w:rPr>
          <w:noProof w:val="0"/>
        </w:rPr>
        <w:t xml:space="preserve"> o</w:t>
      </w:r>
      <w:r w:rsidR="00732410" w:rsidRPr="00732410">
        <w:rPr>
          <w:noProof w:val="0"/>
        </w:rPr>
        <w:t>u</w:t>
      </w:r>
      <w:r w:rsidR="0004525E" w:rsidRPr="00732410">
        <w:rPr>
          <w:noProof w:val="0"/>
        </w:rPr>
        <w:t xml:space="preserve">tros documentos administrativos </w:t>
      </w:r>
      <w:r w:rsidR="00732410">
        <w:rPr>
          <w:noProof w:val="0"/>
        </w:rPr>
        <w:t>e</w:t>
      </w:r>
      <w:r w:rsidR="005E63F0">
        <w:rPr>
          <w:noProof w:val="0"/>
        </w:rPr>
        <w:t xml:space="preserve"> </w:t>
      </w:r>
      <w:r w:rsidR="00732410" w:rsidRPr="00732410">
        <w:rPr>
          <w:noProof w:val="0"/>
        </w:rPr>
        <w:t>contratuai</w:t>
      </w:r>
      <w:r w:rsidR="00732410">
        <w:rPr>
          <w:noProof w:val="0"/>
        </w:rPr>
        <w:t>s</w:t>
      </w:r>
      <w:r w:rsidR="005E63F0">
        <w:rPr>
          <w:noProof w:val="0"/>
        </w:rPr>
        <w:t xml:space="preserve"> </w:t>
      </w:r>
      <w:r w:rsidR="00394ECA">
        <w:rPr>
          <w:noProof w:val="0"/>
        </w:rPr>
        <w:t>da Unidade Executora</w:t>
      </w:r>
      <w:r w:rsidR="00732410">
        <w:rPr>
          <w:noProof w:val="0"/>
        </w:rPr>
        <w:t>: i) Informes Finais</w:t>
      </w:r>
      <w:r w:rsidR="0004525E" w:rsidRPr="00732410">
        <w:rPr>
          <w:noProof w:val="0"/>
        </w:rPr>
        <w:t xml:space="preserve"> de </w:t>
      </w:r>
      <w:r w:rsidR="00732410" w:rsidRPr="00732410">
        <w:rPr>
          <w:noProof w:val="0"/>
        </w:rPr>
        <w:t>Serviços</w:t>
      </w:r>
      <w:r w:rsidR="0004525E" w:rsidRPr="00732410">
        <w:rPr>
          <w:noProof w:val="0"/>
        </w:rPr>
        <w:t xml:space="preserve"> de </w:t>
      </w:r>
      <w:r w:rsidR="00732410" w:rsidRPr="00732410">
        <w:rPr>
          <w:noProof w:val="0"/>
        </w:rPr>
        <w:t>Consultoria</w:t>
      </w:r>
      <w:r w:rsidR="0004525E" w:rsidRPr="00732410">
        <w:rPr>
          <w:noProof w:val="0"/>
        </w:rPr>
        <w:t xml:space="preserve">; </w:t>
      </w:r>
      <w:proofErr w:type="spellStart"/>
      <w:r w:rsidR="0004525E" w:rsidRPr="00732410">
        <w:rPr>
          <w:noProof w:val="0"/>
        </w:rPr>
        <w:t>ii</w:t>
      </w:r>
      <w:proofErr w:type="spellEnd"/>
      <w:r w:rsidR="0004525E" w:rsidRPr="00732410">
        <w:rPr>
          <w:noProof w:val="0"/>
        </w:rPr>
        <w:t xml:space="preserve">) Contratos de </w:t>
      </w:r>
      <w:r w:rsidR="00732410">
        <w:rPr>
          <w:noProof w:val="0"/>
        </w:rPr>
        <w:t>Provisão</w:t>
      </w:r>
      <w:r w:rsidR="0004525E" w:rsidRPr="00732410">
        <w:rPr>
          <w:noProof w:val="0"/>
        </w:rPr>
        <w:t xml:space="preserve"> de </w:t>
      </w:r>
      <w:r w:rsidR="00732410" w:rsidRPr="00732410">
        <w:rPr>
          <w:noProof w:val="0"/>
        </w:rPr>
        <w:t>Serviços</w:t>
      </w:r>
      <w:r w:rsidR="0004525E" w:rsidRPr="00732410">
        <w:rPr>
          <w:noProof w:val="0"/>
        </w:rPr>
        <w:t xml:space="preserve">; </w:t>
      </w:r>
      <w:proofErr w:type="spellStart"/>
      <w:r w:rsidR="0004525E" w:rsidRPr="00732410">
        <w:rPr>
          <w:noProof w:val="0"/>
        </w:rPr>
        <w:t>iii</w:t>
      </w:r>
      <w:proofErr w:type="spellEnd"/>
      <w:r w:rsidR="0004525E" w:rsidRPr="00732410">
        <w:rPr>
          <w:noProof w:val="0"/>
        </w:rPr>
        <w:t xml:space="preserve">) Contratos de Compras de Bens, </w:t>
      </w:r>
      <w:proofErr w:type="spellStart"/>
      <w:r w:rsidR="0004525E" w:rsidRPr="00732410">
        <w:rPr>
          <w:noProof w:val="0"/>
        </w:rPr>
        <w:t>iv</w:t>
      </w:r>
      <w:proofErr w:type="spellEnd"/>
      <w:r w:rsidR="0004525E" w:rsidRPr="00732410">
        <w:rPr>
          <w:noProof w:val="0"/>
        </w:rPr>
        <w:t>) Cl</w:t>
      </w:r>
      <w:r w:rsidR="000379C7">
        <w:rPr>
          <w:noProof w:val="0"/>
        </w:rPr>
        <w:t>á</w:t>
      </w:r>
      <w:r w:rsidR="0004525E" w:rsidRPr="00732410">
        <w:rPr>
          <w:noProof w:val="0"/>
        </w:rPr>
        <w:t>usula</w:t>
      </w:r>
      <w:r w:rsidR="00732410">
        <w:rPr>
          <w:noProof w:val="0"/>
        </w:rPr>
        <w:t>s</w:t>
      </w:r>
      <w:r w:rsidR="005E63F0">
        <w:rPr>
          <w:noProof w:val="0"/>
        </w:rPr>
        <w:t xml:space="preserve"> </w:t>
      </w:r>
      <w:r w:rsidR="00732410" w:rsidRPr="00732410">
        <w:rPr>
          <w:noProof w:val="0"/>
        </w:rPr>
        <w:t>contratuai</w:t>
      </w:r>
      <w:r w:rsidR="00732410">
        <w:rPr>
          <w:noProof w:val="0"/>
        </w:rPr>
        <w:t>s</w:t>
      </w:r>
      <w:r w:rsidR="0004525E" w:rsidRPr="00732410">
        <w:rPr>
          <w:noProof w:val="0"/>
        </w:rPr>
        <w:t>; v) Informes Fina</w:t>
      </w:r>
      <w:r w:rsidR="00732410">
        <w:rPr>
          <w:noProof w:val="0"/>
        </w:rPr>
        <w:t>i</w:t>
      </w:r>
      <w:r w:rsidR="0004525E" w:rsidRPr="00732410">
        <w:rPr>
          <w:noProof w:val="0"/>
        </w:rPr>
        <w:t xml:space="preserve">s de Auditoria, vi) Informes e </w:t>
      </w:r>
      <w:r w:rsidR="00732410">
        <w:rPr>
          <w:noProof w:val="0"/>
        </w:rPr>
        <w:t>Avalia</w:t>
      </w:r>
      <w:r w:rsidR="00732410" w:rsidRPr="00732410">
        <w:rPr>
          <w:noProof w:val="0"/>
        </w:rPr>
        <w:t>ç</w:t>
      </w:r>
      <w:r w:rsidR="00732410">
        <w:rPr>
          <w:noProof w:val="0"/>
        </w:rPr>
        <w:t>ão</w:t>
      </w:r>
      <w:r w:rsidR="0004525E" w:rsidRPr="00732410">
        <w:rPr>
          <w:noProof w:val="0"/>
        </w:rPr>
        <w:t xml:space="preserve">, </w:t>
      </w:r>
      <w:proofErr w:type="spellStart"/>
      <w:r w:rsidR="0004525E" w:rsidRPr="00732410">
        <w:rPr>
          <w:noProof w:val="0"/>
        </w:rPr>
        <w:t>vii</w:t>
      </w:r>
      <w:proofErr w:type="spellEnd"/>
      <w:r w:rsidR="0004525E" w:rsidRPr="00732410">
        <w:rPr>
          <w:noProof w:val="0"/>
        </w:rPr>
        <w:t>) Curriculum Vitae d</w:t>
      </w:r>
      <w:r w:rsidR="00732410">
        <w:rPr>
          <w:noProof w:val="0"/>
        </w:rPr>
        <w:t>o pe</w:t>
      </w:r>
      <w:r w:rsidR="0004525E" w:rsidRPr="00732410">
        <w:rPr>
          <w:noProof w:val="0"/>
        </w:rPr>
        <w:t>s</w:t>
      </w:r>
      <w:r w:rsidR="00732410">
        <w:rPr>
          <w:noProof w:val="0"/>
        </w:rPr>
        <w:t>s</w:t>
      </w:r>
      <w:r w:rsidR="0004525E" w:rsidRPr="00732410">
        <w:rPr>
          <w:noProof w:val="0"/>
        </w:rPr>
        <w:t>o</w:t>
      </w:r>
      <w:r w:rsidR="00732410">
        <w:rPr>
          <w:noProof w:val="0"/>
        </w:rPr>
        <w:t>al contratado, e</w:t>
      </w:r>
      <w:r w:rsidR="005E63F0">
        <w:rPr>
          <w:noProof w:val="0"/>
        </w:rPr>
        <w:t xml:space="preserve"> </w:t>
      </w:r>
      <w:proofErr w:type="spellStart"/>
      <w:r w:rsidR="0004525E" w:rsidRPr="00732410">
        <w:rPr>
          <w:noProof w:val="0"/>
        </w:rPr>
        <w:t>viii</w:t>
      </w:r>
      <w:proofErr w:type="spellEnd"/>
      <w:r w:rsidR="0004525E" w:rsidRPr="00732410">
        <w:rPr>
          <w:noProof w:val="0"/>
        </w:rPr>
        <w:t xml:space="preserve">) listas de </w:t>
      </w:r>
      <w:r w:rsidR="00732410" w:rsidRPr="00732410">
        <w:rPr>
          <w:noProof w:val="0"/>
        </w:rPr>
        <w:t>as</w:t>
      </w:r>
      <w:r w:rsidR="00732410">
        <w:rPr>
          <w:noProof w:val="0"/>
        </w:rPr>
        <w:t>s</w:t>
      </w:r>
      <w:r w:rsidR="00732410" w:rsidRPr="00732410">
        <w:rPr>
          <w:noProof w:val="0"/>
        </w:rPr>
        <w:t>istência</w:t>
      </w:r>
      <w:r w:rsidR="0004525E" w:rsidRPr="00732410">
        <w:rPr>
          <w:noProof w:val="0"/>
        </w:rPr>
        <w:t xml:space="preserve">. </w:t>
      </w:r>
    </w:p>
    <w:p w:rsidR="00905511" w:rsidRPr="00732410" w:rsidRDefault="00394ECA" w:rsidP="0004525E">
      <w:pPr>
        <w:pStyle w:val="AutoNumpara"/>
        <w:numPr>
          <w:ilvl w:val="0"/>
          <w:numId w:val="0"/>
        </w:numPr>
        <w:ind w:left="1004"/>
        <w:rPr>
          <w:noProof w:val="0"/>
        </w:rPr>
      </w:pPr>
      <w:r>
        <w:rPr>
          <w:noProof w:val="0"/>
        </w:rPr>
        <w:t>O Banco</w:t>
      </w:r>
      <w:r w:rsidR="005E63F0">
        <w:rPr>
          <w:noProof w:val="0"/>
        </w:rPr>
        <w:t xml:space="preserve"> </w:t>
      </w:r>
      <w:r w:rsidR="006D36C3" w:rsidRPr="00CD4935">
        <w:rPr>
          <w:noProof w:val="0"/>
        </w:rPr>
        <w:t xml:space="preserve">fará </w:t>
      </w:r>
      <w:r w:rsidR="0004525E" w:rsidRPr="00CD4935">
        <w:rPr>
          <w:b/>
          <w:noProof w:val="0"/>
        </w:rPr>
        <w:t>V</w:t>
      </w:r>
      <w:r w:rsidR="0004525E" w:rsidRPr="00732410">
        <w:rPr>
          <w:b/>
          <w:noProof w:val="0"/>
        </w:rPr>
        <w:t xml:space="preserve">isitas de </w:t>
      </w:r>
      <w:r w:rsidR="00732410" w:rsidRPr="00732410">
        <w:rPr>
          <w:b/>
          <w:noProof w:val="0"/>
        </w:rPr>
        <w:t>Inspeç</w:t>
      </w:r>
      <w:r w:rsidR="00732410">
        <w:rPr>
          <w:b/>
          <w:noProof w:val="0"/>
        </w:rPr>
        <w:t>ão</w:t>
      </w:r>
      <w:r w:rsidR="005E63F0">
        <w:rPr>
          <w:b/>
          <w:noProof w:val="0"/>
        </w:rPr>
        <w:t xml:space="preserve"> </w:t>
      </w:r>
      <w:r>
        <w:rPr>
          <w:noProof w:val="0"/>
        </w:rPr>
        <w:t>quadrimestrais</w:t>
      </w:r>
      <w:r w:rsidR="0004525E" w:rsidRPr="00732410">
        <w:rPr>
          <w:noProof w:val="0"/>
        </w:rPr>
        <w:t xml:space="preserve"> co</w:t>
      </w:r>
      <w:r w:rsidR="00732410">
        <w:rPr>
          <w:noProof w:val="0"/>
        </w:rPr>
        <w:t>m</w:t>
      </w:r>
      <w:r w:rsidR="0004525E" w:rsidRPr="00732410">
        <w:rPr>
          <w:noProof w:val="0"/>
        </w:rPr>
        <w:t xml:space="preserve"> a finalidad</w:t>
      </w:r>
      <w:r w:rsidR="00732410">
        <w:rPr>
          <w:noProof w:val="0"/>
        </w:rPr>
        <w:t>e</w:t>
      </w:r>
      <w:r w:rsidR="0004525E" w:rsidRPr="00732410">
        <w:rPr>
          <w:noProof w:val="0"/>
        </w:rPr>
        <w:t xml:space="preserve"> de </w:t>
      </w:r>
      <w:r w:rsidR="00732410" w:rsidRPr="00732410">
        <w:rPr>
          <w:noProof w:val="0"/>
        </w:rPr>
        <w:t>monitorar</w:t>
      </w:r>
      <w:r w:rsidR="0004525E" w:rsidRPr="00732410">
        <w:rPr>
          <w:noProof w:val="0"/>
        </w:rPr>
        <w:t xml:space="preserve"> as atividades d</w:t>
      </w:r>
      <w:r w:rsidR="00732410">
        <w:rPr>
          <w:noProof w:val="0"/>
        </w:rPr>
        <w:t>o</w:t>
      </w:r>
      <w:r w:rsidR="0004525E" w:rsidRPr="00732410">
        <w:rPr>
          <w:noProof w:val="0"/>
        </w:rPr>
        <w:t xml:space="preserve"> Programa. També</w:t>
      </w:r>
      <w:r w:rsidR="00732410" w:rsidRPr="00732410">
        <w:rPr>
          <w:noProof w:val="0"/>
        </w:rPr>
        <w:t>m</w:t>
      </w:r>
      <w:r w:rsidR="0004525E" w:rsidRPr="00732410">
        <w:rPr>
          <w:noProof w:val="0"/>
        </w:rPr>
        <w:t xml:space="preserve"> se apo</w:t>
      </w:r>
      <w:r w:rsidR="00732410" w:rsidRPr="00732410">
        <w:rPr>
          <w:noProof w:val="0"/>
        </w:rPr>
        <w:t>i</w:t>
      </w:r>
      <w:r w:rsidR="0004525E" w:rsidRPr="00732410">
        <w:rPr>
          <w:noProof w:val="0"/>
        </w:rPr>
        <w:t xml:space="preserve">ará de </w:t>
      </w:r>
      <w:r w:rsidR="00732410" w:rsidRPr="00732410">
        <w:rPr>
          <w:noProof w:val="0"/>
        </w:rPr>
        <w:t>Missões</w:t>
      </w:r>
      <w:r w:rsidR="0004525E" w:rsidRPr="00732410">
        <w:rPr>
          <w:noProof w:val="0"/>
        </w:rPr>
        <w:t xml:space="preserve"> de </w:t>
      </w:r>
      <w:r w:rsidR="00732410" w:rsidRPr="00732410">
        <w:rPr>
          <w:noProof w:val="0"/>
        </w:rPr>
        <w:t>Administração</w:t>
      </w:r>
      <w:r w:rsidR="005E63F0">
        <w:rPr>
          <w:noProof w:val="0"/>
        </w:rPr>
        <w:t xml:space="preserve"> </w:t>
      </w:r>
      <w:r w:rsidR="00732410">
        <w:rPr>
          <w:noProof w:val="0"/>
        </w:rPr>
        <w:t xml:space="preserve">como </w:t>
      </w:r>
      <w:r w:rsidR="0004525E" w:rsidRPr="00732410">
        <w:rPr>
          <w:noProof w:val="0"/>
        </w:rPr>
        <w:t xml:space="preserve">objetivo de </w:t>
      </w:r>
      <w:r w:rsidR="00732410" w:rsidRPr="00732410">
        <w:rPr>
          <w:noProof w:val="0"/>
        </w:rPr>
        <w:t>analisar</w:t>
      </w:r>
      <w:r w:rsidR="0004525E" w:rsidRPr="00732410">
        <w:rPr>
          <w:noProof w:val="0"/>
        </w:rPr>
        <w:t xml:space="preserve"> os </w:t>
      </w:r>
      <w:r>
        <w:rPr>
          <w:noProof w:val="0"/>
        </w:rPr>
        <w:t>avanços</w:t>
      </w:r>
      <w:r w:rsidR="0004525E" w:rsidRPr="00732410">
        <w:rPr>
          <w:noProof w:val="0"/>
        </w:rPr>
        <w:t xml:space="preserve"> d</w:t>
      </w:r>
      <w:r w:rsidR="00732410">
        <w:rPr>
          <w:noProof w:val="0"/>
        </w:rPr>
        <w:t>o Programa e</w:t>
      </w:r>
      <w:r w:rsidR="0004525E" w:rsidRPr="00732410">
        <w:rPr>
          <w:noProof w:val="0"/>
        </w:rPr>
        <w:t xml:space="preserve"> tratar temas específicos identificados. </w:t>
      </w:r>
      <w:r w:rsidR="00732410" w:rsidRPr="00732410">
        <w:rPr>
          <w:noProof w:val="0"/>
        </w:rPr>
        <w:t xml:space="preserve">Finalmente, durante </w:t>
      </w:r>
      <w:r w:rsidR="0004525E" w:rsidRPr="00732410">
        <w:rPr>
          <w:noProof w:val="0"/>
        </w:rPr>
        <w:t xml:space="preserve">a </w:t>
      </w:r>
      <w:r w:rsidR="00732410" w:rsidRPr="00732410">
        <w:rPr>
          <w:noProof w:val="0"/>
        </w:rPr>
        <w:t>execução</w:t>
      </w:r>
      <w:r w:rsidR="005E63F0">
        <w:rPr>
          <w:noProof w:val="0"/>
        </w:rPr>
        <w:t xml:space="preserve"> </w:t>
      </w:r>
      <w:r>
        <w:rPr>
          <w:noProof w:val="0"/>
        </w:rPr>
        <w:t xml:space="preserve">do Programa, a </w:t>
      </w:r>
      <w:r w:rsidR="001930C5" w:rsidRPr="002F465E">
        <w:rPr>
          <w:noProof w:val="0"/>
        </w:rPr>
        <w:t>CAESB</w:t>
      </w:r>
      <w:r w:rsidR="005E63F0">
        <w:rPr>
          <w:noProof w:val="0"/>
        </w:rPr>
        <w:t xml:space="preserve"> </w:t>
      </w:r>
      <w:r w:rsidR="001C1DA7">
        <w:rPr>
          <w:noProof w:val="0"/>
        </w:rPr>
        <w:t>a</w:t>
      </w:r>
      <w:r w:rsidR="0004525E" w:rsidRPr="00732410">
        <w:rPr>
          <w:noProof w:val="0"/>
        </w:rPr>
        <w:t>presentará anualmente a</w:t>
      </w:r>
      <w:r w:rsidR="00732410" w:rsidRPr="00732410">
        <w:rPr>
          <w:noProof w:val="0"/>
        </w:rPr>
        <w:t>o</w:t>
      </w:r>
      <w:r w:rsidR="0004525E" w:rsidRPr="00732410">
        <w:rPr>
          <w:noProof w:val="0"/>
        </w:rPr>
        <w:t xml:space="preserve"> Banco os estados financ</w:t>
      </w:r>
      <w:r w:rsidR="00732410" w:rsidRPr="00732410">
        <w:rPr>
          <w:noProof w:val="0"/>
        </w:rPr>
        <w:t>e</w:t>
      </w:r>
      <w:r w:rsidR="0004525E" w:rsidRPr="00732410">
        <w:rPr>
          <w:noProof w:val="0"/>
        </w:rPr>
        <w:t>iros d</w:t>
      </w:r>
      <w:r w:rsidR="00732410" w:rsidRPr="00732410">
        <w:rPr>
          <w:noProof w:val="0"/>
        </w:rPr>
        <w:t>o</w:t>
      </w:r>
      <w:r w:rsidR="0004525E" w:rsidRPr="00732410">
        <w:rPr>
          <w:noProof w:val="0"/>
        </w:rPr>
        <w:t xml:space="preserve"> Programa para a </w:t>
      </w:r>
      <w:r w:rsidR="00732410" w:rsidRPr="00732410">
        <w:rPr>
          <w:noProof w:val="0"/>
        </w:rPr>
        <w:t>realizaç</w:t>
      </w:r>
      <w:r w:rsidR="00732410">
        <w:rPr>
          <w:noProof w:val="0"/>
        </w:rPr>
        <w:t>ão</w:t>
      </w:r>
      <w:r w:rsidR="0004525E" w:rsidRPr="00732410">
        <w:rPr>
          <w:noProof w:val="0"/>
        </w:rPr>
        <w:t xml:space="preserve"> da </w:t>
      </w:r>
      <w:r w:rsidR="0004525E" w:rsidRPr="00732410">
        <w:rPr>
          <w:b/>
          <w:noProof w:val="0"/>
        </w:rPr>
        <w:t>Auditoria Finance</w:t>
      </w:r>
      <w:r w:rsidR="00732410" w:rsidRPr="00732410">
        <w:rPr>
          <w:b/>
          <w:noProof w:val="0"/>
        </w:rPr>
        <w:t>i</w:t>
      </w:r>
      <w:r w:rsidR="0004525E" w:rsidRPr="00732410">
        <w:rPr>
          <w:b/>
          <w:noProof w:val="0"/>
        </w:rPr>
        <w:t>ra</w:t>
      </w:r>
      <w:r w:rsidR="005E63F0">
        <w:rPr>
          <w:b/>
          <w:noProof w:val="0"/>
        </w:rPr>
        <w:t xml:space="preserve"> </w:t>
      </w:r>
      <w:r w:rsidR="00732410" w:rsidRPr="00732410">
        <w:rPr>
          <w:noProof w:val="0"/>
        </w:rPr>
        <w:t>correspondente</w:t>
      </w:r>
      <w:r w:rsidR="0004525E" w:rsidRPr="00732410">
        <w:rPr>
          <w:noProof w:val="0"/>
        </w:rPr>
        <w:t xml:space="preserve">, </w:t>
      </w:r>
      <w:r w:rsidR="00732410">
        <w:rPr>
          <w:noProof w:val="0"/>
        </w:rPr>
        <w:t>n</w:t>
      </w:r>
      <w:r w:rsidR="0004525E" w:rsidRPr="00732410">
        <w:rPr>
          <w:noProof w:val="0"/>
        </w:rPr>
        <w:t xml:space="preserve">os </w:t>
      </w:r>
      <w:r w:rsidR="00732410" w:rsidRPr="00732410">
        <w:rPr>
          <w:noProof w:val="0"/>
        </w:rPr>
        <w:t>termos</w:t>
      </w:r>
      <w:r w:rsidR="0004525E" w:rsidRPr="00732410">
        <w:rPr>
          <w:noProof w:val="0"/>
        </w:rPr>
        <w:t xml:space="preserve"> estab</w:t>
      </w:r>
      <w:r w:rsidR="00732410">
        <w:rPr>
          <w:noProof w:val="0"/>
        </w:rPr>
        <w:t>e</w:t>
      </w:r>
      <w:r w:rsidR="0004525E" w:rsidRPr="00732410">
        <w:rPr>
          <w:noProof w:val="0"/>
        </w:rPr>
        <w:t xml:space="preserve">lecidos </w:t>
      </w:r>
      <w:r w:rsidR="00732410">
        <w:rPr>
          <w:noProof w:val="0"/>
        </w:rPr>
        <w:t>n</w:t>
      </w:r>
      <w:r w:rsidR="0004525E" w:rsidRPr="00732410">
        <w:rPr>
          <w:noProof w:val="0"/>
        </w:rPr>
        <w:t xml:space="preserve">as </w:t>
      </w:r>
      <w:r w:rsidR="001C1DA7" w:rsidRPr="00732410">
        <w:rPr>
          <w:noProof w:val="0"/>
        </w:rPr>
        <w:t>Condiç</w:t>
      </w:r>
      <w:r w:rsidR="001C1DA7">
        <w:rPr>
          <w:noProof w:val="0"/>
        </w:rPr>
        <w:t>ões</w:t>
      </w:r>
      <w:r w:rsidR="0004525E" w:rsidRPr="00732410">
        <w:rPr>
          <w:noProof w:val="0"/>
        </w:rPr>
        <w:t xml:space="preserve"> Ge</w:t>
      </w:r>
      <w:r w:rsidR="001C1DA7">
        <w:rPr>
          <w:noProof w:val="0"/>
        </w:rPr>
        <w:t>rais</w:t>
      </w:r>
      <w:r w:rsidR="0004525E" w:rsidRPr="00732410">
        <w:rPr>
          <w:noProof w:val="0"/>
        </w:rPr>
        <w:t xml:space="preserve"> d</w:t>
      </w:r>
      <w:r w:rsidR="00732410">
        <w:rPr>
          <w:noProof w:val="0"/>
        </w:rPr>
        <w:t>o</w:t>
      </w:r>
      <w:r w:rsidR="0004525E" w:rsidRPr="00732410">
        <w:rPr>
          <w:noProof w:val="0"/>
        </w:rPr>
        <w:t xml:space="preserve"> Contrato de </w:t>
      </w:r>
      <w:r w:rsidR="00732410">
        <w:rPr>
          <w:noProof w:val="0"/>
        </w:rPr>
        <w:t>Emprésti</w:t>
      </w:r>
      <w:r w:rsidR="0004525E" w:rsidRPr="00732410">
        <w:rPr>
          <w:noProof w:val="0"/>
        </w:rPr>
        <w:t>mo.</w:t>
      </w:r>
    </w:p>
    <w:p w:rsidR="001B5186" w:rsidRPr="008E0849" w:rsidRDefault="005D2A08" w:rsidP="00B87A39">
      <w:pPr>
        <w:pStyle w:val="Heading4"/>
        <w:rPr>
          <w:noProof w:val="0"/>
          <w:lang w:val="pt-BR"/>
        </w:rPr>
      </w:pPr>
      <w:r w:rsidRPr="008E0849">
        <w:rPr>
          <w:noProof w:val="0"/>
          <w:lang w:val="pt-BR"/>
        </w:rPr>
        <w:t>Apresentação de Relatórios</w:t>
      </w:r>
    </w:p>
    <w:p w:rsidR="001B5186" w:rsidRPr="00F134A6" w:rsidRDefault="00177910" w:rsidP="008C5FB0">
      <w:pPr>
        <w:pStyle w:val="AutoNumpara"/>
        <w:ind w:left="1008"/>
        <w:rPr>
          <w:noProof w:val="0"/>
          <w:color w:val="000000"/>
        </w:rPr>
      </w:pPr>
      <w:r w:rsidRPr="00F134A6">
        <w:rPr>
          <w:noProof w:val="0"/>
          <w:color w:val="000000"/>
        </w:rPr>
        <w:t xml:space="preserve">As </w:t>
      </w:r>
      <w:r w:rsidR="001C1DA7" w:rsidRPr="00F134A6">
        <w:rPr>
          <w:noProof w:val="0"/>
          <w:color w:val="000000"/>
        </w:rPr>
        <w:t>informações</w:t>
      </w:r>
      <w:r w:rsidR="001C1DA7">
        <w:rPr>
          <w:noProof w:val="0"/>
          <w:color w:val="000000"/>
        </w:rPr>
        <w:t xml:space="preserve"> relativas</w:t>
      </w:r>
      <w:r w:rsidR="005E63F0">
        <w:rPr>
          <w:noProof w:val="0"/>
          <w:color w:val="000000"/>
        </w:rPr>
        <w:t xml:space="preserve"> </w:t>
      </w:r>
      <w:r w:rsidR="001C1DA7">
        <w:rPr>
          <w:noProof w:val="0"/>
          <w:color w:val="000000"/>
        </w:rPr>
        <w:t>ao Programa</w:t>
      </w:r>
      <w:r w:rsidR="00394ECA">
        <w:rPr>
          <w:noProof w:val="0"/>
          <w:color w:val="000000"/>
        </w:rPr>
        <w:t xml:space="preserve"> serão</w:t>
      </w:r>
      <w:r w:rsidR="005E63F0">
        <w:rPr>
          <w:noProof w:val="0"/>
          <w:color w:val="000000"/>
        </w:rPr>
        <w:t xml:space="preserve"> </w:t>
      </w:r>
      <w:r w:rsidR="001B6C16" w:rsidRPr="00F134A6">
        <w:rPr>
          <w:noProof w:val="0"/>
          <w:color w:val="000000"/>
        </w:rPr>
        <w:t>armazenadas no Sistema de Gerenciamento do Programa,</w:t>
      </w:r>
      <w:r w:rsidR="005E63F0">
        <w:rPr>
          <w:noProof w:val="0"/>
          <w:color w:val="000000"/>
        </w:rPr>
        <w:t xml:space="preserve"> </w:t>
      </w:r>
      <w:r w:rsidR="006E1DFF" w:rsidRPr="00F134A6">
        <w:rPr>
          <w:noProof w:val="0"/>
          <w:color w:val="000000"/>
        </w:rPr>
        <w:t>permitido a produção dos</w:t>
      </w:r>
      <w:r w:rsidRPr="00F134A6">
        <w:rPr>
          <w:noProof w:val="0"/>
          <w:color w:val="000000"/>
        </w:rPr>
        <w:t xml:space="preserve"> re</w:t>
      </w:r>
      <w:r w:rsidR="006E1DFF" w:rsidRPr="00F134A6">
        <w:rPr>
          <w:noProof w:val="0"/>
          <w:color w:val="000000"/>
        </w:rPr>
        <w:t>l</w:t>
      </w:r>
      <w:r w:rsidRPr="00F134A6">
        <w:rPr>
          <w:noProof w:val="0"/>
          <w:color w:val="000000"/>
        </w:rPr>
        <w:t xml:space="preserve">atórios </w:t>
      </w:r>
      <w:r w:rsidR="006E1DFF" w:rsidRPr="00F134A6">
        <w:rPr>
          <w:noProof w:val="0"/>
          <w:color w:val="000000"/>
        </w:rPr>
        <w:t>necessários ao monitoramento, mantendo</w:t>
      </w:r>
      <w:r w:rsidR="001C1DA7">
        <w:rPr>
          <w:noProof w:val="0"/>
          <w:color w:val="000000"/>
        </w:rPr>
        <w:t>,</w:t>
      </w:r>
      <w:r w:rsidR="0046638E" w:rsidRPr="00F134A6">
        <w:rPr>
          <w:noProof w:val="0"/>
          <w:color w:val="000000"/>
        </w:rPr>
        <w:t xml:space="preserve"> ain</w:t>
      </w:r>
      <w:r w:rsidR="006E1DFF" w:rsidRPr="00F134A6">
        <w:rPr>
          <w:noProof w:val="0"/>
          <w:color w:val="000000"/>
        </w:rPr>
        <w:t xml:space="preserve">da, a série histórica para análise </w:t>
      </w:r>
      <w:r w:rsidR="0046638E" w:rsidRPr="00F134A6">
        <w:rPr>
          <w:noProof w:val="0"/>
          <w:color w:val="000000"/>
        </w:rPr>
        <w:t>e</w:t>
      </w:r>
      <w:r w:rsidR="006E1DFF" w:rsidRPr="00F134A6">
        <w:rPr>
          <w:noProof w:val="0"/>
          <w:color w:val="000000"/>
        </w:rPr>
        <w:t xml:space="preserve"> avaliação de progresso dos indicadores. </w:t>
      </w:r>
    </w:p>
    <w:p w:rsidR="0096187C" w:rsidRPr="008E0849" w:rsidRDefault="00394ECA" w:rsidP="00B87A39">
      <w:pPr>
        <w:pStyle w:val="AutoNumpara"/>
        <w:rPr>
          <w:noProof w:val="0"/>
        </w:rPr>
      </w:pPr>
      <w:r>
        <w:rPr>
          <w:noProof w:val="0"/>
        </w:rPr>
        <w:t xml:space="preserve">Será criado no </w:t>
      </w:r>
      <w:r w:rsidR="001C1DA7">
        <w:rPr>
          <w:noProof w:val="0"/>
        </w:rPr>
        <w:t>sítio da CAESB</w:t>
      </w:r>
      <w:r>
        <w:rPr>
          <w:noProof w:val="0"/>
        </w:rPr>
        <w:t xml:space="preserve"> um módulo do PSA – </w:t>
      </w:r>
      <w:r w:rsidR="001930C5">
        <w:rPr>
          <w:noProof w:val="0"/>
        </w:rPr>
        <w:t>CAESB</w:t>
      </w:r>
      <w:r w:rsidR="005E63F0">
        <w:rPr>
          <w:noProof w:val="0"/>
        </w:rPr>
        <w:t xml:space="preserve"> </w:t>
      </w:r>
      <w:r w:rsidR="001C1DA7">
        <w:rPr>
          <w:noProof w:val="0"/>
        </w:rPr>
        <w:t>que apresentará</w:t>
      </w:r>
      <w:r w:rsidR="002171C5">
        <w:rPr>
          <w:noProof w:val="0"/>
        </w:rPr>
        <w:t>:</w:t>
      </w:r>
      <w:r w:rsidR="00A80E39" w:rsidRPr="008E0849">
        <w:rPr>
          <w:noProof w:val="0"/>
        </w:rPr>
        <w:t xml:space="preserve"> (i) </w:t>
      </w:r>
      <w:r w:rsidR="006E1DFF" w:rsidRPr="008E0849">
        <w:rPr>
          <w:noProof w:val="0"/>
        </w:rPr>
        <w:t xml:space="preserve">Relatórios </w:t>
      </w:r>
      <w:r w:rsidR="004E65FD" w:rsidRPr="008E0849">
        <w:rPr>
          <w:noProof w:val="0"/>
        </w:rPr>
        <w:t xml:space="preserve">Semestrais </w:t>
      </w:r>
      <w:r w:rsidR="006E1DFF" w:rsidRPr="008E0849">
        <w:rPr>
          <w:noProof w:val="0"/>
        </w:rPr>
        <w:t xml:space="preserve">de </w:t>
      </w:r>
      <w:r w:rsidR="004E65FD" w:rsidRPr="008E0849">
        <w:rPr>
          <w:noProof w:val="0"/>
        </w:rPr>
        <w:t>Progresso</w:t>
      </w:r>
      <w:r w:rsidR="00A80E39" w:rsidRPr="008E0849">
        <w:rPr>
          <w:noProof w:val="0"/>
        </w:rPr>
        <w:t xml:space="preserve">, </w:t>
      </w:r>
      <w:proofErr w:type="spellStart"/>
      <w:r w:rsidR="00A80E39" w:rsidRPr="008E0849">
        <w:rPr>
          <w:noProof w:val="0"/>
        </w:rPr>
        <w:t>ii</w:t>
      </w:r>
      <w:proofErr w:type="spellEnd"/>
      <w:r w:rsidR="00A80E39" w:rsidRPr="008E0849">
        <w:rPr>
          <w:noProof w:val="0"/>
        </w:rPr>
        <w:t xml:space="preserve">) </w:t>
      </w:r>
      <w:r w:rsidR="0096187C" w:rsidRPr="008E0849">
        <w:rPr>
          <w:noProof w:val="0"/>
        </w:rPr>
        <w:t xml:space="preserve">Plano de Gestão </w:t>
      </w:r>
      <w:r w:rsidR="001C1DA7">
        <w:rPr>
          <w:noProof w:val="0"/>
        </w:rPr>
        <w:t>Socioa</w:t>
      </w:r>
      <w:r w:rsidR="001C1DA7" w:rsidRPr="008E0849">
        <w:rPr>
          <w:noProof w:val="0"/>
        </w:rPr>
        <w:t>mbiental</w:t>
      </w:r>
      <w:r w:rsidR="00740DB5" w:rsidRPr="008E0849">
        <w:rPr>
          <w:noProof w:val="0"/>
        </w:rPr>
        <w:t xml:space="preserve"> (</w:t>
      </w:r>
      <w:r w:rsidR="0096187C" w:rsidRPr="008E0849">
        <w:rPr>
          <w:noProof w:val="0"/>
        </w:rPr>
        <w:t>P</w:t>
      </w:r>
      <w:r w:rsidR="00740DB5" w:rsidRPr="008E0849">
        <w:rPr>
          <w:noProof w:val="0"/>
        </w:rPr>
        <w:t>GAS)</w:t>
      </w:r>
      <w:r w:rsidR="006E1DFF" w:rsidRPr="008E0849">
        <w:rPr>
          <w:noProof w:val="0"/>
        </w:rPr>
        <w:t xml:space="preserve">; </w:t>
      </w:r>
      <w:proofErr w:type="spellStart"/>
      <w:r w:rsidR="00A80E39" w:rsidRPr="008E0849">
        <w:rPr>
          <w:noProof w:val="0"/>
        </w:rPr>
        <w:t>iii</w:t>
      </w:r>
      <w:proofErr w:type="spellEnd"/>
      <w:r w:rsidR="00A80E39" w:rsidRPr="008E0849">
        <w:rPr>
          <w:noProof w:val="0"/>
        </w:rPr>
        <w:t xml:space="preserve">) </w:t>
      </w:r>
      <w:r w:rsidR="006E1DFF" w:rsidRPr="008E0849">
        <w:rPr>
          <w:bCs/>
          <w:noProof w:val="0"/>
        </w:rPr>
        <w:t>Relatório de Ava</w:t>
      </w:r>
      <w:r w:rsidR="006E1DFF" w:rsidRPr="00CD4935">
        <w:rPr>
          <w:bCs/>
          <w:noProof w:val="0"/>
        </w:rPr>
        <w:t>li</w:t>
      </w:r>
      <w:r w:rsidR="00455652" w:rsidRPr="00CD4935">
        <w:rPr>
          <w:bCs/>
          <w:noProof w:val="0"/>
        </w:rPr>
        <w:t>a</w:t>
      </w:r>
      <w:r w:rsidR="006E1DFF" w:rsidRPr="00CD4935">
        <w:rPr>
          <w:bCs/>
          <w:noProof w:val="0"/>
        </w:rPr>
        <w:t>ç</w:t>
      </w:r>
      <w:r w:rsidR="0096187C" w:rsidRPr="008E0849">
        <w:rPr>
          <w:bCs/>
          <w:noProof w:val="0"/>
        </w:rPr>
        <w:t xml:space="preserve">ão Intermediária; </w:t>
      </w:r>
      <w:proofErr w:type="spellStart"/>
      <w:r w:rsidR="00A80E39" w:rsidRPr="008E0849">
        <w:rPr>
          <w:bCs/>
          <w:noProof w:val="0"/>
        </w:rPr>
        <w:t>iv</w:t>
      </w:r>
      <w:proofErr w:type="spellEnd"/>
      <w:r w:rsidR="00A80E39" w:rsidRPr="008E0849">
        <w:rPr>
          <w:bCs/>
          <w:noProof w:val="0"/>
        </w:rPr>
        <w:t xml:space="preserve">) </w:t>
      </w:r>
      <w:r w:rsidR="006E1DFF" w:rsidRPr="008E0849">
        <w:rPr>
          <w:bCs/>
          <w:noProof w:val="0"/>
        </w:rPr>
        <w:t>Relatório de Avaliação Final</w:t>
      </w:r>
      <w:r w:rsidR="004A46D0">
        <w:rPr>
          <w:bCs/>
          <w:noProof w:val="0"/>
        </w:rPr>
        <w:t>,</w:t>
      </w:r>
      <w:r w:rsidR="00A80E39" w:rsidRPr="008E0849">
        <w:rPr>
          <w:bCs/>
          <w:noProof w:val="0"/>
        </w:rPr>
        <w:t xml:space="preserve"> v) Regulamento Operacional do Programa</w:t>
      </w:r>
      <w:r w:rsidR="004A46D0">
        <w:rPr>
          <w:bCs/>
          <w:noProof w:val="0"/>
        </w:rPr>
        <w:t xml:space="preserve">, e vi) </w:t>
      </w:r>
      <w:r w:rsidR="004A46D0" w:rsidRPr="008E0849">
        <w:rPr>
          <w:bCs/>
          <w:noProof w:val="0"/>
        </w:rPr>
        <w:t>os informes PMR</w:t>
      </w:r>
      <w:r w:rsidR="004A46D0">
        <w:rPr>
          <w:bCs/>
          <w:noProof w:val="0"/>
        </w:rPr>
        <w:t>;</w:t>
      </w:r>
      <w:r w:rsidR="005E63F0">
        <w:rPr>
          <w:bCs/>
          <w:noProof w:val="0"/>
        </w:rPr>
        <w:t xml:space="preserve"> </w:t>
      </w:r>
      <w:r w:rsidR="004A46D0">
        <w:rPr>
          <w:bCs/>
          <w:noProof w:val="0"/>
        </w:rPr>
        <w:t>s</w:t>
      </w:r>
      <w:r w:rsidR="00740DB5" w:rsidRPr="008E0849">
        <w:rPr>
          <w:bCs/>
          <w:noProof w:val="0"/>
        </w:rPr>
        <w:t>emestralmente, de acordo com as Política</w:t>
      </w:r>
      <w:r w:rsidR="004A46D0">
        <w:rPr>
          <w:bCs/>
          <w:noProof w:val="0"/>
        </w:rPr>
        <w:t>s</w:t>
      </w:r>
      <w:r w:rsidR="00740DB5" w:rsidRPr="008E0849">
        <w:rPr>
          <w:bCs/>
          <w:noProof w:val="0"/>
        </w:rPr>
        <w:t xml:space="preserve"> do Banco. </w:t>
      </w:r>
    </w:p>
    <w:p w:rsidR="004E65FD" w:rsidRPr="008E0849" w:rsidRDefault="004E65FD" w:rsidP="00B87A39">
      <w:pPr>
        <w:pStyle w:val="AutoNumpara"/>
        <w:rPr>
          <w:noProof w:val="0"/>
        </w:rPr>
      </w:pPr>
      <w:r w:rsidRPr="008E0849">
        <w:rPr>
          <w:bCs/>
          <w:noProof w:val="0"/>
        </w:rPr>
        <w:t xml:space="preserve">Público Alvo: Governo do </w:t>
      </w:r>
      <w:r w:rsidR="001930C5">
        <w:rPr>
          <w:bCs/>
          <w:noProof w:val="0"/>
        </w:rPr>
        <w:t xml:space="preserve">Distrito Federal </w:t>
      </w:r>
      <w:r w:rsidR="001C1DA7">
        <w:rPr>
          <w:bCs/>
          <w:noProof w:val="0"/>
        </w:rPr>
        <w:t>e Órgãos</w:t>
      </w:r>
      <w:r w:rsidR="001930C5">
        <w:rPr>
          <w:bCs/>
          <w:noProof w:val="0"/>
        </w:rPr>
        <w:t xml:space="preserve"> do </w:t>
      </w:r>
      <w:r w:rsidR="001C1DA7">
        <w:rPr>
          <w:bCs/>
          <w:noProof w:val="0"/>
        </w:rPr>
        <w:t>DF,</w:t>
      </w:r>
      <w:r w:rsidRPr="008E0849">
        <w:rPr>
          <w:bCs/>
          <w:noProof w:val="0"/>
        </w:rPr>
        <w:t xml:space="preserve"> BID,</w:t>
      </w:r>
      <w:r w:rsidR="005E63F0">
        <w:rPr>
          <w:bCs/>
          <w:noProof w:val="0"/>
        </w:rPr>
        <w:t xml:space="preserve"> </w:t>
      </w:r>
      <w:r w:rsidR="00D668DD" w:rsidRPr="008E0849">
        <w:rPr>
          <w:bCs/>
          <w:noProof w:val="0"/>
        </w:rPr>
        <w:t>e S</w:t>
      </w:r>
      <w:r w:rsidR="00740DB5" w:rsidRPr="008E0849">
        <w:rPr>
          <w:bCs/>
          <w:noProof w:val="0"/>
        </w:rPr>
        <w:t xml:space="preserve">ociedade </w:t>
      </w:r>
      <w:r w:rsidR="00D668DD" w:rsidRPr="008E0849">
        <w:rPr>
          <w:bCs/>
          <w:noProof w:val="0"/>
        </w:rPr>
        <w:t>C</w:t>
      </w:r>
      <w:r w:rsidR="00740DB5" w:rsidRPr="008E0849">
        <w:rPr>
          <w:bCs/>
          <w:noProof w:val="0"/>
        </w:rPr>
        <w:t>ivil.</w:t>
      </w:r>
    </w:p>
    <w:p w:rsidR="001B5186" w:rsidRPr="008E0849" w:rsidRDefault="007D6E5F" w:rsidP="00B87A39">
      <w:pPr>
        <w:pStyle w:val="Heading4"/>
        <w:rPr>
          <w:noProof w:val="0"/>
          <w:lang w:val="pt-BR"/>
        </w:rPr>
      </w:pPr>
      <w:r w:rsidRPr="008E0849">
        <w:rPr>
          <w:noProof w:val="0"/>
          <w:lang w:val="pt-BR"/>
        </w:rPr>
        <w:t>Coordenação</w:t>
      </w:r>
      <w:r w:rsidR="0096187C" w:rsidRPr="008E0849">
        <w:rPr>
          <w:noProof w:val="0"/>
          <w:lang w:val="pt-BR"/>
        </w:rPr>
        <w:t>,</w:t>
      </w:r>
      <w:r w:rsidRPr="008E0849">
        <w:rPr>
          <w:noProof w:val="0"/>
          <w:lang w:val="pt-BR"/>
        </w:rPr>
        <w:t xml:space="preserve"> Plano de Trabalho</w:t>
      </w:r>
      <w:r w:rsidR="0096187C" w:rsidRPr="008E0849">
        <w:rPr>
          <w:noProof w:val="0"/>
          <w:lang w:val="pt-BR"/>
        </w:rPr>
        <w:t>,</w:t>
      </w:r>
      <w:r w:rsidRPr="008E0849">
        <w:rPr>
          <w:noProof w:val="0"/>
          <w:lang w:val="pt-BR"/>
        </w:rPr>
        <w:t xml:space="preserve"> Orçamento e </w:t>
      </w:r>
      <w:r w:rsidR="00905511" w:rsidRPr="008E0849">
        <w:rPr>
          <w:noProof w:val="0"/>
          <w:lang w:val="pt-BR"/>
        </w:rPr>
        <w:t>Monitoramento.</w:t>
      </w:r>
    </w:p>
    <w:p w:rsidR="007D40D5" w:rsidRDefault="000949F2" w:rsidP="00063CAB">
      <w:pPr>
        <w:pStyle w:val="AutoNumpara"/>
        <w:rPr>
          <w:noProof w:val="0"/>
        </w:rPr>
      </w:pPr>
      <w:r w:rsidRPr="008E0849">
        <w:rPr>
          <w:noProof w:val="0"/>
        </w:rPr>
        <w:t xml:space="preserve">A Execução do Plano de </w:t>
      </w:r>
      <w:r w:rsidR="008E0849" w:rsidRPr="008E0849">
        <w:rPr>
          <w:noProof w:val="0"/>
        </w:rPr>
        <w:t>Monitoramento</w:t>
      </w:r>
      <w:r w:rsidR="008E0849">
        <w:rPr>
          <w:noProof w:val="0"/>
        </w:rPr>
        <w:t xml:space="preserve"> do</w:t>
      </w:r>
      <w:r w:rsidR="005E63F0">
        <w:rPr>
          <w:noProof w:val="0"/>
        </w:rPr>
        <w:t xml:space="preserve"> </w:t>
      </w:r>
      <w:r w:rsidR="001930C5">
        <w:rPr>
          <w:noProof w:val="0"/>
        </w:rPr>
        <w:t>PSA-CAESB</w:t>
      </w:r>
      <w:r w:rsidR="005E63F0">
        <w:rPr>
          <w:noProof w:val="0"/>
        </w:rPr>
        <w:t xml:space="preserve"> (Quadro 4) </w:t>
      </w:r>
      <w:r w:rsidRPr="008E0849">
        <w:rPr>
          <w:noProof w:val="0"/>
        </w:rPr>
        <w:t xml:space="preserve">será de responsabilidade </w:t>
      </w:r>
      <w:r w:rsidRPr="00CF7770">
        <w:rPr>
          <w:noProof w:val="0"/>
        </w:rPr>
        <w:t>da</w:t>
      </w:r>
      <w:r w:rsidR="005E63F0">
        <w:rPr>
          <w:noProof w:val="0"/>
        </w:rPr>
        <w:t xml:space="preserve"> </w:t>
      </w:r>
      <w:r w:rsidR="002F465E">
        <w:rPr>
          <w:noProof w:val="0"/>
        </w:rPr>
        <w:t>P</w:t>
      </w:r>
      <w:r w:rsidR="007D40D5" w:rsidRPr="00CF7770">
        <w:rPr>
          <w:noProof w:val="0"/>
        </w:rPr>
        <w:t>UGP</w:t>
      </w:r>
      <w:r w:rsidR="00CF7770" w:rsidRPr="00CF7770">
        <w:rPr>
          <w:noProof w:val="0"/>
        </w:rPr>
        <w:t xml:space="preserve">. </w:t>
      </w:r>
      <w:r w:rsidR="007D40D5" w:rsidRPr="00CF7770">
        <w:rPr>
          <w:noProof w:val="0"/>
        </w:rPr>
        <w:t>Consultores</w:t>
      </w:r>
      <w:r w:rsidR="007D40D5">
        <w:rPr>
          <w:noProof w:val="0"/>
        </w:rPr>
        <w:t xml:space="preserve"> individuais </w:t>
      </w:r>
      <w:r w:rsidR="003D0809">
        <w:rPr>
          <w:noProof w:val="0"/>
        </w:rPr>
        <w:t xml:space="preserve">e a empresa que prestará apoio à execução do Programa também contribuirão </w:t>
      </w:r>
      <w:r w:rsidR="00CF7770">
        <w:rPr>
          <w:noProof w:val="0"/>
        </w:rPr>
        <w:t>para a</w:t>
      </w:r>
      <w:r w:rsidR="003D0809">
        <w:rPr>
          <w:noProof w:val="0"/>
        </w:rPr>
        <w:t xml:space="preserve"> execução do referido Plano. </w:t>
      </w:r>
    </w:p>
    <w:p w:rsidR="00EB3B9E" w:rsidRPr="008E0849" w:rsidRDefault="00EB3B9E" w:rsidP="00EB3B9E">
      <w:pPr>
        <w:pStyle w:val="AutoNumpara"/>
        <w:rPr>
          <w:noProof w:val="0"/>
        </w:rPr>
      </w:pPr>
      <w:r w:rsidRPr="008E0849">
        <w:rPr>
          <w:noProof w:val="0"/>
        </w:rPr>
        <w:t xml:space="preserve">O Plano de </w:t>
      </w:r>
      <w:r w:rsidR="0096187C" w:rsidRPr="008E0849">
        <w:rPr>
          <w:noProof w:val="0"/>
        </w:rPr>
        <w:t>Monitoramento</w:t>
      </w:r>
      <w:r w:rsidRPr="008E0849">
        <w:rPr>
          <w:noProof w:val="0"/>
        </w:rPr>
        <w:t xml:space="preserve"> foi elaborado a partir dos instrumentos de gestão hoje vigentes no Banco </w:t>
      </w:r>
      <w:r w:rsidR="002B672B" w:rsidRPr="008E0849">
        <w:rPr>
          <w:noProof w:val="0"/>
        </w:rPr>
        <w:t>que norteiam os especialistas n</w:t>
      </w:r>
      <w:r w:rsidRPr="008E0849">
        <w:rPr>
          <w:noProof w:val="0"/>
        </w:rPr>
        <w:t>o monitora</w:t>
      </w:r>
      <w:r w:rsidR="0096187C" w:rsidRPr="008E0849">
        <w:rPr>
          <w:noProof w:val="0"/>
        </w:rPr>
        <w:t>m</w:t>
      </w:r>
      <w:r w:rsidRPr="008E0849">
        <w:rPr>
          <w:noProof w:val="0"/>
        </w:rPr>
        <w:t>e</w:t>
      </w:r>
      <w:r w:rsidR="0096187C" w:rsidRPr="008E0849">
        <w:rPr>
          <w:noProof w:val="0"/>
        </w:rPr>
        <w:t>n</w:t>
      </w:r>
      <w:r w:rsidRPr="008E0849">
        <w:rPr>
          <w:noProof w:val="0"/>
        </w:rPr>
        <w:t xml:space="preserve">to de </w:t>
      </w:r>
      <w:r w:rsidR="002B672B" w:rsidRPr="008E0849">
        <w:rPr>
          <w:noProof w:val="0"/>
        </w:rPr>
        <w:t xml:space="preserve">projetos </w:t>
      </w:r>
      <w:r w:rsidRPr="008E0849">
        <w:rPr>
          <w:noProof w:val="0"/>
        </w:rPr>
        <w:t xml:space="preserve">e </w:t>
      </w:r>
      <w:r w:rsidR="002B672B" w:rsidRPr="008E0849">
        <w:rPr>
          <w:noProof w:val="0"/>
        </w:rPr>
        <w:t xml:space="preserve">está compatível com as datas estabelecidas pelo BID, que deverão ser cumpridas pelos </w:t>
      </w:r>
      <w:r w:rsidR="008E0849" w:rsidRPr="008E0849">
        <w:rPr>
          <w:noProof w:val="0"/>
        </w:rPr>
        <w:t>Especialistas</w:t>
      </w:r>
      <w:r w:rsidRPr="008E0849">
        <w:rPr>
          <w:noProof w:val="0"/>
        </w:rPr>
        <w:t>.</w:t>
      </w:r>
    </w:p>
    <w:p w:rsidR="001B5186" w:rsidRPr="008E0849" w:rsidRDefault="002B672B" w:rsidP="00051CC5">
      <w:pPr>
        <w:pStyle w:val="AutoNumpara"/>
        <w:rPr>
          <w:noProof w:val="0"/>
        </w:rPr>
        <w:sectPr w:rsidR="001B5186" w:rsidRPr="008E0849" w:rsidSect="00333873">
          <w:pgSz w:w="12240" w:h="15840"/>
          <w:pgMar w:top="1440" w:right="1800" w:bottom="1440" w:left="1800" w:header="720" w:footer="720" w:gutter="0"/>
          <w:cols w:space="720"/>
          <w:docGrid w:linePitch="360"/>
        </w:sectPr>
      </w:pPr>
      <w:r w:rsidRPr="008E0849">
        <w:rPr>
          <w:noProof w:val="0"/>
        </w:rPr>
        <w:t>A vig</w:t>
      </w:r>
      <w:r w:rsidR="0096187C" w:rsidRPr="008E0849">
        <w:rPr>
          <w:noProof w:val="0"/>
        </w:rPr>
        <w:t>ê</w:t>
      </w:r>
      <w:r w:rsidRPr="008E0849">
        <w:rPr>
          <w:noProof w:val="0"/>
        </w:rPr>
        <w:t>ncia do Plano abrange todo o período de execução do Programa.</w:t>
      </w:r>
    </w:p>
    <w:p w:rsidR="00CF7EDD" w:rsidRPr="00CF7EDD" w:rsidRDefault="00CF7EDD" w:rsidP="00CF7EDD">
      <w:pPr>
        <w:jc w:val="center"/>
        <w:rPr>
          <w:b/>
        </w:rPr>
      </w:pPr>
      <w:r w:rsidRPr="00CF7EDD">
        <w:rPr>
          <w:b/>
        </w:rPr>
        <w:t>Quadro 4</w:t>
      </w:r>
    </w:p>
    <w:p w:rsidR="00CF7EDD" w:rsidRDefault="00CF7EDD" w:rsidP="00CF7EDD">
      <w:pPr>
        <w:jc w:val="center"/>
        <w:rPr>
          <w:b/>
        </w:rPr>
      </w:pPr>
      <w:r>
        <w:rPr>
          <w:b/>
        </w:rPr>
        <w:t>Programa de Saneamento A</w:t>
      </w:r>
      <w:r w:rsidRPr="00CF7EDD">
        <w:rPr>
          <w:b/>
        </w:rPr>
        <w:t>mbiental da</w:t>
      </w:r>
      <w:r>
        <w:rPr>
          <w:b/>
        </w:rPr>
        <w:t xml:space="preserve"> CAESB</w:t>
      </w:r>
    </w:p>
    <w:p w:rsidR="00CF7EDD" w:rsidRDefault="00CF7EDD" w:rsidP="00CF7EDD">
      <w:pPr>
        <w:jc w:val="center"/>
        <w:rPr>
          <w:b/>
        </w:rPr>
      </w:pPr>
      <w:r w:rsidRPr="00CF7EDD">
        <w:rPr>
          <w:b/>
        </w:rPr>
        <w:t>Plano de Trabalho de Monitoramento</w:t>
      </w:r>
    </w:p>
    <w:p w:rsidR="00CF7EDD" w:rsidRPr="00CF7EDD" w:rsidRDefault="00CF7EDD" w:rsidP="00CF7ED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1"/>
        <w:gridCol w:w="240"/>
        <w:gridCol w:w="240"/>
        <w:gridCol w:w="240"/>
        <w:gridCol w:w="240"/>
        <w:gridCol w:w="240"/>
        <w:gridCol w:w="240"/>
        <w:gridCol w:w="240"/>
        <w:gridCol w:w="240"/>
        <w:gridCol w:w="240"/>
        <w:gridCol w:w="240"/>
        <w:gridCol w:w="240"/>
        <w:gridCol w:w="240"/>
        <w:gridCol w:w="240"/>
        <w:gridCol w:w="240"/>
        <w:gridCol w:w="242"/>
        <w:gridCol w:w="318"/>
        <w:gridCol w:w="240"/>
        <w:gridCol w:w="243"/>
        <w:gridCol w:w="241"/>
        <w:gridCol w:w="241"/>
        <w:gridCol w:w="1552"/>
        <w:gridCol w:w="1774"/>
        <w:gridCol w:w="1329"/>
      </w:tblGrid>
      <w:tr w:rsidR="00CF7EDD" w:rsidRPr="00D20517" w:rsidTr="00EF11CF">
        <w:trPr>
          <w:trHeight w:val="126"/>
        </w:trPr>
        <w:tc>
          <w:tcPr>
            <w:tcW w:w="4821" w:type="dxa"/>
            <w:vMerge w:val="restart"/>
            <w:tcBorders>
              <w:top w:val="single" w:sz="12" w:space="0" w:color="auto"/>
              <w:left w:val="single" w:sz="12" w:space="0" w:color="auto"/>
              <w:right w:val="single" w:sz="12" w:space="0" w:color="auto"/>
            </w:tcBorders>
            <w:shd w:val="clear" w:color="auto" w:fill="D9D9D9"/>
            <w:noWrap/>
            <w:vAlign w:val="center"/>
          </w:tcPr>
          <w:p w:rsidR="00E8258E" w:rsidRPr="00CF7EDD" w:rsidRDefault="00CF7EDD" w:rsidP="00CF7EDD">
            <w:pPr>
              <w:pStyle w:val="Regtable"/>
              <w:rPr>
                <w:b/>
                <w:noProof w:val="0"/>
                <w:lang w:val="pt-BR"/>
              </w:rPr>
            </w:pPr>
            <w:r w:rsidRPr="00CF7EDD">
              <w:rPr>
                <w:b/>
                <w:noProof w:val="0"/>
                <w:lang w:val="pt-BR"/>
              </w:rPr>
              <w:t>Plano de Trabalho de Monitoramento</w:t>
            </w:r>
          </w:p>
        </w:tc>
        <w:tc>
          <w:tcPr>
            <w:tcW w:w="960" w:type="dxa"/>
            <w:gridSpan w:val="4"/>
            <w:tcBorders>
              <w:top w:val="single" w:sz="12" w:space="0" w:color="auto"/>
              <w:left w:val="single" w:sz="12" w:space="0" w:color="auto"/>
              <w:bottom w:val="single" w:sz="12" w:space="0" w:color="auto"/>
              <w:right w:val="single" w:sz="12"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ANO 1</w:t>
            </w:r>
          </w:p>
        </w:tc>
        <w:tc>
          <w:tcPr>
            <w:tcW w:w="960" w:type="dxa"/>
            <w:gridSpan w:val="4"/>
            <w:tcBorders>
              <w:top w:val="single" w:sz="12" w:space="0" w:color="auto"/>
              <w:left w:val="single" w:sz="12" w:space="0" w:color="auto"/>
              <w:bottom w:val="single" w:sz="12" w:space="0" w:color="auto"/>
              <w:right w:val="single" w:sz="12" w:space="0" w:color="auto"/>
            </w:tcBorders>
            <w:shd w:val="clear" w:color="auto" w:fill="auto"/>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ANO 2</w:t>
            </w:r>
          </w:p>
        </w:tc>
        <w:tc>
          <w:tcPr>
            <w:tcW w:w="960" w:type="dxa"/>
            <w:gridSpan w:val="4"/>
            <w:tcBorders>
              <w:top w:val="single" w:sz="12" w:space="0" w:color="auto"/>
              <w:left w:val="single" w:sz="12" w:space="0" w:color="auto"/>
              <w:bottom w:val="single" w:sz="12" w:space="0" w:color="auto"/>
              <w:right w:val="single" w:sz="12"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ANO 3</w:t>
            </w:r>
          </w:p>
        </w:tc>
        <w:tc>
          <w:tcPr>
            <w:tcW w:w="1040" w:type="dxa"/>
            <w:gridSpan w:val="4"/>
            <w:tcBorders>
              <w:top w:val="single" w:sz="12" w:space="0" w:color="auto"/>
              <w:left w:val="single" w:sz="12" w:space="0" w:color="auto"/>
              <w:bottom w:val="single" w:sz="12" w:space="0" w:color="auto"/>
              <w:right w:val="single" w:sz="12" w:space="0" w:color="auto"/>
            </w:tcBorders>
            <w:shd w:val="clear" w:color="auto" w:fill="auto"/>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ANO 4</w:t>
            </w:r>
          </w:p>
        </w:tc>
        <w:tc>
          <w:tcPr>
            <w:tcW w:w="965" w:type="dxa"/>
            <w:gridSpan w:val="4"/>
            <w:tcBorders>
              <w:top w:val="single" w:sz="12" w:space="0" w:color="auto"/>
              <w:left w:val="single" w:sz="12" w:space="0" w:color="auto"/>
              <w:bottom w:val="single" w:sz="12" w:space="0" w:color="auto"/>
              <w:right w:val="single" w:sz="12"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ANO 5</w:t>
            </w:r>
          </w:p>
        </w:tc>
        <w:tc>
          <w:tcPr>
            <w:tcW w:w="1552" w:type="dxa"/>
            <w:vMerge w:val="restart"/>
            <w:tcBorders>
              <w:top w:val="single" w:sz="12" w:space="0" w:color="auto"/>
              <w:left w:val="single" w:sz="12" w:space="0" w:color="auto"/>
            </w:tcBorders>
            <w:shd w:val="clear" w:color="auto" w:fill="auto"/>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RESPONSÁVEL</w:t>
            </w:r>
          </w:p>
        </w:tc>
        <w:tc>
          <w:tcPr>
            <w:tcW w:w="1774" w:type="dxa"/>
            <w:vMerge w:val="restart"/>
            <w:tcBorders>
              <w:top w:val="single" w:sz="12" w:space="0" w:color="auto"/>
            </w:tcBorders>
            <w:shd w:val="clear" w:color="auto" w:fill="auto"/>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CUSTO</w:t>
            </w:r>
            <w:r w:rsidR="00C37C14">
              <w:rPr>
                <w:color w:val="000000"/>
                <w:spacing w:val="0"/>
                <w:sz w:val="20"/>
                <w:lang w:eastAsia="pt-BR"/>
              </w:rPr>
              <w:t>*</w:t>
            </w:r>
            <w:r>
              <w:rPr>
                <w:color w:val="000000"/>
                <w:spacing w:val="0"/>
                <w:sz w:val="20"/>
                <w:lang w:eastAsia="pt-BR"/>
              </w:rPr>
              <w:t xml:space="preserve"> (U$$ 1000)</w:t>
            </w:r>
          </w:p>
        </w:tc>
        <w:tc>
          <w:tcPr>
            <w:tcW w:w="1329" w:type="dxa"/>
            <w:vMerge w:val="restart"/>
            <w:tcBorders>
              <w:top w:val="single" w:sz="12" w:space="0" w:color="auto"/>
              <w:right w:val="single" w:sz="12" w:space="0" w:color="auto"/>
            </w:tcBorders>
            <w:shd w:val="clear" w:color="auto" w:fill="auto"/>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Financiamento</w:t>
            </w:r>
          </w:p>
        </w:tc>
      </w:tr>
      <w:tr w:rsidR="00CF7EDD" w:rsidRPr="00D20517" w:rsidTr="00C37C14">
        <w:trPr>
          <w:trHeight w:val="402"/>
        </w:trPr>
        <w:tc>
          <w:tcPr>
            <w:tcW w:w="4821" w:type="dxa"/>
            <w:vMerge/>
            <w:tcBorders>
              <w:left w:val="single" w:sz="12" w:space="0" w:color="auto"/>
              <w:bottom w:val="single" w:sz="12" w:space="0" w:color="auto"/>
              <w:right w:val="single" w:sz="12" w:space="0" w:color="auto"/>
            </w:tcBorders>
            <w:shd w:val="clear" w:color="auto" w:fill="D9D9D9"/>
            <w:noWrap/>
          </w:tcPr>
          <w:p w:rsidR="00E8258E" w:rsidRPr="00D20517" w:rsidRDefault="00E8258E" w:rsidP="006D4CC7">
            <w:pPr>
              <w:pStyle w:val="Regtable"/>
              <w:rPr>
                <w:noProof w:val="0"/>
                <w:lang w:val="pt-BR"/>
              </w:rPr>
            </w:pPr>
          </w:p>
        </w:tc>
        <w:tc>
          <w:tcPr>
            <w:tcW w:w="240" w:type="dxa"/>
            <w:tcBorders>
              <w:top w:val="single" w:sz="12" w:space="0" w:color="auto"/>
              <w:left w:val="single" w:sz="12" w:space="0" w:color="auto"/>
              <w:bottom w:val="single" w:sz="12" w:space="0" w:color="auto"/>
              <w:right w:val="single" w:sz="8"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1</w:t>
            </w:r>
          </w:p>
        </w:tc>
        <w:tc>
          <w:tcPr>
            <w:tcW w:w="240" w:type="dxa"/>
            <w:tcBorders>
              <w:top w:val="single" w:sz="12" w:space="0" w:color="auto"/>
              <w:left w:val="single" w:sz="8" w:space="0" w:color="auto"/>
              <w:bottom w:val="single" w:sz="12" w:space="0" w:color="auto"/>
              <w:right w:val="single" w:sz="8"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2</w:t>
            </w:r>
          </w:p>
        </w:tc>
        <w:tc>
          <w:tcPr>
            <w:tcW w:w="240" w:type="dxa"/>
            <w:tcBorders>
              <w:top w:val="single" w:sz="12" w:space="0" w:color="auto"/>
              <w:left w:val="single" w:sz="8" w:space="0" w:color="auto"/>
              <w:bottom w:val="single" w:sz="12" w:space="0" w:color="auto"/>
              <w:right w:val="single" w:sz="8" w:space="0" w:color="auto"/>
            </w:tcBorders>
            <w:shd w:val="clear" w:color="auto" w:fill="D9D9D9"/>
            <w:noWrap/>
            <w:vAlign w:val="center"/>
          </w:tcPr>
          <w:p w:rsidR="00E8258E" w:rsidRPr="00D20517" w:rsidRDefault="00EF40CE" w:rsidP="006D4CC7">
            <w:pPr>
              <w:jc w:val="center"/>
              <w:rPr>
                <w:color w:val="000000"/>
                <w:spacing w:val="0"/>
                <w:sz w:val="20"/>
                <w:lang w:eastAsia="pt-BR"/>
              </w:rPr>
            </w:pPr>
            <w:r>
              <w:rPr>
                <w:color w:val="000000"/>
                <w:spacing w:val="0"/>
                <w:sz w:val="20"/>
                <w:lang w:eastAsia="pt-BR"/>
              </w:rPr>
              <w:t>3</w:t>
            </w:r>
          </w:p>
        </w:tc>
        <w:tc>
          <w:tcPr>
            <w:tcW w:w="240" w:type="dxa"/>
            <w:tcBorders>
              <w:top w:val="single" w:sz="12" w:space="0" w:color="auto"/>
              <w:left w:val="single" w:sz="8" w:space="0" w:color="auto"/>
              <w:bottom w:val="single" w:sz="12" w:space="0" w:color="auto"/>
              <w:right w:val="single" w:sz="8"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4</w:t>
            </w:r>
          </w:p>
        </w:tc>
        <w:tc>
          <w:tcPr>
            <w:tcW w:w="240" w:type="dxa"/>
            <w:tcBorders>
              <w:top w:val="single" w:sz="12" w:space="0" w:color="auto"/>
              <w:left w:val="single" w:sz="8" w:space="0" w:color="auto"/>
              <w:bottom w:val="single" w:sz="12" w:space="0" w:color="auto"/>
              <w:right w:val="single" w:sz="8" w:space="0" w:color="auto"/>
            </w:tcBorders>
            <w:shd w:val="clear" w:color="auto" w:fill="auto"/>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1</w:t>
            </w:r>
          </w:p>
        </w:tc>
        <w:tc>
          <w:tcPr>
            <w:tcW w:w="240" w:type="dxa"/>
            <w:tcBorders>
              <w:top w:val="single" w:sz="12" w:space="0" w:color="auto"/>
              <w:left w:val="single" w:sz="8" w:space="0" w:color="auto"/>
              <w:bottom w:val="single" w:sz="12" w:space="0" w:color="auto"/>
              <w:right w:val="single" w:sz="8" w:space="0" w:color="auto"/>
            </w:tcBorders>
            <w:shd w:val="clear" w:color="auto" w:fill="auto"/>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2</w:t>
            </w:r>
          </w:p>
        </w:tc>
        <w:tc>
          <w:tcPr>
            <w:tcW w:w="240" w:type="dxa"/>
            <w:tcBorders>
              <w:top w:val="single" w:sz="12" w:space="0" w:color="auto"/>
              <w:left w:val="single" w:sz="8" w:space="0" w:color="auto"/>
              <w:bottom w:val="single" w:sz="12" w:space="0" w:color="auto"/>
              <w:right w:val="single" w:sz="8" w:space="0" w:color="auto"/>
            </w:tcBorders>
            <w:shd w:val="clear" w:color="auto" w:fill="auto"/>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3</w:t>
            </w:r>
          </w:p>
        </w:tc>
        <w:tc>
          <w:tcPr>
            <w:tcW w:w="240" w:type="dxa"/>
            <w:tcBorders>
              <w:top w:val="single" w:sz="12" w:space="0" w:color="auto"/>
              <w:left w:val="single" w:sz="8" w:space="0" w:color="auto"/>
              <w:bottom w:val="single" w:sz="12" w:space="0" w:color="auto"/>
              <w:right w:val="single" w:sz="8" w:space="0" w:color="auto"/>
            </w:tcBorders>
            <w:shd w:val="clear" w:color="auto" w:fill="auto"/>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4</w:t>
            </w:r>
          </w:p>
        </w:tc>
        <w:tc>
          <w:tcPr>
            <w:tcW w:w="240" w:type="dxa"/>
            <w:tcBorders>
              <w:top w:val="single" w:sz="12" w:space="0" w:color="auto"/>
              <w:left w:val="single" w:sz="8" w:space="0" w:color="auto"/>
              <w:bottom w:val="single" w:sz="12" w:space="0" w:color="auto"/>
              <w:right w:val="single" w:sz="8"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1</w:t>
            </w:r>
          </w:p>
        </w:tc>
        <w:tc>
          <w:tcPr>
            <w:tcW w:w="240" w:type="dxa"/>
            <w:tcBorders>
              <w:top w:val="single" w:sz="12" w:space="0" w:color="auto"/>
              <w:left w:val="single" w:sz="8" w:space="0" w:color="auto"/>
              <w:bottom w:val="single" w:sz="12" w:space="0" w:color="auto"/>
              <w:right w:val="single" w:sz="8"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2</w:t>
            </w:r>
          </w:p>
        </w:tc>
        <w:tc>
          <w:tcPr>
            <w:tcW w:w="240" w:type="dxa"/>
            <w:tcBorders>
              <w:top w:val="single" w:sz="12" w:space="0" w:color="auto"/>
              <w:left w:val="single" w:sz="8" w:space="0" w:color="auto"/>
              <w:bottom w:val="single" w:sz="12" w:space="0" w:color="auto"/>
              <w:right w:val="single" w:sz="8"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3</w:t>
            </w:r>
          </w:p>
        </w:tc>
        <w:tc>
          <w:tcPr>
            <w:tcW w:w="240" w:type="dxa"/>
            <w:tcBorders>
              <w:top w:val="single" w:sz="12" w:space="0" w:color="auto"/>
              <w:left w:val="single" w:sz="8" w:space="0" w:color="auto"/>
              <w:bottom w:val="single" w:sz="12" w:space="0" w:color="auto"/>
              <w:right w:val="single" w:sz="8"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4</w:t>
            </w:r>
          </w:p>
        </w:tc>
        <w:tc>
          <w:tcPr>
            <w:tcW w:w="240" w:type="dxa"/>
            <w:tcBorders>
              <w:top w:val="single" w:sz="12" w:space="0" w:color="auto"/>
              <w:left w:val="single" w:sz="8" w:space="0" w:color="auto"/>
              <w:bottom w:val="single" w:sz="12" w:space="0" w:color="auto"/>
              <w:right w:val="single" w:sz="8" w:space="0" w:color="auto"/>
            </w:tcBorders>
            <w:shd w:val="clear" w:color="auto" w:fill="auto"/>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1</w:t>
            </w:r>
          </w:p>
        </w:tc>
        <w:tc>
          <w:tcPr>
            <w:tcW w:w="240" w:type="dxa"/>
            <w:tcBorders>
              <w:top w:val="single" w:sz="12" w:space="0" w:color="auto"/>
              <w:left w:val="single" w:sz="8" w:space="0" w:color="auto"/>
              <w:bottom w:val="single" w:sz="12" w:space="0" w:color="auto"/>
              <w:right w:val="single" w:sz="8" w:space="0" w:color="auto"/>
            </w:tcBorders>
            <w:shd w:val="clear" w:color="auto" w:fill="auto"/>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2</w:t>
            </w:r>
          </w:p>
        </w:tc>
        <w:tc>
          <w:tcPr>
            <w:tcW w:w="242" w:type="dxa"/>
            <w:tcBorders>
              <w:top w:val="single" w:sz="12" w:space="0" w:color="auto"/>
              <w:left w:val="single" w:sz="8" w:space="0" w:color="auto"/>
              <w:bottom w:val="single" w:sz="12" w:space="0" w:color="auto"/>
              <w:right w:val="single" w:sz="8" w:space="0" w:color="auto"/>
            </w:tcBorders>
            <w:shd w:val="clear" w:color="auto" w:fill="auto"/>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3</w:t>
            </w:r>
          </w:p>
        </w:tc>
        <w:tc>
          <w:tcPr>
            <w:tcW w:w="318" w:type="dxa"/>
            <w:tcBorders>
              <w:top w:val="single" w:sz="12" w:space="0" w:color="auto"/>
              <w:left w:val="single" w:sz="8" w:space="0" w:color="auto"/>
              <w:bottom w:val="single" w:sz="12" w:space="0" w:color="auto"/>
              <w:right w:val="single" w:sz="8" w:space="0" w:color="auto"/>
            </w:tcBorders>
            <w:shd w:val="clear" w:color="auto" w:fill="auto"/>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4</w:t>
            </w:r>
          </w:p>
        </w:tc>
        <w:tc>
          <w:tcPr>
            <w:tcW w:w="240" w:type="dxa"/>
            <w:tcBorders>
              <w:top w:val="single" w:sz="12" w:space="0" w:color="auto"/>
              <w:left w:val="single" w:sz="8" w:space="0" w:color="auto"/>
              <w:bottom w:val="single" w:sz="12" w:space="0" w:color="auto"/>
              <w:right w:val="single" w:sz="8"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1</w:t>
            </w:r>
          </w:p>
        </w:tc>
        <w:tc>
          <w:tcPr>
            <w:tcW w:w="243" w:type="dxa"/>
            <w:tcBorders>
              <w:top w:val="single" w:sz="12" w:space="0" w:color="auto"/>
              <w:left w:val="single" w:sz="8" w:space="0" w:color="auto"/>
              <w:bottom w:val="single" w:sz="12" w:space="0" w:color="auto"/>
              <w:right w:val="single" w:sz="8"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2</w:t>
            </w:r>
          </w:p>
        </w:tc>
        <w:tc>
          <w:tcPr>
            <w:tcW w:w="241" w:type="dxa"/>
            <w:tcBorders>
              <w:top w:val="single" w:sz="12" w:space="0" w:color="auto"/>
              <w:left w:val="single" w:sz="8" w:space="0" w:color="auto"/>
              <w:bottom w:val="single" w:sz="12" w:space="0" w:color="auto"/>
              <w:right w:val="single" w:sz="8"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3</w:t>
            </w:r>
          </w:p>
        </w:tc>
        <w:tc>
          <w:tcPr>
            <w:tcW w:w="241" w:type="dxa"/>
            <w:tcBorders>
              <w:top w:val="single" w:sz="12" w:space="0" w:color="auto"/>
              <w:left w:val="single" w:sz="8" w:space="0" w:color="auto"/>
              <w:bottom w:val="single" w:sz="12" w:space="0" w:color="auto"/>
              <w:right w:val="single" w:sz="12" w:space="0" w:color="auto"/>
            </w:tcBorders>
            <w:shd w:val="clear" w:color="auto" w:fill="D9D9D9"/>
            <w:noWrap/>
            <w:vAlign w:val="center"/>
          </w:tcPr>
          <w:p w:rsidR="00E8258E" w:rsidRPr="00D20517" w:rsidRDefault="00E8258E" w:rsidP="006D4CC7">
            <w:pPr>
              <w:jc w:val="center"/>
              <w:rPr>
                <w:color w:val="000000"/>
                <w:spacing w:val="0"/>
                <w:sz w:val="20"/>
                <w:lang w:eastAsia="pt-BR"/>
              </w:rPr>
            </w:pPr>
            <w:r>
              <w:rPr>
                <w:color w:val="000000"/>
                <w:spacing w:val="0"/>
                <w:sz w:val="20"/>
                <w:lang w:eastAsia="pt-BR"/>
              </w:rPr>
              <w:t>4</w:t>
            </w:r>
          </w:p>
        </w:tc>
        <w:tc>
          <w:tcPr>
            <w:tcW w:w="1552" w:type="dxa"/>
            <w:vMerge/>
            <w:tcBorders>
              <w:left w:val="single" w:sz="12" w:space="0" w:color="auto"/>
              <w:bottom w:val="single" w:sz="12" w:space="0" w:color="auto"/>
            </w:tcBorders>
            <w:shd w:val="clear" w:color="auto" w:fill="auto"/>
            <w:noWrap/>
            <w:vAlign w:val="center"/>
          </w:tcPr>
          <w:p w:rsidR="00E8258E" w:rsidRPr="00D20517" w:rsidRDefault="00E8258E" w:rsidP="006D4CC7">
            <w:pPr>
              <w:jc w:val="center"/>
              <w:rPr>
                <w:color w:val="000000"/>
                <w:spacing w:val="0"/>
                <w:sz w:val="20"/>
                <w:lang w:eastAsia="pt-BR"/>
              </w:rPr>
            </w:pPr>
          </w:p>
        </w:tc>
        <w:tc>
          <w:tcPr>
            <w:tcW w:w="1774" w:type="dxa"/>
            <w:vMerge/>
            <w:tcBorders>
              <w:bottom w:val="single" w:sz="12" w:space="0" w:color="auto"/>
            </w:tcBorders>
            <w:shd w:val="clear" w:color="auto" w:fill="auto"/>
            <w:noWrap/>
            <w:vAlign w:val="center"/>
          </w:tcPr>
          <w:p w:rsidR="00E8258E" w:rsidRPr="00D20517" w:rsidRDefault="00E8258E" w:rsidP="006D4CC7">
            <w:pPr>
              <w:jc w:val="center"/>
              <w:rPr>
                <w:color w:val="000000"/>
                <w:spacing w:val="0"/>
                <w:sz w:val="20"/>
                <w:lang w:eastAsia="pt-BR"/>
              </w:rPr>
            </w:pPr>
          </w:p>
        </w:tc>
        <w:tc>
          <w:tcPr>
            <w:tcW w:w="1329" w:type="dxa"/>
            <w:vMerge/>
            <w:tcBorders>
              <w:bottom w:val="single" w:sz="12" w:space="0" w:color="auto"/>
              <w:right w:val="single" w:sz="12" w:space="0" w:color="auto"/>
            </w:tcBorders>
            <w:shd w:val="clear" w:color="auto" w:fill="auto"/>
            <w:noWrap/>
            <w:vAlign w:val="center"/>
          </w:tcPr>
          <w:p w:rsidR="00E8258E" w:rsidRPr="00D20517" w:rsidRDefault="00E8258E" w:rsidP="006D4CC7">
            <w:pPr>
              <w:jc w:val="center"/>
              <w:rPr>
                <w:color w:val="000000"/>
                <w:spacing w:val="0"/>
                <w:sz w:val="20"/>
                <w:lang w:eastAsia="pt-BR"/>
              </w:rPr>
            </w:pPr>
          </w:p>
        </w:tc>
      </w:tr>
      <w:tr w:rsidR="00E85205" w:rsidRPr="00D20517" w:rsidTr="00CF7EDD">
        <w:trPr>
          <w:trHeight w:val="126"/>
        </w:trPr>
        <w:tc>
          <w:tcPr>
            <w:tcW w:w="14361" w:type="dxa"/>
            <w:gridSpan w:val="24"/>
            <w:tcBorders>
              <w:top w:val="single" w:sz="12" w:space="0" w:color="auto"/>
              <w:left w:val="single" w:sz="12" w:space="0" w:color="auto"/>
              <w:bottom w:val="single" w:sz="12" w:space="0" w:color="auto"/>
              <w:right w:val="single" w:sz="12" w:space="0" w:color="auto"/>
            </w:tcBorders>
            <w:shd w:val="clear" w:color="auto" w:fill="auto"/>
            <w:noWrap/>
          </w:tcPr>
          <w:p w:rsidR="00E85205" w:rsidRPr="00D20517" w:rsidRDefault="00986D9B" w:rsidP="00F76061">
            <w:pPr>
              <w:rPr>
                <w:b/>
                <w:color w:val="000000"/>
                <w:spacing w:val="0"/>
                <w:sz w:val="20"/>
                <w:lang w:eastAsia="pt-BR"/>
              </w:rPr>
            </w:pPr>
            <w:r>
              <w:rPr>
                <w:b/>
                <w:color w:val="000000"/>
                <w:spacing w:val="0"/>
                <w:sz w:val="20"/>
                <w:lang w:eastAsia="pt-BR"/>
              </w:rPr>
              <w:t>Indicadores de Obras e Equipamentos</w:t>
            </w:r>
          </w:p>
        </w:tc>
      </w:tr>
      <w:tr w:rsidR="00986D9B" w:rsidRPr="00D20517" w:rsidTr="00C37C14">
        <w:trPr>
          <w:trHeight w:val="126"/>
        </w:trPr>
        <w:tc>
          <w:tcPr>
            <w:tcW w:w="14361" w:type="dxa"/>
            <w:gridSpan w:val="24"/>
            <w:tcBorders>
              <w:top w:val="single" w:sz="12" w:space="0" w:color="auto"/>
              <w:left w:val="single" w:sz="12" w:space="0" w:color="auto"/>
              <w:right w:val="single" w:sz="12" w:space="0" w:color="auto"/>
            </w:tcBorders>
            <w:shd w:val="clear" w:color="auto" w:fill="auto"/>
            <w:noWrap/>
          </w:tcPr>
          <w:p w:rsidR="00986D9B" w:rsidRPr="0084252B" w:rsidRDefault="0084252B" w:rsidP="00986D9B">
            <w:pPr>
              <w:rPr>
                <w:i/>
                <w:color w:val="000000"/>
                <w:spacing w:val="0"/>
                <w:sz w:val="20"/>
                <w:lang w:eastAsia="pt-BR"/>
              </w:rPr>
            </w:pPr>
            <w:r w:rsidRPr="0084252B">
              <w:rPr>
                <w:i/>
                <w:color w:val="000000"/>
                <w:spacing w:val="0"/>
                <w:sz w:val="20"/>
                <w:lang w:eastAsia="pt-BR"/>
              </w:rPr>
              <w:t>Melhorias e ampliação do sistema de agua potável</w:t>
            </w: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C80DA9">
              <w:rPr>
                <w:color w:val="000000"/>
                <w:spacing w:val="0"/>
                <w:sz w:val="20"/>
                <w:lang w:eastAsia="pt-BR"/>
              </w:rPr>
              <w:t>Sistemas de Abastecimento de Água</w:t>
            </w:r>
            <w:r>
              <w:rPr>
                <w:color w:val="000000"/>
                <w:spacing w:val="0"/>
                <w:sz w:val="20"/>
                <w:lang w:eastAsia="pt-BR"/>
              </w:rPr>
              <w:t xml:space="preserve"> Implantados e ampliados (No. de ligações) </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B635F0">
            <w:pPr>
              <w:jc w:val="center"/>
              <w:rPr>
                <w:color w:val="000000"/>
                <w:spacing w:val="0"/>
                <w:sz w:val="20"/>
                <w:lang w:eastAsia="pt-BR"/>
              </w:rPr>
            </w:pPr>
            <w:r w:rsidRPr="00986D9B">
              <w:rPr>
                <w:color w:val="000000"/>
                <w:spacing w:val="0"/>
                <w:sz w:val="20"/>
                <w:lang w:eastAsia="pt-BR"/>
              </w:rPr>
              <w:t>PUGP</w:t>
            </w:r>
          </w:p>
        </w:tc>
        <w:tc>
          <w:tcPr>
            <w:tcW w:w="1774" w:type="dxa"/>
            <w:vMerge w:val="restart"/>
            <w:tcBorders>
              <w:top w:val="single" w:sz="12" w:space="0" w:color="auto"/>
            </w:tcBorders>
            <w:shd w:val="clear" w:color="auto" w:fill="auto"/>
            <w:noWrap/>
            <w:vAlign w:val="center"/>
          </w:tcPr>
          <w:p w:rsidR="00C37C14" w:rsidRPr="00D20517" w:rsidRDefault="00751EEA" w:rsidP="00607561">
            <w:pPr>
              <w:jc w:val="center"/>
              <w:rPr>
                <w:color w:val="000000"/>
                <w:spacing w:val="0"/>
                <w:sz w:val="20"/>
                <w:lang w:eastAsia="pt-BR"/>
              </w:rPr>
            </w:pPr>
            <w:r>
              <w:rPr>
                <w:color w:val="000000"/>
                <w:spacing w:val="0"/>
                <w:sz w:val="20"/>
                <w:lang w:eastAsia="pt-BR"/>
              </w:rPr>
              <w:t>120</w:t>
            </w:r>
          </w:p>
        </w:tc>
        <w:tc>
          <w:tcPr>
            <w:tcW w:w="1329" w:type="dxa"/>
            <w:vMerge w:val="restart"/>
            <w:tcBorders>
              <w:top w:val="single" w:sz="12" w:space="0" w:color="auto"/>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r>
              <w:rPr>
                <w:color w:val="000000"/>
                <w:spacing w:val="0"/>
                <w:sz w:val="20"/>
                <w:lang w:eastAsia="pt-BR"/>
              </w:rPr>
              <w:t>Programa</w:t>
            </w: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C80DA9">
              <w:rPr>
                <w:color w:val="000000"/>
                <w:spacing w:val="0"/>
                <w:sz w:val="20"/>
                <w:lang w:eastAsia="pt-BR"/>
              </w:rPr>
              <w:t>Sistemas de Abastecimento de Água</w:t>
            </w:r>
            <w:r>
              <w:rPr>
                <w:color w:val="000000"/>
                <w:spacing w:val="0"/>
                <w:sz w:val="20"/>
                <w:lang w:eastAsia="pt-BR"/>
              </w:rPr>
              <w:t xml:space="preserve"> Recuperados (No. de Sistemas) </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C37C14">
            <w:pPr>
              <w:jc w:val="center"/>
              <w:rPr>
                <w:color w:val="000000"/>
                <w:spacing w:val="0"/>
                <w:sz w:val="20"/>
                <w:lang w:eastAsia="pt-BR"/>
              </w:rPr>
            </w:pPr>
            <w:r w:rsidRPr="00986D9B">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C80DA9">
              <w:rPr>
                <w:color w:val="000000"/>
                <w:spacing w:val="0"/>
                <w:sz w:val="20"/>
                <w:lang w:eastAsia="pt-BR"/>
              </w:rPr>
              <w:t>Estações de Tratamento de Água</w:t>
            </w:r>
            <w:r>
              <w:rPr>
                <w:color w:val="000000"/>
                <w:spacing w:val="0"/>
                <w:sz w:val="20"/>
                <w:lang w:eastAsia="pt-BR"/>
              </w:rPr>
              <w:t xml:space="preserve"> Melhoradas (No. de Estações) </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C37C14">
            <w:pPr>
              <w:jc w:val="center"/>
              <w:rPr>
                <w:color w:val="000000"/>
                <w:spacing w:val="0"/>
                <w:sz w:val="20"/>
                <w:lang w:eastAsia="pt-BR"/>
              </w:rPr>
            </w:pPr>
            <w:r w:rsidRPr="00986D9B">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C80DA9">
              <w:rPr>
                <w:color w:val="000000"/>
                <w:spacing w:val="0"/>
                <w:sz w:val="20"/>
                <w:lang w:eastAsia="pt-BR"/>
              </w:rPr>
              <w:t>Sistemas de Abastecimento de Água</w:t>
            </w:r>
            <w:r>
              <w:rPr>
                <w:color w:val="000000"/>
                <w:spacing w:val="0"/>
                <w:sz w:val="20"/>
                <w:lang w:eastAsia="pt-BR"/>
              </w:rPr>
              <w:t xml:space="preserve"> Interligados (No. de Sistemas)</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C37C14">
            <w:pPr>
              <w:jc w:val="center"/>
              <w:rPr>
                <w:color w:val="000000"/>
                <w:spacing w:val="0"/>
                <w:sz w:val="20"/>
                <w:lang w:eastAsia="pt-BR"/>
              </w:rPr>
            </w:pPr>
            <w:r w:rsidRPr="00986D9B">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C80DA9">
              <w:rPr>
                <w:color w:val="000000"/>
                <w:spacing w:val="0"/>
                <w:sz w:val="20"/>
                <w:lang w:eastAsia="pt-BR"/>
              </w:rPr>
              <w:t>Reservatórios</w:t>
            </w:r>
            <w:r>
              <w:rPr>
                <w:color w:val="000000"/>
                <w:spacing w:val="0"/>
                <w:sz w:val="20"/>
                <w:lang w:eastAsia="pt-BR"/>
              </w:rPr>
              <w:t xml:space="preserve"> recuperados (No. de Reservatórios)</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C37C14">
            <w:pPr>
              <w:jc w:val="center"/>
              <w:rPr>
                <w:color w:val="000000"/>
                <w:spacing w:val="0"/>
                <w:sz w:val="20"/>
                <w:lang w:eastAsia="pt-BR"/>
              </w:rPr>
            </w:pPr>
            <w:r w:rsidRPr="00986D9B">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E264D" w:rsidRPr="00D20517" w:rsidTr="00C37C14">
        <w:trPr>
          <w:trHeight w:val="126"/>
        </w:trPr>
        <w:tc>
          <w:tcPr>
            <w:tcW w:w="14361" w:type="dxa"/>
            <w:gridSpan w:val="24"/>
            <w:tcBorders>
              <w:top w:val="single" w:sz="12" w:space="0" w:color="auto"/>
              <w:left w:val="single" w:sz="12" w:space="0" w:color="auto"/>
              <w:right w:val="single" w:sz="12" w:space="0" w:color="auto"/>
            </w:tcBorders>
            <w:shd w:val="clear" w:color="auto" w:fill="auto"/>
            <w:noWrap/>
          </w:tcPr>
          <w:p w:rsidR="00CE264D" w:rsidRPr="00D20517" w:rsidRDefault="00022859" w:rsidP="00CE264D">
            <w:pPr>
              <w:rPr>
                <w:color w:val="000000"/>
                <w:spacing w:val="0"/>
                <w:sz w:val="20"/>
                <w:lang w:eastAsia="pt-BR"/>
              </w:rPr>
            </w:pPr>
            <w:r w:rsidRPr="0084252B">
              <w:rPr>
                <w:i/>
                <w:color w:val="000000"/>
                <w:spacing w:val="0"/>
                <w:sz w:val="20"/>
                <w:lang w:eastAsia="pt-BR"/>
              </w:rPr>
              <w:t>Melhorias e ampl</w:t>
            </w:r>
            <w:r>
              <w:rPr>
                <w:i/>
                <w:color w:val="000000"/>
                <w:spacing w:val="0"/>
                <w:sz w:val="20"/>
                <w:lang w:eastAsia="pt-BR"/>
              </w:rPr>
              <w:t>iação do sistema de esgotamento sanitário</w:t>
            </w: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Pr>
                <w:color w:val="000000"/>
                <w:spacing w:val="0"/>
                <w:sz w:val="20"/>
                <w:lang w:eastAsia="pt-BR"/>
              </w:rPr>
              <w:t>R</w:t>
            </w:r>
            <w:r w:rsidRPr="00C80DA9">
              <w:rPr>
                <w:color w:val="000000"/>
                <w:spacing w:val="0"/>
                <w:sz w:val="20"/>
                <w:lang w:eastAsia="pt-BR"/>
              </w:rPr>
              <w:t xml:space="preserve">edes de esgoto </w:t>
            </w:r>
            <w:r>
              <w:rPr>
                <w:color w:val="000000"/>
                <w:spacing w:val="0"/>
                <w:sz w:val="20"/>
                <w:lang w:eastAsia="pt-BR"/>
              </w:rPr>
              <w:t xml:space="preserve">implantadas </w:t>
            </w:r>
            <w:r w:rsidRPr="00C80DA9">
              <w:rPr>
                <w:color w:val="000000"/>
                <w:spacing w:val="0"/>
                <w:sz w:val="20"/>
                <w:lang w:eastAsia="pt-BR"/>
              </w:rPr>
              <w:t>em: Grande Colorado, Lago Sul, Incra 8, Jardim Botânico</w:t>
            </w:r>
            <w:r>
              <w:rPr>
                <w:color w:val="000000"/>
                <w:spacing w:val="0"/>
                <w:sz w:val="20"/>
                <w:lang w:eastAsia="pt-BR"/>
              </w:rPr>
              <w:t xml:space="preserve">, Nova colina y Sobradinho (No. de Ligações) </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C37C14">
            <w:pPr>
              <w:jc w:val="center"/>
              <w:rPr>
                <w:color w:val="000000"/>
                <w:spacing w:val="0"/>
                <w:sz w:val="20"/>
                <w:lang w:eastAsia="pt-BR"/>
              </w:rPr>
            </w:pPr>
            <w:r w:rsidRPr="00986D9B">
              <w:rPr>
                <w:color w:val="000000"/>
                <w:spacing w:val="0"/>
                <w:sz w:val="20"/>
                <w:lang w:eastAsia="pt-BR"/>
              </w:rPr>
              <w:t>PUGP</w:t>
            </w:r>
          </w:p>
        </w:tc>
        <w:tc>
          <w:tcPr>
            <w:tcW w:w="1774" w:type="dxa"/>
            <w:vMerge w:val="restart"/>
            <w:tcBorders>
              <w:top w:val="single" w:sz="12" w:space="0" w:color="auto"/>
            </w:tcBorders>
            <w:shd w:val="clear" w:color="auto" w:fill="auto"/>
            <w:noWrap/>
            <w:vAlign w:val="center"/>
          </w:tcPr>
          <w:p w:rsidR="00C37C14" w:rsidRPr="00D20517" w:rsidRDefault="00751EEA" w:rsidP="00607561">
            <w:pPr>
              <w:jc w:val="center"/>
              <w:rPr>
                <w:color w:val="000000"/>
                <w:spacing w:val="0"/>
                <w:sz w:val="20"/>
                <w:lang w:eastAsia="pt-BR"/>
              </w:rPr>
            </w:pPr>
            <w:r>
              <w:rPr>
                <w:color w:val="000000"/>
                <w:spacing w:val="0"/>
                <w:sz w:val="20"/>
                <w:lang w:eastAsia="pt-BR"/>
              </w:rPr>
              <w:t>60</w:t>
            </w:r>
          </w:p>
        </w:tc>
        <w:tc>
          <w:tcPr>
            <w:tcW w:w="1329" w:type="dxa"/>
            <w:vMerge w:val="restart"/>
            <w:tcBorders>
              <w:top w:val="single" w:sz="12" w:space="0" w:color="auto"/>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r>
              <w:rPr>
                <w:color w:val="000000"/>
                <w:spacing w:val="0"/>
                <w:sz w:val="20"/>
                <w:lang w:eastAsia="pt-BR"/>
              </w:rPr>
              <w:t>Programa</w:t>
            </w: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022859">
            <w:pPr>
              <w:rPr>
                <w:color w:val="000000"/>
                <w:spacing w:val="0"/>
                <w:sz w:val="20"/>
                <w:lang w:eastAsia="pt-BR"/>
              </w:rPr>
            </w:pPr>
            <w:r w:rsidRPr="00C80DA9">
              <w:rPr>
                <w:color w:val="000000"/>
                <w:spacing w:val="0"/>
                <w:sz w:val="20"/>
                <w:lang w:eastAsia="pt-BR"/>
              </w:rPr>
              <w:t>Segurança do Sistema Esgotamento Sanitário</w:t>
            </w:r>
            <w:r>
              <w:rPr>
                <w:color w:val="000000"/>
                <w:spacing w:val="0"/>
                <w:sz w:val="20"/>
                <w:lang w:eastAsia="pt-BR"/>
              </w:rPr>
              <w:t xml:space="preserve"> Melhorados em Aspectos Operacionais e de Segurança ( Kms.)</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C37C14">
            <w:pPr>
              <w:jc w:val="center"/>
              <w:rPr>
                <w:color w:val="000000"/>
                <w:spacing w:val="0"/>
                <w:sz w:val="20"/>
                <w:lang w:eastAsia="pt-BR"/>
              </w:rPr>
            </w:pPr>
            <w:r w:rsidRPr="00986D9B">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C80DA9">
              <w:rPr>
                <w:color w:val="000000"/>
                <w:spacing w:val="0"/>
                <w:sz w:val="20"/>
                <w:lang w:eastAsia="pt-BR"/>
              </w:rPr>
              <w:t>Melhorias Operacionais e de Segurança de ETEs e Estações Elevatórias</w:t>
            </w:r>
            <w:r>
              <w:t xml:space="preserve"> </w:t>
            </w:r>
            <w:r w:rsidRPr="00022859">
              <w:rPr>
                <w:color w:val="000000"/>
                <w:spacing w:val="0"/>
                <w:sz w:val="20"/>
                <w:lang w:eastAsia="pt-BR"/>
              </w:rPr>
              <w:t>Melhorados em Aspectos Operacionais e de Segurança</w:t>
            </w:r>
            <w:r>
              <w:rPr>
                <w:color w:val="000000"/>
                <w:spacing w:val="0"/>
                <w:sz w:val="20"/>
                <w:lang w:eastAsia="pt-BR"/>
              </w:rPr>
              <w:t xml:space="preserve"> (No. de Unidades Operacionais)</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C37C14">
            <w:pPr>
              <w:jc w:val="center"/>
              <w:rPr>
                <w:color w:val="000000"/>
                <w:spacing w:val="0"/>
                <w:sz w:val="20"/>
                <w:lang w:eastAsia="pt-BR"/>
              </w:rPr>
            </w:pPr>
            <w:r w:rsidRPr="00986D9B">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022859" w:rsidRPr="00D20517" w:rsidTr="00C37C14">
        <w:trPr>
          <w:trHeight w:val="126"/>
        </w:trPr>
        <w:tc>
          <w:tcPr>
            <w:tcW w:w="14361" w:type="dxa"/>
            <w:gridSpan w:val="24"/>
            <w:tcBorders>
              <w:top w:val="single" w:sz="12" w:space="0" w:color="auto"/>
              <w:left w:val="single" w:sz="12" w:space="0" w:color="auto"/>
              <w:right w:val="single" w:sz="12" w:space="0" w:color="auto"/>
            </w:tcBorders>
            <w:shd w:val="clear" w:color="auto" w:fill="auto"/>
            <w:noWrap/>
          </w:tcPr>
          <w:p w:rsidR="00022859" w:rsidRPr="00890567" w:rsidRDefault="00890567" w:rsidP="00022859">
            <w:pPr>
              <w:rPr>
                <w:i/>
                <w:color w:val="000000"/>
                <w:spacing w:val="0"/>
                <w:sz w:val="20"/>
                <w:lang w:eastAsia="pt-BR"/>
              </w:rPr>
            </w:pPr>
            <w:r w:rsidRPr="00890567">
              <w:rPr>
                <w:i/>
                <w:color w:val="000000"/>
                <w:spacing w:val="0"/>
                <w:sz w:val="20"/>
                <w:lang w:eastAsia="pt-BR"/>
              </w:rPr>
              <w:t>Desenvolvimento Operacional e Institucional</w:t>
            </w: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C80DA9">
              <w:rPr>
                <w:color w:val="000000"/>
                <w:spacing w:val="0"/>
                <w:sz w:val="20"/>
                <w:lang w:eastAsia="pt-BR"/>
              </w:rPr>
              <w:t>Programa de Redução e Controle de Perdas Aparentes (Comerciais)</w:t>
            </w:r>
            <w:r>
              <w:rPr>
                <w:color w:val="000000"/>
                <w:spacing w:val="0"/>
                <w:sz w:val="20"/>
                <w:lang w:eastAsia="pt-BR"/>
              </w:rPr>
              <w:t xml:space="preserve"> Implantado (No. de Hidrômetros)</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C37C14">
            <w:pPr>
              <w:jc w:val="center"/>
              <w:rPr>
                <w:color w:val="000000"/>
                <w:spacing w:val="0"/>
                <w:sz w:val="20"/>
                <w:lang w:eastAsia="pt-BR"/>
              </w:rPr>
            </w:pPr>
            <w:r w:rsidRPr="00986D9B">
              <w:rPr>
                <w:color w:val="000000"/>
                <w:spacing w:val="0"/>
                <w:sz w:val="20"/>
                <w:lang w:eastAsia="pt-BR"/>
              </w:rPr>
              <w:t>PUGP</w:t>
            </w:r>
          </w:p>
        </w:tc>
        <w:tc>
          <w:tcPr>
            <w:tcW w:w="1774" w:type="dxa"/>
            <w:vMerge w:val="restart"/>
            <w:tcBorders>
              <w:top w:val="single" w:sz="12" w:space="0" w:color="auto"/>
            </w:tcBorders>
            <w:shd w:val="clear" w:color="auto" w:fill="auto"/>
            <w:noWrap/>
            <w:vAlign w:val="center"/>
          </w:tcPr>
          <w:p w:rsidR="00C37C14" w:rsidRPr="00D20517" w:rsidRDefault="00751EEA" w:rsidP="00607561">
            <w:pPr>
              <w:jc w:val="center"/>
              <w:rPr>
                <w:color w:val="000000"/>
                <w:spacing w:val="0"/>
                <w:sz w:val="20"/>
                <w:lang w:eastAsia="pt-BR"/>
              </w:rPr>
            </w:pPr>
            <w:r>
              <w:rPr>
                <w:color w:val="000000"/>
                <w:spacing w:val="0"/>
                <w:sz w:val="20"/>
                <w:lang w:eastAsia="pt-BR"/>
              </w:rPr>
              <w:t>120</w:t>
            </w:r>
          </w:p>
        </w:tc>
        <w:tc>
          <w:tcPr>
            <w:tcW w:w="1329" w:type="dxa"/>
            <w:vMerge w:val="restart"/>
            <w:tcBorders>
              <w:top w:val="single" w:sz="12" w:space="0" w:color="auto"/>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roofErr w:type="spellStart"/>
            <w:r>
              <w:rPr>
                <w:color w:val="000000"/>
                <w:spacing w:val="0"/>
                <w:sz w:val="20"/>
                <w:lang w:eastAsia="pt-BR"/>
              </w:rPr>
              <w:t>Prorgama</w:t>
            </w:r>
            <w:proofErr w:type="spellEnd"/>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C80DA9">
              <w:rPr>
                <w:color w:val="000000"/>
                <w:spacing w:val="0"/>
                <w:sz w:val="20"/>
                <w:lang w:eastAsia="pt-BR"/>
              </w:rPr>
              <w:t>Programa de Redução e Controle de Perdas Reais (Físicas)</w:t>
            </w:r>
            <w:r>
              <w:rPr>
                <w:color w:val="000000"/>
                <w:spacing w:val="0"/>
                <w:sz w:val="20"/>
                <w:lang w:eastAsia="pt-BR"/>
              </w:rPr>
              <w:t xml:space="preserve"> Implantado (Kms. de redes) </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C37C14">
            <w:pPr>
              <w:jc w:val="center"/>
              <w:rPr>
                <w:color w:val="000000"/>
                <w:spacing w:val="0"/>
                <w:sz w:val="20"/>
                <w:lang w:eastAsia="pt-BR"/>
              </w:rPr>
            </w:pPr>
            <w:r w:rsidRPr="00986D9B">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C80DA9">
              <w:rPr>
                <w:color w:val="000000"/>
                <w:spacing w:val="0"/>
                <w:sz w:val="20"/>
                <w:lang w:eastAsia="pt-BR"/>
              </w:rPr>
              <w:t>Programa de Eficiência Energética (Troca de motores e outras ações)</w:t>
            </w:r>
            <w:r>
              <w:rPr>
                <w:color w:val="000000"/>
                <w:spacing w:val="0"/>
                <w:sz w:val="20"/>
                <w:lang w:eastAsia="pt-BR"/>
              </w:rPr>
              <w:t xml:space="preserve"> Implantado ( No. de Unidades Operacionais)</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C37C14">
            <w:pPr>
              <w:jc w:val="center"/>
              <w:rPr>
                <w:color w:val="000000"/>
                <w:spacing w:val="0"/>
                <w:sz w:val="20"/>
                <w:lang w:eastAsia="pt-BR"/>
              </w:rPr>
            </w:pPr>
            <w:r w:rsidRPr="00986D9B">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Pr>
                <w:color w:val="000000"/>
                <w:spacing w:val="0"/>
                <w:sz w:val="20"/>
                <w:lang w:eastAsia="pt-BR"/>
              </w:rPr>
              <w:t>P</w:t>
            </w:r>
            <w:r w:rsidRPr="00C80DA9">
              <w:rPr>
                <w:color w:val="000000"/>
                <w:spacing w:val="0"/>
                <w:sz w:val="20"/>
                <w:lang w:eastAsia="pt-BR"/>
              </w:rPr>
              <w:t>rocessos de aplicação de produtos químicos em 4 ETEs</w:t>
            </w:r>
            <w:r>
              <w:rPr>
                <w:color w:val="000000"/>
                <w:spacing w:val="0"/>
                <w:sz w:val="20"/>
                <w:lang w:eastAsia="pt-BR"/>
              </w:rPr>
              <w:t xml:space="preserve"> Implantado (No. de ETEs)</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C37C14">
            <w:pPr>
              <w:jc w:val="center"/>
              <w:rPr>
                <w:color w:val="000000"/>
                <w:spacing w:val="0"/>
                <w:sz w:val="20"/>
                <w:lang w:eastAsia="pt-BR"/>
              </w:rPr>
            </w:pPr>
            <w:r w:rsidRPr="00986D9B">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Pr>
                <w:color w:val="000000"/>
                <w:spacing w:val="0"/>
                <w:sz w:val="20"/>
                <w:lang w:eastAsia="pt-BR"/>
              </w:rPr>
              <w:t>L</w:t>
            </w:r>
            <w:r w:rsidRPr="00C80DA9">
              <w:rPr>
                <w:color w:val="000000"/>
                <w:spacing w:val="0"/>
                <w:sz w:val="20"/>
                <w:lang w:eastAsia="pt-BR"/>
              </w:rPr>
              <w:t>aboratório de só</w:t>
            </w:r>
            <w:r>
              <w:rPr>
                <w:color w:val="000000"/>
                <w:spacing w:val="0"/>
                <w:sz w:val="20"/>
                <w:lang w:eastAsia="pt-BR"/>
              </w:rPr>
              <w:t>lidos e modernização do lab. QA Implantado (No. de laboratórios)</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C37C14">
            <w:pPr>
              <w:jc w:val="center"/>
              <w:rPr>
                <w:color w:val="000000"/>
                <w:spacing w:val="0"/>
                <w:sz w:val="20"/>
                <w:lang w:eastAsia="pt-BR"/>
              </w:rPr>
            </w:pPr>
            <w:r w:rsidRPr="00986D9B">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890567">
            <w:pPr>
              <w:rPr>
                <w:color w:val="000000"/>
                <w:spacing w:val="0"/>
                <w:sz w:val="20"/>
                <w:lang w:eastAsia="pt-BR"/>
              </w:rPr>
            </w:pPr>
            <w:r w:rsidRPr="00C80DA9">
              <w:rPr>
                <w:color w:val="000000"/>
                <w:spacing w:val="0"/>
                <w:sz w:val="20"/>
                <w:lang w:eastAsia="pt-BR"/>
              </w:rPr>
              <w:t>ETE e de uma ETA piloto</w:t>
            </w:r>
            <w:r>
              <w:rPr>
                <w:color w:val="000000"/>
                <w:spacing w:val="0"/>
                <w:sz w:val="20"/>
                <w:lang w:eastAsia="pt-BR"/>
              </w:rPr>
              <w:t xml:space="preserve"> Implantados no Lago Paranoá (No. de Unidades operacionais) </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C37C14">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C37C14">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C37C14">
            <w:pPr>
              <w:jc w:val="center"/>
              <w:rPr>
                <w:color w:val="000000"/>
                <w:spacing w:val="0"/>
                <w:sz w:val="20"/>
                <w:lang w:eastAsia="pt-BR"/>
              </w:rPr>
            </w:pPr>
            <w:r w:rsidRPr="00986D9B">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tcPr>
          <w:p w:rsidR="00C37C14" w:rsidRPr="00D20517" w:rsidRDefault="00C37C14" w:rsidP="00010352">
            <w:pPr>
              <w:pStyle w:val="Regtable"/>
              <w:rPr>
                <w:noProof w:val="0"/>
                <w:lang w:val="pt-BR"/>
              </w:rPr>
            </w:pPr>
            <w:r>
              <w:rPr>
                <w:noProof w:val="0"/>
                <w:lang w:val="pt-BR"/>
              </w:rPr>
              <w:t>R</w:t>
            </w:r>
            <w:r w:rsidRPr="00010352">
              <w:rPr>
                <w:noProof w:val="0"/>
                <w:lang w:val="pt-BR"/>
              </w:rPr>
              <w:t>eflorestamento e revitalização de UC</w:t>
            </w:r>
            <w:r>
              <w:rPr>
                <w:noProof w:val="0"/>
                <w:lang w:val="pt-BR"/>
              </w:rPr>
              <w:t xml:space="preserve"> implantados (No. de Hectares)</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vAlign w:val="center"/>
          </w:tcPr>
          <w:p w:rsidR="00C37C14" w:rsidRDefault="00C37C14" w:rsidP="00B635F0">
            <w:pPr>
              <w:jc w:val="center"/>
              <w:rPr>
                <w:color w:val="000000"/>
                <w:spacing w:val="0"/>
                <w:sz w:val="20"/>
                <w:lang w:eastAsia="pt-BR"/>
              </w:rPr>
            </w:pPr>
            <w:r>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402F79" w:rsidRPr="00D20517" w:rsidTr="00C37C14">
        <w:trPr>
          <w:trHeight w:val="126"/>
        </w:trPr>
        <w:tc>
          <w:tcPr>
            <w:tcW w:w="14361" w:type="dxa"/>
            <w:gridSpan w:val="24"/>
            <w:tcBorders>
              <w:top w:val="single" w:sz="12" w:space="0" w:color="auto"/>
              <w:left w:val="single" w:sz="12" w:space="0" w:color="auto"/>
              <w:right w:val="single" w:sz="12" w:space="0" w:color="auto"/>
            </w:tcBorders>
            <w:shd w:val="clear" w:color="auto" w:fill="auto"/>
            <w:noWrap/>
          </w:tcPr>
          <w:p w:rsidR="00402F79" w:rsidRPr="00402F79" w:rsidRDefault="00402F79" w:rsidP="00402F79">
            <w:pPr>
              <w:rPr>
                <w:b/>
                <w:color w:val="000000"/>
                <w:spacing w:val="0"/>
                <w:sz w:val="20"/>
                <w:lang w:eastAsia="pt-BR"/>
              </w:rPr>
            </w:pPr>
            <w:r>
              <w:rPr>
                <w:b/>
                <w:color w:val="000000"/>
                <w:spacing w:val="0"/>
                <w:sz w:val="20"/>
                <w:lang w:eastAsia="pt-BR"/>
              </w:rPr>
              <w:t>Indicadores de Estudos e Consultorias</w:t>
            </w: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tcPr>
          <w:p w:rsidR="00C37C14" w:rsidRPr="00D20517" w:rsidRDefault="00C37C14" w:rsidP="00917A11">
            <w:pPr>
              <w:pStyle w:val="Regtable"/>
              <w:rPr>
                <w:noProof w:val="0"/>
                <w:lang w:val="pt-BR"/>
              </w:rPr>
            </w:pPr>
            <w:r>
              <w:rPr>
                <w:noProof w:val="0"/>
                <w:lang w:val="pt-BR"/>
              </w:rPr>
              <w:t>Área de Tecnologia da Informação Fortalecida</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1552" w:type="dxa"/>
            <w:tcBorders>
              <w:top w:val="single" w:sz="12" w:space="0" w:color="auto"/>
              <w:left w:val="single" w:sz="12" w:space="0" w:color="auto"/>
            </w:tcBorders>
            <w:shd w:val="clear" w:color="auto" w:fill="auto"/>
            <w:noWrap/>
          </w:tcPr>
          <w:p w:rsidR="00C37C14" w:rsidRDefault="00C37C14" w:rsidP="009B5957">
            <w:pPr>
              <w:jc w:val="center"/>
            </w:pPr>
            <w:r w:rsidRPr="00C40BE2">
              <w:rPr>
                <w:color w:val="000000"/>
                <w:spacing w:val="0"/>
                <w:sz w:val="20"/>
                <w:lang w:eastAsia="pt-BR"/>
              </w:rPr>
              <w:t>PUGP</w:t>
            </w:r>
          </w:p>
        </w:tc>
        <w:tc>
          <w:tcPr>
            <w:tcW w:w="1774" w:type="dxa"/>
            <w:vMerge w:val="restart"/>
            <w:tcBorders>
              <w:top w:val="single" w:sz="12" w:space="0" w:color="auto"/>
            </w:tcBorders>
            <w:shd w:val="clear" w:color="auto" w:fill="auto"/>
            <w:noWrap/>
            <w:vAlign w:val="center"/>
          </w:tcPr>
          <w:p w:rsidR="00C37C14" w:rsidRPr="00D20517" w:rsidRDefault="00751EEA" w:rsidP="00607561">
            <w:pPr>
              <w:jc w:val="center"/>
              <w:rPr>
                <w:color w:val="000000"/>
                <w:spacing w:val="0"/>
                <w:sz w:val="20"/>
                <w:lang w:eastAsia="pt-BR"/>
              </w:rPr>
            </w:pPr>
            <w:r>
              <w:rPr>
                <w:color w:val="000000"/>
                <w:spacing w:val="0"/>
                <w:sz w:val="20"/>
                <w:lang w:eastAsia="pt-BR"/>
              </w:rPr>
              <w:t>40</w:t>
            </w:r>
          </w:p>
        </w:tc>
        <w:tc>
          <w:tcPr>
            <w:tcW w:w="1329" w:type="dxa"/>
            <w:vMerge w:val="restart"/>
            <w:tcBorders>
              <w:top w:val="single" w:sz="12" w:space="0" w:color="auto"/>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r>
              <w:rPr>
                <w:color w:val="000000"/>
                <w:spacing w:val="0"/>
                <w:sz w:val="20"/>
                <w:lang w:eastAsia="pt-BR"/>
              </w:rPr>
              <w:t>Programa</w:t>
            </w: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917A11">
            <w:pPr>
              <w:rPr>
                <w:color w:val="000000"/>
                <w:spacing w:val="0"/>
                <w:sz w:val="20"/>
                <w:lang w:eastAsia="pt-BR"/>
              </w:rPr>
            </w:pPr>
            <w:r w:rsidRPr="00C80DA9">
              <w:rPr>
                <w:color w:val="000000"/>
                <w:spacing w:val="0"/>
                <w:sz w:val="20"/>
                <w:lang w:eastAsia="pt-BR"/>
              </w:rPr>
              <w:t>Plano de Ação para modernizar a Governança Corporativa</w:t>
            </w:r>
            <w:r>
              <w:rPr>
                <w:color w:val="000000"/>
                <w:spacing w:val="0"/>
                <w:sz w:val="20"/>
                <w:lang w:eastAsia="pt-BR"/>
              </w:rPr>
              <w:t xml:space="preserve"> realizado e implantado</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tcPr>
          <w:p w:rsidR="00C37C14" w:rsidRDefault="00C37C14" w:rsidP="009B5957">
            <w:pPr>
              <w:jc w:val="center"/>
            </w:pPr>
            <w:r w:rsidRPr="00C40BE2">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C80DA9">
              <w:rPr>
                <w:color w:val="000000"/>
                <w:spacing w:val="0"/>
                <w:sz w:val="20"/>
                <w:lang w:eastAsia="pt-BR"/>
              </w:rPr>
              <w:t>Plano Diretor de Água e Esgotos (PDAE)</w:t>
            </w:r>
            <w:r>
              <w:rPr>
                <w:color w:val="000000"/>
                <w:spacing w:val="0"/>
                <w:sz w:val="20"/>
                <w:lang w:eastAsia="pt-BR"/>
              </w:rPr>
              <w:t xml:space="preserve"> revisado e atualizado</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1552" w:type="dxa"/>
            <w:tcBorders>
              <w:top w:val="single" w:sz="12" w:space="0" w:color="auto"/>
              <w:left w:val="single" w:sz="12" w:space="0" w:color="auto"/>
            </w:tcBorders>
            <w:shd w:val="clear" w:color="auto" w:fill="auto"/>
            <w:noWrap/>
          </w:tcPr>
          <w:p w:rsidR="00C37C14" w:rsidRDefault="00C37C14" w:rsidP="009B5957">
            <w:pPr>
              <w:jc w:val="center"/>
            </w:pPr>
            <w:r w:rsidRPr="00C40BE2">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C80DA9">
              <w:rPr>
                <w:color w:val="000000"/>
                <w:spacing w:val="0"/>
                <w:sz w:val="20"/>
                <w:lang w:eastAsia="pt-BR"/>
              </w:rPr>
              <w:t>Adequações para obter futura certificação ISO 14.000 da ETA Descoberto</w:t>
            </w:r>
            <w:r>
              <w:rPr>
                <w:color w:val="000000"/>
                <w:spacing w:val="0"/>
                <w:sz w:val="20"/>
                <w:lang w:eastAsia="pt-BR"/>
              </w:rPr>
              <w:t xml:space="preserve"> realizadas</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tcPr>
          <w:p w:rsidR="00C37C14" w:rsidRDefault="00C37C14" w:rsidP="009B5957">
            <w:pPr>
              <w:jc w:val="center"/>
            </w:pPr>
            <w:r w:rsidRPr="00C40BE2">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C80DA9">
              <w:rPr>
                <w:color w:val="000000"/>
                <w:spacing w:val="0"/>
                <w:sz w:val="20"/>
                <w:lang w:eastAsia="pt-BR"/>
              </w:rPr>
              <w:t>Adequações para obter futura certificação ISO 14.000 da ETE Norte</w:t>
            </w:r>
            <w:r>
              <w:rPr>
                <w:color w:val="000000"/>
                <w:spacing w:val="0"/>
                <w:sz w:val="20"/>
                <w:lang w:eastAsia="pt-BR"/>
              </w:rPr>
              <w:t xml:space="preserve"> realizadas</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tcPr>
          <w:p w:rsidR="00C37C14" w:rsidRDefault="00C37C14" w:rsidP="009B5957">
            <w:pPr>
              <w:jc w:val="center"/>
            </w:pPr>
            <w:r w:rsidRPr="00C40BE2">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C80DA9">
              <w:rPr>
                <w:color w:val="000000"/>
                <w:spacing w:val="0"/>
                <w:sz w:val="20"/>
                <w:lang w:eastAsia="pt-BR"/>
              </w:rPr>
              <w:t>Adequações para obter futura certificação ISO 1725 do Laboratório PHIQ</w:t>
            </w:r>
            <w:r>
              <w:rPr>
                <w:color w:val="000000"/>
                <w:spacing w:val="0"/>
                <w:sz w:val="20"/>
                <w:lang w:eastAsia="pt-BR"/>
              </w:rPr>
              <w:t xml:space="preserve"> realizadas</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1552" w:type="dxa"/>
            <w:tcBorders>
              <w:top w:val="single" w:sz="12" w:space="0" w:color="auto"/>
              <w:left w:val="single" w:sz="12" w:space="0" w:color="auto"/>
            </w:tcBorders>
            <w:shd w:val="clear" w:color="auto" w:fill="auto"/>
            <w:noWrap/>
          </w:tcPr>
          <w:p w:rsidR="00C37C14" w:rsidRDefault="00C37C14" w:rsidP="009B5957">
            <w:pPr>
              <w:jc w:val="center"/>
            </w:pPr>
            <w:r w:rsidRPr="00C40BE2">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vAlign w:val="center"/>
          </w:tcPr>
          <w:p w:rsidR="00C37C14" w:rsidRPr="00C80DA9" w:rsidRDefault="00C37C14" w:rsidP="00C37C14">
            <w:pPr>
              <w:rPr>
                <w:color w:val="000000"/>
                <w:spacing w:val="0"/>
                <w:sz w:val="20"/>
                <w:lang w:eastAsia="pt-BR"/>
              </w:rPr>
            </w:pPr>
            <w:r w:rsidRPr="00917A11">
              <w:rPr>
                <w:color w:val="000000"/>
                <w:spacing w:val="0"/>
                <w:sz w:val="20"/>
                <w:lang w:eastAsia="pt-BR"/>
              </w:rPr>
              <w:t>Estratégia de comunicação preparada</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r>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tcPr>
          <w:p w:rsidR="00C37C14" w:rsidRPr="00D20517" w:rsidRDefault="00C37C14" w:rsidP="00607561">
            <w:pPr>
              <w:jc w:val="center"/>
              <w:rPr>
                <w:color w:val="000000"/>
                <w:spacing w:val="0"/>
                <w:sz w:val="20"/>
                <w:lang w:eastAsia="pt-BR"/>
              </w:rPr>
            </w:pPr>
          </w:p>
        </w:tc>
        <w:tc>
          <w:tcPr>
            <w:tcW w:w="1552" w:type="dxa"/>
            <w:tcBorders>
              <w:top w:val="single" w:sz="12" w:space="0" w:color="auto"/>
              <w:left w:val="single" w:sz="12" w:space="0" w:color="auto"/>
            </w:tcBorders>
            <w:shd w:val="clear" w:color="auto" w:fill="auto"/>
            <w:noWrap/>
          </w:tcPr>
          <w:p w:rsidR="00C37C14" w:rsidRDefault="00C37C14" w:rsidP="009B5957">
            <w:pPr>
              <w:jc w:val="center"/>
            </w:pPr>
            <w:r w:rsidRPr="00C40BE2">
              <w:rPr>
                <w:color w:val="000000"/>
                <w:spacing w:val="0"/>
                <w:sz w:val="20"/>
                <w:lang w:eastAsia="pt-BR"/>
              </w:rPr>
              <w:t>PUGP</w:t>
            </w:r>
          </w:p>
        </w:tc>
        <w:tc>
          <w:tcPr>
            <w:tcW w:w="1774" w:type="dxa"/>
            <w:vMerge/>
            <w:shd w:val="clear" w:color="auto" w:fill="auto"/>
            <w:noWrap/>
            <w:vAlign w:val="center"/>
          </w:tcPr>
          <w:p w:rsidR="00C37C14" w:rsidRPr="00D20517" w:rsidRDefault="00C37C14" w:rsidP="00607561">
            <w:pPr>
              <w:jc w:val="center"/>
              <w:rPr>
                <w:color w:val="000000"/>
                <w:spacing w:val="0"/>
                <w:sz w:val="20"/>
                <w:lang w:eastAsia="pt-BR"/>
              </w:rPr>
            </w:pPr>
          </w:p>
        </w:tc>
        <w:tc>
          <w:tcPr>
            <w:tcW w:w="1329" w:type="dxa"/>
            <w:vMerge/>
            <w:tcBorders>
              <w:right w:val="single" w:sz="12" w:space="0" w:color="auto"/>
            </w:tcBorders>
            <w:shd w:val="clear" w:color="auto" w:fill="auto"/>
            <w:noWrap/>
            <w:vAlign w:val="center"/>
          </w:tcPr>
          <w:p w:rsidR="00C37C14" w:rsidRPr="00D20517" w:rsidRDefault="00C37C14" w:rsidP="003A0B94">
            <w:pPr>
              <w:jc w:val="center"/>
              <w:rPr>
                <w:color w:val="000000"/>
                <w:spacing w:val="0"/>
                <w:sz w:val="20"/>
                <w:lang w:eastAsia="pt-BR"/>
              </w:rPr>
            </w:pPr>
          </w:p>
        </w:tc>
      </w:tr>
      <w:tr w:rsidR="00917A11" w:rsidRPr="00D20517" w:rsidTr="00C37C14">
        <w:trPr>
          <w:trHeight w:val="126"/>
        </w:trPr>
        <w:tc>
          <w:tcPr>
            <w:tcW w:w="14361" w:type="dxa"/>
            <w:gridSpan w:val="24"/>
            <w:tcBorders>
              <w:top w:val="single" w:sz="12" w:space="0" w:color="auto"/>
              <w:left w:val="single" w:sz="12" w:space="0" w:color="auto"/>
              <w:right w:val="single" w:sz="12" w:space="0" w:color="auto"/>
            </w:tcBorders>
            <w:shd w:val="clear" w:color="auto" w:fill="auto"/>
            <w:noWrap/>
          </w:tcPr>
          <w:p w:rsidR="00917A11" w:rsidRPr="00986D9B" w:rsidRDefault="00917A11" w:rsidP="00986D9B">
            <w:pPr>
              <w:rPr>
                <w:b/>
                <w:color w:val="000000"/>
                <w:spacing w:val="0"/>
                <w:sz w:val="20"/>
                <w:lang w:eastAsia="pt-BR"/>
              </w:rPr>
            </w:pPr>
            <w:r w:rsidRPr="00986D9B">
              <w:rPr>
                <w:b/>
                <w:color w:val="000000"/>
                <w:spacing w:val="0"/>
                <w:sz w:val="20"/>
                <w:lang w:eastAsia="pt-BR"/>
              </w:rPr>
              <w:t>Relatórios de Gestão do Programa</w:t>
            </w:r>
          </w:p>
        </w:tc>
      </w:tr>
      <w:tr w:rsidR="00C37C14" w:rsidRPr="00D20517" w:rsidTr="00C37C14">
        <w:trPr>
          <w:trHeight w:val="126"/>
        </w:trPr>
        <w:tc>
          <w:tcPr>
            <w:tcW w:w="4821" w:type="dxa"/>
            <w:tcBorders>
              <w:top w:val="single" w:sz="12" w:space="0" w:color="auto"/>
              <w:left w:val="single" w:sz="12" w:space="0" w:color="auto"/>
              <w:right w:val="single" w:sz="12" w:space="0" w:color="auto"/>
            </w:tcBorders>
            <w:shd w:val="clear" w:color="auto" w:fill="auto"/>
            <w:noWrap/>
            <w:hideMark/>
          </w:tcPr>
          <w:p w:rsidR="00C37C14" w:rsidRPr="00D20517" w:rsidRDefault="00C37C14" w:rsidP="00D6691C">
            <w:pPr>
              <w:pStyle w:val="Regtable"/>
              <w:rPr>
                <w:noProof w:val="0"/>
                <w:lang w:val="pt-BR"/>
              </w:rPr>
            </w:pPr>
            <w:r w:rsidRPr="00D20517">
              <w:rPr>
                <w:noProof w:val="0"/>
                <w:lang w:val="pt-BR"/>
              </w:rPr>
              <w:t>Aquisições</w:t>
            </w:r>
          </w:p>
        </w:tc>
        <w:tc>
          <w:tcPr>
            <w:tcW w:w="240" w:type="dxa"/>
            <w:tcBorders>
              <w:top w:val="single" w:sz="12" w:space="0" w:color="auto"/>
              <w:left w:val="single" w:sz="12" w:space="0" w:color="auto"/>
              <w:bottom w:val="single" w:sz="8" w:space="0" w:color="auto"/>
              <w:right w:val="single" w:sz="8" w:space="0" w:color="auto"/>
            </w:tcBorders>
            <w:shd w:val="clear" w:color="auto" w:fill="D9D9D9"/>
            <w:noWrap/>
            <w:vAlign w:val="center"/>
            <w:hideMark/>
          </w:tcPr>
          <w:p w:rsidR="00C37C14" w:rsidRPr="00D20517" w:rsidRDefault="00C37C14" w:rsidP="00607561">
            <w:pPr>
              <w:jc w:val="center"/>
              <w:rPr>
                <w:color w:val="000000"/>
                <w:spacing w:val="0"/>
                <w:sz w:val="20"/>
                <w:lang w:eastAsia="pt-BR"/>
              </w:rPr>
            </w:pPr>
            <w:r w:rsidRPr="00D20517">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607561">
            <w:pPr>
              <w:jc w:val="center"/>
              <w:rPr>
                <w:color w:val="000000"/>
                <w:spacing w:val="0"/>
                <w:sz w:val="20"/>
                <w:lang w:eastAsia="pt-BR"/>
              </w:rPr>
            </w:pPr>
            <w:r w:rsidRPr="00D20517">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607561">
            <w:pPr>
              <w:jc w:val="center"/>
              <w:rPr>
                <w:color w:val="000000"/>
                <w:spacing w:val="0"/>
                <w:sz w:val="20"/>
                <w:lang w:eastAsia="pt-BR"/>
              </w:rPr>
            </w:pPr>
            <w:r w:rsidRPr="00D20517">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607561">
            <w:pPr>
              <w:jc w:val="center"/>
              <w:rPr>
                <w:color w:val="000000"/>
                <w:spacing w:val="0"/>
                <w:sz w:val="20"/>
                <w:lang w:eastAsia="pt-BR"/>
              </w:rPr>
            </w:pPr>
            <w:r w:rsidRPr="00D20517">
              <w:rPr>
                <w:color w:val="000000"/>
                <w:spacing w:val="0"/>
                <w:sz w:val="20"/>
                <w:lang w:eastAsia="pt-BR"/>
              </w:rPr>
              <w:t>x</w:t>
            </w:r>
          </w:p>
        </w:tc>
        <w:tc>
          <w:tcPr>
            <w:tcW w:w="24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607561">
            <w:pPr>
              <w:jc w:val="center"/>
              <w:rPr>
                <w:color w:val="000000"/>
                <w:spacing w:val="0"/>
                <w:sz w:val="20"/>
                <w:lang w:eastAsia="pt-BR"/>
              </w:rPr>
            </w:pPr>
          </w:p>
        </w:tc>
        <w:tc>
          <w:tcPr>
            <w:tcW w:w="242"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607561">
            <w:pPr>
              <w:jc w:val="center"/>
              <w:rPr>
                <w:color w:val="000000"/>
                <w:spacing w:val="0"/>
                <w:sz w:val="20"/>
                <w:lang w:eastAsia="pt-BR"/>
              </w:rPr>
            </w:pPr>
          </w:p>
        </w:tc>
        <w:tc>
          <w:tcPr>
            <w:tcW w:w="318"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607561">
            <w:pPr>
              <w:jc w:val="center"/>
              <w:rPr>
                <w:color w:val="000000"/>
                <w:spacing w:val="0"/>
                <w:sz w:val="20"/>
                <w:lang w:eastAsia="pt-BR"/>
              </w:rPr>
            </w:pPr>
          </w:p>
        </w:tc>
        <w:tc>
          <w:tcPr>
            <w:tcW w:w="240" w:type="dxa"/>
            <w:tcBorders>
              <w:top w:val="single" w:sz="12"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607561">
            <w:pPr>
              <w:jc w:val="center"/>
              <w:rPr>
                <w:color w:val="000000"/>
                <w:spacing w:val="0"/>
                <w:sz w:val="20"/>
                <w:lang w:eastAsia="pt-BR"/>
              </w:rPr>
            </w:pPr>
            <w:r w:rsidRPr="00D20517">
              <w:rPr>
                <w:color w:val="000000"/>
                <w:spacing w:val="0"/>
                <w:sz w:val="20"/>
                <w:lang w:eastAsia="pt-BR"/>
              </w:rPr>
              <w:t>x</w:t>
            </w:r>
          </w:p>
        </w:tc>
        <w:tc>
          <w:tcPr>
            <w:tcW w:w="243" w:type="dxa"/>
            <w:tcBorders>
              <w:top w:val="single" w:sz="12"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607561">
            <w:pPr>
              <w:jc w:val="center"/>
              <w:rPr>
                <w:color w:val="000000"/>
                <w:spacing w:val="0"/>
                <w:sz w:val="20"/>
                <w:lang w:eastAsia="pt-BR"/>
              </w:rPr>
            </w:pPr>
          </w:p>
        </w:tc>
        <w:tc>
          <w:tcPr>
            <w:tcW w:w="241" w:type="dxa"/>
            <w:tcBorders>
              <w:top w:val="single" w:sz="12" w:space="0" w:color="auto"/>
              <w:left w:val="single" w:sz="8" w:space="0" w:color="auto"/>
              <w:bottom w:val="single" w:sz="8" w:space="0" w:color="auto"/>
              <w:right w:val="single" w:sz="12" w:space="0" w:color="auto"/>
            </w:tcBorders>
            <w:shd w:val="clear" w:color="auto" w:fill="D9D9D9"/>
            <w:noWrap/>
            <w:vAlign w:val="center"/>
            <w:hideMark/>
          </w:tcPr>
          <w:p w:rsidR="00C37C14" w:rsidRPr="00D20517" w:rsidRDefault="00C37C14" w:rsidP="00607561">
            <w:pPr>
              <w:jc w:val="center"/>
              <w:rPr>
                <w:color w:val="000000"/>
                <w:spacing w:val="0"/>
                <w:sz w:val="20"/>
                <w:lang w:eastAsia="pt-BR"/>
              </w:rPr>
            </w:pPr>
          </w:p>
        </w:tc>
        <w:tc>
          <w:tcPr>
            <w:tcW w:w="1552" w:type="dxa"/>
            <w:tcBorders>
              <w:top w:val="single" w:sz="12" w:space="0" w:color="auto"/>
              <w:left w:val="single" w:sz="12" w:space="0" w:color="auto"/>
            </w:tcBorders>
            <w:shd w:val="clear" w:color="auto" w:fill="auto"/>
            <w:noWrap/>
            <w:vAlign w:val="center"/>
            <w:hideMark/>
          </w:tcPr>
          <w:p w:rsidR="00C37C14" w:rsidRPr="00D20517" w:rsidRDefault="00C37C14" w:rsidP="00B635F0">
            <w:pPr>
              <w:jc w:val="center"/>
              <w:rPr>
                <w:color w:val="000000"/>
                <w:spacing w:val="0"/>
                <w:sz w:val="20"/>
                <w:lang w:eastAsia="pt-BR"/>
              </w:rPr>
            </w:pPr>
            <w:r>
              <w:rPr>
                <w:color w:val="000000"/>
                <w:spacing w:val="0"/>
                <w:sz w:val="20"/>
                <w:lang w:eastAsia="pt-BR"/>
              </w:rPr>
              <w:t>P</w:t>
            </w:r>
            <w:r w:rsidRPr="00D20517">
              <w:rPr>
                <w:color w:val="000000"/>
                <w:spacing w:val="0"/>
                <w:sz w:val="20"/>
                <w:lang w:eastAsia="pt-BR"/>
              </w:rPr>
              <w:t>UGP</w:t>
            </w:r>
          </w:p>
        </w:tc>
        <w:tc>
          <w:tcPr>
            <w:tcW w:w="1774" w:type="dxa"/>
            <w:vMerge w:val="restart"/>
            <w:tcBorders>
              <w:top w:val="single" w:sz="12" w:space="0" w:color="auto"/>
            </w:tcBorders>
            <w:shd w:val="clear" w:color="auto" w:fill="auto"/>
            <w:noWrap/>
            <w:vAlign w:val="center"/>
          </w:tcPr>
          <w:p w:rsidR="00C37C14" w:rsidRPr="00D20517" w:rsidRDefault="00751EEA" w:rsidP="00751EB8">
            <w:pPr>
              <w:jc w:val="center"/>
              <w:rPr>
                <w:color w:val="000000"/>
                <w:spacing w:val="0"/>
                <w:sz w:val="20"/>
                <w:lang w:eastAsia="pt-BR"/>
              </w:rPr>
            </w:pPr>
            <w:r>
              <w:rPr>
                <w:color w:val="000000"/>
                <w:spacing w:val="0"/>
                <w:sz w:val="20"/>
                <w:lang w:eastAsia="pt-BR"/>
              </w:rPr>
              <w:t>250</w:t>
            </w:r>
          </w:p>
        </w:tc>
        <w:tc>
          <w:tcPr>
            <w:tcW w:w="1329" w:type="dxa"/>
            <w:vMerge w:val="restart"/>
            <w:tcBorders>
              <w:top w:val="single" w:sz="12" w:space="0" w:color="auto"/>
              <w:right w:val="single" w:sz="12" w:space="0" w:color="auto"/>
            </w:tcBorders>
            <w:shd w:val="clear" w:color="auto" w:fill="auto"/>
            <w:noWrap/>
            <w:vAlign w:val="center"/>
          </w:tcPr>
          <w:p w:rsidR="00C37C14" w:rsidRPr="00D20517" w:rsidRDefault="00C37C14" w:rsidP="00751EB8">
            <w:pPr>
              <w:jc w:val="center"/>
              <w:rPr>
                <w:color w:val="000000"/>
                <w:spacing w:val="0"/>
                <w:sz w:val="20"/>
                <w:lang w:eastAsia="pt-BR"/>
              </w:rPr>
            </w:pPr>
            <w:r>
              <w:rPr>
                <w:color w:val="000000"/>
                <w:spacing w:val="0"/>
                <w:sz w:val="20"/>
                <w:lang w:eastAsia="pt-BR"/>
              </w:rPr>
              <w:t>Programa</w:t>
            </w:r>
          </w:p>
        </w:tc>
      </w:tr>
      <w:tr w:rsidR="00C37C14" w:rsidRPr="00D20517" w:rsidTr="00EF11CF">
        <w:trPr>
          <w:trHeight w:val="212"/>
        </w:trPr>
        <w:tc>
          <w:tcPr>
            <w:tcW w:w="4821" w:type="dxa"/>
            <w:tcBorders>
              <w:left w:val="single" w:sz="12" w:space="0" w:color="auto"/>
              <w:right w:val="single" w:sz="12" w:space="0" w:color="auto"/>
            </w:tcBorders>
            <w:shd w:val="clear" w:color="auto" w:fill="auto"/>
            <w:noWrap/>
            <w:hideMark/>
          </w:tcPr>
          <w:p w:rsidR="00C37C14" w:rsidRPr="00D20517" w:rsidRDefault="00C37C14" w:rsidP="00751EB8">
            <w:pPr>
              <w:pStyle w:val="Regtable"/>
              <w:rPr>
                <w:noProof w:val="0"/>
                <w:lang w:val="pt-BR"/>
              </w:rPr>
            </w:pPr>
            <w:r w:rsidRPr="00D20517">
              <w:rPr>
                <w:noProof w:val="0"/>
                <w:lang w:val="pt-BR"/>
              </w:rPr>
              <w:t xml:space="preserve">Contratos </w:t>
            </w:r>
          </w:p>
        </w:tc>
        <w:tc>
          <w:tcPr>
            <w:tcW w:w="240" w:type="dxa"/>
            <w:tcBorders>
              <w:top w:val="single" w:sz="8" w:space="0" w:color="auto"/>
              <w:left w:val="single" w:sz="12"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2"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318"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3"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12"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1552" w:type="dxa"/>
            <w:tcBorders>
              <w:left w:val="single" w:sz="12" w:space="0" w:color="auto"/>
            </w:tcBorders>
            <w:shd w:val="clear" w:color="auto" w:fill="auto"/>
            <w:noWrap/>
            <w:hideMark/>
          </w:tcPr>
          <w:p w:rsidR="00C37C14" w:rsidRDefault="00C37C14" w:rsidP="00751EB8">
            <w:pPr>
              <w:jc w:val="center"/>
            </w:pPr>
            <w:r w:rsidRPr="00CC045D">
              <w:rPr>
                <w:color w:val="000000"/>
                <w:spacing w:val="0"/>
                <w:sz w:val="20"/>
                <w:lang w:eastAsia="pt-BR"/>
              </w:rPr>
              <w:t>PUGP</w:t>
            </w:r>
          </w:p>
        </w:tc>
        <w:tc>
          <w:tcPr>
            <w:tcW w:w="1774" w:type="dxa"/>
            <w:vMerge/>
            <w:shd w:val="clear" w:color="auto" w:fill="auto"/>
            <w:noWrap/>
            <w:vAlign w:val="center"/>
            <w:hideMark/>
          </w:tcPr>
          <w:p w:rsidR="00C37C14" w:rsidRPr="00D20517" w:rsidRDefault="00C37C14" w:rsidP="00751EB8">
            <w:pPr>
              <w:jc w:val="center"/>
              <w:rPr>
                <w:color w:val="000000"/>
                <w:spacing w:val="0"/>
                <w:sz w:val="20"/>
                <w:lang w:eastAsia="pt-BR"/>
              </w:rPr>
            </w:pPr>
          </w:p>
        </w:tc>
        <w:tc>
          <w:tcPr>
            <w:tcW w:w="1329" w:type="dxa"/>
            <w:vMerge/>
            <w:tcBorders>
              <w:right w:val="single" w:sz="12"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r>
      <w:tr w:rsidR="00C37C14" w:rsidRPr="00D20517" w:rsidTr="00EF11CF">
        <w:trPr>
          <w:trHeight w:val="212"/>
        </w:trPr>
        <w:tc>
          <w:tcPr>
            <w:tcW w:w="4821" w:type="dxa"/>
            <w:tcBorders>
              <w:left w:val="single" w:sz="12" w:space="0" w:color="auto"/>
              <w:right w:val="single" w:sz="12" w:space="0" w:color="auto"/>
            </w:tcBorders>
            <w:shd w:val="clear" w:color="auto" w:fill="auto"/>
            <w:noWrap/>
            <w:hideMark/>
          </w:tcPr>
          <w:p w:rsidR="00C37C14" w:rsidRPr="00D20517" w:rsidRDefault="00C37C14" w:rsidP="00751EB8">
            <w:pPr>
              <w:rPr>
                <w:sz w:val="20"/>
              </w:rPr>
            </w:pPr>
            <w:r w:rsidRPr="00D20517">
              <w:rPr>
                <w:sz w:val="20"/>
              </w:rPr>
              <w:t>Cláusulas contratuais</w:t>
            </w:r>
          </w:p>
        </w:tc>
        <w:tc>
          <w:tcPr>
            <w:tcW w:w="240" w:type="dxa"/>
            <w:tcBorders>
              <w:top w:val="single" w:sz="8" w:space="0" w:color="auto"/>
              <w:left w:val="single" w:sz="12"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2"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318"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3"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12"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1552" w:type="dxa"/>
            <w:tcBorders>
              <w:left w:val="single" w:sz="12" w:space="0" w:color="auto"/>
            </w:tcBorders>
            <w:shd w:val="clear" w:color="auto" w:fill="auto"/>
            <w:noWrap/>
            <w:hideMark/>
          </w:tcPr>
          <w:p w:rsidR="00C37C14" w:rsidRDefault="00C37C14" w:rsidP="00751EB8">
            <w:pPr>
              <w:jc w:val="center"/>
            </w:pPr>
            <w:r w:rsidRPr="00CC045D">
              <w:rPr>
                <w:color w:val="000000"/>
                <w:spacing w:val="0"/>
                <w:sz w:val="20"/>
                <w:lang w:eastAsia="pt-BR"/>
              </w:rPr>
              <w:t>PUGP</w:t>
            </w:r>
          </w:p>
        </w:tc>
        <w:tc>
          <w:tcPr>
            <w:tcW w:w="1774" w:type="dxa"/>
            <w:vMerge/>
            <w:shd w:val="clear" w:color="auto" w:fill="auto"/>
            <w:noWrap/>
            <w:vAlign w:val="center"/>
            <w:hideMark/>
          </w:tcPr>
          <w:p w:rsidR="00C37C14" w:rsidRPr="00D20517" w:rsidRDefault="00C37C14" w:rsidP="00751EB8">
            <w:pPr>
              <w:jc w:val="center"/>
              <w:rPr>
                <w:color w:val="000000"/>
                <w:spacing w:val="0"/>
                <w:sz w:val="20"/>
                <w:lang w:eastAsia="pt-BR"/>
              </w:rPr>
            </w:pPr>
          </w:p>
        </w:tc>
        <w:tc>
          <w:tcPr>
            <w:tcW w:w="1329" w:type="dxa"/>
            <w:vMerge/>
            <w:tcBorders>
              <w:right w:val="single" w:sz="12"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r>
      <w:tr w:rsidR="00C37C14" w:rsidRPr="00D20517" w:rsidTr="00EF11CF">
        <w:trPr>
          <w:trHeight w:val="227"/>
        </w:trPr>
        <w:tc>
          <w:tcPr>
            <w:tcW w:w="4821" w:type="dxa"/>
            <w:tcBorders>
              <w:left w:val="single" w:sz="12" w:space="0" w:color="auto"/>
              <w:right w:val="single" w:sz="12" w:space="0" w:color="auto"/>
            </w:tcBorders>
            <w:shd w:val="clear" w:color="auto" w:fill="auto"/>
            <w:noWrap/>
            <w:hideMark/>
          </w:tcPr>
          <w:p w:rsidR="00C37C14" w:rsidRPr="00D20517" w:rsidRDefault="00C37C14" w:rsidP="00751EB8">
            <w:pPr>
              <w:rPr>
                <w:sz w:val="20"/>
              </w:rPr>
            </w:pPr>
            <w:r w:rsidRPr="00D20517">
              <w:rPr>
                <w:sz w:val="20"/>
              </w:rPr>
              <w:t>Licenças Ambientais</w:t>
            </w:r>
          </w:p>
        </w:tc>
        <w:tc>
          <w:tcPr>
            <w:tcW w:w="240" w:type="dxa"/>
            <w:tcBorders>
              <w:top w:val="single" w:sz="8" w:space="0" w:color="auto"/>
              <w:left w:val="single" w:sz="12"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2"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318"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3"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12"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1552" w:type="dxa"/>
            <w:tcBorders>
              <w:left w:val="single" w:sz="12" w:space="0" w:color="auto"/>
            </w:tcBorders>
            <w:shd w:val="clear" w:color="auto" w:fill="auto"/>
            <w:noWrap/>
            <w:hideMark/>
          </w:tcPr>
          <w:p w:rsidR="00C37C14" w:rsidRDefault="00C37C14" w:rsidP="00751EB8">
            <w:pPr>
              <w:jc w:val="center"/>
            </w:pPr>
            <w:r w:rsidRPr="00CC045D">
              <w:rPr>
                <w:color w:val="000000"/>
                <w:spacing w:val="0"/>
                <w:sz w:val="20"/>
                <w:lang w:eastAsia="pt-BR"/>
              </w:rPr>
              <w:t>PUGP</w:t>
            </w:r>
          </w:p>
        </w:tc>
        <w:tc>
          <w:tcPr>
            <w:tcW w:w="1774" w:type="dxa"/>
            <w:vMerge/>
            <w:shd w:val="clear" w:color="auto" w:fill="auto"/>
            <w:noWrap/>
            <w:vAlign w:val="center"/>
            <w:hideMark/>
          </w:tcPr>
          <w:p w:rsidR="00C37C14" w:rsidRPr="00D20517" w:rsidRDefault="00C37C14" w:rsidP="00751EB8">
            <w:pPr>
              <w:jc w:val="center"/>
              <w:rPr>
                <w:color w:val="000000"/>
                <w:spacing w:val="0"/>
                <w:sz w:val="20"/>
                <w:lang w:eastAsia="pt-BR"/>
              </w:rPr>
            </w:pPr>
          </w:p>
        </w:tc>
        <w:tc>
          <w:tcPr>
            <w:tcW w:w="1329" w:type="dxa"/>
            <w:vMerge/>
            <w:tcBorders>
              <w:right w:val="single" w:sz="12"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r>
      <w:tr w:rsidR="00C37C14" w:rsidRPr="00D20517" w:rsidTr="00EF11CF">
        <w:trPr>
          <w:trHeight w:val="212"/>
        </w:trPr>
        <w:tc>
          <w:tcPr>
            <w:tcW w:w="4821" w:type="dxa"/>
            <w:tcBorders>
              <w:left w:val="single" w:sz="12" w:space="0" w:color="auto"/>
              <w:right w:val="single" w:sz="12" w:space="0" w:color="auto"/>
            </w:tcBorders>
            <w:shd w:val="clear" w:color="auto" w:fill="auto"/>
            <w:noWrap/>
            <w:hideMark/>
          </w:tcPr>
          <w:p w:rsidR="00C37C14" w:rsidRPr="00D20517" w:rsidRDefault="00C37C14" w:rsidP="00751EB8">
            <w:pPr>
              <w:rPr>
                <w:sz w:val="20"/>
              </w:rPr>
            </w:pPr>
            <w:r w:rsidRPr="00D20517">
              <w:rPr>
                <w:sz w:val="20"/>
              </w:rPr>
              <w:t>Implementação das condicionantes das Licenças Ambientais</w:t>
            </w:r>
          </w:p>
        </w:tc>
        <w:tc>
          <w:tcPr>
            <w:tcW w:w="240" w:type="dxa"/>
            <w:tcBorders>
              <w:top w:val="single" w:sz="8" w:space="0" w:color="auto"/>
              <w:left w:val="single" w:sz="12"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2"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318"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3"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12"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1552" w:type="dxa"/>
            <w:tcBorders>
              <w:left w:val="single" w:sz="12" w:space="0" w:color="auto"/>
            </w:tcBorders>
            <w:shd w:val="clear" w:color="auto" w:fill="auto"/>
            <w:noWrap/>
            <w:hideMark/>
          </w:tcPr>
          <w:p w:rsidR="00C37C14" w:rsidRDefault="00C37C14" w:rsidP="00751EB8">
            <w:pPr>
              <w:jc w:val="center"/>
            </w:pPr>
            <w:r w:rsidRPr="00CC045D">
              <w:rPr>
                <w:color w:val="000000"/>
                <w:spacing w:val="0"/>
                <w:sz w:val="20"/>
                <w:lang w:eastAsia="pt-BR"/>
              </w:rPr>
              <w:t>PUGP</w:t>
            </w:r>
          </w:p>
        </w:tc>
        <w:tc>
          <w:tcPr>
            <w:tcW w:w="1774" w:type="dxa"/>
            <w:vMerge/>
            <w:shd w:val="clear" w:color="auto" w:fill="auto"/>
            <w:noWrap/>
            <w:vAlign w:val="center"/>
            <w:hideMark/>
          </w:tcPr>
          <w:p w:rsidR="00C37C14" w:rsidRPr="00D20517" w:rsidRDefault="00C37C14" w:rsidP="00751EB8">
            <w:pPr>
              <w:jc w:val="center"/>
              <w:rPr>
                <w:color w:val="000000"/>
                <w:spacing w:val="0"/>
                <w:sz w:val="20"/>
                <w:lang w:eastAsia="pt-BR"/>
              </w:rPr>
            </w:pPr>
          </w:p>
        </w:tc>
        <w:tc>
          <w:tcPr>
            <w:tcW w:w="1329" w:type="dxa"/>
            <w:vMerge/>
            <w:tcBorders>
              <w:right w:val="single" w:sz="12"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r>
      <w:tr w:rsidR="00C37C14" w:rsidRPr="00D20517" w:rsidTr="00EF11CF">
        <w:trPr>
          <w:trHeight w:val="212"/>
        </w:trPr>
        <w:tc>
          <w:tcPr>
            <w:tcW w:w="4821" w:type="dxa"/>
            <w:tcBorders>
              <w:left w:val="single" w:sz="12" w:space="0" w:color="auto"/>
              <w:right w:val="single" w:sz="12" w:space="0" w:color="auto"/>
            </w:tcBorders>
            <w:shd w:val="clear" w:color="auto" w:fill="auto"/>
            <w:noWrap/>
            <w:hideMark/>
          </w:tcPr>
          <w:p w:rsidR="00C37C14" w:rsidRPr="00D20517" w:rsidRDefault="00C37C14" w:rsidP="00751EB8">
            <w:pPr>
              <w:rPr>
                <w:sz w:val="20"/>
              </w:rPr>
            </w:pPr>
            <w:r w:rsidRPr="00D20517">
              <w:rPr>
                <w:sz w:val="20"/>
              </w:rPr>
              <w:t>Implementação das ações do PGAS</w:t>
            </w:r>
          </w:p>
        </w:tc>
        <w:tc>
          <w:tcPr>
            <w:tcW w:w="240" w:type="dxa"/>
            <w:tcBorders>
              <w:top w:val="single" w:sz="8" w:space="0" w:color="auto"/>
              <w:left w:val="single" w:sz="12"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2"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318"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3"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12"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1552" w:type="dxa"/>
            <w:tcBorders>
              <w:left w:val="single" w:sz="12" w:space="0" w:color="auto"/>
            </w:tcBorders>
            <w:shd w:val="clear" w:color="auto" w:fill="auto"/>
            <w:noWrap/>
            <w:hideMark/>
          </w:tcPr>
          <w:p w:rsidR="00C37C14" w:rsidRDefault="00C37C14" w:rsidP="00751EB8">
            <w:pPr>
              <w:jc w:val="center"/>
            </w:pPr>
            <w:r w:rsidRPr="00CC045D">
              <w:rPr>
                <w:color w:val="000000"/>
                <w:spacing w:val="0"/>
                <w:sz w:val="20"/>
                <w:lang w:eastAsia="pt-BR"/>
              </w:rPr>
              <w:t>PUGP</w:t>
            </w:r>
          </w:p>
        </w:tc>
        <w:tc>
          <w:tcPr>
            <w:tcW w:w="1774" w:type="dxa"/>
            <w:vMerge/>
            <w:shd w:val="clear" w:color="auto" w:fill="auto"/>
            <w:noWrap/>
            <w:vAlign w:val="center"/>
            <w:hideMark/>
          </w:tcPr>
          <w:p w:rsidR="00C37C14" w:rsidRPr="00D20517" w:rsidRDefault="00C37C14" w:rsidP="00751EB8">
            <w:pPr>
              <w:jc w:val="center"/>
              <w:rPr>
                <w:color w:val="000000"/>
                <w:spacing w:val="0"/>
                <w:sz w:val="20"/>
                <w:lang w:eastAsia="pt-BR"/>
              </w:rPr>
            </w:pPr>
          </w:p>
        </w:tc>
        <w:tc>
          <w:tcPr>
            <w:tcW w:w="1329" w:type="dxa"/>
            <w:vMerge/>
            <w:tcBorders>
              <w:right w:val="single" w:sz="12"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r>
      <w:tr w:rsidR="00C37C14" w:rsidRPr="00D20517" w:rsidTr="00EF11CF">
        <w:trPr>
          <w:trHeight w:val="212"/>
        </w:trPr>
        <w:tc>
          <w:tcPr>
            <w:tcW w:w="4821" w:type="dxa"/>
            <w:tcBorders>
              <w:left w:val="single" w:sz="12" w:space="0" w:color="auto"/>
              <w:right w:val="single" w:sz="12" w:space="0" w:color="auto"/>
            </w:tcBorders>
            <w:shd w:val="clear" w:color="auto" w:fill="auto"/>
            <w:noWrap/>
            <w:hideMark/>
          </w:tcPr>
          <w:p w:rsidR="00C37C14" w:rsidRPr="00D20517" w:rsidRDefault="00C37C14" w:rsidP="00751EB8">
            <w:pPr>
              <w:rPr>
                <w:sz w:val="20"/>
              </w:rPr>
            </w:pPr>
            <w:r w:rsidRPr="00D20517">
              <w:rPr>
                <w:sz w:val="20"/>
              </w:rPr>
              <w:t xml:space="preserve">Implementação das metas do PDR </w:t>
            </w:r>
          </w:p>
        </w:tc>
        <w:tc>
          <w:tcPr>
            <w:tcW w:w="240" w:type="dxa"/>
            <w:tcBorders>
              <w:top w:val="single" w:sz="8" w:space="0" w:color="auto"/>
              <w:left w:val="single" w:sz="12"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2"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318"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3"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12"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1552" w:type="dxa"/>
            <w:tcBorders>
              <w:left w:val="single" w:sz="12" w:space="0" w:color="auto"/>
            </w:tcBorders>
            <w:shd w:val="clear" w:color="auto" w:fill="auto"/>
            <w:noWrap/>
            <w:hideMark/>
          </w:tcPr>
          <w:p w:rsidR="00C37C14" w:rsidRDefault="00C37C14" w:rsidP="00751EB8">
            <w:pPr>
              <w:jc w:val="center"/>
            </w:pPr>
            <w:r w:rsidRPr="00CC045D">
              <w:rPr>
                <w:color w:val="000000"/>
                <w:spacing w:val="0"/>
                <w:sz w:val="20"/>
                <w:lang w:eastAsia="pt-BR"/>
              </w:rPr>
              <w:t>PUGP</w:t>
            </w:r>
          </w:p>
        </w:tc>
        <w:tc>
          <w:tcPr>
            <w:tcW w:w="1774" w:type="dxa"/>
            <w:vMerge/>
            <w:shd w:val="clear" w:color="auto" w:fill="auto"/>
            <w:noWrap/>
            <w:vAlign w:val="center"/>
            <w:hideMark/>
          </w:tcPr>
          <w:p w:rsidR="00C37C14" w:rsidRPr="00D20517" w:rsidRDefault="00C37C14" w:rsidP="00751EB8">
            <w:pPr>
              <w:jc w:val="center"/>
              <w:rPr>
                <w:color w:val="000000"/>
                <w:spacing w:val="0"/>
                <w:sz w:val="20"/>
                <w:lang w:eastAsia="pt-BR"/>
              </w:rPr>
            </w:pPr>
          </w:p>
        </w:tc>
        <w:tc>
          <w:tcPr>
            <w:tcW w:w="1329" w:type="dxa"/>
            <w:vMerge/>
            <w:tcBorders>
              <w:right w:val="single" w:sz="12"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r>
      <w:tr w:rsidR="00C37C14" w:rsidRPr="00D20517" w:rsidTr="00EF11CF">
        <w:trPr>
          <w:trHeight w:val="260"/>
        </w:trPr>
        <w:tc>
          <w:tcPr>
            <w:tcW w:w="4821" w:type="dxa"/>
            <w:tcBorders>
              <w:left w:val="single" w:sz="12" w:space="0" w:color="auto"/>
              <w:right w:val="single" w:sz="12" w:space="0" w:color="auto"/>
            </w:tcBorders>
            <w:shd w:val="clear" w:color="auto" w:fill="auto"/>
            <w:noWrap/>
            <w:hideMark/>
          </w:tcPr>
          <w:p w:rsidR="00C37C14" w:rsidRPr="00D20517" w:rsidRDefault="00C37C14" w:rsidP="00751EB8">
            <w:pPr>
              <w:jc w:val="both"/>
              <w:rPr>
                <w:sz w:val="20"/>
              </w:rPr>
            </w:pPr>
            <w:r>
              <w:rPr>
                <w:sz w:val="20"/>
              </w:rPr>
              <w:t>Gestão do POA</w:t>
            </w:r>
          </w:p>
        </w:tc>
        <w:tc>
          <w:tcPr>
            <w:tcW w:w="240" w:type="dxa"/>
            <w:tcBorders>
              <w:top w:val="single" w:sz="8" w:space="0" w:color="auto"/>
              <w:left w:val="single" w:sz="12"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2"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318" w:type="dxa"/>
            <w:tcBorders>
              <w:top w:val="single" w:sz="8" w:space="0" w:color="auto"/>
              <w:left w:val="single" w:sz="8" w:space="0" w:color="auto"/>
              <w:bottom w:val="single" w:sz="8" w:space="0" w:color="auto"/>
              <w:right w:val="single" w:sz="8" w:space="0" w:color="auto"/>
            </w:tcBorders>
            <w:shd w:val="clear" w:color="auto" w:fill="auto"/>
            <w:noWrap/>
            <w:hideMark/>
          </w:tcPr>
          <w:p w:rsidR="00C37C14" w:rsidRPr="00D20517" w:rsidRDefault="00C37C14" w:rsidP="00751EB8">
            <w:pPr>
              <w:rPr>
                <w:sz w:val="20"/>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3"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8"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12" w:space="0" w:color="auto"/>
            </w:tcBorders>
            <w:shd w:val="clear" w:color="auto" w:fill="D9D9D9"/>
            <w:noWrap/>
            <w:hideMark/>
          </w:tcPr>
          <w:p w:rsidR="00C37C14" w:rsidRPr="00D20517" w:rsidRDefault="00C37C14" w:rsidP="00751EB8">
            <w:pPr>
              <w:rPr>
                <w:sz w:val="20"/>
              </w:rPr>
            </w:pPr>
            <w:r w:rsidRPr="00D20517">
              <w:rPr>
                <w:color w:val="000000"/>
                <w:spacing w:val="0"/>
                <w:sz w:val="20"/>
                <w:lang w:eastAsia="pt-BR"/>
              </w:rPr>
              <w:t>x</w:t>
            </w:r>
          </w:p>
        </w:tc>
        <w:tc>
          <w:tcPr>
            <w:tcW w:w="1552" w:type="dxa"/>
            <w:tcBorders>
              <w:left w:val="single" w:sz="12" w:space="0" w:color="auto"/>
            </w:tcBorders>
            <w:shd w:val="clear" w:color="auto" w:fill="auto"/>
            <w:noWrap/>
            <w:hideMark/>
          </w:tcPr>
          <w:p w:rsidR="00C37C14" w:rsidRDefault="00C37C14" w:rsidP="00751EB8">
            <w:pPr>
              <w:jc w:val="center"/>
            </w:pPr>
            <w:r w:rsidRPr="00CC045D">
              <w:rPr>
                <w:color w:val="000000"/>
                <w:spacing w:val="0"/>
                <w:sz w:val="20"/>
                <w:lang w:eastAsia="pt-BR"/>
              </w:rPr>
              <w:t>PUGP</w:t>
            </w:r>
          </w:p>
        </w:tc>
        <w:tc>
          <w:tcPr>
            <w:tcW w:w="1774" w:type="dxa"/>
            <w:vMerge/>
            <w:shd w:val="clear" w:color="auto" w:fill="auto"/>
            <w:noWrap/>
            <w:vAlign w:val="center"/>
            <w:hideMark/>
          </w:tcPr>
          <w:p w:rsidR="00C37C14" w:rsidRPr="00D20517" w:rsidRDefault="00C37C14" w:rsidP="00751EB8">
            <w:pPr>
              <w:jc w:val="center"/>
              <w:rPr>
                <w:color w:val="000000"/>
                <w:spacing w:val="0"/>
                <w:sz w:val="20"/>
                <w:lang w:eastAsia="pt-BR"/>
              </w:rPr>
            </w:pPr>
          </w:p>
        </w:tc>
        <w:tc>
          <w:tcPr>
            <w:tcW w:w="1329" w:type="dxa"/>
            <w:vMerge/>
            <w:tcBorders>
              <w:right w:val="single" w:sz="12"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r>
      <w:tr w:rsidR="00C37C14" w:rsidRPr="00D20517" w:rsidTr="00EF11CF">
        <w:trPr>
          <w:trHeight w:val="212"/>
        </w:trPr>
        <w:tc>
          <w:tcPr>
            <w:tcW w:w="4821" w:type="dxa"/>
            <w:tcBorders>
              <w:left w:val="single" w:sz="12" w:space="0" w:color="auto"/>
              <w:right w:val="single" w:sz="12" w:space="0" w:color="auto"/>
            </w:tcBorders>
            <w:shd w:val="clear" w:color="auto" w:fill="auto"/>
            <w:noWrap/>
            <w:hideMark/>
          </w:tcPr>
          <w:p w:rsidR="00C37C14" w:rsidRPr="00D20517" w:rsidRDefault="00C37C14" w:rsidP="00751EB8">
            <w:pPr>
              <w:rPr>
                <w:sz w:val="20"/>
              </w:rPr>
            </w:pPr>
            <w:r w:rsidRPr="00D20517">
              <w:rPr>
                <w:sz w:val="20"/>
              </w:rPr>
              <w:t>Controle da aplicação dos recursos</w:t>
            </w:r>
          </w:p>
        </w:tc>
        <w:tc>
          <w:tcPr>
            <w:tcW w:w="240" w:type="dxa"/>
            <w:tcBorders>
              <w:top w:val="single" w:sz="8" w:space="0" w:color="auto"/>
              <w:left w:val="single" w:sz="12"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3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3"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1"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12"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1552" w:type="dxa"/>
            <w:tcBorders>
              <w:left w:val="single" w:sz="12" w:space="0" w:color="auto"/>
            </w:tcBorders>
            <w:shd w:val="clear" w:color="auto" w:fill="auto"/>
            <w:noWrap/>
            <w:hideMark/>
          </w:tcPr>
          <w:p w:rsidR="00C37C14" w:rsidRDefault="00C37C14" w:rsidP="00751EB8">
            <w:pPr>
              <w:jc w:val="center"/>
            </w:pPr>
            <w:r w:rsidRPr="00CC045D">
              <w:rPr>
                <w:color w:val="000000"/>
                <w:spacing w:val="0"/>
                <w:sz w:val="20"/>
                <w:lang w:eastAsia="pt-BR"/>
              </w:rPr>
              <w:t>PUGP</w:t>
            </w:r>
          </w:p>
        </w:tc>
        <w:tc>
          <w:tcPr>
            <w:tcW w:w="1774" w:type="dxa"/>
            <w:vMerge/>
            <w:shd w:val="clear" w:color="auto" w:fill="auto"/>
            <w:noWrap/>
            <w:vAlign w:val="center"/>
            <w:hideMark/>
          </w:tcPr>
          <w:p w:rsidR="00C37C14" w:rsidRPr="00D20517" w:rsidRDefault="00C37C14" w:rsidP="00751EB8">
            <w:pPr>
              <w:jc w:val="center"/>
              <w:rPr>
                <w:color w:val="000000"/>
                <w:spacing w:val="0"/>
                <w:sz w:val="20"/>
                <w:lang w:eastAsia="pt-BR"/>
              </w:rPr>
            </w:pPr>
          </w:p>
        </w:tc>
        <w:tc>
          <w:tcPr>
            <w:tcW w:w="1329" w:type="dxa"/>
            <w:vMerge/>
            <w:tcBorders>
              <w:right w:val="single" w:sz="12"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r>
      <w:tr w:rsidR="00917A11" w:rsidRPr="00D20517" w:rsidTr="00EF11CF">
        <w:trPr>
          <w:trHeight w:val="212"/>
        </w:trPr>
        <w:tc>
          <w:tcPr>
            <w:tcW w:w="4821" w:type="dxa"/>
            <w:tcBorders>
              <w:left w:val="single" w:sz="12" w:space="0" w:color="auto"/>
              <w:bottom w:val="single" w:sz="12" w:space="0" w:color="auto"/>
              <w:right w:val="single" w:sz="12" w:space="0" w:color="auto"/>
            </w:tcBorders>
            <w:shd w:val="clear" w:color="auto" w:fill="auto"/>
            <w:noWrap/>
          </w:tcPr>
          <w:p w:rsidR="00917A11" w:rsidRPr="00D20517" w:rsidRDefault="00917A11" w:rsidP="00751EB8">
            <w:pPr>
              <w:numPr>
                <w:ilvl w:val="0"/>
                <w:numId w:val="14"/>
              </w:numPr>
              <w:rPr>
                <w:b/>
                <w:sz w:val="20"/>
              </w:rPr>
            </w:pPr>
            <w:r w:rsidRPr="00D20517">
              <w:rPr>
                <w:b/>
                <w:sz w:val="20"/>
              </w:rPr>
              <w:t>Processamento e Análise da Informação</w:t>
            </w:r>
          </w:p>
        </w:tc>
        <w:tc>
          <w:tcPr>
            <w:tcW w:w="240" w:type="dxa"/>
            <w:tcBorders>
              <w:top w:val="single" w:sz="8" w:space="0" w:color="auto"/>
              <w:left w:val="single" w:sz="12" w:space="0" w:color="auto"/>
              <w:bottom w:val="single" w:sz="12" w:space="0" w:color="auto"/>
              <w:right w:val="single" w:sz="8" w:space="0" w:color="auto"/>
            </w:tcBorders>
            <w:shd w:val="clear" w:color="auto" w:fill="D9D9D9"/>
            <w:noWrap/>
            <w:vAlign w:val="center"/>
          </w:tcPr>
          <w:p w:rsidR="00917A11" w:rsidRPr="00D20517" w:rsidRDefault="00917A11"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917A11" w:rsidRPr="00D20517" w:rsidRDefault="00917A11"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917A11" w:rsidRPr="00D20517" w:rsidRDefault="00917A11"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917A11" w:rsidRPr="00D20517" w:rsidRDefault="00917A11"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12" w:space="0" w:color="auto"/>
              <w:right w:val="single" w:sz="8" w:space="0" w:color="auto"/>
            </w:tcBorders>
            <w:shd w:val="clear" w:color="auto" w:fill="auto"/>
            <w:noWrap/>
            <w:vAlign w:val="center"/>
          </w:tcPr>
          <w:p w:rsidR="00917A11" w:rsidRPr="00D20517" w:rsidRDefault="00917A11"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auto"/>
            <w:noWrap/>
            <w:vAlign w:val="center"/>
          </w:tcPr>
          <w:p w:rsidR="00917A11" w:rsidRPr="00D20517" w:rsidRDefault="00917A11"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12" w:space="0" w:color="auto"/>
              <w:right w:val="single" w:sz="8" w:space="0" w:color="auto"/>
            </w:tcBorders>
            <w:shd w:val="clear" w:color="auto" w:fill="auto"/>
            <w:noWrap/>
            <w:vAlign w:val="center"/>
          </w:tcPr>
          <w:p w:rsidR="00917A11" w:rsidRPr="00D20517" w:rsidRDefault="00917A11"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auto"/>
            <w:noWrap/>
            <w:vAlign w:val="center"/>
          </w:tcPr>
          <w:p w:rsidR="00917A11" w:rsidRPr="00D20517" w:rsidRDefault="00917A11"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917A11" w:rsidRPr="00D20517" w:rsidRDefault="00917A11"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917A11" w:rsidRPr="00D20517" w:rsidRDefault="00917A11"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917A11" w:rsidRPr="00D20517" w:rsidRDefault="00917A11"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917A11" w:rsidRPr="00D20517" w:rsidRDefault="00917A11"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auto"/>
            <w:noWrap/>
            <w:vAlign w:val="center"/>
          </w:tcPr>
          <w:p w:rsidR="00917A11" w:rsidRPr="00D20517" w:rsidRDefault="00917A11"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auto"/>
            <w:noWrap/>
            <w:vAlign w:val="center"/>
          </w:tcPr>
          <w:p w:rsidR="00917A11" w:rsidRPr="00D20517" w:rsidRDefault="00917A11" w:rsidP="00751EB8">
            <w:pPr>
              <w:jc w:val="center"/>
              <w:rPr>
                <w:color w:val="000000"/>
                <w:spacing w:val="0"/>
                <w:sz w:val="20"/>
                <w:lang w:eastAsia="pt-BR"/>
              </w:rPr>
            </w:pPr>
            <w:r w:rsidRPr="00D20517">
              <w:rPr>
                <w:color w:val="000000"/>
                <w:spacing w:val="0"/>
                <w:sz w:val="20"/>
                <w:lang w:eastAsia="pt-BR"/>
              </w:rPr>
              <w:t>x</w:t>
            </w:r>
          </w:p>
        </w:tc>
        <w:tc>
          <w:tcPr>
            <w:tcW w:w="242" w:type="dxa"/>
            <w:tcBorders>
              <w:top w:val="single" w:sz="8" w:space="0" w:color="auto"/>
              <w:left w:val="single" w:sz="8" w:space="0" w:color="auto"/>
              <w:bottom w:val="single" w:sz="12" w:space="0" w:color="auto"/>
              <w:right w:val="single" w:sz="8" w:space="0" w:color="auto"/>
            </w:tcBorders>
            <w:shd w:val="clear" w:color="auto" w:fill="auto"/>
            <w:noWrap/>
            <w:vAlign w:val="center"/>
          </w:tcPr>
          <w:p w:rsidR="00917A11" w:rsidRPr="00D20517" w:rsidRDefault="00917A11" w:rsidP="00751EB8">
            <w:pPr>
              <w:jc w:val="center"/>
              <w:rPr>
                <w:color w:val="000000"/>
                <w:spacing w:val="0"/>
                <w:sz w:val="20"/>
                <w:lang w:eastAsia="pt-BR"/>
              </w:rPr>
            </w:pPr>
          </w:p>
        </w:tc>
        <w:tc>
          <w:tcPr>
            <w:tcW w:w="318" w:type="dxa"/>
            <w:tcBorders>
              <w:top w:val="single" w:sz="8" w:space="0" w:color="auto"/>
              <w:left w:val="single" w:sz="8" w:space="0" w:color="auto"/>
              <w:bottom w:val="single" w:sz="12" w:space="0" w:color="auto"/>
              <w:right w:val="single" w:sz="8" w:space="0" w:color="auto"/>
            </w:tcBorders>
            <w:shd w:val="clear" w:color="auto" w:fill="auto"/>
            <w:noWrap/>
            <w:vAlign w:val="center"/>
          </w:tcPr>
          <w:p w:rsidR="00917A11" w:rsidRPr="00D20517" w:rsidRDefault="00917A11"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917A11" w:rsidRPr="00D20517" w:rsidRDefault="00917A11" w:rsidP="00751EB8">
            <w:pPr>
              <w:jc w:val="center"/>
              <w:rPr>
                <w:color w:val="000000"/>
                <w:spacing w:val="0"/>
                <w:sz w:val="20"/>
                <w:lang w:eastAsia="pt-BR"/>
              </w:rPr>
            </w:pPr>
          </w:p>
        </w:tc>
        <w:tc>
          <w:tcPr>
            <w:tcW w:w="243"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917A11" w:rsidRPr="00D20517" w:rsidRDefault="00917A11" w:rsidP="00751EB8">
            <w:pPr>
              <w:jc w:val="center"/>
              <w:rPr>
                <w:color w:val="000000"/>
                <w:spacing w:val="0"/>
                <w:sz w:val="20"/>
                <w:lang w:eastAsia="pt-BR"/>
              </w:rPr>
            </w:pPr>
            <w:r w:rsidRPr="00D20517">
              <w:rPr>
                <w:color w:val="000000"/>
                <w:spacing w:val="0"/>
                <w:sz w:val="20"/>
                <w:lang w:eastAsia="pt-BR"/>
              </w:rPr>
              <w:t>x</w:t>
            </w:r>
          </w:p>
        </w:tc>
        <w:tc>
          <w:tcPr>
            <w:tcW w:w="241"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917A11" w:rsidRPr="00D20517" w:rsidRDefault="00917A11" w:rsidP="00751EB8">
            <w:pPr>
              <w:jc w:val="center"/>
              <w:rPr>
                <w:color w:val="000000"/>
                <w:spacing w:val="0"/>
                <w:sz w:val="20"/>
                <w:lang w:eastAsia="pt-BR"/>
              </w:rPr>
            </w:pPr>
          </w:p>
        </w:tc>
        <w:tc>
          <w:tcPr>
            <w:tcW w:w="241" w:type="dxa"/>
            <w:tcBorders>
              <w:top w:val="single" w:sz="8" w:space="0" w:color="auto"/>
              <w:left w:val="single" w:sz="8" w:space="0" w:color="auto"/>
              <w:bottom w:val="single" w:sz="12" w:space="0" w:color="auto"/>
              <w:right w:val="single" w:sz="12" w:space="0" w:color="auto"/>
            </w:tcBorders>
            <w:shd w:val="clear" w:color="auto" w:fill="D9D9D9"/>
            <w:noWrap/>
            <w:vAlign w:val="center"/>
          </w:tcPr>
          <w:p w:rsidR="00917A11" w:rsidRPr="00D20517" w:rsidRDefault="00917A11" w:rsidP="00751EB8">
            <w:pPr>
              <w:jc w:val="center"/>
              <w:rPr>
                <w:color w:val="000000"/>
                <w:spacing w:val="0"/>
                <w:sz w:val="20"/>
                <w:lang w:eastAsia="pt-BR"/>
              </w:rPr>
            </w:pPr>
            <w:r w:rsidRPr="00D20517">
              <w:rPr>
                <w:color w:val="000000"/>
                <w:spacing w:val="0"/>
                <w:sz w:val="20"/>
                <w:lang w:eastAsia="pt-BR"/>
              </w:rPr>
              <w:t>x</w:t>
            </w:r>
          </w:p>
        </w:tc>
        <w:tc>
          <w:tcPr>
            <w:tcW w:w="1552" w:type="dxa"/>
            <w:tcBorders>
              <w:left w:val="single" w:sz="12" w:space="0" w:color="auto"/>
              <w:bottom w:val="single" w:sz="12" w:space="0" w:color="auto"/>
            </w:tcBorders>
            <w:shd w:val="clear" w:color="auto" w:fill="auto"/>
            <w:noWrap/>
          </w:tcPr>
          <w:p w:rsidR="00917A11" w:rsidRDefault="00917A11" w:rsidP="00751EB8">
            <w:pPr>
              <w:jc w:val="center"/>
            </w:pPr>
            <w:r w:rsidRPr="00CC045D">
              <w:rPr>
                <w:color w:val="000000"/>
                <w:spacing w:val="0"/>
                <w:sz w:val="20"/>
                <w:lang w:eastAsia="pt-BR"/>
              </w:rPr>
              <w:t>PUGP</w:t>
            </w:r>
          </w:p>
        </w:tc>
        <w:tc>
          <w:tcPr>
            <w:tcW w:w="1774" w:type="dxa"/>
            <w:tcBorders>
              <w:bottom w:val="single" w:sz="12" w:space="0" w:color="auto"/>
            </w:tcBorders>
            <w:shd w:val="clear" w:color="auto" w:fill="auto"/>
            <w:noWrap/>
            <w:vAlign w:val="center"/>
          </w:tcPr>
          <w:p w:rsidR="00917A11" w:rsidRPr="00D20517" w:rsidRDefault="00C37C14" w:rsidP="00751EB8">
            <w:pPr>
              <w:jc w:val="center"/>
              <w:rPr>
                <w:color w:val="000000"/>
                <w:spacing w:val="0"/>
                <w:sz w:val="20"/>
                <w:lang w:eastAsia="pt-BR"/>
              </w:rPr>
            </w:pPr>
            <w:r>
              <w:rPr>
                <w:color w:val="000000"/>
                <w:spacing w:val="0"/>
                <w:sz w:val="20"/>
                <w:lang w:eastAsia="pt-BR"/>
              </w:rPr>
              <w:t>25</w:t>
            </w:r>
          </w:p>
        </w:tc>
        <w:tc>
          <w:tcPr>
            <w:tcW w:w="1329" w:type="dxa"/>
            <w:tcBorders>
              <w:bottom w:val="single" w:sz="12" w:space="0" w:color="auto"/>
              <w:right w:val="single" w:sz="12" w:space="0" w:color="auto"/>
            </w:tcBorders>
            <w:shd w:val="clear" w:color="auto" w:fill="auto"/>
            <w:noWrap/>
            <w:vAlign w:val="center"/>
          </w:tcPr>
          <w:p w:rsidR="00917A11" w:rsidRPr="00D20517" w:rsidRDefault="00917A11" w:rsidP="00751EB8">
            <w:pPr>
              <w:jc w:val="center"/>
              <w:rPr>
                <w:color w:val="000000"/>
                <w:spacing w:val="0"/>
                <w:sz w:val="20"/>
                <w:lang w:eastAsia="pt-BR"/>
              </w:rPr>
            </w:pPr>
            <w:r>
              <w:rPr>
                <w:color w:val="000000"/>
                <w:spacing w:val="0"/>
                <w:sz w:val="20"/>
                <w:lang w:eastAsia="pt-BR"/>
              </w:rPr>
              <w:t>BID</w:t>
            </w:r>
          </w:p>
        </w:tc>
      </w:tr>
      <w:tr w:rsidR="00917A11" w:rsidRPr="00D20517" w:rsidTr="00CF7EDD">
        <w:trPr>
          <w:trHeight w:val="212"/>
        </w:trPr>
        <w:tc>
          <w:tcPr>
            <w:tcW w:w="14361" w:type="dxa"/>
            <w:gridSpan w:val="24"/>
            <w:tcBorders>
              <w:top w:val="single" w:sz="12" w:space="0" w:color="auto"/>
              <w:left w:val="single" w:sz="12" w:space="0" w:color="auto"/>
              <w:bottom w:val="single" w:sz="12" w:space="0" w:color="auto"/>
              <w:right w:val="single" w:sz="12" w:space="0" w:color="auto"/>
            </w:tcBorders>
            <w:shd w:val="clear" w:color="auto" w:fill="auto"/>
            <w:noWrap/>
          </w:tcPr>
          <w:p w:rsidR="00917A11" w:rsidRPr="00F134A6" w:rsidRDefault="00917A11" w:rsidP="00E73385">
            <w:pPr>
              <w:numPr>
                <w:ilvl w:val="0"/>
                <w:numId w:val="14"/>
              </w:numPr>
              <w:rPr>
                <w:b/>
                <w:color w:val="000000"/>
                <w:spacing w:val="0"/>
                <w:sz w:val="20"/>
                <w:lang w:eastAsia="pt-BR"/>
              </w:rPr>
            </w:pPr>
            <w:r w:rsidRPr="00F134A6">
              <w:rPr>
                <w:b/>
                <w:color w:val="000000"/>
                <w:sz w:val="20"/>
              </w:rPr>
              <w:t>Relatórios de Monitoramento do Progresso</w:t>
            </w:r>
          </w:p>
        </w:tc>
      </w:tr>
      <w:tr w:rsidR="00C37C14" w:rsidRPr="00D20517" w:rsidTr="00EF11CF">
        <w:trPr>
          <w:trHeight w:val="260"/>
        </w:trPr>
        <w:tc>
          <w:tcPr>
            <w:tcW w:w="4821" w:type="dxa"/>
            <w:tcBorders>
              <w:left w:val="single" w:sz="12" w:space="0" w:color="auto"/>
              <w:right w:val="single" w:sz="12" w:space="0" w:color="auto"/>
            </w:tcBorders>
            <w:shd w:val="clear" w:color="auto" w:fill="auto"/>
            <w:noWrap/>
            <w:hideMark/>
          </w:tcPr>
          <w:p w:rsidR="00C37C14" w:rsidRPr="00D20517" w:rsidRDefault="00C37C14" w:rsidP="00751EB8">
            <w:pPr>
              <w:rPr>
                <w:sz w:val="20"/>
              </w:rPr>
            </w:pPr>
            <w:r w:rsidRPr="00CF7EDD">
              <w:rPr>
                <w:sz w:val="20"/>
              </w:rPr>
              <w:t>Relatórios Semestrais de Progresso</w:t>
            </w:r>
          </w:p>
        </w:tc>
        <w:tc>
          <w:tcPr>
            <w:tcW w:w="240" w:type="dxa"/>
            <w:tcBorders>
              <w:top w:val="single" w:sz="8" w:space="0" w:color="auto"/>
              <w:left w:val="single" w:sz="12"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3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3"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1"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1" w:type="dxa"/>
            <w:tcBorders>
              <w:top w:val="single" w:sz="8" w:space="0" w:color="auto"/>
              <w:left w:val="single" w:sz="8" w:space="0" w:color="auto"/>
              <w:bottom w:val="single" w:sz="8" w:space="0" w:color="auto"/>
              <w:right w:val="single" w:sz="12"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1552" w:type="dxa"/>
            <w:tcBorders>
              <w:left w:val="single" w:sz="12" w:space="0" w:color="auto"/>
            </w:tcBorders>
            <w:shd w:val="clear" w:color="auto" w:fill="auto"/>
            <w:noWrap/>
            <w:hideMark/>
          </w:tcPr>
          <w:p w:rsidR="00C37C14" w:rsidRDefault="00C37C14" w:rsidP="00751EB8">
            <w:pPr>
              <w:jc w:val="center"/>
            </w:pPr>
            <w:r w:rsidRPr="004E2A1D">
              <w:rPr>
                <w:color w:val="000000"/>
                <w:spacing w:val="0"/>
                <w:sz w:val="20"/>
                <w:lang w:eastAsia="pt-BR"/>
              </w:rPr>
              <w:t>PUGP</w:t>
            </w:r>
          </w:p>
        </w:tc>
        <w:tc>
          <w:tcPr>
            <w:tcW w:w="1774" w:type="dxa"/>
            <w:shd w:val="clear" w:color="auto" w:fill="auto"/>
            <w:noWrap/>
            <w:vAlign w:val="center"/>
            <w:hideMark/>
          </w:tcPr>
          <w:p w:rsidR="00C37C14" w:rsidRPr="00D20517" w:rsidRDefault="00C37C14" w:rsidP="00751EB8">
            <w:pPr>
              <w:jc w:val="center"/>
              <w:rPr>
                <w:color w:val="000000"/>
                <w:spacing w:val="0"/>
                <w:sz w:val="20"/>
                <w:lang w:eastAsia="pt-BR"/>
              </w:rPr>
            </w:pPr>
            <w:r>
              <w:rPr>
                <w:color w:val="000000"/>
                <w:spacing w:val="0"/>
                <w:sz w:val="20"/>
                <w:lang w:eastAsia="pt-BR"/>
              </w:rPr>
              <w:t>90</w:t>
            </w:r>
          </w:p>
        </w:tc>
        <w:tc>
          <w:tcPr>
            <w:tcW w:w="1329" w:type="dxa"/>
            <w:vMerge w:val="restart"/>
            <w:tcBorders>
              <w:right w:val="single" w:sz="12"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r>
              <w:rPr>
                <w:color w:val="000000"/>
                <w:spacing w:val="0"/>
                <w:sz w:val="20"/>
                <w:lang w:eastAsia="pt-BR"/>
              </w:rPr>
              <w:t>Programa</w:t>
            </w:r>
          </w:p>
        </w:tc>
      </w:tr>
      <w:tr w:rsidR="00C37C14" w:rsidRPr="00D20517" w:rsidTr="00EF11CF">
        <w:trPr>
          <w:trHeight w:val="212"/>
        </w:trPr>
        <w:tc>
          <w:tcPr>
            <w:tcW w:w="4821" w:type="dxa"/>
            <w:tcBorders>
              <w:left w:val="single" w:sz="12" w:space="0" w:color="auto"/>
              <w:right w:val="single" w:sz="12" w:space="0" w:color="auto"/>
            </w:tcBorders>
            <w:shd w:val="clear" w:color="auto" w:fill="auto"/>
            <w:noWrap/>
            <w:hideMark/>
          </w:tcPr>
          <w:p w:rsidR="00C37C14" w:rsidRPr="00D20517" w:rsidRDefault="00C37C14" w:rsidP="00751EB8">
            <w:pPr>
              <w:rPr>
                <w:sz w:val="20"/>
              </w:rPr>
            </w:pPr>
            <w:r w:rsidRPr="00CF7EDD">
              <w:rPr>
                <w:sz w:val="20"/>
              </w:rPr>
              <w:t>Relatório Final do Monitoramento do Programa</w:t>
            </w:r>
          </w:p>
        </w:tc>
        <w:tc>
          <w:tcPr>
            <w:tcW w:w="240" w:type="dxa"/>
            <w:tcBorders>
              <w:top w:val="single" w:sz="8" w:space="0" w:color="auto"/>
              <w:left w:val="single" w:sz="12"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3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3"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1"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p>
        </w:tc>
        <w:tc>
          <w:tcPr>
            <w:tcW w:w="241" w:type="dxa"/>
            <w:tcBorders>
              <w:top w:val="single" w:sz="8" w:space="0" w:color="auto"/>
              <w:left w:val="single" w:sz="8" w:space="0" w:color="auto"/>
              <w:bottom w:val="single" w:sz="8" w:space="0" w:color="auto"/>
              <w:right w:val="single" w:sz="12" w:space="0" w:color="auto"/>
            </w:tcBorders>
            <w:shd w:val="clear" w:color="auto" w:fill="D9D9D9"/>
            <w:noWrap/>
            <w:vAlign w:val="center"/>
            <w:hideMark/>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1552" w:type="dxa"/>
            <w:tcBorders>
              <w:left w:val="single" w:sz="12" w:space="0" w:color="auto"/>
            </w:tcBorders>
            <w:shd w:val="clear" w:color="auto" w:fill="auto"/>
            <w:noWrap/>
            <w:hideMark/>
          </w:tcPr>
          <w:p w:rsidR="00C37C14" w:rsidRDefault="00C37C14" w:rsidP="00751EB8">
            <w:pPr>
              <w:jc w:val="center"/>
            </w:pPr>
            <w:r w:rsidRPr="004E2A1D">
              <w:rPr>
                <w:color w:val="000000"/>
                <w:spacing w:val="0"/>
                <w:sz w:val="20"/>
                <w:lang w:eastAsia="pt-BR"/>
              </w:rPr>
              <w:t>PUGP</w:t>
            </w:r>
          </w:p>
        </w:tc>
        <w:tc>
          <w:tcPr>
            <w:tcW w:w="1774" w:type="dxa"/>
            <w:shd w:val="clear" w:color="auto" w:fill="auto"/>
            <w:noWrap/>
            <w:vAlign w:val="center"/>
            <w:hideMark/>
          </w:tcPr>
          <w:p w:rsidR="00C37C14" w:rsidRPr="00D20517" w:rsidRDefault="00C37C14" w:rsidP="00751EB8">
            <w:pPr>
              <w:jc w:val="center"/>
              <w:rPr>
                <w:color w:val="000000"/>
                <w:spacing w:val="0"/>
                <w:sz w:val="20"/>
                <w:lang w:eastAsia="pt-BR"/>
              </w:rPr>
            </w:pPr>
            <w:r>
              <w:rPr>
                <w:color w:val="000000"/>
                <w:spacing w:val="0"/>
                <w:sz w:val="20"/>
                <w:lang w:eastAsia="pt-BR"/>
              </w:rPr>
              <w:t>30</w:t>
            </w:r>
          </w:p>
        </w:tc>
        <w:tc>
          <w:tcPr>
            <w:tcW w:w="1329" w:type="dxa"/>
            <w:vMerge/>
            <w:tcBorders>
              <w:right w:val="single" w:sz="12" w:space="0" w:color="auto"/>
            </w:tcBorders>
            <w:shd w:val="clear" w:color="auto" w:fill="auto"/>
            <w:noWrap/>
            <w:vAlign w:val="center"/>
            <w:hideMark/>
          </w:tcPr>
          <w:p w:rsidR="00C37C14" w:rsidRPr="00D20517" w:rsidRDefault="00C37C14" w:rsidP="00751EB8">
            <w:pPr>
              <w:jc w:val="center"/>
              <w:rPr>
                <w:color w:val="000000"/>
                <w:spacing w:val="0"/>
                <w:sz w:val="20"/>
                <w:lang w:eastAsia="pt-BR"/>
              </w:rPr>
            </w:pPr>
          </w:p>
        </w:tc>
      </w:tr>
      <w:tr w:rsidR="00C37C14" w:rsidRPr="00D20517" w:rsidTr="00EF11CF">
        <w:trPr>
          <w:trHeight w:val="212"/>
        </w:trPr>
        <w:tc>
          <w:tcPr>
            <w:tcW w:w="4821" w:type="dxa"/>
            <w:tcBorders>
              <w:left w:val="single" w:sz="12" w:space="0" w:color="auto"/>
              <w:bottom w:val="single" w:sz="12" w:space="0" w:color="auto"/>
              <w:right w:val="single" w:sz="12" w:space="0" w:color="auto"/>
            </w:tcBorders>
            <w:shd w:val="clear" w:color="auto" w:fill="auto"/>
            <w:noWrap/>
          </w:tcPr>
          <w:p w:rsidR="00C37C14" w:rsidRPr="00CF7EDD" w:rsidRDefault="00C37C14" w:rsidP="00751EB8">
            <w:pPr>
              <w:rPr>
                <w:sz w:val="20"/>
              </w:rPr>
            </w:pPr>
            <w:r w:rsidRPr="00CF7EDD">
              <w:rPr>
                <w:sz w:val="20"/>
              </w:rPr>
              <w:t>Relatório de Manutenção da Obras e Equipamentos</w:t>
            </w:r>
          </w:p>
        </w:tc>
        <w:tc>
          <w:tcPr>
            <w:tcW w:w="240" w:type="dxa"/>
            <w:tcBorders>
              <w:top w:val="single" w:sz="8" w:space="0" w:color="auto"/>
              <w:left w:val="single" w:sz="12" w:space="0" w:color="auto"/>
              <w:bottom w:val="single" w:sz="12" w:space="0" w:color="auto"/>
              <w:right w:val="single" w:sz="8" w:space="0" w:color="auto"/>
            </w:tcBorders>
            <w:shd w:val="clear" w:color="auto" w:fill="D9D9D9"/>
            <w:noWrap/>
            <w:vAlign w:val="center"/>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auto"/>
            <w:noWrap/>
            <w:vAlign w:val="center"/>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12" w:space="0" w:color="auto"/>
              <w:right w:val="single" w:sz="8" w:space="0" w:color="auto"/>
            </w:tcBorders>
            <w:shd w:val="clear" w:color="auto" w:fill="auto"/>
            <w:noWrap/>
            <w:vAlign w:val="center"/>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auto"/>
            <w:noWrap/>
            <w:vAlign w:val="center"/>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auto"/>
            <w:noWrap/>
            <w:vAlign w:val="center"/>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auto"/>
            <w:noWrap/>
            <w:vAlign w:val="center"/>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auto"/>
            <w:noWrap/>
            <w:vAlign w:val="center"/>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2" w:type="dxa"/>
            <w:tcBorders>
              <w:top w:val="single" w:sz="8" w:space="0" w:color="auto"/>
              <w:left w:val="single" w:sz="8" w:space="0" w:color="auto"/>
              <w:bottom w:val="single" w:sz="12" w:space="0" w:color="auto"/>
              <w:right w:val="single" w:sz="8" w:space="0" w:color="auto"/>
            </w:tcBorders>
            <w:shd w:val="clear" w:color="auto" w:fill="auto"/>
            <w:noWrap/>
            <w:vAlign w:val="center"/>
          </w:tcPr>
          <w:p w:rsidR="00C37C14" w:rsidRPr="00D20517" w:rsidRDefault="00C37C14" w:rsidP="00751EB8">
            <w:pPr>
              <w:jc w:val="center"/>
              <w:rPr>
                <w:color w:val="000000"/>
                <w:spacing w:val="0"/>
                <w:sz w:val="20"/>
                <w:lang w:eastAsia="pt-BR"/>
              </w:rPr>
            </w:pPr>
          </w:p>
        </w:tc>
        <w:tc>
          <w:tcPr>
            <w:tcW w:w="318" w:type="dxa"/>
            <w:tcBorders>
              <w:top w:val="single" w:sz="8" w:space="0" w:color="auto"/>
              <w:left w:val="single" w:sz="8" w:space="0" w:color="auto"/>
              <w:bottom w:val="single" w:sz="12" w:space="0" w:color="auto"/>
              <w:right w:val="single" w:sz="8" w:space="0" w:color="auto"/>
            </w:tcBorders>
            <w:shd w:val="clear" w:color="auto" w:fill="auto"/>
            <w:noWrap/>
            <w:vAlign w:val="center"/>
          </w:tcPr>
          <w:p w:rsidR="00C37C14" w:rsidRPr="00D20517" w:rsidRDefault="00C37C14" w:rsidP="00751EB8">
            <w:pPr>
              <w:jc w:val="center"/>
              <w:rPr>
                <w:color w:val="000000"/>
                <w:spacing w:val="0"/>
                <w:sz w:val="20"/>
                <w:lang w:eastAsia="pt-BR"/>
              </w:rPr>
            </w:pPr>
          </w:p>
        </w:tc>
        <w:tc>
          <w:tcPr>
            <w:tcW w:w="240"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C37C14" w:rsidRPr="00D20517" w:rsidRDefault="00C37C14" w:rsidP="00751EB8">
            <w:pPr>
              <w:jc w:val="center"/>
              <w:rPr>
                <w:color w:val="000000"/>
                <w:spacing w:val="0"/>
                <w:sz w:val="20"/>
                <w:lang w:eastAsia="pt-BR"/>
              </w:rPr>
            </w:pPr>
          </w:p>
        </w:tc>
        <w:tc>
          <w:tcPr>
            <w:tcW w:w="243"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C37C14" w:rsidRPr="00D20517" w:rsidRDefault="00C37C14" w:rsidP="00751EB8">
            <w:pPr>
              <w:jc w:val="center"/>
              <w:rPr>
                <w:color w:val="000000"/>
                <w:spacing w:val="0"/>
                <w:sz w:val="20"/>
                <w:lang w:eastAsia="pt-BR"/>
              </w:rPr>
            </w:pPr>
            <w:r w:rsidRPr="00D20517">
              <w:rPr>
                <w:color w:val="000000"/>
                <w:spacing w:val="0"/>
                <w:sz w:val="20"/>
                <w:lang w:eastAsia="pt-BR"/>
              </w:rPr>
              <w:t>x</w:t>
            </w:r>
          </w:p>
        </w:tc>
        <w:tc>
          <w:tcPr>
            <w:tcW w:w="241" w:type="dxa"/>
            <w:tcBorders>
              <w:top w:val="single" w:sz="8" w:space="0" w:color="auto"/>
              <w:left w:val="single" w:sz="8" w:space="0" w:color="auto"/>
              <w:bottom w:val="single" w:sz="12" w:space="0" w:color="auto"/>
              <w:right w:val="single" w:sz="8" w:space="0" w:color="auto"/>
            </w:tcBorders>
            <w:shd w:val="clear" w:color="auto" w:fill="D9D9D9"/>
            <w:noWrap/>
            <w:vAlign w:val="center"/>
          </w:tcPr>
          <w:p w:rsidR="00C37C14" w:rsidRPr="00D20517" w:rsidRDefault="00C37C14" w:rsidP="00751EB8">
            <w:pPr>
              <w:jc w:val="center"/>
              <w:rPr>
                <w:color w:val="000000"/>
                <w:spacing w:val="0"/>
                <w:sz w:val="20"/>
                <w:lang w:eastAsia="pt-BR"/>
              </w:rPr>
            </w:pPr>
          </w:p>
        </w:tc>
        <w:tc>
          <w:tcPr>
            <w:tcW w:w="241" w:type="dxa"/>
            <w:tcBorders>
              <w:top w:val="single" w:sz="8" w:space="0" w:color="auto"/>
              <w:left w:val="single" w:sz="8" w:space="0" w:color="auto"/>
              <w:bottom w:val="single" w:sz="12" w:space="0" w:color="auto"/>
              <w:right w:val="single" w:sz="12" w:space="0" w:color="auto"/>
            </w:tcBorders>
            <w:shd w:val="clear" w:color="auto" w:fill="D9D9D9"/>
            <w:noWrap/>
            <w:vAlign w:val="center"/>
          </w:tcPr>
          <w:p w:rsidR="00C37C14" w:rsidRPr="00D20517" w:rsidRDefault="00C37C14" w:rsidP="00751EB8">
            <w:pPr>
              <w:jc w:val="center"/>
              <w:rPr>
                <w:color w:val="000000"/>
                <w:spacing w:val="0"/>
                <w:sz w:val="20"/>
                <w:lang w:eastAsia="pt-BR"/>
              </w:rPr>
            </w:pPr>
          </w:p>
        </w:tc>
        <w:tc>
          <w:tcPr>
            <w:tcW w:w="1552" w:type="dxa"/>
            <w:tcBorders>
              <w:left w:val="single" w:sz="12" w:space="0" w:color="auto"/>
              <w:bottom w:val="single" w:sz="12" w:space="0" w:color="auto"/>
            </w:tcBorders>
            <w:shd w:val="clear" w:color="auto" w:fill="auto"/>
            <w:noWrap/>
          </w:tcPr>
          <w:p w:rsidR="00C37C14" w:rsidRDefault="00C37C14" w:rsidP="00751EB8">
            <w:pPr>
              <w:jc w:val="center"/>
            </w:pPr>
            <w:r w:rsidRPr="004E2A1D">
              <w:rPr>
                <w:color w:val="000000"/>
                <w:spacing w:val="0"/>
                <w:sz w:val="20"/>
                <w:lang w:eastAsia="pt-BR"/>
              </w:rPr>
              <w:t>PUGP</w:t>
            </w:r>
          </w:p>
        </w:tc>
        <w:tc>
          <w:tcPr>
            <w:tcW w:w="1774" w:type="dxa"/>
            <w:tcBorders>
              <w:bottom w:val="single" w:sz="12" w:space="0" w:color="auto"/>
            </w:tcBorders>
            <w:shd w:val="clear" w:color="auto" w:fill="auto"/>
            <w:noWrap/>
            <w:vAlign w:val="center"/>
          </w:tcPr>
          <w:p w:rsidR="00C37C14" w:rsidRPr="00D20517" w:rsidRDefault="00C37C14" w:rsidP="00751EB8">
            <w:pPr>
              <w:jc w:val="center"/>
              <w:rPr>
                <w:color w:val="000000"/>
                <w:spacing w:val="0"/>
                <w:sz w:val="20"/>
                <w:lang w:eastAsia="pt-BR"/>
              </w:rPr>
            </w:pPr>
            <w:r>
              <w:rPr>
                <w:color w:val="000000"/>
                <w:spacing w:val="0"/>
                <w:sz w:val="20"/>
                <w:lang w:eastAsia="pt-BR"/>
              </w:rPr>
              <w:t>50</w:t>
            </w:r>
          </w:p>
        </w:tc>
        <w:tc>
          <w:tcPr>
            <w:tcW w:w="1329" w:type="dxa"/>
            <w:vMerge/>
            <w:tcBorders>
              <w:bottom w:val="single" w:sz="12" w:space="0" w:color="auto"/>
              <w:right w:val="single" w:sz="12" w:space="0" w:color="auto"/>
            </w:tcBorders>
            <w:shd w:val="clear" w:color="auto" w:fill="auto"/>
            <w:noWrap/>
            <w:vAlign w:val="center"/>
          </w:tcPr>
          <w:p w:rsidR="00C37C14" w:rsidRPr="00D20517" w:rsidRDefault="00C37C14" w:rsidP="00751EB8">
            <w:pPr>
              <w:jc w:val="center"/>
              <w:rPr>
                <w:color w:val="000000"/>
                <w:spacing w:val="0"/>
                <w:sz w:val="20"/>
                <w:lang w:eastAsia="pt-BR"/>
              </w:rPr>
            </w:pPr>
          </w:p>
        </w:tc>
      </w:tr>
    </w:tbl>
    <w:p w:rsidR="001B5186" w:rsidRDefault="00E940A4" w:rsidP="0010003E">
      <w:pPr>
        <w:rPr>
          <w:sz w:val="18"/>
          <w:szCs w:val="24"/>
        </w:rPr>
      </w:pPr>
      <w:r>
        <w:rPr>
          <w:sz w:val="18"/>
          <w:szCs w:val="24"/>
        </w:rPr>
        <w:t>P</w:t>
      </w:r>
      <w:r w:rsidR="000A2C5A" w:rsidRPr="00CF7EDD">
        <w:rPr>
          <w:sz w:val="18"/>
          <w:szCs w:val="24"/>
        </w:rPr>
        <w:t>UGP</w:t>
      </w:r>
      <w:r w:rsidR="00CF7EDD" w:rsidRPr="00CF7EDD">
        <w:rPr>
          <w:sz w:val="18"/>
          <w:szCs w:val="24"/>
        </w:rPr>
        <w:t>: Unidade de Gerenciamento do PSA</w:t>
      </w:r>
      <w:r w:rsidR="000A2C5A" w:rsidRPr="00CF7EDD">
        <w:rPr>
          <w:sz w:val="18"/>
          <w:szCs w:val="24"/>
        </w:rPr>
        <w:t xml:space="preserve"> – </w:t>
      </w:r>
      <w:r w:rsidR="001930C5" w:rsidRPr="00CF7EDD">
        <w:rPr>
          <w:sz w:val="18"/>
          <w:szCs w:val="24"/>
        </w:rPr>
        <w:t>CAESB</w:t>
      </w:r>
    </w:p>
    <w:p w:rsidR="00C37C14" w:rsidRPr="00CF7EDD" w:rsidRDefault="00C37C14" w:rsidP="0010003E">
      <w:pPr>
        <w:rPr>
          <w:sz w:val="18"/>
          <w:szCs w:val="24"/>
        </w:rPr>
      </w:pPr>
      <w:r>
        <w:rPr>
          <w:sz w:val="18"/>
          <w:szCs w:val="24"/>
        </w:rPr>
        <w:t>(*) Os custos do monitoramento do Programa fazem parte dos custos de gerenciamento e de fiscalização (US$7,67 milhões). OS custos apresentados no quadro são estimativas baseadas no tempo que a PUGP dedicará a essas atividades.</w:t>
      </w:r>
    </w:p>
    <w:p w:rsidR="00CA779A" w:rsidRDefault="00CA779A" w:rsidP="0010003E">
      <w:pPr>
        <w:rPr>
          <w:szCs w:val="24"/>
        </w:rPr>
      </w:pPr>
    </w:p>
    <w:p w:rsidR="00CA779A" w:rsidRPr="008E0849" w:rsidRDefault="00CA779A" w:rsidP="0010003E">
      <w:pPr>
        <w:rPr>
          <w:szCs w:val="24"/>
        </w:rPr>
        <w:sectPr w:rsidR="00CA779A" w:rsidRPr="008E0849" w:rsidSect="00333873">
          <w:pgSz w:w="15840" w:h="12240" w:orient="landscape" w:code="1"/>
          <w:pgMar w:top="1440" w:right="720" w:bottom="720" w:left="720" w:header="720" w:footer="720" w:gutter="0"/>
          <w:cols w:space="720"/>
          <w:docGrid w:linePitch="360"/>
        </w:sectPr>
      </w:pPr>
    </w:p>
    <w:p w:rsidR="001B5186" w:rsidRPr="008E0849" w:rsidRDefault="007C321E" w:rsidP="00B87A39">
      <w:pPr>
        <w:pStyle w:val="Heading1"/>
        <w:jc w:val="left"/>
        <w:rPr>
          <w:smallCaps w:val="0"/>
          <w:noProof w:val="0"/>
          <w:lang w:val="pt-BR"/>
        </w:rPr>
      </w:pPr>
      <w:r w:rsidRPr="008E0849">
        <w:rPr>
          <w:smallCaps w:val="0"/>
          <w:noProof w:val="0"/>
          <w:lang w:val="pt-BR"/>
        </w:rPr>
        <w:t>Avaliação</w:t>
      </w:r>
    </w:p>
    <w:p w:rsidR="001B5186" w:rsidRPr="008E0849" w:rsidRDefault="00C2372F" w:rsidP="00F134A6">
      <w:pPr>
        <w:pStyle w:val="Heading4"/>
        <w:numPr>
          <w:ilvl w:val="2"/>
          <w:numId w:val="10"/>
        </w:numPr>
        <w:rPr>
          <w:noProof w:val="0"/>
          <w:lang w:val="pt-BR"/>
        </w:rPr>
      </w:pPr>
      <w:r w:rsidRPr="008E0849">
        <w:rPr>
          <w:noProof w:val="0"/>
          <w:lang w:val="pt-BR"/>
        </w:rPr>
        <w:t>Principa</w:t>
      </w:r>
      <w:r w:rsidR="0024362E" w:rsidRPr="008E0849">
        <w:rPr>
          <w:noProof w:val="0"/>
          <w:lang w:val="pt-BR"/>
        </w:rPr>
        <w:t>is</w:t>
      </w:r>
      <w:r w:rsidRPr="008E0849">
        <w:rPr>
          <w:noProof w:val="0"/>
          <w:lang w:val="pt-BR"/>
        </w:rPr>
        <w:t xml:space="preserve"> pe</w:t>
      </w:r>
      <w:r w:rsidR="0024362E" w:rsidRPr="008E0849">
        <w:rPr>
          <w:noProof w:val="0"/>
          <w:lang w:val="pt-BR"/>
        </w:rPr>
        <w:t>r</w:t>
      </w:r>
      <w:r w:rsidRPr="008E0849">
        <w:rPr>
          <w:noProof w:val="0"/>
          <w:lang w:val="pt-BR"/>
        </w:rPr>
        <w:t>guntas d</w:t>
      </w:r>
      <w:r w:rsidR="0024362E" w:rsidRPr="008E0849">
        <w:rPr>
          <w:noProof w:val="0"/>
          <w:lang w:val="pt-BR"/>
        </w:rPr>
        <w:t>as</w:t>
      </w:r>
      <w:r w:rsidR="004359A3">
        <w:rPr>
          <w:noProof w:val="0"/>
          <w:lang w:val="pt-BR"/>
        </w:rPr>
        <w:t xml:space="preserve"> </w:t>
      </w:r>
      <w:r w:rsidR="0024362E" w:rsidRPr="008E0849">
        <w:rPr>
          <w:noProof w:val="0"/>
          <w:lang w:val="pt-BR"/>
        </w:rPr>
        <w:t>Avaliações</w:t>
      </w:r>
    </w:p>
    <w:p w:rsidR="00CB7816" w:rsidRPr="008E0849" w:rsidRDefault="00CB7816" w:rsidP="00892649">
      <w:pPr>
        <w:pStyle w:val="AutoNumpara"/>
      </w:pPr>
      <w:r w:rsidRPr="008E0849">
        <w:t xml:space="preserve">A avaliação </w:t>
      </w:r>
      <w:r w:rsidR="007228E8">
        <w:t xml:space="preserve">do Programa de Saneamento </w:t>
      </w:r>
      <w:r w:rsidR="001B7403">
        <w:t xml:space="preserve">Ambiental da </w:t>
      </w:r>
      <w:r w:rsidR="001930C5">
        <w:t>CAESB</w:t>
      </w:r>
      <w:r w:rsidR="001B7403">
        <w:t xml:space="preserve"> – </w:t>
      </w:r>
      <w:r w:rsidR="00877109">
        <w:t xml:space="preserve">PSA </w:t>
      </w:r>
      <w:r w:rsidR="001930C5">
        <w:t xml:space="preserve">CAESB </w:t>
      </w:r>
      <w:r w:rsidRPr="008E0849">
        <w:t xml:space="preserve">procura </w:t>
      </w:r>
      <w:r w:rsidR="007228E8">
        <w:t xml:space="preserve">responder </w:t>
      </w:r>
      <w:r w:rsidR="00892649">
        <w:t>os questionamentos s</w:t>
      </w:r>
      <w:r w:rsidR="007228E8">
        <w:t xml:space="preserve">obre se </w:t>
      </w:r>
      <w:r w:rsidRPr="008E0849">
        <w:t xml:space="preserve">as ações do Programa </w:t>
      </w:r>
      <w:r w:rsidR="00892649">
        <w:t xml:space="preserve">(ações destinadas ao fortalecimento institucional da </w:t>
      </w:r>
      <w:r w:rsidR="001930C5">
        <w:t>CAESB</w:t>
      </w:r>
      <w:r w:rsidR="00892649">
        <w:t xml:space="preserve">; </w:t>
      </w:r>
      <w:r w:rsidR="001930C5">
        <w:t>a</w:t>
      </w:r>
      <w:r w:rsidR="00CF7770">
        <w:t>çõ</w:t>
      </w:r>
      <w:r w:rsidR="001930C5">
        <w:t xml:space="preserve">es destindas à melhoria da eficiencia opearacional da CAESB; </w:t>
      </w:r>
      <w:r w:rsidR="00892649">
        <w:t xml:space="preserve">implantação de obras de esgotamento sanitário: coleta e tratamento dos esgotos, implantação de obras de abastecimento de água, além de ações destinadas à sustentabilidade ambiental e social)  estão  obtendo os  resultados propostos, tais como : </w:t>
      </w:r>
      <w:r w:rsidR="007228E8">
        <w:t>i) o</w:t>
      </w:r>
      <w:r w:rsidR="004D7875" w:rsidRPr="008E0849">
        <w:t xml:space="preserve"> objetivo de desenvolvimento do Programa está sendo alcançado?  </w:t>
      </w:r>
      <w:r w:rsidR="007228E8">
        <w:t xml:space="preserve">ii) </w:t>
      </w:r>
      <w:r w:rsidR="004D7875" w:rsidRPr="008E0849">
        <w:t xml:space="preserve">As </w:t>
      </w:r>
      <w:r w:rsidR="008E0849" w:rsidRPr="008E0849">
        <w:t>ações</w:t>
      </w:r>
      <w:r w:rsidR="004D7875" w:rsidRPr="008E0849">
        <w:t xml:space="preserve"> de fortalecimento </w:t>
      </w:r>
      <w:r w:rsidR="00892649">
        <w:t>institiucional</w:t>
      </w:r>
      <w:r w:rsidR="008E0849" w:rsidRPr="008E0849">
        <w:t>estãopermitindo</w:t>
      </w:r>
      <w:r w:rsidR="004D7875" w:rsidRPr="008E0849">
        <w:t xml:space="preserve"> uma melhoria dos </w:t>
      </w:r>
      <w:r w:rsidR="008E0849" w:rsidRPr="008E0849">
        <w:t>serviços</w:t>
      </w:r>
      <w:r w:rsidR="004D7875" w:rsidRPr="008E0849">
        <w:t xml:space="preserve"> prestados </w:t>
      </w:r>
      <w:r w:rsidR="00892649">
        <w:t xml:space="preserve">pela </w:t>
      </w:r>
      <w:r w:rsidR="0060752E">
        <w:t>CAESB</w:t>
      </w:r>
      <w:r w:rsidR="00892649">
        <w:t xml:space="preserve"> aos seus </w:t>
      </w:r>
      <w:r w:rsidR="004D7875" w:rsidRPr="008E0849">
        <w:t xml:space="preserve"> habitantes</w:t>
      </w:r>
      <w:r w:rsidR="00892649">
        <w:t xml:space="preserve"> e uma melhor estruturação da </w:t>
      </w:r>
      <w:r w:rsidR="0060752E">
        <w:t>empresa</w:t>
      </w:r>
      <w:r w:rsidR="008E0849">
        <w:t xml:space="preserve">? </w:t>
      </w:r>
      <w:r w:rsidR="007228E8">
        <w:t xml:space="preserve">iii) </w:t>
      </w:r>
      <w:r w:rsidR="008E0849">
        <w:t>As</w:t>
      </w:r>
      <w:r w:rsidR="000B7A1A">
        <w:t xml:space="preserve"> ações socioambientais</w:t>
      </w:r>
      <w:r w:rsidR="004D7875" w:rsidRPr="008E0849">
        <w:t xml:space="preserve"> advindas d</w:t>
      </w:r>
      <w:r w:rsidR="000B7A1A">
        <w:t xml:space="preserve">a </w:t>
      </w:r>
      <w:r w:rsidR="0060752E">
        <w:t>imp</w:t>
      </w:r>
      <w:r w:rsidR="00CF7770">
        <w:t>lantação</w:t>
      </w:r>
      <w:r w:rsidR="0060752E">
        <w:t xml:space="preserve"> das obras de esgotamento sanitário</w:t>
      </w:r>
      <w:r w:rsidR="004D7875" w:rsidRPr="008E0849">
        <w:t>estão gerando os benefícios</w:t>
      </w:r>
      <w:r w:rsidR="00CF7770">
        <w:t xml:space="preserve"> esperados</w:t>
      </w:r>
      <w:r w:rsidR="004D7875" w:rsidRPr="008E0849">
        <w:t xml:space="preserve">? </w:t>
      </w:r>
      <w:r w:rsidR="007228E8">
        <w:t xml:space="preserve">iv) </w:t>
      </w:r>
      <w:r w:rsidR="00BC2F8E">
        <w:t>A</w:t>
      </w:r>
      <w:r w:rsidR="007228E8">
        <w:t xml:space="preserve"> cobertura e o nível de tratamento de esgotos na</w:t>
      </w:r>
      <w:r w:rsidR="0060752E">
        <w:t xml:space="preserve">s </w:t>
      </w:r>
      <w:r w:rsidR="000B7A1A">
        <w:t>área</w:t>
      </w:r>
      <w:r w:rsidR="0060752E">
        <w:t>s</w:t>
      </w:r>
      <w:r w:rsidR="000B7A1A">
        <w:t xml:space="preserve"> de abr</w:t>
      </w:r>
      <w:r w:rsidR="00CF7770">
        <w:t>angência</w:t>
      </w:r>
      <w:r w:rsidR="000B7A1A">
        <w:t xml:space="preserve"> d</w:t>
      </w:r>
      <w:r w:rsidR="0060752E">
        <w:t xml:space="preserve">o </w:t>
      </w:r>
      <w:r w:rsidR="00CF7770">
        <w:t>Programa</w:t>
      </w:r>
      <w:r w:rsidR="00BC2F8E">
        <w:t xml:space="preserve"> estão aumentando</w:t>
      </w:r>
      <w:r w:rsidR="007228E8">
        <w:t xml:space="preserve">? v) </w:t>
      </w:r>
      <w:r w:rsidR="00BC2F8E">
        <w:t xml:space="preserve">A </w:t>
      </w:r>
      <w:r w:rsidR="007228E8">
        <w:t xml:space="preserve"> confiabilidade do sistema de provisão de </w:t>
      </w:r>
      <w:r w:rsidR="00CF7770">
        <w:t>á</w:t>
      </w:r>
      <w:r w:rsidR="007228E8">
        <w:t xml:space="preserve">gua potável </w:t>
      </w:r>
      <w:r w:rsidR="00BC2F8E">
        <w:t>tem melhorado</w:t>
      </w:r>
      <w:r w:rsidR="007228E8">
        <w:t xml:space="preserve">? vi) </w:t>
      </w:r>
      <w:r w:rsidR="00CF7770">
        <w:rPr>
          <w:noProof w:val="0"/>
        </w:rPr>
        <w:t xml:space="preserve"> Está sendo assegurada uma </w:t>
      </w:r>
      <w:r w:rsidR="007228E8" w:rsidRPr="007228E8">
        <w:rPr>
          <w:noProof w:val="0"/>
        </w:rPr>
        <w:t>Taxa Interna de Retorno Econ</w:t>
      </w:r>
      <w:r w:rsidR="00CF7770">
        <w:rPr>
          <w:noProof w:val="0"/>
        </w:rPr>
        <w:t>ô</w:t>
      </w:r>
      <w:r w:rsidR="007228E8" w:rsidRPr="007228E8">
        <w:rPr>
          <w:noProof w:val="0"/>
        </w:rPr>
        <w:t>mico (TIRE) superior a</w:t>
      </w:r>
      <w:r w:rsidR="007228E8">
        <w:rPr>
          <w:noProof w:val="0"/>
        </w:rPr>
        <w:t xml:space="preserve"> 12%</w:t>
      </w:r>
      <w:r w:rsidR="007F0822">
        <w:rPr>
          <w:noProof w:val="0"/>
        </w:rPr>
        <w:t xml:space="preserve">; </w:t>
      </w:r>
      <w:proofErr w:type="spellStart"/>
      <w:r w:rsidR="007F0822">
        <w:rPr>
          <w:noProof w:val="0"/>
        </w:rPr>
        <w:t>vii</w:t>
      </w:r>
      <w:proofErr w:type="spellEnd"/>
      <w:r w:rsidR="007F0822">
        <w:rPr>
          <w:noProof w:val="0"/>
        </w:rPr>
        <w:t xml:space="preserve">) O índice de perdas por ligação foi reduzido?; </w:t>
      </w:r>
      <w:proofErr w:type="spellStart"/>
      <w:r w:rsidR="007F0822">
        <w:rPr>
          <w:noProof w:val="0"/>
        </w:rPr>
        <w:t>viii</w:t>
      </w:r>
      <w:proofErr w:type="spellEnd"/>
      <w:r w:rsidR="007F0822">
        <w:rPr>
          <w:noProof w:val="0"/>
        </w:rPr>
        <w:t xml:space="preserve">) Houve aumento de produtividade </w:t>
      </w:r>
      <w:r w:rsidR="00951C4C">
        <w:rPr>
          <w:noProof w:val="0"/>
        </w:rPr>
        <w:t>do sistema de produção de água</w:t>
      </w:r>
      <w:r w:rsidR="00BC2F8E">
        <w:rPr>
          <w:noProof w:val="0"/>
        </w:rPr>
        <w:t xml:space="preserve">? </w:t>
      </w:r>
    </w:p>
    <w:p w:rsidR="00CB7816" w:rsidRPr="008E0849" w:rsidRDefault="00CB7816" w:rsidP="007B2FCA">
      <w:pPr>
        <w:pStyle w:val="AutoNumpara"/>
        <w:rPr>
          <w:noProof w:val="0"/>
        </w:rPr>
      </w:pPr>
      <w:r w:rsidRPr="008E0849">
        <w:rPr>
          <w:noProof w:val="0"/>
        </w:rPr>
        <w:t>Outros resultados (</w:t>
      </w:r>
      <w:r w:rsidR="004D7875" w:rsidRPr="008E0849">
        <w:rPr>
          <w:noProof w:val="0"/>
        </w:rPr>
        <w:t xml:space="preserve">entre os quais os </w:t>
      </w:r>
      <w:r w:rsidRPr="008E0849">
        <w:rPr>
          <w:noProof w:val="0"/>
        </w:rPr>
        <w:t xml:space="preserve">Indicadores do </w:t>
      </w:r>
      <w:r w:rsidR="00BC2F8E" w:rsidRPr="00BC2F8E">
        <w:rPr>
          <w:i/>
          <w:noProof w:val="0"/>
        </w:rPr>
        <w:t>“</w:t>
      </w:r>
      <w:r w:rsidRPr="00BC2F8E">
        <w:rPr>
          <w:i/>
          <w:noProof w:val="0"/>
        </w:rPr>
        <w:t>Noveno Incremento de Capital do Banco</w:t>
      </w:r>
      <w:r w:rsidR="00BC2F8E" w:rsidRPr="00BC2F8E">
        <w:rPr>
          <w:i/>
          <w:noProof w:val="0"/>
        </w:rPr>
        <w:t>”</w:t>
      </w:r>
      <w:r w:rsidRPr="008E0849">
        <w:rPr>
          <w:noProof w:val="0"/>
        </w:rPr>
        <w:t xml:space="preserve">) serão objetos da avaliação, e </w:t>
      </w:r>
      <w:r w:rsidR="00CF7770">
        <w:rPr>
          <w:noProof w:val="0"/>
        </w:rPr>
        <w:t>estão</w:t>
      </w:r>
      <w:r w:rsidRPr="008E0849">
        <w:rPr>
          <w:noProof w:val="0"/>
        </w:rPr>
        <w:t xml:space="preserve"> contidos na Matriz de Resultados: o número de famílias que</w:t>
      </w:r>
      <w:r w:rsidR="00CF7770">
        <w:rPr>
          <w:noProof w:val="0"/>
        </w:rPr>
        <w:t xml:space="preserve">, em função do Programa, </w:t>
      </w:r>
      <w:r w:rsidRPr="008E0849">
        <w:rPr>
          <w:noProof w:val="0"/>
        </w:rPr>
        <w:t xml:space="preserve">receberam serviços de </w:t>
      </w:r>
      <w:r w:rsidR="00CF7770">
        <w:rPr>
          <w:noProof w:val="0"/>
        </w:rPr>
        <w:t>á</w:t>
      </w:r>
      <w:r w:rsidRPr="008E0849">
        <w:rPr>
          <w:noProof w:val="0"/>
        </w:rPr>
        <w:t xml:space="preserve">gua, serviços de esgoto. </w:t>
      </w:r>
    </w:p>
    <w:p w:rsidR="00BB7315" w:rsidRDefault="00002190" w:rsidP="007228E8">
      <w:pPr>
        <w:pStyle w:val="AutoNumpara"/>
        <w:rPr>
          <w:noProof w:val="0"/>
        </w:rPr>
      </w:pPr>
      <w:r w:rsidRPr="008E0849">
        <w:rPr>
          <w:noProof w:val="0"/>
        </w:rPr>
        <w:t xml:space="preserve">A abordagem da relação </w:t>
      </w:r>
      <w:r w:rsidRPr="004359A3">
        <w:rPr>
          <w:noProof w:val="0"/>
          <w:u w:val="single"/>
        </w:rPr>
        <w:t>Previsto x Realizado</w:t>
      </w:r>
      <w:r w:rsidRPr="008E0849">
        <w:rPr>
          <w:noProof w:val="0"/>
        </w:rPr>
        <w:t xml:space="preserve"> deverá colocar ênfase </w:t>
      </w:r>
      <w:r w:rsidR="008A7CC7" w:rsidRPr="008E0849">
        <w:rPr>
          <w:noProof w:val="0"/>
        </w:rPr>
        <w:t xml:space="preserve">no PMR e </w:t>
      </w:r>
      <w:r w:rsidRPr="008E0849">
        <w:rPr>
          <w:noProof w:val="0"/>
        </w:rPr>
        <w:t>nos indicadores da Matriz de Resultados e a análise</w:t>
      </w:r>
      <w:r w:rsidR="00BC2F8E">
        <w:rPr>
          <w:noProof w:val="0"/>
        </w:rPr>
        <w:t xml:space="preserve"> incluirá</w:t>
      </w:r>
      <w:r w:rsidRPr="008E0849">
        <w:rPr>
          <w:noProof w:val="0"/>
        </w:rPr>
        <w:t xml:space="preserve"> aspectos qualitativos</w:t>
      </w:r>
      <w:r w:rsidR="004359A3">
        <w:rPr>
          <w:noProof w:val="0"/>
        </w:rPr>
        <w:t xml:space="preserve"> </w:t>
      </w:r>
      <w:r w:rsidRPr="008E0849">
        <w:rPr>
          <w:noProof w:val="0"/>
        </w:rPr>
        <w:t xml:space="preserve">com cruzamento de variáveis tais como prazo e custo. Os descompassos entre o planejado e o executado deverão ser identificados e hierarquizados em função dos caminhos críticos do processo de execução do </w:t>
      </w:r>
      <w:r w:rsidR="00CF7770">
        <w:rPr>
          <w:noProof w:val="0"/>
        </w:rPr>
        <w:t>Programa</w:t>
      </w:r>
      <w:r w:rsidRPr="008E0849">
        <w:rPr>
          <w:noProof w:val="0"/>
        </w:rPr>
        <w:t>.</w:t>
      </w:r>
      <w:r w:rsidR="004359A3">
        <w:rPr>
          <w:noProof w:val="0"/>
        </w:rPr>
        <w:t xml:space="preserve"> </w:t>
      </w:r>
      <w:r w:rsidR="00BC2F8E">
        <w:rPr>
          <w:noProof w:val="0"/>
        </w:rPr>
        <w:t>Será utilizado o c</w:t>
      </w:r>
      <w:r w:rsidRPr="008E0849">
        <w:rPr>
          <w:noProof w:val="0"/>
        </w:rPr>
        <w:t>on</w:t>
      </w:r>
      <w:r w:rsidR="0024362E" w:rsidRPr="008E0849">
        <w:rPr>
          <w:noProof w:val="0"/>
        </w:rPr>
        <w:t>he</w:t>
      </w:r>
      <w:r w:rsidRPr="008E0849">
        <w:rPr>
          <w:noProof w:val="0"/>
        </w:rPr>
        <w:t xml:space="preserve">cimento </w:t>
      </w:r>
      <w:r w:rsidR="00BC2F8E">
        <w:rPr>
          <w:noProof w:val="0"/>
        </w:rPr>
        <w:t xml:space="preserve">oriundo de </w:t>
      </w:r>
      <w:r w:rsidR="0024362E" w:rsidRPr="008E0849">
        <w:rPr>
          <w:noProof w:val="0"/>
        </w:rPr>
        <w:t xml:space="preserve">avaliações </w:t>
      </w:r>
      <w:r w:rsidRPr="008E0849">
        <w:rPr>
          <w:noProof w:val="0"/>
        </w:rPr>
        <w:t>pr</w:t>
      </w:r>
      <w:r w:rsidR="0024362E" w:rsidRPr="008E0849">
        <w:rPr>
          <w:noProof w:val="0"/>
        </w:rPr>
        <w:t>é</w:t>
      </w:r>
      <w:r w:rsidRPr="008E0849">
        <w:rPr>
          <w:noProof w:val="0"/>
        </w:rPr>
        <w:t>vias, anális</w:t>
      </w:r>
      <w:r w:rsidR="0024362E" w:rsidRPr="008E0849">
        <w:rPr>
          <w:noProof w:val="0"/>
        </w:rPr>
        <w:t>e</w:t>
      </w:r>
      <w:r w:rsidRPr="008E0849">
        <w:rPr>
          <w:noProof w:val="0"/>
        </w:rPr>
        <w:t>s econ</w:t>
      </w:r>
      <w:r w:rsidR="0024362E" w:rsidRPr="008E0849">
        <w:rPr>
          <w:noProof w:val="0"/>
        </w:rPr>
        <w:t>ô</w:t>
      </w:r>
      <w:r w:rsidRPr="008E0849">
        <w:rPr>
          <w:noProof w:val="0"/>
        </w:rPr>
        <w:t>mic</w:t>
      </w:r>
      <w:r w:rsidR="0024362E" w:rsidRPr="008E0849">
        <w:rPr>
          <w:noProof w:val="0"/>
        </w:rPr>
        <w:t>a</w:t>
      </w:r>
      <w:r w:rsidR="004359A3">
        <w:rPr>
          <w:noProof w:val="0"/>
        </w:rPr>
        <w:t xml:space="preserve"> </w:t>
      </w:r>
      <w:proofErr w:type="spellStart"/>
      <w:r w:rsidR="00CF7770">
        <w:rPr>
          <w:noProof w:val="0"/>
        </w:rPr>
        <w:t>ex-</w:t>
      </w:r>
      <w:r w:rsidRPr="008E0849">
        <w:rPr>
          <w:noProof w:val="0"/>
        </w:rPr>
        <w:t>ante</w:t>
      </w:r>
      <w:proofErr w:type="spellEnd"/>
      <w:r w:rsidR="00BC2F8E">
        <w:rPr>
          <w:noProof w:val="0"/>
        </w:rPr>
        <w:t>.</w:t>
      </w:r>
    </w:p>
    <w:p w:rsidR="00B7258F" w:rsidRPr="00151EA1" w:rsidRDefault="00B7258F" w:rsidP="00F134A6">
      <w:pPr>
        <w:pStyle w:val="Heading4"/>
        <w:numPr>
          <w:ilvl w:val="2"/>
          <w:numId w:val="10"/>
        </w:numPr>
        <w:rPr>
          <w:noProof w:val="0"/>
          <w:lang w:val="pt-BR"/>
        </w:rPr>
      </w:pPr>
      <w:r w:rsidRPr="00151EA1">
        <w:rPr>
          <w:noProof w:val="0"/>
          <w:lang w:val="pt-BR"/>
        </w:rPr>
        <w:t xml:space="preserve">Instrumentos de </w:t>
      </w:r>
      <w:r w:rsidR="00151EA1" w:rsidRPr="00151EA1">
        <w:rPr>
          <w:noProof w:val="0"/>
          <w:lang w:val="pt-BR"/>
        </w:rPr>
        <w:t>avalição</w:t>
      </w:r>
    </w:p>
    <w:p w:rsidR="00B7258F" w:rsidRPr="00832EB1" w:rsidRDefault="00151EA1" w:rsidP="00B7258F">
      <w:pPr>
        <w:pStyle w:val="AutoNumpara"/>
        <w:rPr>
          <w:noProof w:val="0"/>
        </w:rPr>
      </w:pPr>
      <w:r w:rsidRPr="00151EA1">
        <w:rPr>
          <w:b/>
          <w:noProof w:val="0"/>
        </w:rPr>
        <w:t>Avaliações</w:t>
      </w:r>
      <w:r w:rsidR="00B7258F" w:rsidRPr="00151EA1">
        <w:rPr>
          <w:b/>
          <w:noProof w:val="0"/>
        </w:rPr>
        <w:t xml:space="preserve"> de Desempenho Intermedi</w:t>
      </w:r>
      <w:r w:rsidR="00951C4C">
        <w:rPr>
          <w:b/>
          <w:noProof w:val="0"/>
        </w:rPr>
        <w:t>ária</w:t>
      </w:r>
      <w:r w:rsidR="00B7258F" w:rsidRPr="00151EA1">
        <w:rPr>
          <w:b/>
          <w:noProof w:val="0"/>
        </w:rPr>
        <w:t xml:space="preserve"> e Final</w:t>
      </w:r>
      <w:r w:rsidR="00B7258F" w:rsidRPr="00151EA1">
        <w:rPr>
          <w:noProof w:val="0"/>
        </w:rPr>
        <w:t>.</w:t>
      </w:r>
      <w:r w:rsidR="004359A3">
        <w:rPr>
          <w:noProof w:val="0"/>
        </w:rPr>
        <w:t xml:space="preserve"> </w:t>
      </w:r>
      <w:r w:rsidR="00B7258F" w:rsidRPr="00151EA1">
        <w:rPr>
          <w:noProof w:val="0"/>
        </w:rPr>
        <w:t xml:space="preserve">A </w:t>
      </w:r>
      <w:r w:rsidR="002F465E">
        <w:rPr>
          <w:noProof w:val="0"/>
        </w:rPr>
        <w:t>P</w:t>
      </w:r>
      <w:r w:rsidR="00BC2F8E">
        <w:rPr>
          <w:noProof w:val="0"/>
        </w:rPr>
        <w:t xml:space="preserve">UGP </w:t>
      </w:r>
      <w:r w:rsidR="00B7258F" w:rsidRPr="00151EA1">
        <w:rPr>
          <w:noProof w:val="0"/>
        </w:rPr>
        <w:t>apresentará ao Banco</w:t>
      </w:r>
      <w:r w:rsidR="00CF7770">
        <w:rPr>
          <w:noProof w:val="0"/>
        </w:rPr>
        <w:t>: i)</w:t>
      </w:r>
      <w:r w:rsidR="00B7258F" w:rsidRPr="00151EA1">
        <w:rPr>
          <w:noProof w:val="0"/>
        </w:rPr>
        <w:t xml:space="preserve"> um </w:t>
      </w:r>
      <w:r w:rsidR="00832EB1">
        <w:rPr>
          <w:noProof w:val="0"/>
        </w:rPr>
        <w:t>relatório</w:t>
      </w:r>
      <w:r w:rsidR="004359A3">
        <w:rPr>
          <w:noProof w:val="0"/>
        </w:rPr>
        <w:t xml:space="preserve"> </w:t>
      </w:r>
      <w:r w:rsidR="00832EB1">
        <w:rPr>
          <w:noProof w:val="0"/>
        </w:rPr>
        <w:t>de desempenho interm</w:t>
      </w:r>
      <w:r w:rsidR="00DB6864">
        <w:rPr>
          <w:noProof w:val="0"/>
        </w:rPr>
        <w:t>ediário</w:t>
      </w:r>
      <w:r w:rsidR="00B7258F" w:rsidRPr="00151EA1">
        <w:rPr>
          <w:noProof w:val="0"/>
        </w:rPr>
        <w:t xml:space="preserve"> aos 18 meses contados a partir da </w:t>
      </w:r>
      <w:r w:rsidRPr="00151EA1">
        <w:rPr>
          <w:noProof w:val="0"/>
        </w:rPr>
        <w:t xml:space="preserve">data da </w:t>
      </w:r>
      <w:r w:rsidR="00B7258F" w:rsidRPr="00151EA1">
        <w:rPr>
          <w:noProof w:val="0"/>
        </w:rPr>
        <w:t>elegibilidad</w:t>
      </w:r>
      <w:r>
        <w:rPr>
          <w:noProof w:val="0"/>
        </w:rPr>
        <w:t>e</w:t>
      </w:r>
      <w:r w:rsidR="00832EB1">
        <w:rPr>
          <w:noProof w:val="0"/>
        </w:rPr>
        <w:t xml:space="preserve"> de desembolsos </w:t>
      </w:r>
      <w:r w:rsidR="00BC2F8E">
        <w:rPr>
          <w:noProof w:val="0"/>
        </w:rPr>
        <w:t>ou</w:t>
      </w:r>
      <w:r w:rsidR="00832EB1">
        <w:rPr>
          <w:noProof w:val="0"/>
        </w:rPr>
        <w:t xml:space="preserve"> q</w:t>
      </w:r>
      <w:r w:rsidR="00B7258F" w:rsidRPr="00151EA1">
        <w:rPr>
          <w:noProof w:val="0"/>
        </w:rPr>
        <w:t xml:space="preserve">uando </w:t>
      </w:r>
      <w:r w:rsidR="00C0550A">
        <w:rPr>
          <w:noProof w:val="0"/>
        </w:rPr>
        <w:t xml:space="preserve">houver </w:t>
      </w:r>
      <w:r w:rsidR="00C0550A" w:rsidRPr="00151EA1">
        <w:rPr>
          <w:noProof w:val="0"/>
        </w:rPr>
        <w:t>desembolsado</w:t>
      </w:r>
      <w:r w:rsidR="00B7258F" w:rsidRPr="00151EA1">
        <w:rPr>
          <w:noProof w:val="0"/>
        </w:rPr>
        <w:t xml:space="preserve"> 20% dos recursos d</w:t>
      </w:r>
      <w:r w:rsidR="00832EB1">
        <w:rPr>
          <w:noProof w:val="0"/>
        </w:rPr>
        <w:t>o</w:t>
      </w:r>
      <w:r w:rsidR="00B7258F" w:rsidRPr="00151EA1">
        <w:rPr>
          <w:noProof w:val="0"/>
        </w:rPr>
        <w:t xml:space="preserve"> financiamento, o que </w:t>
      </w:r>
      <w:r w:rsidR="00832EB1" w:rsidRPr="00151EA1">
        <w:rPr>
          <w:noProof w:val="0"/>
        </w:rPr>
        <w:t>ocorr</w:t>
      </w:r>
      <w:r w:rsidR="00832EB1">
        <w:rPr>
          <w:noProof w:val="0"/>
        </w:rPr>
        <w:t>e</w:t>
      </w:r>
      <w:r w:rsidR="00BC2F8E">
        <w:rPr>
          <w:noProof w:val="0"/>
        </w:rPr>
        <w:t>r</w:t>
      </w:r>
      <w:r w:rsidR="00B7258F" w:rsidRPr="00151EA1">
        <w:rPr>
          <w:noProof w:val="0"/>
        </w:rPr>
        <w:t xml:space="preserve"> prime</w:t>
      </w:r>
      <w:r w:rsidR="00832EB1">
        <w:rPr>
          <w:noProof w:val="0"/>
        </w:rPr>
        <w:t>i</w:t>
      </w:r>
      <w:r w:rsidR="00B7258F" w:rsidRPr="00151EA1">
        <w:rPr>
          <w:noProof w:val="0"/>
        </w:rPr>
        <w:t xml:space="preserve">ro, </w:t>
      </w:r>
      <w:r w:rsidR="00832EB1">
        <w:rPr>
          <w:noProof w:val="0"/>
        </w:rPr>
        <w:t>e</w:t>
      </w:r>
      <w:r w:rsidR="004359A3">
        <w:rPr>
          <w:noProof w:val="0"/>
        </w:rPr>
        <w:t xml:space="preserve"> </w:t>
      </w:r>
      <w:proofErr w:type="spellStart"/>
      <w:r w:rsidR="00BC2F8E">
        <w:rPr>
          <w:noProof w:val="0"/>
        </w:rPr>
        <w:t>ii</w:t>
      </w:r>
      <w:proofErr w:type="spellEnd"/>
      <w:r w:rsidR="00BC2F8E">
        <w:rPr>
          <w:noProof w:val="0"/>
        </w:rPr>
        <w:t xml:space="preserve">) </w:t>
      </w:r>
      <w:r w:rsidR="00B7258F" w:rsidRPr="00151EA1">
        <w:rPr>
          <w:noProof w:val="0"/>
        </w:rPr>
        <w:t xml:space="preserve">a </w:t>
      </w:r>
      <w:r w:rsidR="00832EB1">
        <w:rPr>
          <w:noProof w:val="0"/>
        </w:rPr>
        <w:t xml:space="preserve">avaliação </w:t>
      </w:r>
      <w:r w:rsidR="00B7258F" w:rsidRPr="00151EA1">
        <w:rPr>
          <w:noProof w:val="0"/>
        </w:rPr>
        <w:t>final antes dos seis meses d</w:t>
      </w:r>
      <w:r w:rsidR="00832EB1">
        <w:rPr>
          <w:noProof w:val="0"/>
        </w:rPr>
        <w:t>a data do</w:t>
      </w:r>
      <w:r w:rsidR="00B7258F" w:rsidRPr="00151EA1">
        <w:rPr>
          <w:noProof w:val="0"/>
        </w:rPr>
        <w:t xml:space="preserve"> último </w:t>
      </w:r>
      <w:r w:rsidR="00C0550A" w:rsidRPr="00151EA1">
        <w:rPr>
          <w:noProof w:val="0"/>
        </w:rPr>
        <w:t>desembolso</w:t>
      </w:r>
      <w:r w:rsidR="00C0550A">
        <w:rPr>
          <w:noProof w:val="0"/>
        </w:rPr>
        <w:t xml:space="preserve">, </w:t>
      </w:r>
      <w:r w:rsidR="00C0550A" w:rsidRPr="00151EA1">
        <w:rPr>
          <w:noProof w:val="0"/>
        </w:rPr>
        <w:t>ou</w:t>
      </w:r>
      <w:r w:rsidR="004359A3">
        <w:rPr>
          <w:noProof w:val="0"/>
        </w:rPr>
        <w:t xml:space="preserve"> </w:t>
      </w:r>
      <w:r w:rsidR="00832EB1">
        <w:rPr>
          <w:noProof w:val="0"/>
        </w:rPr>
        <w:t>q</w:t>
      </w:r>
      <w:r w:rsidR="00B7258F" w:rsidRPr="00151EA1">
        <w:rPr>
          <w:noProof w:val="0"/>
        </w:rPr>
        <w:t xml:space="preserve">uando </w:t>
      </w:r>
      <w:r w:rsidR="00CF7770">
        <w:rPr>
          <w:noProof w:val="0"/>
        </w:rPr>
        <w:t>houver</w:t>
      </w:r>
      <w:r w:rsidR="00B7258F" w:rsidRPr="00151EA1">
        <w:rPr>
          <w:noProof w:val="0"/>
        </w:rPr>
        <w:t xml:space="preserve"> desembolsado 80% dos recursos d</w:t>
      </w:r>
      <w:r w:rsidR="00832EB1">
        <w:rPr>
          <w:noProof w:val="0"/>
        </w:rPr>
        <w:t>o</w:t>
      </w:r>
      <w:r w:rsidR="00B7258F" w:rsidRPr="00151EA1">
        <w:rPr>
          <w:noProof w:val="0"/>
        </w:rPr>
        <w:t xml:space="preserve"> financiamento, </w:t>
      </w:r>
      <w:r w:rsidR="00832EB1">
        <w:rPr>
          <w:noProof w:val="0"/>
        </w:rPr>
        <w:t>o que oco</w:t>
      </w:r>
      <w:r w:rsidR="00B7258F" w:rsidRPr="00151EA1">
        <w:rPr>
          <w:noProof w:val="0"/>
        </w:rPr>
        <w:t>rr</w:t>
      </w:r>
      <w:r w:rsidR="00832EB1">
        <w:rPr>
          <w:noProof w:val="0"/>
        </w:rPr>
        <w:t>e</w:t>
      </w:r>
      <w:r w:rsidR="00BC2F8E">
        <w:rPr>
          <w:noProof w:val="0"/>
        </w:rPr>
        <w:t>r</w:t>
      </w:r>
      <w:r w:rsidR="00B7258F" w:rsidRPr="00151EA1">
        <w:rPr>
          <w:noProof w:val="0"/>
        </w:rPr>
        <w:t xml:space="preserve"> prime</w:t>
      </w:r>
      <w:r w:rsidR="00832EB1">
        <w:rPr>
          <w:noProof w:val="0"/>
        </w:rPr>
        <w:t>i</w:t>
      </w:r>
      <w:r w:rsidR="00B7258F" w:rsidRPr="00151EA1">
        <w:rPr>
          <w:noProof w:val="0"/>
        </w:rPr>
        <w:t xml:space="preserve">ro.  </w:t>
      </w:r>
      <w:r w:rsidR="00832EB1">
        <w:rPr>
          <w:noProof w:val="0"/>
        </w:rPr>
        <w:t>O</w:t>
      </w:r>
      <w:r w:rsidR="004359A3">
        <w:rPr>
          <w:noProof w:val="0"/>
        </w:rPr>
        <w:t xml:space="preserve"> </w:t>
      </w:r>
      <w:r w:rsidR="00832EB1">
        <w:rPr>
          <w:noProof w:val="0"/>
        </w:rPr>
        <w:t>relatório</w:t>
      </w:r>
      <w:r w:rsidR="004359A3">
        <w:rPr>
          <w:noProof w:val="0"/>
        </w:rPr>
        <w:t xml:space="preserve"> </w:t>
      </w:r>
      <w:r w:rsidR="00832EB1" w:rsidRPr="00832EB1">
        <w:rPr>
          <w:noProof w:val="0"/>
        </w:rPr>
        <w:t xml:space="preserve">de desempenho </w:t>
      </w:r>
      <w:r w:rsidR="00DB6864">
        <w:rPr>
          <w:noProof w:val="0"/>
        </w:rPr>
        <w:t>intermediário</w:t>
      </w:r>
      <w:r w:rsidR="00B7258F" w:rsidRPr="00832EB1">
        <w:rPr>
          <w:noProof w:val="0"/>
        </w:rPr>
        <w:t xml:space="preserve"> servirá de insumo para preparar </w:t>
      </w:r>
      <w:r w:rsidR="00832EB1" w:rsidRPr="00832EB1">
        <w:rPr>
          <w:noProof w:val="0"/>
        </w:rPr>
        <w:t>o</w:t>
      </w:r>
      <w:r w:rsidR="00B7258F" w:rsidRPr="00832EB1">
        <w:rPr>
          <w:noProof w:val="0"/>
        </w:rPr>
        <w:t xml:space="preserve"> LRR d</w:t>
      </w:r>
      <w:r w:rsidR="00832EB1" w:rsidRPr="00832EB1">
        <w:rPr>
          <w:noProof w:val="0"/>
        </w:rPr>
        <w:t>o</w:t>
      </w:r>
      <w:r w:rsidR="00B7258F" w:rsidRPr="00832EB1">
        <w:rPr>
          <w:noProof w:val="0"/>
        </w:rPr>
        <w:t xml:space="preserve"> Programa. </w:t>
      </w:r>
      <w:r w:rsidR="00832EB1" w:rsidRPr="00832EB1">
        <w:rPr>
          <w:noProof w:val="0"/>
        </w:rPr>
        <w:t>O</w:t>
      </w:r>
      <w:r w:rsidR="00B7258F" w:rsidRPr="00832EB1">
        <w:rPr>
          <w:noProof w:val="0"/>
        </w:rPr>
        <w:t xml:space="preserve"> informe</w:t>
      </w:r>
      <w:r w:rsidR="00832EB1" w:rsidRPr="00832EB1">
        <w:rPr>
          <w:noProof w:val="0"/>
        </w:rPr>
        <w:t xml:space="preserve"> de desempenho</w:t>
      </w:r>
      <w:r w:rsidR="00B7258F" w:rsidRPr="00832EB1">
        <w:rPr>
          <w:noProof w:val="0"/>
        </w:rPr>
        <w:t xml:space="preserve"> final servirá de insumo para preparar, junto </w:t>
      </w:r>
      <w:r w:rsidR="00832EB1" w:rsidRPr="00832EB1">
        <w:rPr>
          <w:noProof w:val="0"/>
        </w:rPr>
        <w:t>ao</w:t>
      </w:r>
      <w:r w:rsidR="00B7258F" w:rsidRPr="00832EB1">
        <w:rPr>
          <w:noProof w:val="0"/>
        </w:rPr>
        <w:t xml:space="preserve"> Banco</w:t>
      </w:r>
      <w:r w:rsidR="00DB6864">
        <w:rPr>
          <w:noProof w:val="0"/>
        </w:rPr>
        <w:t>,</w:t>
      </w:r>
      <w:r w:rsidR="004359A3">
        <w:rPr>
          <w:noProof w:val="0"/>
        </w:rPr>
        <w:t xml:space="preserve"> </w:t>
      </w:r>
      <w:r w:rsidR="00832EB1" w:rsidRPr="00832EB1">
        <w:rPr>
          <w:noProof w:val="0"/>
        </w:rPr>
        <w:t>a avaliação</w:t>
      </w:r>
      <w:r w:rsidR="00B7258F" w:rsidRPr="00832EB1">
        <w:rPr>
          <w:noProof w:val="0"/>
        </w:rPr>
        <w:t xml:space="preserve"> final </w:t>
      </w:r>
      <w:r w:rsidR="00832EB1">
        <w:rPr>
          <w:noProof w:val="0"/>
        </w:rPr>
        <w:t xml:space="preserve">do Programa e o </w:t>
      </w:r>
      <w:r w:rsidR="00B7258F" w:rsidRPr="00832EB1">
        <w:rPr>
          <w:noProof w:val="0"/>
        </w:rPr>
        <w:t xml:space="preserve">ITP. </w:t>
      </w:r>
    </w:p>
    <w:p w:rsidR="00B7258F" w:rsidRPr="00832EB1" w:rsidRDefault="00832EB1" w:rsidP="00B7258F">
      <w:pPr>
        <w:pStyle w:val="AutoNumpara"/>
        <w:rPr>
          <w:noProof w:val="0"/>
        </w:rPr>
      </w:pPr>
      <w:r w:rsidRPr="00832EB1">
        <w:rPr>
          <w:noProof w:val="0"/>
        </w:rPr>
        <w:t>Estes relatórios</w:t>
      </w:r>
      <w:r w:rsidR="004359A3">
        <w:rPr>
          <w:noProof w:val="0"/>
        </w:rPr>
        <w:t xml:space="preserve"> </w:t>
      </w:r>
      <w:r w:rsidR="00DB6864">
        <w:rPr>
          <w:noProof w:val="0"/>
        </w:rPr>
        <w:t>devem conter</w:t>
      </w:r>
      <w:r w:rsidRPr="00832EB1">
        <w:rPr>
          <w:noProof w:val="0"/>
        </w:rPr>
        <w:t xml:space="preserve">: (i) </w:t>
      </w:r>
      <w:r w:rsidR="00B7258F" w:rsidRPr="00832EB1">
        <w:rPr>
          <w:noProof w:val="0"/>
        </w:rPr>
        <w:t>os resultados d</w:t>
      </w:r>
      <w:r w:rsidRPr="00832EB1">
        <w:rPr>
          <w:noProof w:val="0"/>
        </w:rPr>
        <w:t xml:space="preserve">a execução </w:t>
      </w:r>
      <w:r w:rsidR="00B7258F" w:rsidRPr="00832EB1">
        <w:rPr>
          <w:noProof w:val="0"/>
        </w:rPr>
        <w:t>financ</w:t>
      </w:r>
      <w:r w:rsidRPr="00832EB1">
        <w:rPr>
          <w:noProof w:val="0"/>
        </w:rPr>
        <w:t>e</w:t>
      </w:r>
      <w:r w:rsidR="00B7258F" w:rsidRPr="00832EB1">
        <w:rPr>
          <w:noProof w:val="0"/>
        </w:rPr>
        <w:t>ira por componente; (</w:t>
      </w:r>
      <w:proofErr w:type="spellStart"/>
      <w:r w:rsidR="00B7258F" w:rsidRPr="00832EB1">
        <w:rPr>
          <w:noProof w:val="0"/>
        </w:rPr>
        <w:t>ii</w:t>
      </w:r>
      <w:proofErr w:type="spellEnd"/>
      <w:r w:rsidR="00B7258F" w:rsidRPr="00832EB1">
        <w:rPr>
          <w:noProof w:val="0"/>
        </w:rPr>
        <w:t xml:space="preserve">) </w:t>
      </w:r>
      <w:r w:rsidRPr="00832EB1">
        <w:rPr>
          <w:noProof w:val="0"/>
        </w:rPr>
        <w:t>o</w:t>
      </w:r>
      <w:r w:rsidR="00B7258F" w:rsidRPr="00832EB1">
        <w:rPr>
          <w:noProof w:val="0"/>
        </w:rPr>
        <w:t xml:space="preserve"> cump</w:t>
      </w:r>
      <w:r w:rsidRPr="00832EB1">
        <w:rPr>
          <w:noProof w:val="0"/>
        </w:rPr>
        <w:t>r</w:t>
      </w:r>
      <w:r w:rsidR="00B7258F" w:rsidRPr="00832EB1">
        <w:rPr>
          <w:noProof w:val="0"/>
        </w:rPr>
        <w:t>imento d</w:t>
      </w:r>
      <w:r w:rsidRPr="00832EB1">
        <w:rPr>
          <w:noProof w:val="0"/>
        </w:rPr>
        <w:t>as</w:t>
      </w:r>
      <w:r w:rsidR="00B7258F" w:rsidRPr="00832EB1">
        <w:rPr>
          <w:noProof w:val="0"/>
        </w:rPr>
        <w:t xml:space="preserve"> metas dos </w:t>
      </w:r>
      <w:r w:rsidRPr="00832EB1">
        <w:rPr>
          <w:noProof w:val="0"/>
        </w:rPr>
        <w:t>produtos</w:t>
      </w:r>
      <w:r w:rsidR="004359A3">
        <w:rPr>
          <w:noProof w:val="0"/>
        </w:rPr>
        <w:t xml:space="preserve"> </w:t>
      </w:r>
      <w:r w:rsidRPr="00832EB1">
        <w:rPr>
          <w:noProof w:val="0"/>
        </w:rPr>
        <w:t>e</w:t>
      </w:r>
      <w:r w:rsidR="00B7258F" w:rsidRPr="00832EB1">
        <w:rPr>
          <w:noProof w:val="0"/>
        </w:rPr>
        <w:t xml:space="preserve"> resultados </w:t>
      </w:r>
      <w:r w:rsidRPr="00832EB1">
        <w:rPr>
          <w:noProof w:val="0"/>
        </w:rPr>
        <w:t>e</w:t>
      </w:r>
      <w:r w:rsidR="00B7258F" w:rsidRPr="00832EB1">
        <w:rPr>
          <w:noProof w:val="0"/>
        </w:rPr>
        <w:t xml:space="preserve"> avan</w:t>
      </w:r>
      <w:r w:rsidR="007672E9">
        <w:rPr>
          <w:noProof w:val="0"/>
        </w:rPr>
        <w:t>ços</w:t>
      </w:r>
      <w:r w:rsidR="004359A3">
        <w:rPr>
          <w:noProof w:val="0"/>
        </w:rPr>
        <w:t xml:space="preserve"> </w:t>
      </w:r>
      <w:r w:rsidRPr="00832EB1">
        <w:rPr>
          <w:noProof w:val="0"/>
        </w:rPr>
        <w:t>na consecução dos impactos</w:t>
      </w:r>
      <w:r w:rsidR="00B7258F" w:rsidRPr="00832EB1">
        <w:rPr>
          <w:noProof w:val="0"/>
        </w:rPr>
        <w:t xml:space="preserve"> esperados, de ac</w:t>
      </w:r>
      <w:r w:rsidRPr="00832EB1">
        <w:rPr>
          <w:noProof w:val="0"/>
        </w:rPr>
        <w:t>o</w:t>
      </w:r>
      <w:r w:rsidR="00B7258F" w:rsidRPr="00832EB1">
        <w:rPr>
          <w:noProof w:val="0"/>
        </w:rPr>
        <w:t xml:space="preserve">rdo </w:t>
      </w:r>
      <w:r w:rsidRPr="00832EB1">
        <w:rPr>
          <w:noProof w:val="0"/>
        </w:rPr>
        <w:t xml:space="preserve">com </w:t>
      </w:r>
      <w:r w:rsidR="00B7258F" w:rsidRPr="00832EB1">
        <w:rPr>
          <w:noProof w:val="0"/>
        </w:rPr>
        <w:t>os indicadores estab</w:t>
      </w:r>
      <w:r w:rsidRPr="00832EB1">
        <w:rPr>
          <w:noProof w:val="0"/>
        </w:rPr>
        <w:t>e</w:t>
      </w:r>
      <w:r w:rsidR="00B7258F" w:rsidRPr="00832EB1">
        <w:rPr>
          <w:noProof w:val="0"/>
        </w:rPr>
        <w:t xml:space="preserve">lecidos </w:t>
      </w:r>
      <w:r w:rsidRPr="00832EB1">
        <w:rPr>
          <w:noProof w:val="0"/>
        </w:rPr>
        <w:t>na</w:t>
      </w:r>
      <w:r w:rsidR="00B7258F" w:rsidRPr="00832EB1">
        <w:rPr>
          <w:noProof w:val="0"/>
        </w:rPr>
        <w:t xml:space="preserve"> Matriz de Resultados; (</w:t>
      </w:r>
      <w:proofErr w:type="spellStart"/>
      <w:r w:rsidR="00B7258F" w:rsidRPr="00832EB1">
        <w:rPr>
          <w:noProof w:val="0"/>
        </w:rPr>
        <w:t>iii</w:t>
      </w:r>
      <w:proofErr w:type="spellEnd"/>
      <w:r w:rsidR="00B7258F" w:rsidRPr="00832EB1">
        <w:rPr>
          <w:noProof w:val="0"/>
        </w:rPr>
        <w:t xml:space="preserve">) </w:t>
      </w:r>
      <w:r w:rsidRPr="00832EB1">
        <w:rPr>
          <w:noProof w:val="0"/>
        </w:rPr>
        <w:t>o</w:t>
      </w:r>
      <w:r w:rsidR="00B7258F" w:rsidRPr="00832EB1">
        <w:rPr>
          <w:noProof w:val="0"/>
        </w:rPr>
        <w:t xml:space="preserve"> gra</w:t>
      </w:r>
      <w:r w:rsidRPr="00832EB1">
        <w:rPr>
          <w:noProof w:val="0"/>
        </w:rPr>
        <w:t>u</w:t>
      </w:r>
      <w:r w:rsidR="00B7258F" w:rsidRPr="00832EB1">
        <w:rPr>
          <w:noProof w:val="0"/>
        </w:rPr>
        <w:t xml:space="preserve"> de </w:t>
      </w:r>
      <w:r w:rsidRPr="00832EB1">
        <w:rPr>
          <w:noProof w:val="0"/>
        </w:rPr>
        <w:t>cumprimento</w:t>
      </w:r>
      <w:r w:rsidR="00B7258F" w:rsidRPr="00832EB1">
        <w:rPr>
          <w:noProof w:val="0"/>
        </w:rPr>
        <w:t xml:space="preserve"> dos requisitos </w:t>
      </w:r>
      <w:proofErr w:type="spellStart"/>
      <w:r w:rsidRPr="00832EB1">
        <w:rPr>
          <w:noProof w:val="0"/>
        </w:rPr>
        <w:t>eespecificações</w:t>
      </w:r>
      <w:proofErr w:type="spellEnd"/>
      <w:r w:rsidR="004359A3">
        <w:rPr>
          <w:noProof w:val="0"/>
        </w:rPr>
        <w:t xml:space="preserve"> </w:t>
      </w:r>
      <w:r w:rsidRPr="00832EB1">
        <w:rPr>
          <w:noProof w:val="0"/>
        </w:rPr>
        <w:t>ambienta</w:t>
      </w:r>
      <w:r>
        <w:rPr>
          <w:noProof w:val="0"/>
        </w:rPr>
        <w:t>i</w:t>
      </w:r>
      <w:r w:rsidRPr="00832EB1">
        <w:rPr>
          <w:noProof w:val="0"/>
        </w:rPr>
        <w:t>s</w:t>
      </w:r>
      <w:r w:rsidR="00B7258F" w:rsidRPr="00832EB1">
        <w:rPr>
          <w:noProof w:val="0"/>
        </w:rPr>
        <w:t xml:space="preserve"> d</w:t>
      </w:r>
      <w:r>
        <w:rPr>
          <w:noProof w:val="0"/>
        </w:rPr>
        <w:t>as</w:t>
      </w:r>
      <w:r w:rsidR="00B7258F" w:rsidRPr="00832EB1">
        <w:rPr>
          <w:noProof w:val="0"/>
        </w:rPr>
        <w:t xml:space="preserve"> obras, seg</w:t>
      </w:r>
      <w:r>
        <w:rPr>
          <w:noProof w:val="0"/>
        </w:rPr>
        <w:t>u</w:t>
      </w:r>
      <w:r w:rsidR="00B7258F" w:rsidRPr="00832EB1">
        <w:rPr>
          <w:noProof w:val="0"/>
        </w:rPr>
        <w:t>n</w:t>
      </w:r>
      <w:r>
        <w:rPr>
          <w:noProof w:val="0"/>
        </w:rPr>
        <w:t>do</w:t>
      </w:r>
      <w:r w:rsidR="004359A3">
        <w:rPr>
          <w:noProof w:val="0"/>
        </w:rPr>
        <w:t xml:space="preserve"> </w:t>
      </w:r>
      <w:r w:rsidRPr="00832EB1">
        <w:rPr>
          <w:noProof w:val="0"/>
        </w:rPr>
        <w:t>estabe</w:t>
      </w:r>
      <w:r>
        <w:rPr>
          <w:noProof w:val="0"/>
        </w:rPr>
        <w:t>l</w:t>
      </w:r>
      <w:r w:rsidRPr="00832EB1">
        <w:rPr>
          <w:noProof w:val="0"/>
        </w:rPr>
        <w:t>ecido</w:t>
      </w:r>
      <w:r w:rsidR="004359A3">
        <w:rPr>
          <w:noProof w:val="0"/>
        </w:rPr>
        <w:t xml:space="preserve"> </w:t>
      </w:r>
      <w:r>
        <w:rPr>
          <w:noProof w:val="0"/>
        </w:rPr>
        <w:t>no</w:t>
      </w:r>
      <w:r w:rsidR="00B7258F" w:rsidRPr="00832EB1">
        <w:rPr>
          <w:noProof w:val="0"/>
        </w:rPr>
        <w:t>s plan</w:t>
      </w:r>
      <w:r>
        <w:rPr>
          <w:noProof w:val="0"/>
        </w:rPr>
        <w:t>o</w:t>
      </w:r>
      <w:r w:rsidR="00B7258F" w:rsidRPr="00832EB1">
        <w:rPr>
          <w:noProof w:val="0"/>
        </w:rPr>
        <w:t xml:space="preserve">s de </w:t>
      </w:r>
      <w:r w:rsidRPr="00832EB1">
        <w:rPr>
          <w:noProof w:val="0"/>
        </w:rPr>
        <w:t>gest</w:t>
      </w:r>
      <w:r>
        <w:rPr>
          <w:noProof w:val="0"/>
        </w:rPr>
        <w:t>ão</w:t>
      </w:r>
      <w:r w:rsidR="00B7258F" w:rsidRPr="00832EB1">
        <w:rPr>
          <w:noProof w:val="0"/>
        </w:rPr>
        <w:t xml:space="preserve"> ambiental dos </w:t>
      </w:r>
      <w:r>
        <w:rPr>
          <w:noProof w:val="0"/>
        </w:rPr>
        <w:t>proj</w:t>
      </w:r>
      <w:r w:rsidR="00B7258F" w:rsidRPr="00832EB1">
        <w:rPr>
          <w:noProof w:val="0"/>
        </w:rPr>
        <w:t>etos, de ac</w:t>
      </w:r>
      <w:r>
        <w:rPr>
          <w:noProof w:val="0"/>
        </w:rPr>
        <w:t>o</w:t>
      </w:r>
      <w:r w:rsidR="00DC4DAC">
        <w:rPr>
          <w:noProof w:val="0"/>
        </w:rPr>
        <w:t xml:space="preserve">rdo com </w:t>
      </w:r>
      <w:r w:rsidR="00DB6864">
        <w:rPr>
          <w:noProof w:val="0"/>
        </w:rPr>
        <w:t>as diretrizes</w:t>
      </w:r>
      <w:r w:rsidR="00B7258F" w:rsidRPr="00832EB1">
        <w:rPr>
          <w:noProof w:val="0"/>
        </w:rPr>
        <w:t xml:space="preserve"> d</w:t>
      </w:r>
      <w:r w:rsidR="00DC4DAC">
        <w:rPr>
          <w:noProof w:val="0"/>
        </w:rPr>
        <w:t>o</w:t>
      </w:r>
      <w:r w:rsidR="00B7258F" w:rsidRPr="00832EB1">
        <w:rPr>
          <w:noProof w:val="0"/>
        </w:rPr>
        <w:t xml:space="preserve"> PGAS d</w:t>
      </w:r>
      <w:r w:rsidR="00DC4DAC">
        <w:rPr>
          <w:noProof w:val="0"/>
        </w:rPr>
        <w:t>o</w:t>
      </w:r>
      <w:r w:rsidR="00DB6864">
        <w:rPr>
          <w:noProof w:val="0"/>
        </w:rPr>
        <w:t xml:space="preserve"> P</w:t>
      </w:r>
      <w:r w:rsidR="00B7258F" w:rsidRPr="00832EB1">
        <w:rPr>
          <w:noProof w:val="0"/>
        </w:rPr>
        <w:t>rograma; (</w:t>
      </w:r>
      <w:proofErr w:type="spellStart"/>
      <w:r w:rsidR="007672E9">
        <w:rPr>
          <w:noProof w:val="0"/>
        </w:rPr>
        <w:t>i</w:t>
      </w:r>
      <w:r w:rsidR="00B7258F" w:rsidRPr="00832EB1">
        <w:rPr>
          <w:noProof w:val="0"/>
        </w:rPr>
        <w:t>v</w:t>
      </w:r>
      <w:proofErr w:type="spellEnd"/>
      <w:r w:rsidR="00B7258F" w:rsidRPr="00832EB1">
        <w:rPr>
          <w:noProof w:val="0"/>
        </w:rPr>
        <w:t xml:space="preserve">) </w:t>
      </w:r>
      <w:r w:rsidR="00DC4DAC">
        <w:rPr>
          <w:noProof w:val="0"/>
        </w:rPr>
        <w:t>o</w:t>
      </w:r>
      <w:r w:rsidR="004359A3">
        <w:rPr>
          <w:noProof w:val="0"/>
        </w:rPr>
        <w:t xml:space="preserve"> </w:t>
      </w:r>
      <w:r w:rsidR="00DC4DAC" w:rsidRPr="00832EB1">
        <w:rPr>
          <w:noProof w:val="0"/>
        </w:rPr>
        <w:t>grau</w:t>
      </w:r>
      <w:r w:rsidR="00B7258F" w:rsidRPr="00832EB1">
        <w:rPr>
          <w:noProof w:val="0"/>
        </w:rPr>
        <w:t xml:space="preserve"> de </w:t>
      </w:r>
      <w:r w:rsidR="00DC4DAC" w:rsidRPr="00832EB1">
        <w:rPr>
          <w:noProof w:val="0"/>
        </w:rPr>
        <w:t>cumprimento</w:t>
      </w:r>
      <w:r w:rsidR="00B7258F" w:rsidRPr="00832EB1">
        <w:rPr>
          <w:noProof w:val="0"/>
        </w:rPr>
        <w:t xml:space="preserve"> das tar</w:t>
      </w:r>
      <w:r w:rsidR="00DC4DAC">
        <w:rPr>
          <w:noProof w:val="0"/>
        </w:rPr>
        <w:t>ef</w:t>
      </w:r>
      <w:r w:rsidR="00B7258F" w:rsidRPr="00832EB1">
        <w:rPr>
          <w:noProof w:val="0"/>
        </w:rPr>
        <w:t xml:space="preserve">as de </w:t>
      </w:r>
      <w:r w:rsidR="00DC4DAC" w:rsidRPr="00832EB1">
        <w:rPr>
          <w:noProof w:val="0"/>
        </w:rPr>
        <w:t>operaç</w:t>
      </w:r>
      <w:r w:rsidR="00DC4DAC">
        <w:rPr>
          <w:noProof w:val="0"/>
        </w:rPr>
        <w:t>ão</w:t>
      </w:r>
      <w:r w:rsidR="004359A3">
        <w:rPr>
          <w:noProof w:val="0"/>
        </w:rPr>
        <w:t xml:space="preserve"> </w:t>
      </w:r>
      <w:r w:rsidR="00DC4DAC">
        <w:rPr>
          <w:noProof w:val="0"/>
        </w:rPr>
        <w:t>e</w:t>
      </w:r>
      <w:r w:rsidR="004359A3">
        <w:rPr>
          <w:noProof w:val="0"/>
        </w:rPr>
        <w:t xml:space="preserve"> </w:t>
      </w:r>
      <w:r w:rsidR="00DC4DAC" w:rsidRPr="00832EB1">
        <w:rPr>
          <w:noProof w:val="0"/>
        </w:rPr>
        <w:t>man</w:t>
      </w:r>
      <w:r w:rsidR="00DC4DAC">
        <w:rPr>
          <w:noProof w:val="0"/>
        </w:rPr>
        <w:t>u</w:t>
      </w:r>
      <w:r w:rsidR="00DC4DAC" w:rsidRPr="00832EB1">
        <w:rPr>
          <w:noProof w:val="0"/>
        </w:rPr>
        <w:t>ten</w:t>
      </w:r>
      <w:r w:rsidR="00DC4DAC">
        <w:rPr>
          <w:noProof w:val="0"/>
        </w:rPr>
        <w:t>çã</w:t>
      </w:r>
      <w:r w:rsidR="00DC4DAC" w:rsidRPr="00832EB1">
        <w:rPr>
          <w:noProof w:val="0"/>
        </w:rPr>
        <w:t>o</w:t>
      </w:r>
      <w:r w:rsidR="00B7258F" w:rsidRPr="00832EB1">
        <w:rPr>
          <w:noProof w:val="0"/>
        </w:rPr>
        <w:t xml:space="preserve"> das obras </w:t>
      </w:r>
      <w:r w:rsidR="00DC4DAC" w:rsidRPr="00832EB1">
        <w:rPr>
          <w:noProof w:val="0"/>
        </w:rPr>
        <w:t>concluídas</w:t>
      </w:r>
      <w:r w:rsidR="00B7258F" w:rsidRPr="00832EB1">
        <w:rPr>
          <w:noProof w:val="0"/>
        </w:rPr>
        <w:t xml:space="preserve">; (v) </w:t>
      </w:r>
      <w:r w:rsidR="00DC4DAC">
        <w:rPr>
          <w:noProof w:val="0"/>
        </w:rPr>
        <w:t>o</w:t>
      </w:r>
      <w:r w:rsidR="00B7258F" w:rsidRPr="00832EB1">
        <w:rPr>
          <w:noProof w:val="0"/>
        </w:rPr>
        <w:t xml:space="preserve"> gra</w:t>
      </w:r>
      <w:r w:rsidR="00DC4DAC">
        <w:rPr>
          <w:noProof w:val="0"/>
        </w:rPr>
        <w:t>u</w:t>
      </w:r>
      <w:r w:rsidR="00B7258F" w:rsidRPr="00832EB1">
        <w:rPr>
          <w:noProof w:val="0"/>
        </w:rPr>
        <w:t xml:space="preserve"> de </w:t>
      </w:r>
      <w:r w:rsidR="00DC4DAC" w:rsidRPr="00832EB1">
        <w:rPr>
          <w:noProof w:val="0"/>
        </w:rPr>
        <w:t>cumprimento</w:t>
      </w:r>
      <w:r w:rsidR="00DC4DAC">
        <w:rPr>
          <w:noProof w:val="0"/>
        </w:rPr>
        <w:t xml:space="preserve"> d</w:t>
      </w:r>
      <w:r w:rsidR="00B7258F" w:rsidRPr="00832EB1">
        <w:rPr>
          <w:noProof w:val="0"/>
        </w:rPr>
        <w:t>os Plan</w:t>
      </w:r>
      <w:r w:rsidR="00DC4DAC">
        <w:rPr>
          <w:noProof w:val="0"/>
        </w:rPr>
        <w:t>o</w:t>
      </w:r>
      <w:r w:rsidR="00B7258F" w:rsidRPr="00832EB1">
        <w:rPr>
          <w:noProof w:val="0"/>
        </w:rPr>
        <w:t>s d</w:t>
      </w:r>
      <w:r w:rsidR="00DC4DAC">
        <w:rPr>
          <w:noProof w:val="0"/>
        </w:rPr>
        <w:t>as Obras; e</w:t>
      </w:r>
      <w:r w:rsidR="007672E9">
        <w:rPr>
          <w:noProof w:val="0"/>
        </w:rPr>
        <w:t xml:space="preserve"> (vi</w:t>
      </w:r>
      <w:r w:rsidR="00B7258F" w:rsidRPr="00832EB1">
        <w:rPr>
          <w:noProof w:val="0"/>
        </w:rPr>
        <w:t xml:space="preserve">) </w:t>
      </w:r>
      <w:r w:rsidR="00DC4DAC">
        <w:rPr>
          <w:noProof w:val="0"/>
        </w:rPr>
        <w:t>o</w:t>
      </w:r>
      <w:r w:rsidR="00B7258F" w:rsidRPr="00832EB1">
        <w:rPr>
          <w:noProof w:val="0"/>
        </w:rPr>
        <w:t xml:space="preserve"> gra</w:t>
      </w:r>
      <w:r w:rsidR="00DC4DAC">
        <w:rPr>
          <w:noProof w:val="0"/>
        </w:rPr>
        <w:t>u</w:t>
      </w:r>
      <w:r w:rsidR="00B7258F" w:rsidRPr="00832EB1">
        <w:rPr>
          <w:noProof w:val="0"/>
        </w:rPr>
        <w:t xml:space="preserve"> de </w:t>
      </w:r>
      <w:r w:rsidR="00DC4DAC" w:rsidRPr="00832EB1">
        <w:rPr>
          <w:noProof w:val="0"/>
        </w:rPr>
        <w:t>cumprimento</w:t>
      </w:r>
      <w:r w:rsidR="00B7258F" w:rsidRPr="00832EB1">
        <w:rPr>
          <w:noProof w:val="0"/>
        </w:rPr>
        <w:t xml:space="preserve"> dos compromis</w:t>
      </w:r>
      <w:r w:rsidR="00DC4DAC">
        <w:rPr>
          <w:noProof w:val="0"/>
        </w:rPr>
        <w:t>s</w:t>
      </w:r>
      <w:r w:rsidR="00B7258F" w:rsidRPr="00832EB1">
        <w:rPr>
          <w:noProof w:val="0"/>
        </w:rPr>
        <w:t xml:space="preserve">os </w:t>
      </w:r>
      <w:r w:rsidR="00DC4DAC" w:rsidRPr="00832EB1">
        <w:rPr>
          <w:noProof w:val="0"/>
        </w:rPr>
        <w:t>contratuai</w:t>
      </w:r>
      <w:r w:rsidR="00DC4DAC">
        <w:rPr>
          <w:noProof w:val="0"/>
        </w:rPr>
        <w:t>s</w:t>
      </w:r>
      <w:r w:rsidR="00B7258F" w:rsidRPr="00832EB1">
        <w:rPr>
          <w:noProof w:val="0"/>
        </w:rPr>
        <w:t xml:space="preserve">. </w:t>
      </w:r>
    </w:p>
    <w:p w:rsidR="007228E8" w:rsidRPr="00B7258F" w:rsidRDefault="00E940A4" w:rsidP="00B7258F">
      <w:pPr>
        <w:pStyle w:val="AutoNumpara"/>
        <w:rPr>
          <w:noProof w:val="0"/>
        </w:rPr>
      </w:pPr>
      <w:r>
        <w:rPr>
          <w:b/>
          <w:noProof w:val="0"/>
        </w:rPr>
        <w:t>Avaliação Socioeconô</w:t>
      </w:r>
      <w:r w:rsidR="00B7258F" w:rsidRPr="00B7258F">
        <w:rPr>
          <w:b/>
          <w:noProof w:val="0"/>
        </w:rPr>
        <w:t>mica Expost</w:t>
      </w:r>
      <w:r w:rsidR="00B7258F" w:rsidRPr="00B7258F">
        <w:rPr>
          <w:noProof w:val="0"/>
        </w:rPr>
        <w:t>. Como parte da avaliação final do Programa dever</w:t>
      </w:r>
      <w:r w:rsidR="006D63B6">
        <w:rPr>
          <w:noProof w:val="0"/>
        </w:rPr>
        <w:t xml:space="preserve">á ser </w:t>
      </w:r>
      <w:r w:rsidR="002171C5">
        <w:rPr>
          <w:noProof w:val="0"/>
        </w:rPr>
        <w:t>incluída</w:t>
      </w:r>
      <w:r w:rsidR="004359A3">
        <w:rPr>
          <w:noProof w:val="0"/>
        </w:rPr>
        <w:t xml:space="preserve"> </w:t>
      </w:r>
      <w:r>
        <w:rPr>
          <w:noProof w:val="0"/>
        </w:rPr>
        <w:t>uma avaliação socioeconô</w:t>
      </w:r>
      <w:r w:rsidR="00B7258F" w:rsidRPr="00B7258F">
        <w:rPr>
          <w:noProof w:val="0"/>
        </w:rPr>
        <w:t>mica</w:t>
      </w:r>
      <w:r w:rsidR="004359A3">
        <w:rPr>
          <w:noProof w:val="0"/>
        </w:rPr>
        <w:t xml:space="preserve"> </w:t>
      </w:r>
      <w:proofErr w:type="spellStart"/>
      <w:r w:rsidR="00B7258F">
        <w:rPr>
          <w:noProof w:val="0"/>
        </w:rPr>
        <w:t>ex</w:t>
      </w:r>
      <w:proofErr w:type="spellEnd"/>
      <w:r w:rsidR="00B7258F">
        <w:rPr>
          <w:noProof w:val="0"/>
        </w:rPr>
        <w:t xml:space="preserve"> post</w:t>
      </w:r>
      <w:r w:rsidR="00B7258F" w:rsidRPr="00B7258F">
        <w:rPr>
          <w:noProof w:val="0"/>
        </w:rPr>
        <w:t xml:space="preserve">. Esta avalição </w:t>
      </w:r>
      <w:r w:rsidR="00DB6864" w:rsidRPr="00B7258F">
        <w:rPr>
          <w:noProof w:val="0"/>
        </w:rPr>
        <w:t>procura</w:t>
      </w:r>
      <w:r w:rsidR="00DB6864">
        <w:rPr>
          <w:noProof w:val="0"/>
        </w:rPr>
        <w:t xml:space="preserve">rá </w:t>
      </w:r>
      <w:r w:rsidR="00DB6864" w:rsidRPr="00B7258F">
        <w:rPr>
          <w:noProof w:val="0"/>
        </w:rPr>
        <w:t>medir</w:t>
      </w:r>
      <w:r w:rsidR="00B7258F" w:rsidRPr="00B7258F">
        <w:rPr>
          <w:noProof w:val="0"/>
        </w:rPr>
        <w:t xml:space="preserve"> mudanças nos valores das </w:t>
      </w:r>
      <w:r w:rsidR="00DB6864" w:rsidRPr="00B7258F">
        <w:rPr>
          <w:noProof w:val="0"/>
        </w:rPr>
        <w:t>variáveis determinantes</w:t>
      </w:r>
      <w:r w:rsidR="00B7258F" w:rsidRPr="00B7258F">
        <w:rPr>
          <w:noProof w:val="0"/>
        </w:rPr>
        <w:t xml:space="preserve"> da viabilidade socioeconômica dos proj</w:t>
      </w:r>
      <w:r w:rsidR="00B7258F">
        <w:rPr>
          <w:noProof w:val="0"/>
        </w:rPr>
        <w:t>e</w:t>
      </w:r>
      <w:r w:rsidR="00B7258F" w:rsidRPr="00B7258F">
        <w:rPr>
          <w:noProof w:val="0"/>
        </w:rPr>
        <w:t xml:space="preserve">tos </w:t>
      </w:r>
      <w:r w:rsidR="006D63B6">
        <w:rPr>
          <w:noProof w:val="0"/>
        </w:rPr>
        <w:t>financiados pelo</w:t>
      </w:r>
      <w:r w:rsidR="00B7258F" w:rsidRPr="00B7258F">
        <w:rPr>
          <w:noProof w:val="0"/>
        </w:rPr>
        <w:t xml:space="preserve"> Programa, as</w:t>
      </w:r>
      <w:r w:rsidR="00B7258F">
        <w:rPr>
          <w:noProof w:val="0"/>
        </w:rPr>
        <w:t>sim como corroborar se</w:t>
      </w:r>
      <w:r w:rsidR="004359A3">
        <w:rPr>
          <w:noProof w:val="0"/>
        </w:rPr>
        <w:t xml:space="preserve"> os </w:t>
      </w:r>
      <w:r w:rsidR="00B7258F">
        <w:rPr>
          <w:noProof w:val="0"/>
        </w:rPr>
        <w:t>pressup</w:t>
      </w:r>
      <w:r w:rsidR="00B7258F" w:rsidRPr="00B7258F">
        <w:rPr>
          <w:noProof w:val="0"/>
        </w:rPr>
        <w:t xml:space="preserve">ostos utilizados para </w:t>
      </w:r>
      <w:r w:rsidR="00B7258F">
        <w:rPr>
          <w:noProof w:val="0"/>
        </w:rPr>
        <w:t>realizar a análise</w:t>
      </w:r>
      <w:r w:rsidR="00B7258F" w:rsidRPr="00B7258F">
        <w:rPr>
          <w:noProof w:val="0"/>
        </w:rPr>
        <w:t xml:space="preserve"> da viabilidad</w:t>
      </w:r>
      <w:r w:rsidR="00B7258F">
        <w:rPr>
          <w:noProof w:val="0"/>
        </w:rPr>
        <w:t>e</w:t>
      </w:r>
      <w:r w:rsidR="004359A3">
        <w:rPr>
          <w:noProof w:val="0"/>
        </w:rPr>
        <w:t xml:space="preserve"> </w:t>
      </w:r>
      <w:r w:rsidR="00B7258F">
        <w:rPr>
          <w:noProof w:val="0"/>
        </w:rPr>
        <w:t>ainda são</w:t>
      </w:r>
      <w:r w:rsidR="00B7258F" w:rsidRPr="00B7258F">
        <w:rPr>
          <w:noProof w:val="0"/>
        </w:rPr>
        <w:t xml:space="preserve"> válidos. Procurar-se-á determinar a situação dos serviços de provisão de </w:t>
      </w:r>
      <w:r w:rsidR="00DB6864">
        <w:rPr>
          <w:noProof w:val="0"/>
        </w:rPr>
        <w:t>á</w:t>
      </w:r>
      <w:r w:rsidR="00B7258F" w:rsidRPr="00B7258F">
        <w:rPr>
          <w:noProof w:val="0"/>
        </w:rPr>
        <w:t xml:space="preserve">gua potável e esgoto, e </w:t>
      </w:r>
      <w:r w:rsidR="00B7258F">
        <w:rPr>
          <w:noProof w:val="0"/>
        </w:rPr>
        <w:t>de drenagem</w:t>
      </w:r>
      <w:r w:rsidR="00B7258F" w:rsidRPr="00B7258F">
        <w:rPr>
          <w:noProof w:val="0"/>
        </w:rPr>
        <w:t>, fre</w:t>
      </w:r>
      <w:r w:rsidR="00B7258F">
        <w:rPr>
          <w:noProof w:val="0"/>
        </w:rPr>
        <w:t>quê</w:t>
      </w:r>
      <w:r w:rsidR="00B7258F" w:rsidRPr="00B7258F">
        <w:rPr>
          <w:noProof w:val="0"/>
        </w:rPr>
        <w:t xml:space="preserve">ncia de </w:t>
      </w:r>
      <w:r w:rsidR="00B7258F">
        <w:rPr>
          <w:noProof w:val="0"/>
        </w:rPr>
        <w:t>alagamentos</w:t>
      </w:r>
      <w:r w:rsidR="00B7258F" w:rsidRPr="00B7258F">
        <w:rPr>
          <w:noProof w:val="0"/>
        </w:rPr>
        <w:t>, c</w:t>
      </w:r>
      <w:r w:rsidR="00B7258F">
        <w:rPr>
          <w:noProof w:val="0"/>
        </w:rPr>
        <w:t>u</w:t>
      </w:r>
      <w:r w:rsidR="00B7258F" w:rsidRPr="00B7258F">
        <w:rPr>
          <w:noProof w:val="0"/>
        </w:rPr>
        <w:t>stos de inves</w:t>
      </w:r>
      <w:r w:rsidR="00B7258F">
        <w:rPr>
          <w:noProof w:val="0"/>
        </w:rPr>
        <w:t>timento</w:t>
      </w:r>
      <w:r w:rsidR="004359A3">
        <w:rPr>
          <w:noProof w:val="0"/>
        </w:rPr>
        <w:t xml:space="preserve"> </w:t>
      </w:r>
      <w:r w:rsidR="00B7258F" w:rsidRPr="00B7258F">
        <w:rPr>
          <w:noProof w:val="0"/>
        </w:rPr>
        <w:t>fina</w:t>
      </w:r>
      <w:r w:rsidR="00636E99">
        <w:rPr>
          <w:noProof w:val="0"/>
        </w:rPr>
        <w:t>is e</w:t>
      </w:r>
      <w:r w:rsidR="00B7258F">
        <w:rPr>
          <w:noProof w:val="0"/>
        </w:rPr>
        <w:t xml:space="preserve"> cu</w:t>
      </w:r>
      <w:r w:rsidR="00B7258F" w:rsidRPr="00B7258F">
        <w:rPr>
          <w:noProof w:val="0"/>
        </w:rPr>
        <w:t>stos de O&amp;M.</w:t>
      </w:r>
    </w:p>
    <w:p w:rsidR="001E01EF" w:rsidRPr="000B78E6" w:rsidRDefault="001E01EF" w:rsidP="000B78E6">
      <w:pPr>
        <w:pStyle w:val="Heading4"/>
        <w:numPr>
          <w:ilvl w:val="2"/>
          <w:numId w:val="10"/>
        </w:numPr>
        <w:rPr>
          <w:rFonts w:ascii="Times New Roman" w:hAnsi="Times New Roman"/>
          <w:noProof w:val="0"/>
          <w:lang w:val="pt-BR"/>
        </w:rPr>
      </w:pPr>
      <w:bookmarkStart w:id="5" w:name="_Toc324763993"/>
      <w:r w:rsidRPr="001E01EF">
        <w:rPr>
          <w:noProof w:val="0"/>
          <w:lang w:val="pt-BR"/>
        </w:rPr>
        <w:t>Conhecimento existente sobre a efetividade da</w:t>
      </w:r>
      <w:r w:rsidR="004359A3">
        <w:rPr>
          <w:noProof w:val="0"/>
          <w:lang w:val="pt-BR"/>
        </w:rPr>
        <w:t>s</w:t>
      </w:r>
      <w:r w:rsidRPr="001E01EF">
        <w:rPr>
          <w:noProof w:val="0"/>
          <w:lang w:val="pt-BR"/>
        </w:rPr>
        <w:t xml:space="preserve"> intervenções de </w:t>
      </w:r>
      <w:r w:rsidRPr="006658BB">
        <w:rPr>
          <w:noProof w:val="0"/>
          <w:lang w:val="pt-BR"/>
        </w:rPr>
        <w:t xml:space="preserve">saneamento ambiental </w:t>
      </w:r>
      <w:bookmarkEnd w:id="5"/>
      <w:r w:rsidR="006658BB" w:rsidRPr="006658BB">
        <w:rPr>
          <w:noProof w:val="0"/>
          <w:lang w:val="pt-BR"/>
        </w:rPr>
        <w:t xml:space="preserve">no Distrito </w:t>
      </w:r>
      <w:r w:rsidR="006658BB">
        <w:rPr>
          <w:noProof w:val="0"/>
          <w:lang w:val="pt-BR"/>
        </w:rPr>
        <w:t>F</w:t>
      </w:r>
      <w:r w:rsidR="006658BB" w:rsidRPr="006658BB">
        <w:rPr>
          <w:noProof w:val="0"/>
          <w:lang w:val="pt-BR"/>
        </w:rPr>
        <w:t>ederal</w:t>
      </w:r>
    </w:p>
    <w:p w:rsidR="007C0AEE" w:rsidRPr="000B78E6" w:rsidRDefault="001E01EF" w:rsidP="000B78E6">
      <w:pPr>
        <w:pStyle w:val="AutoNumpara"/>
        <w:rPr>
          <w:spacing w:val="0"/>
          <w:szCs w:val="24"/>
          <w:lang w:eastAsia="pt-BR"/>
        </w:rPr>
      </w:pPr>
      <w:bookmarkStart w:id="6" w:name="_Toc305003947"/>
      <w:r w:rsidRPr="000B78E6">
        <w:rPr>
          <w:b/>
          <w:noProof w:val="0"/>
        </w:rPr>
        <w:t xml:space="preserve">Avaliação Socioeconômica </w:t>
      </w:r>
      <w:proofErr w:type="spellStart"/>
      <w:r w:rsidRPr="000B78E6">
        <w:rPr>
          <w:b/>
          <w:noProof w:val="0"/>
        </w:rPr>
        <w:t>Ex</w:t>
      </w:r>
      <w:proofErr w:type="spellEnd"/>
      <w:r w:rsidRPr="000B78E6">
        <w:rPr>
          <w:b/>
          <w:noProof w:val="0"/>
        </w:rPr>
        <w:t xml:space="preserve"> ante</w:t>
      </w:r>
      <w:r w:rsidRPr="000B78E6">
        <w:rPr>
          <w:noProof w:val="0"/>
        </w:rPr>
        <w:t xml:space="preserve">. </w:t>
      </w:r>
      <w:bookmarkStart w:id="7" w:name="_Toc332994771"/>
      <w:bookmarkStart w:id="8" w:name="_Toc333249086"/>
      <w:bookmarkStart w:id="9" w:name="_Toc333252584"/>
      <w:bookmarkStart w:id="10" w:name="_Toc333321321"/>
      <w:bookmarkStart w:id="11" w:name="_Ref149916127"/>
      <w:bookmarkEnd w:id="6"/>
      <w:r w:rsidR="007C0AEE" w:rsidRPr="000B78E6">
        <w:rPr>
          <w:spacing w:val="0"/>
          <w:szCs w:val="24"/>
          <w:lang w:eastAsia="pt-BR"/>
        </w:rPr>
        <w:t>A avaliação econômica do Programa de Saneamento Ambiental da CAESB foi realizada com o uso de análise custo-benefício. Para tanto, os componentes do Programa foram agrupados segundo os objetivos a serem alcançados e se estimou os benefícios e custos incrementais de cada um dos componentes para um período de 20 anos, a preços de eficiência, os quais foram atualizados a uma taxa de desconto de 12% a.a. calculando-se a rentabilidade com base em indicadores como: taxa interna de retorno, relação benefício-custo e valor presente líquido.</w:t>
      </w:r>
    </w:p>
    <w:p w:rsidR="007C0AEE" w:rsidRPr="007C0AEE" w:rsidRDefault="007C0AEE" w:rsidP="000B78E6">
      <w:pPr>
        <w:pStyle w:val="AutoNumpara"/>
        <w:rPr>
          <w:spacing w:val="0"/>
          <w:szCs w:val="24"/>
          <w:lang w:eastAsia="pt-BR"/>
        </w:rPr>
      </w:pPr>
      <w:r w:rsidRPr="007C0AEE">
        <w:rPr>
          <w:spacing w:val="0"/>
          <w:szCs w:val="24"/>
          <w:lang w:eastAsia="pt-BR"/>
        </w:rPr>
        <w:t>Foram realizadas avaliações para o componente de abastecimento de água, envolvendo todos os empreendimentos previstos, e uma amostra para o componente de esgotamento sanitário, envolvendo as intervenções que dispunha</w:t>
      </w:r>
      <w:r w:rsidR="006658BB">
        <w:rPr>
          <w:spacing w:val="0"/>
          <w:szCs w:val="24"/>
          <w:lang w:eastAsia="pt-BR"/>
        </w:rPr>
        <w:t>m</w:t>
      </w:r>
      <w:r w:rsidRPr="007C0AEE">
        <w:rPr>
          <w:spacing w:val="0"/>
          <w:szCs w:val="24"/>
          <w:lang w:eastAsia="pt-BR"/>
        </w:rPr>
        <w:t xml:space="preserve"> de projetos de engenharia.</w:t>
      </w:r>
    </w:p>
    <w:p w:rsidR="007C0AEE" w:rsidRPr="007C0AEE" w:rsidRDefault="007C0AEE" w:rsidP="000B78E6">
      <w:pPr>
        <w:pStyle w:val="AutoNumpara"/>
        <w:rPr>
          <w:spacing w:val="0"/>
          <w:szCs w:val="24"/>
          <w:lang w:eastAsia="pt-BR"/>
        </w:rPr>
      </w:pPr>
      <w:r w:rsidRPr="007C0AEE">
        <w:rPr>
          <w:spacing w:val="0"/>
          <w:szCs w:val="24"/>
          <w:lang w:eastAsia="pt-BR"/>
        </w:rPr>
        <w:t xml:space="preserve">No </w:t>
      </w:r>
      <w:r w:rsidR="006658BB">
        <w:rPr>
          <w:spacing w:val="0"/>
          <w:szCs w:val="24"/>
          <w:lang w:eastAsia="pt-BR"/>
        </w:rPr>
        <w:t>componente de abastecimento de á</w:t>
      </w:r>
      <w:r w:rsidRPr="007C0AEE">
        <w:rPr>
          <w:spacing w:val="0"/>
          <w:szCs w:val="24"/>
          <w:lang w:eastAsia="pt-BR"/>
        </w:rPr>
        <w:t xml:space="preserve">gua foram incluídas todas </w:t>
      </w:r>
      <w:r w:rsidR="006658BB">
        <w:rPr>
          <w:spacing w:val="0"/>
          <w:szCs w:val="24"/>
          <w:lang w:eastAsia="pt-BR"/>
        </w:rPr>
        <w:t xml:space="preserve">as </w:t>
      </w:r>
      <w:r w:rsidRPr="007C0AEE">
        <w:rPr>
          <w:spacing w:val="0"/>
          <w:szCs w:val="24"/>
          <w:lang w:eastAsia="pt-BR"/>
        </w:rPr>
        <w:t>ações previstas, envolvendo: ampliação da produção e da cobertura dos serviços, melhorias em unidades operacionais, redução e controle de perdas, eficiência energéticae monitoramento de recursos hídricos. No componente de esgotamento sanitário</w:t>
      </w:r>
      <w:r w:rsidR="006658BB">
        <w:rPr>
          <w:spacing w:val="0"/>
          <w:szCs w:val="24"/>
          <w:lang w:eastAsia="pt-BR"/>
        </w:rPr>
        <w:t>,</w:t>
      </w:r>
      <w:r w:rsidRPr="007C0AEE">
        <w:rPr>
          <w:spacing w:val="0"/>
          <w:szCs w:val="24"/>
          <w:lang w:eastAsia="pt-BR"/>
        </w:rPr>
        <w:t xml:space="preserve"> a amostra contemplada envolveu ações para implantação de redes coletoras, interceptores, ligações prediais, estação elevatória e sifões.</w:t>
      </w:r>
    </w:p>
    <w:p w:rsidR="007C0AEE" w:rsidRPr="007C0AEE" w:rsidRDefault="007C0AEE" w:rsidP="000B78E6">
      <w:pPr>
        <w:pStyle w:val="AutoNumpara"/>
        <w:rPr>
          <w:spacing w:val="0"/>
          <w:szCs w:val="24"/>
          <w:lang w:eastAsia="pt-BR"/>
        </w:rPr>
      </w:pPr>
      <w:r w:rsidRPr="007C0AEE">
        <w:rPr>
          <w:b/>
          <w:spacing w:val="0"/>
          <w:szCs w:val="24"/>
          <w:lang w:eastAsia="pt-BR"/>
        </w:rPr>
        <w:t>Estimativa dos Benefícios</w:t>
      </w:r>
      <w:r w:rsidRPr="000B78E6">
        <w:rPr>
          <w:b/>
          <w:spacing w:val="0"/>
          <w:szCs w:val="24"/>
          <w:lang w:eastAsia="pt-BR"/>
        </w:rPr>
        <w:t>.</w:t>
      </w:r>
      <w:r w:rsidRPr="007C0AEE">
        <w:rPr>
          <w:spacing w:val="0"/>
          <w:szCs w:val="24"/>
          <w:lang w:eastAsia="pt-BR"/>
        </w:rPr>
        <w:t xml:space="preserve">Para o componente de abastecimento de água, foram estimados os benefícios resultantes do aumento de consumo, da redução de custos de produção e distribuição de água e da redução do custo de </w:t>
      </w:r>
      <w:r w:rsidR="006658BB">
        <w:rPr>
          <w:spacing w:val="0"/>
          <w:szCs w:val="24"/>
          <w:lang w:eastAsia="pt-BR"/>
        </w:rPr>
        <w:t>energia, utilizando-se para tal</w:t>
      </w:r>
      <w:r w:rsidRPr="007C0AEE">
        <w:rPr>
          <w:spacing w:val="0"/>
          <w:szCs w:val="24"/>
          <w:lang w:eastAsia="pt-BR"/>
        </w:rPr>
        <w:t xml:space="preserve"> o aplicativo SIMOP, com auxilio de planilhas EXCEL. No componente de esgotamento sanitário</w:t>
      </w:r>
      <w:r w:rsidR="006658BB">
        <w:rPr>
          <w:spacing w:val="0"/>
          <w:szCs w:val="24"/>
          <w:lang w:eastAsia="pt-BR"/>
        </w:rPr>
        <w:t>,</w:t>
      </w:r>
      <w:r w:rsidRPr="007C0AEE">
        <w:rPr>
          <w:spacing w:val="0"/>
          <w:szCs w:val="24"/>
          <w:lang w:eastAsia="pt-BR"/>
        </w:rPr>
        <w:t xml:space="preserve"> os benefícios foram estimados com base no método de valoração contingente, utilizando estudo realizado no Distrito Federal em 1997. </w:t>
      </w:r>
    </w:p>
    <w:p w:rsidR="007C0AEE" w:rsidRPr="007C0AEE" w:rsidRDefault="007C0AEE" w:rsidP="000B78E6">
      <w:pPr>
        <w:pStyle w:val="AutoNumpara"/>
        <w:tabs>
          <w:tab w:val="left" w:pos="142"/>
        </w:tabs>
        <w:rPr>
          <w:spacing w:val="0"/>
          <w:szCs w:val="24"/>
          <w:lang w:eastAsia="pt-BR"/>
        </w:rPr>
      </w:pPr>
      <w:r w:rsidRPr="007C0AEE">
        <w:rPr>
          <w:spacing w:val="0"/>
          <w:szCs w:val="24"/>
          <w:lang w:eastAsia="pt-BR"/>
        </w:rPr>
        <w:t xml:space="preserve">As avaliações consistiram da construção de um fluxo de caixa comparativo de custos e benefícios incrementais resultantes da diferenças entre as situações com projeto e sem projeto.Na tabela a seguir </w:t>
      </w:r>
      <w:r w:rsidR="004359A3">
        <w:rPr>
          <w:spacing w:val="0"/>
          <w:szCs w:val="24"/>
          <w:lang w:eastAsia="pt-BR"/>
        </w:rPr>
        <w:t xml:space="preserve">(Quadro 5) </w:t>
      </w:r>
      <w:r w:rsidRPr="007C0AEE">
        <w:rPr>
          <w:spacing w:val="0"/>
          <w:szCs w:val="24"/>
          <w:lang w:eastAsia="pt-BR"/>
        </w:rPr>
        <w:t>apresenta-se o resumo dos resultados obtidos nas avaliações realizadas.</w:t>
      </w:r>
    </w:p>
    <w:p w:rsidR="007C0AEE" w:rsidRPr="007C0AEE" w:rsidRDefault="004359A3" w:rsidP="000B78E6">
      <w:pPr>
        <w:keepNext/>
        <w:tabs>
          <w:tab w:val="left" w:pos="142"/>
        </w:tabs>
        <w:jc w:val="center"/>
        <w:rPr>
          <w:b/>
          <w:spacing w:val="0"/>
          <w:szCs w:val="24"/>
          <w:lang w:eastAsia="pt-BR"/>
        </w:rPr>
      </w:pPr>
      <w:r>
        <w:rPr>
          <w:b/>
          <w:spacing w:val="0"/>
          <w:szCs w:val="24"/>
          <w:lang w:eastAsia="pt-BR"/>
        </w:rPr>
        <w:t xml:space="preserve">Quadro 5 </w:t>
      </w:r>
      <w:r w:rsidR="007C0AEE" w:rsidRPr="007C0AEE">
        <w:rPr>
          <w:b/>
          <w:spacing w:val="0"/>
          <w:szCs w:val="24"/>
          <w:lang w:eastAsia="pt-BR"/>
        </w:rPr>
        <w:t>Resultados da Avaliação Econômica</w:t>
      </w:r>
    </w:p>
    <w:p w:rsidR="007C0AEE" w:rsidRPr="007C0AEE" w:rsidRDefault="0075067C" w:rsidP="000B78E6">
      <w:pPr>
        <w:spacing w:after="120"/>
        <w:rPr>
          <w:spacing w:val="0"/>
          <w:sz w:val="18"/>
          <w:szCs w:val="18"/>
          <w:lang w:eastAsia="pt-BR"/>
        </w:rPr>
      </w:pPr>
      <w:r>
        <w:rPr>
          <w:noProof/>
          <w:spacing w:val="0"/>
          <w:szCs w:val="18"/>
          <w:lang w:val="en-US"/>
        </w:rPr>
        <w:drawing>
          <wp:inline distT="0" distB="0" distL="0" distR="0">
            <wp:extent cx="5917565" cy="1966595"/>
            <wp:effectExtent l="1905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17565" cy="1966595"/>
                    </a:xfrm>
                    <a:prstGeom prst="rect">
                      <a:avLst/>
                    </a:prstGeom>
                    <a:noFill/>
                    <a:ln w="9525">
                      <a:noFill/>
                      <a:miter lim="800000"/>
                      <a:headEnd/>
                      <a:tailEnd/>
                    </a:ln>
                  </pic:spPr>
                </pic:pic>
              </a:graphicData>
            </a:graphic>
          </wp:inline>
        </w:drawing>
      </w:r>
    </w:p>
    <w:p w:rsidR="007C0AEE" w:rsidRPr="007C0AEE" w:rsidRDefault="007C0AEE" w:rsidP="000B78E6">
      <w:pPr>
        <w:pStyle w:val="AutoNumpara"/>
        <w:tabs>
          <w:tab w:val="left" w:pos="142"/>
        </w:tabs>
        <w:rPr>
          <w:spacing w:val="0"/>
          <w:szCs w:val="24"/>
          <w:lang w:eastAsia="pt-BR"/>
        </w:rPr>
      </w:pPr>
      <w:r w:rsidRPr="007C0AEE">
        <w:rPr>
          <w:spacing w:val="0"/>
          <w:szCs w:val="24"/>
          <w:lang w:eastAsia="pt-BR"/>
        </w:rPr>
        <w:t xml:space="preserve">Os resultados das avaliações demonstraram que o </w:t>
      </w:r>
      <w:r w:rsidR="006658BB">
        <w:rPr>
          <w:spacing w:val="0"/>
          <w:szCs w:val="24"/>
          <w:lang w:eastAsia="pt-BR"/>
        </w:rPr>
        <w:t>P</w:t>
      </w:r>
      <w:r w:rsidRPr="007C0AEE">
        <w:rPr>
          <w:spacing w:val="0"/>
          <w:szCs w:val="24"/>
          <w:lang w:eastAsia="pt-BR"/>
        </w:rPr>
        <w:t>rograma é economicamente viável em seu conjunto e parcialmente nas intervenções isoladas, uma vez que o projeto de implantação do sistema coletor do Jardim Botânico e São Bartolomeu apresentou taxa interna de retorno abaixo de 12%, ainda que próxima do limite requerido.</w:t>
      </w:r>
    </w:p>
    <w:p w:rsidR="007C0AEE" w:rsidRPr="007C0AEE" w:rsidRDefault="007C0AEE" w:rsidP="000B78E6">
      <w:pPr>
        <w:pStyle w:val="AutoNumpara"/>
        <w:tabs>
          <w:tab w:val="left" w:pos="142"/>
        </w:tabs>
        <w:rPr>
          <w:spacing w:val="0"/>
          <w:szCs w:val="24"/>
          <w:lang w:eastAsia="pt-BR"/>
        </w:rPr>
      </w:pPr>
      <w:r w:rsidRPr="007C0AEE">
        <w:rPr>
          <w:b/>
          <w:spacing w:val="0"/>
          <w:szCs w:val="24"/>
          <w:lang w:eastAsia="pt-BR"/>
        </w:rPr>
        <w:t>Análise de Sensibilidade</w:t>
      </w:r>
      <w:r w:rsidR="00B635F0">
        <w:rPr>
          <w:b/>
          <w:spacing w:val="0"/>
          <w:szCs w:val="24"/>
          <w:lang w:eastAsia="pt-BR"/>
        </w:rPr>
        <w:t xml:space="preserve">. </w:t>
      </w:r>
      <w:r w:rsidRPr="007C0AEE">
        <w:rPr>
          <w:spacing w:val="0"/>
          <w:szCs w:val="24"/>
          <w:lang w:eastAsia="pt-BR"/>
        </w:rPr>
        <w:t>Com o objetivo de verificar se os parâmetros considerados na avaliação econômica são robustos, foram feitos testes de sensibilidade considerando as hipóteses de aumento dos custos e de redução dos benefícios.</w:t>
      </w:r>
    </w:p>
    <w:p w:rsidR="007C0AEE" w:rsidRPr="007C0AEE" w:rsidRDefault="007C0AEE" w:rsidP="000B78E6">
      <w:pPr>
        <w:pStyle w:val="AutoNumpara"/>
        <w:tabs>
          <w:tab w:val="left" w:pos="142"/>
        </w:tabs>
        <w:rPr>
          <w:spacing w:val="0"/>
          <w:szCs w:val="24"/>
          <w:lang w:eastAsia="pt-BR"/>
        </w:rPr>
      </w:pPr>
      <w:r w:rsidRPr="007C0AEE">
        <w:rPr>
          <w:spacing w:val="0"/>
          <w:szCs w:val="24"/>
          <w:lang w:eastAsia="pt-BR"/>
        </w:rPr>
        <w:t>Com o teste de variação dos custos, considerou-se aumentos de 5%, 10%, 15% e 20% nos custos de investimento, bem como o máximo de aumento de custos de investimento para que o resultado da avaliação permaneça viável em 12% de Taxa Interna de Retorno.</w:t>
      </w:r>
    </w:p>
    <w:p w:rsidR="007C0AEE" w:rsidRPr="007C0AEE" w:rsidRDefault="007C0AEE" w:rsidP="000B78E6">
      <w:pPr>
        <w:pStyle w:val="AutoNumpara"/>
        <w:tabs>
          <w:tab w:val="left" w:pos="142"/>
        </w:tabs>
        <w:rPr>
          <w:spacing w:val="0"/>
          <w:szCs w:val="24"/>
          <w:lang w:eastAsia="pt-BR"/>
        </w:rPr>
      </w:pPr>
      <w:r w:rsidRPr="007C0AEE">
        <w:rPr>
          <w:spacing w:val="0"/>
          <w:szCs w:val="24"/>
          <w:lang w:eastAsia="pt-BR"/>
        </w:rPr>
        <w:t>Do lado dos benefícios, considerou-se reduções de 5%, 10%, 15% e 20% nos benefícios, bem como a redução máxima dos benefícios para que o resultado da avaliação seja considerado viável em 12% de Taxa Interna de Retorno.Os resultados obtidos estão apresentados na tabela a seguir</w:t>
      </w:r>
      <w:r w:rsidR="004359A3">
        <w:rPr>
          <w:spacing w:val="0"/>
          <w:szCs w:val="24"/>
          <w:lang w:eastAsia="pt-BR"/>
        </w:rPr>
        <w:t xml:space="preserve"> (Quadro 6)</w:t>
      </w:r>
      <w:r w:rsidRPr="007C0AEE">
        <w:rPr>
          <w:spacing w:val="0"/>
          <w:szCs w:val="24"/>
          <w:lang w:eastAsia="pt-BR"/>
        </w:rPr>
        <w:t>:</w:t>
      </w:r>
    </w:p>
    <w:p w:rsidR="007C0AEE" w:rsidRPr="007C0AEE" w:rsidRDefault="004359A3" w:rsidP="000B78E6">
      <w:pPr>
        <w:keepNext/>
        <w:jc w:val="center"/>
        <w:rPr>
          <w:b/>
          <w:spacing w:val="0"/>
          <w:szCs w:val="24"/>
          <w:lang w:eastAsia="pt-BR"/>
        </w:rPr>
      </w:pPr>
      <w:r>
        <w:rPr>
          <w:b/>
          <w:spacing w:val="0"/>
          <w:szCs w:val="24"/>
          <w:lang w:eastAsia="pt-BR"/>
        </w:rPr>
        <w:t xml:space="preserve">Quadro 6 </w:t>
      </w:r>
      <w:r w:rsidR="007C0AEE" w:rsidRPr="007C0AEE">
        <w:rPr>
          <w:b/>
          <w:spacing w:val="0"/>
          <w:szCs w:val="24"/>
          <w:lang w:eastAsia="pt-BR"/>
        </w:rPr>
        <w:t>Resultados da Análise de Sensibilidade</w:t>
      </w:r>
    </w:p>
    <w:p w:rsidR="003C62F6" w:rsidRPr="000B78E6" w:rsidRDefault="0075067C" w:rsidP="000B78E6">
      <w:pPr>
        <w:pStyle w:val="AutoNumpara"/>
        <w:numPr>
          <w:ilvl w:val="0"/>
          <w:numId w:val="0"/>
        </w:numPr>
        <w:ind w:left="284"/>
        <w:rPr>
          <w:spacing w:val="-3"/>
          <w:szCs w:val="24"/>
        </w:rPr>
      </w:pPr>
      <w:r>
        <w:rPr>
          <w:lang w:val="en-US"/>
        </w:rPr>
        <w:drawing>
          <wp:inline distT="0" distB="0" distL="0" distR="0">
            <wp:extent cx="5926455" cy="169100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26455" cy="1691005"/>
                    </a:xfrm>
                    <a:prstGeom prst="rect">
                      <a:avLst/>
                    </a:prstGeom>
                    <a:noFill/>
                    <a:ln w="9525">
                      <a:noFill/>
                      <a:miter lim="800000"/>
                      <a:headEnd/>
                      <a:tailEnd/>
                    </a:ln>
                  </pic:spPr>
                </pic:pic>
              </a:graphicData>
            </a:graphic>
          </wp:inline>
        </w:drawing>
      </w:r>
    </w:p>
    <w:p w:rsidR="007C0AEE" w:rsidRPr="000B78E6" w:rsidRDefault="007C0AEE" w:rsidP="000B78E6">
      <w:pPr>
        <w:pStyle w:val="AutoNumpara"/>
        <w:rPr>
          <w:spacing w:val="-3"/>
          <w:szCs w:val="24"/>
        </w:rPr>
      </w:pPr>
      <w:r w:rsidRPr="000B78E6">
        <w:rPr>
          <w:b/>
          <w:spacing w:val="-3"/>
          <w:szCs w:val="24"/>
        </w:rPr>
        <w:t>Análise de Risco</w:t>
      </w:r>
      <w:r w:rsidRPr="000B78E6">
        <w:rPr>
          <w:spacing w:val="-3"/>
          <w:szCs w:val="24"/>
        </w:rPr>
        <w:t xml:space="preserve">. Foi realizada análise de risco dos empreendimentos aplicando-se testes de sensibilidade nos custos de investimento e custos de operação e manutenção. </w:t>
      </w:r>
    </w:p>
    <w:p w:rsidR="007C0AEE" w:rsidRPr="000B78E6" w:rsidRDefault="007C0AEE" w:rsidP="000B78E6">
      <w:pPr>
        <w:pStyle w:val="AutoNumpara"/>
        <w:rPr>
          <w:spacing w:val="-3"/>
          <w:szCs w:val="24"/>
        </w:rPr>
      </w:pPr>
      <w:r w:rsidRPr="000B78E6">
        <w:rPr>
          <w:spacing w:val="-3"/>
          <w:szCs w:val="24"/>
        </w:rPr>
        <w:t xml:space="preserve">Para os investimentos de </w:t>
      </w:r>
      <w:r w:rsidR="006F231B">
        <w:rPr>
          <w:spacing w:val="-3"/>
          <w:szCs w:val="24"/>
        </w:rPr>
        <w:t>á</w:t>
      </w:r>
      <w:r w:rsidRPr="000B78E6">
        <w:rPr>
          <w:spacing w:val="-3"/>
          <w:szCs w:val="24"/>
        </w:rPr>
        <w:t xml:space="preserve">gua, nessa análise, as variáveis de custos de investimento e custos de manutenção foram submetidas a variações para mais e para menos, no intervalo de +-30%, aplicando-se uma distribuição triangular com o uso do software Crystall Ball. </w:t>
      </w:r>
    </w:p>
    <w:p w:rsidR="000B78E6" w:rsidRPr="000B78E6" w:rsidRDefault="007C0AEE" w:rsidP="000B78E6">
      <w:pPr>
        <w:pStyle w:val="AutoNumpara"/>
        <w:rPr>
          <w:spacing w:val="0"/>
          <w:szCs w:val="24"/>
          <w:lang w:eastAsia="pt-BR"/>
        </w:rPr>
      </w:pPr>
      <w:r w:rsidRPr="000B78E6">
        <w:rPr>
          <w:spacing w:val="-3"/>
          <w:szCs w:val="24"/>
        </w:rPr>
        <w:t>O grau de risco do projeto  é medido pela probabilidade de ocorrência de Valor Presente Líquido – VPL negativo ou de Taxa Interna de Retorno – TIRe menor que 12%. Como se observa nos gráficos a seguir, com base nos parâmetros considerados, é nula a probabilidade de que o projeto apresente TIRe menor que 12% OU VPL negativo.</w:t>
      </w:r>
    </w:p>
    <w:p w:rsidR="007C0AEE" w:rsidRPr="000B78E6" w:rsidRDefault="0075067C" w:rsidP="000B78E6">
      <w:pPr>
        <w:pStyle w:val="AutoNumpara"/>
        <w:numPr>
          <w:ilvl w:val="0"/>
          <w:numId w:val="0"/>
        </w:numPr>
        <w:ind w:left="270"/>
        <w:rPr>
          <w:spacing w:val="-3"/>
          <w:szCs w:val="24"/>
        </w:rPr>
      </w:pPr>
      <w:r>
        <w:rPr>
          <w:lang w:val="en-US"/>
        </w:rPr>
        <w:drawing>
          <wp:inline distT="0" distB="0" distL="0" distR="0">
            <wp:extent cx="6184900" cy="1552575"/>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184900" cy="1552575"/>
                    </a:xfrm>
                    <a:prstGeom prst="rect">
                      <a:avLst/>
                    </a:prstGeom>
                    <a:noFill/>
                    <a:ln w="9525">
                      <a:noFill/>
                      <a:miter lim="800000"/>
                      <a:headEnd/>
                      <a:tailEnd/>
                    </a:ln>
                  </pic:spPr>
                </pic:pic>
              </a:graphicData>
            </a:graphic>
          </wp:inline>
        </w:drawing>
      </w:r>
    </w:p>
    <w:p w:rsidR="000B78E6" w:rsidRPr="007F0822" w:rsidRDefault="00E940A4" w:rsidP="000B78E6">
      <w:pPr>
        <w:pStyle w:val="AutoNumpara"/>
        <w:rPr>
          <w:szCs w:val="24"/>
          <w:lang w:eastAsia="pt-BR"/>
        </w:rPr>
      </w:pPr>
      <w:r>
        <w:rPr>
          <w:szCs w:val="24"/>
          <w:lang w:eastAsia="pt-BR"/>
        </w:rPr>
        <w:t>Para os projetos de esgo</w:t>
      </w:r>
      <w:r w:rsidR="000B78E6" w:rsidRPr="000B78E6">
        <w:rPr>
          <w:szCs w:val="24"/>
          <w:lang w:eastAsia="pt-BR"/>
        </w:rPr>
        <w:t>t</w:t>
      </w:r>
      <w:r>
        <w:rPr>
          <w:szCs w:val="24"/>
          <w:lang w:eastAsia="pt-BR"/>
        </w:rPr>
        <w:t>amento sanitá</w:t>
      </w:r>
      <w:r w:rsidR="000B78E6" w:rsidRPr="000B78E6">
        <w:rPr>
          <w:szCs w:val="24"/>
          <w:lang w:eastAsia="pt-BR"/>
        </w:rPr>
        <w:t>rio que fazem parte da amostra também f</w:t>
      </w:r>
      <w:r w:rsidR="000B78E6" w:rsidRPr="001A08C2">
        <w:rPr>
          <w:szCs w:val="24"/>
          <w:lang w:eastAsia="pt-BR"/>
        </w:rPr>
        <w:t xml:space="preserve">oi </w:t>
      </w:r>
      <w:r w:rsidR="000B78E6" w:rsidRPr="007F0822">
        <w:rPr>
          <w:spacing w:val="-3"/>
          <w:szCs w:val="24"/>
        </w:rPr>
        <w:t>realizada</w:t>
      </w:r>
      <w:r w:rsidR="000B78E6" w:rsidRPr="007F0822">
        <w:rPr>
          <w:szCs w:val="24"/>
          <w:lang w:eastAsia="pt-BR"/>
        </w:rPr>
        <w:t xml:space="preserve"> análise de risco do empreendimento</w:t>
      </w:r>
      <w:r w:rsidR="006F231B" w:rsidRPr="007F0822">
        <w:rPr>
          <w:szCs w:val="24"/>
          <w:lang w:eastAsia="pt-BR"/>
        </w:rPr>
        <w:t>,</w:t>
      </w:r>
      <w:r w:rsidR="000B78E6" w:rsidRPr="007F0822">
        <w:rPr>
          <w:szCs w:val="24"/>
          <w:lang w:eastAsia="pt-BR"/>
        </w:rPr>
        <w:t xml:space="preserve"> aplicando-se testes de variação nas seguintes variáveis: a) custos de investimento; b) custos de operação e manutenção; e c) DAP, identificand</w:t>
      </w:r>
      <w:r w:rsidR="007F0822" w:rsidRPr="007F0822">
        <w:rPr>
          <w:szCs w:val="24"/>
          <w:lang w:eastAsia="pt-BR"/>
        </w:rPr>
        <w:t>o-se o grau de risco do projeto.</w:t>
      </w:r>
    </w:p>
    <w:p w:rsidR="000B78E6" w:rsidRPr="001A08C2" w:rsidRDefault="000B78E6" w:rsidP="000B78E6">
      <w:pPr>
        <w:pStyle w:val="AutoNumpara"/>
        <w:rPr>
          <w:szCs w:val="24"/>
          <w:lang w:eastAsia="pt-BR"/>
        </w:rPr>
      </w:pPr>
      <w:r w:rsidRPr="001A08C2">
        <w:rPr>
          <w:szCs w:val="24"/>
          <w:lang w:eastAsia="pt-BR"/>
        </w:rPr>
        <w:t xml:space="preserve">Na </w:t>
      </w:r>
      <w:r w:rsidRPr="001A08C2">
        <w:rPr>
          <w:spacing w:val="-3"/>
          <w:szCs w:val="24"/>
        </w:rPr>
        <w:t>análise</w:t>
      </w:r>
      <w:r w:rsidRPr="001A08C2">
        <w:rPr>
          <w:szCs w:val="24"/>
          <w:lang w:eastAsia="pt-BR"/>
        </w:rPr>
        <w:t>, as variáveis custos de investimento e custos de manutenção foram submetidas a variações para mais e para menos, no intervalo de +-30%, aplicando-se uma distribuição triangular com o uso do software Crystall Ball. Para a DAP, considerou-se variação no intervalo de +-40%, em uma distribuição normal.</w:t>
      </w:r>
    </w:p>
    <w:p w:rsidR="000B78E6" w:rsidRPr="001A08C2" w:rsidRDefault="000B78E6" w:rsidP="000B78E6">
      <w:pPr>
        <w:pStyle w:val="AutoNumpara"/>
        <w:rPr>
          <w:szCs w:val="24"/>
          <w:lang w:eastAsia="pt-BR"/>
        </w:rPr>
      </w:pPr>
      <w:r w:rsidRPr="001A08C2">
        <w:rPr>
          <w:szCs w:val="24"/>
          <w:lang w:eastAsia="pt-BR"/>
        </w:rPr>
        <w:t>O grau de risco do projeto é medido pela probabilidade de ocorrência de Valor Presente Líquido – VPL negativo ou de Taxa Interna de Retorno – TIRe menor que 12%. Como se observa nos gráficos a seguir, o projeto apresenta 0,34% de probabilidade de que o projeto resulte TIRe menor que 12% e probabilidade nula de que o VPL seja negativo.</w:t>
      </w:r>
    </w:p>
    <w:p w:rsidR="000B78E6" w:rsidRPr="001A08C2" w:rsidRDefault="0075067C" w:rsidP="000B78E6">
      <w:pPr>
        <w:spacing w:after="120"/>
        <w:jc w:val="both"/>
        <w:rPr>
          <w:szCs w:val="24"/>
          <w:lang w:eastAsia="pt-BR"/>
        </w:rPr>
      </w:pPr>
      <w:r>
        <w:rPr>
          <w:noProof/>
          <w:szCs w:val="24"/>
          <w:lang w:val="en-US"/>
        </w:rPr>
        <w:drawing>
          <wp:inline distT="0" distB="0" distL="0" distR="0">
            <wp:extent cx="6184900" cy="154432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184900" cy="1544320"/>
                    </a:xfrm>
                    <a:prstGeom prst="rect">
                      <a:avLst/>
                    </a:prstGeom>
                    <a:noFill/>
                    <a:ln w="9525">
                      <a:noFill/>
                      <a:miter lim="800000"/>
                      <a:headEnd/>
                      <a:tailEnd/>
                    </a:ln>
                  </pic:spPr>
                </pic:pic>
              </a:graphicData>
            </a:graphic>
          </wp:inline>
        </w:drawing>
      </w:r>
    </w:p>
    <w:p w:rsidR="000B78E6" w:rsidRPr="001A08C2" w:rsidRDefault="000B78E6" w:rsidP="000B78E6">
      <w:pPr>
        <w:pStyle w:val="AutoNumpara"/>
        <w:rPr>
          <w:szCs w:val="24"/>
          <w:lang w:eastAsia="pt-BR"/>
        </w:rPr>
      </w:pPr>
      <w:r w:rsidRPr="001A08C2">
        <w:rPr>
          <w:szCs w:val="24"/>
          <w:lang w:eastAsia="pt-BR"/>
        </w:rPr>
        <w:t>O grau de risco do projeto</w:t>
      </w:r>
      <w:r w:rsidRPr="000B78E6">
        <w:rPr>
          <w:szCs w:val="24"/>
          <w:lang w:eastAsia="pt-BR"/>
        </w:rPr>
        <w:t xml:space="preserve"> de esgotamento sanitário no Jardim Botânico é</w:t>
      </w:r>
      <w:r w:rsidRPr="001A08C2">
        <w:rPr>
          <w:szCs w:val="24"/>
          <w:lang w:eastAsia="pt-BR"/>
        </w:rPr>
        <w:t xml:space="preserve"> medido pela probabilidade de ocorrência de Valor Presente Líquido – VPL negativo ou de Taxa Interna de Retorno – TIRe menor que 12%. Como se observa nos gráficos a seguir, com base nos parâmetros considerados, o projeto apresenta 82,06% de probabilidade de que a TIRe resulte menor que 12% e 82,04% probabilidade de VPL negativo.</w:t>
      </w:r>
    </w:p>
    <w:p w:rsidR="000B78E6" w:rsidRPr="000B78E6" w:rsidRDefault="0075067C" w:rsidP="000B78E6">
      <w:r>
        <w:rPr>
          <w:noProof/>
          <w:szCs w:val="24"/>
          <w:lang w:val="en-US"/>
        </w:rPr>
        <w:drawing>
          <wp:inline distT="0" distB="0" distL="0" distR="0">
            <wp:extent cx="6184900" cy="155257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184900" cy="1552575"/>
                    </a:xfrm>
                    <a:prstGeom prst="rect">
                      <a:avLst/>
                    </a:prstGeom>
                    <a:noFill/>
                    <a:ln w="9525">
                      <a:noFill/>
                      <a:miter lim="800000"/>
                      <a:headEnd/>
                      <a:tailEnd/>
                    </a:ln>
                  </pic:spPr>
                </pic:pic>
              </a:graphicData>
            </a:graphic>
          </wp:inline>
        </w:drawing>
      </w:r>
    </w:p>
    <w:p w:rsidR="000B78E6" w:rsidRPr="000B78E6" w:rsidRDefault="000B78E6" w:rsidP="000B78E6"/>
    <w:p w:rsidR="000B78E6" w:rsidRPr="001A08C2" w:rsidRDefault="000B78E6" w:rsidP="000B78E6">
      <w:pPr>
        <w:pStyle w:val="AutoNumpara"/>
        <w:rPr>
          <w:szCs w:val="24"/>
          <w:lang w:eastAsia="pt-BR"/>
        </w:rPr>
      </w:pPr>
      <w:r w:rsidRPr="001A08C2">
        <w:rPr>
          <w:szCs w:val="24"/>
          <w:lang w:eastAsia="pt-BR"/>
        </w:rPr>
        <w:t>O grau de risco do projeto</w:t>
      </w:r>
      <w:r w:rsidRPr="000B78E6">
        <w:rPr>
          <w:szCs w:val="24"/>
          <w:lang w:eastAsia="pt-BR"/>
        </w:rPr>
        <w:t xml:space="preserve"> de esgotamento Sanitário Lago Sul </w:t>
      </w:r>
      <w:r w:rsidRPr="001A08C2">
        <w:rPr>
          <w:szCs w:val="24"/>
          <w:lang w:eastAsia="pt-BR"/>
        </w:rPr>
        <w:t>é medido pela probabilidade de ocorrência de Valor Presente Líquido – VPL negativo ou de Taxa Interna de Retorno – TIRe menor que 12%. Como se observa no gráfico a seguir, baseado nos parâmetros adotados, não há probabilidade de o projeto apresentar o VPL negativo ou TIRe menor que 12%.</w:t>
      </w:r>
    </w:p>
    <w:p w:rsidR="000B78E6" w:rsidRPr="000B78E6" w:rsidRDefault="0075067C" w:rsidP="000B78E6">
      <w:r>
        <w:rPr>
          <w:noProof/>
          <w:szCs w:val="24"/>
          <w:lang w:val="en-US"/>
        </w:rPr>
        <w:drawing>
          <wp:inline distT="0" distB="0" distL="0" distR="0">
            <wp:extent cx="6184900" cy="155257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184900" cy="1552575"/>
                    </a:xfrm>
                    <a:prstGeom prst="rect">
                      <a:avLst/>
                    </a:prstGeom>
                    <a:noFill/>
                    <a:ln w="9525">
                      <a:noFill/>
                      <a:miter lim="800000"/>
                      <a:headEnd/>
                      <a:tailEnd/>
                    </a:ln>
                  </pic:spPr>
                </pic:pic>
              </a:graphicData>
            </a:graphic>
          </wp:inline>
        </w:drawing>
      </w:r>
    </w:p>
    <w:p w:rsidR="000B78E6" w:rsidRPr="000B78E6" w:rsidRDefault="000B78E6" w:rsidP="000B78E6"/>
    <w:p w:rsidR="000B78E6" w:rsidRPr="001A08C2" w:rsidRDefault="000B78E6" w:rsidP="000B78E6">
      <w:pPr>
        <w:pStyle w:val="AutoNumpara"/>
        <w:rPr>
          <w:szCs w:val="24"/>
          <w:lang w:eastAsia="pt-BR"/>
        </w:rPr>
      </w:pPr>
      <w:r w:rsidRPr="001A08C2">
        <w:rPr>
          <w:szCs w:val="24"/>
          <w:lang w:eastAsia="pt-BR"/>
        </w:rPr>
        <w:t>O grau de risco do projeto</w:t>
      </w:r>
      <w:r w:rsidRPr="000B78E6">
        <w:rPr>
          <w:szCs w:val="24"/>
          <w:vertAlign w:val="superscript"/>
          <w:lang w:eastAsia="pt-BR"/>
        </w:rPr>
        <w:footnoteReference w:id="1"/>
      </w:r>
      <w:r w:rsidRPr="000B78E6">
        <w:rPr>
          <w:szCs w:val="24"/>
          <w:lang w:eastAsia="pt-BR"/>
        </w:rPr>
        <w:t>INCRA 8</w:t>
      </w:r>
      <w:r w:rsidRPr="001A08C2">
        <w:rPr>
          <w:szCs w:val="24"/>
          <w:lang w:eastAsia="pt-BR"/>
        </w:rPr>
        <w:t>é medido pela probabilidade de ocorrência de Valor Presente Líquido – VPL negativo ou de Taxa Interna de Retorno – TIRe menor que 12%. Como se observa no gráfico a seguir, o projeto apresenta 13,95% de probabilidade de que o VPL negativo e 14,28% de probabilidade de que a TIRe seja menor que 12%.</w:t>
      </w:r>
    </w:p>
    <w:p w:rsidR="000B78E6" w:rsidRPr="000B78E6" w:rsidRDefault="00AC43D6" w:rsidP="000B78E6">
      <w:pPr>
        <w:pStyle w:val="AutoNumpara"/>
        <w:rPr>
          <w:rFonts w:ascii="Arial" w:hAnsi="Arial" w:cs="Arial"/>
          <w:spacing w:val="0"/>
          <w:szCs w:val="24"/>
          <w:lang w:eastAsia="pt-BR"/>
        </w:rPr>
      </w:pPr>
      <w:r w:rsidRPr="000B78E6">
        <w:rPr>
          <w:b/>
          <w:szCs w:val="24"/>
        </w:rPr>
        <w:t>Capacidade</w:t>
      </w:r>
      <w:r w:rsidRPr="000B78E6">
        <w:rPr>
          <w:b/>
          <w:bCs/>
        </w:rPr>
        <w:t xml:space="preserve"> de </w:t>
      </w:r>
      <w:r w:rsidRPr="000B78E6">
        <w:rPr>
          <w:b/>
          <w:spacing w:val="-3"/>
          <w:szCs w:val="24"/>
        </w:rPr>
        <w:t>Pagamento</w:t>
      </w:r>
      <w:r w:rsidRPr="000B78E6">
        <w:rPr>
          <w:b/>
        </w:rPr>
        <w:t>.</w:t>
      </w:r>
      <w:bookmarkEnd w:id="7"/>
      <w:r w:rsidR="000B78E6" w:rsidRPr="000B78E6">
        <w:rPr>
          <w:spacing w:val="0"/>
          <w:szCs w:val="24"/>
          <w:lang w:eastAsia="pt-BR"/>
        </w:rPr>
        <w:t>O cálculo da capacidade de pagamento das famílias beneficiadas foi feito com base nos dados de rendimento por domicílio, por faixas de salários mínimos, disponíveis no censo demográfico de 2010</w:t>
      </w:r>
      <w:r w:rsidR="000B78E6" w:rsidRPr="000B78E6">
        <w:rPr>
          <w:spacing w:val="0"/>
          <w:szCs w:val="24"/>
          <w:vertAlign w:val="superscript"/>
          <w:lang w:eastAsia="pt-BR"/>
        </w:rPr>
        <w:footnoteReference w:id="2"/>
      </w:r>
      <w:r w:rsidR="000B78E6" w:rsidRPr="000B78E6">
        <w:rPr>
          <w:spacing w:val="0"/>
          <w:szCs w:val="24"/>
          <w:lang w:eastAsia="pt-BR"/>
        </w:rPr>
        <w:t xml:space="preserve">, conforme tabela </w:t>
      </w:r>
      <w:r w:rsidR="000B78E6">
        <w:rPr>
          <w:spacing w:val="0"/>
          <w:szCs w:val="24"/>
          <w:lang w:eastAsia="pt-BR"/>
        </w:rPr>
        <w:t>a seguir</w:t>
      </w:r>
      <w:r w:rsidR="004359A3">
        <w:rPr>
          <w:spacing w:val="0"/>
          <w:szCs w:val="24"/>
          <w:lang w:eastAsia="pt-BR"/>
        </w:rPr>
        <w:t xml:space="preserve"> (Quadro 7)</w:t>
      </w:r>
      <w:r w:rsidR="000B78E6" w:rsidRPr="000B78E6">
        <w:rPr>
          <w:spacing w:val="0"/>
          <w:szCs w:val="24"/>
          <w:lang w:eastAsia="pt-BR"/>
        </w:rPr>
        <w:t>. Como limite de capacidade de pagamento, considerou-se que cada família pode comprometer, no máximo, 5% da renda mensal com pagamento de serviços de abastecimento de água e esgotamento sanitário</w:t>
      </w:r>
      <w:r w:rsidR="000B78E6" w:rsidRPr="000B78E6">
        <w:rPr>
          <w:rFonts w:ascii="Arial" w:hAnsi="Arial" w:cs="Arial"/>
          <w:spacing w:val="0"/>
          <w:szCs w:val="24"/>
          <w:lang w:eastAsia="pt-BR"/>
        </w:rPr>
        <w:t>.</w:t>
      </w:r>
    </w:p>
    <w:p w:rsidR="004359A3" w:rsidRDefault="004359A3" w:rsidP="004359A3">
      <w:pPr>
        <w:keepNext/>
        <w:ind w:left="720"/>
        <w:jc w:val="center"/>
        <w:rPr>
          <w:b/>
          <w:spacing w:val="0"/>
          <w:szCs w:val="24"/>
          <w:lang w:eastAsia="pt-BR"/>
        </w:rPr>
      </w:pPr>
      <w:r>
        <w:rPr>
          <w:b/>
          <w:spacing w:val="0"/>
          <w:szCs w:val="24"/>
          <w:lang w:eastAsia="pt-BR"/>
        </w:rPr>
        <w:t xml:space="preserve">Quadro 7 </w:t>
      </w:r>
      <w:r w:rsidR="000B78E6" w:rsidRPr="000B78E6">
        <w:rPr>
          <w:b/>
          <w:spacing w:val="0"/>
          <w:szCs w:val="24"/>
          <w:lang w:eastAsia="pt-BR"/>
        </w:rPr>
        <w:t>Estimativa do Rendimento Médio Mensal</w:t>
      </w:r>
    </w:p>
    <w:p w:rsidR="000B78E6" w:rsidRPr="000B78E6" w:rsidRDefault="004359A3" w:rsidP="004359A3">
      <w:pPr>
        <w:keepNext/>
        <w:ind w:left="720"/>
        <w:jc w:val="center"/>
        <w:rPr>
          <w:b/>
          <w:spacing w:val="0"/>
          <w:szCs w:val="24"/>
          <w:lang w:eastAsia="pt-BR"/>
        </w:rPr>
      </w:pPr>
      <w:r>
        <w:rPr>
          <w:b/>
          <w:spacing w:val="0"/>
          <w:szCs w:val="24"/>
          <w:lang w:eastAsia="pt-BR"/>
        </w:rPr>
        <w:t>(</w:t>
      </w:r>
      <w:r w:rsidR="000B78E6" w:rsidRPr="000B78E6">
        <w:rPr>
          <w:b/>
          <w:spacing w:val="0"/>
          <w:szCs w:val="24"/>
          <w:lang w:eastAsia="pt-BR"/>
        </w:rPr>
        <w:t>por Família no Distrito Federal em 2012</w:t>
      </w:r>
      <w:r>
        <w:rPr>
          <w:b/>
          <w:spacing w:val="0"/>
          <w:szCs w:val="24"/>
          <w:lang w:eastAsia="pt-BR"/>
        </w:rPr>
        <w:t>)</w:t>
      </w:r>
    </w:p>
    <w:p w:rsidR="000B78E6" w:rsidRPr="000B78E6" w:rsidRDefault="0075067C" w:rsidP="000B78E6">
      <w:pPr>
        <w:spacing w:after="120" w:line="300" w:lineRule="atLeast"/>
        <w:ind w:left="720"/>
        <w:jc w:val="both"/>
        <w:rPr>
          <w:rFonts w:ascii="Arial" w:hAnsi="Arial" w:cs="Arial"/>
          <w:spacing w:val="0"/>
          <w:szCs w:val="24"/>
          <w:lang w:eastAsia="pt-BR"/>
        </w:rPr>
      </w:pPr>
      <w:r>
        <w:rPr>
          <w:noProof/>
          <w:spacing w:val="0"/>
          <w:szCs w:val="24"/>
          <w:lang w:val="en-US"/>
        </w:rPr>
        <w:drawing>
          <wp:inline distT="0" distB="0" distL="0" distR="0">
            <wp:extent cx="5400040" cy="2837815"/>
            <wp:effectExtent l="19050" t="0" r="0"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5"/>
                    <a:srcRect/>
                    <a:stretch>
                      <a:fillRect/>
                    </a:stretch>
                  </pic:blipFill>
                  <pic:spPr bwMode="auto">
                    <a:xfrm>
                      <a:off x="0" y="0"/>
                      <a:ext cx="5400040" cy="2837815"/>
                    </a:xfrm>
                    <a:prstGeom prst="rect">
                      <a:avLst/>
                    </a:prstGeom>
                    <a:noFill/>
                    <a:ln w="9525">
                      <a:noFill/>
                      <a:miter lim="800000"/>
                      <a:headEnd/>
                      <a:tailEnd/>
                    </a:ln>
                  </pic:spPr>
                </pic:pic>
              </a:graphicData>
            </a:graphic>
          </wp:inline>
        </w:drawing>
      </w:r>
    </w:p>
    <w:p w:rsidR="000B78E6" w:rsidRPr="000B78E6" w:rsidRDefault="000B78E6" w:rsidP="000B78E6">
      <w:pPr>
        <w:pStyle w:val="AutoNumpara"/>
        <w:rPr>
          <w:spacing w:val="0"/>
          <w:szCs w:val="24"/>
          <w:lang w:eastAsia="pt-BR"/>
        </w:rPr>
      </w:pPr>
      <w:r w:rsidRPr="000B78E6">
        <w:rPr>
          <w:spacing w:val="0"/>
          <w:szCs w:val="24"/>
          <w:lang w:eastAsia="pt-BR"/>
        </w:rPr>
        <w:t>Comparou-se o valor médio da conta mensal dos serviços de abastecimento de água e esgotamento sanitário com o rendimento médio das famílias. Para efeito de comparação, calculou-se as contas médias com base nas tarifas vigentes, por faixas de consumo, para as categorias de consumidores “RESIDENCIAL NORMAL” e “RESIDENCIAL POPULAR”, conforme tabela de Tarifas e Preços da CAESB.</w:t>
      </w:r>
    </w:p>
    <w:p w:rsidR="000B78E6" w:rsidRPr="000B78E6" w:rsidRDefault="000B78E6" w:rsidP="000B78E6">
      <w:pPr>
        <w:pStyle w:val="AutoNumpara"/>
        <w:rPr>
          <w:spacing w:val="0"/>
          <w:szCs w:val="24"/>
          <w:lang w:eastAsia="pt-BR"/>
        </w:rPr>
      </w:pPr>
      <w:r w:rsidRPr="000B78E6">
        <w:rPr>
          <w:spacing w:val="0"/>
          <w:szCs w:val="24"/>
          <w:lang w:eastAsia="pt-BR"/>
        </w:rPr>
        <w:t>Neste cálculo, considerou o volume faturado médio de água por economia residencial, conforme dados disponibilizados pela CAESB relativos ao ano de 2012, de 14,47 m³, ao qual se aplicou os valores das tarifas previstos na estrutura tarifária vigente, resultando numa conta média de água equivalente a R$ 37,36/mês considerando-se as tarifas vigentes para a categoria de consumidores RESIDENCIAL NORMAL e de 45,54/mês considerando-se as tarifas vigentes para a categoria de consumidores RESIDENCIAL POPULAR. Para os serviços de esgotamento sanitário, considerou-se 60% do valor da conta de água</w:t>
      </w:r>
      <w:r w:rsidRPr="000B78E6">
        <w:rPr>
          <w:spacing w:val="0"/>
          <w:szCs w:val="24"/>
          <w:vertAlign w:val="superscript"/>
          <w:lang w:eastAsia="pt-BR"/>
        </w:rPr>
        <w:footnoteReference w:id="3"/>
      </w:r>
      <w:r w:rsidRPr="000B78E6">
        <w:rPr>
          <w:spacing w:val="0"/>
          <w:szCs w:val="24"/>
          <w:lang w:eastAsia="pt-BR"/>
        </w:rPr>
        <w:t>, resultando no valor de R$ 22,42 mensais por domicílio no caso de aplicação da tarifa RESIDENCIAL NORMAL e de 17,08 mensais por domicílio se aplicada a tarifa RESIDENCIAL POPULAR</w:t>
      </w:r>
      <w:r w:rsidR="004359A3">
        <w:rPr>
          <w:spacing w:val="0"/>
          <w:szCs w:val="24"/>
          <w:lang w:eastAsia="pt-BR"/>
        </w:rPr>
        <w:t xml:space="preserve"> (Quadro 8)</w:t>
      </w:r>
      <w:r w:rsidRPr="000B78E6">
        <w:rPr>
          <w:spacing w:val="0"/>
          <w:szCs w:val="24"/>
          <w:lang w:eastAsia="pt-BR"/>
        </w:rPr>
        <w:t>.</w:t>
      </w:r>
    </w:p>
    <w:p w:rsidR="000B78E6" w:rsidRPr="000B78E6" w:rsidRDefault="004359A3" w:rsidP="004359A3">
      <w:pPr>
        <w:keepNext/>
        <w:keepLines/>
        <w:jc w:val="center"/>
        <w:rPr>
          <w:spacing w:val="0"/>
          <w:szCs w:val="24"/>
          <w:lang w:eastAsia="pt-BR"/>
        </w:rPr>
      </w:pPr>
      <w:r>
        <w:rPr>
          <w:b/>
          <w:spacing w:val="0"/>
          <w:szCs w:val="24"/>
          <w:lang w:eastAsia="pt-BR"/>
        </w:rPr>
        <w:t xml:space="preserve">Quadro 8. </w:t>
      </w:r>
      <w:r w:rsidR="000B78E6" w:rsidRPr="000B78E6">
        <w:rPr>
          <w:b/>
          <w:spacing w:val="0"/>
          <w:szCs w:val="24"/>
          <w:lang w:eastAsia="pt-BR"/>
        </w:rPr>
        <w:t>Cálculo da Conta Mensal dos Serviços de Água e Esgotos</w:t>
      </w:r>
    </w:p>
    <w:p w:rsidR="000B78E6" w:rsidRPr="000B78E6" w:rsidRDefault="0075067C" w:rsidP="000B78E6">
      <w:pPr>
        <w:spacing w:after="120" w:line="300" w:lineRule="atLeast"/>
        <w:ind w:left="720"/>
        <w:jc w:val="both"/>
        <w:rPr>
          <w:rFonts w:ascii="Arial" w:hAnsi="Arial" w:cs="Arial"/>
          <w:spacing w:val="0"/>
          <w:szCs w:val="24"/>
          <w:lang w:eastAsia="pt-BR"/>
        </w:rPr>
      </w:pPr>
      <w:r>
        <w:rPr>
          <w:noProof/>
          <w:spacing w:val="0"/>
          <w:szCs w:val="24"/>
          <w:lang w:val="en-US"/>
        </w:rPr>
        <w:drawing>
          <wp:inline distT="0" distB="0" distL="0" distR="0">
            <wp:extent cx="5400040" cy="1431925"/>
            <wp:effectExtent l="19050" t="0" r="0" b="0"/>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6"/>
                    <a:srcRect/>
                    <a:stretch>
                      <a:fillRect/>
                    </a:stretch>
                  </pic:blipFill>
                  <pic:spPr bwMode="auto">
                    <a:xfrm>
                      <a:off x="0" y="0"/>
                      <a:ext cx="5400040" cy="1431925"/>
                    </a:xfrm>
                    <a:prstGeom prst="rect">
                      <a:avLst/>
                    </a:prstGeom>
                    <a:noFill/>
                    <a:ln w="9525">
                      <a:noFill/>
                      <a:miter lim="800000"/>
                      <a:headEnd/>
                      <a:tailEnd/>
                    </a:ln>
                  </pic:spPr>
                </pic:pic>
              </a:graphicData>
            </a:graphic>
          </wp:inline>
        </w:drawing>
      </w:r>
    </w:p>
    <w:p w:rsidR="000B78E6" w:rsidRPr="000B78E6" w:rsidRDefault="000B78E6" w:rsidP="000B78E6">
      <w:pPr>
        <w:pStyle w:val="AutoNumpara"/>
        <w:rPr>
          <w:rFonts w:ascii="Arial" w:hAnsi="Arial" w:cs="Arial"/>
          <w:spacing w:val="0"/>
          <w:szCs w:val="24"/>
          <w:lang w:eastAsia="pt-BR"/>
        </w:rPr>
      </w:pPr>
      <w:r w:rsidRPr="000B78E6">
        <w:rPr>
          <w:spacing w:val="0"/>
          <w:szCs w:val="24"/>
          <w:lang w:eastAsia="pt-BR"/>
        </w:rPr>
        <w:t>Considerando-se o critério adotado, de comprometimento máximo de 5% da renda mensal com serviços de abastecimento de água e esgotamento sanitário, com base nos dados de rendimen</w:t>
      </w:r>
      <w:r w:rsidR="00B635F0">
        <w:rPr>
          <w:spacing w:val="0"/>
          <w:szCs w:val="24"/>
          <w:lang w:eastAsia="pt-BR"/>
        </w:rPr>
        <w:t>tos médios mensais apresentados,</w:t>
      </w:r>
      <w:r w:rsidRPr="000B78E6">
        <w:rPr>
          <w:spacing w:val="0"/>
          <w:szCs w:val="24"/>
          <w:lang w:eastAsia="pt-BR"/>
        </w:rPr>
        <w:t xml:space="preserve"> estima-se que, se aplicada a tarifa vigente para a categoria de consumidores RESIDENCIAL NORMAL, 151.540 famílias, cerca de 19,6% do total de famílias do Distrito Federal, todas na faixa de rendimento mensal de até 2 salários </w:t>
      </w:r>
      <w:r w:rsidRPr="000B78E6">
        <w:rPr>
          <w:noProof w:val="0"/>
          <w:spacing w:val="0"/>
          <w:szCs w:val="24"/>
          <w:lang w:eastAsia="pt-BR"/>
        </w:rPr>
        <w:t>mínimos</w:t>
      </w:r>
      <w:r w:rsidRPr="000B78E6">
        <w:rPr>
          <w:spacing w:val="0"/>
          <w:szCs w:val="24"/>
          <w:lang w:eastAsia="pt-BR"/>
        </w:rPr>
        <w:t>,  teriam comprometimento da renda acima de 5%, e que, se aplicada a tarifa vigente para a categoria de consumidores RESIDENCIAL POPULAR, cerca de 46.646 famílias, ou 6% do total das famílias do Distrito Federal teriam comprometimento da renda acima dos 5%, requerendo, pois, subsídio para esses serviços</w:t>
      </w:r>
      <w:r w:rsidRPr="000B78E6">
        <w:rPr>
          <w:rFonts w:ascii="Arial" w:hAnsi="Arial" w:cs="Arial"/>
          <w:spacing w:val="0"/>
          <w:szCs w:val="24"/>
          <w:lang w:eastAsia="pt-BR"/>
        </w:rPr>
        <w:t>.</w:t>
      </w:r>
    </w:p>
    <w:p w:rsidR="000B78E6" w:rsidRPr="000B78E6" w:rsidRDefault="000B78E6" w:rsidP="000B78E6">
      <w:pPr>
        <w:pStyle w:val="AutoNumpara"/>
        <w:rPr>
          <w:spacing w:val="0"/>
          <w:szCs w:val="24"/>
          <w:lang w:eastAsia="pt-BR"/>
        </w:rPr>
      </w:pPr>
      <w:bookmarkStart w:id="12" w:name="_Toc361842405"/>
      <w:r w:rsidRPr="000B78E6">
        <w:rPr>
          <w:b/>
          <w:bCs/>
          <w:spacing w:val="0"/>
          <w:kern w:val="32"/>
          <w:szCs w:val="24"/>
          <w:lang w:eastAsia="pt-BR"/>
        </w:rPr>
        <w:t>População Pobre</w:t>
      </w:r>
      <w:bookmarkEnd w:id="12"/>
      <w:r w:rsidR="00B635F0">
        <w:rPr>
          <w:b/>
          <w:bCs/>
          <w:spacing w:val="0"/>
          <w:kern w:val="32"/>
          <w:szCs w:val="24"/>
          <w:lang w:eastAsia="pt-BR"/>
        </w:rPr>
        <w:t xml:space="preserve">. </w:t>
      </w:r>
      <w:r w:rsidRPr="000B78E6">
        <w:rPr>
          <w:spacing w:val="0"/>
          <w:szCs w:val="24"/>
          <w:lang w:eastAsia="pt-BR"/>
        </w:rPr>
        <w:t xml:space="preserve">Tomando-se como parâmetro de pobreza no Brasil os critérios </w:t>
      </w:r>
      <w:r w:rsidRPr="000B78E6">
        <w:rPr>
          <w:noProof w:val="0"/>
          <w:spacing w:val="0"/>
          <w:szCs w:val="24"/>
          <w:lang w:eastAsia="pt-BR"/>
        </w:rPr>
        <w:t>adotados</w:t>
      </w:r>
      <w:r w:rsidRPr="000B78E6">
        <w:rPr>
          <w:spacing w:val="0"/>
          <w:szCs w:val="24"/>
          <w:lang w:eastAsia="pt-BR"/>
        </w:rPr>
        <w:t xml:space="preserve"> pelo Ministério do Desenvolvimento Social e Combate à Fome – MDS, para o qual o limite de renda para ter acesso ao benefício é de R$ 140,00 per capita e, considerando-se o número médio de habitantes por domicílio no Distrito Federal, de 3,31 segundo dados do Censo 2010</w:t>
      </w:r>
      <w:r w:rsidRPr="000B78E6">
        <w:rPr>
          <w:spacing w:val="0"/>
          <w:szCs w:val="24"/>
          <w:vertAlign w:val="superscript"/>
          <w:lang w:eastAsia="pt-BR"/>
        </w:rPr>
        <w:footnoteReference w:id="4"/>
      </w:r>
      <w:r w:rsidRPr="000B78E6">
        <w:rPr>
          <w:spacing w:val="0"/>
          <w:szCs w:val="24"/>
          <w:lang w:eastAsia="pt-BR"/>
        </w:rPr>
        <w:t>, são consideradas em situação de pobreza, famílias com rendimento mensal de até R$ 463,40 mensais.</w:t>
      </w:r>
    </w:p>
    <w:p w:rsidR="00AC43D6" w:rsidRPr="000B78E6" w:rsidRDefault="000B78E6" w:rsidP="000B78E6">
      <w:pPr>
        <w:pStyle w:val="AutoNumpara"/>
        <w:rPr>
          <w:szCs w:val="24"/>
        </w:rPr>
      </w:pPr>
      <w:r w:rsidRPr="000B78E6">
        <w:rPr>
          <w:noProof w:val="0"/>
          <w:spacing w:val="0"/>
          <w:szCs w:val="24"/>
          <w:lang w:eastAsia="pt-BR"/>
        </w:rPr>
        <w:t>Conforme os dados apresentados na tabela 4.4.1, praticamente todas as famílias com rendimento de até 1 salário mínimo mensal estariam em situação de pobreza, num total de 46.646 famílias, o equivalente a aproximadamente 6,0% das famílias residentes no Distrito Federal</w:t>
      </w:r>
    </w:p>
    <w:bookmarkEnd w:id="8"/>
    <w:bookmarkEnd w:id="9"/>
    <w:bookmarkEnd w:id="10"/>
    <w:bookmarkEnd w:id="11"/>
    <w:p w:rsidR="00332DCE" w:rsidRDefault="00332DCE" w:rsidP="00332DCE"/>
    <w:p w:rsidR="001B5186" w:rsidRPr="001E01EF" w:rsidRDefault="00C2372F" w:rsidP="00F134A6">
      <w:pPr>
        <w:pStyle w:val="Heading4"/>
        <w:numPr>
          <w:ilvl w:val="2"/>
          <w:numId w:val="10"/>
        </w:numPr>
        <w:rPr>
          <w:noProof w:val="0"/>
          <w:lang w:val="pt-BR"/>
        </w:rPr>
      </w:pPr>
      <w:r w:rsidRPr="001E01EF">
        <w:rPr>
          <w:noProof w:val="0"/>
          <w:lang w:val="pt-BR"/>
        </w:rPr>
        <w:t>Principa</w:t>
      </w:r>
      <w:r w:rsidR="006A00EB" w:rsidRPr="001E01EF">
        <w:rPr>
          <w:noProof w:val="0"/>
          <w:lang w:val="pt-BR"/>
        </w:rPr>
        <w:t>is</w:t>
      </w:r>
      <w:r w:rsidRPr="001E01EF">
        <w:rPr>
          <w:noProof w:val="0"/>
          <w:lang w:val="pt-BR"/>
        </w:rPr>
        <w:t xml:space="preserve"> indicadores de </w:t>
      </w:r>
      <w:r w:rsidR="00BB7315" w:rsidRPr="001E01EF">
        <w:rPr>
          <w:noProof w:val="0"/>
          <w:lang w:val="pt-BR"/>
        </w:rPr>
        <w:t>efe</w:t>
      </w:r>
      <w:r w:rsidR="006A00EB" w:rsidRPr="001E01EF">
        <w:rPr>
          <w:noProof w:val="0"/>
          <w:lang w:val="pt-BR"/>
        </w:rPr>
        <w:t>i</w:t>
      </w:r>
      <w:r w:rsidR="00BB7315" w:rsidRPr="001E01EF">
        <w:rPr>
          <w:noProof w:val="0"/>
          <w:lang w:val="pt-BR"/>
        </w:rPr>
        <w:t>tos direto</w:t>
      </w:r>
      <w:r w:rsidR="008E0849" w:rsidRPr="001E01EF">
        <w:rPr>
          <w:noProof w:val="0"/>
          <w:lang w:val="pt-BR"/>
        </w:rPr>
        <w:t>s</w:t>
      </w:r>
    </w:p>
    <w:p w:rsidR="00BB7315" w:rsidRPr="001E01EF" w:rsidRDefault="00BB7315" w:rsidP="00BB7315">
      <w:pPr>
        <w:rPr>
          <w:lang w:eastAsia="pt-BR"/>
        </w:rPr>
      </w:pPr>
    </w:p>
    <w:p w:rsidR="00BB7315" w:rsidRPr="001E01EF" w:rsidRDefault="00BB7315" w:rsidP="00002190">
      <w:pPr>
        <w:pStyle w:val="AutoNumpara"/>
        <w:rPr>
          <w:noProof w:val="0"/>
        </w:rPr>
      </w:pPr>
      <w:r w:rsidRPr="001E01EF">
        <w:rPr>
          <w:noProof w:val="0"/>
        </w:rPr>
        <w:t>Os Principais Indicadores de efeito direto</w:t>
      </w:r>
      <w:r w:rsidR="004359A3">
        <w:rPr>
          <w:noProof w:val="0"/>
        </w:rPr>
        <w:t xml:space="preserve"> (Quadro 9)</w:t>
      </w:r>
      <w:r w:rsidRPr="001E01EF">
        <w:rPr>
          <w:noProof w:val="0"/>
        </w:rPr>
        <w:t xml:space="preserve"> deverão corresponder à metodologia adotada pelo Banco no Acompanhamento do PMR</w:t>
      </w:r>
      <w:r w:rsidR="00E61B6C" w:rsidRPr="001E01EF">
        <w:rPr>
          <w:noProof w:val="0"/>
        </w:rPr>
        <w:t xml:space="preserve"> que </w:t>
      </w:r>
      <w:r w:rsidR="00C60E1B" w:rsidRPr="001E01EF">
        <w:rPr>
          <w:noProof w:val="0"/>
        </w:rPr>
        <w:t xml:space="preserve">usa </w:t>
      </w:r>
      <w:r w:rsidR="00E61B6C" w:rsidRPr="001E01EF">
        <w:rPr>
          <w:noProof w:val="0"/>
        </w:rPr>
        <w:t>o índice de Rendimento com base no método do Valor Ganho</w:t>
      </w:r>
      <w:r w:rsidR="00C60E1B" w:rsidRPr="001E01EF">
        <w:rPr>
          <w:noProof w:val="0"/>
        </w:rPr>
        <w:t>.</w:t>
      </w:r>
    </w:p>
    <w:p w:rsidR="003818CA" w:rsidRPr="003818CA" w:rsidRDefault="00C60E1B" w:rsidP="003818CA">
      <w:pPr>
        <w:pStyle w:val="AutoNumpara"/>
        <w:numPr>
          <w:ilvl w:val="0"/>
          <w:numId w:val="0"/>
        </w:numPr>
        <w:spacing w:before="0" w:after="0"/>
        <w:jc w:val="center"/>
        <w:rPr>
          <w:b/>
          <w:noProof w:val="0"/>
        </w:rPr>
      </w:pPr>
      <w:r w:rsidRPr="008E0849">
        <w:rPr>
          <w:noProof w:val="0"/>
        </w:rPr>
        <w:br w:type="page"/>
      </w:r>
      <w:r w:rsidR="003818CA" w:rsidRPr="003818CA">
        <w:rPr>
          <w:b/>
          <w:noProof w:val="0"/>
        </w:rPr>
        <w:t xml:space="preserve">Quadro </w:t>
      </w:r>
      <w:r w:rsidR="004359A3">
        <w:rPr>
          <w:b/>
          <w:noProof w:val="0"/>
        </w:rPr>
        <w:t>9</w:t>
      </w:r>
    </w:p>
    <w:p w:rsidR="003818CA" w:rsidRPr="003818CA" w:rsidRDefault="003818CA" w:rsidP="003818CA">
      <w:pPr>
        <w:pStyle w:val="AutoNumpara"/>
        <w:numPr>
          <w:ilvl w:val="0"/>
          <w:numId w:val="0"/>
        </w:numPr>
        <w:spacing w:before="0" w:after="0"/>
        <w:ind w:hanging="720"/>
        <w:jc w:val="center"/>
        <w:rPr>
          <w:b/>
          <w:noProof w:val="0"/>
        </w:rPr>
      </w:pPr>
      <w:r>
        <w:rPr>
          <w:b/>
          <w:noProof w:val="0"/>
        </w:rPr>
        <w:t xml:space="preserve">             P</w:t>
      </w:r>
      <w:r w:rsidRPr="003818CA">
        <w:rPr>
          <w:b/>
          <w:noProof w:val="0"/>
        </w:rPr>
        <w:t xml:space="preserve">SA </w:t>
      </w:r>
      <w:r w:rsidR="00B635F0">
        <w:rPr>
          <w:b/>
          <w:noProof w:val="0"/>
        </w:rPr>
        <w:t>CAESB</w:t>
      </w:r>
    </w:p>
    <w:p w:rsidR="00C60E1B" w:rsidRDefault="003818CA" w:rsidP="003818CA">
      <w:pPr>
        <w:pStyle w:val="AutoNumpara"/>
        <w:numPr>
          <w:ilvl w:val="0"/>
          <w:numId w:val="0"/>
        </w:numPr>
        <w:spacing w:before="0" w:after="0"/>
        <w:jc w:val="center"/>
        <w:rPr>
          <w:b/>
          <w:noProof w:val="0"/>
        </w:rPr>
      </w:pPr>
      <w:r>
        <w:rPr>
          <w:b/>
          <w:noProof w:val="0"/>
        </w:rPr>
        <w:t xml:space="preserve">Indicadores de Resultados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0"/>
        <w:gridCol w:w="928"/>
        <w:gridCol w:w="3739"/>
        <w:gridCol w:w="1085"/>
        <w:gridCol w:w="875"/>
        <w:gridCol w:w="1382"/>
      </w:tblGrid>
      <w:tr w:rsidR="005E623D" w:rsidRPr="00F63251" w:rsidTr="00776606">
        <w:trPr>
          <w:trHeight w:val="332"/>
        </w:trPr>
        <w:tc>
          <w:tcPr>
            <w:tcW w:w="9389"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5E623D" w:rsidRPr="00F63251" w:rsidRDefault="005E623D" w:rsidP="005E623D">
            <w:pPr>
              <w:rPr>
                <w:b/>
                <w:bCs/>
                <w:sz w:val="20"/>
              </w:rPr>
            </w:pPr>
            <w:r w:rsidRPr="00F63251">
              <w:rPr>
                <w:b/>
                <w:bCs/>
                <w:sz w:val="20"/>
              </w:rPr>
              <w:t>Indicadores de Impacto</w:t>
            </w:r>
          </w:p>
        </w:tc>
      </w:tr>
      <w:tr w:rsidR="001F253A" w:rsidRPr="00F63251" w:rsidTr="00776606">
        <w:trPr>
          <w:trHeight w:val="710"/>
        </w:trPr>
        <w:tc>
          <w:tcPr>
            <w:tcW w:w="13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253A" w:rsidRPr="00F63251" w:rsidRDefault="005E623D" w:rsidP="002F465E">
            <w:pPr>
              <w:jc w:val="center"/>
              <w:rPr>
                <w:b/>
                <w:bCs/>
                <w:sz w:val="20"/>
              </w:rPr>
            </w:pPr>
            <w:r>
              <w:rPr>
                <w:b/>
                <w:bCs/>
                <w:sz w:val="20"/>
              </w:rPr>
              <w:t>Indicador</w:t>
            </w:r>
          </w:p>
        </w:tc>
        <w:tc>
          <w:tcPr>
            <w:tcW w:w="9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253A" w:rsidRPr="00F63251" w:rsidRDefault="001F253A" w:rsidP="002F465E">
            <w:pPr>
              <w:jc w:val="center"/>
              <w:rPr>
                <w:b/>
                <w:bCs/>
                <w:sz w:val="20"/>
              </w:rPr>
            </w:pPr>
            <w:r w:rsidRPr="00F63251">
              <w:rPr>
                <w:b/>
                <w:bCs/>
                <w:sz w:val="20"/>
              </w:rPr>
              <w:t>Unidade de medida</w:t>
            </w:r>
          </w:p>
        </w:tc>
        <w:tc>
          <w:tcPr>
            <w:tcW w:w="373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253A" w:rsidRPr="00F63251" w:rsidRDefault="001F253A" w:rsidP="002F465E">
            <w:pPr>
              <w:jc w:val="center"/>
              <w:rPr>
                <w:b/>
                <w:bCs/>
                <w:sz w:val="20"/>
              </w:rPr>
            </w:pPr>
            <w:r w:rsidRPr="00F63251">
              <w:rPr>
                <w:b/>
                <w:bCs/>
                <w:sz w:val="20"/>
              </w:rPr>
              <w:t>Fórmula</w:t>
            </w:r>
          </w:p>
        </w:tc>
        <w:tc>
          <w:tcPr>
            <w:tcW w:w="108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253A" w:rsidRPr="00F63251" w:rsidRDefault="001F253A" w:rsidP="002F465E">
            <w:pPr>
              <w:jc w:val="center"/>
              <w:rPr>
                <w:b/>
                <w:bCs/>
                <w:sz w:val="20"/>
              </w:rPr>
            </w:pPr>
            <w:r w:rsidRPr="00F63251">
              <w:rPr>
                <w:b/>
                <w:bCs/>
                <w:sz w:val="20"/>
              </w:rPr>
              <w:t>Linha de Base</w:t>
            </w:r>
          </w:p>
        </w:tc>
        <w:tc>
          <w:tcPr>
            <w:tcW w:w="87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253A" w:rsidRPr="00F63251" w:rsidRDefault="001F253A" w:rsidP="002F465E">
            <w:pPr>
              <w:jc w:val="center"/>
              <w:rPr>
                <w:b/>
                <w:bCs/>
                <w:sz w:val="20"/>
              </w:rPr>
            </w:pPr>
            <w:r w:rsidRPr="00F63251">
              <w:rPr>
                <w:b/>
                <w:bCs/>
                <w:sz w:val="20"/>
              </w:rPr>
              <w:t>Meta</w:t>
            </w:r>
          </w:p>
        </w:tc>
        <w:tc>
          <w:tcPr>
            <w:tcW w:w="13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253A" w:rsidRPr="00F63251" w:rsidRDefault="001F253A" w:rsidP="002F465E">
            <w:pPr>
              <w:jc w:val="center"/>
              <w:rPr>
                <w:b/>
                <w:bCs/>
                <w:sz w:val="20"/>
              </w:rPr>
            </w:pPr>
            <w:r w:rsidRPr="00F63251">
              <w:rPr>
                <w:b/>
                <w:bCs/>
                <w:sz w:val="20"/>
              </w:rPr>
              <w:t>Fonte de verificação / Comentários</w:t>
            </w:r>
          </w:p>
        </w:tc>
      </w:tr>
      <w:tr w:rsidR="001F253A" w:rsidRPr="00F63251" w:rsidTr="002F465E">
        <w:trPr>
          <w:trHeight w:val="510"/>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Índice de perdas por ligação</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L/</w:t>
            </w:r>
            <w:proofErr w:type="spellStart"/>
            <w:r w:rsidRPr="00F63251">
              <w:rPr>
                <w:bCs/>
                <w:sz w:val="20"/>
              </w:rPr>
              <w:t>lig.dia</w:t>
            </w:r>
            <w:proofErr w:type="spellEnd"/>
          </w:p>
        </w:tc>
        <w:tc>
          <w:tcPr>
            <w:tcW w:w="37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Volume de Água (Produzido</w:t>
            </w:r>
            <w:r w:rsidR="004359A3">
              <w:rPr>
                <w:bCs/>
                <w:sz w:val="20"/>
              </w:rPr>
              <w:t xml:space="preserve"> </w:t>
            </w:r>
            <w:r w:rsidRPr="00F63251">
              <w:rPr>
                <w:bCs/>
                <w:sz w:val="20"/>
              </w:rPr>
              <w:t>+</w:t>
            </w:r>
            <w:r w:rsidR="004359A3">
              <w:rPr>
                <w:bCs/>
                <w:sz w:val="20"/>
              </w:rPr>
              <w:t xml:space="preserve"> </w:t>
            </w:r>
            <w:r w:rsidRPr="00F63251">
              <w:rPr>
                <w:bCs/>
                <w:sz w:val="20"/>
              </w:rPr>
              <w:t>Tratado Importado - de Serviço) - Volume de Água Consumido / Quantidade de ligações ativas de água</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261.00</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246.00</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SINOPSE (PPA)</w:t>
            </w:r>
          </w:p>
        </w:tc>
      </w:tr>
      <w:tr w:rsidR="001F253A" w:rsidRPr="00F63251" w:rsidTr="00776606">
        <w:trPr>
          <w:trHeight w:val="36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RCADA (SICOC)</w:t>
            </w:r>
          </w:p>
        </w:tc>
      </w:tr>
      <w:tr w:rsidR="001F253A" w:rsidRPr="00F63251" w:rsidTr="00776606">
        <w:trPr>
          <w:trHeight w:val="890"/>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Índice de utilização da capacidade instalada</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w:t>
            </w:r>
          </w:p>
        </w:tc>
        <w:tc>
          <w:tcPr>
            <w:tcW w:w="3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Vazão afluente das estações de tratamento / Vazão projetada das estações de tratamento</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69.06%</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74.06%</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SINOPSE (PPA)</w:t>
            </w:r>
          </w:p>
        </w:tc>
      </w:tr>
      <w:tr w:rsidR="005E623D" w:rsidRPr="00F63251" w:rsidTr="00776606">
        <w:trPr>
          <w:trHeight w:val="242"/>
        </w:trPr>
        <w:tc>
          <w:tcPr>
            <w:tcW w:w="9389"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5E623D" w:rsidRPr="00F63251" w:rsidRDefault="005E623D" w:rsidP="005E623D">
            <w:pPr>
              <w:rPr>
                <w:b/>
                <w:bCs/>
                <w:sz w:val="20"/>
              </w:rPr>
            </w:pPr>
            <w:r w:rsidRPr="00F63251">
              <w:rPr>
                <w:b/>
                <w:bCs/>
                <w:sz w:val="20"/>
              </w:rPr>
              <w:t xml:space="preserve">Indicadores de </w:t>
            </w:r>
            <w:r>
              <w:rPr>
                <w:b/>
                <w:bCs/>
                <w:sz w:val="20"/>
              </w:rPr>
              <w:t>Resultado</w:t>
            </w:r>
          </w:p>
        </w:tc>
      </w:tr>
      <w:tr w:rsidR="001F253A" w:rsidRPr="00F63251" w:rsidTr="00776606">
        <w:trPr>
          <w:trHeight w:val="602"/>
        </w:trPr>
        <w:tc>
          <w:tcPr>
            <w:tcW w:w="138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253A" w:rsidRPr="00F63251" w:rsidRDefault="001F253A" w:rsidP="005E623D">
            <w:pPr>
              <w:jc w:val="center"/>
              <w:rPr>
                <w:b/>
                <w:bCs/>
                <w:sz w:val="20"/>
              </w:rPr>
            </w:pPr>
            <w:r w:rsidRPr="00F63251">
              <w:rPr>
                <w:b/>
                <w:bCs/>
                <w:sz w:val="20"/>
              </w:rPr>
              <w:t>Indicador</w:t>
            </w:r>
          </w:p>
        </w:tc>
        <w:tc>
          <w:tcPr>
            <w:tcW w:w="9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253A" w:rsidRPr="00F63251" w:rsidRDefault="001F253A" w:rsidP="002F465E">
            <w:pPr>
              <w:jc w:val="center"/>
              <w:rPr>
                <w:b/>
                <w:bCs/>
                <w:sz w:val="20"/>
              </w:rPr>
            </w:pPr>
            <w:r w:rsidRPr="00F63251">
              <w:rPr>
                <w:b/>
                <w:bCs/>
                <w:sz w:val="20"/>
              </w:rPr>
              <w:t>Unidade de medida</w:t>
            </w:r>
          </w:p>
        </w:tc>
        <w:tc>
          <w:tcPr>
            <w:tcW w:w="373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253A" w:rsidRPr="00F63251" w:rsidRDefault="001F253A" w:rsidP="002F465E">
            <w:pPr>
              <w:jc w:val="center"/>
              <w:rPr>
                <w:b/>
                <w:bCs/>
                <w:sz w:val="20"/>
              </w:rPr>
            </w:pPr>
            <w:r w:rsidRPr="00F63251">
              <w:rPr>
                <w:b/>
                <w:bCs/>
                <w:sz w:val="20"/>
              </w:rPr>
              <w:t>Fórmula</w:t>
            </w:r>
          </w:p>
        </w:tc>
        <w:tc>
          <w:tcPr>
            <w:tcW w:w="108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253A" w:rsidRPr="00F63251" w:rsidRDefault="001F253A" w:rsidP="002F465E">
            <w:pPr>
              <w:jc w:val="center"/>
              <w:rPr>
                <w:b/>
                <w:bCs/>
                <w:sz w:val="20"/>
              </w:rPr>
            </w:pPr>
            <w:r w:rsidRPr="00F63251">
              <w:rPr>
                <w:b/>
                <w:bCs/>
                <w:sz w:val="20"/>
              </w:rPr>
              <w:t>Linha de Base</w:t>
            </w:r>
          </w:p>
        </w:tc>
        <w:tc>
          <w:tcPr>
            <w:tcW w:w="87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253A" w:rsidRPr="00F63251" w:rsidRDefault="001F253A" w:rsidP="002F465E">
            <w:pPr>
              <w:jc w:val="center"/>
              <w:rPr>
                <w:b/>
                <w:bCs/>
                <w:sz w:val="20"/>
              </w:rPr>
            </w:pPr>
            <w:r w:rsidRPr="00F63251">
              <w:rPr>
                <w:b/>
                <w:bCs/>
                <w:sz w:val="20"/>
              </w:rPr>
              <w:t>Meta</w:t>
            </w:r>
          </w:p>
        </w:tc>
        <w:tc>
          <w:tcPr>
            <w:tcW w:w="13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F253A" w:rsidRPr="00F63251" w:rsidRDefault="001F253A" w:rsidP="002F465E">
            <w:pPr>
              <w:jc w:val="center"/>
              <w:rPr>
                <w:b/>
                <w:bCs/>
                <w:sz w:val="20"/>
              </w:rPr>
            </w:pPr>
            <w:r w:rsidRPr="00F63251">
              <w:rPr>
                <w:b/>
                <w:bCs/>
                <w:sz w:val="20"/>
              </w:rPr>
              <w:t>Fonte de verificação / Comentários</w:t>
            </w:r>
          </w:p>
        </w:tc>
      </w:tr>
      <w:tr w:rsidR="001F253A" w:rsidRPr="00F63251" w:rsidTr="002F465E">
        <w:trPr>
          <w:trHeight w:val="465"/>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Vazão de Produção</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L/s</w:t>
            </w:r>
          </w:p>
        </w:tc>
        <w:tc>
          <w:tcPr>
            <w:tcW w:w="37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Volume de água produzido</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9,912</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10,412</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SINOPSE (PPA)</w:t>
            </w:r>
          </w:p>
        </w:tc>
      </w:tr>
      <w:tr w:rsidR="001F253A" w:rsidRPr="00F63251" w:rsidTr="00776606">
        <w:trPr>
          <w:trHeight w:val="23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r>
      <w:tr w:rsidR="001F253A" w:rsidRPr="00F63251" w:rsidTr="00776606">
        <w:trPr>
          <w:trHeight w:val="638"/>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Índice de atendimento Total de Água</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w:t>
            </w:r>
          </w:p>
        </w:tc>
        <w:tc>
          <w:tcPr>
            <w:tcW w:w="3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População Total Atendida com Abastecimento de Água / População Total do Município</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98.04</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99.24</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RIG (PRP)</w:t>
            </w:r>
          </w:p>
        </w:tc>
      </w:tr>
      <w:tr w:rsidR="001F253A" w:rsidRPr="00F63251" w:rsidTr="00776606">
        <w:trPr>
          <w:trHeight w:val="1097"/>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Índice de Atendimento Total de Esgoto Sanitário</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w:t>
            </w:r>
          </w:p>
        </w:tc>
        <w:tc>
          <w:tcPr>
            <w:tcW w:w="3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População Total Atendida com Esgotamento Sanitário / População Total do Município</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81.97%</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84.97%</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RIG (PRP)</w:t>
            </w:r>
          </w:p>
        </w:tc>
      </w:tr>
      <w:tr w:rsidR="001F253A" w:rsidRPr="00F63251" w:rsidTr="00776606">
        <w:trPr>
          <w:trHeight w:val="1025"/>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Indicador de Padrões de Efluentes de Esgotos</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w:t>
            </w:r>
          </w:p>
        </w:tc>
        <w:tc>
          <w:tcPr>
            <w:tcW w:w="3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Somatório de todas as remoções dos parâmetros que atendem aos padrões da ANA / Somatório de todas as remoções dos parâmetros analisados</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85.19%</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88.17%</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POE</w:t>
            </w:r>
          </w:p>
        </w:tc>
      </w:tr>
      <w:tr w:rsidR="001F253A" w:rsidRPr="00F63251" w:rsidTr="002F465E">
        <w:trPr>
          <w:trHeight w:val="450"/>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Indicador de Confiabilidade Operacional do Sistema de Transporte de Esgoto</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roofErr w:type="spellStart"/>
            <w:r w:rsidRPr="00F63251">
              <w:rPr>
                <w:bCs/>
                <w:sz w:val="20"/>
              </w:rPr>
              <w:t>extrav</w:t>
            </w:r>
            <w:proofErr w:type="spellEnd"/>
            <w:r w:rsidRPr="00F63251">
              <w:rPr>
                <w:bCs/>
                <w:sz w:val="20"/>
              </w:rPr>
              <w:t>. /ano</w:t>
            </w:r>
          </w:p>
        </w:tc>
        <w:tc>
          <w:tcPr>
            <w:tcW w:w="37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Número de extravasamentos de esgotos/ano</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235</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55</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POE</w:t>
            </w:r>
          </w:p>
        </w:tc>
      </w:tr>
      <w:tr w:rsidR="001F253A" w:rsidRPr="00F63251" w:rsidTr="00776606">
        <w:trPr>
          <w:trHeight w:val="60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p>
        </w:tc>
      </w:tr>
      <w:tr w:rsidR="001F253A" w:rsidRPr="00F63251" w:rsidTr="00776606">
        <w:trPr>
          <w:trHeight w:val="755"/>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Índice de Eficiência Energética</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53A" w:rsidRPr="00F63251" w:rsidRDefault="001F253A" w:rsidP="002F465E">
            <w:pPr>
              <w:jc w:val="center"/>
              <w:rPr>
                <w:bCs/>
                <w:sz w:val="20"/>
              </w:rPr>
            </w:pPr>
            <w:r w:rsidRPr="00F63251">
              <w:rPr>
                <w:bCs/>
                <w:sz w:val="20"/>
              </w:rPr>
              <w:t>KWh/m³</w:t>
            </w:r>
          </w:p>
        </w:tc>
        <w:tc>
          <w:tcPr>
            <w:tcW w:w="3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Consumo de energia elétrica / Vazão (Produzida</w:t>
            </w:r>
            <w:r w:rsidR="004359A3">
              <w:rPr>
                <w:bCs/>
                <w:sz w:val="20"/>
              </w:rPr>
              <w:t xml:space="preserve"> </w:t>
            </w:r>
            <w:r w:rsidRPr="00F63251">
              <w:rPr>
                <w:bCs/>
                <w:sz w:val="20"/>
              </w:rPr>
              <w:t>+</w:t>
            </w:r>
            <w:r w:rsidR="004359A3">
              <w:rPr>
                <w:bCs/>
                <w:sz w:val="20"/>
              </w:rPr>
              <w:t xml:space="preserve"> </w:t>
            </w:r>
            <w:r w:rsidRPr="00F63251">
              <w:rPr>
                <w:bCs/>
                <w:sz w:val="20"/>
              </w:rPr>
              <w:t>Coletada)</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0.684</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0.653</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3A" w:rsidRPr="00F63251" w:rsidRDefault="001F253A" w:rsidP="002F465E">
            <w:pPr>
              <w:jc w:val="center"/>
              <w:rPr>
                <w:bCs/>
                <w:sz w:val="20"/>
              </w:rPr>
            </w:pPr>
            <w:r w:rsidRPr="00F63251">
              <w:rPr>
                <w:bCs/>
                <w:sz w:val="20"/>
              </w:rPr>
              <w:t>GCEN</w:t>
            </w:r>
          </w:p>
        </w:tc>
      </w:tr>
      <w:tr w:rsidR="00CF7EDD" w:rsidRPr="00F63251" w:rsidTr="00776606">
        <w:trPr>
          <w:trHeight w:val="908"/>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CF7EDD" w:rsidRPr="00F63251" w:rsidRDefault="00CF7EDD" w:rsidP="002F465E">
            <w:pPr>
              <w:jc w:val="center"/>
              <w:rPr>
                <w:bCs/>
                <w:sz w:val="20"/>
              </w:rPr>
            </w:pPr>
            <w:r w:rsidRPr="00CF7EDD">
              <w:rPr>
                <w:bCs/>
                <w:sz w:val="20"/>
              </w:rPr>
              <w:t>Número de acessos ao Sistema de Gestão Ambiental</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CF7EDD" w:rsidRPr="00F63251" w:rsidRDefault="00CF7EDD" w:rsidP="002F465E">
            <w:pPr>
              <w:jc w:val="center"/>
              <w:rPr>
                <w:bCs/>
                <w:sz w:val="20"/>
              </w:rPr>
            </w:pPr>
            <w:r>
              <w:rPr>
                <w:bCs/>
                <w:sz w:val="20"/>
              </w:rPr>
              <w:t>Acessos</w:t>
            </w:r>
          </w:p>
        </w:tc>
        <w:tc>
          <w:tcPr>
            <w:tcW w:w="37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7EDD" w:rsidRPr="00F63251" w:rsidRDefault="00CF7EDD" w:rsidP="002F465E">
            <w:pPr>
              <w:jc w:val="center"/>
              <w:rPr>
                <w:bCs/>
                <w:sz w:val="20"/>
              </w:rPr>
            </w:pPr>
            <w:r>
              <w:rPr>
                <w:bCs/>
                <w:sz w:val="20"/>
              </w:rPr>
              <w:t>Número de acessos ao sistema</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7EDD" w:rsidRPr="00F63251" w:rsidRDefault="00CF7EDD" w:rsidP="002F465E">
            <w:pPr>
              <w:jc w:val="center"/>
              <w:rPr>
                <w:bCs/>
                <w:sz w:val="20"/>
              </w:rPr>
            </w:pPr>
            <w:r>
              <w:rPr>
                <w:bCs/>
                <w:sz w:val="20"/>
              </w:rPr>
              <w:t>0</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7EDD" w:rsidRPr="00F63251" w:rsidRDefault="00CD4935" w:rsidP="00CD4935">
            <w:pPr>
              <w:jc w:val="center"/>
              <w:rPr>
                <w:bCs/>
                <w:sz w:val="20"/>
              </w:rPr>
            </w:pPr>
            <w:r>
              <w:rPr>
                <w:bCs/>
                <w:sz w:val="20"/>
              </w:rPr>
              <w:t>-</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7EDD" w:rsidRPr="00F63251" w:rsidRDefault="00E940A4" w:rsidP="002F465E">
            <w:pPr>
              <w:jc w:val="center"/>
              <w:rPr>
                <w:bCs/>
                <w:sz w:val="20"/>
              </w:rPr>
            </w:pPr>
            <w:r>
              <w:rPr>
                <w:bCs/>
                <w:sz w:val="20"/>
              </w:rPr>
              <w:t>PUGP/PRT</w:t>
            </w:r>
          </w:p>
        </w:tc>
      </w:tr>
    </w:tbl>
    <w:p w:rsidR="001F253A" w:rsidRPr="00CF7EDD" w:rsidRDefault="001F253A" w:rsidP="003818CA">
      <w:pPr>
        <w:rPr>
          <w:szCs w:val="24"/>
        </w:rPr>
      </w:pPr>
    </w:p>
    <w:p w:rsidR="001F253A" w:rsidRPr="00CF7EDD" w:rsidRDefault="001F253A" w:rsidP="003818CA">
      <w:pPr>
        <w:rPr>
          <w:szCs w:val="24"/>
        </w:rPr>
      </w:pPr>
    </w:p>
    <w:p w:rsidR="001B5186" w:rsidRPr="008E0849" w:rsidRDefault="008E0849" w:rsidP="00BF24E7">
      <w:pPr>
        <w:pStyle w:val="Heading4"/>
        <w:rPr>
          <w:noProof w:val="0"/>
          <w:lang w:val="pt-BR"/>
        </w:rPr>
      </w:pPr>
      <w:r w:rsidRPr="008E0849">
        <w:rPr>
          <w:noProof w:val="0"/>
          <w:lang w:val="pt-BR"/>
        </w:rPr>
        <w:t>Metodologia</w:t>
      </w:r>
      <w:r w:rsidR="00C2372F" w:rsidRPr="008E0849">
        <w:rPr>
          <w:noProof w:val="0"/>
          <w:lang w:val="pt-BR"/>
        </w:rPr>
        <w:t xml:space="preserve"> d</w:t>
      </w:r>
      <w:r w:rsidR="006A00EB" w:rsidRPr="008E0849">
        <w:rPr>
          <w:noProof w:val="0"/>
          <w:lang w:val="pt-BR"/>
        </w:rPr>
        <w:t>a avaliação</w:t>
      </w:r>
    </w:p>
    <w:p w:rsidR="00BF24E7" w:rsidRPr="008E0849" w:rsidRDefault="00E96812" w:rsidP="00BF24E7">
      <w:pPr>
        <w:pStyle w:val="AutoNumpara"/>
        <w:rPr>
          <w:noProof w:val="0"/>
        </w:rPr>
      </w:pPr>
      <w:r w:rsidRPr="008E0849">
        <w:rPr>
          <w:noProof w:val="0"/>
        </w:rPr>
        <w:t xml:space="preserve">A </w:t>
      </w:r>
      <w:r w:rsidR="00B21103">
        <w:rPr>
          <w:noProof w:val="0"/>
        </w:rPr>
        <w:t>a</w:t>
      </w:r>
      <w:r w:rsidRPr="008E0849">
        <w:rPr>
          <w:noProof w:val="0"/>
        </w:rPr>
        <w:t>va</w:t>
      </w:r>
      <w:r w:rsidRPr="00CD4935">
        <w:rPr>
          <w:noProof w:val="0"/>
        </w:rPr>
        <w:t>li</w:t>
      </w:r>
      <w:r w:rsidR="00B13614" w:rsidRPr="00CD4935">
        <w:rPr>
          <w:noProof w:val="0"/>
        </w:rPr>
        <w:t>a</w:t>
      </w:r>
      <w:r w:rsidRPr="00CD4935">
        <w:rPr>
          <w:noProof w:val="0"/>
        </w:rPr>
        <w:t>ç</w:t>
      </w:r>
      <w:r w:rsidRPr="008E0849">
        <w:rPr>
          <w:noProof w:val="0"/>
        </w:rPr>
        <w:t xml:space="preserve">ão será objeto de contratação e a metodologia deverá ser proposta pela </w:t>
      </w:r>
      <w:r w:rsidR="006F231B">
        <w:rPr>
          <w:noProof w:val="0"/>
        </w:rPr>
        <w:t>empresa</w:t>
      </w:r>
      <w:r w:rsidR="004359A3">
        <w:rPr>
          <w:noProof w:val="0"/>
        </w:rPr>
        <w:t xml:space="preserve"> </w:t>
      </w:r>
      <w:r w:rsidRPr="008E0849">
        <w:rPr>
          <w:noProof w:val="0"/>
        </w:rPr>
        <w:t>contratada e deverá</w:t>
      </w:r>
      <w:r w:rsidR="006A00EB" w:rsidRPr="008E0849">
        <w:rPr>
          <w:noProof w:val="0"/>
        </w:rPr>
        <w:t>,</w:t>
      </w:r>
      <w:r w:rsidRPr="008E0849">
        <w:rPr>
          <w:noProof w:val="0"/>
        </w:rPr>
        <w:t xml:space="preserve"> no mínimo</w:t>
      </w:r>
      <w:r w:rsidR="006A00EB" w:rsidRPr="008E0849">
        <w:rPr>
          <w:noProof w:val="0"/>
        </w:rPr>
        <w:t>,</w:t>
      </w:r>
      <w:r w:rsidRPr="008E0849">
        <w:rPr>
          <w:noProof w:val="0"/>
        </w:rPr>
        <w:t xml:space="preserve"> conter coleta de dados primários (entrevistas amostrais) e coleta de dados secundários, S</w:t>
      </w:r>
      <w:r w:rsidR="003E057D" w:rsidRPr="008E0849">
        <w:rPr>
          <w:noProof w:val="0"/>
        </w:rPr>
        <w:t>istema de Gerenciamento do Programa</w:t>
      </w:r>
      <w:r w:rsidRPr="008E0849">
        <w:rPr>
          <w:noProof w:val="0"/>
        </w:rPr>
        <w:t xml:space="preserve">, Relatórios e Viabilidade </w:t>
      </w:r>
      <w:r w:rsidR="00BF24E7" w:rsidRPr="008E0849">
        <w:rPr>
          <w:noProof w:val="0"/>
        </w:rPr>
        <w:t>T</w:t>
      </w:r>
      <w:r w:rsidRPr="008E0849">
        <w:rPr>
          <w:noProof w:val="0"/>
        </w:rPr>
        <w:t>écnica e Econ</w:t>
      </w:r>
      <w:r w:rsidR="006A00EB" w:rsidRPr="008E0849">
        <w:rPr>
          <w:noProof w:val="0"/>
        </w:rPr>
        <w:t>ô</w:t>
      </w:r>
      <w:r w:rsidRPr="008E0849">
        <w:rPr>
          <w:noProof w:val="0"/>
        </w:rPr>
        <w:t>mica</w:t>
      </w:r>
      <w:r w:rsidR="006A00EB" w:rsidRPr="008E0849">
        <w:rPr>
          <w:noProof w:val="0"/>
        </w:rPr>
        <w:t>, etc.</w:t>
      </w:r>
    </w:p>
    <w:p w:rsidR="001B5186" w:rsidRDefault="006A00EB" w:rsidP="00B87A39">
      <w:pPr>
        <w:pStyle w:val="AutoNumpara"/>
        <w:rPr>
          <w:noProof w:val="0"/>
        </w:rPr>
      </w:pPr>
      <w:r w:rsidRPr="008E0849">
        <w:rPr>
          <w:noProof w:val="0"/>
        </w:rPr>
        <w:t xml:space="preserve">Serão utilizados os </w:t>
      </w:r>
      <w:r w:rsidR="00C2372F" w:rsidRPr="008E0849">
        <w:rPr>
          <w:noProof w:val="0"/>
        </w:rPr>
        <w:t xml:space="preserve">métodos de </w:t>
      </w:r>
      <w:r w:rsidRPr="008E0849">
        <w:rPr>
          <w:noProof w:val="0"/>
        </w:rPr>
        <w:t>avaliação</w:t>
      </w:r>
      <w:r w:rsidR="004359A3">
        <w:rPr>
          <w:noProof w:val="0"/>
        </w:rPr>
        <w:t xml:space="preserve"> </w:t>
      </w:r>
      <w:r w:rsidRPr="008E0849">
        <w:rPr>
          <w:noProof w:val="0"/>
        </w:rPr>
        <w:t>a seguir</w:t>
      </w:r>
      <w:r w:rsidR="00C2372F" w:rsidRPr="008E0849">
        <w:rPr>
          <w:noProof w:val="0"/>
        </w:rPr>
        <w:t>: (i) anális</w:t>
      </w:r>
      <w:r w:rsidRPr="008E0849">
        <w:rPr>
          <w:noProof w:val="0"/>
        </w:rPr>
        <w:t>e</w:t>
      </w:r>
      <w:r w:rsidR="00C2372F" w:rsidRPr="008E0849">
        <w:rPr>
          <w:noProof w:val="0"/>
        </w:rPr>
        <w:t xml:space="preserve">s </w:t>
      </w:r>
      <w:proofErr w:type="spellStart"/>
      <w:r w:rsidR="00C2372F" w:rsidRPr="008E0849">
        <w:rPr>
          <w:noProof w:val="0"/>
        </w:rPr>
        <w:t>ex</w:t>
      </w:r>
      <w:proofErr w:type="spellEnd"/>
      <w:r w:rsidR="00C2372F" w:rsidRPr="008E0849">
        <w:rPr>
          <w:noProof w:val="0"/>
        </w:rPr>
        <w:t xml:space="preserve"> post de benef</w:t>
      </w:r>
      <w:r w:rsidRPr="008E0849">
        <w:rPr>
          <w:noProof w:val="0"/>
        </w:rPr>
        <w:t>í</w:t>
      </w:r>
      <w:r w:rsidR="00C2372F" w:rsidRPr="008E0849">
        <w:rPr>
          <w:noProof w:val="0"/>
        </w:rPr>
        <w:t>cios e</w:t>
      </w:r>
      <w:r w:rsidRPr="008E0849">
        <w:rPr>
          <w:noProof w:val="0"/>
        </w:rPr>
        <w:t>m</w:t>
      </w:r>
      <w:r w:rsidR="00C2372F" w:rsidRPr="008E0849">
        <w:rPr>
          <w:noProof w:val="0"/>
        </w:rPr>
        <w:t xml:space="preserve"> fun</w:t>
      </w:r>
      <w:r w:rsidRPr="008E0849">
        <w:rPr>
          <w:noProof w:val="0"/>
        </w:rPr>
        <w:t>ção do cu</w:t>
      </w:r>
      <w:r w:rsidR="00C2372F" w:rsidRPr="008E0849">
        <w:rPr>
          <w:noProof w:val="0"/>
        </w:rPr>
        <w:t>sto</w:t>
      </w:r>
      <w:r w:rsidR="00673526" w:rsidRPr="008E0849">
        <w:rPr>
          <w:noProof w:val="0"/>
        </w:rPr>
        <w:t xml:space="preserve"> (Componente </w:t>
      </w:r>
      <w:r w:rsidR="004359A3">
        <w:rPr>
          <w:noProof w:val="0"/>
        </w:rPr>
        <w:t>1</w:t>
      </w:r>
      <w:r w:rsidR="00673526" w:rsidRPr="008E0849">
        <w:rPr>
          <w:noProof w:val="0"/>
        </w:rPr>
        <w:t>)</w:t>
      </w:r>
      <w:r w:rsidRPr="008E0849">
        <w:rPr>
          <w:noProof w:val="0"/>
        </w:rPr>
        <w:t>e</w:t>
      </w:r>
      <w:r w:rsidR="00C2372F" w:rsidRPr="008E0849">
        <w:rPr>
          <w:noProof w:val="0"/>
        </w:rPr>
        <w:t xml:space="preserve"> (</w:t>
      </w:r>
      <w:proofErr w:type="spellStart"/>
      <w:r w:rsidR="006B7BB3" w:rsidRPr="008E0849">
        <w:rPr>
          <w:noProof w:val="0"/>
        </w:rPr>
        <w:t>iii</w:t>
      </w:r>
      <w:proofErr w:type="spellEnd"/>
      <w:r w:rsidR="00C2372F" w:rsidRPr="008E0849">
        <w:rPr>
          <w:noProof w:val="0"/>
        </w:rPr>
        <w:t>) compara</w:t>
      </w:r>
      <w:r w:rsidRPr="008E0849">
        <w:rPr>
          <w:noProof w:val="0"/>
        </w:rPr>
        <w:t>ções simples com e sem projeto e antes e depois do projeto</w:t>
      </w:r>
      <w:r w:rsidR="00673526" w:rsidRPr="008E0849">
        <w:rPr>
          <w:noProof w:val="0"/>
        </w:rPr>
        <w:t xml:space="preserve"> (Componente </w:t>
      </w:r>
      <w:r w:rsidR="004359A3">
        <w:rPr>
          <w:noProof w:val="0"/>
        </w:rPr>
        <w:t>2</w:t>
      </w:r>
      <w:r w:rsidR="00673526" w:rsidRPr="008E0849">
        <w:rPr>
          <w:noProof w:val="0"/>
        </w:rPr>
        <w:t>)</w:t>
      </w:r>
      <w:r w:rsidRPr="008E0849">
        <w:rPr>
          <w:noProof w:val="0"/>
        </w:rPr>
        <w:t>.</w:t>
      </w:r>
    </w:p>
    <w:p w:rsidR="005D7D67" w:rsidRDefault="005D7D67" w:rsidP="005D7D67">
      <w:pPr>
        <w:pStyle w:val="AutoNumpara"/>
        <w:rPr>
          <w:noProof w:val="0"/>
        </w:rPr>
      </w:pPr>
      <w:r>
        <w:rPr>
          <w:noProof w:val="0"/>
        </w:rPr>
        <w:t>A avaliação será quantitativa e qualitativa. Os dados numéricos serão devidamente interpretados e geradas propostas de cursos de ação. As análises considerarão os indicadores, linhas de base e metas do Marco de Resultados/Matriz de Indicadores.</w:t>
      </w:r>
    </w:p>
    <w:p w:rsidR="005D7D67" w:rsidRDefault="004718CD" w:rsidP="005D7D67">
      <w:pPr>
        <w:pStyle w:val="AutoNumpara"/>
        <w:rPr>
          <w:noProof w:val="0"/>
        </w:rPr>
      </w:pPr>
      <w:r>
        <w:rPr>
          <w:noProof w:val="0"/>
        </w:rPr>
        <w:t>Serão avaliados</w:t>
      </w:r>
      <w:r w:rsidR="005D7D67">
        <w:rPr>
          <w:noProof w:val="0"/>
        </w:rPr>
        <w:t xml:space="preserve"> a relevância ou justificativa do Programa (considerando sua lógica interna e o contexto), os níveis de eficácia (medida do cumprimento de metas), </w:t>
      </w:r>
      <w:r>
        <w:rPr>
          <w:noProof w:val="0"/>
        </w:rPr>
        <w:t xml:space="preserve">a </w:t>
      </w:r>
      <w:r w:rsidR="005D7D67">
        <w:rPr>
          <w:noProof w:val="0"/>
        </w:rPr>
        <w:t xml:space="preserve">efetividade (valoração da obtenção de resultados e de seu impacto ocorrido e previsto) e </w:t>
      </w:r>
      <w:r>
        <w:rPr>
          <w:noProof w:val="0"/>
        </w:rPr>
        <w:t xml:space="preserve">a </w:t>
      </w:r>
      <w:r w:rsidR="005D7D67">
        <w:rPr>
          <w:noProof w:val="0"/>
        </w:rPr>
        <w:t>eficiência (otimização do uso dos recursos). Do ponto de vista da efetividade</w:t>
      </w:r>
      <w:r>
        <w:rPr>
          <w:noProof w:val="0"/>
        </w:rPr>
        <w:t>,</w:t>
      </w:r>
      <w:r w:rsidR="005D7D67">
        <w:rPr>
          <w:noProof w:val="0"/>
        </w:rPr>
        <w:t xml:space="preserve"> serão considerados os graus de melhoria e satisfação para os beneficiários. Do ponto de vista da eficiência</w:t>
      </w:r>
      <w:r>
        <w:rPr>
          <w:noProof w:val="0"/>
        </w:rPr>
        <w:t>,</w:t>
      </w:r>
      <w:r w:rsidR="005D7D67">
        <w:rPr>
          <w:noProof w:val="0"/>
        </w:rPr>
        <w:t xml:space="preserve"> serão consideradas tanto as decorrentes do planejamento e outras determinações da fase preparatória como a</w:t>
      </w:r>
      <w:r>
        <w:rPr>
          <w:noProof w:val="0"/>
        </w:rPr>
        <w:t>quela</w:t>
      </w:r>
      <w:r w:rsidR="005D7D67">
        <w:rPr>
          <w:noProof w:val="0"/>
        </w:rPr>
        <w:t>s resultantes da operação e administração do Programa.</w:t>
      </w:r>
    </w:p>
    <w:p w:rsidR="005D7D67" w:rsidRDefault="005D7D67" w:rsidP="005D7D67">
      <w:pPr>
        <w:pStyle w:val="AutoNumpara"/>
        <w:rPr>
          <w:noProof w:val="0"/>
        </w:rPr>
      </w:pPr>
      <w:r>
        <w:rPr>
          <w:noProof w:val="0"/>
        </w:rPr>
        <w:t>As avaliações identificarão os desvios e problemas na execução das ações e possíveis ineficiências nas ações realizadas. Em todos os casos</w:t>
      </w:r>
      <w:r w:rsidR="004718CD">
        <w:rPr>
          <w:noProof w:val="0"/>
        </w:rPr>
        <w:t>,</w:t>
      </w:r>
      <w:r>
        <w:rPr>
          <w:noProof w:val="0"/>
        </w:rPr>
        <w:t xml:space="preserve"> serão devidamente identificadas as possíveis causas ou origens, quer seja como resultado de possíveis situações, deficiências na execução ou de entraves internos ou externos ou de mudanças de contexto, exógenas ao Programa, mas que poderiam ter influenciado no seu andamento.</w:t>
      </w:r>
    </w:p>
    <w:p w:rsidR="005D7D67" w:rsidRDefault="005D7D67" w:rsidP="005D7D67">
      <w:pPr>
        <w:pStyle w:val="AutoNumpara"/>
        <w:rPr>
          <w:noProof w:val="0"/>
        </w:rPr>
      </w:pPr>
      <w:r>
        <w:rPr>
          <w:noProof w:val="0"/>
        </w:rPr>
        <w:t>As avaliações específicas sobre cada aspecto analisado subsidiarão uma avaliação global da execução do Programa.</w:t>
      </w:r>
    </w:p>
    <w:p w:rsidR="005D7D67" w:rsidRDefault="005D7D67" w:rsidP="005D7D67">
      <w:pPr>
        <w:pStyle w:val="AutoNumpara"/>
        <w:rPr>
          <w:noProof w:val="0"/>
        </w:rPr>
      </w:pPr>
      <w:r>
        <w:rPr>
          <w:noProof w:val="0"/>
        </w:rPr>
        <w:t>A avaliação das atividades desenvolvidas pelo componente socioambiental será realizada semestralmente pelo PGAS, com base nos relatórios de acompanhamento do trabalho técnico social</w:t>
      </w:r>
      <w:r w:rsidR="004718CD">
        <w:rPr>
          <w:noProof w:val="0"/>
        </w:rPr>
        <w:t xml:space="preserve">, </w:t>
      </w:r>
      <w:r>
        <w:rPr>
          <w:noProof w:val="0"/>
        </w:rPr>
        <w:t>o qual deverá apresentar descrição das atividades realizadas, justificativa das não realizadas, caso aconteça</w:t>
      </w:r>
      <w:r w:rsidR="004718CD">
        <w:rPr>
          <w:noProof w:val="0"/>
        </w:rPr>
        <w:t>m</w:t>
      </w:r>
      <w:r>
        <w:rPr>
          <w:noProof w:val="0"/>
        </w:rPr>
        <w:t xml:space="preserve">, além de descrição sucinta dos aspectos </w:t>
      </w:r>
      <w:proofErr w:type="spellStart"/>
      <w:r>
        <w:rPr>
          <w:noProof w:val="0"/>
        </w:rPr>
        <w:t>dificultadores</w:t>
      </w:r>
      <w:proofErr w:type="spellEnd"/>
      <w:r>
        <w:rPr>
          <w:noProof w:val="0"/>
        </w:rPr>
        <w:t xml:space="preserve"> e</w:t>
      </w:r>
      <w:r w:rsidR="004359A3">
        <w:rPr>
          <w:noProof w:val="0"/>
        </w:rPr>
        <w:t xml:space="preserve"> </w:t>
      </w:r>
      <w:r>
        <w:rPr>
          <w:noProof w:val="0"/>
        </w:rPr>
        <w:t xml:space="preserve">facilitadores das atividades desenvolvidas no período, possibilitando os ajustes </w:t>
      </w:r>
      <w:r w:rsidR="004718CD">
        <w:rPr>
          <w:noProof w:val="0"/>
        </w:rPr>
        <w:t>n</w:t>
      </w:r>
      <w:r>
        <w:rPr>
          <w:noProof w:val="0"/>
        </w:rPr>
        <w:t>ecessários. Os documentos de registro serão as atas de reuniões, registros fot</w:t>
      </w:r>
      <w:r w:rsidR="004718CD">
        <w:rPr>
          <w:noProof w:val="0"/>
        </w:rPr>
        <w:t>ográficos, listas de presença.</w:t>
      </w:r>
    </w:p>
    <w:p w:rsidR="005D7D67" w:rsidRDefault="005D7D67" w:rsidP="005D7D67">
      <w:pPr>
        <w:pStyle w:val="AutoNumpara"/>
        <w:rPr>
          <w:noProof w:val="0"/>
        </w:rPr>
      </w:pPr>
      <w:r>
        <w:rPr>
          <w:noProof w:val="0"/>
        </w:rPr>
        <w:t>Propõe-se, também, uma avaliação de caráter qualitativo e participativo durante a execução do Programa, com a aplicação de questionários com o público alvo beneficiado pelo empreendimento.</w:t>
      </w:r>
    </w:p>
    <w:p w:rsidR="009C4923" w:rsidRPr="00E354DF" w:rsidRDefault="009C4923" w:rsidP="009C4923">
      <w:pPr>
        <w:pStyle w:val="AutoNumpara"/>
        <w:rPr>
          <w:noProof w:val="0"/>
        </w:rPr>
      </w:pPr>
      <w:r w:rsidRPr="00E354DF">
        <w:rPr>
          <w:b/>
          <w:noProof w:val="0"/>
        </w:rPr>
        <w:t xml:space="preserve">Avaliação Socioeconômica </w:t>
      </w:r>
      <w:proofErr w:type="spellStart"/>
      <w:r w:rsidRPr="00E354DF">
        <w:rPr>
          <w:b/>
          <w:noProof w:val="0"/>
        </w:rPr>
        <w:t>Ex</w:t>
      </w:r>
      <w:proofErr w:type="spellEnd"/>
      <w:r w:rsidRPr="00E354DF">
        <w:rPr>
          <w:b/>
          <w:noProof w:val="0"/>
        </w:rPr>
        <w:t xml:space="preserve"> post</w:t>
      </w:r>
      <w:r w:rsidRPr="00E354DF">
        <w:rPr>
          <w:noProof w:val="0"/>
        </w:rPr>
        <w:t xml:space="preserve">. A avaliação socioeconômica </w:t>
      </w:r>
      <w:proofErr w:type="spellStart"/>
      <w:r w:rsidRPr="00E354DF">
        <w:rPr>
          <w:noProof w:val="0"/>
        </w:rPr>
        <w:t>ex</w:t>
      </w:r>
      <w:proofErr w:type="spellEnd"/>
      <w:r w:rsidRPr="00E354DF">
        <w:rPr>
          <w:noProof w:val="0"/>
        </w:rPr>
        <w:t xml:space="preserve"> post será reflexiva; e tentará medir variações nos valores das variáveis determinantes da viabilidade socioeconômica dos projetos antes e após a implantação das obras. A viabilidade socioeconômica </w:t>
      </w:r>
      <w:proofErr w:type="spellStart"/>
      <w:r w:rsidRPr="00E354DF">
        <w:rPr>
          <w:noProof w:val="0"/>
        </w:rPr>
        <w:t>ex</w:t>
      </w:r>
      <w:proofErr w:type="spellEnd"/>
      <w:r w:rsidRPr="00E354DF">
        <w:rPr>
          <w:noProof w:val="0"/>
        </w:rPr>
        <w:t xml:space="preserve"> ante dos Projetos a serem financiado</w:t>
      </w:r>
      <w:r w:rsidR="00DC2FD9">
        <w:rPr>
          <w:noProof w:val="0"/>
        </w:rPr>
        <w:t>s</w:t>
      </w:r>
      <w:r w:rsidR="004359A3">
        <w:rPr>
          <w:noProof w:val="0"/>
        </w:rPr>
        <w:t xml:space="preserve"> </w:t>
      </w:r>
      <w:r w:rsidR="00DC2FD9">
        <w:rPr>
          <w:noProof w:val="0"/>
        </w:rPr>
        <w:t>pelo P</w:t>
      </w:r>
      <w:r w:rsidRPr="00E354DF">
        <w:rPr>
          <w:noProof w:val="0"/>
        </w:rPr>
        <w:t>rograma foi determinada comparando os fluxos dos custos avaliados a preços de eficiência e dos benefícios. Realizar-se-á uma atualização das ava</w:t>
      </w:r>
      <w:r w:rsidR="00DC2FD9">
        <w:rPr>
          <w:noProof w:val="0"/>
        </w:rPr>
        <w:t xml:space="preserve">liações socioeconômicas </w:t>
      </w:r>
      <w:proofErr w:type="spellStart"/>
      <w:r w:rsidR="00DC2FD9">
        <w:rPr>
          <w:noProof w:val="0"/>
        </w:rPr>
        <w:t>ex</w:t>
      </w:r>
      <w:proofErr w:type="spellEnd"/>
      <w:r w:rsidR="00DC2FD9">
        <w:rPr>
          <w:noProof w:val="0"/>
        </w:rPr>
        <w:t xml:space="preserve"> ante, as quais </w:t>
      </w:r>
      <w:r w:rsidRPr="00E354DF">
        <w:rPr>
          <w:noProof w:val="0"/>
        </w:rPr>
        <w:t>serão baseadas em estimações de valores de DAP fundamentadas em pesquisas específicas que foram realizadas durante a preparação da operaçã</w:t>
      </w:r>
      <w:r w:rsidR="005D7D67" w:rsidRPr="00E354DF">
        <w:rPr>
          <w:noProof w:val="0"/>
        </w:rPr>
        <w:t>o.</w:t>
      </w:r>
    </w:p>
    <w:p w:rsidR="009C4923" w:rsidRPr="00E354DF" w:rsidRDefault="009C4923" w:rsidP="00F134A6">
      <w:pPr>
        <w:pStyle w:val="AutoNumpara"/>
        <w:rPr>
          <w:noProof w:val="0"/>
        </w:rPr>
      </w:pPr>
      <w:r w:rsidRPr="00E354DF">
        <w:rPr>
          <w:noProof w:val="0"/>
        </w:rPr>
        <w:t xml:space="preserve">A avaliação socioeconômica </w:t>
      </w:r>
      <w:proofErr w:type="spellStart"/>
      <w:r w:rsidRPr="00E354DF">
        <w:rPr>
          <w:noProof w:val="0"/>
        </w:rPr>
        <w:t>ex</w:t>
      </w:r>
      <w:proofErr w:type="spellEnd"/>
      <w:r w:rsidRPr="00E354DF">
        <w:rPr>
          <w:noProof w:val="0"/>
        </w:rPr>
        <w:t xml:space="preserve"> post será realizada a todos os projetos que foram avaliados e declarados viáveis economicamente.</w:t>
      </w:r>
    </w:p>
    <w:p w:rsidR="001B5186" w:rsidRPr="008E0849" w:rsidRDefault="00C2372F" w:rsidP="00B87A39">
      <w:pPr>
        <w:pStyle w:val="Heading4"/>
        <w:rPr>
          <w:noProof w:val="0"/>
          <w:lang w:val="pt-BR"/>
        </w:rPr>
      </w:pPr>
      <w:r w:rsidRPr="008E0849">
        <w:rPr>
          <w:noProof w:val="0"/>
          <w:lang w:val="pt-BR"/>
        </w:rPr>
        <w:t xml:space="preserve">Aspectos técnicos da </w:t>
      </w:r>
      <w:r w:rsidR="008E0849" w:rsidRPr="008E0849">
        <w:rPr>
          <w:noProof w:val="0"/>
          <w:lang w:val="pt-BR"/>
        </w:rPr>
        <w:t>metodologia</w:t>
      </w:r>
      <w:r w:rsidRPr="008E0849">
        <w:rPr>
          <w:noProof w:val="0"/>
          <w:lang w:val="pt-BR"/>
        </w:rPr>
        <w:t xml:space="preserve"> selecionada</w:t>
      </w:r>
    </w:p>
    <w:p w:rsidR="00E61B6C" w:rsidRPr="008E0849" w:rsidRDefault="001C5CC1" w:rsidP="00D158C6">
      <w:pPr>
        <w:pStyle w:val="AutoNumpara"/>
        <w:rPr>
          <w:noProof w:val="0"/>
        </w:rPr>
      </w:pPr>
      <w:r w:rsidRPr="008E0849">
        <w:rPr>
          <w:noProof w:val="0"/>
        </w:rPr>
        <w:t>Os detalhes t</w:t>
      </w:r>
      <w:r w:rsidR="006B7BB3" w:rsidRPr="008E0849">
        <w:rPr>
          <w:noProof w:val="0"/>
        </w:rPr>
        <w:t xml:space="preserve">écnicos pertinentes </w:t>
      </w:r>
      <w:r w:rsidRPr="008E0849">
        <w:rPr>
          <w:noProof w:val="0"/>
        </w:rPr>
        <w:t>à</w:t>
      </w:r>
      <w:r w:rsidR="004359A3">
        <w:rPr>
          <w:noProof w:val="0"/>
        </w:rPr>
        <w:t xml:space="preserve"> </w:t>
      </w:r>
      <w:r w:rsidR="008E0849" w:rsidRPr="008E0849">
        <w:rPr>
          <w:noProof w:val="0"/>
        </w:rPr>
        <w:t>metodologia</w:t>
      </w:r>
      <w:r w:rsidR="00586566" w:rsidRPr="008E0849">
        <w:rPr>
          <w:noProof w:val="0"/>
        </w:rPr>
        <w:t xml:space="preserve"> serão apresentados na proposta da empresa contratada</w:t>
      </w:r>
      <w:r w:rsidR="004B2E83">
        <w:rPr>
          <w:noProof w:val="0"/>
        </w:rPr>
        <w:t xml:space="preserve">, </w:t>
      </w:r>
      <w:r w:rsidR="00E61B6C" w:rsidRPr="008E0849">
        <w:rPr>
          <w:noProof w:val="0"/>
        </w:rPr>
        <w:t>sendo que deverão ser avaliadas a relevância ou justificativa do Programa (considerando sua lógica interna e o contexto), os níveis de eficácia (medida do cumprimento de metas), efetividade (valoração da obtenção de resultados e de seu impacto ocorrido e previsto) e eficiência (otimização do uso dos recursos). Do ponto de vista da efetividade</w:t>
      </w:r>
      <w:r w:rsidR="005923AA">
        <w:rPr>
          <w:noProof w:val="0"/>
        </w:rPr>
        <w:t>,</w:t>
      </w:r>
      <w:r w:rsidR="00E61B6C" w:rsidRPr="008E0849">
        <w:rPr>
          <w:noProof w:val="0"/>
        </w:rPr>
        <w:t xml:space="preserve"> deverão ser considerados os graus de melhoria e satisfação para os beneficiários. Do ponto de vista da eficiência</w:t>
      </w:r>
      <w:r w:rsidR="005923AA">
        <w:rPr>
          <w:noProof w:val="0"/>
        </w:rPr>
        <w:t>,</w:t>
      </w:r>
      <w:r w:rsidR="00E61B6C" w:rsidRPr="008E0849">
        <w:rPr>
          <w:noProof w:val="0"/>
        </w:rPr>
        <w:t xml:space="preserve"> devem ser consideradas tanto as decorrentes do planejamento e outras determinações da fase preparatória como as resultantes da operação e administração do </w:t>
      </w:r>
      <w:r w:rsidR="00E61B6C" w:rsidRPr="008E0849">
        <w:rPr>
          <w:bCs/>
          <w:noProof w:val="0"/>
          <w:snapToGrid w:val="0"/>
        </w:rPr>
        <w:t>Programa</w:t>
      </w:r>
      <w:r w:rsidR="00E61B6C" w:rsidRPr="008E0849">
        <w:rPr>
          <w:noProof w:val="0"/>
        </w:rPr>
        <w:t>.</w:t>
      </w:r>
    </w:p>
    <w:p w:rsidR="00E61B6C" w:rsidRDefault="00E61B6C" w:rsidP="00487863">
      <w:pPr>
        <w:pStyle w:val="AutoNumpara"/>
        <w:rPr>
          <w:noProof w:val="0"/>
        </w:rPr>
      </w:pPr>
      <w:r w:rsidRPr="008E0849">
        <w:rPr>
          <w:noProof w:val="0"/>
        </w:rPr>
        <w:t>As avaliações deverão identificar desvios e problemas na execução das ações e possíveis ineficiências nas ações realizadas. Em todos os casos</w:t>
      </w:r>
      <w:r w:rsidR="005923AA">
        <w:rPr>
          <w:noProof w:val="0"/>
        </w:rPr>
        <w:t>,</w:t>
      </w:r>
      <w:r w:rsidRPr="008E0849">
        <w:rPr>
          <w:noProof w:val="0"/>
        </w:rPr>
        <w:t xml:space="preserve"> deverão ser devidamente identificadas as possíveis causas ou origens, quer seja como resultado de possíveis situações, deficiências na execução ou de entraves internos ou externos ou de mudanças de contexto, exógenas ao Programa, mas que poderiam ter influenciado no seu andamento.</w:t>
      </w:r>
      <w:r w:rsidR="004359A3">
        <w:rPr>
          <w:noProof w:val="0"/>
        </w:rPr>
        <w:t xml:space="preserve"> </w:t>
      </w:r>
      <w:r w:rsidRPr="008E0849">
        <w:rPr>
          <w:noProof w:val="0"/>
        </w:rPr>
        <w:t xml:space="preserve">As avaliações específicas sobre cada aspecto analisado devem sustentar ainda uma avaliação global da execução do </w:t>
      </w:r>
      <w:r w:rsidR="005D7D67">
        <w:rPr>
          <w:noProof w:val="0"/>
        </w:rPr>
        <w:t>PSA-</w:t>
      </w:r>
      <w:r w:rsidR="0060752E">
        <w:rPr>
          <w:noProof w:val="0"/>
        </w:rPr>
        <w:t>CAESB</w:t>
      </w:r>
      <w:r w:rsidRPr="008E0849">
        <w:rPr>
          <w:noProof w:val="0"/>
        </w:rPr>
        <w:t>.</w:t>
      </w:r>
      <w:r w:rsidR="004359A3">
        <w:rPr>
          <w:noProof w:val="0"/>
        </w:rPr>
        <w:t xml:space="preserve"> </w:t>
      </w:r>
      <w:r w:rsidRPr="008E0849">
        <w:rPr>
          <w:noProof w:val="0"/>
        </w:rPr>
        <w:t xml:space="preserve">A </w:t>
      </w:r>
      <w:r w:rsidR="002F465E">
        <w:rPr>
          <w:noProof w:val="0"/>
        </w:rPr>
        <w:t>P</w:t>
      </w:r>
      <w:r w:rsidR="00802F37">
        <w:rPr>
          <w:noProof w:val="0"/>
        </w:rPr>
        <w:t>UGP</w:t>
      </w:r>
      <w:r w:rsidR="005923AA">
        <w:rPr>
          <w:noProof w:val="0"/>
        </w:rPr>
        <w:t xml:space="preserve"> fornecerá as informações fí</w:t>
      </w:r>
      <w:r w:rsidRPr="008E0849">
        <w:rPr>
          <w:noProof w:val="0"/>
        </w:rPr>
        <w:t>sicas, econ</w:t>
      </w:r>
      <w:r w:rsidR="001C5CC1" w:rsidRPr="008E0849">
        <w:rPr>
          <w:noProof w:val="0"/>
        </w:rPr>
        <w:t>ô</w:t>
      </w:r>
      <w:r w:rsidRPr="008E0849">
        <w:rPr>
          <w:noProof w:val="0"/>
        </w:rPr>
        <w:t>micas</w:t>
      </w:r>
      <w:r w:rsidR="005923AA">
        <w:rPr>
          <w:noProof w:val="0"/>
        </w:rPr>
        <w:t>,</w:t>
      </w:r>
      <w:r w:rsidRPr="008E0849">
        <w:rPr>
          <w:noProof w:val="0"/>
        </w:rPr>
        <w:t xml:space="preserve"> sociais e ambientais necessárias às avaliações e aos relatórios correspondentes.</w:t>
      </w:r>
    </w:p>
    <w:p w:rsidR="009C4923" w:rsidRDefault="00926D54" w:rsidP="009C4923">
      <w:pPr>
        <w:pStyle w:val="AutoNumpara"/>
        <w:rPr>
          <w:noProof w:val="0"/>
        </w:rPr>
      </w:pPr>
      <w:r>
        <w:rPr>
          <w:b/>
          <w:noProof w:val="0"/>
        </w:rPr>
        <w:t>Avaliação Socioeconômica Ex</w:t>
      </w:r>
      <w:r w:rsidR="009C4923" w:rsidRPr="009C4923">
        <w:rPr>
          <w:b/>
          <w:noProof w:val="0"/>
        </w:rPr>
        <w:t>post</w:t>
      </w:r>
      <w:r w:rsidR="009C4923">
        <w:rPr>
          <w:noProof w:val="0"/>
        </w:rPr>
        <w:t xml:space="preserve">. A viabilidade socioeconômica </w:t>
      </w:r>
      <w:proofErr w:type="spellStart"/>
      <w:r w:rsidR="009C4923">
        <w:rPr>
          <w:noProof w:val="0"/>
        </w:rPr>
        <w:t>ex</w:t>
      </w:r>
      <w:proofErr w:type="spellEnd"/>
      <w:r w:rsidR="009C4923">
        <w:rPr>
          <w:noProof w:val="0"/>
        </w:rPr>
        <w:t xml:space="preserve"> ante dos Projetos foi determinada comparando os fluxos dos custos avaliados a preços de eficiência e dos benefícios. </w:t>
      </w:r>
      <w:r w:rsidR="005D7D67">
        <w:rPr>
          <w:noProof w:val="0"/>
        </w:rPr>
        <w:t>Tanto p</w:t>
      </w:r>
      <w:r w:rsidR="009C4923">
        <w:rPr>
          <w:noProof w:val="0"/>
        </w:rPr>
        <w:t>ara os projetos que não f</w:t>
      </w:r>
      <w:r w:rsidR="008F2614">
        <w:rPr>
          <w:noProof w:val="0"/>
        </w:rPr>
        <w:t>azem parte da amostra analisada,</w:t>
      </w:r>
      <w:r w:rsidR="004359A3">
        <w:rPr>
          <w:noProof w:val="0"/>
        </w:rPr>
        <w:t xml:space="preserve"> </w:t>
      </w:r>
      <w:r w:rsidR="005D7D67">
        <w:rPr>
          <w:noProof w:val="0"/>
        </w:rPr>
        <w:t xml:space="preserve">bem como para os projetos da amostra antes de serem licitados, </w:t>
      </w:r>
      <w:r w:rsidR="009C4923">
        <w:rPr>
          <w:noProof w:val="0"/>
        </w:rPr>
        <w:t>que serão financiados com recursos do Programa</w:t>
      </w:r>
      <w:r w:rsidR="008F2614">
        <w:rPr>
          <w:noProof w:val="0"/>
        </w:rPr>
        <w:t>,</w:t>
      </w:r>
      <w:r w:rsidR="009C4923">
        <w:rPr>
          <w:noProof w:val="0"/>
        </w:rPr>
        <w:t xml:space="preserve"> se</w:t>
      </w:r>
      <w:r w:rsidR="008F2614">
        <w:rPr>
          <w:noProof w:val="0"/>
        </w:rPr>
        <w:t>rão realizadas</w:t>
      </w:r>
      <w:r w:rsidR="009C4923">
        <w:rPr>
          <w:noProof w:val="0"/>
        </w:rPr>
        <w:t xml:space="preserve"> avaliações socioeconômicas </w:t>
      </w:r>
      <w:r w:rsidR="009C4923" w:rsidRPr="008F2614">
        <w:rPr>
          <w:noProof w:val="0"/>
        </w:rPr>
        <w:t>ex</w:t>
      </w:r>
      <w:r w:rsidR="008F2614" w:rsidRPr="008F2614">
        <w:rPr>
          <w:noProof w:val="0"/>
        </w:rPr>
        <w:t>post</w:t>
      </w:r>
      <w:r w:rsidR="008F2614">
        <w:rPr>
          <w:noProof w:val="0"/>
        </w:rPr>
        <w:t xml:space="preserve">, as quais </w:t>
      </w:r>
      <w:r w:rsidR="009C4923">
        <w:rPr>
          <w:noProof w:val="0"/>
        </w:rPr>
        <w:t xml:space="preserve">serão baseadas em estimações de valores de </w:t>
      </w:r>
      <w:r w:rsidR="00E354DF">
        <w:rPr>
          <w:noProof w:val="0"/>
        </w:rPr>
        <w:t>consumo, tarifa m</w:t>
      </w:r>
      <w:r w:rsidR="008F2614">
        <w:rPr>
          <w:noProof w:val="0"/>
        </w:rPr>
        <w:t>édia</w:t>
      </w:r>
      <w:r w:rsidR="00E354DF">
        <w:rPr>
          <w:noProof w:val="0"/>
        </w:rPr>
        <w:t>, elasticida</w:t>
      </w:r>
      <w:r w:rsidR="008F2614">
        <w:rPr>
          <w:noProof w:val="0"/>
        </w:rPr>
        <w:t>de da demanda para projetos de á</w:t>
      </w:r>
      <w:r w:rsidR="00E354DF">
        <w:rPr>
          <w:noProof w:val="0"/>
        </w:rPr>
        <w:t xml:space="preserve">gua, bem como a </w:t>
      </w:r>
      <w:r w:rsidR="009C4923">
        <w:rPr>
          <w:noProof w:val="0"/>
        </w:rPr>
        <w:t xml:space="preserve">DAP fundamentadas em </w:t>
      </w:r>
      <w:r w:rsidR="00E354DF">
        <w:rPr>
          <w:noProof w:val="0"/>
        </w:rPr>
        <w:t>estudos já realizados para o Distrito Federal</w:t>
      </w:r>
      <w:r w:rsidR="009C4923">
        <w:rPr>
          <w:noProof w:val="0"/>
        </w:rPr>
        <w:t>.</w:t>
      </w:r>
    </w:p>
    <w:p w:rsidR="009C4923" w:rsidRDefault="009C4923" w:rsidP="009C4923">
      <w:pPr>
        <w:pStyle w:val="AutoNumpara"/>
        <w:rPr>
          <w:noProof w:val="0"/>
        </w:rPr>
      </w:pPr>
      <w:r w:rsidRPr="00D435B1">
        <w:rPr>
          <w:noProof w:val="0"/>
          <w:u w:val="single"/>
        </w:rPr>
        <w:t>Recopilação dos dados</w:t>
      </w:r>
      <w:r>
        <w:rPr>
          <w:noProof w:val="0"/>
        </w:rPr>
        <w:t>. A metodologia de avaliação utilizará os mesmos elementos da análise custo-benefício descrita anteriormente. Para realizar a avaliação de cada um dos projetos, dever-se-á deter</w:t>
      </w:r>
      <w:r w:rsidR="008F2614">
        <w:rPr>
          <w:noProof w:val="0"/>
        </w:rPr>
        <w:t>minar os seguintes elementos: nú</w:t>
      </w:r>
      <w:r>
        <w:rPr>
          <w:noProof w:val="0"/>
        </w:rPr>
        <w:t>mero de conexões efetivas construídas, custos de investimentos finais, custos de operação e manutenção anuais incorridos durante a operação das obras</w:t>
      </w:r>
      <w:r w:rsidR="008F2614">
        <w:rPr>
          <w:noProof w:val="0"/>
        </w:rPr>
        <w:t>,</w:t>
      </w:r>
      <w:r>
        <w:rPr>
          <w:noProof w:val="0"/>
        </w:rPr>
        <w:t xml:space="preserve"> taxa de adesão ao</w:t>
      </w:r>
      <w:r w:rsidR="00E354DF">
        <w:rPr>
          <w:noProof w:val="0"/>
        </w:rPr>
        <w:t>s sistemas d</w:t>
      </w:r>
      <w:r w:rsidR="008F2614">
        <w:rPr>
          <w:noProof w:val="0"/>
        </w:rPr>
        <w:t>e esgoto sanitário, consumo de água real, custos de produção de á</w:t>
      </w:r>
      <w:r w:rsidR="00E354DF">
        <w:rPr>
          <w:noProof w:val="0"/>
        </w:rPr>
        <w:t>gua, tarifa paga.</w:t>
      </w:r>
    </w:p>
    <w:p w:rsidR="009C4923" w:rsidRDefault="009C4923" w:rsidP="005D7D67">
      <w:pPr>
        <w:pStyle w:val="AutoNumpara"/>
      </w:pPr>
      <w:r>
        <w:t xml:space="preserve">Estes elementos </w:t>
      </w:r>
      <w:r w:rsidR="008F2614">
        <w:t>serão utilizados</w:t>
      </w:r>
      <w:r>
        <w:t xml:space="preserve"> junto com as estimações da DAP </w:t>
      </w:r>
      <w:r w:rsidR="008F2614">
        <w:t xml:space="preserve">de todos os projetos </w:t>
      </w:r>
      <w:r>
        <w:t>calculadas durante o processo de avaliação ex ante (aqueles incluídos na amostra e aqueles não incluídos na amostra e para os que se deverá aplicar pesquisas de campo) para realizar a avaliação econômica expost. Para a avaliação</w:t>
      </w:r>
      <w:r w:rsidR="008F2614">
        <w:t xml:space="preserve">, serão realizadas pelo menos </w:t>
      </w:r>
      <w:r w:rsidR="004359A3">
        <w:t>3</w:t>
      </w:r>
      <w:r w:rsidR="00D435B1">
        <w:t>00 pesquisas para coletar informação atualizada sobre as variáveis explicativas da função d</w:t>
      </w:r>
      <w:r w:rsidR="000044C1">
        <w:t>a demanda de água</w:t>
      </w:r>
      <w:r w:rsidR="00E354DF">
        <w:t xml:space="preserve"> e da</w:t>
      </w:r>
      <w:r w:rsidR="00D435B1">
        <w:t xml:space="preserve"> DAP</w:t>
      </w:r>
      <w:r w:rsidR="004359A3">
        <w:t xml:space="preserve"> </w:t>
      </w:r>
      <w:r w:rsidR="005D7D67" w:rsidRPr="005D7D67">
        <w:rPr>
          <w:noProof w:val="0"/>
        </w:rPr>
        <w:t>estimada</w:t>
      </w:r>
      <w:r w:rsidR="00E354DF">
        <w:rPr>
          <w:noProof w:val="0"/>
        </w:rPr>
        <w:t>s</w:t>
      </w:r>
      <w:r w:rsidR="005D7D67" w:rsidRPr="005D7D67">
        <w:rPr>
          <w:noProof w:val="0"/>
        </w:rPr>
        <w:t xml:space="preserve"> durante a preparação</w:t>
      </w:r>
      <w:r w:rsidR="00E354DF">
        <w:rPr>
          <w:noProof w:val="0"/>
        </w:rPr>
        <w:t xml:space="preserve">, assim como informações da CAESB </w:t>
      </w:r>
      <w:r w:rsidR="008F2614">
        <w:rPr>
          <w:noProof w:val="0"/>
        </w:rPr>
        <w:t xml:space="preserve">a </w:t>
      </w:r>
      <w:r w:rsidR="00E354DF">
        <w:rPr>
          <w:noProof w:val="0"/>
        </w:rPr>
        <w:t xml:space="preserve">respeito </w:t>
      </w:r>
      <w:r w:rsidR="008F2614">
        <w:rPr>
          <w:noProof w:val="0"/>
        </w:rPr>
        <w:t>dos</w:t>
      </w:r>
      <w:r w:rsidR="00E354DF">
        <w:rPr>
          <w:noProof w:val="0"/>
        </w:rPr>
        <w:t xml:space="preserve"> custos de produção e operação e manutenção dos investimentos</w:t>
      </w:r>
      <w:r w:rsidR="004359A3">
        <w:rPr>
          <w:noProof w:val="0"/>
        </w:rPr>
        <w:t xml:space="preserve"> (Ver Anexo 1)</w:t>
      </w:r>
      <w:r w:rsidR="00D435B1">
        <w:t>.</w:t>
      </w:r>
    </w:p>
    <w:p w:rsidR="009C4923" w:rsidRDefault="009C4923" w:rsidP="009C4923">
      <w:pPr>
        <w:pStyle w:val="AutoNumpara"/>
        <w:rPr>
          <w:noProof w:val="0"/>
        </w:rPr>
      </w:pPr>
      <w:r>
        <w:rPr>
          <w:noProof w:val="0"/>
        </w:rPr>
        <w:t xml:space="preserve">Na aplicação das pesquisas de campo </w:t>
      </w:r>
      <w:r w:rsidR="00926D54">
        <w:rPr>
          <w:noProof w:val="0"/>
        </w:rPr>
        <w:t xml:space="preserve">deverão ser observados os </w:t>
      </w:r>
      <w:r>
        <w:rPr>
          <w:noProof w:val="0"/>
        </w:rPr>
        <w:t xml:space="preserve">seguintes elementos: a) </w:t>
      </w:r>
      <w:r w:rsidR="00926D54">
        <w:rPr>
          <w:noProof w:val="0"/>
        </w:rPr>
        <w:t>as moradias deverão</w:t>
      </w:r>
      <w:r>
        <w:rPr>
          <w:noProof w:val="0"/>
        </w:rPr>
        <w:t xml:space="preserve"> ser selecionad</w:t>
      </w:r>
      <w:r w:rsidR="00926D54">
        <w:rPr>
          <w:noProof w:val="0"/>
        </w:rPr>
        <w:t>as</w:t>
      </w:r>
      <w:r>
        <w:rPr>
          <w:noProof w:val="0"/>
        </w:rPr>
        <w:t xml:space="preserve"> de acordo </w:t>
      </w:r>
      <w:r w:rsidR="00926D54">
        <w:rPr>
          <w:noProof w:val="0"/>
        </w:rPr>
        <w:t>com</w:t>
      </w:r>
      <w:r>
        <w:rPr>
          <w:noProof w:val="0"/>
        </w:rPr>
        <w:t xml:space="preserve"> um processo aleatório auto ponderado; b) o entrevistado será a pessoa </w:t>
      </w:r>
      <w:r w:rsidR="002171C5">
        <w:rPr>
          <w:noProof w:val="0"/>
        </w:rPr>
        <w:t xml:space="preserve">chefe </w:t>
      </w:r>
      <w:r>
        <w:rPr>
          <w:noProof w:val="0"/>
        </w:rPr>
        <w:t>do lar, reconhecida como tal pela família; c) testes exaustivos no campo mediante ao menos 1 pesquisa piloto para verificar a validade dos elementos básicos do estúdio; d) processos de controle e verificação da consistência e relevância dos dados recopilados; e) pessoal devidamente treinado para realizar e</w:t>
      </w:r>
      <w:r w:rsidR="004359A3">
        <w:rPr>
          <w:noProof w:val="0"/>
        </w:rPr>
        <w:t xml:space="preserve"> </w:t>
      </w:r>
      <w:r>
        <w:rPr>
          <w:noProof w:val="0"/>
        </w:rPr>
        <w:t>supervisar o processo de aplicação das pesquisas e</w:t>
      </w:r>
      <w:r w:rsidR="004359A3">
        <w:rPr>
          <w:noProof w:val="0"/>
        </w:rPr>
        <w:t xml:space="preserve"> </w:t>
      </w:r>
      <w:r>
        <w:rPr>
          <w:noProof w:val="0"/>
        </w:rPr>
        <w:t>entrevistas.</w:t>
      </w:r>
    </w:p>
    <w:p w:rsidR="009C4923" w:rsidRPr="008E0849" w:rsidRDefault="009C4923" w:rsidP="00F134A6">
      <w:pPr>
        <w:pStyle w:val="AutoNumpara"/>
        <w:rPr>
          <w:noProof w:val="0"/>
        </w:rPr>
      </w:pPr>
      <w:r>
        <w:rPr>
          <w:noProof w:val="0"/>
        </w:rPr>
        <w:t>Para a avaliação, a natureza das metodologias escolhidas</w:t>
      </w:r>
      <w:r w:rsidR="004359A3">
        <w:rPr>
          <w:noProof w:val="0"/>
        </w:rPr>
        <w:t xml:space="preserve"> </w:t>
      </w:r>
      <w:r w:rsidR="00926D54">
        <w:rPr>
          <w:noProof w:val="0"/>
        </w:rPr>
        <w:t>de certa forma</w:t>
      </w:r>
      <w:r>
        <w:rPr>
          <w:noProof w:val="0"/>
        </w:rPr>
        <w:t xml:space="preserve"> invalida a avaliação </w:t>
      </w:r>
      <w:proofErr w:type="spellStart"/>
      <w:r>
        <w:rPr>
          <w:noProof w:val="0"/>
        </w:rPr>
        <w:t>ex</w:t>
      </w:r>
      <w:proofErr w:type="spellEnd"/>
      <w:r>
        <w:rPr>
          <w:noProof w:val="0"/>
        </w:rPr>
        <w:t xml:space="preserve"> post típica que tenta replicar a avaliação </w:t>
      </w:r>
      <w:proofErr w:type="spellStart"/>
      <w:r>
        <w:rPr>
          <w:noProof w:val="0"/>
        </w:rPr>
        <w:t>ex</w:t>
      </w:r>
      <w:proofErr w:type="spellEnd"/>
      <w:r>
        <w:rPr>
          <w:noProof w:val="0"/>
        </w:rPr>
        <w:t xml:space="preserve"> ante. Neste caso, a avaliação </w:t>
      </w:r>
      <w:proofErr w:type="spellStart"/>
      <w:r>
        <w:rPr>
          <w:noProof w:val="0"/>
        </w:rPr>
        <w:t>ex</w:t>
      </w:r>
      <w:proofErr w:type="spellEnd"/>
      <w:r>
        <w:rPr>
          <w:noProof w:val="0"/>
        </w:rPr>
        <w:t xml:space="preserve"> post incluirá uma comparação entre os custos “incorridos” de investimento e operação e manutenção e os benefícios projetados</w:t>
      </w:r>
      <w:r w:rsidR="00926D54">
        <w:rPr>
          <w:noProof w:val="0"/>
        </w:rPr>
        <w:t>,</w:t>
      </w:r>
      <w:r>
        <w:rPr>
          <w:noProof w:val="0"/>
        </w:rPr>
        <w:t xml:space="preserve"> utilizando</w:t>
      </w:r>
      <w:r w:rsidR="00E354DF">
        <w:rPr>
          <w:noProof w:val="0"/>
        </w:rPr>
        <w:t xml:space="preserve"> a DAP original (atualizada) e </w:t>
      </w:r>
      <w:r w:rsidR="007F2FB7">
        <w:rPr>
          <w:noProof w:val="0"/>
        </w:rPr>
        <w:t>a</w:t>
      </w:r>
      <w:r w:rsidR="00E354DF">
        <w:rPr>
          <w:noProof w:val="0"/>
        </w:rPr>
        <w:t xml:space="preserve"> curva de demanda (atualizada) para compu</w:t>
      </w:r>
      <w:r w:rsidR="007F2FB7">
        <w:rPr>
          <w:noProof w:val="0"/>
        </w:rPr>
        <w:t>tar a elasticidade, consumo de água real e tarifa mé</w:t>
      </w:r>
      <w:r w:rsidR="00E354DF">
        <w:rPr>
          <w:noProof w:val="0"/>
        </w:rPr>
        <w:t>dia real.</w:t>
      </w:r>
    </w:p>
    <w:p w:rsidR="00E61B6C" w:rsidRPr="008E0849" w:rsidRDefault="00E61B6C" w:rsidP="00E61B6C"/>
    <w:p w:rsidR="001B5186" w:rsidRPr="008E0849" w:rsidRDefault="009D5D7C" w:rsidP="00387144">
      <w:pPr>
        <w:pStyle w:val="Heading4"/>
        <w:rPr>
          <w:noProof w:val="0"/>
          <w:lang w:val="pt-BR"/>
        </w:rPr>
      </w:pPr>
      <w:r w:rsidRPr="008E0849">
        <w:rPr>
          <w:noProof w:val="0"/>
          <w:lang w:val="pt-BR"/>
        </w:rPr>
        <w:t>Informa</w:t>
      </w:r>
      <w:r w:rsidR="001C5CC1" w:rsidRPr="008E0849">
        <w:rPr>
          <w:noProof w:val="0"/>
          <w:lang w:val="pt-BR"/>
        </w:rPr>
        <w:t xml:space="preserve">ção dos </w:t>
      </w:r>
      <w:r w:rsidRPr="008E0849">
        <w:rPr>
          <w:noProof w:val="0"/>
          <w:lang w:val="pt-BR"/>
        </w:rPr>
        <w:t>resultados</w:t>
      </w:r>
    </w:p>
    <w:p w:rsidR="00CF3F5C" w:rsidRPr="00926D54" w:rsidRDefault="00CF3F5C" w:rsidP="00926D54">
      <w:pPr>
        <w:pStyle w:val="AutoNumpara"/>
        <w:rPr>
          <w:color w:val="000000"/>
        </w:rPr>
      </w:pPr>
      <w:r w:rsidRPr="008E0849">
        <w:t>As Avaliações serão Publicada</w:t>
      </w:r>
      <w:r w:rsidR="008E0849">
        <w:t>s</w:t>
      </w:r>
      <w:r w:rsidRPr="008E0849">
        <w:t xml:space="preserve"> no </w:t>
      </w:r>
      <w:r w:rsidR="00802F37">
        <w:t xml:space="preserve">portal da </w:t>
      </w:r>
      <w:r w:rsidR="00E354DF">
        <w:t>CAESB</w:t>
      </w:r>
      <w:r w:rsidR="00802F37">
        <w:t xml:space="preserve"> (</w:t>
      </w:r>
      <w:hyperlink r:id="rId17" w:history="1">
        <w:r w:rsidR="004359A3" w:rsidRPr="0050754D">
          <w:rPr>
            <w:rStyle w:val="Hyperlink"/>
          </w:rPr>
          <w:t>www.caesb.df.gov.br</w:t>
        </w:r>
      </w:hyperlink>
      <w:r w:rsidR="002171C5">
        <w:t>).</w:t>
      </w:r>
      <w:r w:rsidR="00926D54">
        <w:rPr>
          <w:noProof w:val="0"/>
        </w:rPr>
        <w:t>Serão publicados os resultados</w:t>
      </w:r>
      <w:r w:rsidRPr="008E0849">
        <w:rPr>
          <w:noProof w:val="0"/>
        </w:rPr>
        <w:t xml:space="preserve">: </w:t>
      </w:r>
      <w:r w:rsidR="006959FE" w:rsidRPr="008E0849">
        <w:rPr>
          <w:noProof w:val="0"/>
        </w:rPr>
        <w:t xml:space="preserve">i) </w:t>
      </w:r>
      <w:r w:rsidRPr="008E0849">
        <w:rPr>
          <w:noProof w:val="0"/>
        </w:rPr>
        <w:t>Avaliação de Meio Termo</w:t>
      </w:r>
      <w:r w:rsidR="006959FE" w:rsidRPr="008E0849">
        <w:rPr>
          <w:noProof w:val="0"/>
        </w:rPr>
        <w:t>,</w:t>
      </w:r>
      <w:r w:rsidRPr="008E0849">
        <w:rPr>
          <w:noProof w:val="0"/>
        </w:rPr>
        <w:t xml:space="preserve"> 18 meses</w:t>
      </w:r>
      <w:r w:rsidR="006959FE" w:rsidRPr="008E0849">
        <w:rPr>
          <w:noProof w:val="0"/>
        </w:rPr>
        <w:t xml:space="preserve"> após assinatura do contrato de empréstimo</w:t>
      </w:r>
      <w:r w:rsidRPr="008E0849">
        <w:rPr>
          <w:noProof w:val="0"/>
        </w:rPr>
        <w:t xml:space="preserve">; e </w:t>
      </w:r>
      <w:proofErr w:type="spellStart"/>
      <w:r w:rsidR="006959FE" w:rsidRPr="008E0849">
        <w:rPr>
          <w:noProof w:val="0"/>
        </w:rPr>
        <w:t>ii</w:t>
      </w:r>
      <w:proofErr w:type="spellEnd"/>
      <w:r w:rsidR="006959FE" w:rsidRPr="008E0849">
        <w:rPr>
          <w:noProof w:val="0"/>
        </w:rPr>
        <w:t xml:space="preserve">) </w:t>
      </w:r>
      <w:r w:rsidRPr="008E0849">
        <w:rPr>
          <w:noProof w:val="0"/>
        </w:rPr>
        <w:t xml:space="preserve">Relatório de Avaliação </w:t>
      </w:r>
      <w:proofErr w:type="spellStart"/>
      <w:r w:rsidRPr="008E0849">
        <w:rPr>
          <w:noProof w:val="0"/>
        </w:rPr>
        <w:t>Ex</w:t>
      </w:r>
      <w:proofErr w:type="spellEnd"/>
      <w:r w:rsidRPr="008E0849">
        <w:rPr>
          <w:noProof w:val="0"/>
        </w:rPr>
        <w:t xml:space="preserve"> post</w:t>
      </w:r>
      <w:r w:rsidR="006959FE" w:rsidRPr="008E0849">
        <w:rPr>
          <w:noProof w:val="0"/>
        </w:rPr>
        <w:t>,</w:t>
      </w:r>
      <w:r w:rsidRPr="008E0849">
        <w:rPr>
          <w:noProof w:val="0"/>
        </w:rPr>
        <w:t xml:space="preserve"> 90 dias após o último desembolso. </w:t>
      </w:r>
    </w:p>
    <w:p w:rsidR="00675E05" w:rsidRPr="00051CC5" w:rsidRDefault="00675E05" w:rsidP="00675E05">
      <w:pPr>
        <w:pStyle w:val="AutoNumpara"/>
        <w:rPr>
          <w:noProof w:val="0"/>
          <w:color w:val="000000"/>
        </w:rPr>
      </w:pPr>
      <w:r w:rsidRPr="00051CC5">
        <w:rPr>
          <w:b/>
          <w:noProof w:val="0"/>
          <w:color w:val="000000"/>
        </w:rPr>
        <w:t xml:space="preserve">Avaliação Socioeconômica </w:t>
      </w:r>
      <w:proofErr w:type="spellStart"/>
      <w:r w:rsidRPr="00051CC5">
        <w:rPr>
          <w:b/>
          <w:noProof w:val="0"/>
          <w:color w:val="000000"/>
        </w:rPr>
        <w:t>Ex</w:t>
      </w:r>
      <w:proofErr w:type="spellEnd"/>
      <w:r w:rsidRPr="00051CC5">
        <w:rPr>
          <w:b/>
          <w:noProof w:val="0"/>
          <w:color w:val="000000"/>
        </w:rPr>
        <w:t xml:space="preserve"> post</w:t>
      </w:r>
      <w:r w:rsidRPr="00051CC5">
        <w:rPr>
          <w:noProof w:val="0"/>
          <w:color w:val="000000"/>
        </w:rPr>
        <w:t xml:space="preserve">. Os resultados da avaliação socioeconômica </w:t>
      </w:r>
      <w:proofErr w:type="spellStart"/>
      <w:r w:rsidRPr="00051CC5">
        <w:rPr>
          <w:noProof w:val="0"/>
          <w:color w:val="000000"/>
        </w:rPr>
        <w:t>ex</w:t>
      </w:r>
      <w:proofErr w:type="spellEnd"/>
      <w:r w:rsidRPr="00051CC5">
        <w:rPr>
          <w:noProof w:val="0"/>
          <w:color w:val="000000"/>
        </w:rPr>
        <w:t xml:space="preserve"> post </w:t>
      </w:r>
      <w:r w:rsidR="00926D54" w:rsidRPr="00051CC5">
        <w:rPr>
          <w:noProof w:val="0"/>
          <w:color w:val="000000"/>
        </w:rPr>
        <w:t>serão apresentados por meio de relatórios</w:t>
      </w:r>
      <w:r w:rsidRPr="00051CC5">
        <w:rPr>
          <w:noProof w:val="0"/>
          <w:color w:val="000000"/>
        </w:rPr>
        <w:t>. Estas avaliações, por sua natureza</w:t>
      </w:r>
      <w:r w:rsidR="007F2FB7" w:rsidRPr="00051CC5">
        <w:rPr>
          <w:noProof w:val="0"/>
          <w:color w:val="000000"/>
        </w:rPr>
        <w:t>,</w:t>
      </w:r>
      <w:r w:rsidRPr="00051CC5">
        <w:rPr>
          <w:noProof w:val="0"/>
          <w:color w:val="000000"/>
        </w:rPr>
        <w:t xml:space="preserve"> ocorrem durante a execução do Programa, como é o caso dos projetos implantados durante os primeiros três </w:t>
      </w:r>
      <w:r w:rsidR="00926D54" w:rsidRPr="00051CC5">
        <w:rPr>
          <w:noProof w:val="0"/>
          <w:color w:val="000000"/>
        </w:rPr>
        <w:t>anos</w:t>
      </w:r>
      <w:r w:rsidRPr="00051CC5">
        <w:rPr>
          <w:noProof w:val="0"/>
          <w:color w:val="000000"/>
        </w:rPr>
        <w:t xml:space="preserve"> da execução, ou depois de fechada a execução, como é o caso para os projetos implantados nos últimos anos da execução do Programa. Para o primeiro caso, os resultados das avaliações viraram insumos do XPMR e do ITP. Para o segundo caso, recursos dever</w:t>
      </w:r>
      <w:r w:rsidR="007F2FB7" w:rsidRPr="00051CC5">
        <w:rPr>
          <w:noProof w:val="0"/>
          <w:color w:val="000000"/>
        </w:rPr>
        <w:t>ão</w:t>
      </w:r>
      <w:r w:rsidRPr="00051CC5">
        <w:rPr>
          <w:noProof w:val="0"/>
          <w:color w:val="000000"/>
        </w:rPr>
        <w:t xml:space="preserve"> ser encontrados para financiar as avaliações. </w:t>
      </w:r>
    </w:p>
    <w:p w:rsidR="002408C6" w:rsidRPr="00051CC5" w:rsidRDefault="002408C6" w:rsidP="002408C6">
      <w:pPr>
        <w:pStyle w:val="AutoNumpara"/>
        <w:numPr>
          <w:ilvl w:val="0"/>
          <w:numId w:val="0"/>
        </w:numPr>
        <w:ind w:left="720"/>
        <w:rPr>
          <w:noProof w:val="0"/>
          <w:color w:val="000000"/>
        </w:rPr>
      </w:pPr>
    </w:p>
    <w:p w:rsidR="00CF3F5C" w:rsidRPr="00051CC5" w:rsidRDefault="009D5D7C" w:rsidP="00CF3F5C">
      <w:pPr>
        <w:pStyle w:val="Heading4"/>
        <w:rPr>
          <w:noProof w:val="0"/>
          <w:lang w:val="pt-BR"/>
        </w:rPr>
      </w:pPr>
      <w:r w:rsidRPr="00051CC5">
        <w:rPr>
          <w:noProof w:val="0"/>
          <w:lang w:val="pt-BR"/>
        </w:rPr>
        <w:t>Coord</w:t>
      </w:r>
      <w:r w:rsidR="001C5CC1" w:rsidRPr="00051CC5">
        <w:rPr>
          <w:noProof w:val="0"/>
          <w:lang w:val="pt-BR"/>
        </w:rPr>
        <w:t xml:space="preserve">enação, Plano de Trabalho, Orçamento das </w:t>
      </w:r>
      <w:r w:rsidR="002171C5" w:rsidRPr="00051CC5">
        <w:rPr>
          <w:noProof w:val="0"/>
          <w:lang w:val="pt-BR"/>
        </w:rPr>
        <w:t>avaliações.</w:t>
      </w:r>
    </w:p>
    <w:p w:rsidR="00C40BB9" w:rsidRPr="00856591" w:rsidRDefault="00C40BB9" w:rsidP="00856591">
      <w:pPr>
        <w:pStyle w:val="AutoNumpara"/>
        <w:rPr>
          <w:noProof w:val="0"/>
        </w:rPr>
      </w:pPr>
      <w:r w:rsidRPr="00051CC5">
        <w:rPr>
          <w:noProof w:val="0"/>
        </w:rPr>
        <w:t xml:space="preserve">A Execução do Plano de </w:t>
      </w:r>
      <w:r w:rsidR="008E0849" w:rsidRPr="00051CC5">
        <w:rPr>
          <w:noProof w:val="0"/>
        </w:rPr>
        <w:t>Monitoramento</w:t>
      </w:r>
      <w:r w:rsidRPr="00051CC5">
        <w:rPr>
          <w:noProof w:val="0"/>
        </w:rPr>
        <w:t xml:space="preserve"> do </w:t>
      </w:r>
      <w:r w:rsidR="00D83342" w:rsidRPr="00051CC5">
        <w:rPr>
          <w:noProof w:val="0"/>
        </w:rPr>
        <w:t>PSA-</w:t>
      </w:r>
      <w:r w:rsidR="00E354DF" w:rsidRPr="00051CC5">
        <w:rPr>
          <w:noProof w:val="0"/>
        </w:rPr>
        <w:t>CAESB</w:t>
      </w:r>
      <w:r w:rsidRPr="00051CC5">
        <w:rPr>
          <w:noProof w:val="0"/>
        </w:rPr>
        <w:t xml:space="preserve"> será de responsabilidade da </w:t>
      </w:r>
      <w:r w:rsidR="002F465E" w:rsidRPr="00051CC5">
        <w:rPr>
          <w:noProof w:val="0"/>
        </w:rPr>
        <w:t>P</w:t>
      </w:r>
      <w:r w:rsidR="002171C5" w:rsidRPr="00051CC5">
        <w:rPr>
          <w:noProof w:val="0"/>
        </w:rPr>
        <w:t>UGP</w:t>
      </w:r>
      <w:r w:rsidR="007F4E91" w:rsidRPr="00051CC5">
        <w:rPr>
          <w:noProof w:val="0"/>
        </w:rPr>
        <w:t>,</w:t>
      </w:r>
      <w:r w:rsidR="004359A3">
        <w:rPr>
          <w:noProof w:val="0"/>
        </w:rPr>
        <w:t xml:space="preserve"> </w:t>
      </w:r>
      <w:r w:rsidRPr="00051CC5">
        <w:rPr>
          <w:noProof w:val="0"/>
        </w:rPr>
        <w:t xml:space="preserve">sob a coordenação do Coordenador Geral com seu staff de coordenadores executivos e assessores, apoiados </w:t>
      </w:r>
      <w:r w:rsidR="007F4E91" w:rsidRPr="00051CC5">
        <w:rPr>
          <w:noProof w:val="0"/>
        </w:rPr>
        <w:t>pela CAESB</w:t>
      </w:r>
      <w:r w:rsidR="00060476" w:rsidRPr="00051CC5">
        <w:rPr>
          <w:noProof w:val="0"/>
        </w:rPr>
        <w:t xml:space="preserve">, </w:t>
      </w:r>
      <w:r w:rsidRPr="00051CC5">
        <w:rPr>
          <w:noProof w:val="0"/>
        </w:rPr>
        <w:t>consultores individuais</w:t>
      </w:r>
      <w:r w:rsidR="00926D54" w:rsidRPr="00051CC5">
        <w:rPr>
          <w:noProof w:val="0"/>
        </w:rPr>
        <w:t xml:space="preserve"> e empresa </w:t>
      </w:r>
      <w:r w:rsidR="00E354DF" w:rsidRPr="00051CC5">
        <w:rPr>
          <w:noProof w:val="0"/>
        </w:rPr>
        <w:t>contratada</w:t>
      </w:r>
      <w:r w:rsidR="00926D54" w:rsidRPr="00051CC5">
        <w:rPr>
          <w:noProof w:val="0"/>
        </w:rPr>
        <w:t xml:space="preserve"> para apoiar o gerenciamento do Programa</w:t>
      </w:r>
      <w:r w:rsidR="007F4E91" w:rsidRPr="00051CC5">
        <w:rPr>
          <w:noProof w:val="0"/>
        </w:rPr>
        <w:t xml:space="preserve">. As atividades relacionadas a execução deste plano são </w:t>
      </w:r>
      <w:r w:rsidRPr="00051CC5">
        <w:rPr>
          <w:noProof w:val="0"/>
        </w:rPr>
        <w:t xml:space="preserve">inerentes </w:t>
      </w:r>
      <w:r w:rsidR="002171C5" w:rsidRPr="00051CC5">
        <w:rPr>
          <w:noProof w:val="0"/>
        </w:rPr>
        <w:t>às</w:t>
      </w:r>
      <w:r w:rsidRPr="00051CC5">
        <w:rPr>
          <w:noProof w:val="0"/>
        </w:rPr>
        <w:t xml:space="preserve"> atribuições dos atores envolvidos, não sendo necessários aporte de orçamento adicional</w:t>
      </w:r>
      <w:r w:rsidRPr="007F4E91">
        <w:rPr>
          <w:noProof w:val="0"/>
        </w:rPr>
        <w:t xml:space="preserve">. </w:t>
      </w:r>
    </w:p>
    <w:p w:rsidR="00722560" w:rsidRPr="008E0849" w:rsidRDefault="00722560" w:rsidP="00722560">
      <w:pPr>
        <w:pStyle w:val="AutoNumpara"/>
        <w:rPr>
          <w:noProof w:val="0"/>
        </w:rPr>
      </w:pPr>
      <w:r w:rsidRPr="008E0849">
        <w:rPr>
          <w:noProof w:val="0"/>
        </w:rPr>
        <w:t xml:space="preserve">Os Termos de Referência para contratação das </w:t>
      </w:r>
      <w:r w:rsidR="00926D54">
        <w:rPr>
          <w:noProof w:val="0"/>
        </w:rPr>
        <w:t>a</w:t>
      </w:r>
      <w:r w:rsidRPr="008E0849">
        <w:rPr>
          <w:noProof w:val="0"/>
        </w:rPr>
        <w:t xml:space="preserve">valiações </w:t>
      </w:r>
      <w:r w:rsidR="00675E05" w:rsidRPr="008E0849">
        <w:rPr>
          <w:noProof w:val="0"/>
        </w:rPr>
        <w:t>encontra</w:t>
      </w:r>
      <w:r w:rsidR="00926D54">
        <w:rPr>
          <w:noProof w:val="0"/>
        </w:rPr>
        <w:t>m</w:t>
      </w:r>
      <w:r w:rsidR="00675E05" w:rsidRPr="008E0849">
        <w:rPr>
          <w:noProof w:val="0"/>
        </w:rPr>
        <w:t>-se</w:t>
      </w:r>
      <w:r w:rsidRPr="008E0849">
        <w:rPr>
          <w:noProof w:val="0"/>
        </w:rPr>
        <w:t xml:space="preserve"> em elaboração e conterão</w:t>
      </w:r>
      <w:r w:rsidR="00926D54">
        <w:rPr>
          <w:noProof w:val="0"/>
        </w:rPr>
        <w:t>,</w:t>
      </w:r>
      <w:r w:rsidRPr="008E0849">
        <w:rPr>
          <w:noProof w:val="0"/>
        </w:rPr>
        <w:t xml:space="preserve"> no mínimo</w:t>
      </w:r>
      <w:r w:rsidR="00926D54">
        <w:rPr>
          <w:noProof w:val="0"/>
        </w:rPr>
        <w:t>,</w:t>
      </w:r>
      <w:r w:rsidR="004359A3">
        <w:rPr>
          <w:noProof w:val="0"/>
        </w:rPr>
        <w:t xml:space="preserve"> </w:t>
      </w:r>
      <w:r w:rsidR="00926D54">
        <w:rPr>
          <w:noProof w:val="0"/>
        </w:rPr>
        <w:t xml:space="preserve">os temas indicados no presente item deste documento. Os recursos destinados para a realização das avaliações foram orçados em cerca de </w:t>
      </w:r>
      <w:r w:rsidRPr="008E0849">
        <w:rPr>
          <w:noProof w:val="0"/>
        </w:rPr>
        <w:t>US$</w:t>
      </w:r>
      <w:r w:rsidR="00926D54">
        <w:rPr>
          <w:noProof w:val="0"/>
        </w:rPr>
        <w:t xml:space="preserve"> 400.000, </w:t>
      </w:r>
      <w:r w:rsidRPr="008E0849">
        <w:rPr>
          <w:noProof w:val="0"/>
        </w:rPr>
        <w:t>previsto na Categoria I</w:t>
      </w:r>
      <w:r w:rsidR="00910C5F" w:rsidRPr="008E0849">
        <w:rPr>
          <w:noProof w:val="0"/>
        </w:rPr>
        <w:t>II</w:t>
      </w:r>
      <w:r w:rsidR="001C5CC1" w:rsidRPr="008E0849">
        <w:rPr>
          <w:noProof w:val="0"/>
        </w:rPr>
        <w:t xml:space="preserve"> -</w:t>
      </w:r>
      <w:r w:rsidRPr="008E0849">
        <w:rPr>
          <w:noProof w:val="0"/>
        </w:rPr>
        <w:t xml:space="preserve"> Custo Concorrente </w:t>
      </w:r>
      <w:r w:rsidR="001B3DFD" w:rsidRPr="008E0849">
        <w:rPr>
          <w:noProof w:val="0"/>
        </w:rPr>
        <w:t xml:space="preserve">(Auditoria, </w:t>
      </w:r>
      <w:r w:rsidR="008E0849" w:rsidRPr="008E0849">
        <w:rPr>
          <w:noProof w:val="0"/>
        </w:rPr>
        <w:t>Avaliação</w:t>
      </w:r>
      <w:r w:rsidR="001B3DFD" w:rsidRPr="008E0849">
        <w:rPr>
          <w:noProof w:val="0"/>
        </w:rPr>
        <w:t xml:space="preserve"> e Monitoramento) </w:t>
      </w:r>
      <w:r w:rsidRPr="008E0849">
        <w:rPr>
          <w:noProof w:val="0"/>
        </w:rPr>
        <w:t>do Quadro de Inver</w:t>
      </w:r>
      <w:r w:rsidR="001C5CC1" w:rsidRPr="008E0849">
        <w:rPr>
          <w:noProof w:val="0"/>
        </w:rPr>
        <w:t>sões do Programa</w:t>
      </w:r>
      <w:r w:rsidRPr="008E0849">
        <w:rPr>
          <w:noProof w:val="0"/>
        </w:rPr>
        <w:t>.</w:t>
      </w:r>
    </w:p>
    <w:p w:rsidR="00F36586" w:rsidRPr="008E0849" w:rsidRDefault="00F36586" w:rsidP="00722560">
      <w:pPr>
        <w:pStyle w:val="AutoNumpara"/>
        <w:rPr>
          <w:noProof w:val="0"/>
        </w:rPr>
      </w:pPr>
      <w:r w:rsidRPr="008E0849">
        <w:rPr>
          <w:noProof w:val="0"/>
        </w:rPr>
        <w:t xml:space="preserve">Os dispositivos que asseguram a execução do Plano de Avaliação </w:t>
      </w:r>
      <w:r w:rsidR="001C5CC1" w:rsidRPr="008E0849">
        <w:rPr>
          <w:noProof w:val="0"/>
        </w:rPr>
        <w:t xml:space="preserve">integram </w:t>
      </w:r>
      <w:r w:rsidRPr="008E0849">
        <w:rPr>
          <w:noProof w:val="0"/>
        </w:rPr>
        <w:t xml:space="preserve">as Cláusulas </w:t>
      </w:r>
      <w:r w:rsidR="001C5CC1" w:rsidRPr="008E0849">
        <w:rPr>
          <w:noProof w:val="0"/>
        </w:rPr>
        <w:t>constantes das Disposições Especiais d</w:t>
      </w:r>
      <w:r w:rsidRPr="008E0849">
        <w:rPr>
          <w:noProof w:val="0"/>
        </w:rPr>
        <w:t>o Contrato de Empréstimo.</w:t>
      </w:r>
    </w:p>
    <w:p w:rsidR="005800B0" w:rsidRPr="008E0849" w:rsidRDefault="005800B0" w:rsidP="005800B0">
      <w:pPr>
        <w:tabs>
          <w:tab w:val="left" w:pos="9015"/>
        </w:tabs>
      </w:pPr>
    </w:p>
    <w:p w:rsidR="00BD4651" w:rsidRPr="008E0849" w:rsidRDefault="00BD4651" w:rsidP="005800B0">
      <w:pPr>
        <w:tabs>
          <w:tab w:val="left" w:pos="9015"/>
        </w:tabs>
        <w:sectPr w:rsidR="00BD4651" w:rsidRPr="008E0849" w:rsidSect="00333873">
          <w:pgSz w:w="12240" w:h="15840"/>
          <w:pgMar w:top="1440" w:right="1627" w:bottom="1440" w:left="1440" w:header="720" w:footer="720" w:gutter="0"/>
          <w:cols w:space="720"/>
          <w:docGrid w:linePitch="360"/>
        </w:sectPr>
      </w:pPr>
    </w:p>
    <w:p w:rsidR="005800B0" w:rsidRPr="008E0849" w:rsidRDefault="005800B0" w:rsidP="005800B0">
      <w:pPr>
        <w:tabs>
          <w:tab w:val="left" w:pos="9015"/>
        </w:tabs>
      </w:pPr>
    </w:p>
    <w:p w:rsidR="005800B0" w:rsidRPr="008E0849" w:rsidRDefault="005800B0" w:rsidP="005800B0"/>
    <w:tbl>
      <w:tblPr>
        <w:tblW w:w="5000" w:type="pct"/>
        <w:tblLayout w:type="fixed"/>
        <w:tblCellMar>
          <w:left w:w="70" w:type="dxa"/>
          <w:right w:w="70" w:type="dxa"/>
        </w:tblCellMar>
        <w:tblLook w:val="04A0" w:firstRow="1" w:lastRow="0" w:firstColumn="1" w:lastColumn="0" w:noHBand="0" w:noVBand="1"/>
      </w:tblPr>
      <w:tblGrid>
        <w:gridCol w:w="4521"/>
        <w:gridCol w:w="324"/>
        <w:gridCol w:w="246"/>
        <w:gridCol w:w="322"/>
        <w:gridCol w:w="244"/>
        <w:gridCol w:w="322"/>
        <w:gridCol w:w="325"/>
        <w:gridCol w:w="325"/>
        <w:gridCol w:w="330"/>
        <w:gridCol w:w="244"/>
        <w:gridCol w:w="320"/>
        <w:gridCol w:w="286"/>
        <w:gridCol w:w="272"/>
        <w:gridCol w:w="359"/>
        <w:gridCol w:w="270"/>
        <w:gridCol w:w="270"/>
        <w:gridCol w:w="270"/>
        <w:gridCol w:w="270"/>
        <w:gridCol w:w="270"/>
        <w:gridCol w:w="359"/>
        <w:gridCol w:w="362"/>
        <w:gridCol w:w="1171"/>
        <w:gridCol w:w="810"/>
        <w:gridCol w:w="608"/>
      </w:tblGrid>
      <w:tr w:rsidR="00776606" w:rsidRPr="00CB393C" w:rsidTr="00776606">
        <w:trPr>
          <w:trHeight w:val="602"/>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06" w:rsidRDefault="00776606" w:rsidP="003A0B94">
            <w:pPr>
              <w:jc w:val="center"/>
              <w:rPr>
                <w:b/>
                <w:bCs/>
                <w:color w:val="000000"/>
                <w:spacing w:val="0"/>
                <w:sz w:val="20"/>
                <w:lang w:eastAsia="pt-BR"/>
              </w:rPr>
            </w:pPr>
            <w:r w:rsidRPr="00CB393C">
              <w:rPr>
                <w:b/>
                <w:bCs/>
                <w:color w:val="000000"/>
                <w:spacing w:val="0"/>
                <w:sz w:val="20"/>
                <w:lang w:eastAsia="pt-BR"/>
              </w:rPr>
              <w:t xml:space="preserve">Quadro </w:t>
            </w:r>
            <w:r>
              <w:rPr>
                <w:b/>
                <w:bCs/>
                <w:color w:val="000000"/>
                <w:spacing w:val="0"/>
                <w:sz w:val="20"/>
                <w:lang w:eastAsia="pt-BR"/>
              </w:rPr>
              <w:t>10</w:t>
            </w:r>
          </w:p>
          <w:p w:rsidR="00776606" w:rsidRPr="00CB393C" w:rsidRDefault="00776606" w:rsidP="0060752E">
            <w:pPr>
              <w:jc w:val="center"/>
              <w:rPr>
                <w:b/>
                <w:bCs/>
                <w:color w:val="000000"/>
                <w:spacing w:val="0"/>
                <w:sz w:val="20"/>
                <w:lang w:eastAsia="pt-BR"/>
              </w:rPr>
            </w:pPr>
            <w:r w:rsidRPr="00D83342">
              <w:rPr>
                <w:rFonts w:ascii="Times New Roman Bold" w:hAnsi="Times New Roman Bold"/>
                <w:b/>
                <w:bCs/>
                <w:smallCaps/>
                <w:color w:val="000000"/>
                <w:spacing w:val="0"/>
                <w:sz w:val="20"/>
                <w:lang w:eastAsia="pt-BR"/>
              </w:rPr>
              <w:t xml:space="preserve">Programa de Saneamento Ambiental </w:t>
            </w:r>
            <w:r>
              <w:rPr>
                <w:rFonts w:ascii="Times New Roman Bold" w:hAnsi="Times New Roman Bold"/>
                <w:b/>
                <w:bCs/>
                <w:smallCaps/>
                <w:color w:val="000000"/>
                <w:spacing w:val="0"/>
                <w:sz w:val="20"/>
                <w:lang w:eastAsia="pt-BR"/>
              </w:rPr>
              <w:t>da CAESB</w:t>
            </w:r>
            <w:r>
              <w:rPr>
                <w:b/>
                <w:bCs/>
                <w:color w:val="000000"/>
                <w:spacing w:val="0"/>
                <w:sz w:val="20"/>
                <w:lang w:eastAsia="pt-BR"/>
              </w:rPr>
              <w:t xml:space="preserve"> – PSA-CAESB</w:t>
            </w:r>
          </w:p>
          <w:p w:rsidR="00776606" w:rsidRPr="00CB393C" w:rsidRDefault="00776606" w:rsidP="005800B0">
            <w:pPr>
              <w:jc w:val="center"/>
              <w:rPr>
                <w:b/>
                <w:bCs/>
                <w:color w:val="000000"/>
                <w:spacing w:val="0"/>
                <w:sz w:val="20"/>
                <w:lang w:eastAsia="pt-BR"/>
              </w:rPr>
            </w:pPr>
            <w:r w:rsidRPr="00CB393C">
              <w:rPr>
                <w:b/>
                <w:bCs/>
                <w:color w:val="000000"/>
                <w:spacing w:val="0"/>
                <w:sz w:val="20"/>
                <w:lang w:eastAsia="pt-BR"/>
              </w:rPr>
              <w:t>Plano de Trabalho das Avaliações</w:t>
            </w:r>
          </w:p>
        </w:tc>
      </w:tr>
      <w:tr w:rsidR="005800B0" w:rsidRPr="00CB393C" w:rsidTr="00776606">
        <w:trPr>
          <w:trHeight w:val="467"/>
        </w:trPr>
        <w:tc>
          <w:tcPr>
            <w:tcW w:w="1726"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Principais atividades de Monitoramento/Produtos por atividades</w:t>
            </w:r>
          </w:p>
        </w:tc>
        <w:tc>
          <w:tcPr>
            <w:tcW w:w="434" w:type="pct"/>
            <w:gridSpan w:val="4"/>
            <w:tcBorders>
              <w:top w:val="single" w:sz="4" w:space="0" w:color="auto"/>
              <w:left w:val="nil"/>
              <w:bottom w:val="single" w:sz="4" w:space="0" w:color="auto"/>
              <w:right w:val="single" w:sz="4" w:space="0" w:color="auto"/>
            </w:tcBorders>
            <w:shd w:val="clear" w:color="000000" w:fill="auto"/>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Ano 1</w:t>
            </w:r>
          </w:p>
        </w:tc>
        <w:tc>
          <w:tcPr>
            <w:tcW w:w="497" w:type="pct"/>
            <w:gridSpan w:val="4"/>
            <w:tcBorders>
              <w:top w:val="single" w:sz="4" w:space="0" w:color="auto"/>
              <w:left w:val="nil"/>
              <w:bottom w:val="single" w:sz="4" w:space="0" w:color="auto"/>
              <w:right w:val="single" w:sz="4" w:space="0" w:color="auto"/>
            </w:tcBorders>
            <w:shd w:val="clear" w:color="000000" w:fill="auto"/>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Ano 2</w:t>
            </w:r>
          </w:p>
        </w:tc>
        <w:tc>
          <w:tcPr>
            <w:tcW w:w="428" w:type="pct"/>
            <w:gridSpan w:val="4"/>
            <w:tcBorders>
              <w:top w:val="single" w:sz="4" w:space="0" w:color="auto"/>
              <w:left w:val="nil"/>
              <w:bottom w:val="single" w:sz="4" w:space="0" w:color="auto"/>
              <w:right w:val="single" w:sz="4" w:space="0" w:color="auto"/>
            </w:tcBorders>
            <w:shd w:val="clear" w:color="000000" w:fill="auto"/>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Ano 3</w:t>
            </w:r>
          </w:p>
        </w:tc>
        <w:tc>
          <w:tcPr>
            <w:tcW w:w="446" w:type="pct"/>
            <w:gridSpan w:val="4"/>
            <w:tcBorders>
              <w:top w:val="single" w:sz="4" w:space="0" w:color="auto"/>
              <w:left w:val="nil"/>
              <w:bottom w:val="single" w:sz="4" w:space="0" w:color="auto"/>
              <w:right w:val="single" w:sz="4" w:space="0" w:color="auto"/>
            </w:tcBorders>
            <w:shd w:val="clear" w:color="000000" w:fill="auto"/>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Ano 4</w:t>
            </w:r>
          </w:p>
        </w:tc>
        <w:tc>
          <w:tcPr>
            <w:tcW w:w="481" w:type="pct"/>
            <w:gridSpan w:val="4"/>
            <w:tcBorders>
              <w:top w:val="single" w:sz="4" w:space="0" w:color="auto"/>
              <w:left w:val="nil"/>
              <w:bottom w:val="single" w:sz="4" w:space="0" w:color="auto"/>
              <w:right w:val="single" w:sz="4" w:space="0" w:color="auto"/>
            </w:tcBorders>
            <w:shd w:val="clear" w:color="000000" w:fill="auto"/>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Ano 5</w:t>
            </w:r>
          </w:p>
        </w:tc>
        <w:tc>
          <w:tcPr>
            <w:tcW w:w="447" w:type="pct"/>
            <w:vMerge w:val="restart"/>
            <w:tcBorders>
              <w:top w:val="single" w:sz="4" w:space="0" w:color="auto"/>
              <w:left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Responsá</w:t>
            </w:r>
            <w:r w:rsidR="00026E0C">
              <w:rPr>
                <w:b/>
                <w:bCs/>
                <w:color w:val="000000"/>
                <w:spacing w:val="0"/>
                <w:sz w:val="20"/>
                <w:lang w:eastAsia="pt-BR"/>
              </w:rPr>
              <w:t>-</w:t>
            </w:r>
            <w:r w:rsidRPr="00CB393C">
              <w:rPr>
                <w:b/>
                <w:bCs/>
                <w:color w:val="000000"/>
                <w:spacing w:val="0"/>
                <w:sz w:val="20"/>
                <w:lang w:eastAsia="pt-BR"/>
              </w:rPr>
              <w:t>vel</w:t>
            </w:r>
          </w:p>
        </w:tc>
        <w:tc>
          <w:tcPr>
            <w:tcW w:w="309" w:type="pct"/>
            <w:vMerge w:val="restart"/>
            <w:tcBorders>
              <w:top w:val="single" w:sz="4" w:space="0" w:color="auto"/>
              <w:left w:val="single" w:sz="4" w:space="0" w:color="auto"/>
              <w:right w:val="single" w:sz="4" w:space="0" w:color="auto"/>
            </w:tcBorders>
            <w:shd w:val="clear" w:color="000000" w:fill="C5D9F1"/>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Custo (US$ 1000)</w:t>
            </w:r>
          </w:p>
        </w:tc>
        <w:tc>
          <w:tcPr>
            <w:tcW w:w="232" w:type="pct"/>
            <w:vMerge w:val="restart"/>
            <w:tcBorders>
              <w:top w:val="single" w:sz="4" w:space="0" w:color="auto"/>
              <w:left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Financiamento</w:t>
            </w:r>
          </w:p>
        </w:tc>
      </w:tr>
      <w:tr w:rsidR="00026E0C" w:rsidRPr="00CB393C" w:rsidTr="00026E0C">
        <w:trPr>
          <w:trHeight w:val="152"/>
        </w:trPr>
        <w:tc>
          <w:tcPr>
            <w:tcW w:w="1726" w:type="pct"/>
            <w:vMerge/>
            <w:tcBorders>
              <w:top w:val="nil"/>
              <w:left w:val="single" w:sz="4" w:space="0" w:color="auto"/>
              <w:bottom w:val="single" w:sz="4" w:space="0" w:color="auto"/>
              <w:right w:val="single" w:sz="4" w:space="0" w:color="auto"/>
            </w:tcBorders>
            <w:vAlign w:val="center"/>
            <w:hideMark/>
          </w:tcPr>
          <w:p w:rsidR="005800B0" w:rsidRPr="00CB393C" w:rsidRDefault="005800B0" w:rsidP="003A0B94">
            <w:pPr>
              <w:jc w:val="center"/>
              <w:rPr>
                <w:b/>
                <w:bCs/>
                <w:color w:val="000000"/>
                <w:spacing w:val="0"/>
                <w:sz w:val="20"/>
                <w:lang w:eastAsia="pt-BR"/>
              </w:rPr>
            </w:pPr>
          </w:p>
        </w:tc>
        <w:tc>
          <w:tcPr>
            <w:tcW w:w="124"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1</w:t>
            </w:r>
          </w:p>
        </w:tc>
        <w:tc>
          <w:tcPr>
            <w:tcW w:w="94"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2</w:t>
            </w:r>
          </w:p>
        </w:tc>
        <w:tc>
          <w:tcPr>
            <w:tcW w:w="123"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3</w:t>
            </w:r>
          </w:p>
        </w:tc>
        <w:tc>
          <w:tcPr>
            <w:tcW w:w="93"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4</w:t>
            </w:r>
          </w:p>
        </w:tc>
        <w:tc>
          <w:tcPr>
            <w:tcW w:w="123"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1</w:t>
            </w:r>
          </w:p>
        </w:tc>
        <w:tc>
          <w:tcPr>
            <w:tcW w:w="124"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2</w:t>
            </w:r>
          </w:p>
        </w:tc>
        <w:tc>
          <w:tcPr>
            <w:tcW w:w="124"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3</w:t>
            </w:r>
          </w:p>
        </w:tc>
        <w:tc>
          <w:tcPr>
            <w:tcW w:w="126"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4</w:t>
            </w:r>
          </w:p>
        </w:tc>
        <w:tc>
          <w:tcPr>
            <w:tcW w:w="93"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1</w:t>
            </w:r>
          </w:p>
        </w:tc>
        <w:tc>
          <w:tcPr>
            <w:tcW w:w="122"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2</w:t>
            </w:r>
          </w:p>
        </w:tc>
        <w:tc>
          <w:tcPr>
            <w:tcW w:w="109"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3</w:t>
            </w:r>
          </w:p>
        </w:tc>
        <w:tc>
          <w:tcPr>
            <w:tcW w:w="104"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4</w:t>
            </w:r>
          </w:p>
        </w:tc>
        <w:tc>
          <w:tcPr>
            <w:tcW w:w="137"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1</w:t>
            </w:r>
          </w:p>
        </w:tc>
        <w:tc>
          <w:tcPr>
            <w:tcW w:w="103"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2</w:t>
            </w:r>
          </w:p>
        </w:tc>
        <w:tc>
          <w:tcPr>
            <w:tcW w:w="103"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3</w:t>
            </w:r>
          </w:p>
        </w:tc>
        <w:tc>
          <w:tcPr>
            <w:tcW w:w="103"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4</w:t>
            </w:r>
          </w:p>
        </w:tc>
        <w:tc>
          <w:tcPr>
            <w:tcW w:w="103"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1</w:t>
            </w:r>
          </w:p>
        </w:tc>
        <w:tc>
          <w:tcPr>
            <w:tcW w:w="103"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2</w:t>
            </w:r>
          </w:p>
        </w:tc>
        <w:tc>
          <w:tcPr>
            <w:tcW w:w="137"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3</w:t>
            </w:r>
          </w:p>
        </w:tc>
        <w:tc>
          <w:tcPr>
            <w:tcW w:w="138" w:type="pct"/>
            <w:tcBorders>
              <w:top w:val="nil"/>
              <w:left w:val="nil"/>
              <w:bottom w:val="single" w:sz="4" w:space="0" w:color="auto"/>
              <w:right w:val="single" w:sz="4" w:space="0" w:color="auto"/>
            </w:tcBorders>
            <w:shd w:val="clear" w:color="000000" w:fill="C5D9F1"/>
            <w:noWrap/>
            <w:vAlign w:val="center"/>
            <w:hideMark/>
          </w:tcPr>
          <w:p w:rsidR="005800B0" w:rsidRPr="00CB393C" w:rsidRDefault="005800B0" w:rsidP="003A0B94">
            <w:pPr>
              <w:jc w:val="center"/>
              <w:rPr>
                <w:b/>
                <w:bCs/>
                <w:color w:val="000000"/>
                <w:spacing w:val="0"/>
                <w:sz w:val="20"/>
                <w:lang w:eastAsia="pt-BR"/>
              </w:rPr>
            </w:pPr>
            <w:r w:rsidRPr="00CB393C">
              <w:rPr>
                <w:b/>
                <w:bCs/>
                <w:color w:val="000000"/>
                <w:spacing w:val="0"/>
                <w:sz w:val="20"/>
                <w:lang w:eastAsia="pt-BR"/>
              </w:rPr>
              <w:t>4</w:t>
            </w:r>
          </w:p>
        </w:tc>
        <w:tc>
          <w:tcPr>
            <w:tcW w:w="447" w:type="pct"/>
            <w:vMerge/>
            <w:tcBorders>
              <w:left w:val="single" w:sz="4" w:space="0" w:color="auto"/>
              <w:bottom w:val="single" w:sz="4" w:space="0" w:color="auto"/>
              <w:right w:val="single" w:sz="4" w:space="0" w:color="auto"/>
            </w:tcBorders>
            <w:vAlign w:val="center"/>
            <w:hideMark/>
          </w:tcPr>
          <w:p w:rsidR="005800B0" w:rsidRPr="00CB393C" w:rsidRDefault="005800B0" w:rsidP="003A0B94">
            <w:pPr>
              <w:jc w:val="center"/>
              <w:rPr>
                <w:b/>
                <w:bCs/>
                <w:color w:val="000000"/>
                <w:spacing w:val="0"/>
                <w:sz w:val="20"/>
                <w:lang w:eastAsia="pt-BR"/>
              </w:rPr>
            </w:pPr>
          </w:p>
        </w:tc>
        <w:tc>
          <w:tcPr>
            <w:tcW w:w="309" w:type="pct"/>
            <w:vMerge/>
            <w:tcBorders>
              <w:left w:val="single" w:sz="4" w:space="0" w:color="auto"/>
              <w:bottom w:val="single" w:sz="4" w:space="0" w:color="auto"/>
              <w:right w:val="single" w:sz="4" w:space="0" w:color="auto"/>
            </w:tcBorders>
            <w:vAlign w:val="center"/>
            <w:hideMark/>
          </w:tcPr>
          <w:p w:rsidR="005800B0" w:rsidRPr="00CB393C" w:rsidRDefault="005800B0" w:rsidP="003A0B94">
            <w:pPr>
              <w:jc w:val="center"/>
              <w:rPr>
                <w:b/>
                <w:bCs/>
                <w:color w:val="000000"/>
                <w:spacing w:val="0"/>
                <w:sz w:val="20"/>
                <w:lang w:eastAsia="pt-BR"/>
              </w:rPr>
            </w:pPr>
          </w:p>
        </w:tc>
        <w:tc>
          <w:tcPr>
            <w:tcW w:w="232" w:type="pct"/>
            <w:vMerge/>
            <w:tcBorders>
              <w:left w:val="single" w:sz="4" w:space="0" w:color="auto"/>
              <w:bottom w:val="single" w:sz="4" w:space="0" w:color="auto"/>
              <w:right w:val="single" w:sz="4" w:space="0" w:color="auto"/>
            </w:tcBorders>
            <w:vAlign w:val="center"/>
            <w:hideMark/>
          </w:tcPr>
          <w:p w:rsidR="005800B0" w:rsidRPr="00CB393C" w:rsidRDefault="005800B0" w:rsidP="003A0B94">
            <w:pPr>
              <w:jc w:val="center"/>
              <w:rPr>
                <w:b/>
                <w:bCs/>
                <w:color w:val="000000"/>
                <w:spacing w:val="0"/>
                <w:sz w:val="20"/>
                <w:lang w:eastAsia="pt-BR"/>
              </w:rPr>
            </w:pPr>
          </w:p>
        </w:tc>
      </w:tr>
      <w:tr w:rsidR="00026E0C" w:rsidRPr="00CB393C" w:rsidTr="00026E0C">
        <w:trPr>
          <w:trHeight w:val="300"/>
        </w:trPr>
        <w:tc>
          <w:tcPr>
            <w:tcW w:w="1726" w:type="pct"/>
            <w:tcBorders>
              <w:top w:val="nil"/>
              <w:left w:val="single" w:sz="4" w:space="0" w:color="auto"/>
              <w:bottom w:val="single" w:sz="4" w:space="0" w:color="auto"/>
              <w:right w:val="single" w:sz="4" w:space="0" w:color="auto"/>
            </w:tcBorders>
            <w:shd w:val="clear" w:color="auto" w:fill="auto"/>
            <w:noWrap/>
            <w:hideMark/>
          </w:tcPr>
          <w:p w:rsidR="005800B0" w:rsidRPr="00CB393C" w:rsidRDefault="005800B0" w:rsidP="003A0B94">
            <w:pPr>
              <w:pStyle w:val="Regtable"/>
              <w:rPr>
                <w:b/>
                <w:bCs/>
                <w:noProof w:val="0"/>
                <w:lang w:val="pt-BR"/>
              </w:rPr>
            </w:pPr>
            <w:r w:rsidRPr="00CB393C">
              <w:rPr>
                <w:b/>
                <w:bCs/>
                <w:noProof w:val="0"/>
                <w:lang w:val="pt-BR"/>
              </w:rPr>
              <w:t xml:space="preserve">I </w:t>
            </w:r>
            <w:r w:rsidR="00CB393C">
              <w:rPr>
                <w:b/>
                <w:bCs/>
                <w:noProof w:val="0"/>
                <w:lang w:val="pt-BR"/>
              </w:rPr>
              <w:t>–</w:t>
            </w:r>
            <w:r w:rsidRPr="00CB393C">
              <w:rPr>
                <w:b/>
                <w:bCs/>
                <w:noProof w:val="0"/>
                <w:lang w:val="pt-BR"/>
              </w:rPr>
              <w:t xml:space="preserve"> Avaliações</w:t>
            </w:r>
            <w:r w:rsidR="00CB393C">
              <w:rPr>
                <w:b/>
                <w:bCs/>
                <w:noProof w:val="0"/>
                <w:lang w:val="pt-BR"/>
              </w:rPr>
              <w:t xml:space="preserve"> de Resultados</w:t>
            </w:r>
          </w:p>
        </w:tc>
        <w:tc>
          <w:tcPr>
            <w:tcW w:w="124"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94"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24"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24"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26"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22"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09"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04"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38"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447" w:type="pct"/>
            <w:tcBorders>
              <w:top w:val="nil"/>
              <w:left w:val="nil"/>
              <w:bottom w:val="single" w:sz="4" w:space="0" w:color="auto"/>
              <w:right w:val="single" w:sz="4" w:space="0" w:color="auto"/>
            </w:tcBorders>
            <w:shd w:val="clear" w:color="auto" w:fill="auto"/>
            <w:noWrap/>
            <w:vAlign w:val="center"/>
            <w:hideMark/>
          </w:tcPr>
          <w:p w:rsidR="005800B0" w:rsidRPr="005E623D" w:rsidRDefault="005800B0" w:rsidP="003A0B94">
            <w:pPr>
              <w:jc w:val="center"/>
              <w:rPr>
                <w:color w:val="000000"/>
                <w:spacing w:val="0"/>
                <w:sz w:val="20"/>
                <w:lang w:eastAsia="pt-BR"/>
              </w:rPr>
            </w:pPr>
          </w:p>
        </w:tc>
        <w:tc>
          <w:tcPr>
            <w:tcW w:w="309"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232"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r>
      <w:tr w:rsidR="00026E0C" w:rsidRPr="00CB393C" w:rsidTr="00051CC5">
        <w:trPr>
          <w:trHeight w:val="300"/>
        </w:trPr>
        <w:tc>
          <w:tcPr>
            <w:tcW w:w="1726" w:type="pct"/>
            <w:tcBorders>
              <w:top w:val="nil"/>
              <w:left w:val="single" w:sz="4" w:space="0" w:color="auto"/>
              <w:bottom w:val="single" w:sz="4" w:space="0" w:color="auto"/>
              <w:right w:val="single" w:sz="4" w:space="0" w:color="auto"/>
            </w:tcBorders>
            <w:shd w:val="clear" w:color="auto" w:fill="auto"/>
            <w:noWrap/>
            <w:vAlign w:val="bottom"/>
            <w:hideMark/>
          </w:tcPr>
          <w:p w:rsidR="005800B0" w:rsidRPr="00CB393C" w:rsidRDefault="005800B0" w:rsidP="003A0B94">
            <w:pPr>
              <w:rPr>
                <w:bCs/>
                <w:sz w:val="20"/>
              </w:rPr>
            </w:pPr>
            <w:r w:rsidRPr="00CB393C">
              <w:rPr>
                <w:bCs/>
                <w:sz w:val="20"/>
              </w:rPr>
              <w:t>Indicadores da Matriz de Resultados</w:t>
            </w:r>
          </w:p>
        </w:tc>
        <w:tc>
          <w:tcPr>
            <w:tcW w:w="124" w:type="pct"/>
            <w:tcBorders>
              <w:top w:val="nil"/>
              <w:left w:val="nil"/>
              <w:bottom w:val="single" w:sz="4" w:space="0" w:color="auto"/>
              <w:right w:val="single" w:sz="4" w:space="0" w:color="auto"/>
            </w:tcBorders>
            <w:shd w:val="clear" w:color="auto" w:fill="auto"/>
            <w:noWrap/>
            <w:vAlign w:val="center"/>
          </w:tcPr>
          <w:p w:rsidR="005800B0" w:rsidRPr="00CB393C" w:rsidRDefault="005800B0" w:rsidP="003A0B94">
            <w:pPr>
              <w:jc w:val="center"/>
              <w:rPr>
                <w:color w:val="000000"/>
                <w:spacing w:val="0"/>
                <w:sz w:val="20"/>
                <w:lang w:eastAsia="pt-BR"/>
              </w:rPr>
            </w:pPr>
          </w:p>
        </w:tc>
        <w:tc>
          <w:tcPr>
            <w:tcW w:w="94"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9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24"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24"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26"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22"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09"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04"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38"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447" w:type="pct"/>
            <w:tcBorders>
              <w:top w:val="nil"/>
              <w:left w:val="nil"/>
              <w:bottom w:val="single" w:sz="4" w:space="0" w:color="auto"/>
              <w:right w:val="single" w:sz="4" w:space="0" w:color="auto"/>
            </w:tcBorders>
            <w:shd w:val="clear" w:color="auto" w:fill="auto"/>
            <w:noWrap/>
            <w:vAlign w:val="center"/>
          </w:tcPr>
          <w:p w:rsidR="005800B0" w:rsidRPr="005E623D" w:rsidRDefault="002F465E" w:rsidP="00060476">
            <w:pPr>
              <w:jc w:val="center"/>
              <w:rPr>
                <w:color w:val="000000"/>
                <w:spacing w:val="0"/>
                <w:sz w:val="20"/>
                <w:lang w:eastAsia="pt-BR"/>
              </w:rPr>
            </w:pPr>
            <w:r w:rsidRPr="005E623D">
              <w:rPr>
                <w:color w:val="000000"/>
                <w:spacing w:val="0"/>
                <w:sz w:val="20"/>
                <w:lang w:eastAsia="pt-BR"/>
              </w:rPr>
              <w:t>P</w:t>
            </w:r>
            <w:r w:rsidR="00E354DF" w:rsidRPr="005E623D">
              <w:rPr>
                <w:color w:val="000000"/>
                <w:spacing w:val="0"/>
                <w:sz w:val="20"/>
                <w:lang w:eastAsia="pt-BR"/>
              </w:rPr>
              <w:t>UGP</w:t>
            </w:r>
          </w:p>
        </w:tc>
        <w:tc>
          <w:tcPr>
            <w:tcW w:w="309" w:type="pct"/>
            <w:tcBorders>
              <w:top w:val="nil"/>
              <w:left w:val="nil"/>
              <w:bottom w:val="single" w:sz="4" w:space="0" w:color="auto"/>
              <w:right w:val="single" w:sz="4" w:space="0" w:color="auto"/>
            </w:tcBorders>
            <w:shd w:val="clear" w:color="auto" w:fill="auto"/>
            <w:noWrap/>
            <w:vAlign w:val="center"/>
            <w:hideMark/>
          </w:tcPr>
          <w:p w:rsidR="005800B0" w:rsidRPr="00051CC5" w:rsidRDefault="005800B0" w:rsidP="003A0B94">
            <w:pPr>
              <w:jc w:val="center"/>
              <w:rPr>
                <w:color w:val="000000"/>
                <w:spacing w:val="0"/>
                <w:sz w:val="20"/>
                <w:lang w:eastAsia="pt-BR"/>
              </w:rPr>
            </w:pPr>
            <w:r w:rsidRPr="00051CC5">
              <w:rPr>
                <w:color w:val="000000"/>
                <w:spacing w:val="0"/>
                <w:sz w:val="20"/>
                <w:lang w:eastAsia="pt-BR"/>
              </w:rPr>
              <w:t>n/a</w:t>
            </w:r>
          </w:p>
        </w:tc>
        <w:tc>
          <w:tcPr>
            <w:tcW w:w="232" w:type="pct"/>
            <w:tcBorders>
              <w:top w:val="nil"/>
              <w:left w:val="nil"/>
              <w:bottom w:val="single" w:sz="4" w:space="0" w:color="auto"/>
              <w:right w:val="single" w:sz="4" w:space="0" w:color="auto"/>
            </w:tcBorders>
            <w:shd w:val="clear" w:color="auto" w:fill="auto"/>
            <w:noWrap/>
            <w:vAlign w:val="center"/>
            <w:hideMark/>
          </w:tcPr>
          <w:p w:rsidR="005800B0" w:rsidRPr="00051CC5" w:rsidRDefault="005800B0" w:rsidP="003A0B94">
            <w:pPr>
              <w:jc w:val="center"/>
              <w:rPr>
                <w:color w:val="000000"/>
                <w:spacing w:val="0"/>
                <w:sz w:val="20"/>
                <w:lang w:eastAsia="pt-BR"/>
              </w:rPr>
            </w:pPr>
            <w:r w:rsidRPr="00051CC5">
              <w:rPr>
                <w:color w:val="000000"/>
                <w:spacing w:val="0"/>
                <w:sz w:val="20"/>
                <w:lang w:eastAsia="pt-BR"/>
              </w:rPr>
              <w:t>n/a</w:t>
            </w:r>
          </w:p>
        </w:tc>
      </w:tr>
      <w:tr w:rsidR="00026E0C" w:rsidRPr="00CB393C" w:rsidTr="00051CC5">
        <w:trPr>
          <w:trHeight w:val="300"/>
        </w:trPr>
        <w:tc>
          <w:tcPr>
            <w:tcW w:w="1726" w:type="pct"/>
            <w:tcBorders>
              <w:top w:val="nil"/>
              <w:left w:val="single" w:sz="4" w:space="0" w:color="auto"/>
              <w:bottom w:val="single" w:sz="4" w:space="0" w:color="auto"/>
              <w:right w:val="single" w:sz="4" w:space="0" w:color="auto"/>
            </w:tcBorders>
            <w:shd w:val="clear" w:color="auto" w:fill="auto"/>
            <w:noWrap/>
            <w:vAlign w:val="bottom"/>
            <w:hideMark/>
          </w:tcPr>
          <w:p w:rsidR="005800B0" w:rsidRPr="00CB393C" w:rsidRDefault="005800B0" w:rsidP="003A0B94">
            <w:pPr>
              <w:rPr>
                <w:color w:val="000000"/>
                <w:spacing w:val="0"/>
                <w:sz w:val="20"/>
                <w:lang w:eastAsia="pt-BR"/>
              </w:rPr>
            </w:pPr>
            <w:r w:rsidRPr="00CB393C">
              <w:rPr>
                <w:bCs/>
                <w:sz w:val="20"/>
              </w:rPr>
              <w:t>Relatório de Monitoramento do Projeto (PMR)</w:t>
            </w:r>
          </w:p>
        </w:tc>
        <w:tc>
          <w:tcPr>
            <w:tcW w:w="124" w:type="pct"/>
            <w:tcBorders>
              <w:top w:val="nil"/>
              <w:left w:val="nil"/>
              <w:bottom w:val="single" w:sz="4" w:space="0" w:color="auto"/>
              <w:right w:val="single" w:sz="4" w:space="0" w:color="auto"/>
            </w:tcBorders>
            <w:shd w:val="clear" w:color="auto" w:fill="auto"/>
            <w:noWrap/>
            <w:vAlign w:val="center"/>
          </w:tcPr>
          <w:p w:rsidR="005800B0" w:rsidRPr="00CB393C" w:rsidRDefault="005800B0" w:rsidP="003A0B94">
            <w:pPr>
              <w:jc w:val="center"/>
              <w:rPr>
                <w:color w:val="000000"/>
                <w:spacing w:val="0"/>
                <w:sz w:val="20"/>
                <w:lang w:eastAsia="pt-BR"/>
              </w:rPr>
            </w:pPr>
          </w:p>
        </w:tc>
        <w:tc>
          <w:tcPr>
            <w:tcW w:w="94"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9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24"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24"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26"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22"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09"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04"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03"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r w:rsidRPr="00CB393C">
              <w:rPr>
                <w:color w:val="000000"/>
                <w:spacing w:val="0"/>
                <w:sz w:val="20"/>
                <w:lang w:eastAsia="pt-BR"/>
              </w:rPr>
              <w:t>x</w:t>
            </w:r>
          </w:p>
        </w:tc>
        <w:tc>
          <w:tcPr>
            <w:tcW w:w="138" w:type="pct"/>
            <w:tcBorders>
              <w:top w:val="nil"/>
              <w:left w:val="nil"/>
              <w:bottom w:val="single" w:sz="4" w:space="0" w:color="auto"/>
              <w:right w:val="single" w:sz="4" w:space="0" w:color="auto"/>
            </w:tcBorders>
            <w:shd w:val="clear" w:color="auto" w:fill="auto"/>
            <w:noWrap/>
            <w:vAlign w:val="center"/>
            <w:hideMark/>
          </w:tcPr>
          <w:p w:rsidR="005800B0" w:rsidRPr="00CB393C" w:rsidRDefault="005800B0" w:rsidP="003A0B94">
            <w:pPr>
              <w:jc w:val="center"/>
              <w:rPr>
                <w:color w:val="000000"/>
                <w:spacing w:val="0"/>
                <w:sz w:val="20"/>
                <w:lang w:eastAsia="pt-BR"/>
              </w:rPr>
            </w:pPr>
          </w:p>
        </w:tc>
        <w:tc>
          <w:tcPr>
            <w:tcW w:w="447" w:type="pct"/>
            <w:tcBorders>
              <w:top w:val="nil"/>
              <w:left w:val="nil"/>
              <w:bottom w:val="single" w:sz="4" w:space="0" w:color="auto"/>
              <w:right w:val="single" w:sz="4" w:space="0" w:color="auto"/>
            </w:tcBorders>
            <w:shd w:val="clear" w:color="auto" w:fill="auto"/>
            <w:noWrap/>
            <w:vAlign w:val="center"/>
          </w:tcPr>
          <w:p w:rsidR="005800B0" w:rsidRPr="005E623D" w:rsidRDefault="005800B0" w:rsidP="00060476">
            <w:pPr>
              <w:jc w:val="center"/>
              <w:rPr>
                <w:color w:val="000000"/>
                <w:spacing w:val="0"/>
                <w:sz w:val="20"/>
                <w:lang w:eastAsia="pt-BR"/>
              </w:rPr>
            </w:pPr>
          </w:p>
        </w:tc>
        <w:tc>
          <w:tcPr>
            <w:tcW w:w="309" w:type="pct"/>
            <w:tcBorders>
              <w:top w:val="nil"/>
              <w:left w:val="nil"/>
              <w:bottom w:val="single" w:sz="4" w:space="0" w:color="auto"/>
              <w:right w:val="single" w:sz="4" w:space="0" w:color="auto"/>
            </w:tcBorders>
            <w:shd w:val="clear" w:color="auto" w:fill="auto"/>
            <w:noWrap/>
            <w:vAlign w:val="center"/>
            <w:hideMark/>
          </w:tcPr>
          <w:p w:rsidR="005800B0" w:rsidRPr="00051CC5" w:rsidRDefault="005800B0" w:rsidP="003A0B94">
            <w:pPr>
              <w:jc w:val="center"/>
              <w:rPr>
                <w:color w:val="000000"/>
                <w:spacing w:val="0"/>
                <w:sz w:val="20"/>
                <w:lang w:eastAsia="pt-BR"/>
              </w:rPr>
            </w:pPr>
            <w:r w:rsidRPr="00051CC5">
              <w:rPr>
                <w:color w:val="000000"/>
                <w:spacing w:val="0"/>
                <w:sz w:val="20"/>
                <w:lang w:eastAsia="pt-BR"/>
              </w:rPr>
              <w:t>n/a</w:t>
            </w:r>
          </w:p>
        </w:tc>
        <w:tc>
          <w:tcPr>
            <w:tcW w:w="232" w:type="pct"/>
            <w:tcBorders>
              <w:top w:val="nil"/>
              <w:left w:val="nil"/>
              <w:bottom w:val="single" w:sz="4" w:space="0" w:color="auto"/>
              <w:right w:val="single" w:sz="4" w:space="0" w:color="auto"/>
            </w:tcBorders>
            <w:shd w:val="clear" w:color="auto" w:fill="auto"/>
            <w:noWrap/>
            <w:vAlign w:val="center"/>
            <w:hideMark/>
          </w:tcPr>
          <w:p w:rsidR="005800B0" w:rsidRPr="00051CC5" w:rsidRDefault="005800B0" w:rsidP="003A0B94">
            <w:pPr>
              <w:jc w:val="center"/>
              <w:rPr>
                <w:color w:val="000000"/>
                <w:spacing w:val="0"/>
                <w:sz w:val="20"/>
                <w:lang w:eastAsia="pt-BR"/>
              </w:rPr>
            </w:pPr>
            <w:r w:rsidRPr="00051CC5">
              <w:rPr>
                <w:color w:val="000000"/>
                <w:spacing w:val="0"/>
                <w:sz w:val="20"/>
                <w:lang w:eastAsia="pt-BR"/>
              </w:rPr>
              <w:t>n/a</w:t>
            </w:r>
          </w:p>
        </w:tc>
      </w:tr>
      <w:tr w:rsidR="00026E0C" w:rsidRPr="00CB393C" w:rsidTr="00026E0C">
        <w:trPr>
          <w:trHeight w:val="300"/>
        </w:trPr>
        <w:tc>
          <w:tcPr>
            <w:tcW w:w="1726" w:type="pct"/>
            <w:tcBorders>
              <w:top w:val="nil"/>
              <w:left w:val="single" w:sz="4" w:space="0" w:color="auto"/>
              <w:bottom w:val="single" w:sz="4" w:space="0" w:color="auto"/>
              <w:right w:val="single" w:sz="4" w:space="0" w:color="auto"/>
            </w:tcBorders>
            <w:shd w:val="clear" w:color="auto" w:fill="auto"/>
            <w:noWrap/>
            <w:vAlign w:val="bottom"/>
            <w:hideMark/>
          </w:tcPr>
          <w:p w:rsidR="00951DBD" w:rsidRPr="00CB393C" w:rsidRDefault="00951DBD" w:rsidP="003A0B94">
            <w:pPr>
              <w:rPr>
                <w:b/>
                <w:bCs/>
                <w:sz w:val="20"/>
              </w:rPr>
            </w:pPr>
            <w:r w:rsidRPr="00CB393C">
              <w:rPr>
                <w:b/>
                <w:bCs/>
                <w:sz w:val="20"/>
              </w:rPr>
              <w:t>II – Avaliação de Meio Termo</w:t>
            </w:r>
          </w:p>
        </w:tc>
        <w:tc>
          <w:tcPr>
            <w:tcW w:w="12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9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6"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2"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9"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38"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447" w:type="pct"/>
            <w:tcBorders>
              <w:top w:val="nil"/>
              <w:left w:val="nil"/>
              <w:bottom w:val="single" w:sz="4" w:space="0" w:color="auto"/>
              <w:right w:val="single" w:sz="4" w:space="0" w:color="auto"/>
            </w:tcBorders>
            <w:shd w:val="clear" w:color="auto" w:fill="auto"/>
            <w:noWrap/>
            <w:vAlign w:val="center"/>
            <w:hideMark/>
          </w:tcPr>
          <w:p w:rsidR="00951DBD" w:rsidRPr="005E623D" w:rsidRDefault="002F465E" w:rsidP="00776606">
            <w:pPr>
              <w:jc w:val="center"/>
              <w:rPr>
                <w:color w:val="000000"/>
                <w:spacing w:val="0"/>
                <w:sz w:val="20"/>
                <w:lang w:eastAsia="pt-BR"/>
              </w:rPr>
            </w:pPr>
            <w:r w:rsidRPr="005E623D">
              <w:rPr>
                <w:color w:val="000000"/>
                <w:spacing w:val="0"/>
                <w:sz w:val="20"/>
                <w:lang w:eastAsia="pt-BR"/>
              </w:rPr>
              <w:t>P</w:t>
            </w:r>
            <w:r w:rsidR="00E354DF" w:rsidRPr="005E623D">
              <w:rPr>
                <w:color w:val="000000"/>
                <w:spacing w:val="0"/>
                <w:sz w:val="20"/>
                <w:lang w:eastAsia="pt-BR"/>
              </w:rPr>
              <w:t>UG</w:t>
            </w:r>
            <w:r w:rsidR="00C21E20" w:rsidRPr="005E623D">
              <w:rPr>
                <w:color w:val="000000"/>
                <w:spacing w:val="0"/>
                <w:sz w:val="20"/>
                <w:lang w:eastAsia="pt-BR"/>
              </w:rPr>
              <w:t>P</w:t>
            </w:r>
            <w:r w:rsidR="00776606">
              <w:rPr>
                <w:color w:val="000000"/>
                <w:spacing w:val="0"/>
                <w:sz w:val="20"/>
                <w:lang w:eastAsia="pt-BR"/>
              </w:rPr>
              <w:t>/</w:t>
            </w:r>
            <w:r w:rsidR="00951DBD" w:rsidRPr="005E623D">
              <w:rPr>
                <w:color w:val="000000"/>
                <w:spacing w:val="0"/>
                <w:sz w:val="20"/>
                <w:lang w:eastAsia="pt-BR"/>
              </w:rPr>
              <w:t xml:space="preserve">BID </w:t>
            </w:r>
          </w:p>
        </w:tc>
        <w:tc>
          <w:tcPr>
            <w:tcW w:w="309" w:type="pct"/>
            <w:tcBorders>
              <w:top w:val="nil"/>
              <w:left w:val="nil"/>
              <w:bottom w:val="single" w:sz="4" w:space="0" w:color="auto"/>
              <w:right w:val="single" w:sz="4" w:space="0" w:color="auto"/>
            </w:tcBorders>
            <w:shd w:val="clear" w:color="auto" w:fill="auto"/>
            <w:noWrap/>
            <w:vAlign w:val="center"/>
            <w:hideMark/>
          </w:tcPr>
          <w:p w:rsidR="00951DBD" w:rsidRPr="00051CC5" w:rsidRDefault="00051CC5" w:rsidP="00DF2196">
            <w:pPr>
              <w:jc w:val="center"/>
              <w:rPr>
                <w:b/>
                <w:color w:val="000000"/>
                <w:spacing w:val="0"/>
                <w:sz w:val="20"/>
                <w:lang w:eastAsia="pt-BR"/>
              </w:rPr>
            </w:pPr>
            <w:r w:rsidRPr="00051CC5">
              <w:rPr>
                <w:b/>
                <w:color w:val="000000"/>
                <w:spacing w:val="0"/>
                <w:sz w:val="20"/>
                <w:lang w:eastAsia="pt-BR"/>
              </w:rPr>
              <w:t>60</w:t>
            </w:r>
          </w:p>
        </w:tc>
        <w:tc>
          <w:tcPr>
            <w:tcW w:w="232" w:type="pct"/>
            <w:tcBorders>
              <w:top w:val="nil"/>
              <w:left w:val="nil"/>
              <w:bottom w:val="single" w:sz="4" w:space="0" w:color="auto"/>
              <w:right w:val="single" w:sz="4" w:space="0" w:color="auto"/>
            </w:tcBorders>
            <w:shd w:val="clear" w:color="auto" w:fill="auto"/>
            <w:noWrap/>
            <w:vAlign w:val="center"/>
            <w:hideMark/>
          </w:tcPr>
          <w:p w:rsidR="00951DBD" w:rsidRPr="00051CC5" w:rsidRDefault="00951DBD" w:rsidP="00512954">
            <w:pPr>
              <w:jc w:val="center"/>
              <w:rPr>
                <w:color w:val="000000"/>
                <w:spacing w:val="0"/>
                <w:sz w:val="20"/>
                <w:lang w:eastAsia="pt-BR"/>
              </w:rPr>
            </w:pPr>
            <w:r w:rsidRPr="00051CC5">
              <w:rPr>
                <w:color w:val="000000"/>
                <w:spacing w:val="0"/>
                <w:sz w:val="20"/>
                <w:lang w:eastAsia="pt-BR"/>
              </w:rPr>
              <w:t>PRM</w:t>
            </w:r>
          </w:p>
        </w:tc>
      </w:tr>
      <w:tr w:rsidR="00026E0C" w:rsidRPr="00CB393C" w:rsidTr="00051CC5">
        <w:trPr>
          <w:trHeight w:val="300"/>
        </w:trPr>
        <w:tc>
          <w:tcPr>
            <w:tcW w:w="1726" w:type="pct"/>
            <w:tcBorders>
              <w:top w:val="nil"/>
              <w:left w:val="single" w:sz="4" w:space="0" w:color="auto"/>
              <w:bottom w:val="single" w:sz="4" w:space="0" w:color="auto"/>
              <w:right w:val="single" w:sz="4" w:space="0" w:color="auto"/>
            </w:tcBorders>
            <w:shd w:val="clear" w:color="auto" w:fill="auto"/>
            <w:noWrap/>
            <w:vAlign w:val="center"/>
            <w:hideMark/>
          </w:tcPr>
          <w:p w:rsidR="00951DBD" w:rsidRPr="00DF2196" w:rsidRDefault="00DF2196" w:rsidP="00951DBD">
            <w:pPr>
              <w:ind w:left="352"/>
              <w:rPr>
                <w:sz w:val="20"/>
              </w:rPr>
            </w:pPr>
            <w:r w:rsidRPr="00DF2196">
              <w:rPr>
                <w:sz w:val="20"/>
              </w:rPr>
              <w:t>Recopilação</w:t>
            </w:r>
            <w:r w:rsidR="00951DBD" w:rsidRPr="00DF2196">
              <w:rPr>
                <w:sz w:val="20"/>
              </w:rPr>
              <w:t xml:space="preserve"> da </w:t>
            </w:r>
            <w:r w:rsidRPr="00DF2196">
              <w:rPr>
                <w:sz w:val="20"/>
              </w:rPr>
              <w:t>informação</w:t>
            </w:r>
          </w:p>
        </w:tc>
        <w:tc>
          <w:tcPr>
            <w:tcW w:w="12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9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tcPr>
          <w:p w:rsidR="00951DBD" w:rsidRPr="00CB393C" w:rsidRDefault="00951DBD"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tcPr>
          <w:p w:rsidR="00951DBD" w:rsidRPr="00CB393C" w:rsidRDefault="00951DBD" w:rsidP="003A0B94">
            <w:pPr>
              <w:jc w:val="center"/>
              <w:rPr>
                <w:color w:val="000000"/>
                <w:spacing w:val="0"/>
                <w:sz w:val="20"/>
                <w:lang w:eastAsia="pt-BR"/>
              </w:rPr>
            </w:pPr>
          </w:p>
        </w:tc>
        <w:tc>
          <w:tcPr>
            <w:tcW w:w="12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r w:rsidRPr="00CB393C">
              <w:rPr>
                <w:color w:val="000000"/>
                <w:spacing w:val="0"/>
                <w:sz w:val="20"/>
                <w:lang w:eastAsia="pt-BR"/>
              </w:rPr>
              <w:t>x</w:t>
            </w:r>
          </w:p>
        </w:tc>
        <w:tc>
          <w:tcPr>
            <w:tcW w:w="124" w:type="pct"/>
            <w:tcBorders>
              <w:top w:val="nil"/>
              <w:left w:val="nil"/>
              <w:bottom w:val="single" w:sz="4" w:space="0" w:color="auto"/>
              <w:right w:val="single" w:sz="4" w:space="0" w:color="auto"/>
            </w:tcBorders>
            <w:shd w:val="clear" w:color="auto" w:fill="auto"/>
            <w:noWrap/>
            <w:vAlign w:val="center"/>
            <w:hideMark/>
          </w:tcPr>
          <w:p w:rsidR="00951DBD" w:rsidRPr="00CB393C" w:rsidRDefault="00051CC5" w:rsidP="003A0B94">
            <w:pPr>
              <w:jc w:val="center"/>
              <w:rPr>
                <w:color w:val="000000"/>
                <w:spacing w:val="0"/>
                <w:sz w:val="20"/>
                <w:lang w:eastAsia="pt-BR"/>
              </w:rPr>
            </w:pPr>
            <w:r>
              <w:rPr>
                <w:color w:val="000000"/>
                <w:spacing w:val="0"/>
                <w:sz w:val="20"/>
                <w:lang w:eastAsia="pt-BR"/>
              </w:rPr>
              <w:t>x</w:t>
            </w:r>
          </w:p>
        </w:tc>
        <w:tc>
          <w:tcPr>
            <w:tcW w:w="126"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2"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9"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38"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447" w:type="pct"/>
            <w:tcBorders>
              <w:top w:val="nil"/>
              <w:left w:val="nil"/>
              <w:bottom w:val="single" w:sz="4" w:space="0" w:color="auto"/>
              <w:right w:val="single" w:sz="4" w:space="0" w:color="auto"/>
            </w:tcBorders>
            <w:shd w:val="clear" w:color="auto" w:fill="auto"/>
            <w:noWrap/>
            <w:vAlign w:val="center"/>
          </w:tcPr>
          <w:p w:rsidR="00951DBD" w:rsidRPr="005E623D" w:rsidRDefault="00951DBD" w:rsidP="00CB393C">
            <w:pPr>
              <w:jc w:val="center"/>
              <w:rPr>
                <w:color w:val="000000"/>
                <w:spacing w:val="0"/>
                <w:sz w:val="20"/>
                <w:lang w:eastAsia="pt-BR"/>
              </w:rPr>
            </w:pPr>
          </w:p>
        </w:tc>
        <w:tc>
          <w:tcPr>
            <w:tcW w:w="309" w:type="pct"/>
            <w:tcBorders>
              <w:top w:val="nil"/>
              <w:left w:val="nil"/>
              <w:bottom w:val="single" w:sz="4" w:space="0" w:color="auto"/>
              <w:right w:val="single" w:sz="4" w:space="0" w:color="auto"/>
            </w:tcBorders>
            <w:shd w:val="clear" w:color="auto" w:fill="auto"/>
            <w:noWrap/>
            <w:vAlign w:val="center"/>
          </w:tcPr>
          <w:p w:rsidR="00951DBD" w:rsidRPr="00051CC5" w:rsidRDefault="00051CC5" w:rsidP="00DF2196">
            <w:pPr>
              <w:jc w:val="center"/>
              <w:rPr>
                <w:color w:val="000000"/>
                <w:spacing w:val="0"/>
                <w:sz w:val="20"/>
                <w:lang w:eastAsia="pt-BR"/>
              </w:rPr>
            </w:pPr>
            <w:r w:rsidRPr="00051CC5">
              <w:rPr>
                <w:color w:val="000000"/>
                <w:spacing w:val="0"/>
                <w:sz w:val="20"/>
                <w:lang w:eastAsia="pt-BR"/>
              </w:rPr>
              <w:t>40</w:t>
            </w:r>
          </w:p>
        </w:tc>
        <w:tc>
          <w:tcPr>
            <w:tcW w:w="232" w:type="pct"/>
            <w:tcBorders>
              <w:top w:val="nil"/>
              <w:left w:val="nil"/>
              <w:bottom w:val="single" w:sz="4" w:space="0" w:color="auto"/>
              <w:right w:val="single" w:sz="4" w:space="0" w:color="auto"/>
            </w:tcBorders>
            <w:shd w:val="clear" w:color="auto" w:fill="auto"/>
            <w:noWrap/>
            <w:vAlign w:val="center"/>
          </w:tcPr>
          <w:p w:rsidR="00951DBD" w:rsidRPr="00051CC5" w:rsidRDefault="00951DBD" w:rsidP="003A0B94">
            <w:pPr>
              <w:jc w:val="center"/>
              <w:rPr>
                <w:color w:val="000000"/>
                <w:spacing w:val="0"/>
                <w:sz w:val="20"/>
                <w:lang w:eastAsia="pt-BR"/>
              </w:rPr>
            </w:pPr>
          </w:p>
        </w:tc>
      </w:tr>
      <w:tr w:rsidR="00026E0C" w:rsidRPr="00951DBD" w:rsidTr="00026E0C">
        <w:trPr>
          <w:trHeight w:val="300"/>
        </w:trPr>
        <w:tc>
          <w:tcPr>
            <w:tcW w:w="1726" w:type="pct"/>
            <w:tcBorders>
              <w:top w:val="nil"/>
              <w:left w:val="single" w:sz="4" w:space="0" w:color="auto"/>
              <w:bottom w:val="single" w:sz="4" w:space="0" w:color="auto"/>
              <w:right w:val="single" w:sz="4" w:space="0" w:color="auto"/>
            </w:tcBorders>
            <w:shd w:val="clear" w:color="auto" w:fill="auto"/>
            <w:noWrap/>
            <w:vAlign w:val="center"/>
          </w:tcPr>
          <w:p w:rsidR="00951DBD" w:rsidRPr="00DF2196" w:rsidRDefault="00951DBD" w:rsidP="00951DBD">
            <w:pPr>
              <w:ind w:left="352"/>
              <w:rPr>
                <w:sz w:val="20"/>
              </w:rPr>
            </w:pPr>
            <w:r w:rsidRPr="00DF2196">
              <w:rPr>
                <w:sz w:val="20"/>
              </w:rPr>
              <w:t xml:space="preserve">Processamento e análise da </w:t>
            </w:r>
            <w:r w:rsidR="00DF2196" w:rsidRPr="00DF2196">
              <w:rPr>
                <w:sz w:val="20"/>
              </w:rPr>
              <w:t>informação</w:t>
            </w:r>
          </w:p>
        </w:tc>
        <w:tc>
          <w:tcPr>
            <w:tcW w:w="124"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94"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24"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24" w:type="pct"/>
            <w:tcBorders>
              <w:top w:val="nil"/>
              <w:left w:val="nil"/>
              <w:bottom w:val="single" w:sz="4" w:space="0" w:color="auto"/>
              <w:right w:val="single" w:sz="4" w:space="0" w:color="auto"/>
            </w:tcBorders>
            <w:shd w:val="clear" w:color="auto" w:fill="auto"/>
            <w:noWrap/>
            <w:vAlign w:val="center"/>
          </w:tcPr>
          <w:p w:rsidR="00951DBD" w:rsidRPr="00951DBD" w:rsidRDefault="00051CC5" w:rsidP="003A0B94">
            <w:pPr>
              <w:jc w:val="center"/>
              <w:rPr>
                <w:color w:val="000000"/>
                <w:spacing w:val="0"/>
                <w:sz w:val="20"/>
                <w:lang w:eastAsia="pt-BR"/>
              </w:rPr>
            </w:pPr>
            <w:r>
              <w:rPr>
                <w:color w:val="000000"/>
                <w:spacing w:val="0"/>
                <w:sz w:val="20"/>
                <w:lang w:eastAsia="pt-BR"/>
              </w:rPr>
              <w:t>x</w:t>
            </w:r>
          </w:p>
        </w:tc>
        <w:tc>
          <w:tcPr>
            <w:tcW w:w="126"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22"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09"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04"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138" w:type="pct"/>
            <w:tcBorders>
              <w:top w:val="nil"/>
              <w:left w:val="nil"/>
              <w:bottom w:val="single" w:sz="4" w:space="0" w:color="auto"/>
              <w:right w:val="single" w:sz="4" w:space="0" w:color="auto"/>
            </w:tcBorders>
            <w:shd w:val="clear" w:color="auto" w:fill="auto"/>
            <w:noWrap/>
            <w:vAlign w:val="center"/>
          </w:tcPr>
          <w:p w:rsidR="00951DBD" w:rsidRPr="00951DBD" w:rsidRDefault="00951DBD" w:rsidP="003A0B94">
            <w:pPr>
              <w:jc w:val="center"/>
              <w:rPr>
                <w:color w:val="000000"/>
                <w:spacing w:val="0"/>
                <w:sz w:val="20"/>
                <w:lang w:eastAsia="pt-BR"/>
              </w:rPr>
            </w:pPr>
          </w:p>
        </w:tc>
        <w:tc>
          <w:tcPr>
            <w:tcW w:w="447" w:type="pct"/>
            <w:tcBorders>
              <w:top w:val="nil"/>
              <w:left w:val="nil"/>
              <w:bottom w:val="single" w:sz="4" w:space="0" w:color="auto"/>
              <w:right w:val="single" w:sz="4" w:space="0" w:color="auto"/>
            </w:tcBorders>
            <w:shd w:val="clear" w:color="auto" w:fill="auto"/>
            <w:noWrap/>
            <w:vAlign w:val="center"/>
          </w:tcPr>
          <w:p w:rsidR="00951DBD" w:rsidRPr="005E623D" w:rsidRDefault="00951DBD" w:rsidP="00CB393C">
            <w:pPr>
              <w:jc w:val="center"/>
              <w:rPr>
                <w:color w:val="000000"/>
                <w:spacing w:val="0"/>
                <w:sz w:val="20"/>
                <w:lang w:eastAsia="pt-BR"/>
              </w:rPr>
            </w:pPr>
          </w:p>
        </w:tc>
        <w:tc>
          <w:tcPr>
            <w:tcW w:w="309" w:type="pct"/>
            <w:tcBorders>
              <w:top w:val="nil"/>
              <w:left w:val="nil"/>
              <w:bottom w:val="single" w:sz="4" w:space="0" w:color="auto"/>
              <w:right w:val="single" w:sz="4" w:space="0" w:color="auto"/>
            </w:tcBorders>
            <w:shd w:val="clear" w:color="auto" w:fill="auto"/>
            <w:noWrap/>
            <w:vAlign w:val="center"/>
          </w:tcPr>
          <w:p w:rsidR="00951DBD" w:rsidRPr="00051CC5" w:rsidRDefault="00051CC5" w:rsidP="003A0B94">
            <w:pPr>
              <w:jc w:val="center"/>
              <w:rPr>
                <w:color w:val="000000"/>
                <w:spacing w:val="0"/>
                <w:sz w:val="20"/>
                <w:lang w:eastAsia="pt-BR"/>
              </w:rPr>
            </w:pPr>
            <w:r w:rsidRPr="00051CC5">
              <w:rPr>
                <w:color w:val="000000"/>
                <w:spacing w:val="0"/>
                <w:sz w:val="20"/>
                <w:lang w:eastAsia="pt-BR"/>
              </w:rPr>
              <w:t>16</w:t>
            </w:r>
          </w:p>
        </w:tc>
        <w:tc>
          <w:tcPr>
            <w:tcW w:w="232" w:type="pct"/>
            <w:tcBorders>
              <w:top w:val="nil"/>
              <w:left w:val="nil"/>
              <w:bottom w:val="single" w:sz="4" w:space="0" w:color="auto"/>
              <w:right w:val="single" w:sz="4" w:space="0" w:color="auto"/>
            </w:tcBorders>
            <w:shd w:val="clear" w:color="auto" w:fill="auto"/>
            <w:noWrap/>
            <w:vAlign w:val="center"/>
          </w:tcPr>
          <w:p w:rsidR="00951DBD" w:rsidRPr="00051CC5" w:rsidRDefault="00951DBD" w:rsidP="003A0B94">
            <w:pPr>
              <w:jc w:val="center"/>
              <w:rPr>
                <w:color w:val="000000"/>
                <w:spacing w:val="0"/>
                <w:sz w:val="20"/>
                <w:lang w:eastAsia="pt-BR"/>
              </w:rPr>
            </w:pPr>
          </w:p>
        </w:tc>
      </w:tr>
      <w:tr w:rsidR="00026E0C" w:rsidRPr="00821D84" w:rsidTr="00026E0C">
        <w:trPr>
          <w:trHeight w:val="300"/>
        </w:trPr>
        <w:tc>
          <w:tcPr>
            <w:tcW w:w="1726" w:type="pct"/>
            <w:tcBorders>
              <w:top w:val="nil"/>
              <w:left w:val="single" w:sz="4" w:space="0" w:color="auto"/>
              <w:bottom w:val="single" w:sz="4" w:space="0" w:color="auto"/>
              <w:right w:val="single" w:sz="4" w:space="0" w:color="auto"/>
            </w:tcBorders>
            <w:shd w:val="clear" w:color="auto" w:fill="auto"/>
            <w:noWrap/>
            <w:vAlign w:val="center"/>
          </w:tcPr>
          <w:p w:rsidR="00951DBD" w:rsidRPr="00DF2196" w:rsidRDefault="00821D84" w:rsidP="00821D84">
            <w:pPr>
              <w:ind w:left="352"/>
              <w:rPr>
                <w:sz w:val="20"/>
              </w:rPr>
            </w:pPr>
            <w:r w:rsidRPr="00DF2196">
              <w:rPr>
                <w:sz w:val="20"/>
              </w:rPr>
              <w:t xml:space="preserve">Relatório </w:t>
            </w:r>
            <w:proofErr w:type="spellStart"/>
            <w:r w:rsidR="00951DBD" w:rsidRPr="00DF2196">
              <w:rPr>
                <w:sz w:val="20"/>
              </w:rPr>
              <w:t>de</w:t>
            </w:r>
            <w:r w:rsidR="00DF2196" w:rsidRPr="00DF2196">
              <w:rPr>
                <w:sz w:val="20"/>
              </w:rPr>
              <w:t>avaliação</w:t>
            </w:r>
            <w:r w:rsidRPr="00DF2196">
              <w:rPr>
                <w:sz w:val="20"/>
              </w:rPr>
              <w:t>de</w:t>
            </w:r>
            <w:proofErr w:type="spellEnd"/>
            <w:r w:rsidRPr="00DF2196">
              <w:rPr>
                <w:sz w:val="20"/>
              </w:rPr>
              <w:t xml:space="preserve"> Meio Termo</w:t>
            </w:r>
          </w:p>
        </w:tc>
        <w:tc>
          <w:tcPr>
            <w:tcW w:w="124"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94"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24"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24" w:type="pct"/>
            <w:tcBorders>
              <w:top w:val="nil"/>
              <w:left w:val="nil"/>
              <w:bottom w:val="single" w:sz="4" w:space="0" w:color="auto"/>
              <w:right w:val="single" w:sz="4" w:space="0" w:color="auto"/>
            </w:tcBorders>
            <w:shd w:val="clear" w:color="auto" w:fill="auto"/>
            <w:noWrap/>
            <w:vAlign w:val="center"/>
          </w:tcPr>
          <w:p w:rsidR="00951DBD" w:rsidRPr="00821D84" w:rsidRDefault="00051CC5" w:rsidP="003A0B94">
            <w:pPr>
              <w:jc w:val="center"/>
              <w:rPr>
                <w:color w:val="000000"/>
                <w:spacing w:val="0"/>
                <w:sz w:val="20"/>
                <w:lang w:eastAsia="pt-BR"/>
              </w:rPr>
            </w:pPr>
            <w:r>
              <w:rPr>
                <w:color w:val="000000"/>
                <w:spacing w:val="0"/>
                <w:sz w:val="20"/>
                <w:lang w:eastAsia="pt-BR"/>
              </w:rPr>
              <w:t>x</w:t>
            </w:r>
          </w:p>
        </w:tc>
        <w:tc>
          <w:tcPr>
            <w:tcW w:w="126"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22"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09"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04"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138" w:type="pct"/>
            <w:tcBorders>
              <w:top w:val="nil"/>
              <w:left w:val="nil"/>
              <w:bottom w:val="single" w:sz="4" w:space="0" w:color="auto"/>
              <w:right w:val="single" w:sz="4" w:space="0" w:color="auto"/>
            </w:tcBorders>
            <w:shd w:val="clear" w:color="auto" w:fill="auto"/>
            <w:noWrap/>
            <w:vAlign w:val="center"/>
          </w:tcPr>
          <w:p w:rsidR="00951DBD" w:rsidRPr="00821D84" w:rsidRDefault="00951DBD" w:rsidP="003A0B94">
            <w:pPr>
              <w:jc w:val="center"/>
              <w:rPr>
                <w:color w:val="000000"/>
                <w:spacing w:val="0"/>
                <w:sz w:val="20"/>
                <w:lang w:eastAsia="pt-BR"/>
              </w:rPr>
            </w:pPr>
          </w:p>
        </w:tc>
        <w:tc>
          <w:tcPr>
            <w:tcW w:w="447" w:type="pct"/>
            <w:tcBorders>
              <w:top w:val="nil"/>
              <w:left w:val="nil"/>
              <w:bottom w:val="single" w:sz="4" w:space="0" w:color="auto"/>
              <w:right w:val="single" w:sz="4" w:space="0" w:color="auto"/>
            </w:tcBorders>
            <w:shd w:val="clear" w:color="auto" w:fill="auto"/>
            <w:noWrap/>
            <w:vAlign w:val="center"/>
          </w:tcPr>
          <w:p w:rsidR="00951DBD" w:rsidRPr="005E623D" w:rsidRDefault="00951DBD" w:rsidP="00CB393C">
            <w:pPr>
              <w:jc w:val="center"/>
              <w:rPr>
                <w:color w:val="000000"/>
                <w:spacing w:val="0"/>
                <w:sz w:val="20"/>
                <w:lang w:eastAsia="pt-BR"/>
              </w:rPr>
            </w:pPr>
          </w:p>
        </w:tc>
        <w:tc>
          <w:tcPr>
            <w:tcW w:w="309" w:type="pct"/>
            <w:tcBorders>
              <w:top w:val="nil"/>
              <w:left w:val="nil"/>
              <w:bottom w:val="single" w:sz="4" w:space="0" w:color="auto"/>
              <w:right w:val="single" w:sz="4" w:space="0" w:color="auto"/>
            </w:tcBorders>
            <w:shd w:val="clear" w:color="auto" w:fill="auto"/>
            <w:noWrap/>
            <w:vAlign w:val="center"/>
          </w:tcPr>
          <w:p w:rsidR="00951DBD" w:rsidRPr="00051CC5" w:rsidRDefault="00051CC5" w:rsidP="003A0B94">
            <w:pPr>
              <w:jc w:val="center"/>
              <w:rPr>
                <w:color w:val="000000"/>
                <w:spacing w:val="0"/>
                <w:sz w:val="20"/>
                <w:lang w:eastAsia="pt-BR"/>
              </w:rPr>
            </w:pPr>
            <w:r w:rsidRPr="00051CC5">
              <w:rPr>
                <w:color w:val="000000"/>
                <w:spacing w:val="0"/>
                <w:sz w:val="20"/>
                <w:lang w:eastAsia="pt-BR"/>
              </w:rPr>
              <w:t>4</w:t>
            </w:r>
          </w:p>
        </w:tc>
        <w:tc>
          <w:tcPr>
            <w:tcW w:w="232" w:type="pct"/>
            <w:tcBorders>
              <w:top w:val="nil"/>
              <w:left w:val="nil"/>
              <w:bottom w:val="single" w:sz="4" w:space="0" w:color="auto"/>
              <w:right w:val="single" w:sz="4" w:space="0" w:color="auto"/>
            </w:tcBorders>
            <w:shd w:val="clear" w:color="auto" w:fill="auto"/>
            <w:noWrap/>
            <w:vAlign w:val="center"/>
          </w:tcPr>
          <w:p w:rsidR="00951DBD" w:rsidRPr="00051CC5" w:rsidRDefault="00951DBD" w:rsidP="003A0B94">
            <w:pPr>
              <w:jc w:val="center"/>
              <w:rPr>
                <w:color w:val="000000"/>
                <w:spacing w:val="0"/>
                <w:sz w:val="20"/>
                <w:lang w:eastAsia="pt-BR"/>
              </w:rPr>
            </w:pPr>
          </w:p>
        </w:tc>
      </w:tr>
      <w:tr w:rsidR="00026E0C" w:rsidRPr="00CB393C" w:rsidTr="00026E0C">
        <w:trPr>
          <w:trHeight w:val="300"/>
        </w:trPr>
        <w:tc>
          <w:tcPr>
            <w:tcW w:w="1726" w:type="pct"/>
            <w:tcBorders>
              <w:top w:val="nil"/>
              <w:left w:val="single" w:sz="4" w:space="0" w:color="auto"/>
              <w:bottom w:val="single" w:sz="4" w:space="0" w:color="auto"/>
              <w:right w:val="single" w:sz="4" w:space="0" w:color="auto"/>
            </w:tcBorders>
            <w:shd w:val="clear" w:color="auto" w:fill="auto"/>
            <w:noWrap/>
            <w:hideMark/>
          </w:tcPr>
          <w:p w:rsidR="00951DBD" w:rsidRPr="00CB393C" w:rsidRDefault="00951DBD" w:rsidP="00CB393C">
            <w:pPr>
              <w:pStyle w:val="Regtable"/>
              <w:rPr>
                <w:b/>
                <w:noProof w:val="0"/>
                <w:color w:val="0070C0"/>
                <w:lang w:val="pt-BR"/>
              </w:rPr>
            </w:pPr>
            <w:r w:rsidRPr="00CB393C">
              <w:rPr>
                <w:b/>
                <w:bCs/>
                <w:noProof w:val="0"/>
                <w:lang w:val="pt-BR"/>
              </w:rPr>
              <w:t xml:space="preserve">III- Avaliação Final </w:t>
            </w:r>
          </w:p>
        </w:tc>
        <w:tc>
          <w:tcPr>
            <w:tcW w:w="12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9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6"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9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22"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9"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4"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03"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37"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138" w:type="pct"/>
            <w:tcBorders>
              <w:top w:val="nil"/>
              <w:left w:val="nil"/>
              <w:bottom w:val="single" w:sz="4" w:space="0" w:color="auto"/>
              <w:right w:val="single" w:sz="4" w:space="0" w:color="auto"/>
            </w:tcBorders>
            <w:shd w:val="clear" w:color="auto" w:fill="auto"/>
            <w:noWrap/>
            <w:vAlign w:val="center"/>
            <w:hideMark/>
          </w:tcPr>
          <w:p w:rsidR="00951DBD" w:rsidRPr="00CB393C" w:rsidRDefault="00951DBD" w:rsidP="003A0B94">
            <w:pPr>
              <w:jc w:val="center"/>
              <w:rPr>
                <w:color w:val="000000"/>
                <w:spacing w:val="0"/>
                <w:sz w:val="20"/>
                <w:lang w:eastAsia="pt-BR"/>
              </w:rPr>
            </w:pPr>
          </w:p>
        </w:tc>
        <w:tc>
          <w:tcPr>
            <w:tcW w:w="447" w:type="pct"/>
            <w:tcBorders>
              <w:top w:val="nil"/>
              <w:left w:val="nil"/>
              <w:bottom w:val="single" w:sz="4" w:space="0" w:color="auto"/>
              <w:right w:val="single" w:sz="4" w:space="0" w:color="auto"/>
            </w:tcBorders>
            <w:shd w:val="clear" w:color="auto" w:fill="auto"/>
            <w:noWrap/>
            <w:vAlign w:val="center"/>
            <w:hideMark/>
          </w:tcPr>
          <w:p w:rsidR="00951DBD" w:rsidRPr="005E623D" w:rsidRDefault="002F465E" w:rsidP="00776606">
            <w:pPr>
              <w:jc w:val="center"/>
              <w:rPr>
                <w:color w:val="000000"/>
                <w:spacing w:val="0"/>
                <w:sz w:val="20"/>
                <w:lang w:eastAsia="pt-BR"/>
              </w:rPr>
            </w:pPr>
            <w:r w:rsidRPr="005E623D">
              <w:rPr>
                <w:color w:val="000000"/>
                <w:spacing w:val="0"/>
                <w:sz w:val="20"/>
                <w:lang w:eastAsia="pt-BR"/>
              </w:rPr>
              <w:t>P</w:t>
            </w:r>
            <w:r w:rsidR="00E354DF" w:rsidRPr="005E623D">
              <w:rPr>
                <w:color w:val="000000"/>
                <w:spacing w:val="0"/>
                <w:sz w:val="20"/>
                <w:lang w:eastAsia="pt-BR"/>
              </w:rPr>
              <w:t>UG</w:t>
            </w:r>
            <w:r w:rsidR="00C21E20" w:rsidRPr="005E623D">
              <w:rPr>
                <w:color w:val="000000"/>
                <w:spacing w:val="0"/>
                <w:sz w:val="20"/>
                <w:lang w:eastAsia="pt-BR"/>
              </w:rPr>
              <w:t>P</w:t>
            </w:r>
            <w:r w:rsidR="00776606">
              <w:rPr>
                <w:color w:val="000000"/>
                <w:spacing w:val="0"/>
                <w:sz w:val="20"/>
                <w:lang w:eastAsia="pt-BR"/>
              </w:rPr>
              <w:t>/</w:t>
            </w:r>
            <w:r w:rsidR="00951DBD" w:rsidRPr="005E623D">
              <w:rPr>
                <w:color w:val="000000"/>
                <w:spacing w:val="0"/>
                <w:sz w:val="20"/>
                <w:lang w:eastAsia="pt-BR"/>
              </w:rPr>
              <w:t xml:space="preserve">BID </w:t>
            </w:r>
          </w:p>
        </w:tc>
        <w:tc>
          <w:tcPr>
            <w:tcW w:w="309" w:type="pct"/>
            <w:tcBorders>
              <w:top w:val="nil"/>
              <w:left w:val="nil"/>
              <w:bottom w:val="single" w:sz="4" w:space="0" w:color="auto"/>
              <w:right w:val="single" w:sz="4" w:space="0" w:color="auto"/>
            </w:tcBorders>
            <w:shd w:val="clear" w:color="auto" w:fill="auto"/>
            <w:noWrap/>
            <w:vAlign w:val="center"/>
            <w:hideMark/>
          </w:tcPr>
          <w:p w:rsidR="00951DBD" w:rsidRPr="00051CC5" w:rsidRDefault="00051CC5" w:rsidP="00DF2196">
            <w:pPr>
              <w:jc w:val="center"/>
              <w:rPr>
                <w:b/>
                <w:color w:val="000000"/>
                <w:spacing w:val="0"/>
                <w:sz w:val="20"/>
                <w:lang w:eastAsia="pt-BR"/>
              </w:rPr>
            </w:pPr>
            <w:r w:rsidRPr="00051CC5">
              <w:rPr>
                <w:b/>
                <w:color w:val="000000"/>
                <w:spacing w:val="0"/>
                <w:sz w:val="20"/>
                <w:lang w:eastAsia="pt-BR"/>
              </w:rPr>
              <w:t>80</w:t>
            </w:r>
          </w:p>
        </w:tc>
        <w:tc>
          <w:tcPr>
            <w:tcW w:w="232" w:type="pct"/>
            <w:tcBorders>
              <w:top w:val="nil"/>
              <w:left w:val="nil"/>
              <w:bottom w:val="single" w:sz="4" w:space="0" w:color="auto"/>
              <w:right w:val="single" w:sz="4" w:space="0" w:color="auto"/>
            </w:tcBorders>
            <w:shd w:val="clear" w:color="auto" w:fill="auto"/>
            <w:noWrap/>
            <w:vAlign w:val="center"/>
            <w:hideMark/>
          </w:tcPr>
          <w:p w:rsidR="00951DBD" w:rsidRPr="00051CC5" w:rsidRDefault="00636E7C" w:rsidP="006E3210">
            <w:pPr>
              <w:jc w:val="center"/>
              <w:rPr>
                <w:color w:val="000000"/>
                <w:spacing w:val="0"/>
                <w:sz w:val="20"/>
                <w:lang w:eastAsia="pt-BR"/>
              </w:rPr>
            </w:pPr>
            <w:r w:rsidRPr="00051CC5">
              <w:rPr>
                <w:color w:val="000000"/>
                <w:spacing w:val="0"/>
                <w:sz w:val="20"/>
                <w:lang w:eastAsia="pt-BR"/>
              </w:rPr>
              <w:t>PRM</w:t>
            </w:r>
          </w:p>
        </w:tc>
      </w:tr>
      <w:tr w:rsidR="00051CC5" w:rsidRPr="00CB393C" w:rsidTr="00026E0C">
        <w:trPr>
          <w:trHeight w:val="300"/>
        </w:trPr>
        <w:tc>
          <w:tcPr>
            <w:tcW w:w="1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1CC5" w:rsidRPr="00DF2196" w:rsidRDefault="00051CC5" w:rsidP="00051CC5">
            <w:pPr>
              <w:ind w:left="352"/>
              <w:rPr>
                <w:sz w:val="20"/>
              </w:rPr>
            </w:pPr>
            <w:r w:rsidRPr="00DF2196">
              <w:rPr>
                <w:sz w:val="20"/>
              </w:rPr>
              <w:t>Recopilação da informação</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6"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9"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sidRPr="00CB393C">
              <w:rPr>
                <w:color w:val="000000"/>
                <w:spacing w:val="0"/>
                <w:sz w:val="20"/>
                <w:lang w:eastAsia="pt-BR"/>
              </w:rPr>
              <w:t>x</w:t>
            </w:r>
          </w:p>
        </w:tc>
        <w:tc>
          <w:tcPr>
            <w:tcW w:w="138"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Pr>
                <w:color w:val="000000"/>
                <w:spacing w:val="0"/>
                <w:sz w:val="20"/>
                <w:lang w:eastAsia="pt-BR"/>
              </w:rPr>
              <w:t>x</w:t>
            </w: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051CC5" w:rsidRPr="005E623D" w:rsidRDefault="00051CC5" w:rsidP="00051CC5">
            <w:pPr>
              <w:jc w:val="center"/>
              <w:rPr>
                <w:color w:val="000000"/>
                <w:spacing w:val="0"/>
                <w:sz w:val="20"/>
                <w:lang w:eastAsia="pt-BR"/>
              </w:rPr>
            </w:pP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r w:rsidRPr="00051CC5">
              <w:rPr>
                <w:color w:val="000000"/>
                <w:spacing w:val="0"/>
                <w:sz w:val="20"/>
                <w:lang w:eastAsia="pt-BR"/>
              </w:rPr>
              <w:t>60</w:t>
            </w: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p>
        </w:tc>
      </w:tr>
      <w:tr w:rsidR="00051CC5" w:rsidRPr="00CB393C" w:rsidTr="00026E0C">
        <w:trPr>
          <w:trHeight w:val="300"/>
        </w:trPr>
        <w:tc>
          <w:tcPr>
            <w:tcW w:w="1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1CC5" w:rsidRPr="00DF2196" w:rsidRDefault="00051CC5" w:rsidP="00051CC5">
            <w:pPr>
              <w:ind w:left="352"/>
              <w:rPr>
                <w:sz w:val="20"/>
              </w:rPr>
            </w:pPr>
            <w:r w:rsidRPr="00DF2196">
              <w:rPr>
                <w:sz w:val="20"/>
              </w:rPr>
              <w:t xml:space="preserve">Processamento e análise da informação </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6"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9"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951DBD" w:rsidRDefault="00051CC5" w:rsidP="00051CC5">
            <w:pPr>
              <w:jc w:val="center"/>
              <w:rPr>
                <w:color w:val="000000"/>
                <w:spacing w:val="0"/>
                <w:sz w:val="20"/>
                <w:lang w:eastAsia="pt-BR"/>
              </w:rPr>
            </w:pPr>
          </w:p>
        </w:tc>
        <w:tc>
          <w:tcPr>
            <w:tcW w:w="138" w:type="pct"/>
            <w:tcBorders>
              <w:top w:val="single" w:sz="4" w:space="0" w:color="auto"/>
              <w:left w:val="nil"/>
              <w:bottom w:val="single" w:sz="4" w:space="0" w:color="auto"/>
              <w:right w:val="single" w:sz="4" w:space="0" w:color="auto"/>
            </w:tcBorders>
            <w:shd w:val="clear" w:color="auto" w:fill="auto"/>
            <w:noWrap/>
            <w:vAlign w:val="center"/>
          </w:tcPr>
          <w:p w:rsidR="00051CC5" w:rsidRPr="00951DBD" w:rsidRDefault="00051CC5" w:rsidP="00051CC5">
            <w:pPr>
              <w:jc w:val="center"/>
              <w:rPr>
                <w:color w:val="000000"/>
                <w:spacing w:val="0"/>
                <w:sz w:val="20"/>
                <w:lang w:eastAsia="pt-BR"/>
              </w:rPr>
            </w:pPr>
            <w:r>
              <w:rPr>
                <w:color w:val="000000"/>
                <w:spacing w:val="0"/>
                <w:sz w:val="20"/>
                <w:lang w:eastAsia="pt-BR"/>
              </w:rPr>
              <w:t>x</w:t>
            </w: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051CC5" w:rsidRPr="005E623D" w:rsidRDefault="00051CC5" w:rsidP="00051CC5">
            <w:pPr>
              <w:jc w:val="center"/>
              <w:rPr>
                <w:color w:val="000000"/>
                <w:spacing w:val="0"/>
                <w:sz w:val="20"/>
                <w:lang w:eastAsia="pt-BR"/>
              </w:rPr>
            </w:pP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r w:rsidRPr="00051CC5">
              <w:rPr>
                <w:color w:val="000000"/>
                <w:spacing w:val="0"/>
                <w:sz w:val="20"/>
                <w:lang w:eastAsia="pt-BR"/>
              </w:rPr>
              <w:t>16</w:t>
            </w: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p>
        </w:tc>
      </w:tr>
      <w:tr w:rsidR="00051CC5" w:rsidRPr="00CB393C" w:rsidTr="00026E0C">
        <w:trPr>
          <w:trHeight w:val="300"/>
        </w:trPr>
        <w:tc>
          <w:tcPr>
            <w:tcW w:w="1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1CC5" w:rsidRPr="00DF2196" w:rsidRDefault="00051CC5" w:rsidP="00051CC5">
            <w:pPr>
              <w:ind w:left="352"/>
              <w:rPr>
                <w:sz w:val="20"/>
              </w:rPr>
            </w:pPr>
            <w:r w:rsidRPr="00DF2196">
              <w:rPr>
                <w:sz w:val="20"/>
              </w:rPr>
              <w:t xml:space="preserve">Relatório de avaliação </w:t>
            </w:r>
            <w:r>
              <w:rPr>
                <w:sz w:val="20"/>
              </w:rPr>
              <w:t>Final</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6"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9"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821D84" w:rsidRDefault="00051CC5" w:rsidP="00051CC5">
            <w:pPr>
              <w:jc w:val="center"/>
              <w:rPr>
                <w:color w:val="000000"/>
                <w:spacing w:val="0"/>
                <w:sz w:val="20"/>
                <w:lang w:eastAsia="pt-BR"/>
              </w:rPr>
            </w:pPr>
          </w:p>
        </w:tc>
        <w:tc>
          <w:tcPr>
            <w:tcW w:w="138" w:type="pct"/>
            <w:tcBorders>
              <w:top w:val="single" w:sz="4" w:space="0" w:color="auto"/>
              <w:left w:val="nil"/>
              <w:bottom w:val="single" w:sz="4" w:space="0" w:color="auto"/>
              <w:right w:val="single" w:sz="4" w:space="0" w:color="auto"/>
            </w:tcBorders>
            <w:shd w:val="clear" w:color="auto" w:fill="auto"/>
            <w:noWrap/>
            <w:vAlign w:val="center"/>
          </w:tcPr>
          <w:p w:rsidR="00051CC5" w:rsidRPr="00821D84" w:rsidRDefault="00051CC5" w:rsidP="00051CC5">
            <w:pPr>
              <w:jc w:val="center"/>
              <w:rPr>
                <w:color w:val="000000"/>
                <w:spacing w:val="0"/>
                <w:sz w:val="20"/>
                <w:lang w:eastAsia="pt-BR"/>
              </w:rPr>
            </w:pPr>
            <w:r>
              <w:rPr>
                <w:color w:val="000000"/>
                <w:spacing w:val="0"/>
                <w:sz w:val="20"/>
                <w:lang w:eastAsia="pt-BR"/>
              </w:rPr>
              <w:t>x</w:t>
            </w: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051CC5" w:rsidRPr="005E623D" w:rsidRDefault="00051CC5" w:rsidP="00051CC5">
            <w:pPr>
              <w:jc w:val="center"/>
              <w:rPr>
                <w:color w:val="000000"/>
                <w:spacing w:val="0"/>
                <w:sz w:val="20"/>
                <w:lang w:eastAsia="pt-BR"/>
              </w:rPr>
            </w:pP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r w:rsidRPr="00051CC5">
              <w:rPr>
                <w:color w:val="000000"/>
                <w:spacing w:val="0"/>
                <w:sz w:val="20"/>
                <w:lang w:eastAsia="pt-BR"/>
              </w:rPr>
              <w:t>4</w:t>
            </w: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p>
        </w:tc>
      </w:tr>
      <w:tr w:rsidR="00051CC5" w:rsidRPr="00CB393C" w:rsidTr="00026E0C">
        <w:trPr>
          <w:trHeight w:val="300"/>
        </w:trPr>
        <w:tc>
          <w:tcPr>
            <w:tcW w:w="1726" w:type="pct"/>
            <w:tcBorders>
              <w:top w:val="single" w:sz="4" w:space="0" w:color="auto"/>
              <w:left w:val="single" w:sz="4" w:space="0" w:color="auto"/>
              <w:bottom w:val="single" w:sz="4" w:space="0" w:color="auto"/>
              <w:right w:val="single" w:sz="4" w:space="0" w:color="auto"/>
            </w:tcBorders>
            <w:shd w:val="clear" w:color="auto" w:fill="auto"/>
            <w:noWrap/>
          </w:tcPr>
          <w:p w:rsidR="00051CC5" w:rsidRPr="00DF2196" w:rsidRDefault="00051CC5" w:rsidP="00051CC5">
            <w:pPr>
              <w:pStyle w:val="Regtable"/>
              <w:rPr>
                <w:b/>
                <w:bCs/>
                <w:noProof w:val="0"/>
                <w:lang w:val="pt-BR"/>
              </w:rPr>
            </w:pPr>
            <w:r w:rsidRPr="00DF2196">
              <w:rPr>
                <w:b/>
                <w:bCs/>
                <w:noProof w:val="0"/>
                <w:lang w:val="pt-BR"/>
              </w:rPr>
              <w:t xml:space="preserve">IV- Avaliação Socioeconómica </w:t>
            </w:r>
            <w:proofErr w:type="spellStart"/>
            <w:r w:rsidRPr="00DF2196">
              <w:rPr>
                <w:b/>
                <w:bCs/>
                <w:noProof w:val="0"/>
                <w:lang w:val="pt-BR"/>
              </w:rPr>
              <w:t>Ex</w:t>
            </w:r>
            <w:proofErr w:type="spellEnd"/>
            <w:r w:rsidRPr="00DF2196">
              <w:rPr>
                <w:b/>
                <w:bCs/>
                <w:noProof w:val="0"/>
                <w:lang w:val="pt-BR"/>
              </w:rPr>
              <w:t xml:space="preserve"> Post</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6"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9"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8"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051CC5" w:rsidRPr="005E623D" w:rsidRDefault="00051CC5" w:rsidP="00776606">
            <w:pPr>
              <w:jc w:val="center"/>
              <w:rPr>
                <w:color w:val="000000"/>
                <w:spacing w:val="0"/>
                <w:sz w:val="20"/>
                <w:lang w:eastAsia="pt-BR"/>
              </w:rPr>
            </w:pPr>
            <w:r w:rsidRPr="005E623D">
              <w:rPr>
                <w:color w:val="000000"/>
                <w:spacing w:val="0"/>
                <w:sz w:val="20"/>
                <w:lang w:eastAsia="pt-BR"/>
              </w:rPr>
              <w:t>BID</w:t>
            </w:r>
            <w:r w:rsidR="00776606">
              <w:rPr>
                <w:color w:val="000000"/>
                <w:spacing w:val="0"/>
                <w:sz w:val="20"/>
                <w:lang w:eastAsia="pt-BR"/>
              </w:rPr>
              <w:t>/</w:t>
            </w:r>
            <w:r w:rsidRPr="005E623D">
              <w:rPr>
                <w:color w:val="000000"/>
                <w:spacing w:val="0"/>
                <w:sz w:val="20"/>
                <w:lang w:eastAsia="pt-BR"/>
              </w:rPr>
              <w:t>PUGP</w:t>
            </w: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b/>
                <w:color w:val="000000"/>
                <w:spacing w:val="0"/>
                <w:sz w:val="20"/>
                <w:lang w:eastAsia="pt-BR"/>
              </w:rPr>
            </w:pPr>
            <w:r w:rsidRPr="00051CC5">
              <w:rPr>
                <w:b/>
                <w:color w:val="000000"/>
                <w:spacing w:val="0"/>
                <w:sz w:val="20"/>
                <w:lang w:eastAsia="pt-BR"/>
              </w:rPr>
              <w:t>60</w:t>
            </w: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r w:rsidRPr="00051CC5">
              <w:rPr>
                <w:color w:val="000000"/>
                <w:spacing w:val="0"/>
                <w:sz w:val="20"/>
                <w:lang w:eastAsia="pt-BR"/>
              </w:rPr>
              <w:t>PRM</w:t>
            </w:r>
          </w:p>
        </w:tc>
      </w:tr>
      <w:tr w:rsidR="00051CC5" w:rsidRPr="00CB393C" w:rsidTr="00026E0C">
        <w:trPr>
          <w:trHeight w:val="300"/>
        </w:trPr>
        <w:tc>
          <w:tcPr>
            <w:tcW w:w="1726" w:type="pct"/>
            <w:tcBorders>
              <w:top w:val="single" w:sz="4" w:space="0" w:color="auto"/>
              <w:left w:val="single" w:sz="4" w:space="0" w:color="auto"/>
              <w:bottom w:val="single" w:sz="4" w:space="0" w:color="auto"/>
              <w:right w:val="single" w:sz="4" w:space="0" w:color="auto"/>
            </w:tcBorders>
            <w:shd w:val="clear" w:color="auto" w:fill="auto"/>
            <w:noWrap/>
          </w:tcPr>
          <w:p w:rsidR="00051CC5" w:rsidRPr="00CB393C" w:rsidRDefault="00051CC5" w:rsidP="00051CC5">
            <w:pPr>
              <w:pStyle w:val="Regtable"/>
              <w:ind w:left="360"/>
              <w:rPr>
                <w:bCs/>
                <w:noProof w:val="0"/>
                <w:lang w:val="pt-BR"/>
              </w:rPr>
            </w:pPr>
            <w:r>
              <w:rPr>
                <w:bCs/>
                <w:noProof w:val="0"/>
                <w:lang w:val="pt-BR"/>
              </w:rPr>
              <w:t>Desenho e aplicação de pesquisas de campo</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6"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9"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Pr>
                <w:color w:val="000000"/>
                <w:spacing w:val="0"/>
                <w:sz w:val="20"/>
                <w:lang w:eastAsia="pt-BR"/>
              </w:rPr>
              <w:t>x</w:t>
            </w: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8"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051CC5" w:rsidRPr="005E623D" w:rsidRDefault="00051CC5" w:rsidP="00051CC5">
            <w:pPr>
              <w:jc w:val="center"/>
              <w:rPr>
                <w:color w:val="000000"/>
                <w:spacing w:val="0"/>
                <w:sz w:val="20"/>
                <w:lang w:eastAsia="pt-BR"/>
              </w:rPr>
            </w:pP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r w:rsidRPr="00051CC5">
              <w:rPr>
                <w:color w:val="000000"/>
                <w:spacing w:val="0"/>
                <w:sz w:val="20"/>
                <w:lang w:eastAsia="pt-BR"/>
              </w:rPr>
              <w:t>12</w:t>
            </w: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p>
        </w:tc>
      </w:tr>
      <w:tr w:rsidR="00051CC5" w:rsidRPr="00CB393C" w:rsidTr="00026E0C">
        <w:trPr>
          <w:trHeight w:val="300"/>
        </w:trPr>
        <w:tc>
          <w:tcPr>
            <w:tcW w:w="1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1CC5" w:rsidRPr="00DF2196" w:rsidRDefault="00051CC5" w:rsidP="00051CC5">
            <w:pPr>
              <w:ind w:left="352"/>
              <w:rPr>
                <w:sz w:val="20"/>
              </w:rPr>
            </w:pPr>
            <w:r w:rsidRPr="00DF2196">
              <w:rPr>
                <w:sz w:val="20"/>
              </w:rPr>
              <w:t>Recopilação da informação</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6"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9"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Pr>
                <w:color w:val="000000"/>
                <w:spacing w:val="0"/>
                <w:sz w:val="20"/>
                <w:lang w:eastAsia="pt-BR"/>
              </w:rPr>
              <w:t>x</w:t>
            </w: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Pr>
                <w:color w:val="000000"/>
                <w:spacing w:val="0"/>
                <w:sz w:val="20"/>
                <w:lang w:eastAsia="pt-BR"/>
              </w:rPr>
              <w:t>x</w:t>
            </w: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8"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051CC5" w:rsidRPr="005E623D" w:rsidRDefault="00051CC5" w:rsidP="00051CC5">
            <w:pPr>
              <w:jc w:val="center"/>
              <w:rPr>
                <w:color w:val="000000"/>
                <w:spacing w:val="0"/>
                <w:sz w:val="20"/>
                <w:lang w:eastAsia="pt-BR"/>
              </w:rPr>
            </w:pP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r w:rsidRPr="00051CC5">
              <w:rPr>
                <w:color w:val="000000"/>
                <w:spacing w:val="0"/>
                <w:sz w:val="20"/>
                <w:lang w:eastAsia="pt-BR"/>
              </w:rPr>
              <w:t>20</w:t>
            </w: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p>
        </w:tc>
      </w:tr>
      <w:tr w:rsidR="00051CC5" w:rsidRPr="00CB393C" w:rsidTr="00026E0C">
        <w:trPr>
          <w:trHeight w:val="300"/>
        </w:trPr>
        <w:tc>
          <w:tcPr>
            <w:tcW w:w="1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1CC5" w:rsidRPr="00DF2196" w:rsidRDefault="00051CC5" w:rsidP="00051CC5">
            <w:pPr>
              <w:ind w:left="352"/>
              <w:rPr>
                <w:sz w:val="20"/>
              </w:rPr>
            </w:pPr>
            <w:r w:rsidRPr="00DF2196">
              <w:rPr>
                <w:sz w:val="20"/>
              </w:rPr>
              <w:t xml:space="preserve">Processamento e análise da informação </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6"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9"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Pr>
                <w:color w:val="000000"/>
                <w:spacing w:val="0"/>
                <w:sz w:val="20"/>
                <w:lang w:eastAsia="pt-BR"/>
              </w:rPr>
              <w:t>x</w:t>
            </w: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Pr>
                <w:color w:val="000000"/>
                <w:spacing w:val="0"/>
                <w:sz w:val="20"/>
                <w:lang w:eastAsia="pt-BR"/>
              </w:rPr>
              <w:t>x</w:t>
            </w:r>
          </w:p>
        </w:tc>
        <w:tc>
          <w:tcPr>
            <w:tcW w:w="138"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051CC5" w:rsidRPr="005E623D" w:rsidRDefault="00051CC5" w:rsidP="00051CC5">
            <w:pPr>
              <w:jc w:val="center"/>
              <w:rPr>
                <w:color w:val="000000"/>
                <w:spacing w:val="0"/>
                <w:sz w:val="20"/>
                <w:lang w:eastAsia="pt-BR"/>
              </w:rPr>
            </w:pP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r w:rsidRPr="00051CC5">
              <w:rPr>
                <w:color w:val="000000"/>
                <w:spacing w:val="0"/>
                <w:sz w:val="20"/>
                <w:lang w:eastAsia="pt-BR"/>
              </w:rPr>
              <w:t>24</w:t>
            </w: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p>
        </w:tc>
      </w:tr>
      <w:tr w:rsidR="00051CC5" w:rsidRPr="00CB393C" w:rsidTr="00026E0C">
        <w:trPr>
          <w:trHeight w:val="300"/>
        </w:trPr>
        <w:tc>
          <w:tcPr>
            <w:tcW w:w="1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1CC5" w:rsidRPr="00DF2196" w:rsidRDefault="00051CC5" w:rsidP="00051CC5">
            <w:pPr>
              <w:ind w:left="352"/>
              <w:rPr>
                <w:sz w:val="20"/>
              </w:rPr>
            </w:pPr>
            <w:r w:rsidRPr="00DF2196">
              <w:rPr>
                <w:sz w:val="20"/>
              </w:rPr>
              <w:t xml:space="preserve">Relatório de avaliação </w:t>
            </w:r>
            <w:r>
              <w:rPr>
                <w:sz w:val="20"/>
              </w:rPr>
              <w:t xml:space="preserve">socioeconômica </w:t>
            </w:r>
            <w:proofErr w:type="spellStart"/>
            <w:r>
              <w:rPr>
                <w:sz w:val="20"/>
              </w:rPr>
              <w:t>ex</w:t>
            </w:r>
            <w:proofErr w:type="spellEnd"/>
            <w:r>
              <w:rPr>
                <w:sz w:val="20"/>
              </w:rPr>
              <w:t xml:space="preserve"> post</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6"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9"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Pr>
                <w:color w:val="000000"/>
                <w:spacing w:val="0"/>
                <w:sz w:val="20"/>
                <w:lang w:eastAsia="pt-BR"/>
              </w:rPr>
              <w:t>x</w:t>
            </w:r>
          </w:p>
        </w:tc>
        <w:tc>
          <w:tcPr>
            <w:tcW w:w="138"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051CC5" w:rsidRPr="005E623D" w:rsidRDefault="00051CC5" w:rsidP="00051CC5">
            <w:pPr>
              <w:jc w:val="center"/>
              <w:rPr>
                <w:color w:val="000000"/>
                <w:spacing w:val="0"/>
                <w:sz w:val="20"/>
                <w:lang w:eastAsia="pt-BR"/>
              </w:rPr>
            </w:pP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r w:rsidRPr="00051CC5">
              <w:rPr>
                <w:color w:val="000000"/>
                <w:spacing w:val="0"/>
                <w:sz w:val="20"/>
                <w:lang w:eastAsia="pt-BR"/>
              </w:rPr>
              <w:t>4</w:t>
            </w: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p>
        </w:tc>
      </w:tr>
      <w:tr w:rsidR="00051CC5" w:rsidRPr="00CB393C" w:rsidTr="00026E0C">
        <w:trPr>
          <w:trHeight w:val="300"/>
        </w:trPr>
        <w:tc>
          <w:tcPr>
            <w:tcW w:w="1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1CC5" w:rsidRPr="00636E7C" w:rsidRDefault="00051CC5" w:rsidP="00051CC5">
            <w:pPr>
              <w:rPr>
                <w:b/>
                <w:sz w:val="20"/>
              </w:rPr>
            </w:pPr>
            <w:r w:rsidRPr="00636E7C">
              <w:rPr>
                <w:b/>
                <w:sz w:val="20"/>
              </w:rPr>
              <w:t>V- Informe de Terminação do Projeto (ITP)</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6"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9"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Pr>
                <w:color w:val="000000"/>
                <w:spacing w:val="0"/>
                <w:sz w:val="20"/>
                <w:lang w:eastAsia="pt-BR"/>
              </w:rPr>
              <w:t>x</w:t>
            </w:r>
          </w:p>
        </w:tc>
        <w:tc>
          <w:tcPr>
            <w:tcW w:w="138"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Pr>
                <w:color w:val="000000"/>
                <w:spacing w:val="0"/>
                <w:sz w:val="20"/>
                <w:lang w:eastAsia="pt-BR"/>
              </w:rPr>
              <w:t>x</w:t>
            </w: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051CC5" w:rsidRPr="005E623D" w:rsidRDefault="00051CC5" w:rsidP="00051CC5">
            <w:pPr>
              <w:jc w:val="center"/>
              <w:rPr>
                <w:color w:val="000000"/>
                <w:spacing w:val="0"/>
                <w:sz w:val="20"/>
                <w:lang w:eastAsia="pt-BR"/>
              </w:rPr>
            </w:pPr>
            <w:r w:rsidRPr="005E623D">
              <w:rPr>
                <w:color w:val="000000"/>
                <w:spacing w:val="0"/>
                <w:sz w:val="20"/>
                <w:lang w:eastAsia="pt-BR"/>
              </w:rPr>
              <w:t>WSA/CBR</w:t>
            </w:r>
          </w:p>
          <w:p w:rsidR="00051CC5" w:rsidRPr="005E623D" w:rsidRDefault="00051CC5" w:rsidP="00051CC5">
            <w:pPr>
              <w:jc w:val="center"/>
              <w:rPr>
                <w:color w:val="000000"/>
                <w:spacing w:val="0"/>
                <w:sz w:val="20"/>
                <w:lang w:eastAsia="pt-BR"/>
              </w:rPr>
            </w:pPr>
            <w:r w:rsidRPr="005E623D">
              <w:rPr>
                <w:color w:val="000000"/>
                <w:spacing w:val="0"/>
                <w:sz w:val="20"/>
                <w:lang w:eastAsia="pt-BR"/>
              </w:rPr>
              <w:t>PUGP</w:t>
            </w: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r w:rsidRPr="00051CC5">
              <w:rPr>
                <w:color w:val="000000"/>
                <w:spacing w:val="0"/>
                <w:sz w:val="20"/>
                <w:lang w:eastAsia="pt-BR"/>
              </w:rPr>
              <w:t>n/a</w:t>
            </w: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p>
        </w:tc>
      </w:tr>
      <w:tr w:rsidR="00051CC5" w:rsidRPr="00CB393C" w:rsidTr="00026E0C">
        <w:trPr>
          <w:trHeight w:val="300"/>
        </w:trPr>
        <w:tc>
          <w:tcPr>
            <w:tcW w:w="1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1CC5" w:rsidRPr="00DF2196" w:rsidRDefault="00051CC5" w:rsidP="00051CC5">
            <w:pPr>
              <w:ind w:left="352"/>
              <w:rPr>
                <w:sz w:val="20"/>
              </w:rPr>
            </w:pPr>
            <w:r w:rsidRPr="00DF2196">
              <w:rPr>
                <w:sz w:val="20"/>
              </w:rPr>
              <w:t>Recopilação da informação</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6"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9"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Pr>
                <w:color w:val="000000"/>
                <w:spacing w:val="0"/>
                <w:sz w:val="20"/>
                <w:lang w:eastAsia="pt-BR"/>
              </w:rPr>
              <w:t>x</w:t>
            </w:r>
          </w:p>
        </w:tc>
        <w:tc>
          <w:tcPr>
            <w:tcW w:w="138"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051CC5" w:rsidRPr="005E623D" w:rsidRDefault="00051CC5" w:rsidP="00051CC5">
            <w:pPr>
              <w:jc w:val="center"/>
              <w:rPr>
                <w:color w:val="000000"/>
                <w:spacing w:val="0"/>
                <w:sz w:val="20"/>
                <w:lang w:eastAsia="pt-BR"/>
              </w:rPr>
            </w:pP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051CC5" w:rsidRPr="00051CC5" w:rsidRDefault="00051CC5" w:rsidP="00051CC5">
            <w:pPr>
              <w:jc w:val="center"/>
              <w:rPr>
                <w:color w:val="000000"/>
                <w:spacing w:val="0"/>
                <w:sz w:val="20"/>
                <w:lang w:eastAsia="pt-BR"/>
              </w:rPr>
            </w:pPr>
          </w:p>
        </w:tc>
      </w:tr>
      <w:tr w:rsidR="00051CC5" w:rsidRPr="00CB393C" w:rsidTr="00026E0C">
        <w:trPr>
          <w:trHeight w:val="300"/>
        </w:trPr>
        <w:tc>
          <w:tcPr>
            <w:tcW w:w="1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1CC5" w:rsidRPr="00DF2196" w:rsidRDefault="00051CC5" w:rsidP="00051CC5">
            <w:pPr>
              <w:ind w:left="352"/>
              <w:rPr>
                <w:sz w:val="20"/>
              </w:rPr>
            </w:pPr>
            <w:r w:rsidRPr="00DF2196">
              <w:rPr>
                <w:sz w:val="20"/>
              </w:rPr>
              <w:t xml:space="preserve">Processamento e análise da informação </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6"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9"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Pr>
                <w:color w:val="000000"/>
                <w:spacing w:val="0"/>
                <w:sz w:val="20"/>
                <w:lang w:eastAsia="pt-BR"/>
              </w:rPr>
              <w:t>x</w:t>
            </w:r>
          </w:p>
        </w:tc>
        <w:tc>
          <w:tcPr>
            <w:tcW w:w="138"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Pr>
                <w:color w:val="000000"/>
                <w:spacing w:val="0"/>
                <w:sz w:val="20"/>
                <w:lang w:eastAsia="pt-BR"/>
              </w:rPr>
              <w:t>x</w:t>
            </w: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051CC5" w:rsidRPr="005E623D" w:rsidRDefault="00051CC5" w:rsidP="00051CC5">
            <w:pPr>
              <w:jc w:val="center"/>
              <w:rPr>
                <w:color w:val="000000"/>
                <w:spacing w:val="0"/>
                <w:sz w:val="20"/>
                <w:lang w:eastAsia="pt-BR"/>
              </w:rPr>
            </w:pP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051CC5" w:rsidRPr="00C21E20" w:rsidRDefault="00051CC5" w:rsidP="00051CC5">
            <w:pPr>
              <w:jc w:val="center"/>
              <w:rPr>
                <w:color w:val="000000"/>
                <w:spacing w:val="0"/>
                <w:sz w:val="20"/>
                <w:highlight w:val="yellow"/>
                <w:lang w:eastAsia="pt-BR"/>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r>
      <w:tr w:rsidR="00051CC5" w:rsidRPr="00CB393C" w:rsidTr="00026E0C">
        <w:trPr>
          <w:trHeight w:val="300"/>
        </w:trPr>
        <w:tc>
          <w:tcPr>
            <w:tcW w:w="1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1CC5" w:rsidRPr="00DF2196" w:rsidRDefault="00051CC5" w:rsidP="00051CC5">
            <w:pPr>
              <w:ind w:left="352"/>
              <w:rPr>
                <w:sz w:val="20"/>
              </w:rPr>
            </w:pPr>
            <w:r>
              <w:rPr>
                <w:sz w:val="20"/>
              </w:rPr>
              <w:t>ITP</w:t>
            </w: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6"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9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2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9"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4"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03"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7"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c>
          <w:tcPr>
            <w:tcW w:w="138"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r>
              <w:rPr>
                <w:color w:val="000000"/>
                <w:spacing w:val="0"/>
                <w:sz w:val="20"/>
                <w:lang w:eastAsia="pt-BR"/>
              </w:rPr>
              <w:t>x</w:t>
            </w: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051CC5" w:rsidRPr="005E623D" w:rsidRDefault="00051CC5" w:rsidP="00051CC5">
            <w:pPr>
              <w:jc w:val="center"/>
              <w:rPr>
                <w:color w:val="000000"/>
                <w:spacing w:val="0"/>
                <w:sz w:val="20"/>
                <w:highlight w:val="yellow"/>
                <w:lang w:eastAsia="pt-BR"/>
              </w:rPr>
            </w:pP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051CC5" w:rsidRPr="00C21E20" w:rsidRDefault="00051CC5" w:rsidP="00051CC5">
            <w:pPr>
              <w:jc w:val="center"/>
              <w:rPr>
                <w:color w:val="000000"/>
                <w:spacing w:val="0"/>
                <w:sz w:val="20"/>
                <w:highlight w:val="yellow"/>
                <w:lang w:eastAsia="pt-BR"/>
              </w:rPr>
            </w:pP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051CC5" w:rsidRPr="00CB393C" w:rsidRDefault="00051CC5" w:rsidP="00051CC5">
            <w:pPr>
              <w:jc w:val="center"/>
              <w:rPr>
                <w:color w:val="000000"/>
                <w:spacing w:val="0"/>
                <w:sz w:val="20"/>
                <w:lang w:eastAsia="pt-BR"/>
              </w:rPr>
            </w:pPr>
          </w:p>
        </w:tc>
      </w:tr>
      <w:tr w:rsidR="00776606" w:rsidRPr="00CB393C" w:rsidTr="00776606">
        <w:trPr>
          <w:trHeight w:val="300"/>
        </w:trPr>
        <w:tc>
          <w:tcPr>
            <w:tcW w:w="17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6606" w:rsidRPr="00776606" w:rsidRDefault="00776606" w:rsidP="00776606">
            <w:pPr>
              <w:rPr>
                <w:b/>
                <w:sz w:val="20"/>
              </w:rPr>
            </w:pPr>
            <w:r w:rsidRPr="00776606">
              <w:rPr>
                <w:b/>
                <w:sz w:val="20"/>
              </w:rPr>
              <w:t>Custo Total do Plano</w:t>
            </w:r>
          </w:p>
        </w:tc>
        <w:tc>
          <w:tcPr>
            <w:tcW w:w="2286" w:type="pct"/>
            <w:gridSpan w:val="20"/>
            <w:tcBorders>
              <w:top w:val="single" w:sz="4" w:space="0" w:color="auto"/>
              <w:left w:val="nil"/>
              <w:bottom w:val="single" w:sz="4" w:space="0" w:color="auto"/>
              <w:right w:val="single" w:sz="4" w:space="0" w:color="auto"/>
            </w:tcBorders>
            <w:shd w:val="clear" w:color="auto" w:fill="auto"/>
            <w:noWrap/>
            <w:vAlign w:val="center"/>
          </w:tcPr>
          <w:p w:rsidR="00776606" w:rsidRDefault="00776606" w:rsidP="00051CC5">
            <w:pPr>
              <w:jc w:val="center"/>
              <w:rPr>
                <w:color w:val="000000"/>
                <w:spacing w:val="0"/>
                <w:sz w:val="20"/>
                <w:lang w:eastAsia="pt-BR"/>
              </w:rPr>
            </w:pPr>
          </w:p>
        </w:tc>
        <w:tc>
          <w:tcPr>
            <w:tcW w:w="447" w:type="pct"/>
            <w:tcBorders>
              <w:top w:val="single" w:sz="4" w:space="0" w:color="auto"/>
              <w:left w:val="nil"/>
              <w:bottom w:val="single" w:sz="4" w:space="0" w:color="auto"/>
              <w:right w:val="single" w:sz="4" w:space="0" w:color="auto"/>
            </w:tcBorders>
            <w:shd w:val="clear" w:color="auto" w:fill="auto"/>
            <w:noWrap/>
            <w:vAlign w:val="center"/>
          </w:tcPr>
          <w:p w:rsidR="00776606" w:rsidRPr="005E623D" w:rsidRDefault="00776606" w:rsidP="00051CC5">
            <w:pPr>
              <w:jc w:val="center"/>
              <w:rPr>
                <w:color w:val="000000"/>
                <w:spacing w:val="0"/>
                <w:sz w:val="20"/>
                <w:highlight w:val="yellow"/>
                <w:lang w:eastAsia="pt-BR"/>
              </w:rPr>
            </w:pP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776606" w:rsidRPr="00776606" w:rsidRDefault="00776606" w:rsidP="00051CC5">
            <w:pPr>
              <w:jc w:val="center"/>
              <w:rPr>
                <w:b/>
                <w:color w:val="000000"/>
                <w:spacing w:val="0"/>
                <w:sz w:val="20"/>
                <w:lang w:eastAsia="pt-BR"/>
              </w:rPr>
            </w:pPr>
            <w:r w:rsidRPr="00776606">
              <w:rPr>
                <w:b/>
                <w:color w:val="000000"/>
                <w:spacing w:val="0"/>
                <w:sz w:val="20"/>
                <w:lang w:eastAsia="pt-BR"/>
              </w:rPr>
              <w:t>200</w:t>
            </w:r>
          </w:p>
        </w:tc>
        <w:tc>
          <w:tcPr>
            <w:tcW w:w="232" w:type="pct"/>
            <w:tcBorders>
              <w:top w:val="single" w:sz="4" w:space="0" w:color="auto"/>
              <w:left w:val="nil"/>
              <w:bottom w:val="single" w:sz="4" w:space="0" w:color="auto"/>
              <w:right w:val="single" w:sz="4" w:space="0" w:color="auto"/>
            </w:tcBorders>
            <w:shd w:val="clear" w:color="auto" w:fill="auto"/>
            <w:noWrap/>
            <w:vAlign w:val="center"/>
          </w:tcPr>
          <w:p w:rsidR="00776606" w:rsidRPr="00776606" w:rsidRDefault="00776606" w:rsidP="00051CC5">
            <w:pPr>
              <w:jc w:val="center"/>
              <w:rPr>
                <w:b/>
                <w:color w:val="000000"/>
                <w:spacing w:val="0"/>
                <w:sz w:val="20"/>
                <w:lang w:eastAsia="pt-BR"/>
              </w:rPr>
            </w:pPr>
            <w:r w:rsidRPr="00776606">
              <w:rPr>
                <w:b/>
                <w:color w:val="000000"/>
                <w:spacing w:val="0"/>
                <w:sz w:val="20"/>
                <w:lang w:eastAsia="pt-BR"/>
              </w:rPr>
              <w:t>PRM</w:t>
            </w:r>
          </w:p>
        </w:tc>
      </w:tr>
    </w:tbl>
    <w:p w:rsidR="002408C6" w:rsidRPr="008E0849" w:rsidRDefault="002408C6" w:rsidP="007967DA">
      <w:pPr>
        <w:textAlignment w:val="top"/>
        <w:rPr>
          <w:color w:val="000000"/>
          <w:szCs w:val="24"/>
        </w:rPr>
        <w:sectPr w:rsidR="002408C6" w:rsidRPr="008E0849" w:rsidSect="00333873">
          <w:pgSz w:w="15840" w:h="12240" w:orient="landscape"/>
          <w:pgMar w:top="1440" w:right="1440" w:bottom="1627" w:left="1440" w:header="720" w:footer="720" w:gutter="0"/>
          <w:cols w:space="720"/>
          <w:docGrid w:linePitch="360"/>
        </w:sectPr>
      </w:pPr>
    </w:p>
    <w:p w:rsidR="001B5186" w:rsidRPr="008E0849" w:rsidRDefault="00060476" w:rsidP="00332D8A">
      <w:pPr>
        <w:jc w:val="both"/>
        <w:rPr>
          <w:b/>
          <w:szCs w:val="24"/>
        </w:rPr>
      </w:pPr>
      <w:r w:rsidRPr="008E0849">
        <w:rPr>
          <w:b/>
          <w:szCs w:val="24"/>
        </w:rPr>
        <w:t>Referencias</w:t>
      </w:r>
    </w:p>
    <w:p w:rsidR="001B5186" w:rsidRPr="008E0849" w:rsidRDefault="001B5186" w:rsidP="00332D8A">
      <w:pPr>
        <w:jc w:val="both"/>
        <w:rPr>
          <w:szCs w:val="24"/>
        </w:rPr>
      </w:pPr>
    </w:p>
    <w:p w:rsidR="00C626DC" w:rsidRPr="008E0849" w:rsidRDefault="009E7F10" w:rsidP="009E7F10">
      <w:pPr>
        <w:pStyle w:val="Paragraph1"/>
        <w:tabs>
          <w:tab w:val="clear" w:pos="1080"/>
          <w:tab w:val="num" w:pos="360"/>
        </w:tabs>
        <w:ind w:left="360"/>
        <w:rPr>
          <w:noProof w:val="0"/>
          <w:lang w:val="pt-BR"/>
        </w:rPr>
      </w:pPr>
      <w:r w:rsidRPr="008E0849">
        <w:rPr>
          <w:noProof w:val="0"/>
          <w:lang w:val="pt-BR"/>
        </w:rPr>
        <w:t xml:space="preserve">Matriz de Resultados (Anexo I do POD) </w:t>
      </w:r>
    </w:p>
    <w:p w:rsidR="00C21E20" w:rsidRDefault="00DD419B" w:rsidP="009E7F10">
      <w:pPr>
        <w:pStyle w:val="Paragraph1"/>
        <w:tabs>
          <w:tab w:val="clear" w:pos="1080"/>
          <w:tab w:val="num" w:pos="360"/>
        </w:tabs>
        <w:ind w:left="360"/>
        <w:rPr>
          <w:noProof w:val="0"/>
          <w:lang w:val="pt-BR"/>
        </w:rPr>
      </w:pPr>
      <w:r w:rsidRPr="008E0849">
        <w:rPr>
          <w:noProof w:val="0"/>
          <w:lang w:val="pt-BR"/>
        </w:rPr>
        <w:t xml:space="preserve">Minuta </w:t>
      </w:r>
      <w:r w:rsidR="005800B0" w:rsidRPr="008E0849">
        <w:rPr>
          <w:noProof w:val="0"/>
          <w:lang w:val="pt-BR"/>
        </w:rPr>
        <w:t xml:space="preserve">Termos de Referência Avaliação </w:t>
      </w:r>
    </w:p>
    <w:p w:rsidR="0060752E" w:rsidRDefault="00C21E20" w:rsidP="00C21E20">
      <w:pPr>
        <w:rPr>
          <w:b/>
        </w:rPr>
      </w:pPr>
      <w:r>
        <w:rPr>
          <w:b/>
        </w:rPr>
        <w:br w:type="page"/>
      </w:r>
      <w:r w:rsidRPr="00C21E20">
        <w:rPr>
          <w:b/>
        </w:rPr>
        <w:t>ANEXO I.</w:t>
      </w:r>
      <w:r w:rsidR="00776606">
        <w:rPr>
          <w:b/>
        </w:rPr>
        <w:t xml:space="preserve"> </w:t>
      </w:r>
      <w:r w:rsidRPr="00DE07DD">
        <w:rPr>
          <w:b/>
        </w:rPr>
        <w:t xml:space="preserve">Questionário </w:t>
      </w:r>
      <w:r w:rsidR="002A3A6A">
        <w:rPr>
          <w:b/>
        </w:rPr>
        <w:t>a</w:t>
      </w:r>
      <w:r w:rsidR="0060752E">
        <w:rPr>
          <w:b/>
        </w:rPr>
        <w:t xml:space="preserve"> ser Aplicado</w:t>
      </w:r>
    </w:p>
    <w:tbl>
      <w:tblPr>
        <w:tblW w:w="0" w:type="auto"/>
        <w:tblInd w:w="-38" w:type="dxa"/>
        <w:tblBorders>
          <w:top w:val="double" w:sz="4" w:space="0" w:color="auto"/>
          <w:left w:val="double" w:sz="4" w:space="0" w:color="auto"/>
          <w:bottom w:val="double" w:sz="4" w:space="0" w:color="auto"/>
          <w:right w:val="double" w:sz="4" w:space="0" w:color="auto"/>
          <w:insideV w:val="double" w:sz="4" w:space="0" w:color="auto"/>
        </w:tblBorders>
        <w:tblLayout w:type="fixed"/>
        <w:tblCellMar>
          <w:left w:w="70" w:type="dxa"/>
          <w:right w:w="70" w:type="dxa"/>
        </w:tblCellMar>
        <w:tblLook w:val="01E0" w:firstRow="1" w:lastRow="1" w:firstColumn="1" w:lastColumn="1" w:noHBand="0" w:noVBand="0"/>
      </w:tblPr>
      <w:tblGrid>
        <w:gridCol w:w="9779"/>
      </w:tblGrid>
      <w:tr w:rsidR="00F8604F" w:rsidRPr="00DE467A" w:rsidTr="00C37C14">
        <w:tc>
          <w:tcPr>
            <w:tcW w:w="9779" w:type="dxa"/>
          </w:tcPr>
          <w:p w:rsidR="00F8604F" w:rsidRPr="00DE467A" w:rsidRDefault="00F8604F" w:rsidP="00F8604F">
            <w:pPr>
              <w:jc w:val="center"/>
              <w:rPr>
                <w:b/>
                <w:sz w:val="32"/>
                <w:szCs w:val="32"/>
              </w:rPr>
            </w:pPr>
            <w:r w:rsidRPr="00DE467A">
              <w:rPr>
                <w:b/>
                <w:sz w:val="32"/>
                <w:szCs w:val="32"/>
              </w:rPr>
              <w:t xml:space="preserve">PESQUISA SISTEMA DE ESGOTOS – </w:t>
            </w:r>
            <w:r>
              <w:rPr>
                <w:b/>
                <w:sz w:val="32"/>
                <w:szCs w:val="32"/>
              </w:rPr>
              <w:t>DF</w:t>
            </w:r>
          </w:p>
        </w:tc>
      </w:tr>
      <w:tr w:rsidR="00F8604F" w:rsidRPr="0036538D" w:rsidTr="00C37C14">
        <w:tc>
          <w:tcPr>
            <w:tcW w:w="9779" w:type="dxa"/>
          </w:tcPr>
          <w:p w:rsidR="00F8604F" w:rsidRPr="0036538D" w:rsidRDefault="00F8604F" w:rsidP="00C37C14">
            <w:pPr>
              <w:jc w:val="center"/>
              <w:rPr>
                <w:rFonts w:ascii="Arial" w:hAnsi="Arial" w:cs="Arial"/>
                <w:b/>
                <w:sz w:val="10"/>
              </w:rPr>
            </w:pPr>
          </w:p>
        </w:tc>
      </w:tr>
    </w:tbl>
    <w:p w:rsidR="00F8604F" w:rsidRPr="0036538D" w:rsidRDefault="00F8604F" w:rsidP="00F8604F">
      <w:pPr>
        <w:jc w:val="center"/>
        <w:rPr>
          <w:rFonts w:ascii="Arial" w:hAnsi="Arial" w:cs="Arial"/>
        </w:rPr>
      </w:pPr>
      <w:r>
        <w:rPr>
          <w:rFonts w:ascii="Arial" w:hAnsi="Arial" w:cs="Arial"/>
        </w:rPr>
        <w:t>201_</w:t>
      </w:r>
    </w:p>
    <w:p w:rsidR="00F8604F" w:rsidRPr="0036538D" w:rsidRDefault="00F8604F" w:rsidP="00F8604F">
      <w:pPr>
        <w:rPr>
          <w:rFonts w:ascii="Arial" w:hAnsi="Arial" w:cs="Arial"/>
          <w:sz w:val="20"/>
        </w:rPr>
      </w:pPr>
    </w:p>
    <w:tbl>
      <w:tblPr>
        <w:tblW w:w="7050" w:type="dxa"/>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06"/>
        <w:gridCol w:w="1276"/>
        <w:gridCol w:w="1134"/>
        <w:gridCol w:w="1134"/>
      </w:tblGrid>
      <w:tr w:rsidR="00F8604F" w:rsidRPr="0036538D" w:rsidTr="00C37C14">
        <w:trPr>
          <w:cantSplit/>
        </w:trPr>
        <w:tc>
          <w:tcPr>
            <w:tcW w:w="3506" w:type="dxa"/>
            <w:vAlign w:val="bottom"/>
          </w:tcPr>
          <w:p w:rsidR="00F8604F" w:rsidRPr="0036538D" w:rsidRDefault="00F8604F" w:rsidP="00F8604F">
            <w:pPr>
              <w:rPr>
                <w:rFonts w:ascii="Arial" w:hAnsi="Arial" w:cs="Arial"/>
              </w:rPr>
            </w:pPr>
            <w:r w:rsidRPr="0036538D">
              <w:rPr>
                <w:rFonts w:ascii="Arial" w:hAnsi="Arial" w:cs="Arial"/>
                <w:sz w:val="20"/>
              </w:rPr>
              <w:t>Dia: ____/ ____ / 201</w:t>
            </w:r>
            <w:r>
              <w:rPr>
                <w:rFonts w:ascii="Arial" w:hAnsi="Arial" w:cs="Arial"/>
                <w:sz w:val="20"/>
              </w:rPr>
              <w:t>_</w:t>
            </w:r>
          </w:p>
        </w:tc>
        <w:tc>
          <w:tcPr>
            <w:tcW w:w="2410" w:type="dxa"/>
            <w:gridSpan w:val="2"/>
            <w:shd w:val="pct20" w:color="auto" w:fill="FFFFFF"/>
          </w:tcPr>
          <w:p w:rsidR="00F8604F" w:rsidRPr="0036538D" w:rsidRDefault="00F8604F" w:rsidP="00C37C14">
            <w:pPr>
              <w:jc w:val="center"/>
              <w:rPr>
                <w:rFonts w:ascii="Arial" w:hAnsi="Arial" w:cs="Arial"/>
                <w:b/>
              </w:rPr>
            </w:pPr>
            <w:r w:rsidRPr="0036538D">
              <w:rPr>
                <w:rFonts w:ascii="Arial" w:hAnsi="Arial" w:cs="Arial"/>
                <w:b/>
              </w:rPr>
              <w:t>Questionário</w:t>
            </w:r>
          </w:p>
        </w:tc>
        <w:tc>
          <w:tcPr>
            <w:tcW w:w="1134" w:type="dxa"/>
            <w:shd w:val="pct20" w:color="auto" w:fill="FFFFFF"/>
          </w:tcPr>
          <w:p w:rsidR="00F8604F" w:rsidRPr="0036538D" w:rsidRDefault="00F8604F" w:rsidP="00C37C14">
            <w:pPr>
              <w:jc w:val="center"/>
              <w:rPr>
                <w:rFonts w:ascii="Arial" w:hAnsi="Arial" w:cs="Arial"/>
                <w:b/>
              </w:rPr>
            </w:pPr>
            <w:r>
              <w:rPr>
                <w:rFonts w:ascii="Arial" w:hAnsi="Arial" w:cs="Arial"/>
                <w:b/>
              </w:rPr>
              <w:t>Quadra</w:t>
            </w:r>
          </w:p>
        </w:tc>
      </w:tr>
      <w:tr w:rsidR="00F8604F" w:rsidRPr="0036538D" w:rsidTr="00C37C14">
        <w:trPr>
          <w:cantSplit/>
        </w:trPr>
        <w:tc>
          <w:tcPr>
            <w:tcW w:w="3506" w:type="dxa"/>
            <w:vAlign w:val="bottom"/>
          </w:tcPr>
          <w:p w:rsidR="00F8604F" w:rsidRPr="0036538D" w:rsidRDefault="00F8604F" w:rsidP="00C37C14">
            <w:pPr>
              <w:rPr>
                <w:rFonts w:ascii="Arial" w:hAnsi="Arial" w:cs="Arial"/>
                <w:sz w:val="10"/>
              </w:rPr>
            </w:pPr>
          </w:p>
          <w:p w:rsidR="00F8604F" w:rsidRPr="0036538D" w:rsidRDefault="00F8604F" w:rsidP="00C37C14">
            <w:pPr>
              <w:rPr>
                <w:rFonts w:ascii="Arial" w:hAnsi="Arial" w:cs="Arial"/>
              </w:rPr>
            </w:pPr>
            <w:r w:rsidRPr="0036538D">
              <w:rPr>
                <w:rFonts w:ascii="Arial" w:hAnsi="Arial" w:cs="Arial"/>
                <w:sz w:val="20"/>
              </w:rPr>
              <w:t>Turno: (1) manhã; (2) tarde; (3) noite</w:t>
            </w:r>
          </w:p>
        </w:tc>
        <w:tc>
          <w:tcPr>
            <w:tcW w:w="1276" w:type="dxa"/>
            <w:vMerge w:val="restart"/>
            <w:shd w:val="pct20" w:color="auto" w:fill="FFFFFF"/>
            <w:vAlign w:val="center"/>
          </w:tcPr>
          <w:p w:rsidR="00F8604F" w:rsidRPr="00DE467A" w:rsidRDefault="00F8604F" w:rsidP="00C37C14">
            <w:pPr>
              <w:jc w:val="center"/>
              <w:rPr>
                <w:b/>
                <w:sz w:val="32"/>
                <w:szCs w:val="32"/>
              </w:rPr>
            </w:pPr>
            <w:r w:rsidRPr="00DE467A">
              <w:rPr>
                <w:b/>
                <w:sz w:val="32"/>
                <w:szCs w:val="32"/>
              </w:rPr>
              <w:t>Nº</w:t>
            </w:r>
          </w:p>
        </w:tc>
        <w:tc>
          <w:tcPr>
            <w:tcW w:w="1134" w:type="dxa"/>
            <w:vMerge w:val="restart"/>
            <w:shd w:val="pct20" w:color="auto" w:fill="FFFFFF"/>
            <w:vAlign w:val="center"/>
          </w:tcPr>
          <w:p w:rsidR="00F8604F" w:rsidRPr="0036538D" w:rsidRDefault="00F8604F" w:rsidP="00C37C14">
            <w:pPr>
              <w:rPr>
                <w:rFonts w:ascii="Arial" w:hAnsi="Arial" w:cs="Arial"/>
              </w:rPr>
            </w:pPr>
          </w:p>
        </w:tc>
        <w:tc>
          <w:tcPr>
            <w:tcW w:w="1134" w:type="dxa"/>
            <w:vMerge w:val="restart"/>
            <w:shd w:val="pct20" w:color="auto" w:fill="FFFFFF"/>
          </w:tcPr>
          <w:p w:rsidR="00F8604F" w:rsidRPr="0036538D" w:rsidRDefault="00F8604F" w:rsidP="00C37C14">
            <w:pPr>
              <w:rPr>
                <w:rFonts w:ascii="Arial" w:hAnsi="Arial" w:cs="Arial"/>
              </w:rPr>
            </w:pPr>
          </w:p>
        </w:tc>
      </w:tr>
      <w:tr w:rsidR="00F8604F" w:rsidRPr="0036538D" w:rsidTr="00C37C14">
        <w:trPr>
          <w:cantSplit/>
        </w:trPr>
        <w:tc>
          <w:tcPr>
            <w:tcW w:w="3506" w:type="dxa"/>
            <w:vAlign w:val="bottom"/>
          </w:tcPr>
          <w:p w:rsidR="00F8604F" w:rsidRPr="0036538D" w:rsidRDefault="00F8604F" w:rsidP="00C37C14">
            <w:pPr>
              <w:rPr>
                <w:rFonts w:ascii="Arial" w:hAnsi="Arial" w:cs="Arial"/>
                <w:sz w:val="10"/>
              </w:rPr>
            </w:pPr>
          </w:p>
          <w:p w:rsidR="00F8604F" w:rsidRPr="0036538D" w:rsidRDefault="00F8604F" w:rsidP="00C37C14">
            <w:pPr>
              <w:rPr>
                <w:rFonts w:ascii="Arial" w:hAnsi="Arial" w:cs="Arial"/>
              </w:rPr>
            </w:pPr>
            <w:r w:rsidRPr="0036538D">
              <w:rPr>
                <w:rFonts w:ascii="Arial" w:hAnsi="Arial" w:cs="Arial"/>
                <w:sz w:val="20"/>
              </w:rPr>
              <w:t>Hora de Início: _____:_____</w:t>
            </w:r>
          </w:p>
        </w:tc>
        <w:tc>
          <w:tcPr>
            <w:tcW w:w="1276" w:type="dxa"/>
            <w:vMerge/>
          </w:tcPr>
          <w:p w:rsidR="00F8604F" w:rsidRPr="0036538D" w:rsidRDefault="00F8604F" w:rsidP="00C37C14">
            <w:pPr>
              <w:rPr>
                <w:rFonts w:ascii="Arial" w:hAnsi="Arial" w:cs="Arial"/>
              </w:rPr>
            </w:pPr>
          </w:p>
        </w:tc>
        <w:tc>
          <w:tcPr>
            <w:tcW w:w="1134" w:type="dxa"/>
            <w:vMerge/>
          </w:tcPr>
          <w:p w:rsidR="00F8604F" w:rsidRPr="0036538D" w:rsidRDefault="00F8604F" w:rsidP="00C37C14">
            <w:pPr>
              <w:rPr>
                <w:rFonts w:ascii="Arial" w:hAnsi="Arial" w:cs="Arial"/>
              </w:rPr>
            </w:pPr>
          </w:p>
        </w:tc>
        <w:tc>
          <w:tcPr>
            <w:tcW w:w="1134" w:type="dxa"/>
            <w:vMerge/>
          </w:tcPr>
          <w:p w:rsidR="00F8604F" w:rsidRPr="0036538D" w:rsidRDefault="00F8604F" w:rsidP="00C37C14">
            <w:pPr>
              <w:rPr>
                <w:rFonts w:ascii="Arial" w:hAnsi="Arial" w:cs="Arial"/>
              </w:rPr>
            </w:pPr>
          </w:p>
        </w:tc>
      </w:tr>
    </w:tbl>
    <w:p w:rsidR="00F8604F" w:rsidRPr="0036538D" w:rsidRDefault="00F8604F" w:rsidP="00F8604F">
      <w:pPr>
        <w:rPr>
          <w:rFonts w:ascii="Arial" w:hAnsi="Arial" w:cs="Arial"/>
          <w:sz w:val="20"/>
        </w:rPr>
      </w:pPr>
    </w:p>
    <w:p w:rsidR="00F8604F" w:rsidRPr="0036538D" w:rsidRDefault="00F8604F" w:rsidP="00F8604F">
      <w:pPr>
        <w:rPr>
          <w:rFonts w:ascii="Arial" w:hAnsi="Arial" w:cs="Arial"/>
          <w:sz w:val="20"/>
        </w:rPr>
      </w:pPr>
    </w:p>
    <w:p w:rsidR="00F8604F" w:rsidRDefault="00F8604F" w:rsidP="00F8604F">
      <w:pPr>
        <w:rPr>
          <w:rFonts w:ascii="Arial" w:hAnsi="Arial" w:cs="Arial"/>
          <w:sz w:val="20"/>
        </w:rPr>
      </w:pPr>
      <w:r w:rsidRPr="0036538D">
        <w:rPr>
          <w:rFonts w:ascii="Arial" w:hAnsi="Arial" w:cs="Arial"/>
          <w:sz w:val="20"/>
        </w:rPr>
        <w:t xml:space="preserve">Bom dia/ Boa tarde.  </w:t>
      </w:r>
    </w:p>
    <w:p w:rsidR="00F8604F" w:rsidRDefault="00F8604F" w:rsidP="00F8604F">
      <w:pPr>
        <w:rPr>
          <w:rFonts w:ascii="Arial" w:hAnsi="Arial" w:cs="Arial"/>
          <w:sz w:val="20"/>
        </w:rPr>
      </w:pPr>
    </w:p>
    <w:p w:rsidR="00F8604F" w:rsidRPr="00852B85" w:rsidRDefault="00F8604F" w:rsidP="00F8604F">
      <w:pPr>
        <w:rPr>
          <w:rFonts w:ascii="Arial" w:hAnsi="Arial" w:cs="Arial"/>
          <w:sz w:val="20"/>
        </w:rPr>
      </w:pPr>
      <w:r w:rsidRPr="00852B85">
        <w:rPr>
          <w:rFonts w:ascii="Arial" w:hAnsi="Arial" w:cs="Arial"/>
          <w:sz w:val="20"/>
        </w:rPr>
        <w:t xml:space="preserve">A) Estou fazendo uma pesquisa e preciso saber se você recebe </w:t>
      </w:r>
      <w:r>
        <w:rPr>
          <w:rFonts w:ascii="Arial" w:hAnsi="Arial" w:cs="Arial"/>
          <w:sz w:val="20"/>
        </w:rPr>
        <w:t xml:space="preserve">a </w:t>
      </w:r>
      <w:r w:rsidRPr="00852B85">
        <w:rPr>
          <w:rFonts w:ascii="Arial" w:hAnsi="Arial" w:cs="Arial"/>
          <w:sz w:val="20"/>
        </w:rPr>
        <w:t>conta de água da C</w:t>
      </w:r>
      <w:r>
        <w:rPr>
          <w:rFonts w:ascii="Arial" w:hAnsi="Arial" w:cs="Arial"/>
          <w:sz w:val="20"/>
        </w:rPr>
        <w:t>AESB</w:t>
      </w:r>
      <w:r w:rsidRPr="00852B85">
        <w:rPr>
          <w:rFonts w:ascii="Arial" w:hAnsi="Arial" w:cs="Arial"/>
          <w:sz w:val="20"/>
        </w:rPr>
        <w:t>?</w:t>
      </w:r>
    </w:p>
    <w:p w:rsidR="00F8604F" w:rsidRPr="00852B85" w:rsidRDefault="00F8604F" w:rsidP="00F8604F">
      <w:pPr>
        <w:rPr>
          <w:rFonts w:ascii="Arial" w:hAnsi="Arial" w:cs="Arial"/>
          <w:sz w:val="20"/>
        </w:rPr>
      </w:pPr>
      <w:r w:rsidRPr="00852B85">
        <w:rPr>
          <w:rFonts w:ascii="Arial" w:hAnsi="Arial" w:cs="Arial"/>
          <w:sz w:val="20"/>
        </w:rPr>
        <w:t xml:space="preserve">(0) Não </w:t>
      </w:r>
      <w:r w:rsidRPr="00852B85">
        <w:rPr>
          <w:rFonts w:ascii="Arial" w:hAnsi="Arial" w:cs="Arial"/>
          <w:sz w:val="20"/>
        </w:rPr>
        <w:sym w:font="Wingdings" w:char="F0E0"/>
      </w:r>
      <w:r w:rsidRPr="00852B85">
        <w:rPr>
          <w:rFonts w:ascii="Arial" w:hAnsi="Arial" w:cs="Arial"/>
          <w:sz w:val="20"/>
        </w:rPr>
        <w:t xml:space="preserve">  </w:t>
      </w:r>
      <w:r w:rsidRPr="00852B85">
        <w:rPr>
          <w:rFonts w:ascii="Arial" w:hAnsi="Arial" w:cs="Arial"/>
          <w:sz w:val="20"/>
          <w:u w:val="single"/>
        </w:rPr>
        <w:t>Vá para outro domicílio</w:t>
      </w:r>
    </w:p>
    <w:p w:rsidR="00F8604F" w:rsidRDefault="00F8604F" w:rsidP="00F8604F">
      <w:pPr>
        <w:rPr>
          <w:rFonts w:ascii="Arial" w:hAnsi="Arial" w:cs="Arial"/>
          <w:sz w:val="20"/>
          <w:u w:val="single"/>
        </w:rPr>
      </w:pPr>
      <w:r w:rsidRPr="00852B85">
        <w:rPr>
          <w:rFonts w:ascii="Arial" w:hAnsi="Arial" w:cs="Arial"/>
          <w:sz w:val="20"/>
        </w:rPr>
        <w:t>(1) Sim</w:t>
      </w:r>
      <w:r w:rsidRPr="0036538D">
        <w:rPr>
          <w:rFonts w:ascii="Arial" w:hAnsi="Arial" w:cs="Arial"/>
          <w:sz w:val="20"/>
        </w:rPr>
        <w:t xml:space="preserve">  </w:t>
      </w: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r>
        <w:rPr>
          <w:rFonts w:ascii="Arial" w:hAnsi="Arial" w:cs="Arial"/>
          <w:sz w:val="20"/>
        </w:rPr>
        <w:t xml:space="preserve">B) O chefe da família </w:t>
      </w:r>
      <w:r w:rsidRPr="00FC280F">
        <w:rPr>
          <w:rFonts w:ascii="Arial" w:hAnsi="Arial" w:cs="Arial"/>
          <w:sz w:val="20"/>
          <w:u w:val="single"/>
        </w:rPr>
        <w:t>está em casa</w:t>
      </w:r>
      <w:r>
        <w:rPr>
          <w:rFonts w:ascii="Arial" w:hAnsi="Arial" w:cs="Arial"/>
          <w:sz w:val="20"/>
        </w:rPr>
        <w:t xml:space="preserve">? </w:t>
      </w:r>
    </w:p>
    <w:p w:rsidR="00F8604F" w:rsidRDefault="00F8604F" w:rsidP="00F8604F">
      <w:pPr>
        <w:rPr>
          <w:rFonts w:ascii="Arial" w:hAnsi="Arial" w:cs="Arial"/>
          <w:sz w:val="20"/>
        </w:rPr>
      </w:pPr>
      <w:r>
        <w:rPr>
          <w:rFonts w:ascii="Arial" w:hAnsi="Arial" w:cs="Arial"/>
          <w:sz w:val="20"/>
        </w:rPr>
        <w:t xml:space="preserve">(0) Não </w:t>
      </w:r>
      <w:r w:rsidRPr="0036538D">
        <w:rPr>
          <w:rFonts w:ascii="Arial" w:hAnsi="Arial" w:cs="Arial"/>
          <w:sz w:val="20"/>
        </w:rPr>
        <w:sym w:font="Wingdings" w:char="F0E0"/>
      </w:r>
      <w:r w:rsidRPr="0036538D">
        <w:rPr>
          <w:rFonts w:ascii="Arial" w:hAnsi="Arial" w:cs="Arial"/>
          <w:sz w:val="20"/>
        </w:rPr>
        <w:t xml:space="preserve">  </w:t>
      </w:r>
      <w:r w:rsidRPr="0036538D">
        <w:rPr>
          <w:rFonts w:ascii="Arial" w:hAnsi="Arial" w:cs="Arial"/>
          <w:sz w:val="20"/>
          <w:u w:val="single"/>
        </w:rPr>
        <w:t>Vá para outro domicílio</w:t>
      </w:r>
    </w:p>
    <w:p w:rsidR="00F8604F" w:rsidRDefault="00F8604F" w:rsidP="00F8604F">
      <w:pPr>
        <w:rPr>
          <w:rFonts w:ascii="Arial" w:hAnsi="Arial" w:cs="Arial"/>
          <w:sz w:val="20"/>
          <w:u w:val="single"/>
        </w:rPr>
      </w:pPr>
      <w:r>
        <w:rPr>
          <w:rFonts w:ascii="Arial" w:hAnsi="Arial" w:cs="Arial"/>
          <w:sz w:val="20"/>
        </w:rPr>
        <w:t>(</w:t>
      </w:r>
      <w:r w:rsidRPr="0036538D">
        <w:rPr>
          <w:rFonts w:ascii="Arial" w:hAnsi="Arial" w:cs="Arial"/>
          <w:sz w:val="20"/>
        </w:rPr>
        <w:t xml:space="preserve">1) Sim  </w:t>
      </w:r>
    </w:p>
    <w:p w:rsidR="00F8604F" w:rsidRPr="0036538D" w:rsidRDefault="00F8604F" w:rsidP="00F8604F">
      <w:pPr>
        <w:jc w:val="both"/>
        <w:rPr>
          <w:rFonts w:ascii="Arial" w:hAnsi="Arial" w:cs="Arial"/>
        </w:rPr>
      </w:pPr>
    </w:p>
    <w:p w:rsidR="00F8604F" w:rsidRPr="0036538D" w:rsidRDefault="00F8604F" w:rsidP="00F8604F">
      <w:pPr>
        <w:jc w:val="both"/>
        <w:rPr>
          <w:rFonts w:ascii="Arial" w:hAnsi="Arial" w:cs="Arial"/>
          <w:b/>
        </w:rPr>
        <w:sectPr w:rsidR="00F8604F" w:rsidRPr="0036538D" w:rsidSect="00C37C14">
          <w:footerReference w:type="even" r:id="rId18"/>
          <w:footerReference w:type="default" r:id="rId19"/>
          <w:pgSz w:w="12240" w:h="15840"/>
          <w:pgMar w:top="1417" w:right="1701" w:bottom="1417" w:left="1701" w:header="708" w:footer="708" w:gutter="0"/>
          <w:cols w:space="720"/>
          <w:docGrid w:linePitch="360"/>
        </w:sectPr>
      </w:pPr>
    </w:p>
    <w:p w:rsidR="00F8604F" w:rsidRPr="0036538D" w:rsidRDefault="00F8604F" w:rsidP="00F8604F">
      <w:pPr>
        <w:rPr>
          <w:rFonts w:ascii="Arial" w:hAnsi="Arial" w:cs="Arial"/>
          <w:sz w:val="20"/>
        </w:rPr>
      </w:pPr>
      <w:r w:rsidRPr="0036538D">
        <w:rPr>
          <w:rFonts w:ascii="Arial" w:hAnsi="Arial" w:cs="Arial"/>
          <w:sz w:val="20"/>
        </w:rPr>
        <w:tab/>
      </w:r>
      <w:r w:rsidRPr="0036538D">
        <w:rPr>
          <w:rFonts w:ascii="Arial" w:hAnsi="Arial" w:cs="Arial"/>
          <w:sz w:val="20"/>
        </w:rPr>
        <w:tab/>
      </w:r>
      <w:r w:rsidRPr="0036538D">
        <w:rPr>
          <w:rFonts w:ascii="Arial" w:hAnsi="Arial" w:cs="Arial"/>
          <w:sz w:val="20"/>
        </w:rPr>
        <w:tab/>
        <w:t xml:space="preserve">             </w:t>
      </w:r>
    </w:p>
    <w:p w:rsidR="00F8604F" w:rsidRDefault="00F8604F" w:rsidP="00F8604F">
      <w:pPr>
        <w:rPr>
          <w:rFonts w:ascii="Arial" w:hAnsi="Arial" w:cs="Arial"/>
          <w:sz w:val="20"/>
        </w:rPr>
      </w:pPr>
      <w:r>
        <w:rPr>
          <w:rFonts w:ascii="Arial" w:hAnsi="Arial" w:cs="Arial"/>
          <w:sz w:val="20"/>
        </w:rPr>
        <w:t>1)</w:t>
      </w:r>
      <w:r w:rsidRPr="0036538D">
        <w:rPr>
          <w:rFonts w:ascii="Arial" w:hAnsi="Arial" w:cs="Arial"/>
          <w:sz w:val="20"/>
        </w:rPr>
        <w:t xml:space="preserve"> Você é um dos Chefes da Família?</w:t>
      </w:r>
    </w:p>
    <w:p w:rsidR="00F8604F" w:rsidRPr="0036538D" w:rsidRDefault="00F8604F" w:rsidP="00F8604F">
      <w:pPr>
        <w:rPr>
          <w:rFonts w:ascii="Arial" w:hAnsi="Arial" w:cs="Arial"/>
          <w:sz w:val="20"/>
        </w:rPr>
      </w:pPr>
    </w:p>
    <w:p w:rsidR="00F8604F" w:rsidRPr="004B32DB" w:rsidRDefault="00F8604F" w:rsidP="00F8604F">
      <w:pPr>
        <w:numPr>
          <w:ilvl w:val="0"/>
          <w:numId w:val="16"/>
        </w:numPr>
        <w:jc w:val="both"/>
        <w:rPr>
          <w:rFonts w:ascii="Arial" w:hAnsi="Arial" w:cs="Arial"/>
          <w:sz w:val="20"/>
        </w:rPr>
      </w:pPr>
      <w:r w:rsidRPr="004B32DB">
        <w:rPr>
          <w:rFonts w:ascii="Arial" w:hAnsi="Arial" w:cs="Arial"/>
          <w:sz w:val="20"/>
        </w:rPr>
        <w:t>Não (</w:t>
      </w:r>
      <w:r w:rsidRPr="00FC280F">
        <w:rPr>
          <w:rFonts w:ascii="Arial" w:hAnsi="Arial" w:cs="Arial"/>
          <w:i/>
          <w:sz w:val="20"/>
        </w:rPr>
        <w:t>Pergunte pelo chefe, a entrevista deve ser feita com o chefe do domicílio</w:t>
      </w:r>
      <w:r w:rsidRPr="004B32DB">
        <w:rPr>
          <w:rFonts w:ascii="Arial" w:hAnsi="Arial" w:cs="Arial"/>
          <w:sz w:val="20"/>
        </w:rPr>
        <w:t>)</w:t>
      </w:r>
    </w:p>
    <w:p w:rsidR="00F8604F" w:rsidRPr="00FC280F" w:rsidRDefault="00F8604F" w:rsidP="00F8604F">
      <w:pPr>
        <w:numPr>
          <w:ilvl w:val="0"/>
          <w:numId w:val="16"/>
        </w:numPr>
        <w:jc w:val="both"/>
        <w:rPr>
          <w:rFonts w:ascii="Arial" w:hAnsi="Arial" w:cs="Arial"/>
          <w:i/>
          <w:sz w:val="20"/>
        </w:rPr>
      </w:pPr>
      <w:r w:rsidRPr="004B32DB">
        <w:rPr>
          <w:rFonts w:ascii="Arial" w:hAnsi="Arial" w:cs="Arial"/>
          <w:sz w:val="20"/>
        </w:rPr>
        <w:t>Sim</w:t>
      </w:r>
      <w:r>
        <w:rPr>
          <w:rFonts w:ascii="Arial" w:hAnsi="Arial" w:cs="Arial"/>
          <w:sz w:val="20"/>
        </w:rPr>
        <w:t xml:space="preserve"> - </w:t>
      </w:r>
      <w:r w:rsidRPr="00FC280F">
        <w:rPr>
          <w:rFonts w:ascii="Arial" w:hAnsi="Arial" w:cs="Arial"/>
          <w:i/>
          <w:sz w:val="20"/>
        </w:rPr>
        <w:t>continuar</w:t>
      </w:r>
    </w:p>
    <w:p w:rsidR="00F8604F" w:rsidRDefault="00F8604F" w:rsidP="00F8604F">
      <w:pPr>
        <w:rPr>
          <w:rFonts w:ascii="Arial" w:hAnsi="Arial" w:cs="Arial"/>
          <w:sz w:val="20"/>
        </w:rPr>
      </w:pPr>
    </w:p>
    <w:p w:rsidR="00F8604F" w:rsidRPr="0036538D" w:rsidRDefault="00F8604F" w:rsidP="00F8604F">
      <w:pPr>
        <w:jc w:val="both"/>
        <w:rPr>
          <w:rFonts w:ascii="Arial" w:hAnsi="Arial" w:cs="Arial"/>
          <w:sz w:val="20"/>
        </w:rPr>
      </w:pPr>
      <w:r w:rsidRPr="0036538D">
        <w:rPr>
          <w:rFonts w:ascii="Arial" w:hAnsi="Arial" w:cs="Arial"/>
          <w:sz w:val="20"/>
        </w:rPr>
        <w:t>Meu nome é ___________, sou pesquisador</w:t>
      </w:r>
      <w:r>
        <w:rPr>
          <w:rFonts w:ascii="Arial" w:hAnsi="Arial" w:cs="Arial"/>
          <w:sz w:val="20"/>
        </w:rPr>
        <w:t>(a)</w:t>
      </w:r>
      <w:r w:rsidRPr="0036538D">
        <w:rPr>
          <w:rFonts w:ascii="Arial" w:hAnsi="Arial" w:cs="Arial"/>
          <w:sz w:val="20"/>
        </w:rPr>
        <w:t xml:space="preserve"> </w:t>
      </w:r>
      <w:r w:rsidRPr="001D0B5D">
        <w:rPr>
          <w:rFonts w:ascii="Arial" w:hAnsi="Arial" w:cs="Arial"/>
          <w:sz w:val="20"/>
        </w:rPr>
        <w:t>do PROMABEN</w:t>
      </w:r>
      <w:r>
        <w:rPr>
          <w:rFonts w:ascii="Arial" w:hAnsi="Arial" w:cs="Arial"/>
          <w:sz w:val="20"/>
        </w:rPr>
        <w:t xml:space="preserve"> e estou</w:t>
      </w:r>
      <w:r w:rsidRPr="0036538D">
        <w:rPr>
          <w:rFonts w:ascii="Arial" w:hAnsi="Arial" w:cs="Arial"/>
          <w:sz w:val="20"/>
        </w:rPr>
        <w:t xml:space="preserve"> fazendo uma pesquisa para saber a opinião das pessoas sobre o </w:t>
      </w:r>
      <w:r>
        <w:rPr>
          <w:rFonts w:ascii="Arial" w:hAnsi="Arial" w:cs="Arial"/>
          <w:sz w:val="20"/>
        </w:rPr>
        <w:t>saneamento do bairro</w:t>
      </w:r>
      <w:r w:rsidRPr="0036538D">
        <w:rPr>
          <w:rFonts w:ascii="Arial" w:hAnsi="Arial" w:cs="Arial"/>
          <w:sz w:val="20"/>
        </w:rPr>
        <w:t xml:space="preserve">. </w:t>
      </w:r>
      <w:r>
        <w:rPr>
          <w:rFonts w:ascii="Arial" w:hAnsi="Arial" w:cs="Arial"/>
          <w:sz w:val="20"/>
        </w:rPr>
        <w:t>Você E</w:t>
      </w:r>
      <w:r w:rsidRPr="0036538D">
        <w:rPr>
          <w:rFonts w:ascii="Arial" w:hAnsi="Arial" w:cs="Arial"/>
          <w:sz w:val="20"/>
        </w:rPr>
        <w:t xml:space="preserve">ste questionário demora </w:t>
      </w:r>
      <w:r>
        <w:rPr>
          <w:rFonts w:ascii="Arial" w:hAnsi="Arial" w:cs="Arial"/>
          <w:sz w:val="20"/>
        </w:rPr>
        <w:t>15</w:t>
      </w:r>
      <w:r w:rsidRPr="0036538D">
        <w:rPr>
          <w:rFonts w:ascii="Arial" w:hAnsi="Arial" w:cs="Arial"/>
          <w:sz w:val="20"/>
        </w:rPr>
        <w:t xml:space="preserve"> minutos. Podemos começar?</w:t>
      </w:r>
    </w:p>
    <w:p w:rsidR="00F8604F" w:rsidRDefault="00F8604F" w:rsidP="00F8604F">
      <w:pPr>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2)</w:t>
      </w:r>
      <w:r w:rsidRPr="0036538D">
        <w:rPr>
          <w:rFonts w:ascii="Arial" w:hAnsi="Arial" w:cs="Arial"/>
          <w:sz w:val="20"/>
        </w:rPr>
        <w:t xml:space="preserve"> Qual é a sua idade?</w:t>
      </w:r>
      <w:r w:rsidRPr="0036538D">
        <w:rPr>
          <w:rFonts w:ascii="Arial" w:hAnsi="Arial" w:cs="Arial"/>
          <w:sz w:val="20"/>
        </w:rPr>
        <w:tab/>
      </w:r>
      <w:r w:rsidRPr="0036538D">
        <w:rPr>
          <w:rFonts w:ascii="Arial" w:hAnsi="Arial" w:cs="Arial"/>
          <w:sz w:val="20"/>
        </w:rPr>
        <w:tab/>
      </w:r>
      <w:r w:rsidRPr="0036538D">
        <w:rPr>
          <w:rFonts w:ascii="Arial" w:hAnsi="Arial" w:cs="Arial"/>
          <w:sz w:val="20"/>
        </w:rPr>
        <w:tab/>
      </w:r>
      <w:r w:rsidRPr="0036538D">
        <w:rPr>
          <w:rFonts w:ascii="Arial" w:hAnsi="Arial" w:cs="Arial"/>
          <w:sz w:val="20"/>
        </w:rPr>
        <w:tab/>
      </w:r>
    </w:p>
    <w:p w:rsidR="00F8604F" w:rsidRPr="0036538D" w:rsidRDefault="00F8604F" w:rsidP="00F8604F">
      <w:pPr>
        <w:rPr>
          <w:rFonts w:ascii="Arial" w:hAnsi="Arial" w:cs="Arial"/>
          <w:sz w:val="20"/>
        </w:rPr>
      </w:pPr>
      <w:r w:rsidRPr="0036538D">
        <w:rPr>
          <w:rFonts w:ascii="Arial" w:hAnsi="Arial" w:cs="Arial"/>
          <w:sz w:val="20"/>
        </w:rPr>
        <w:t xml:space="preserve">_____________anos (Se for menor de 18 anos ou maior de 70 anos, agradeça e procure outra casa) </w:t>
      </w:r>
    </w:p>
    <w:p w:rsidR="00F8604F" w:rsidRDefault="00F8604F" w:rsidP="00F8604F">
      <w:pPr>
        <w:rPr>
          <w:rFonts w:ascii="Arial" w:hAnsi="Arial" w:cs="Arial"/>
          <w:sz w:val="20"/>
        </w:rPr>
      </w:pPr>
    </w:p>
    <w:p w:rsidR="00F8604F" w:rsidRPr="0036538D" w:rsidRDefault="00F8604F" w:rsidP="00F8604F">
      <w:pPr>
        <w:jc w:val="both"/>
        <w:rPr>
          <w:rFonts w:ascii="Arial" w:hAnsi="Arial" w:cs="Arial"/>
          <w:sz w:val="20"/>
        </w:rPr>
      </w:pPr>
      <w:r>
        <w:rPr>
          <w:rFonts w:ascii="Arial" w:hAnsi="Arial" w:cs="Arial"/>
          <w:sz w:val="20"/>
        </w:rPr>
        <w:t>3)</w:t>
      </w:r>
      <w:r w:rsidRPr="0036538D">
        <w:rPr>
          <w:rFonts w:ascii="Arial" w:hAnsi="Arial" w:cs="Arial"/>
          <w:sz w:val="20"/>
        </w:rPr>
        <w:t xml:space="preserve"> Sexo</w:t>
      </w:r>
    </w:p>
    <w:p w:rsidR="00F8604F" w:rsidRPr="0036538D" w:rsidRDefault="00F8604F" w:rsidP="00F8604F">
      <w:pPr>
        <w:jc w:val="both"/>
        <w:rPr>
          <w:rFonts w:ascii="Arial" w:hAnsi="Arial" w:cs="Arial"/>
          <w:sz w:val="20"/>
        </w:rPr>
      </w:pPr>
      <w:r w:rsidRPr="0036538D">
        <w:rPr>
          <w:rFonts w:ascii="Arial" w:hAnsi="Arial" w:cs="Arial"/>
          <w:sz w:val="20"/>
        </w:rPr>
        <w:t>(1) Feminino     (2) Masculino</w:t>
      </w:r>
    </w:p>
    <w:p w:rsidR="00F8604F" w:rsidRPr="0036538D" w:rsidRDefault="00F8604F" w:rsidP="00F8604F">
      <w:pPr>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4)</w:t>
      </w:r>
      <w:r w:rsidRPr="0036538D">
        <w:rPr>
          <w:rFonts w:ascii="Arial" w:hAnsi="Arial" w:cs="Arial"/>
          <w:sz w:val="20"/>
        </w:rPr>
        <w:t xml:space="preserve"> Estado Civil:</w:t>
      </w:r>
    </w:p>
    <w:p w:rsidR="00F8604F" w:rsidRPr="0036538D" w:rsidRDefault="00F8604F" w:rsidP="00F8604F">
      <w:pPr>
        <w:jc w:val="both"/>
        <w:rPr>
          <w:rFonts w:ascii="Arial" w:hAnsi="Arial" w:cs="Arial"/>
          <w:sz w:val="20"/>
        </w:rPr>
      </w:pPr>
      <w:r w:rsidRPr="0036538D">
        <w:rPr>
          <w:rFonts w:ascii="Arial" w:hAnsi="Arial" w:cs="Arial"/>
          <w:sz w:val="20"/>
        </w:rPr>
        <w:t>(1) casado(a) ou tem união estável (juntado)</w:t>
      </w:r>
    </w:p>
    <w:p w:rsidR="00F8604F" w:rsidRPr="0036538D" w:rsidRDefault="00F8604F" w:rsidP="00F8604F">
      <w:pPr>
        <w:jc w:val="both"/>
        <w:rPr>
          <w:rFonts w:ascii="Arial" w:hAnsi="Arial" w:cs="Arial"/>
          <w:sz w:val="20"/>
        </w:rPr>
      </w:pPr>
      <w:r w:rsidRPr="0036538D">
        <w:rPr>
          <w:rFonts w:ascii="Arial" w:hAnsi="Arial" w:cs="Arial"/>
          <w:sz w:val="20"/>
        </w:rPr>
        <w:t>(2) divorciado(a) ou separado(a)</w:t>
      </w:r>
    </w:p>
    <w:p w:rsidR="00F8604F" w:rsidRPr="0036538D" w:rsidRDefault="00F8604F" w:rsidP="00F8604F">
      <w:pPr>
        <w:jc w:val="both"/>
        <w:rPr>
          <w:rFonts w:ascii="Arial" w:hAnsi="Arial" w:cs="Arial"/>
          <w:sz w:val="20"/>
        </w:rPr>
      </w:pPr>
      <w:r w:rsidRPr="0036538D">
        <w:rPr>
          <w:rFonts w:ascii="Arial" w:hAnsi="Arial" w:cs="Arial"/>
          <w:sz w:val="20"/>
        </w:rPr>
        <w:t>(3) solteiro(a)</w:t>
      </w:r>
    </w:p>
    <w:p w:rsidR="00F8604F" w:rsidRPr="0036538D" w:rsidRDefault="00F8604F" w:rsidP="00F8604F">
      <w:pPr>
        <w:jc w:val="both"/>
        <w:rPr>
          <w:rFonts w:ascii="Arial" w:hAnsi="Arial" w:cs="Arial"/>
          <w:sz w:val="20"/>
        </w:rPr>
      </w:pPr>
      <w:r w:rsidRPr="0036538D">
        <w:rPr>
          <w:rFonts w:ascii="Arial" w:hAnsi="Arial" w:cs="Arial"/>
          <w:sz w:val="20"/>
        </w:rPr>
        <w:t>(4) viúvo(a)</w:t>
      </w:r>
    </w:p>
    <w:p w:rsidR="00F8604F" w:rsidRPr="0036538D" w:rsidRDefault="00F8604F" w:rsidP="00F8604F">
      <w:pPr>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5)</w:t>
      </w:r>
      <w:r w:rsidRPr="0036538D">
        <w:rPr>
          <w:rFonts w:ascii="Arial" w:hAnsi="Arial" w:cs="Arial"/>
          <w:sz w:val="20"/>
        </w:rPr>
        <w:t xml:space="preserve"> Até que </w:t>
      </w:r>
      <w:r>
        <w:rPr>
          <w:rFonts w:ascii="Arial" w:hAnsi="Arial" w:cs="Arial"/>
          <w:sz w:val="20"/>
        </w:rPr>
        <w:t>ano</w:t>
      </w:r>
      <w:r w:rsidRPr="0036538D">
        <w:rPr>
          <w:rFonts w:ascii="Arial" w:hAnsi="Arial" w:cs="Arial"/>
          <w:sz w:val="20"/>
        </w:rPr>
        <w:t xml:space="preserve"> você estudou?</w:t>
      </w:r>
    </w:p>
    <w:p w:rsidR="00F8604F" w:rsidRPr="0036538D" w:rsidRDefault="00F8604F" w:rsidP="00F8604F">
      <w:pPr>
        <w:jc w:val="both"/>
        <w:rPr>
          <w:rFonts w:ascii="Arial" w:hAnsi="Arial" w:cs="Arial"/>
          <w:sz w:val="20"/>
        </w:rPr>
      </w:pPr>
      <w:r w:rsidRPr="0036538D">
        <w:rPr>
          <w:rFonts w:ascii="Arial" w:hAnsi="Arial" w:cs="Arial"/>
          <w:sz w:val="20"/>
        </w:rPr>
        <w:t>(0)</w:t>
      </w:r>
      <w:r>
        <w:rPr>
          <w:rFonts w:ascii="Arial" w:hAnsi="Arial" w:cs="Arial"/>
          <w:sz w:val="20"/>
        </w:rPr>
        <w:t xml:space="preserve"> </w:t>
      </w:r>
      <w:r w:rsidRPr="0036538D">
        <w:rPr>
          <w:rFonts w:ascii="Arial" w:hAnsi="Arial" w:cs="Arial"/>
          <w:sz w:val="20"/>
        </w:rPr>
        <w:t>Sem instrução</w:t>
      </w:r>
    </w:p>
    <w:p w:rsidR="00F8604F" w:rsidRPr="0036538D" w:rsidRDefault="00F8604F" w:rsidP="00F8604F">
      <w:pPr>
        <w:jc w:val="both"/>
        <w:rPr>
          <w:rFonts w:ascii="Arial" w:hAnsi="Arial" w:cs="Arial"/>
          <w:sz w:val="20"/>
        </w:rPr>
      </w:pPr>
      <w:r>
        <w:rPr>
          <w:rFonts w:ascii="Arial" w:hAnsi="Arial" w:cs="Arial"/>
          <w:sz w:val="20"/>
        </w:rPr>
        <w:t xml:space="preserve">(1) </w:t>
      </w:r>
      <w:r w:rsidRPr="0036538D">
        <w:rPr>
          <w:rFonts w:ascii="Arial" w:hAnsi="Arial" w:cs="Arial"/>
          <w:sz w:val="20"/>
        </w:rPr>
        <w:t>Primeiro grau incompleto</w:t>
      </w:r>
    </w:p>
    <w:p w:rsidR="00F8604F" w:rsidRPr="0036538D" w:rsidRDefault="00F8604F" w:rsidP="00F8604F">
      <w:pPr>
        <w:jc w:val="both"/>
        <w:rPr>
          <w:rFonts w:ascii="Arial" w:hAnsi="Arial" w:cs="Arial"/>
          <w:sz w:val="20"/>
        </w:rPr>
      </w:pPr>
      <w:r>
        <w:rPr>
          <w:rFonts w:ascii="Arial" w:hAnsi="Arial" w:cs="Arial"/>
          <w:sz w:val="20"/>
        </w:rPr>
        <w:t xml:space="preserve">(2) </w:t>
      </w:r>
      <w:r w:rsidRPr="0036538D">
        <w:rPr>
          <w:rFonts w:ascii="Arial" w:hAnsi="Arial" w:cs="Arial"/>
          <w:sz w:val="20"/>
        </w:rPr>
        <w:t>Primeiro grau completo</w:t>
      </w:r>
    </w:p>
    <w:p w:rsidR="00F8604F" w:rsidRPr="0036538D" w:rsidRDefault="00F8604F" w:rsidP="00F8604F">
      <w:pPr>
        <w:jc w:val="both"/>
        <w:rPr>
          <w:rFonts w:ascii="Arial" w:hAnsi="Arial" w:cs="Arial"/>
          <w:sz w:val="20"/>
        </w:rPr>
      </w:pPr>
      <w:r>
        <w:rPr>
          <w:rFonts w:ascii="Arial" w:hAnsi="Arial" w:cs="Arial"/>
          <w:sz w:val="20"/>
        </w:rPr>
        <w:t xml:space="preserve">(3) </w:t>
      </w:r>
      <w:r w:rsidRPr="0036538D">
        <w:rPr>
          <w:rFonts w:ascii="Arial" w:hAnsi="Arial" w:cs="Arial"/>
          <w:sz w:val="20"/>
        </w:rPr>
        <w:t>Segundo grau incompleto</w:t>
      </w:r>
    </w:p>
    <w:p w:rsidR="00F8604F" w:rsidRPr="0036538D" w:rsidRDefault="00F8604F" w:rsidP="00F8604F">
      <w:pPr>
        <w:jc w:val="both"/>
        <w:rPr>
          <w:rFonts w:ascii="Arial" w:hAnsi="Arial" w:cs="Arial"/>
          <w:sz w:val="20"/>
        </w:rPr>
      </w:pPr>
      <w:r>
        <w:rPr>
          <w:rFonts w:ascii="Arial" w:hAnsi="Arial" w:cs="Arial"/>
          <w:sz w:val="20"/>
        </w:rPr>
        <w:t xml:space="preserve">(4) </w:t>
      </w:r>
      <w:r w:rsidRPr="0036538D">
        <w:rPr>
          <w:rFonts w:ascii="Arial" w:hAnsi="Arial" w:cs="Arial"/>
          <w:sz w:val="20"/>
        </w:rPr>
        <w:t>Segundo grau completo</w:t>
      </w:r>
    </w:p>
    <w:p w:rsidR="00F8604F" w:rsidRPr="0036538D" w:rsidRDefault="00F8604F" w:rsidP="00F8604F">
      <w:pPr>
        <w:jc w:val="both"/>
        <w:rPr>
          <w:rFonts w:ascii="Arial" w:hAnsi="Arial" w:cs="Arial"/>
          <w:sz w:val="20"/>
        </w:rPr>
      </w:pPr>
      <w:r>
        <w:rPr>
          <w:rFonts w:ascii="Arial" w:hAnsi="Arial" w:cs="Arial"/>
          <w:sz w:val="20"/>
        </w:rPr>
        <w:t xml:space="preserve">(5) </w:t>
      </w:r>
      <w:r w:rsidRPr="0036538D">
        <w:rPr>
          <w:rFonts w:ascii="Arial" w:hAnsi="Arial" w:cs="Arial"/>
          <w:sz w:val="20"/>
        </w:rPr>
        <w:t>Superior incompleto</w:t>
      </w:r>
    </w:p>
    <w:p w:rsidR="00F8604F" w:rsidRPr="0036538D" w:rsidRDefault="00F8604F" w:rsidP="00F8604F">
      <w:pPr>
        <w:jc w:val="both"/>
        <w:rPr>
          <w:rFonts w:ascii="Arial" w:hAnsi="Arial" w:cs="Arial"/>
          <w:sz w:val="20"/>
        </w:rPr>
      </w:pPr>
      <w:r>
        <w:rPr>
          <w:rFonts w:ascii="Arial" w:hAnsi="Arial" w:cs="Arial"/>
          <w:sz w:val="20"/>
        </w:rPr>
        <w:t xml:space="preserve">(6) </w:t>
      </w:r>
      <w:r w:rsidRPr="0036538D">
        <w:rPr>
          <w:rFonts w:ascii="Arial" w:hAnsi="Arial" w:cs="Arial"/>
          <w:sz w:val="20"/>
        </w:rPr>
        <w:t>Superior Completo</w:t>
      </w:r>
    </w:p>
    <w:p w:rsidR="00F8604F" w:rsidRPr="0036538D" w:rsidRDefault="00F8604F" w:rsidP="00F8604F">
      <w:pPr>
        <w:jc w:val="both"/>
        <w:rPr>
          <w:rFonts w:ascii="Arial" w:hAnsi="Arial" w:cs="Arial"/>
          <w:sz w:val="20"/>
        </w:rPr>
      </w:pPr>
    </w:p>
    <w:p w:rsidR="00F8604F" w:rsidRDefault="00F8604F" w:rsidP="00F8604F">
      <w:pPr>
        <w:jc w:val="both"/>
        <w:rPr>
          <w:rFonts w:ascii="Arial" w:hAnsi="Arial" w:cs="Arial"/>
          <w:sz w:val="20"/>
        </w:rPr>
      </w:pPr>
      <w:r>
        <w:rPr>
          <w:rFonts w:ascii="Arial" w:hAnsi="Arial" w:cs="Arial"/>
          <w:sz w:val="20"/>
        </w:rPr>
        <w:t>6)</w:t>
      </w:r>
      <w:r w:rsidRPr="0036538D">
        <w:rPr>
          <w:rFonts w:ascii="Arial" w:hAnsi="Arial" w:cs="Arial"/>
          <w:sz w:val="20"/>
        </w:rPr>
        <w:t xml:space="preserve"> </w:t>
      </w:r>
      <w:r>
        <w:rPr>
          <w:rFonts w:ascii="Arial" w:hAnsi="Arial" w:cs="Arial"/>
          <w:sz w:val="20"/>
        </w:rPr>
        <w:t>Você trabalha em quê</w:t>
      </w:r>
      <w:r w:rsidRPr="0036538D">
        <w:rPr>
          <w:rFonts w:ascii="Arial" w:hAnsi="Arial" w:cs="Arial"/>
          <w:sz w:val="20"/>
        </w:rPr>
        <w:t>?</w:t>
      </w:r>
      <w:r>
        <w:rPr>
          <w:rFonts w:ascii="Arial" w:hAnsi="Arial" w:cs="Arial"/>
          <w:sz w:val="20"/>
        </w:rPr>
        <w:t xml:space="preserve"> </w:t>
      </w:r>
    </w:p>
    <w:p w:rsidR="00F8604F" w:rsidRDefault="00F8604F" w:rsidP="00F8604F">
      <w:pPr>
        <w:jc w:val="both"/>
        <w:rPr>
          <w:rFonts w:ascii="Arial" w:hAnsi="Arial" w:cs="Arial"/>
          <w:sz w:val="20"/>
        </w:rPr>
      </w:pPr>
      <w:r>
        <w:rPr>
          <w:rFonts w:ascii="Arial" w:hAnsi="Arial" w:cs="Arial"/>
          <w:sz w:val="20"/>
        </w:rPr>
        <w:t>______________________________________</w:t>
      </w:r>
    </w:p>
    <w:p w:rsidR="00F8604F" w:rsidRPr="0036538D" w:rsidRDefault="00F8604F" w:rsidP="00F8604F">
      <w:pPr>
        <w:jc w:val="both"/>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7)</w:t>
      </w:r>
      <w:r w:rsidRPr="0036538D">
        <w:rPr>
          <w:rFonts w:ascii="Arial" w:hAnsi="Arial" w:cs="Arial"/>
          <w:sz w:val="20"/>
        </w:rPr>
        <w:t xml:space="preserve"> </w:t>
      </w:r>
      <w:r>
        <w:rPr>
          <w:rFonts w:ascii="Arial" w:hAnsi="Arial" w:cs="Arial"/>
          <w:sz w:val="20"/>
        </w:rPr>
        <w:t>Neste terreno tem m</w:t>
      </w:r>
      <w:r w:rsidRPr="0036538D">
        <w:rPr>
          <w:rFonts w:ascii="Arial" w:hAnsi="Arial" w:cs="Arial"/>
          <w:sz w:val="20"/>
        </w:rPr>
        <w:t xml:space="preserve">ais de uma </w:t>
      </w:r>
      <w:r>
        <w:rPr>
          <w:rFonts w:ascii="Arial" w:hAnsi="Arial" w:cs="Arial"/>
          <w:sz w:val="20"/>
        </w:rPr>
        <w:t>casa, além da sua</w:t>
      </w:r>
      <w:r w:rsidRPr="0036538D">
        <w:rPr>
          <w:rFonts w:ascii="Arial" w:hAnsi="Arial" w:cs="Arial"/>
          <w:sz w:val="20"/>
        </w:rPr>
        <w:t>?</w:t>
      </w:r>
    </w:p>
    <w:p w:rsidR="00F8604F" w:rsidRDefault="00F8604F" w:rsidP="00F8604F">
      <w:pPr>
        <w:rPr>
          <w:rFonts w:ascii="Arial" w:hAnsi="Arial" w:cs="Arial"/>
          <w:sz w:val="20"/>
        </w:rPr>
      </w:pPr>
      <w:r w:rsidRPr="0036538D">
        <w:rPr>
          <w:rFonts w:ascii="Arial" w:hAnsi="Arial" w:cs="Arial"/>
          <w:sz w:val="20"/>
        </w:rPr>
        <w:t xml:space="preserve"> Sim. Quantas? _________</w:t>
      </w:r>
    </w:p>
    <w:p w:rsidR="00F8604F" w:rsidRPr="0036538D" w:rsidRDefault="00F8604F" w:rsidP="00F8604F">
      <w:pPr>
        <w:rPr>
          <w:rFonts w:ascii="Arial" w:hAnsi="Arial" w:cs="Arial"/>
          <w:sz w:val="20"/>
        </w:rPr>
      </w:pPr>
      <w:r w:rsidRPr="0036538D">
        <w:rPr>
          <w:rFonts w:ascii="Arial" w:hAnsi="Arial" w:cs="Arial"/>
          <w:sz w:val="20"/>
        </w:rPr>
        <w:t xml:space="preserve"> (0) Não </w:t>
      </w:r>
    </w:p>
    <w:p w:rsidR="00F8604F" w:rsidRPr="0036538D" w:rsidRDefault="00F8604F" w:rsidP="00F8604F">
      <w:pPr>
        <w:rPr>
          <w:rFonts w:ascii="Arial" w:hAnsi="Arial" w:cs="Arial"/>
          <w:sz w:val="20"/>
        </w:rPr>
      </w:pPr>
    </w:p>
    <w:p w:rsidR="00F8604F" w:rsidRDefault="00F8604F" w:rsidP="00F8604F">
      <w:pPr>
        <w:autoSpaceDE w:val="0"/>
        <w:autoSpaceDN w:val="0"/>
        <w:adjustRightInd w:val="0"/>
        <w:jc w:val="both"/>
        <w:rPr>
          <w:rFonts w:ascii="Arial" w:hAnsi="Arial" w:cs="Arial"/>
          <w:sz w:val="20"/>
        </w:rPr>
      </w:pPr>
      <w:r>
        <w:rPr>
          <w:rFonts w:ascii="Arial" w:hAnsi="Arial"/>
          <w:spacing w:val="-6"/>
          <w:sz w:val="20"/>
        </w:rPr>
        <w:t xml:space="preserve">8) </w:t>
      </w:r>
      <w:r w:rsidRPr="00894FEB">
        <w:rPr>
          <w:rFonts w:ascii="Arial" w:hAnsi="Arial" w:cs="Arial"/>
          <w:sz w:val="20"/>
        </w:rPr>
        <w:t>Esta casa é própria ou alugada?</w:t>
      </w:r>
    </w:p>
    <w:p w:rsidR="00F8604F" w:rsidRPr="00894FEB" w:rsidRDefault="00F8604F" w:rsidP="00F8604F">
      <w:pPr>
        <w:autoSpaceDE w:val="0"/>
        <w:autoSpaceDN w:val="0"/>
        <w:adjustRightInd w:val="0"/>
        <w:jc w:val="both"/>
        <w:rPr>
          <w:rFonts w:ascii="Arial" w:hAnsi="Arial" w:cs="Arial"/>
          <w:sz w:val="20"/>
        </w:rPr>
      </w:pPr>
    </w:p>
    <w:p w:rsidR="00F8604F" w:rsidRPr="00894FEB" w:rsidRDefault="00F8604F" w:rsidP="00F8604F">
      <w:pPr>
        <w:autoSpaceDE w:val="0"/>
        <w:autoSpaceDN w:val="0"/>
        <w:adjustRightInd w:val="0"/>
        <w:jc w:val="both"/>
        <w:rPr>
          <w:rFonts w:ascii="Arial" w:hAnsi="Arial" w:cs="Arial"/>
          <w:b/>
          <w:bCs/>
          <w:sz w:val="20"/>
        </w:rPr>
      </w:pPr>
      <w:r w:rsidRPr="00894FEB">
        <w:rPr>
          <w:rFonts w:ascii="Arial" w:hAnsi="Arial" w:cs="Arial"/>
          <w:sz w:val="20"/>
        </w:rPr>
        <w:t xml:space="preserve">(1) Própria, </w:t>
      </w:r>
      <w:r w:rsidRPr="00894FEB">
        <w:rPr>
          <w:rFonts w:ascii="Arial" w:hAnsi="Arial" w:cs="Arial"/>
          <w:b/>
          <w:bCs/>
          <w:sz w:val="20"/>
        </w:rPr>
        <w:t xml:space="preserve">ir para a questão </w:t>
      </w:r>
      <w:r>
        <w:rPr>
          <w:rFonts w:ascii="Arial" w:hAnsi="Arial" w:cs="Arial"/>
          <w:b/>
          <w:bCs/>
          <w:sz w:val="20"/>
        </w:rPr>
        <w:t>P10</w:t>
      </w:r>
    </w:p>
    <w:p w:rsidR="00F8604F" w:rsidRPr="00894FEB" w:rsidRDefault="00F8604F" w:rsidP="00F8604F">
      <w:pPr>
        <w:autoSpaceDE w:val="0"/>
        <w:autoSpaceDN w:val="0"/>
        <w:adjustRightInd w:val="0"/>
        <w:jc w:val="both"/>
        <w:rPr>
          <w:rFonts w:ascii="Arial" w:hAnsi="Arial" w:cs="Arial"/>
          <w:b/>
          <w:bCs/>
          <w:sz w:val="20"/>
        </w:rPr>
      </w:pPr>
      <w:r w:rsidRPr="00894FEB">
        <w:rPr>
          <w:rFonts w:ascii="Arial" w:hAnsi="Arial" w:cs="Arial"/>
          <w:sz w:val="20"/>
        </w:rPr>
        <w:t xml:space="preserve">(2) Cedida/emprestada/invasão, </w:t>
      </w:r>
      <w:r w:rsidRPr="00894FEB">
        <w:rPr>
          <w:rFonts w:ascii="Arial" w:hAnsi="Arial" w:cs="Arial"/>
          <w:b/>
          <w:bCs/>
          <w:sz w:val="20"/>
        </w:rPr>
        <w:t xml:space="preserve">ir para a </w:t>
      </w:r>
      <w:r>
        <w:rPr>
          <w:rFonts w:ascii="Arial" w:hAnsi="Arial" w:cs="Arial"/>
          <w:b/>
          <w:bCs/>
          <w:sz w:val="20"/>
        </w:rPr>
        <w:t>P10</w:t>
      </w:r>
    </w:p>
    <w:p w:rsidR="00F8604F" w:rsidRPr="00894FEB" w:rsidRDefault="00F8604F" w:rsidP="00F8604F">
      <w:pPr>
        <w:autoSpaceDE w:val="0"/>
        <w:autoSpaceDN w:val="0"/>
        <w:adjustRightInd w:val="0"/>
        <w:jc w:val="both"/>
        <w:rPr>
          <w:rFonts w:ascii="Arial" w:hAnsi="Arial" w:cs="Arial"/>
          <w:b/>
          <w:bCs/>
          <w:sz w:val="20"/>
        </w:rPr>
      </w:pPr>
      <w:r w:rsidRPr="00894FEB">
        <w:rPr>
          <w:rFonts w:ascii="Arial" w:hAnsi="Arial" w:cs="Arial"/>
          <w:sz w:val="20"/>
        </w:rPr>
        <w:t>(3)</w:t>
      </w:r>
      <w:r>
        <w:rPr>
          <w:rFonts w:ascii="Arial" w:hAnsi="Arial" w:cs="Arial"/>
          <w:sz w:val="20"/>
        </w:rPr>
        <w:t xml:space="preserve"> </w:t>
      </w:r>
      <w:r w:rsidRPr="00894FEB">
        <w:rPr>
          <w:rFonts w:ascii="Arial" w:hAnsi="Arial" w:cs="Arial"/>
          <w:sz w:val="20"/>
        </w:rPr>
        <w:t xml:space="preserve">Alugada, </w:t>
      </w:r>
      <w:r w:rsidRPr="00894FEB">
        <w:rPr>
          <w:rFonts w:ascii="Arial" w:hAnsi="Arial" w:cs="Arial"/>
          <w:b/>
          <w:bCs/>
          <w:sz w:val="20"/>
        </w:rPr>
        <w:t>continuar</w:t>
      </w:r>
    </w:p>
    <w:p w:rsidR="00F8604F" w:rsidRDefault="00F8604F" w:rsidP="00F8604F">
      <w:pPr>
        <w:jc w:val="both"/>
        <w:rPr>
          <w:rFonts w:ascii="Arial" w:hAnsi="Arial"/>
          <w:spacing w:val="-6"/>
          <w:sz w:val="20"/>
        </w:rPr>
      </w:pPr>
    </w:p>
    <w:p w:rsidR="00F8604F" w:rsidRPr="00894FEB" w:rsidRDefault="00F8604F" w:rsidP="00F8604F">
      <w:pPr>
        <w:autoSpaceDE w:val="0"/>
        <w:autoSpaceDN w:val="0"/>
        <w:adjustRightInd w:val="0"/>
        <w:jc w:val="both"/>
        <w:rPr>
          <w:rFonts w:ascii="Arial" w:hAnsi="Arial" w:cs="Arial"/>
          <w:sz w:val="20"/>
        </w:rPr>
      </w:pPr>
      <w:r>
        <w:rPr>
          <w:rFonts w:ascii="Arial" w:hAnsi="Arial"/>
          <w:spacing w:val="-6"/>
          <w:sz w:val="20"/>
        </w:rPr>
        <w:t xml:space="preserve">9) </w:t>
      </w:r>
      <w:r w:rsidRPr="00894FEB">
        <w:rPr>
          <w:rFonts w:ascii="Arial" w:hAnsi="Arial" w:cs="Arial"/>
          <w:sz w:val="20"/>
        </w:rPr>
        <w:t xml:space="preserve">Qual o valor </w:t>
      </w:r>
      <w:r>
        <w:rPr>
          <w:rFonts w:ascii="Arial" w:hAnsi="Arial" w:cs="Arial"/>
          <w:sz w:val="20"/>
        </w:rPr>
        <w:t>do aluguel mensal?</w:t>
      </w:r>
    </w:p>
    <w:p w:rsidR="00F8604F" w:rsidRDefault="00F8604F" w:rsidP="00F8604F">
      <w:pPr>
        <w:autoSpaceDE w:val="0"/>
        <w:autoSpaceDN w:val="0"/>
        <w:adjustRightInd w:val="0"/>
        <w:jc w:val="both"/>
        <w:rPr>
          <w:rFonts w:ascii="Arial" w:hAnsi="Arial" w:cs="Arial"/>
          <w:sz w:val="20"/>
        </w:rPr>
      </w:pPr>
      <w:r>
        <w:rPr>
          <w:rFonts w:ascii="Arial" w:hAnsi="Arial" w:cs="Arial"/>
          <w:b/>
          <w:bCs/>
          <w:sz w:val="20"/>
        </w:rPr>
        <w:t>9</w:t>
      </w:r>
      <w:r w:rsidRPr="00894FEB">
        <w:rPr>
          <w:rFonts w:ascii="Arial" w:hAnsi="Arial" w:cs="Arial"/>
          <w:b/>
          <w:bCs/>
          <w:sz w:val="20"/>
        </w:rPr>
        <w:t>.1</w:t>
      </w:r>
      <w:r w:rsidRPr="00894FEB">
        <w:rPr>
          <w:rFonts w:ascii="Arial" w:hAnsi="Arial" w:cs="Arial"/>
          <w:sz w:val="20"/>
        </w:rPr>
        <w:t>. Valor: R$ [</w:t>
      </w:r>
      <w:r>
        <w:rPr>
          <w:rFonts w:ascii="Arial" w:hAnsi="Arial" w:cs="Arial"/>
          <w:sz w:val="20"/>
        </w:rPr>
        <w:t>_______________________</w:t>
      </w:r>
      <w:r w:rsidRPr="00894FEB">
        <w:rPr>
          <w:rFonts w:ascii="Arial" w:hAnsi="Arial" w:cs="Arial"/>
          <w:sz w:val="20"/>
        </w:rPr>
        <w:t>]</w:t>
      </w:r>
    </w:p>
    <w:p w:rsidR="00F8604F" w:rsidRPr="00894FEB" w:rsidRDefault="00F8604F" w:rsidP="00F8604F">
      <w:pPr>
        <w:autoSpaceDE w:val="0"/>
        <w:autoSpaceDN w:val="0"/>
        <w:adjustRightInd w:val="0"/>
        <w:jc w:val="both"/>
        <w:rPr>
          <w:rFonts w:ascii="Arial" w:hAnsi="Arial" w:cs="Arial"/>
          <w:sz w:val="20"/>
        </w:rPr>
      </w:pPr>
    </w:p>
    <w:p w:rsidR="00F8604F" w:rsidRPr="00894FEB" w:rsidRDefault="00F8604F" w:rsidP="00F8604F">
      <w:pPr>
        <w:autoSpaceDE w:val="0"/>
        <w:autoSpaceDN w:val="0"/>
        <w:adjustRightInd w:val="0"/>
        <w:jc w:val="both"/>
        <w:rPr>
          <w:rFonts w:ascii="Arial" w:hAnsi="Arial" w:cs="Arial"/>
          <w:sz w:val="20"/>
        </w:rPr>
      </w:pPr>
      <w:r>
        <w:rPr>
          <w:rFonts w:ascii="Arial" w:hAnsi="Arial" w:cs="Arial"/>
          <w:b/>
          <w:bCs/>
          <w:sz w:val="20"/>
        </w:rPr>
        <w:t>9</w:t>
      </w:r>
      <w:r w:rsidRPr="00894FEB">
        <w:rPr>
          <w:rFonts w:ascii="Arial" w:hAnsi="Arial" w:cs="Arial"/>
          <w:b/>
          <w:bCs/>
          <w:sz w:val="20"/>
        </w:rPr>
        <w:t>.2</w:t>
      </w:r>
      <w:r w:rsidRPr="00894FEB">
        <w:rPr>
          <w:rFonts w:ascii="Arial" w:hAnsi="Arial" w:cs="Arial"/>
          <w:sz w:val="20"/>
        </w:rPr>
        <w:t xml:space="preserve">. </w:t>
      </w:r>
      <w:r>
        <w:rPr>
          <w:rFonts w:ascii="Arial" w:hAnsi="Arial" w:cs="Arial"/>
          <w:sz w:val="20"/>
        </w:rPr>
        <w:t>Quando reajustou a última vez?:</w:t>
      </w:r>
      <w:r w:rsidRPr="00894FEB">
        <w:rPr>
          <w:rFonts w:ascii="Arial" w:hAnsi="Arial" w:cs="Arial"/>
          <w:sz w:val="20"/>
        </w:rPr>
        <w:t>__</w:t>
      </w:r>
      <w:r>
        <w:rPr>
          <w:rFonts w:ascii="Arial" w:hAnsi="Arial" w:cs="Arial"/>
          <w:sz w:val="20"/>
        </w:rPr>
        <w:t>_</w:t>
      </w:r>
      <w:r w:rsidRPr="00894FEB">
        <w:rPr>
          <w:rFonts w:ascii="Arial" w:hAnsi="Arial" w:cs="Arial"/>
          <w:sz w:val="20"/>
        </w:rPr>
        <w:t>___/______ (mês/ano)</w:t>
      </w:r>
    </w:p>
    <w:p w:rsidR="00F8604F" w:rsidRPr="00A15B61" w:rsidRDefault="00F8604F" w:rsidP="00F8604F">
      <w:pPr>
        <w:autoSpaceDE w:val="0"/>
        <w:autoSpaceDN w:val="0"/>
        <w:adjustRightInd w:val="0"/>
        <w:jc w:val="center"/>
        <w:rPr>
          <w:rFonts w:ascii="Arial" w:hAnsi="Arial" w:cs="Arial"/>
          <w:b/>
          <w:bCs/>
          <w:i/>
          <w:sz w:val="20"/>
        </w:rPr>
      </w:pPr>
      <w:r>
        <w:rPr>
          <w:rFonts w:ascii="Arial" w:hAnsi="Arial" w:cs="Arial"/>
          <w:b/>
          <w:bCs/>
          <w:i/>
          <w:sz w:val="20"/>
        </w:rPr>
        <w:t>I</w:t>
      </w:r>
      <w:r w:rsidRPr="00A15B61">
        <w:rPr>
          <w:rFonts w:ascii="Arial" w:hAnsi="Arial" w:cs="Arial"/>
          <w:b/>
          <w:bCs/>
          <w:i/>
          <w:sz w:val="20"/>
        </w:rPr>
        <w:t>r para a P</w:t>
      </w:r>
      <w:r>
        <w:rPr>
          <w:rFonts w:ascii="Arial" w:hAnsi="Arial" w:cs="Arial"/>
          <w:b/>
          <w:bCs/>
          <w:i/>
          <w:sz w:val="20"/>
        </w:rPr>
        <w:t>13</w:t>
      </w:r>
    </w:p>
    <w:p w:rsidR="00F8604F" w:rsidRDefault="00F8604F" w:rsidP="00F8604F">
      <w:pPr>
        <w:jc w:val="both"/>
        <w:rPr>
          <w:rFonts w:ascii="Arial" w:hAnsi="Arial"/>
          <w:spacing w:val="-6"/>
          <w:sz w:val="20"/>
        </w:rPr>
      </w:pPr>
    </w:p>
    <w:p w:rsidR="00F8604F" w:rsidRPr="00894FEB" w:rsidRDefault="00F8604F" w:rsidP="00F8604F">
      <w:pPr>
        <w:autoSpaceDE w:val="0"/>
        <w:autoSpaceDN w:val="0"/>
        <w:adjustRightInd w:val="0"/>
        <w:jc w:val="both"/>
        <w:rPr>
          <w:rFonts w:ascii="Arial" w:hAnsi="Arial" w:cs="Arial"/>
          <w:sz w:val="20"/>
        </w:rPr>
      </w:pPr>
      <w:r>
        <w:rPr>
          <w:rFonts w:ascii="Arial" w:hAnsi="Arial"/>
          <w:spacing w:val="-6"/>
          <w:sz w:val="20"/>
        </w:rPr>
        <w:t xml:space="preserve">10) </w:t>
      </w:r>
      <w:r w:rsidRPr="00894FEB">
        <w:rPr>
          <w:rFonts w:ascii="Arial" w:hAnsi="Arial" w:cs="Arial"/>
          <w:sz w:val="20"/>
        </w:rPr>
        <w:t>Se você pagass</w:t>
      </w:r>
      <w:r>
        <w:rPr>
          <w:rFonts w:ascii="Arial" w:hAnsi="Arial" w:cs="Arial"/>
          <w:sz w:val="20"/>
        </w:rPr>
        <w:t xml:space="preserve">e aluguel por esta casa, quanto você acha que </w:t>
      </w:r>
      <w:r w:rsidRPr="00894FEB">
        <w:rPr>
          <w:rFonts w:ascii="Arial" w:hAnsi="Arial" w:cs="Arial"/>
          <w:sz w:val="20"/>
        </w:rPr>
        <w:t>seria?</w:t>
      </w:r>
    </w:p>
    <w:p w:rsidR="00F8604F" w:rsidRDefault="00F8604F" w:rsidP="00F8604F">
      <w:pPr>
        <w:autoSpaceDE w:val="0"/>
        <w:autoSpaceDN w:val="0"/>
        <w:adjustRightInd w:val="0"/>
        <w:jc w:val="both"/>
        <w:rPr>
          <w:rFonts w:ascii="Arial" w:hAnsi="Arial" w:cs="Arial"/>
          <w:sz w:val="20"/>
        </w:rPr>
      </w:pPr>
    </w:p>
    <w:p w:rsidR="00F8604F" w:rsidRPr="00894FEB" w:rsidRDefault="00F8604F" w:rsidP="00F8604F">
      <w:pPr>
        <w:autoSpaceDE w:val="0"/>
        <w:autoSpaceDN w:val="0"/>
        <w:adjustRightInd w:val="0"/>
        <w:jc w:val="both"/>
        <w:rPr>
          <w:rFonts w:ascii="Arial" w:hAnsi="Arial" w:cs="Arial"/>
          <w:b/>
          <w:bCs/>
          <w:sz w:val="20"/>
        </w:rPr>
      </w:pPr>
      <w:r w:rsidRPr="00894FEB">
        <w:rPr>
          <w:rFonts w:ascii="Arial" w:hAnsi="Arial" w:cs="Arial"/>
          <w:sz w:val="20"/>
        </w:rPr>
        <w:t>Valor: R$ [</w:t>
      </w:r>
      <w:r>
        <w:rPr>
          <w:rFonts w:ascii="Arial" w:hAnsi="Arial" w:cs="Arial"/>
          <w:sz w:val="20"/>
        </w:rPr>
        <w:t>_______________________</w:t>
      </w:r>
      <w:r w:rsidRPr="00894FEB">
        <w:rPr>
          <w:rFonts w:ascii="Arial" w:hAnsi="Arial" w:cs="Arial"/>
          <w:sz w:val="20"/>
        </w:rPr>
        <w:t>]</w:t>
      </w:r>
      <w:r>
        <w:rPr>
          <w:rFonts w:ascii="Arial" w:hAnsi="Arial" w:cs="Arial"/>
          <w:sz w:val="20"/>
        </w:rPr>
        <w:t xml:space="preserve"> </w:t>
      </w:r>
    </w:p>
    <w:p w:rsidR="00F8604F" w:rsidRDefault="00F8604F" w:rsidP="00F8604F">
      <w:pPr>
        <w:autoSpaceDE w:val="0"/>
        <w:autoSpaceDN w:val="0"/>
        <w:adjustRightInd w:val="0"/>
        <w:jc w:val="both"/>
        <w:rPr>
          <w:rFonts w:ascii="Arial" w:hAnsi="Arial"/>
          <w:spacing w:val="-6"/>
          <w:sz w:val="20"/>
        </w:rPr>
      </w:pPr>
    </w:p>
    <w:p w:rsidR="00F8604F" w:rsidRPr="00894FEB" w:rsidRDefault="00F8604F" w:rsidP="00F8604F">
      <w:pPr>
        <w:autoSpaceDE w:val="0"/>
        <w:autoSpaceDN w:val="0"/>
        <w:adjustRightInd w:val="0"/>
        <w:jc w:val="both"/>
        <w:rPr>
          <w:rFonts w:ascii="Arial" w:hAnsi="Arial" w:cs="Arial"/>
          <w:sz w:val="20"/>
        </w:rPr>
      </w:pPr>
      <w:r>
        <w:rPr>
          <w:rFonts w:ascii="Arial" w:hAnsi="Arial"/>
          <w:spacing w:val="-6"/>
          <w:sz w:val="20"/>
        </w:rPr>
        <w:t xml:space="preserve">11) </w:t>
      </w:r>
      <w:r w:rsidRPr="00894FEB">
        <w:rPr>
          <w:rFonts w:ascii="Arial" w:hAnsi="Arial" w:cs="Arial"/>
          <w:sz w:val="20"/>
        </w:rPr>
        <w:t xml:space="preserve">Se você quisesse </w:t>
      </w:r>
      <w:r>
        <w:rPr>
          <w:rFonts w:ascii="Arial" w:hAnsi="Arial" w:cs="Arial"/>
          <w:sz w:val="20"/>
        </w:rPr>
        <w:t xml:space="preserve">e pudesse </w:t>
      </w:r>
      <w:r w:rsidRPr="00894FEB">
        <w:rPr>
          <w:rFonts w:ascii="Arial" w:hAnsi="Arial" w:cs="Arial"/>
          <w:sz w:val="20"/>
        </w:rPr>
        <w:t>v</w:t>
      </w:r>
      <w:r>
        <w:rPr>
          <w:rFonts w:ascii="Arial" w:hAnsi="Arial" w:cs="Arial"/>
          <w:sz w:val="20"/>
        </w:rPr>
        <w:t xml:space="preserve">ender esta casa, por </w:t>
      </w:r>
      <w:r w:rsidRPr="00894FEB">
        <w:rPr>
          <w:rFonts w:ascii="Arial" w:hAnsi="Arial" w:cs="Arial"/>
          <w:sz w:val="20"/>
        </w:rPr>
        <w:t>quanto venderia? (</w:t>
      </w:r>
      <w:r w:rsidRPr="00714E64">
        <w:rPr>
          <w:rFonts w:ascii="Arial" w:hAnsi="Arial" w:cs="Arial"/>
          <w:i/>
          <w:sz w:val="20"/>
        </w:rPr>
        <w:t>Pedir estimativa do valor</w:t>
      </w:r>
      <w:r w:rsidRPr="00894FEB">
        <w:rPr>
          <w:rFonts w:ascii="Arial" w:hAnsi="Arial" w:cs="Arial"/>
          <w:sz w:val="20"/>
        </w:rPr>
        <w:t>)</w:t>
      </w:r>
    </w:p>
    <w:p w:rsidR="00F8604F" w:rsidRDefault="00F8604F" w:rsidP="00F8604F">
      <w:pPr>
        <w:autoSpaceDE w:val="0"/>
        <w:autoSpaceDN w:val="0"/>
        <w:adjustRightInd w:val="0"/>
        <w:jc w:val="both"/>
        <w:rPr>
          <w:rFonts w:ascii="Arial" w:hAnsi="Arial" w:cs="Arial"/>
          <w:sz w:val="20"/>
        </w:rPr>
      </w:pPr>
    </w:p>
    <w:p w:rsidR="00F8604F" w:rsidRDefault="00F8604F" w:rsidP="00F8604F">
      <w:pPr>
        <w:autoSpaceDE w:val="0"/>
        <w:autoSpaceDN w:val="0"/>
        <w:adjustRightInd w:val="0"/>
        <w:jc w:val="both"/>
        <w:rPr>
          <w:rFonts w:ascii="Arial" w:hAnsi="Arial" w:cs="Arial"/>
          <w:sz w:val="20"/>
        </w:rPr>
      </w:pPr>
      <w:r w:rsidRPr="00894FEB">
        <w:rPr>
          <w:rFonts w:ascii="Arial" w:hAnsi="Arial" w:cs="Arial"/>
          <w:sz w:val="20"/>
        </w:rPr>
        <w:t>R$ [</w:t>
      </w:r>
      <w:r>
        <w:rPr>
          <w:rFonts w:ascii="Arial" w:hAnsi="Arial" w:cs="Arial"/>
          <w:sz w:val="20"/>
        </w:rPr>
        <w:t>___________________________</w:t>
      </w:r>
      <w:r w:rsidRPr="00894FEB">
        <w:rPr>
          <w:rFonts w:ascii="Arial" w:hAnsi="Arial" w:cs="Arial"/>
          <w:sz w:val="20"/>
        </w:rPr>
        <w:t>]</w:t>
      </w:r>
    </w:p>
    <w:p w:rsidR="00F8604F" w:rsidRPr="00894FEB" w:rsidRDefault="00F8604F" w:rsidP="00F8604F">
      <w:pPr>
        <w:autoSpaceDE w:val="0"/>
        <w:autoSpaceDN w:val="0"/>
        <w:adjustRightInd w:val="0"/>
        <w:jc w:val="both"/>
        <w:rPr>
          <w:rFonts w:ascii="Arial" w:hAnsi="Arial" w:cs="Arial"/>
          <w:sz w:val="20"/>
        </w:rPr>
      </w:pPr>
    </w:p>
    <w:p w:rsidR="00F8604F" w:rsidRDefault="00F8604F" w:rsidP="00F8604F">
      <w:pPr>
        <w:autoSpaceDE w:val="0"/>
        <w:autoSpaceDN w:val="0"/>
        <w:adjustRightInd w:val="0"/>
        <w:jc w:val="both"/>
        <w:rPr>
          <w:rFonts w:ascii="Arial" w:hAnsi="Arial" w:cs="Arial"/>
          <w:sz w:val="20"/>
        </w:rPr>
      </w:pPr>
      <w:r>
        <w:rPr>
          <w:rFonts w:ascii="Arial" w:hAnsi="Arial" w:cs="Arial"/>
          <w:sz w:val="20"/>
        </w:rPr>
        <w:t>12) Você pretende vender esta casa nos próximos meses?</w:t>
      </w:r>
    </w:p>
    <w:p w:rsidR="00F8604F" w:rsidRDefault="00F8604F" w:rsidP="00F8604F">
      <w:pPr>
        <w:numPr>
          <w:ilvl w:val="0"/>
          <w:numId w:val="22"/>
        </w:numPr>
        <w:autoSpaceDE w:val="0"/>
        <w:autoSpaceDN w:val="0"/>
        <w:adjustRightInd w:val="0"/>
        <w:jc w:val="both"/>
        <w:rPr>
          <w:rFonts w:ascii="Arial" w:hAnsi="Arial" w:cs="Arial"/>
          <w:sz w:val="20"/>
        </w:rPr>
      </w:pPr>
      <w:r>
        <w:rPr>
          <w:rFonts w:ascii="Arial" w:hAnsi="Arial" w:cs="Arial"/>
          <w:sz w:val="20"/>
        </w:rPr>
        <w:t>Não</w:t>
      </w:r>
    </w:p>
    <w:p w:rsidR="00F8604F" w:rsidRDefault="00F8604F" w:rsidP="00F8604F">
      <w:pPr>
        <w:numPr>
          <w:ilvl w:val="0"/>
          <w:numId w:val="22"/>
        </w:numPr>
        <w:autoSpaceDE w:val="0"/>
        <w:autoSpaceDN w:val="0"/>
        <w:adjustRightInd w:val="0"/>
        <w:jc w:val="both"/>
        <w:rPr>
          <w:rFonts w:ascii="Arial" w:hAnsi="Arial" w:cs="Arial"/>
          <w:sz w:val="20"/>
        </w:rPr>
      </w:pPr>
      <w:r>
        <w:rPr>
          <w:rFonts w:ascii="Arial" w:hAnsi="Arial" w:cs="Arial"/>
          <w:sz w:val="20"/>
        </w:rPr>
        <w:t>Sim</w:t>
      </w:r>
    </w:p>
    <w:p w:rsidR="00F8604F" w:rsidRPr="00852B85" w:rsidRDefault="00F8604F" w:rsidP="00F8604F">
      <w:pPr>
        <w:numPr>
          <w:ilvl w:val="0"/>
          <w:numId w:val="22"/>
        </w:numPr>
        <w:autoSpaceDE w:val="0"/>
        <w:autoSpaceDN w:val="0"/>
        <w:adjustRightInd w:val="0"/>
        <w:jc w:val="both"/>
        <w:rPr>
          <w:rFonts w:ascii="Arial" w:hAnsi="Arial" w:cs="Arial"/>
          <w:sz w:val="20"/>
        </w:rPr>
      </w:pPr>
      <w:r>
        <w:rPr>
          <w:rFonts w:ascii="Arial" w:hAnsi="Arial" w:cs="Arial"/>
          <w:sz w:val="20"/>
        </w:rPr>
        <w:t>Não se aplica (</w:t>
      </w:r>
      <w:r w:rsidRPr="00852B85">
        <w:rPr>
          <w:rFonts w:ascii="Arial" w:hAnsi="Arial" w:cs="Arial"/>
          <w:sz w:val="20"/>
        </w:rPr>
        <w:t>Casa cedida/emprestada</w:t>
      </w:r>
      <w:r>
        <w:rPr>
          <w:rFonts w:ascii="Arial" w:hAnsi="Arial" w:cs="Arial"/>
          <w:sz w:val="20"/>
        </w:rPr>
        <w:t>)</w:t>
      </w:r>
    </w:p>
    <w:p w:rsidR="00F8604F" w:rsidRPr="00894FEB" w:rsidRDefault="00F8604F" w:rsidP="00F8604F">
      <w:pPr>
        <w:autoSpaceDE w:val="0"/>
        <w:autoSpaceDN w:val="0"/>
        <w:adjustRightInd w:val="0"/>
        <w:ind w:left="720"/>
        <w:jc w:val="both"/>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13)</w:t>
      </w:r>
      <w:r w:rsidRPr="0036538D">
        <w:rPr>
          <w:rFonts w:ascii="Arial" w:hAnsi="Arial" w:cs="Arial"/>
          <w:sz w:val="20"/>
        </w:rPr>
        <w:t xml:space="preserve"> Há quanto </w:t>
      </w:r>
      <w:r w:rsidRPr="004B32DB">
        <w:rPr>
          <w:rFonts w:ascii="Arial" w:hAnsi="Arial" w:cs="Arial"/>
          <w:b/>
          <w:sz w:val="20"/>
          <w:u w:val="single"/>
        </w:rPr>
        <w:t>anos</w:t>
      </w:r>
      <w:r>
        <w:rPr>
          <w:rFonts w:ascii="Arial" w:hAnsi="Arial" w:cs="Arial"/>
          <w:sz w:val="20"/>
        </w:rPr>
        <w:t xml:space="preserve"> </w:t>
      </w:r>
      <w:r w:rsidRPr="0036538D">
        <w:rPr>
          <w:rFonts w:ascii="Arial" w:hAnsi="Arial" w:cs="Arial"/>
          <w:sz w:val="20"/>
        </w:rPr>
        <w:t>você vive nesta casa?</w:t>
      </w:r>
    </w:p>
    <w:p w:rsidR="00F8604F" w:rsidRPr="0036538D" w:rsidRDefault="00F8604F" w:rsidP="00F8604F">
      <w:pPr>
        <w:rPr>
          <w:rFonts w:ascii="Arial" w:hAnsi="Arial" w:cs="Arial"/>
          <w:sz w:val="20"/>
        </w:rPr>
      </w:pPr>
      <w:r w:rsidRPr="0036538D">
        <w:rPr>
          <w:rFonts w:ascii="Arial" w:hAnsi="Arial" w:cs="Arial"/>
          <w:sz w:val="20"/>
        </w:rPr>
        <w:t>__________</w:t>
      </w:r>
      <w:r>
        <w:rPr>
          <w:rFonts w:ascii="Arial" w:hAnsi="Arial" w:cs="Arial"/>
          <w:sz w:val="20"/>
        </w:rPr>
        <w:t xml:space="preserve"> (se for menos de 1 ano, coloque 0)</w:t>
      </w:r>
    </w:p>
    <w:p w:rsidR="00F8604F" w:rsidRPr="0036538D" w:rsidRDefault="00F8604F" w:rsidP="00F8604F">
      <w:pPr>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14)</w:t>
      </w:r>
      <w:r w:rsidRPr="0036538D">
        <w:rPr>
          <w:rFonts w:ascii="Arial" w:hAnsi="Arial" w:cs="Arial"/>
          <w:sz w:val="20"/>
        </w:rPr>
        <w:t xml:space="preserve"> Na sua opinião, quais são os principais problemas d</w:t>
      </w:r>
      <w:r>
        <w:rPr>
          <w:rFonts w:ascii="Arial" w:hAnsi="Arial" w:cs="Arial"/>
          <w:sz w:val="20"/>
        </w:rPr>
        <w:t xml:space="preserve">o seu </w:t>
      </w:r>
      <w:r w:rsidRPr="00D15B74">
        <w:rPr>
          <w:rFonts w:ascii="Arial" w:hAnsi="Arial" w:cs="Arial"/>
          <w:sz w:val="20"/>
          <w:u w:val="single"/>
        </w:rPr>
        <w:t>bairro</w:t>
      </w:r>
      <w:r w:rsidRPr="0036538D">
        <w:rPr>
          <w:rFonts w:ascii="Arial" w:hAnsi="Arial" w:cs="Arial"/>
          <w:i/>
          <w:sz w:val="20"/>
          <w:u w:val="single"/>
        </w:rPr>
        <w:t>?</w:t>
      </w:r>
    </w:p>
    <w:p w:rsidR="00F8604F" w:rsidRPr="0036538D" w:rsidRDefault="00F8604F" w:rsidP="00F8604F">
      <w:pPr>
        <w:rPr>
          <w:rFonts w:ascii="Arial" w:hAnsi="Arial" w:cs="Arial"/>
          <w:sz w:val="20"/>
        </w:rPr>
      </w:pPr>
      <w:r w:rsidRPr="0036538D">
        <w:rPr>
          <w:rFonts w:ascii="Arial" w:hAnsi="Arial" w:cs="Arial"/>
          <w:sz w:val="20"/>
        </w:rPr>
        <w:t xml:space="preserve">(Cite </w:t>
      </w:r>
      <w:r>
        <w:rPr>
          <w:rFonts w:ascii="Arial" w:hAnsi="Arial" w:cs="Arial"/>
          <w:sz w:val="20"/>
        </w:rPr>
        <w:t xml:space="preserve">3 problemas </w:t>
      </w:r>
      <w:r w:rsidRPr="0036538D">
        <w:rPr>
          <w:rFonts w:ascii="Arial" w:hAnsi="Arial" w:cs="Arial"/>
          <w:sz w:val="20"/>
        </w:rPr>
        <w:t>em ordem de importância: do mais importante para o menos importante)</w:t>
      </w:r>
    </w:p>
    <w:p w:rsidR="00F8604F" w:rsidRPr="0036538D" w:rsidRDefault="00F8604F" w:rsidP="00F8604F">
      <w:pPr>
        <w:spacing w:line="360" w:lineRule="auto"/>
        <w:rPr>
          <w:rFonts w:ascii="Arial" w:hAnsi="Arial" w:cs="Arial"/>
          <w:sz w:val="20"/>
        </w:rPr>
      </w:pPr>
      <w:r>
        <w:rPr>
          <w:rFonts w:ascii="Arial" w:hAnsi="Arial" w:cs="Arial"/>
          <w:sz w:val="20"/>
        </w:rPr>
        <w:t>14.</w:t>
      </w:r>
      <w:r w:rsidRPr="0036538D">
        <w:rPr>
          <w:rFonts w:ascii="Arial" w:hAnsi="Arial" w:cs="Arial"/>
          <w:sz w:val="20"/>
        </w:rPr>
        <w:t>1 _______________________</w:t>
      </w:r>
    </w:p>
    <w:p w:rsidR="00F8604F" w:rsidRPr="0036538D" w:rsidRDefault="00F8604F" w:rsidP="00F8604F">
      <w:pPr>
        <w:spacing w:line="360" w:lineRule="auto"/>
        <w:rPr>
          <w:rFonts w:ascii="Arial" w:hAnsi="Arial" w:cs="Arial"/>
        </w:rPr>
      </w:pPr>
      <w:r>
        <w:rPr>
          <w:rFonts w:ascii="Arial" w:hAnsi="Arial" w:cs="Arial"/>
          <w:sz w:val="20"/>
        </w:rPr>
        <w:t>14.</w:t>
      </w:r>
      <w:r w:rsidRPr="0036538D">
        <w:rPr>
          <w:rFonts w:ascii="Arial" w:hAnsi="Arial" w:cs="Arial"/>
          <w:sz w:val="20"/>
        </w:rPr>
        <w:t>2 _______________________</w:t>
      </w:r>
    </w:p>
    <w:p w:rsidR="00F8604F" w:rsidRPr="0036538D" w:rsidRDefault="00F8604F" w:rsidP="00F8604F">
      <w:pPr>
        <w:spacing w:line="360" w:lineRule="auto"/>
        <w:rPr>
          <w:rFonts w:ascii="Arial" w:hAnsi="Arial" w:cs="Arial"/>
          <w:sz w:val="20"/>
        </w:rPr>
      </w:pPr>
      <w:r>
        <w:rPr>
          <w:rFonts w:ascii="Arial" w:hAnsi="Arial" w:cs="Arial"/>
          <w:sz w:val="20"/>
        </w:rPr>
        <w:t>14</w:t>
      </w:r>
      <w:r w:rsidRPr="0036538D">
        <w:rPr>
          <w:rFonts w:ascii="Arial" w:hAnsi="Arial" w:cs="Arial"/>
          <w:sz w:val="20"/>
        </w:rPr>
        <w:t>.3 _______________________</w:t>
      </w:r>
    </w:p>
    <w:p w:rsidR="00F8604F" w:rsidRPr="0036538D" w:rsidRDefault="00F8604F" w:rsidP="00F8604F">
      <w:pPr>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15)</w:t>
      </w:r>
      <w:r w:rsidRPr="0036538D">
        <w:rPr>
          <w:rFonts w:ascii="Arial" w:hAnsi="Arial" w:cs="Arial"/>
          <w:sz w:val="20"/>
        </w:rPr>
        <w:t xml:space="preserve"> Na sua opinião, quais são os principais problemas da sua </w:t>
      </w:r>
      <w:r w:rsidRPr="0036538D">
        <w:rPr>
          <w:rFonts w:ascii="Arial" w:hAnsi="Arial" w:cs="Arial"/>
          <w:i/>
          <w:sz w:val="20"/>
          <w:u w:val="single"/>
        </w:rPr>
        <w:t>casa</w:t>
      </w:r>
      <w:r w:rsidRPr="0036538D">
        <w:rPr>
          <w:rFonts w:ascii="Arial" w:hAnsi="Arial" w:cs="Arial"/>
          <w:sz w:val="20"/>
        </w:rPr>
        <w:t>?</w:t>
      </w:r>
    </w:p>
    <w:p w:rsidR="00F8604F" w:rsidRPr="0036538D" w:rsidRDefault="00F8604F" w:rsidP="00F8604F">
      <w:pPr>
        <w:rPr>
          <w:rFonts w:ascii="Arial" w:hAnsi="Arial" w:cs="Arial"/>
          <w:sz w:val="20"/>
        </w:rPr>
      </w:pPr>
      <w:r w:rsidRPr="0036538D">
        <w:rPr>
          <w:rFonts w:ascii="Arial" w:hAnsi="Arial" w:cs="Arial"/>
          <w:sz w:val="20"/>
        </w:rPr>
        <w:t xml:space="preserve">(Cite </w:t>
      </w:r>
      <w:r>
        <w:rPr>
          <w:rFonts w:ascii="Arial" w:hAnsi="Arial" w:cs="Arial"/>
          <w:sz w:val="20"/>
        </w:rPr>
        <w:t xml:space="preserve">3 problemas </w:t>
      </w:r>
      <w:r w:rsidRPr="0036538D">
        <w:rPr>
          <w:rFonts w:ascii="Arial" w:hAnsi="Arial" w:cs="Arial"/>
          <w:sz w:val="20"/>
        </w:rPr>
        <w:t>em ordem de importância: do mais importante para o menos importante)</w:t>
      </w:r>
    </w:p>
    <w:p w:rsidR="00F8604F" w:rsidRPr="0036538D" w:rsidRDefault="00F8604F" w:rsidP="00F8604F">
      <w:pPr>
        <w:rPr>
          <w:rFonts w:ascii="Arial" w:hAnsi="Arial" w:cs="Arial"/>
          <w:sz w:val="20"/>
        </w:rPr>
      </w:pPr>
    </w:p>
    <w:p w:rsidR="00F8604F" w:rsidRPr="0036538D" w:rsidRDefault="00F8604F" w:rsidP="00F8604F">
      <w:pPr>
        <w:spacing w:line="360" w:lineRule="auto"/>
        <w:rPr>
          <w:rFonts w:ascii="Arial" w:hAnsi="Arial" w:cs="Arial"/>
          <w:sz w:val="20"/>
        </w:rPr>
      </w:pPr>
      <w:r>
        <w:rPr>
          <w:rFonts w:ascii="Arial" w:hAnsi="Arial" w:cs="Arial"/>
          <w:sz w:val="20"/>
        </w:rPr>
        <w:t>15</w:t>
      </w:r>
      <w:r w:rsidRPr="0036538D">
        <w:rPr>
          <w:rFonts w:ascii="Arial" w:hAnsi="Arial" w:cs="Arial"/>
          <w:sz w:val="20"/>
        </w:rPr>
        <w:t>.1 ____________________</w:t>
      </w:r>
    </w:p>
    <w:p w:rsidR="00F8604F" w:rsidRPr="0036538D" w:rsidRDefault="00F8604F" w:rsidP="00F8604F">
      <w:pPr>
        <w:spacing w:line="360" w:lineRule="auto"/>
        <w:rPr>
          <w:rFonts w:ascii="Arial" w:hAnsi="Arial" w:cs="Arial"/>
        </w:rPr>
      </w:pPr>
      <w:r>
        <w:rPr>
          <w:rFonts w:ascii="Arial" w:hAnsi="Arial" w:cs="Arial"/>
          <w:sz w:val="20"/>
        </w:rPr>
        <w:t>15</w:t>
      </w:r>
      <w:r w:rsidRPr="0036538D">
        <w:rPr>
          <w:rFonts w:ascii="Arial" w:hAnsi="Arial" w:cs="Arial"/>
          <w:sz w:val="20"/>
        </w:rPr>
        <w:t>.2 ____________________</w:t>
      </w:r>
    </w:p>
    <w:p w:rsidR="00F8604F" w:rsidRPr="0036538D" w:rsidRDefault="00F8604F" w:rsidP="00F8604F">
      <w:pPr>
        <w:spacing w:line="360" w:lineRule="auto"/>
        <w:rPr>
          <w:rFonts w:ascii="Arial" w:hAnsi="Arial" w:cs="Arial"/>
          <w:sz w:val="20"/>
        </w:rPr>
      </w:pPr>
      <w:r>
        <w:rPr>
          <w:rFonts w:ascii="Arial" w:hAnsi="Arial" w:cs="Arial"/>
          <w:sz w:val="20"/>
        </w:rPr>
        <w:t>15</w:t>
      </w:r>
      <w:r w:rsidRPr="0036538D">
        <w:rPr>
          <w:rFonts w:ascii="Arial" w:hAnsi="Arial" w:cs="Arial"/>
          <w:sz w:val="20"/>
        </w:rPr>
        <w:t>.3 ____________________</w:t>
      </w:r>
    </w:p>
    <w:p w:rsidR="00F8604F" w:rsidRPr="0036538D" w:rsidRDefault="00F8604F" w:rsidP="00F8604F">
      <w:pPr>
        <w:rPr>
          <w:rFonts w:ascii="Arial" w:hAnsi="Arial" w:cs="Arial"/>
        </w:rPr>
      </w:pPr>
    </w:p>
    <w:p w:rsidR="00F8604F" w:rsidRPr="0036538D" w:rsidRDefault="00F8604F" w:rsidP="00F8604F">
      <w:pPr>
        <w:jc w:val="both"/>
        <w:rPr>
          <w:rFonts w:ascii="Arial" w:hAnsi="Arial" w:cs="Arial"/>
          <w:sz w:val="20"/>
        </w:rPr>
      </w:pPr>
      <w:r>
        <w:rPr>
          <w:rFonts w:ascii="Arial" w:hAnsi="Arial" w:cs="Arial"/>
          <w:sz w:val="20"/>
        </w:rPr>
        <w:t>16)</w:t>
      </w:r>
      <w:r w:rsidRPr="0036538D">
        <w:rPr>
          <w:rFonts w:ascii="Arial" w:hAnsi="Arial" w:cs="Arial"/>
          <w:sz w:val="20"/>
        </w:rPr>
        <w:t xml:space="preserve"> Você diria que n</w:t>
      </w:r>
      <w:r>
        <w:rPr>
          <w:rFonts w:ascii="Arial" w:hAnsi="Arial" w:cs="Arial"/>
          <w:sz w:val="20"/>
        </w:rPr>
        <w:t xml:space="preserve">o seu bairro </w:t>
      </w:r>
      <w:r w:rsidRPr="0036538D">
        <w:rPr>
          <w:rFonts w:ascii="Arial" w:hAnsi="Arial" w:cs="Arial"/>
          <w:sz w:val="20"/>
        </w:rPr>
        <w:t>os esgotos:</w:t>
      </w:r>
    </w:p>
    <w:p w:rsidR="00F8604F" w:rsidRPr="0036538D" w:rsidRDefault="00F8604F" w:rsidP="00F8604F">
      <w:pPr>
        <w:jc w:val="both"/>
        <w:rPr>
          <w:rFonts w:ascii="Arial" w:hAnsi="Arial" w:cs="Arial"/>
          <w:sz w:val="20"/>
        </w:rPr>
      </w:pPr>
      <w:r w:rsidRPr="0036538D">
        <w:rPr>
          <w:rFonts w:ascii="Arial" w:hAnsi="Arial" w:cs="Arial"/>
          <w:sz w:val="20"/>
        </w:rPr>
        <w:t xml:space="preserve">(1) Incomodam muito </w:t>
      </w:r>
    </w:p>
    <w:p w:rsidR="00F8604F" w:rsidRPr="0036538D" w:rsidRDefault="00F8604F" w:rsidP="00F8604F">
      <w:pPr>
        <w:jc w:val="both"/>
        <w:rPr>
          <w:rFonts w:ascii="Arial" w:hAnsi="Arial" w:cs="Arial"/>
          <w:sz w:val="20"/>
        </w:rPr>
      </w:pPr>
      <w:r w:rsidRPr="0036538D">
        <w:rPr>
          <w:rFonts w:ascii="Arial" w:hAnsi="Arial" w:cs="Arial"/>
          <w:sz w:val="20"/>
        </w:rPr>
        <w:t xml:space="preserve">(2) Às vezes incomodam </w:t>
      </w:r>
    </w:p>
    <w:p w:rsidR="00F8604F" w:rsidRPr="0036538D" w:rsidRDefault="00F8604F" w:rsidP="00F8604F">
      <w:pPr>
        <w:jc w:val="both"/>
        <w:rPr>
          <w:rFonts w:ascii="Arial" w:hAnsi="Arial" w:cs="Arial"/>
          <w:sz w:val="20"/>
        </w:rPr>
      </w:pPr>
      <w:r w:rsidRPr="0036538D">
        <w:rPr>
          <w:rFonts w:ascii="Arial" w:hAnsi="Arial" w:cs="Arial"/>
          <w:sz w:val="20"/>
        </w:rPr>
        <w:t>(3) Não incomodam</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Pr>
          <w:rFonts w:ascii="Arial" w:hAnsi="Arial" w:cs="Arial"/>
          <w:sz w:val="20"/>
        </w:rPr>
        <w:t>17)</w:t>
      </w:r>
      <w:r w:rsidRPr="0036538D">
        <w:rPr>
          <w:rFonts w:ascii="Arial" w:hAnsi="Arial" w:cs="Arial"/>
          <w:sz w:val="20"/>
        </w:rPr>
        <w:t xml:space="preserve"> Nos últimos </w:t>
      </w:r>
      <w:r w:rsidRPr="001F2769">
        <w:rPr>
          <w:rFonts w:ascii="Arial" w:hAnsi="Arial" w:cs="Arial"/>
          <w:sz w:val="20"/>
          <w:u w:val="single"/>
        </w:rPr>
        <w:t>três meses</w:t>
      </w:r>
      <w:r w:rsidRPr="0036538D">
        <w:rPr>
          <w:rFonts w:ascii="Arial" w:hAnsi="Arial" w:cs="Arial"/>
          <w:sz w:val="20"/>
        </w:rPr>
        <w:t xml:space="preserve"> alguém da sua família teve alguma destas doenças?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134"/>
        <w:gridCol w:w="1484"/>
      </w:tblGrid>
      <w:tr w:rsidR="00F8604F" w:rsidRPr="0036538D" w:rsidTr="00C37C14">
        <w:tc>
          <w:tcPr>
            <w:tcW w:w="2235" w:type="dxa"/>
          </w:tcPr>
          <w:p w:rsidR="00F8604F" w:rsidRPr="0036538D" w:rsidRDefault="00F8604F" w:rsidP="00C37C14">
            <w:pPr>
              <w:jc w:val="center"/>
              <w:rPr>
                <w:rFonts w:ascii="Arial" w:hAnsi="Arial" w:cs="Arial"/>
                <w:b/>
                <w:sz w:val="20"/>
              </w:rPr>
            </w:pPr>
            <w:r w:rsidRPr="0036538D">
              <w:rPr>
                <w:rFonts w:ascii="Arial" w:hAnsi="Arial" w:cs="Arial"/>
                <w:b/>
                <w:sz w:val="20"/>
              </w:rPr>
              <w:t>Doenças</w:t>
            </w:r>
          </w:p>
        </w:tc>
        <w:tc>
          <w:tcPr>
            <w:tcW w:w="1134" w:type="dxa"/>
          </w:tcPr>
          <w:p w:rsidR="00F8604F" w:rsidRDefault="00F8604F" w:rsidP="00C37C14">
            <w:pPr>
              <w:jc w:val="center"/>
              <w:rPr>
                <w:rFonts w:ascii="Arial" w:hAnsi="Arial" w:cs="Arial"/>
                <w:b/>
                <w:sz w:val="20"/>
              </w:rPr>
            </w:pPr>
            <w:r w:rsidRPr="0036538D">
              <w:rPr>
                <w:rFonts w:ascii="Arial" w:hAnsi="Arial" w:cs="Arial"/>
                <w:b/>
                <w:sz w:val="20"/>
              </w:rPr>
              <w:t xml:space="preserve">Sim (1) </w:t>
            </w:r>
          </w:p>
          <w:p w:rsidR="00F8604F" w:rsidRPr="0036538D" w:rsidRDefault="00F8604F" w:rsidP="00C37C14">
            <w:pPr>
              <w:jc w:val="center"/>
              <w:rPr>
                <w:rFonts w:ascii="Arial" w:hAnsi="Arial" w:cs="Arial"/>
                <w:b/>
                <w:sz w:val="20"/>
              </w:rPr>
            </w:pPr>
            <w:r w:rsidRPr="0036538D">
              <w:rPr>
                <w:rFonts w:ascii="Arial" w:hAnsi="Arial" w:cs="Arial"/>
                <w:b/>
                <w:sz w:val="20"/>
              </w:rPr>
              <w:t xml:space="preserve"> Não (0)</w:t>
            </w:r>
          </w:p>
        </w:tc>
        <w:tc>
          <w:tcPr>
            <w:tcW w:w="1484" w:type="dxa"/>
          </w:tcPr>
          <w:p w:rsidR="00F8604F" w:rsidRPr="0036538D" w:rsidRDefault="00F8604F" w:rsidP="00C37C14">
            <w:pPr>
              <w:jc w:val="center"/>
              <w:rPr>
                <w:rFonts w:ascii="Arial" w:hAnsi="Arial" w:cs="Arial"/>
                <w:b/>
                <w:sz w:val="20"/>
              </w:rPr>
            </w:pPr>
            <w:r w:rsidRPr="0036538D">
              <w:rPr>
                <w:rFonts w:ascii="Arial" w:hAnsi="Arial" w:cs="Arial"/>
                <w:b/>
                <w:sz w:val="20"/>
              </w:rPr>
              <w:t>Idade dos doentes</w:t>
            </w:r>
          </w:p>
        </w:tc>
      </w:tr>
      <w:tr w:rsidR="00F8604F" w:rsidRPr="0036538D" w:rsidTr="00C37C14">
        <w:tc>
          <w:tcPr>
            <w:tcW w:w="2235" w:type="dxa"/>
          </w:tcPr>
          <w:p w:rsidR="00F8604F" w:rsidRPr="0036538D" w:rsidRDefault="00F8604F" w:rsidP="00C37C14">
            <w:pPr>
              <w:jc w:val="both"/>
              <w:rPr>
                <w:rFonts w:ascii="Arial" w:hAnsi="Arial" w:cs="Arial"/>
                <w:sz w:val="20"/>
              </w:rPr>
            </w:pPr>
            <w:proofErr w:type="spellStart"/>
            <w:r w:rsidRPr="0036538D">
              <w:rPr>
                <w:rFonts w:ascii="Arial" w:hAnsi="Arial" w:cs="Arial"/>
                <w:sz w:val="20"/>
              </w:rPr>
              <w:t>Diarréia</w:t>
            </w:r>
            <w:proofErr w:type="spellEnd"/>
          </w:p>
        </w:tc>
        <w:tc>
          <w:tcPr>
            <w:tcW w:w="1134" w:type="dxa"/>
          </w:tcPr>
          <w:p w:rsidR="00F8604F" w:rsidRPr="0036538D" w:rsidRDefault="00F8604F" w:rsidP="00C37C14">
            <w:pPr>
              <w:jc w:val="both"/>
              <w:rPr>
                <w:rFonts w:ascii="Arial" w:hAnsi="Arial" w:cs="Arial"/>
                <w:sz w:val="20"/>
              </w:rPr>
            </w:pPr>
          </w:p>
        </w:tc>
        <w:tc>
          <w:tcPr>
            <w:tcW w:w="1484" w:type="dxa"/>
          </w:tcPr>
          <w:p w:rsidR="00F8604F" w:rsidRPr="0036538D" w:rsidRDefault="00F8604F" w:rsidP="00C37C14">
            <w:pPr>
              <w:jc w:val="both"/>
              <w:rPr>
                <w:rFonts w:ascii="Arial" w:hAnsi="Arial" w:cs="Arial"/>
                <w:sz w:val="20"/>
              </w:rPr>
            </w:pPr>
          </w:p>
        </w:tc>
      </w:tr>
      <w:tr w:rsidR="00F8604F" w:rsidRPr="0036538D" w:rsidTr="00C37C14">
        <w:tc>
          <w:tcPr>
            <w:tcW w:w="2235" w:type="dxa"/>
          </w:tcPr>
          <w:p w:rsidR="00F8604F" w:rsidRPr="0036538D" w:rsidRDefault="00F8604F" w:rsidP="00C37C14">
            <w:pPr>
              <w:jc w:val="both"/>
              <w:rPr>
                <w:rFonts w:ascii="Arial" w:hAnsi="Arial" w:cs="Arial"/>
                <w:sz w:val="20"/>
              </w:rPr>
            </w:pPr>
            <w:r w:rsidRPr="0036538D">
              <w:rPr>
                <w:rFonts w:ascii="Arial" w:hAnsi="Arial" w:cs="Arial"/>
                <w:sz w:val="20"/>
              </w:rPr>
              <w:t xml:space="preserve">Amebíase </w:t>
            </w:r>
            <w:r>
              <w:rPr>
                <w:rFonts w:ascii="Arial" w:hAnsi="Arial" w:cs="Arial"/>
                <w:sz w:val="20"/>
              </w:rPr>
              <w:t>(</w:t>
            </w:r>
            <w:r w:rsidRPr="0036538D">
              <w:rPr>
                <w:rFonts w:ascii="Arial" w:hAnsi="Arial" w:cs="Arial"/>
                <w:sz w:val="20"/>
              </w:rPr>
              <w:t>ameba)</w:t>
            </w:r>
          </w:p>
        </w:tc>
        <w:tc>
          <w:tcPr>
            <w:tcW w:w="1134" w:type="dxa"/>
          </w:tcPr>
          <w:p w:rsidR="00F8604F" w:rsidRPr="0036538D" w:rsidRDefault="00F8604F" w:rsidP="00C37C14">
            <w:pPr>
              <w:jc w:val="both"/>
              <w:rPr>
                <w:rFonts w:ascii="Arial" w:hAnsi="Arial" w:cs="Arial"/>
                <w:sz w:val="20"/>
              </w:rPr>
            </w:pPr>
          </w:p>
        </w:tc>
        <w:tc>
          <w:tcPr>
            <w:tcW w:w="1484" w:type="dxa"/>
          </w:tcPr>
          <w:p w:rsidR="00F8604F" w:rsidRPr="0036538D" w:rsidRDefault="00F8604F" w:rsidP="00C37C14">
            <w:pPr>
              <w:jc w:val="both"/>
              <w:rPr>
                <w:rFonts w:ascii="Arial" w:hAnsi="Arial" w:cs="Arial"/>
                <w:sz w:val="20"/>
              </w:rPr>
            </w:pPr>
          </w:p>
        </w:tc>
      </w:tr>
      <w:tr w:rsidR="00F8604F" w:rsidRPr="0036538D" w:rsidTr="00C37C14">
        <w:tc>
          <w:tcPr>
            <w:tcW w:w="2235" w:type="dxa"/>
          </w:tcPr>
          <w:p w:rsidR="00F8604F" w:rsidRPr="0036538D" w:rsidRDefault="00F8604F" w:rsidP="00C37C14">
            <w:pPr>
              <w:jc w:val="both"/>
              <w:rPr>
                <w:rFonts w:ascii="Arial" w:hAnsi="Arial" w:cs="Arial"/>
                <w:sz w:val="20"/>
              </w:rPr>
            </w:pPr>
            <w:r w:rsidRPr="0036538D">
              <w:rPr>
                <w:rFonts w:ascii="Arial" w:hAnsi="Arial" w:cs="Arial"/>
                <w:sz w:val="20"/>
              </w:rPr>
              <w:t>Cólera</w:t>
            </w:r>
          </w:p>
        </w:tc>
        <w:tc>
          <w:tcPr>
            <w:tcW w:w="1134" w:type="dxa"/>
          </w:tcPr>
          <w:p w:rsidR="00F8604F" w:rsidRPr="0036538D" w:rsidRDefault="00F8604F" w:rsidP="00C37C14">
            <w:pPr>
              <w:jc w:val="both"/>
              <w:rPr>
                <w:rFonts w:ascii="Arial" w:hAnsi="Arial" w:cs="Arial"/>
                <w:sz w:val="20"/>
              </w:rPr>
            </w:pPr>
          </w:p>
        </w:tc>
        <w:tc>
          <w:tcPr>
            <w:tcW w:w="1484" w:type="dxa"/>
          </w:tcPr>
          <w:p w:rsidR="00F8604F" w:rsidRPr="0036538D" w:rsidRDefault="00F8604F" w:rsidP="00C37C14">
            <w:pPr>
              <w:jc w:val="both"/>
              <w:rPr>
                <w:rFonts w:ascii="Arial" w:hAnsi="Arial" w:cs="Arial"/>
                <w:sz w:val="20"/>
              </w:rPr>
            </w:pPr>
          </w:p>
        </w:tc>
      </w:tr>
      <w:tr w:rsidR="00F8604F" w:rsidRPr="0036538D" w:rsidTr="00C37C14">
        <w:tc>
          <w:tcPr>
            <w:tcW w:w="2235" w:type="dxa"/>
          </w:tcPr>
          <w:p w:rsidR="00F8604F" w:rsidRPr="0036538D" w:rsidRDefault="00F8604F" w:rsidP="00C37C14">
            <w:pPr>
              <w:jc w:val="both"/>
              <w:rPr>
                <w:rFonts w:ascii="Arial" w:hAnsi="Arial" w:cs="Arial"/>
                <w:sz w:val="20"/>
              </w:rPr>
            </w:pPr>
            <w:r w:rsidRPr="0036538D">
              <w:rPr>
                <w:rFonts w:ascii="Arial" w:hAnsi="Arial" w:cs="Arial"/>
                <w:sz w:val="20"/>
              </w:rPr>
              <w:t>Verminose</w:t>
            </w:r>
          </w:p>
        </w:tc>
        <w:tc>
          <w:tcPr>
            <w:tcW w:w="1134" w:type="dxa"/>
          </w:tcPr>
          <w:p w:rsidR="00F8604F" w:rsidRPr="0036538D" w:rsidRDefault="00F8604F" w:rsidP="00C37C14">
            <w:pPr>
              <w:jc w:val="both"/>
              <w:rPr>
                <w:rFonts w:ascii="Arial" w:hAnsi="Arial" w:cs="Arial"/>
                <w:sz w:val="20"/>
              </w:rPr>
            </w:pPr>
          </w:p>
        </w:tc>
        <w:tc>
          <w:tcPr>
            <w:tcW w:w="1484" w:type="dxa"/>
          </w:tcPr>
          <w:p w:rsidR="00F8604F" w:rsidRPr="0036538D" w:rsidRDefault="00F8604F" w:rsidP="00C37C14">
            <w:pPr>
              <w:jc w:val="both"/>
              <w:rPr>
                <w:rFonts w:ascii="Arial" w:hAnsi="Arial" w:cs="Arial"/>
                <w:sz w:val="20"/>
              </w:rPr>
            </w:pPr>
          </w:p>
        </w:tc>
      </w:tr>
      <w:tr w:rsidR="00F8604F" w:rsidRPr="0036538D" w:rsidTr="00C37C14">
        <w:tc>
          <w:tcPr>
            <w:tcW w:w="2235" w:type="dxa"/>
          </w:tcPr>
          <w:p w:rsidR="00F8604F" w:rsidRPr="00ED08AB" w:rsidRDefault="00F8604F" w:rsidP="00C37C14">
            <w:pPr>
              <w:jc w:val="both"/>
              <w:rPr>
                <w:rFonts w:ascii="Arial" w:hAnsi="Arial" w:cs="Arial"/>
                <w:sz w:val="20"/>
              </w:rPr>
            </w:pPr>
            <w:r w:rsidRPr="00ED08AB">
              <w:rPr>
                <w:rFonts w:ascii="Arial" w:hAnsi="Arial" w:cs="Arial"/>
                <w:sz w:val="20"/>
              </w:rPr>
              <w:t xml:space="preserve">Hepatite </w:t>
            </w:r>
          </w:p>
        </w:tc>
        <w:tc>
          <w:tcPr>
            <w:tcW w:w="1134" w:type="dxa"/>
          </w:tcPr>
          <w:p w:rsidR="00F8604F" w:rsidRPr="0036538D" w:rsidRDefault="00F8604F" w:rsidP="00C37C14">
            <w:pPr>
              <w:jc w:val="both"/>
              <w:rPr>
                <w:rFonts w:ascii="Arial" w:hAnsi="Arial" w:cs="Arial"/>
                <w:sz w:val="20"/>
              </w:rPr>
            </w:pPr>
          </w:p>
        </w:tc>
        <w:tc>
          <w:tcPr>
            <w:tcW w:w="1484" w:type="dxa"/>
          </w:tcPr>
          <w:p w:rsidR="00F8604F" w:rsidRPr="0036538D" w:rsidRDefault="00F8604F" w:rsidP="00C37C14">
            <w:pPr>
              <w:jc w:val="both"/>
              <w:rPr>
                <w:rFonts w:ascii="Arial" w:hAnsi="Arial" w:cs="Arial"/>
                <w:sz w:val="20"/>
              </w:rPr>
            </w:pPr>
          </w:p>
        </w:tc>
      </w:tr>
      <w:tr w:rsidR="00F8604F" w:rsidRPr="0036538D" w:rsidTr="00C37C14">
        <w:tc>
          <w:tcPr>
            <w:tcW w:w="2235" w:type="dxa"/>
          </w:tcPr>
          <w:p w:rsidR="00F8604F" w:rsidRPr="00ED08AB" w:rsidRDefault="00F8604F" w:rsidP="00C37C14">
            <w:pPr>
              <w:jc w:val="both"/>
              <w:rPr>
                <w:rFonts w:ascii="Arial" w:hAnsi="Arial" w:cs="Arial"/>
                <w:sz w:val="20"/>
              </w:rPr>
            </w:pPr>
            <w:r w:rsidRPr="00ED08AB">
              <w:rPr>
                <w:rFonts w:ascii="Arial" w:hAnsi="Arial" w:cs="Arial"/>
                <w:sz w:val="20"/>
              </w:rPr>
              <w:t>Dengue</w:t>
            </w:r>
          </w:p>
        </w:tc>
        <w:tc>
          <w:tcPr>
            <w:tcW w:w="1134" w:type="dxa"/>
          </w:tcPr>
          <w:p w:rsidR="00F8604F" w:rsidRPr="0036538D" w:rsidRDefault="00F8604F" w:rsidP="00C37C14">
            <w:pPr>
              <w:jc w:val="both"/>
              <w:rPr>
                <w:rFonts w:ascii="Arial" w:hAnsi="Arial" w:cs="Arial"/>
                <w:sz w:val="20"/>
              </w:rPr>
            </w:pPr>
          </w:p>
        </w:tc>
        <w:tc>
          <w:tcPr>
            <w:tcW w:w="1484" w:type="dxa"/>
          </w:tcPr>
          <w:p w:rsidR="00F8604F" w:rsidRPr="0036538D" w:rsidRDefault="00F8604F" w:rsidP="00C37C14">
            <w:pPr>
              <w:jc w:val="both"/>
              <w:rPr>
                <w:rFonts w:ascii="Arial" w:hAnsi="Arial" w:cs="Arial"/>
                <w:sz w:val="20"/>
              </w:rPr>
            </w:pPr>
          </w:p>
        </w:tc>
      </w:tr>
      <w:tr w:rsidR="00F8604F" w:rsidRPr="0036538D" w:rsidTr="00C37C14">
        <w:tc>
          <w:tcPr>
            <w:tcW w:w="2235" w:type="dxa"/>
          </w:tcPr>
          <w:p w:rsidR="00F8604F" w:rsidRPr="0036538D" w:rsidRDefault="00F8604F" w:rsidP="00C37C14">
            <w:pPr>
              <w:jc w:val="both"/>
              <w:rPr>
                <w:rFonts w:ascii="Arial" w:hAnsi="Arial" w:cs="Arial"/>
                <w:sz w:val="20"/>
              </w:rPr>
            </w:pPr>
            <w:r>
              <w:rPr>
                <w:rFonts w:ascii="Arial" w:hAnsi="Arial" w:cs="Arial"/>
                <w:sz w:val="20"/>
              </w:rPr>
              <w:t>Micose de pele</w:t>
            </w:r>
          </w:p>
        </w:tc>
        <w:tc>
          <w:tcPr>
            <w:tcW w:w="1134" w:type="dxa"/>
          </w:tcPr>
          <w:p w:rsidR="00F8604F" w:rsidRPr="0036538D" w:rsidRDefault="00F8604F" w:rsidP="00C37C14">
            <w:pPr>
              <w:jc w:val="both"/>
              <w:rPr>
                <w:rFonts w:ascii="Arial" w:hAnsi="Arial" w:cs="Arial"/>
                <w:sz w:val="20"/>
              </w:rPr>
            </w:pPr>
          </w:p>
        </w:tc>
        <w:tc>
          <w:tcPr>
            <w:tcW w:w="1484" w:type="dxa"/>
          </w:tcPr>
          <w:p w:rsidR="00F8604F" w:rsidRPr="0036538D" w:rsidRDefault="00F8604F" w:rsidP="00C37C14">
            <w:pPr>
              <w:jc w:val="both"/>
              <w:rPr>
                <w:rFonts w:ascii="Arial" w:hAnsi="Arial" w:cs="Arial"/>
                <w:sz w:val="20"/>
              </w:rPr>
            </w:pPr>
          </w:p>
        </w:tc>
      </w:tr>
    </w:tbl>
    <w:p w:rsidR="00F8604F" w:rsidRPr="0036538D" w:rsidRDefault="00F8604F" w:rsidP="00F8604F">
      <w:pPr>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18)</w:t>
      </w:r>
      <w:r w:rsidRPr="0036538D">
        <w:rPr>
          <w:rFonts w:ascii="Arial" w:hAnsi="Arial" w:cs="Arial"/>
          <w:sz w:val="20"/>
        </w:rPr>
        <w:t xml:space="preserve"> N</w:t>
      </w:r>
      <w:r>
        <w:rPr>
          <w:rFonts w:ascii="Arial" w:hAnsi="Arial" w:cs="Arial"/>
          <w:sz w:val="20"/>
        </w:rPr>
        <w:t>esta</w:t>
      </w:r>
      <w:r w:rsidRPr="0036538D">
        <w:rPr>
          <w:rFonts w:ascii="Arial" w:hAnsi="Arial" w:cs="Arial"/>
          <w:sz w:val="20"/>
        </w:rPr>
        <w:t xml:space="preserve"> casa tem </w:t>
      </w:r>
      <w:r>
        <w:rPr>
          <w:rFonts w:ascii="Arial" w:hAnsi="Arial" w:cs="Arial"/>
          <w:sz w:val="20"/>
        </w:rPr>
        <w:t>banheiro</w:t>
      </w:r>
      <w:r w:rsidRPr="0036538D">
        <w:rPr>
          <w:rFonts w:ascii="Arial" w:hAnsi="Arial" w:cs="Arial"/>
          <w:sz w:val="20"/>
        </w:rPr>
        <w:t>?</w:t>
      </w:r>
    </w:p>
    <w:p w:rsidR="00F8604F" w:rsidRDefault="00F8604F" w:rsidP="00F8604F">
      <w:pPr>
        <w:rPr>
          <w:rFonts w:ascii="Arial" w:hAnsi="Arial" w:cs="Arial"/>
          <w:sz w:val="20"/>
        </w:rPr>
      </w:pPr>
      <w:r w:rsidRPr="0036538D">
        <w:rPr>
          <w:rFonts w:ascii="Arial" w:hAnsi="Arial" w:cs="Arial"/>
          <w:sz w:val="20"/>
        </w:rPr>
        <w:t xml:space="preserve">(1) Sim     </w:t>
      </w:r>
    </w:p>
    <w:p w:rsidR="00F8604F" w:rsidRPr="0036538D" w:rsidRDefault="00F8604F" w:rsidP="00F8604F">
      <w:pPr>
        <w:rPr>
          <w:rFonts w:ascii="Arial" w:hAnsi="Arial" w:cs="Arial"/>
          <w:sz w:val="20"/>
        </w:rPr>
      </w:pPr>
      <w:r w:rsidRPr="0036538D">
        <w:rPr>
          <w:rFonts w:ascii="Arial" w:hAnsi="Arial" w:cs="Arial"/>
          <w:sz w:val="20"/>
        </w:rPr>
        <w:t>(0) Não</w:t>
      </w:r>
      <w:r>
        <w:rPr>
          <w:rFonts w:ascii="Arial" w:hAnsi="Arial" w:cs="Arial"/>
          <w:sz w:val="20"/>
        </w:rPr>
        <w:t xml:space="preserve"> </w:t>
      </w:r>
      <w:r w:rsidRPr="0036538D">
        <w:rPr>
          <w:rFonts w:ascii="Arial" w:hAnsi="Arial" w:cs="Arial"/>
          <w:sz w:val="20"/>
        </w:rPr>
        <w:sym w:font="Wingdings" w:char="F0E0"/>
      </w:r>
      <w:r w:rsidRPr="0036538D">
        <w:rPr>
          <w:rFonts w:ascii="Arial" w:hAnsi="Arial" w:cs="Arial"/>
          <w:sz w:val="20"/>
        </w:rPr>
        <w:t xml:space="preserve"> </w:t>
      </w:r>
      <w:r w:rsidRPr="0036538D">
        <w:rPr>
          <w:rFonts w:ascii="Arial" w:hAnsi="Arial" w:cs="Arial"/>
          <w:b/>
          <w:sz w:val="20"/>
        </w:rPr>
        <w:t xml:space="preserve">Vá para pergunta </w:t>
      </w:r>
      <w:r>
        <w:rPr>
          <w:rFonts w:ascii="Arial" w:hAnsi="Arial" w:cs="Arial"/>
          <w:b/>
          <w:sz w:val="20"/>
        </w:rPr>
        <w:t>21</w:t>
      </w:r>
      <w:r w:rsidRPr="0036538D">
        <w:rPr>
          <w:rFonts w:ascii="Arial" w:hAnsi="Arial" w:cs="Arial"/>
          <w:sz w:val="20"/>
        </w:rPr>
        <w:t xml:space="preserve">     </w:t>
      </w:r>
    </w:p>
    <w:p w:rsidR="00F8604F" w:rsidRDefault="00F8604F" w:rsidP="00F8604F">
      <w:pPr>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19)</w:t>
      </w:r>
      <w:r w:rsidRPr="0036538D">
        <w:rPr>
          <w:rFonts w:ascii="Arial" w:hAnsi="Arial" w:cs="Arial"/>
          <w:sz w:val="20"/>
        </w:rPr>
        <w:t xml:space="preserve">  </w:t>
      </w:r>
      <w:r>
        <w:rPr>
          <w:rFonts w:ascii="Arial" w:hAnsi="Arial" w:cs="Arial"/>
          <w:sz w:val="20"/>
        </w:rPr>
        <w:t>O banheiro fica dentro ou fora da casa</w:t>
      </w:r>
      <w:r w:rsidRPr="0036538D">
        <w:rPr>
          <w:rFonts w:ascii="Arial" w:hAnsi="Arial" w:cs="Arial"/>
          <w:sz w:val="20"/>
        </w:rPr>
        <w:t xml:space="preserve">?  </w:t>
      </w:r>
    </w:p>
    <w:p w:rsidR="00F8604F" w:rsidRPr="0036538D" w:rsidRDefault="00F8604F" w:rsidP="00F8604F">
      <w:pPr>
        <w:rPr>
          <w:rFonts w:ascii="Arial" w:hAnsi="Arial" w:cs="Arial"/>
          <w:sz w:val="20"/>
        </w:rPr>
      </w:pPr>
      <w:r>
        <w:rPr>
          <w:rFonts w:ascii="Arial" w:hAnsi="Arial" w:cs="Arial"/>
          <w:sz w:val="20"/>
        </w:rPr>
        <w:t>D</w:t>
      </w:r>
      <w:r w:rsidRPr="0036538D">
        <w:rPr>
          <w:rFonts w:ascii="Arial" w:hAnsi="Arial" w:cs="Arial"/>
          <w:sz w:val="20"/>
        </w:rPr>
        <w:t>entro da casa</w:t>
      </w:r>
      <w:r>
        <w:rPr>
          <w:rFonts w:ascii="Arial" w:hAnsi="Arial" w:cs="Arial"/>
          <w:sz w:val="20"/>
        </w:rPr>
        <w:t>.</w:t>
      </w:r>
      <w:r w:rsidRPr="0036538D">
        <w:rPr>
          <w:rFonts w:ascii="Arial" w:hAnsi="Arial" w:cs="Arial"/>
          <w:sz w:val="20"/>
        </w:rPr>
        <w:t xml:space="preserve"> </w:t>
      </w:r>
      <w:r>
        <w:rPr>
          <w:rFonts w:ascii="Arial" w:hAnsi="Arial" w:cs="Arial"/>
          <w:sz w:val="20"/>
        </w:rPr>
        <w:t xml:space="preserve">   Quantos tem? _________</w:t>
      </w:r>
      <w:r w:rsidRPr="0036538D">
        <w:rPr>
          <w:rFonts w:ascii="Arial" w:hAnsi="Arial" w:cs="Arial"/>
          <w:sz w:val="20"/>
        </w:rPr>
        <w:t xml:space="preserve">      </w:t>
      </w:r>
    </w:p>
    <w:p w:rsidR="00F8604F" w:rsidRPr="0036538D" w:rsidRDefault="00F8604F" w:rsidP="00F8604F">
      <w:pPr>
        <w:rPr>
          <w:rFonts w:ascii="Arial" w:hAnsi="Arial" w:cs="Arial"/>
          <w:sz w:val="20"/>
        </w:rPr>
      </w:pPr>
      <w:r>
        <w:rPr>
          <w:rFonts w:ascii="Arial" w:hAnsi="Arial" w:cs="Arial"/>
          <w:sz w:val="20"/>
        </w:rPr>
        <w:t>F</w:t>
      </w:r>
      <w:r w:rsidRPr="0036538D">
        <w:rPr>
          <w:rFonts w:ascii="Arial" w:hAnsi="Arial" w:cs="Arial"/>
          <w:sz w:val="20"/>
        </w:rPr>
        <w:t>ora da casa</w:t>
      </w:r>
      <w:r>
        <w:rPr>
          <w:rFonts w:ascii="Arial" w:hAnsi="Arial" w:cs="Arial"/>
          <w:sz w:val="20"/>
        </w:rPr>
        <w:t>.   Quantos tem? ________</w:t>
      </w:r>
    </w:p>
    <w:p w:rsidR="00F8604F" w:rsidRDefault="00F8604F" w:rsidP="00F8604F">
      <w:pPr>
        <w:rPr>
          <w:rFonts w:ascii="Arial" w:hAnsi="Arial" w:cs="Arial"/>
          <w:sz w:val="20"/>
        </w:rPr>
      </w:pPr>
    </w:p>
    <w:p w:rsidR="00F8604F" w:rsidRDefault="00F8604F" w:rsidP="00F8604F">
      <w:pPr>
        <w:rPr>
          <w:rFonts w:ascii="Arial" w:hAnsi="Arial" w:cs="Arial"/>
          <w:sz w:val="20"/>
        </w:rPr>
      </w:pPr>
      <w:r>
        <w:rPr>
          <w:rFonts w:ascii="Arial" w:hAnsi="Arial" w:cs="Arial"/>
          <w:sz w:val="20"/>
        </w:rPr>
        <w:t>20)</w:t>
      </w:r>
      <w:r w:rsidRPr="0036538D">
        <w:rPr>
          <w:rFonts w:ascii="Arial" w:hAnsi="Arial" w:cs="Arial"/>
          <w:sz w:val="20"/>
        </w:rPr>
        <w:t xml:space="preserve"> </w:t>
      </w:r>
      <w:r>
        <w:rPr>
          <w:rFonts w:ascii="Arial" w:hAnsi="Arial" w:cs="Arial"/>
          <w:sz w:val="20"/>
        </w:rPr>
        <w:t>O banheiro que você usa na sua casa</w:t>
      </w:r>
      <w:r w:rsidRPr="0036538D">
        <w:rPr>
          <w:rFonts w:ascii="Arial" w:hAnsi="Arial" w:cs="Arial"/>
          <w:sz w:val="20"/>
        </w:rPr>
        <w:t xml:space="preserve">: </w:t>
      </w:r>
    </w:p>
    <w:p w:rsidR="00F8604F" w:rsidRDefault="00F8604F" w:rsidP="00F8604F">
      <w:pPr>
        <w:rPr>
          <w:rFonts w:ascii="Arial" w:hAnsi="Arial" w:cs="Arial"/>
          <w:sz w:val="20"/>
        </w:rPr>
      </w:pPr>
      <w:r w:rsidRPr="0036538D">
        <w:rPr>
          <w:rFonts w:ascii="Arial" w:hAnsi="Arial" w:cs="Arial"/>
          <w:sz w:val="20"/>
        </w:rPr>
        <w:t xml:space="preserve">(1) </w:t>
      </w:r>
      <w:r>
        <w:rPr>
          <w:rFonts w:ascii="Arial" w:hAnsi="Arial" w:cs="Arial"/>
          <w:sz w:val="20"/>
        </w:rPr>
        <w:t xml:space="preserve">Tem vaso sanitário </w:t>
      </w:r>
      <w:r w:rsidRPr="001F2769">
        <w:rPr>
          <w:rFonts w:ascii="Arial" w:hAnsi="Arial" w:cs="Arial"/>
          <w:sz w:val="20"/>
          <w:u w:val="single"/>
        </w:rPr>
        <w:t>com</w:t>
      </w:r>
      <w:r>
        <w:rPr>
          <w:rFonts w:ascii="Arial" w:hAnsi="Arial" w:cs="Arial"/>
          <w:sz w:val="20"/>
        </w:rPr>
        <w:t xml:space="preserve"> descarga de água e chuveiro </w:t>
      </w:r>
    </w:p>
    <w:p w:rsidR="00F8604F" w:rsidRDefault="00F8604F" w:rsidP="00F8604F">
      <w:pPr>
        <w:rPr>
          <w:rFonts w:ascii="Arial" w:hAnsi="Arial" w:cs="Arial"/>
          <w:sz w:val="20"/>
        </w:rPr>
      </w:pPr>
      <w:r>
        <w:rPr>
          <w:rFonts w:ascii="Arial" w:hAnsi="Arial" w:cs="Arial"/>
          <w:sz w:val="20"/>
        </w:rPr>
        <w:t>(2)Tem v</w:t>
      </w:r>
      <w:r w:rsidRPr="0036538D">
        <w:rPr>
          <w:rFonts w:ascii="Arial" w:hAnsi="Arial" w:cs="Arial"/>
          <w:sz w:val="20"/>
        </w:rPr>
        <w:t xml:space="preserve">aso sanitário </w:t>
      </w:r>
      <w:r w:rsidRPr="001F2769">
        <w:rPr>
          <w:rFonts w:ascii="Arial" w:hAnsi="Arial" w:cs="Arial"/>
          <w:sz w:val="20"/>
          <w:u w:val="single"/>
        </w:rPr>
        <w:t xml:space="preserve">com </w:t>
      </w:r>
      <w:r>
        <w:rPr>
          <w:rFonts w:ascii="Arial" w:hAnsi="Arial" w:cs="Arial"/>
          <w:sz w:val="20"/>
        </w:rPr>
        <w:t xml:space="preserve">descarga de água </w:t>
      </w:r>
    </w:p>
    <w:p w:rsidR="00F8604F" w:rsidRDefault="00F8604F" w:rsidP="00F8604F">
      <w:pPr>
        <w:rPr>
          <w:rFonts w:ascii="Arial" w:hAnsi="Arial" w:cs="Arial"/>
          <w:sz w:val="20"/>
        </w:rPr>
      </w:pPr>
      <w:r>
        <w:rPr>
          <w:rFonts w:ascii="Arial" w:hAnsi="Arial" w:cs="Arial"/>
          <w:sz w:val="20"/>
        </w:rPr>
        <w:t>(3)Tem v</w:t>
      </w:r>
      <w:r w:rsidRPr="0036538D">
        <w:rPr>
          <w:rFonts w:ascii="Arial" w:hAnsi="Arial" w:cs="Arial"/>
          <w:sz w:val="20"/>
        </w:rPr>
        <w:t>aso sanitário</w:t>
      </w:r>
      <w:r>
        <w:rPr>
          <w:rFonts w:ascii="Arial" w:hAnsi="Arial" w:cs="Arial"/>
          <w:sz w:val="20"/>
        </w:rPr>
        <w:t xml:space="preserve"> </w:t>
      </w:r>
      <w:r w:rsidRPr="001F2769">
        <w:rPr>
          <w:rFonts w:ascii="Arial" w:hAnsi="Arial" w:cs="Arial"/>
          <w:sz w:val="20"/>
          <w:u w:val="single"/>
        </w:rPr>
        <w:t>sem</w:t>
      </w:r>
      <w:r>
        <w:rPr>
          <w:rFonts w:ascii="Arial" w:hAnsi="Arial" w:cs="Arial"/>
          <w:sz w:val="20"/>
        </w:rPr>
        <w:t xml:space="preserve"> descarga de água</w:t>
      </w:r>
      <w:r w:rsidRPr="0036538D">
        <w:rPr>
          <w:rFonts w:ascii="Arial" w:hAnsi="Arial" w:cs="Arial"/>
          <w:sz w:val="20"/>
        </w:rPr>
        <w:t xml:space="preserve"> </w:t>
      </w:r>
    </w:p>
    <w:p w:rsidR="00F8604F" w:rsidRPr="0036538D" w:rsidRDefault="00F8604F" w:rsidP="00F8604F">
      <w:pPr>
        <w:rPr>
          <w:rFonts w:ascii="Arial" w:hAnsi="Arial" w:cs="Arial"/>
          <w:sz w:val="20"/>
        </w:rPr>
      </w:pPr>
      <w:r>
        <w:rPr>
          <w:rFonts w:ascii="Arial" w:hAnsi="Arial" w:cs="Arial"/>
          <w:sz w:val="20"/>
        </w:rPr>
        <w:t>(4) Tem</w:t>
      </w:r>
      <w:r w:rsidRPr="0036538D">
        <w:rPr>
          <w:rFonts w:ascii="Arial" w:hAnsi="Arial" w:cs="Arial"/>
          <w:sz w:val="20"/>
        </w:rPr>
        <w:t xml:space="preserve"> um buraco escavado no solo</w:t>
      </w:r>
    </w:p>
    <w:p w:rsidR="00F8604F" w:rsidRPr="0036538D" w:rsidRDefault="00F8604F" w:rsidP="00F8604F">
      <w:pPr>
        <w:rPr>
          <w:rFonts w:ascii="Arial" w:hAnsi="Arial" w:cs="Arial"/>
          <w:sz w:val="20"/>
        </w:rPr>
      </w:pPr>
      <w:r w:rsidRPr="0036538D">
        <w:rPr>
          <w:rFonts w:ascii="Arial" w:hAnsi="Arial" w:cs="Arial"/>
          <w:sz w:val="20"/>
        </w:rPr>
        <w:t>(</w:t>
      </w:r>
      <w:r>
        <w:rPr>
          <w:rFonts w:ascii="Arial" w:hAnsi="Arial" w:cs="Arial"/>
          <w:sz w:val="20"/>
        </w:rPr>
        <w:t>5</w:t>
      </w:r>
      <w:r w:rsidRPr="0036538D">
        <w:rPr>
          <w:rFonts w:ascii="Arial" w:hAnsi="Arial" w:cs="Arial"/>
          <w:sz w:val="20"/>
        </w:rPr>
        <w:t xml:space="preserve">) </w:t>
      </w:r>
      <w:r>
        <w:rPr>
          <w:rFonts w:ascii="Arial" w:hAnsi="Arial" w:cs="Arial"/>
          <w:sz w:val="20"/>
        </w:rPr>
        <w:t>O</w:t>
      </w:r>
      <w:r w:rsidRPr="0036538D">
        <w:rPr>
          <w:rFonts w:ascii="Arial" w:hAnsi="Arial" w:cs="Arial"/>
          <w:sz w:val="20"/>
        </w:rPr>
        <w:t>utro _____________________</w:t>
      </w:r>
    </w:p>
    <w:p w:rsidR="00F8604F" w:rsidRPr="005626ED" w:rsidRDefault="00F8604F" w:rsidP="00F8604F">
      <w:pPr>
        <w:rPr>
          <w:rFonts w:ascii="Arial" w:hAnsi="Arial" w:cs="Arial"/>
          <w:sz w:val="20"/>
        </w:rPr>
      </w:pPr>
    </w:p>
    <w:p w:rsidR="00F8604F" w:rsidRDefault="00F8604F" w:rsidP="00F8604F">
      <w:pPr>
        <w:rPr>
          <w:rFonts w:ascii="Arial" w:hAnsi="Arial" w:cs="Arial"/>
          <w:sz w:val="20"/>
        </w:rPr>
      </w:pPr>
      <w:r>
        <w:rPr>
          <w:rFonts w:ascii="Arial" w:hAnsi="Arial" w:cs="Arial"/>
          <w:sz w:val="20"/>
        </w:rPr>
        <w:t>21) Existe alguma fossa no terreno desta casa?</w:t>
      </w:r>
    </w:p>
    <w:p w:rsidR="00F8604F" w:rsidRDefault="00F8604F" w:rsidP="00F8604F">
      <w:pPr>
        <w:rPr>
          <w:rFonts w:ascii="Arial" w:hAnsi="Arial" w:cs="Arial"/>
          <w:sz w:val="20"/>
        </w:rPr>
      </w:pPr>
    </w:p>
    <w:p w:rsidR="00F8604F" w:rsidRPr="005626ED" w:rsidRDefault="00F8604F" w:rsidP="00F8604F">
      <w:pPr>
        <w:rPr>
          <w:rFonts w:ascii="Arial" w:hAnsi="Arial" w:cs="Arial"/>
          <w:sz w:val="20"/>
        </w:rPr>
      </w:pPr>
      <w:r>
        <w:rPr>
          <w:rFonts w:ascii="Arial" w:hAnsi="Arial" w:cs="Arial"/>
          <w:sz w:val="20"/>
        </w:rPr>
        <w:t xml:space="preserve">(1)Sim (0) Não </w:t>
      </w:r>
      <w:r w:rsidRPr="005626ED">
        <w:rPr>
          <w:rFonts w:ascii="Arial" w:hAnsi="Arial" w:cs="Arial"/>
          <w:b/>
          <w:sz w:val="20"/>
        </w:rPr>
        <w:t>– Vá para P2</w:t>
      </w:r>
      <w:r>
        <w:rPr>
          <w:rFonts w:ascii="Arial" w:hAnsi="Arial" w:cs="Arial"/>
          <w:b/>
          <w:sz w:val="20"/>
        </w:rPr>
        <w:t>2</w:t>
      </w:r>
    </w:p>
    <w:p w:rsidR="00F8604F" w:rsidRPr="005626ED" w:rsidRDefault="00F8604F" w:rsidP="00F8604F">
      <w:pPr>
        <w:rPr>
          <w:rFonts w:ascii="Arial" w:hAnsi="Arial" w:cs="Arial"/>
          <w:sz w:val="20"/>
        </w:rPr>
      </w:pPr>
    </w:p>
    <w:p w:rsidR="00F8604F" w:rsidRDefault="00F8604F" w:rsidP="00F8604F">
      <w:pPr>
        <w:rPr>
          <w:rFonts w:ascii="Arial" w:hAnsi="Arial" w:cs="Arial"/>
          <w:sz w:val="20"/>
        </w:rPr>
      </w:pPr>
      <w:r>
        <w:rPr>
          <w:rFonts w:ascii="Arial" w:hAnsi="Arial" w:cs="Arial"/>
          <w:sz w:val="20"/>
        </w:rPr>
        <w:t>21.1 Quantas fossas existem (</w:t>
      </w:r>
      <w:r w:rsidRPr="001F2769">
        <w:rPr>
          <w:rFonts w:ascii="Arial" w:hAnsi="Arial" w:cs="Arial"/>
          <w:sz w:val="20"/>
          <w:u w:val="single"/>
        </w:rPr>
        <w:t>funcionando ou não</w:t>
      </w:r>
      <w:r>
        <w:rPr>
          <w:rFonts w:ascii="Arial" w:hAnsi="Arial" w:cs="Arial"/>
          <w:sz w:val="20"/>
        </w:rPr>
        <w:t>)? __________</w:t>
      </w:r>
    </w:p>
    <w:p w:rsidR="00F8604F" w:rsidRDefault="00F8604F" w:rsidP="00F8604F">
      <w:pPr>
        <w:rPr>
          <w:rFonts w:ascii="Arial" w:hAnsi="Arial" w:cs="Arial"/>
          <w:sz w:val="20"/>
        </w:rPr>
      </w:pPr>
      <w:r>
        <w:rPr>
          <w:rFonts w:ascii="Arial" w:hAnsi="Arial" w:cs="Arial"/>
          <w:sz w:val="20"/>
        </w:rPr>
        <w:t>21.2 Quantas funcionam?_____________</w:t>
      </w:r>
    </w:p>
    <w:p w:rsidR="00F8604F" w:rsidRDefault="00F8604F" w:rsidP="00F8604F">
      <w:pPr>
        <w:rPr>
          <w:rFonts w:ascii="Arial" w:hAnsi="Arial" w:cs="Arial"/>
          <w:sz w:val="20"/>
        </w:rPr>
      </w:pPr>
    </w:p>
    <w:p w:rsidR="00F8604F" w:rsidRDefault="00F8604F" w:rsidP="00F8604F">
      <w:pPr>
        <w:jc w:val="center"/>
        <w:rPr>
          <w:rFonts w:ascii="Arial" w:hAnsi="Arial" w:cs="Arial"/>
          <w:b/>
          <w:sz w:val="20"/>
        </w:rPr>
      </w:pPr>
      <w:r w:rsidRPr="005626ED">
        <w:rPr>
          <w:rFonts w:ascii="Arial" w:hAnsi="Arial" w:cs="Arial"/>
          <w:b/>
          <w:sz w:val="20"/>
        </w:rPr>
        <w:t>Vá para P2</w:t>
      </w:r>
      <w:r>
        <w:rPr>
          <w:rFonts w:ascii="Arial" w:hAnsi="Arial" w:cs="Arial"/>
          <w:b/>
          <w:sz w:val="20"/>
        </w:rPr>
        <w:t>4</w:t>
      </w:r>
    </w:p>
    <w:p w:rsidR="00F8604F" w:rsidRPr="005626ED" w:rsidRDefault="00F8604F" w:rsidP="00F8604F">
      <w:pPr>
        <w:rPr>
          <w:rFonts w:ascii="Arial" w:hAnsi="Arial" w:cs="Arial"/>
          <w:sz w:val="20"/>
        </w:rPr>
      </w:pPr>
    </w:p>
    <w:p w:rsidR="00F8604F" w:rsidRPr="0036538D" w:rsidRDefault="00F8604F" w:rsidP="00F8604F">
      <w:pPr>
        <w:rPr>
          <w:rFonts w:ascii="Arial" w:hAnsi="Arial" w:cs="Arial"/>
          <w:b/>
          <w:sz w:val="20"/>
        </w:rPr>
      </w:pPr>
      <w:r>
        <w:rPr>
          <w:rFonts w:ascii="Arial" w:hAnsi="Arial" w:cs="Arial"/>
          <w:sz w:val="20"/>
        </w:rPr>
        <w:t>22)</w:t>
      </w:r>
      <w:r w:rsidRPr="0036538D">
        <w:rPr>
          <w:rFonts w:ascii="Arial" w:hAnsi="Arial" w:cs="Arial"/>
          <w:sz w:val="20"/>
        </w:rPr>
        <w:t xml:space="preserve"> Para onde </w:t>
      </w:r>
      <w:r>
        <w:rPr>
          <w:rFonts w:ascii="Arial" w:hAnsi="Arial" w:cs="Arial"/>
          <w:sz w:val="20"/>
        </w:rPr>
        <w:t>v</w:t>
      </w:r>
      <w:r w:rsidRPr="0036538D">
        <w:rPr>
          <w:rFonts w:ascii="Arial" w:hAnsi="Arial" w:cs="Arial"/>
          <w:sz w:val="20"/>
        </w:rPr>
        <w:t xml:space="preserve">ão as águas </w:t>
      </w:r>
      <w:r>
        <w:rPr>
          <w:rFonts w:ascii="Arial" w:hAnsi="Arial" w:cs="Arial"/>
          <w:sz w:val="20"/>
        </w:rPr>
        <w:t>utilizadas na</w:t>
      </w:r>
      <w:r w:rsidRPr="0036538D">
        <w:rPr>
          <w:rFonts w:ascii="Arial" w:hAnsi="Arial" w:cs="Arial"/>
          <w:b/>
          <w:sz w:val="20"/>
          <w:u w:val="single"/>
        </w:rPr>
        <w:t xml:space="preserve"> cozinha, </w:t>
      </w:r>
      <w:r>
        <w:rPr>
          <w:rFonts w:ascii="Arial" w:hAnsi="Arial" w:cs="Arial"/>
          <w:b/>
          <w:sz w:val="20"/>
          <w:u w:val="single"/>
        </w:rPr>
        <w:t xml:space="preserve">para </w:t>
      </w:r>
      <w:r w:rsidRPr="0036538D">
        <w:rPr>
          <w:rFonts w:ascii="Arial" w:hAnsi="Arial" w:cs="Arial"/>
          <w:b/>
          <w:sz w:val="20"/>
          <w:u w:val="single"/>
        </w:rPr>
        <w:t>lavar a roupa</w:t>
      </w:r>
      <w:r>
        <w:rPr>
          <w:rFonts w:ascii="Arial" w:hAnsi="Arial" w:cs="Arial"/>
          <w:b/>
          <w:sz w:val="20"/>
          <w:u w:val="single"/>
        </w:rPr>
        <w:t xml:space="preserve"> e tomar</w:t>
      </w:r>
      <w:r w:rsidRPr="0036538D">
        <w:rPr>
          <w:rFonts w:ascii="Arial" w:hAnsi="Arial" w:cs="Arial"/>
          <w:b/>
          <w:sz w:val="20"/>
          <w:u w:val="single"/>
        </w:rPr>
        <w:t xml:space="preserve"> banho</w:t>
      </w:r>
      <w:r w:rsidRPr="0036538D">
        <w:rPr>
          <w:rFonts w:ascii="Arial" w:hAnsi="Arial" w:cs="Arial"/>
          <w:b/>
          <w:sz w:val="20"/>
        </w:rPr>
        <w:t>?</w:t>
      </w:r>
    </w:p>
    <w:p w:rsidR="00F8604F" w:rsidRDefault="00F8604F" w:rsidP="00F8604F">
      <w:pPr>
        <w:rPr>
          <w:rFonts w:ascii="Arial" w:hAnsi="Arial" w:cs="Arial"/>
          <w:sz w:val="20"/>
        </w:rPr>
      </w:pPr>
      <w:r w:rsidRPr="0036538D">
        <w:rPr>
          <w:rFonts w:ascii="Arial" w:hAnsi="Arial" w:cs="Arial"/>
          <w:sz w:val="20"/>
        </w:rPr>
        <w:t xml:space="preserve">(1) </w:t>
      </w:r>
      <w:r>
        <w:rPr>
          <w:rFonts w:ascii="Arial" w:hAnsi="Arial" w:cs="Arial"/>
          <w:sz w:val="20"/>
        </w:rPr>
        <w:t>Diretamente p</w:t>
      </w:r>
      <w:r w:rsidRPr="0036538D">
        <w:rPr>
          <w:rFonts w:ascii="Arial" w:hAnsi="Arial" w:cs="Arial"/>
          <w:sz w:val="20"/>
        </w:rPr>
        <w:t xml:space="preserve">ara </w:t>
      </w:r>
      <w:r>
        <w:rPr>
          <w:rFonts w:ascii="Arial" w:hAnsi="Arial" w:cs="Arial"/>
          <w:sz w:val="20"/>
        </w:rPr>
        <w:t>a rua ou vala em frente à casa</w:t>
      </w:r>
    </w:p>
    <w:p w:rsidR="00F8604F" w:rsidRDefault="00F8604F" w:rsidP="00F8604F">
      <w:pPr>
        <w:rPr>
          <w:rFonts w:ascii="Arial" w:hAnsi="Arial" w:cs="Arial"/>
          <w:sz w:val="20"/>
        </w:rPr>
      </w:pPr>
      <w:r w:rsidRPr="0036538D">
        <w:rPr>
          <w:rFonts w:ascii="Arial" w:hAnsi="Arial" w:cs="Arial"/>
          <w:sz w:val="20"/>
        </w:rPr>
        <w:t xml:space="preserve">(2) </w:t>
      </w:r>
      <w:r>
        <w:rPr>
          <w:rFonts w:ascii="Arial" w:hAnsi="Arial" w:cs="Arial"/>
          <w:sz w:val="20"/>
        </w:rPr>
        <w:t>Diretamente p</w:t>
      </w:r>
      <w:r w:rsidRPr="0036538D">
        <w:rPr>
          <w:rFonts w:ascii="Arial" w:hAnsi="Arial" w:cs="Arial"/>
          <w:sz w:val="20"/>
        </w:rPr>
        <w:t xml:space="preserve">ara </w:t>
      </w:r>
      <w:r>
        <w:rPr>
          <w:rFonts w:ascii="Arial" w:hAnsi="Arial" w:cs="Arial"/>
          <w:sz w:val="20"/>
        </w:rPr>
        <w:t>o igarapé ou canal mais próximo</w:t>
      </w:r>
    </w:p>
    <w:p w:rsidR="00F8604F" w:rsidRDefault="00F8604F" w:rsidP="00F8604F">
      <w:pPr>
        <w:rPr>
          <w:rFonts w:ascii="Arial" w:hAnsi="Arial" w:cs="Arial"/>
          <w:sz w:val="20"/>
        </w:rPr>
      </w:pPr>
      <w:r>
        <w:rPr>
          <w:rFonts w:ascii="Arial" w:hAnsi="Arial" w:cs="Arial"/>
          <w:sz w:val="20"/>
        </w:rPr>
        <w:t xml:space="preserve">(3) </w:t>
      </w:r>
      <w:r w:rsidRPr="0036538D">
        <w:rPr>
          <w:rFonts w:ascii="Arial" w:hAnsi="Arial" w:cs="Arial"/>
          <w:sz w:val="20"/>
        </w:rPr>
        <w:t xml:space="preserve">Para o quintal ou fundo da casa </w:t>
      </w:r>
    </w:p>
    <w:p w:rsidR="00F8604F" w:rsidRPr="0036538D" w:rsidRDefault="00F8604F" w:rsidP="00F8604F">
      <w:pPr>
        <w:rPr>
          <w:rFonts w:ascii="Arial" w:hAnsi="Arial" w:cs="Arial"/>
          <w:sz w:val="20"/>
        </w:rPr>
      </w:pPr>
      <w:r>
        <w:rPr>
          <w:rFonts w:ascii="Arial" w:hAnsi="Arial" w:cs="Arial"/>
          <w:sz w:val="20"/>
        </w:rPr>
        <w:t>(4</w:t>
      </w:r>
      <w:r w:rsidRPr="0036538D">
        <w:rPr>
          <w:rFonts w:ascii="Arial" w:hAnsi="Arial" w:cs="Arial"/>
          <w:sz w:val="20"/>
        </w:rPr>
        <w:t>) Outro __________________________</w:t>
      </w:r>
    </w:p>
    <w:p w:rsidR="00F8604F" w:rsidRDefault="00F8604F" w:rsidP="00F8604F">
      <w:pPr>
        <w:rPr>
          <w:rFonts w:ascii="Arial" w:hAnsi="Arial" w:cs="Arial"/>
          <w:sz w:val="20"/>
        </w:rPr>
      </w:pPr>
    </w:p>
    <w:p w:rsidR="00F8604F" w:rsidRPr="0036538D" w:rsidRDefault="00F8604F" w:rsidP="00F8604F">
      <w:pPr>
        <w:rPr>
          <w:rFonts w:ascii="Arial" w:hAnsi="Arial" w:cs="Arial"/>
          <w:b/>
          <w:sz w:val="20"/>
        </w:rPr>
      </w:pPr>
      <w:r>
        <w:rPr>
          <w:rFonts w:ascii="Arial" w:hAnsi="Arial" w:cs="Arial"/>
          <w:sz w:val="20"/>
        </w:rPr>
        <w:t>23)</w:t>
      </w:r>
      <w:r w:rsidRPr="0036538D">
        <w:rPr>
          <w:rFonts w:ascii="Arial" w:hAnsi="Arial" w:cs="Arial"/>
          <w:sz w:val="20"/>
        </w:rPr>
        <w:t xml:space="preserve"> Para onde são enviados os esgotos </w:t>
      </w:r>
      <w:r w:rsidRPr="0036538D">
        <w:rPr>
          <w:rFonts w:ascii="Arial" w:hAnsi="Arial" w:cs="Arial"/>
          <w:b/>
          <w:sz w:val="20"/>
          <w:u w:val="single"/>
        </w:rPr>
        <w:t xml:space="preserve">da privada? </w:t>
      </w:r>
    </w:p>
    <w:p w:rsidR="00F8604F" w:rsidRDefault="00F8604F" w:rsidP="00F8604F">
      <w:pPr>
        <w:rPr>
          <w:rFonts w:ascii="Arial" w:hAnsi="Arial" w:cs="Arial"/>
          <w:sz w:val="20"/>
        </w:rPr>
      </w:pPr>
      <w:r>
        <w:rPr>
          <w:rFonts w:ascii="Arial" w:hAnsi="Arial" w:cs="Arial"/>
          <w:sz w:val="20"/>
        </w:rPr>
        <w:t>(1)Diretamente p</w:t>
      </w:r>
      <w:r w:rsidRPr="0036538D">
        <w:rPr>
          <w:rFonts w:ascii="Arial" w:hAnsi="Arial" w:cs="Arial"/>
          <w:sz w:val="20"/>
        </w:rPr>
        <w:t xml:space="preserve">ara </w:t>
      </w:r>
      <w:r>
        <w:rPr>
          <w:rFonts w:ascii="Arial" w:hAnsi="Arial" w:cs="Arial"/>
          <w:sz w:val="20"/>
        </w:rPr>
        <w:t>a rua ou vala em frente à casa</w:t>
      </w:r>
    </w:p>
    <w:p w:rsidR="00F8604F" w:rsidRDefault="00F8604F" w:rsidP="00F8604F">
      <w:pPr>
        <w:rPr>
          <w:rFonts w:ascii="Arial" w:hAnsi="Arial" w:cs="Arial"/>
          <w:sz w:val="20"/>
        </w:rPr>
      </w:pPr>
      <w:r w:rsidRPr="0036538D">
        <w:rPr>
          <w:rFonts w:ascii="Arial" w:hAnsi="Arial" w:cs="Arial"/>
          <w:sz w:val="20"/>
        </w:rPr>
        <w:t xml:space="preserve">(2) </w:t>
      </w:r>
      <w:r>
        <w:rPr>
          <w:rFonts w:ascii="Arial" w:hAnsi="Arial" w:cs="Arial"/>
          <w:sz w:val="20"/>
        </w:rPr>
        <w:t>Diretamente p</w:t>
      </w:r>
      <w:r w:rsidRPr="0036538D">
        <w:rPr>
          <w:rFonts w:ascii="Arial" w:hAnsi="Arial" w:cs="Arial"/>
          <w:sz w:val="20"/>
        </w:rPr>
        <w:t xml:space="preserve">ara </w:t>
      </w:r>
      <w:r>
        <w:rPr>
          <w:rFonts w:ascii="Arial" w:hAnsi="Arial" w:cs="Arial"/>
          <w:sz w:val="20"/>
        </w:rPr>
        <w:t>o igarapé ou canal mais próximo</w:t>
      </w:r>
    </w:p>
    <w:p w:rsidR="00F8604F" w:rsidRDefault="00F8604F" w:rsidP="00F8604F">
      <w:pPr>
        <w:rPr>
          <w:rFonts w:ascii="Arial" w:hAnsi="Arial" w:cs="Arial"/>
          <w:sz w:val="20"/>
        </w:rPr>
      </w:pPr>
      <w:r>
        <w:rPr>
          <w:rFonts w:ascii="Arial" w:hAnsi="Arial" w:cs="Arial"/>
          <w:sz w:val="20"/>
        </w:rPr>
        <w:t xml:space="preserve">(3) </w:t>
      </w:r>
      <w:r w:rsidRPr="0036538D">
        <w:rPr>
          <w:rFonts w:ascii="Arial" w:hAnsi="Arial" w:cs="Arial"/>
          <w:sz w:val="20"/>
        </w:rPr>
        <w:t xml:space="preserve">Para o quintal ou fundo da casa </w:t>
      </w:r>
    </w:p>
    <w:p w:rsidR="00F8604F" w:rsidRPr="0036538D" w:rsidRDefault="00F8604F" w:rsidP="00F8604F">
      <w:pPr>
        <w:rPr>
          <w:rFonts w:ascii="Arial" w:hAnsi="Arial" w:cs="Arial"/>
          <w:sz w:val="20"/>
        </w:rPr>
      </w:pPr>
      <w:r>
        <w:rPr>
          <w:rFonts w:ascii="Arial" w:hAnsi="Arial" w:cs="Arial"/>
          <w:sz w:val="20"/>
        </w:rPr>
        <w:t>(4</w:t>
      </w:r>
      <w:r w:rsidRPr="0036538D">
        <w:rPr>
          <w:rFonts w:ascii="Arial" w:hAnsi="Arial" w:cs="Arial"/>
          <w:sz w:val="20"/>
        </w:rPr>
        <w:t>) Outro __________________________</w:t>
      </w:r>
    </w:p>
    <w:p w:rsidR="00F8604F" w:rsidRDefault="00F8604F" w:rsidP="00F8604F">
      <w:pPr>
        <w:rPr>
          <w:rFonts w:ascii="Arial" w:hAnsi="Arial" w:cs="Arial"/>
          <w:sz w:val="20"/>
        </w:rPr>
      </w:pPr>
    </w:p>
    <w:p w:rsidR="00F8604F" w:rsidRPr="005626ED" w:rsidRDefault="00F8604F" w:rsidP="00F8604F">
      <w:pPr>
        <w:jc w:val="center"/>
        <w:rPr>
          <w:rFonts w:ascii="Arial" w:hAnsi="Arial" w:cs="Arial"/>
          <w:sz w:val="20"/>
        </w:rPr>
      </w:pPr>
      <w:r w:rsidRPr="005626ED">
        <w:rPr>
          <w:rFonts w:ascii="Arial" w:hAnsi="Arial" w:cs="Arial"/>
          <w:b/>
          <w:sz w:val="20"/>
        </w:rPr>
        <w:t>Vá para P</w:t>
      </w:r>
      <w:r>
        <w:rPr>
          <w:rFonts w:ascii="Arial" w:hAnsi="Arial" w:cs="Arial"/>
          <w:b/>
          <w:sz w:val="20"/>
        </w:rPr>
        <w:t>27</w:t>
      </w:r>
    </w:p>
    <w:p w:rsidR="00F8604F" w:rsidRPr="0036538D" w:rsidRDefault="00F8604F" w:rsidP="00F8604F">
      <w:pPr>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24)</w:t>
      </w:r>
      <w:r w:rsidRPr="0036538D">
        <w:rPr>
          <w:rFonts w:ascii="Arial" w:hAnsi="Arial" w:cs="Arial"/>
          <w:sz w:val="20"/>
        </w:rPr>
        <w:t xml:space="preserve"> Quais destes problemas a fossa já lhe causou?</w:t>
      </w:r>
    </w:p>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828"/>
        <w:gridCol w:w="805"/>
      </w:tblGrid>
      <w:tr w:rsidR="00F8604F" w:rsidRPr="009E04FE" w:rsidTr="00C37C14">
        <w:tc>
          <w:tcPr>
            <w:tcW w:w="3153" w:type="dxa"/>
            <w:shd w:val="clear" w:color="auto" w:fill="auto"/>
          </w:tcPr>
          <w:p w:rsidR="00F8604F" w:rsidRPr="009E04FE" w:rsidRDefault="00F8604F" w:rsidP="00C37C14">
            <w:pPr>
              <w:overflowPunct w:val="0"/>
              <w:autoSpaceDE w:val="0"/>
              <w:autoSpaceDN w:val="0"/>
              <w:adjustRightInd w:val="0"/>
              <w:jc w:val="both"/>
              <w:textAlignment w:val="baseline"/>
              <w:rPr>
                <w:rFonts w:ascii="Arial" w:hAnsi="Arial" w:cs="Arial"/>
                <w:sz w:val="20"/>
              </w:rPr>
            </w:pPr>
            <w:r w:rsidRPr="009E04FE">
              <w:rPr>
                <w:rFonts w:ascii="Arial" w:hAnsi="Arial" w:cs="Arial"/>
                <w:sz w:val="20"/>
              </w:rPr>
              <w:t>Problema</w:t>
            </w:r>
          </w:p>
        </w:tc>
        <w:tc>
          <w:tcPr>
            <w:tcW w:w="828" w:type="dxa"/>
            <w:shd w:val="clear" w:color="auto" w:fill="auto"/>
          </w:tcPr>
          <w:p w:rsidR="00F8604F" w:rsidRPr="009E04FE" w:rsidRDefault="00F8604F" w:rsidP="00C37C14">
            <w:pPr>
              <w:overflowPunct w:val="0"/>
              <w:autoSpaceDE w:val="0"/>
              <w:autoSpaceDN w:val="0"/>
              <w:adjustRightInd w:val="0"/>
              <w:ind w:left="664" w:hanging="664"/>
              <w:jc w:val="both"/>
              <w:textAlignment w:val="baseline"/>
              <w:rPr>
                <w:rFonts w:ascii="Arial" w:hAnsi="Arial" w:cs="Arial"/>
                <w:sz w:val="20"/>
              </w:rPr>
            </w:pPr>
            <w:r w:rsidRPr="009E04FE">
              <w:rPr>
                <w:rFonts w:ascii="Arial" w:hAnsi="Arial" w:cs="Arial"/>
                <w:sz w:val="20"/>
              </w:rPr>
              <w:t>(0)Não</w:t>
            </w:r>
          </w:p>
        </w:tc>
        <w:tc>
          <w:tcPr>
            <w:tcW w:w="805" w:type="dxa"/>
            <w:shd w:val="clear" w:color="auto" w:fill="auto"/>
          </w:tcPr>
          <w:p w:rsidR="00F8604F" w:rsidRPr="009E04FE" w:rsidRDefault="00F8604F" w:rsidP="00C37C14">
            <w:pPr>
              <w:overflowPunct w:val="0"/>
              <w:autoSpaceDE w:val="0"/>
              <w:autoSpaceDN w:val="0"/>
              <w:adjustRightInd w:val="0"/>
              <w:jc w:val="both"/>
              <w:textAlignment w:val="baseline"/>
              <w:rPr>
                <w:rFonts w:ascii="Arial" w:hAnsi="Arial" w:cs="Arial"/>
                <w:sz w:val="20"/>
              </w:rPr>
            </w:pPr>
            <w:r w:rsidRPr="009E04FE">
              <w:rPr>
                <w:rFonts w:ascii="Arial" w:hAnsi="Arial" w:cs="Arial"/>
                <w:sz w:val="20"/>
              </w:rPr>
              <w:t>(1)Sim</w:t>
            </w:r>
          </w:p>
        </w:tc>
      </w:tr>
      <w:tr w:rsidR="00F8604F" w:rsidRPr="009E04FE" w:rsidTr="00C37C14">
        <w:tc>
          <w:tcPr>
            <w:tcW w:w="3153" w:type="dxa"/>
            <w:shd w:val="clear" w:color="auto" w:fill="auto"/>
          </w:tcPr>
          <w:p w:rsidR="00F8604F" w:rsidRPr="009E04FE" w:rsidRDefault="00F8604F" w:rsidP="00C37C14">
            <w:pPr>
              <w:overflowPunct w:val="0"/>
              <w:autoSpaceDE w:val="0"/>
              <w:autoSpaceDN w:val="0"/>
              <w:adjustRightInd w:val="0"/>
              <w:jc w:val="both"/>
              <w:textAlignment w:val="baseline"/>
              <w:rPr>
                <w:rFonts w:ascii="Arial" w:hAnsi="Arial" w:cs="Arial"/>
                <w:sz w:val="20"/>
              </w:rPr>
            </w:pPr>
            <w:r>
              <w:rPr>
                <w:rFonts w:ascii="Arial" w:hAnsi="Arial" w:cs="Arial"/>
                <w:sz w:val="20"/>
              </w:rPr>
              <w:t>24</w:t>
            </w:r>
            <w:r w:rsidRPr="009E04FE">
              <w:rPr>
                <w:rFonts w:ascii="Arial" w:hAnsi="Arial" w:cs="Arial"/>
                <w:sz w:val="20"/>
              </w:rPr>
              <w:t xml:space="preserve">.1) Vazamento </w:t>
            </w:r>
          </w:p>
        </w:tc>
        <w:tc>
          <w:tcPr>
            <w:tcW w:w="828" w:type="dxa"/>
            <w:shd w:val="clear" w:color="auto" w:fill="auto"/>
          </w:tcPr>
          <w:p w:rsidR="00F8604F" w:rsidRPr="009E04FE" w:rsidRDefault="00F8604F" w:rsidP="00C37C14">
            <w:pPr>
              <w:overflowPunct w:val="0"/>
              <w:autoSpaceDE w:val="0"/>
              <w:autoSpaceDN w:val="0"/>
              <w:adjustRightInd w:val="0"/>
              <w:ind w:left="664" w:hanging="664"/>
              <w:jc w:val="both"/>
              <w:textAlignment w:val="baseline"/>
              <w:rPr>
                <w:rFonts w:ascii="Arial" w:hAnsi="Arial" w:cs="Arial"/>
                <w:sz w:val="20"/>
              </w:rPr>
            </w:pPr>
          </w:p>
        </w:tc>
        <w:tc>
          <w:tcPr>
            <w:tcW w:w="805" w:type="dxa"/>
            <w:shd w:val="clear" w:color="auto" w:fill="auto"/>
          </w:tcPr>
          <w:p w:rsidR="00F8604F" w:rsidRPr="009E04FE" w:rsidRDefault="00F8604F" w:rsidP="00C37C14">
            <w:pPr>
              <w:overflowPunct w:val="0"/>
              <w:autoSpaceDE w:val="0"/>
              <w:autoSpaceDN w:val="0"/>
              <w:adjustRightInd w:val="0"/>
              <w:jc w:val="both"/>
              <w:textAlignment w:val="baseline"/>
              <w:rPr>
                <w:rFonts w:ascii="Arial" w:hAnsi="Arial" w:cs="Arial"/>
                <w:sz w:val="20"/>
              </w:rPr>
            </w:pPr>
          </w:p>
        </w:tc>
      </w:tr>
      <w:tr w:rsidR="00F8604F" w:rsidRPr="009E04FE" w:rsidTr="00C37C14">
        <w:tc>
          <w:tcPr>
            <w:tcW w:w="3153" w:type="dxa"/>
            <w:shd w:val="clear" w:color="auto" w:fill="auto"/>
          </w:tcPr>
          <w:p w:rsidR="00F8604F" w:rsidRPr="009E04FE" w:rsidRDefault="00F8604F" w:rsidP="00C37C14">
            <w:pPr>
              <w:overflowPunct w:val="0"/>
              <w:autoSpaceDE w:val="0"/>
              <w:autoSpaceDN w:val="0"/>
              <w:adjustRightInd w:val="0"/>
              <w:jc w:val="both"/>
              <w:textAlignment w:val="baseline"/>
              <w:rPr>
                <w:rFonts w:ascii="Arial" w:hAnsi="Arial" w:cs="Arial"/>
                <w:sz w:val="20"/>
              </w:rPr>
            </w:pPr>
            <w:r>
              <w:rPr>
                <w:rFonts w:ascii="Arial" w:hAnsi="Arial" w:cs="Arial"/>
                <w:sz w:val="20"/>
              </w:rPr>
              <w:t>24</w:t>
            </w:r>
            <w:r w:rsidRPr="009E04FE">
              <w:rPr>
                <w:rFonts w:ascii="Arial" w:hAnsi="Arial" w:cs="Arial"/>
                <w:sz w:val="20"/>
              </w:rPr>
              <w:t>.2) Mau cheiro</w:t>
            </w:r>
          </w:p>
        </w:tc>
        <w:tc>
          <w:tcPr>
            <w:tcW w:w="828" w:type="dxa"/>
            <w:shd w:val="clear" w:color="auto" w:fill="auto"/>
          </w:tcPr>
          <w:p w:rsidR="00F8604F" w:rsidRPr="009E04FE" w:rsidRDefault="00F8604F" w:rsidP="00C37C14">
            <w:pPr>
              <w:overflowPunct w:val="0"/>
              <w:autoSpaceDE w:val="0"/>
              <w:autoSpaceDN w:val="0"/>
              <w:adjustRightInd w:val="0"/>
              <w:ind w:left="664" w:hanging="664"/>
              <w:jc w:val="both"/>
              <w:textAlignment w:val="baseline"/>
              <w:rPr>
                <w:rFonts w:ascii="Arial" w:hAnsi="Arial" w:cs="Arial"/>
                <w:sz w:val="20"/>
              </w:rPr>
            </w:pPr>
          </w:p>
        </w:tc>
        <w:tc>
          <w:tcPr>
            <w:tcW w:w="805" w:type="dxa"/>
            <w:shd w:val="clear" w:color="auto" w:fill="auto"/>
          </w:tcPr>
          <w:p w:rsidR="00F8604F" w:rsidRPr="009E04FE" w:rsidRDefault="00F8604F" w:rsidP="00C37C14">
            <w:pPr>
              <w:overflowPunct w:val="0"/>
              <w:autoSpaceDE w:val="0"/>
              <w:autoSpaceDN w:val="0"/>
              <w:adjustRightInd w:val="0"/>
              <w:jc w:val="both"/>
              <w:textAlignment w:val="baseline"/>
              <w:rPr>
                <w:rFonts w:ascii="Arial" w:hAnsi="Arial" w:cs="Arial"/>
                <w:sz w:val="20"/>
              </w:rPr>
            </w:pPr>
          </w:p>
        </w:tc>
      </w:tr>
      <w:tr w:rsidR="00F8604F" w:rsidRPr="009E04FE" w:rsidTr="00C37C14">
        <w:tc>
          <w:tcPr>
            <w:tcW w:w="3153" w:type="dxa"/>
            <w:shd w:val="clear" w:color="auto" w:fill="auto"/>
          </w:tcPr>
          <w:p w:rsidR="00F8604F" w:rsidRPr="009E04FE" w:rsidRDefault="00F8604F" w:rsidP="00C37C14">
            <w:pPr>
              <w:overflowPunct w:val="0"/>
              <w:autoSpaceDE w:val="0"/>
              <w:autoSpaceDN w:val="0"/>
              <w:adjustRightInd w:val="0"/>
              <w:jc w:val="both"/>
              <w:textAlignment w:val="baseline"/>
              <w:rPr>
                <w:rFonts w:ascii="Arial" w:hAnsi="Arial" w:cs="Arial"/>
                <w:sz w:val="20"/>
              </w:rPr>
            </w:pPr>
            <w:r>
              <w:rPr>
                <w:rFonts w:ascii="Arial" w:hAnsi="Arial" w:cs="Arial"/>
                <w:sz w:val="20"/>
              </w:rPr>
              <w:t>24</w:t>
            </w:r>
            <w:r w:rsidRPr="009E04FE">
              <w:rPr>
                <w:rFonts w:ascii="Arial" w:hAnsi="Arial" w:cs="Arial"/>
                <w:sz w:val="20"/>
              </w:rPr>
              <w:t xml:space="preserve">.3) Presença de insetos </w:t>
            </w:r>
          </w:p>
        </w:tc>
        <w:tc>
          <w:tcPr>
            <w:tcW w:w="828" w:type="dxa"/>
            <w:shd w:val="clear" w:color="auto" w:fill="auto"/>
          </w:tcPr>
          <w:p w:rsidR="00F8604F" w:rsidRPr="009E04FE" w:rsidRDefault="00F8604F" w:rsidP="00C37C14">
            <w:pPr>
              <w:overflowPunct w:val="0"/>
              <w:autoSpaceDE w:val="0"/>
              <w:autoSpaceDN w:val="0"/>
              <w:adjustRightInd w:val="0"/>
              <w:ind w:left="664" w:hanging="664"/>
              <w:jc w:val="both"/>
              <w:textAlignment w:val="baseline"/>
              <w:rPr>
                <w:rFonts w:ascii="Arial" w:hAnsi="Arial" w:cs="Arial"/>
                <w:sz w:val="20"/>
              </w:rPr>
            </w:pPr>
          </w:p>
        </w:tc>
        <w:tc>
          <w:tcPr>
            <w:tcW w:w="805" w:type="dxa"/>
            <w:shd w:val="clear" w:color="auto" w:fill="auto"/>
          </w:tcPr>
          <w:p w:rsidR="00F8604F" w:rsidRPr="009E04FE" w:rsidRDefault="00F8604F" w:rsidP="00C37C14">
            <w:pPr>
              <w:overflowPunct w:val="0"/>
              <w:autoSpaceDE w:val="0"/>
              <w:autoSpaceDN w:val="0"/>
              <w:adjustRightInd w:val="0"/>
              <w:jc w:val="both"/>
              <w:textAlignment w:val="baseline"/>
              <w:rPr>
                <w:rFonts w:ascii="Arial" w:hAnsi="Arial" w:cs="Arial"/>
                <w:sz w:val="20"/>
              </w:rPr>
            </w:pPr>
          </w:p>
        </w:tc>
      </w:tr>
      <w:tr w:rsidR="00F8604F" w:rsidRPr="009E04FE" w:rsidTr="00C37C14">
        <w:tc>
          <w:tcPr>
            <w:tcW w:w="3153" w:type="dxa"/>
            <w:shd w:val="clear" w:color="auto" w:fill="auto"/>
          </w:tcPr>
          <w:p w:rsidR="00F8604F" w:rsidRPr="009E04FE" w:rsidRDefault="00F8604F" w:rsidP="00C37C14">
            <w:pPr>
              <w:overflowPunct w:val="0"/>
              <w:autoSpaceDE w:val="0"/>
              <w:autoSpaceDN w:val="0"/>
              <w:adjustRightInd w:val="0"/>
              <w:jc w:val="both"/>
              <w:textAlignment w:val="baseline"/>
              <w:rPr>
                <w:rFonts w:ascii="Arial" w:hAnsi="Arial" w:cs="Arial"/>
                <w:sz w:val="20"/>
              </w:rPr>
            </w:pPr>
            <w:r>
              <w:rPr>
                <w:rFonts w:ascii="Arial" w:hAnsi="Arial" w:cs="Arial"/>
                <w:sz w:val="20"/>
              </w:rPr>
              <w:t>24</w:t>
            </w:r>
            <w:r w:rsidRPr="009E04FE">
              <w:rPr>
                <w:rFonts w:ascii="Arial" w:hAnsi="Arial" w:cs="Arial"/>
                <w:sz w:val="20"/>
              </w:rPr>
              <w:t>.4) Outro</w:t>
            </w:r>
          </w:p>
        </w:tc>
        <w:tc>
          <w:tcPr>
            <w:tcW w:w="828" w:type="dxa"/>
            <w:shd w:val="clear" w:color="auto" w:fill="auto"/>
          </w:tcPr>
          <w:p w:rsidR="00F8604F" w:rsidRPr="009E04FE" w:rsidRDefault="00F8604F" w:rsidP="00C37C14">
            <w:pPr>
              <w:overflowPunct w:val="0"/>
              <w:autoSpaceDE w:val="0"/>
              <w:autoSpaceDN w:val="0"/>
              <w:adjustRightInd w:val="0"/>
              <w:ind w:left="664" w:hanging="664"/>
              <w:jc w:val="both"/>
              <w:textAlignment w:val="baseline"/>
              <w:rPr>
                <w:rFonts w:ascii="Arial" w:hAnsi="Arial" w:cs="Arial"/>
                <w:sz w:val="20"/>
              </w:rPr>
            </w:pPr>
          </w:p>
        </w:tc>
        <w:tc>
          <w:tcPr>
            <w:tcW w:w="805" w:type="dxa"/>
            <w:shd w:val="clear" w:color="auto" w:fill="auto"/>
          </w:tcPr>
          <w:p w:rsidR="00F8604F" w:rsidRPr="009E04FE" w:rsidRDefault="00F8604F" w:rsidP="00C37C14">
            <w:pPr>
              <w:overflowPunct w:val="0"/>
              <w:autoSpaceDE w:val="0"/>
              <w:autoSpaceDN w:val="0"/>
              <w:adjustRightInd w:val="0"/>
              <w:jc w:val="both"/>
              <w:textAlignment w:val="baseline"/>
              <w:rPr>
                <w:rFonts w:ascii="Arial" w:hAnsi="Arial" w:cs="Arial"/>
                <w:sz w:val="20"/>
              </w:rPr>
            </w:pPr>
          </w:p>
        </w:tc>
      </w:tr>
    </w:tbl>
    <w:p w:rsidR="00F8604F" w:rsidRDefault="00F8604F" w:rsidP="00F8604F">
      <w:pPr>
        <w:overflowPunct w:val="0"/>
        <w:autoSpaceDE w:val="0"/>
        <w:autoSpaceDN w:val="0"/>
        <w:adjustRightInd w:val="0"/>
        <w:jc w:val="both"/>
        <w:textAlignment w:val="baseline"/>
        <w:rPr>
          <w:rFonts w:ascii="Arial" w:hAnsi="Arial" w:cs="Arial"/>
          <w:sz w:val="20"/>
        </w:rPr>
      </w:pPr>
    </w:p>
    <w:p w:rsidR="00F8604F" w:rsidRPr="0036538D" w:rsidRDefault="00F8604F" w:rsidP="00F8604F">
      <w:pPr>
        <w:overflowPunct w:val="0"/>
        <w:autoSpaceDE w:val="0"/>
        <w:autoSpaceDN w:val="0"/>
        <w:adjustRightInd w:val="0"/>
        <w:jc w:val="both"/>
        <w:textAlignment w:val="baseline"/>
        <w:rPr>
          <w:rFonts w:ascii="Arial" w:hAnsi="Arial" w:cs="Arial"/>
          <w:sz w:val="20"/>
        </w:rPr>
      </w:pPr>
    </w:p>
    <w:p w:rsidR="00F8604F" w:rsidRPr="0036538D" w:rsidRDefault="00F8604F" w:rsidP="00F8604F">
      <w:pPr>
        <w:overflowPunct w:val="0"/>
        <w:autoSpaceDE w:val="0"/>
        <w:autoSpaceDN w:val="0"/>
        <w:adjustRightInd w:val="0"/>
        <w:jc w:val="both"/>
        <w:textAlignment w:val="baseline"/>
        <w:rPr>
          <w:rFonts w:ascii="Arial" w:hAnsi="Arial" w:cs="Arial"/>
          <w:sz w:val="20"/>
        </w:rPr>
      </w:pPr>
      <w:r>
        <w:rPr>
          <w:rFonts w:ascii="Arial" w:hAnsi="Arial" w:cs="Arial"/>
          <w:sz w:val="20"/>
        </w:rPr>
        <w:t>25)</w:t>
      </w:r>
      <w:r w:rsidRPr="0036538D">
        <w:rPr>
          <w:rFonts w:ascii="Arial" w:hAnsi="Arial" w:cs="Arial"/>
          <w:sz w:val="20"/>
        </w:rPr>
        <w:t xml:space="preserve"> </w:t>
      </w:r>
      <w:r>
        <w:rPr>
          <w:rFonts w:ascii="Arial" w:hAnsi="Arial" w:cs="Arial"/>
          <w:sz w:val="20"/>
        </w:rPr>
        <w:t>Você já teve que reformar sua fossa</w:t>
      </w:r>
      <w:r w:rsidRPr="0036538D">
        <w:rPr>
          <w:rFonts w:ascii="Arial" w:hAnsi="Arial" w:cs="Arial"/>
          <w:sz w:val="20"/>
        </w:rPr>
        <w:t xml:space="preserve"> alguma vez?</w:t>
      </w:r>
    </w:p>
    <w:p w:rsidR="00F8604F" w:rsidRDefault="00F8604F" w:rsidP="00F8604F">
      <w:pPr>
        <w:overflowPunct w:val="0"/>
        <w:autoSpaceDE w:val="0"/>
        <w:autoSpaceDN w:val="0"/>
        <w:adjustRightInd w:val="0"/>
        <w:jc w:val="both"/>
        <w:textAlignment w:val="baseline"/>
        <w:rPr>
          <w:rFonts w:ascii="Arial" w:hAnsi="Arial" w:cs="Arial"/>
          <w:sz w:val="20"/>
        </w:rPr>
      </w:pPr>
      <w:r>
        <w:rPr>
          <w:rFonts w:ascii="Arial" w:hAnsi="Arial" w:cs="Arial"/>
          <w:sz w:val="20"/>
        </w:rPr>
        <w:t xml:space="preserve">(0) Não </w:t>
      </w:r>
      <w:r w:rsidRPr="009305E7">
        <w:rPr>
          <w:rFonts w:ascii="Arial" w:hAnsi="Arial" w:cs="Arial"/>
          <w:sz w:val="20"/>
        </w:rPr>
        <w:sym w:font="Wingdings" w:char="F0E0"/>
      </w:r>
      <w:r>
        <w:rPr>
          <w:rFonts w:ascii="Arial" w:hAnsi="Arial" w:cs="Arial"/>
          <w:sz w:val="20"/>
        </w:rPr>
        <w:t xml:space="preserve"> </w:t>
      </w:r>
      <w:r w:rsidRPr="0036538D">
        <w:rPr>
          <w:rFonts w:ascii="Arial" w:hAnsi="Arial" w:cs="Arial"/>
          <w:b/>
          <w:sz w:val="20"/>
        </w:rPr>
        <w:t>Vá para P</w:t>
      </w:r>
      <w:r>
        <w:rPr>
          <w:rFonts w:ascii="Arial" w:hAnsi="Arial" w:cs="Arial"/>
          <w:b/>
          <w:sz w:val="20"/>
        </w:rPr>
        <w:t>27</w:t>
      </w:r>
    </w:p>
    <w:p w:rsidR="00F8604F" w:rsidRPr="0036538D" w:rsidRDefault="00F8604F" w:rsidP="00F8604F">
      <w:pPr>
        <w:overflowPunct w:val="0"/>
        <w:autoSpaceDE w:val="0"/>
        <w:autoSpaceDN w:val="0"/>
        <w:adjustRightInd w:val="0"/>
        <w:jc w:val="both"/>
        <w:textAlignment w:val="baseline"/>
        <w:rPr>
          <w:rFonts w:ascii="Arial" w:hAnsi="Arial" w:cs="Arial"/>
          <w:sz w:val="20"/>
        </w:rPr>
      </w:pPr>
      <w:r w:rsidRPr="0036538D">
        <w:rPr>
          <w:rFonts w:ascii="Arial" w:hAnsi="Arial" w:cs="Arial"/>
          <w:sz w:val="20"/>
        </w:rPr>
        <w:t>(1) Sim</w:t>
      </w:r>
    </w:p>
    <w:p w:rsidR="00F8604F" w:rsidRPr="0036538D" w:rsidRDefault="00F8604F" w:rsidP="00F8604F">
      <w:pPr>
        <w:overflowPunct w:val="0"/>
        <w:autoSpaceDE w:val="0"/>
        <w:autoSpaceDN w:val="0"/>
        <w:adjustRightInd w:val="0"/>
        <w:jc w:val="both"/>
        <w:textAlignment w:val="baseline"/>
        <w:rPr>
          <w:rFonts w:ascii="Arial" w:hAnsi="Arial" w:cs="Arial"/>
          <w:sz w:val="20"/>
        </w:rPr>
      </w:pPr>
      <w:r w:rsidRPr="0036538D">
        <w:rPr>
          <w:rFonts w:ascii="Arial" w:hAnsi="Arial" w:cs="Arial"/>
          <w:sz w:val="20"/>
        </w:rPr>
        <w:t xml:space="preserve">           </w:t>
      </w:r>
    </w:p>
    <w:p w:rsidR="00F8604F" w:rsidRDefault="00F8604F" w:rsidP="00F8604F">
      <w:pPr>
        <w:rPr>
          <w:rFonts w:ascii="Arial" w:hAnsi="Arial" w:cs="Arial"/>
          <w:sz w:val="20"/>
        </w:rPr>
      </w:pPr>
      <w:r>
        <w:rPr>
          <w:rFonts w:ascii="Arial" w:hAnsi="Arial" w:cs="Arial"/>
          <w:sz w:val="20"/>
        </w:rPr>
        <w:t>26) Você se lembra quanto tempo faz e quanto custou para reformar a fossa?</w:t>
      </w:r>
    </w:p>
    <w:p w:rsidR="00F8604F" w:rsidRDefault="00F8604F" w:rsidP="00F8604F">
      <w:pPr>
        <w:rPr>
          <w:rFonts w:ascii="Arial" w:hAnsi="Arial" w:cs="Arial"/>
          <w:sz w:val="20"/>
        </w:rPr>
      </w:pPr>
      <w:r>
        <w:rPr>
          <w:rFonts w:ascii="Arial" w:hAnsi="Arial" w:cs="Arial"/>
          <w:sz w:val="20"/>
        </w:rPr>
        <w:t xml:space="preserve">26.1) _____________anos </w:t>
      </w:r>
      <w:r w:rsidRPr="009A0E25">
        <w:rPr>
          <w:rFonts w:ascii="Arial" w:hAnsi="Arial" w:cs="Arial"/>
          <w:b/>
          <w:sz w:val="14"/>
          <w:szCs w:val="14"/>
        </w:rPr>
        <w:t>(Se for menos de 1 ano, coloque 0)</w:t>
      </w:r>
    </w:p>
    <w:p w:rsidR="00F8604F" w:rsidRDefault="00F8604F" w:rsidP="00F8604F">
      <w:pPr>
        <w:rPr>
          <w:rFonts w:ascii="Arial" w:hAnsi="Arial" w:cs="Arial"/>
          <w:sz w:val="20"/>
        </w:rPr>
      </w:pPr>
      <w:r>
        <w:rPr>
          <w:rFonts w:ascii="Arial" w:hAnsi="Arial" w:cs="Arial"/>
          <w:sz w:val="20"/>
        </w:rPr>
        <w:t>26.2) R$_______________</w:t>
      </w:r>
    </w:p>
    <w:p w:rsidR="00F8604F" w:rsidRDefault="00F8604F" w:rsidP="00F8604F">
      <w:pPr>
        <w:rPr>
          <w:rFonts w:ascii="Arial" w:hAnsi="Arial" w:cs="Arial"/>
          <w:sz w:val="20"/>
        </w:rPr>
      </w:pPr>
    </w:p>
    <w:p w:rsidR="00F8604F" w:rsidRDefault="00F8604F" w:rsidP="00F8604F">
      <w:pPr>
        <w:rPr>
          <w:rFonts w:ascii="Arial" w:hAnsi="Arial" w:cs="Arial"/>
          <w:sz w:val="20"/>
        </w:rPr>
      </w:pPr>
      <w:r>
        <w:rPr>
          <w:rFonts w:ascii="Arial" w:hAnsi="Arial" w:cs="Arial"/>
          <w:sz w:val="20"/>
        </w:rPr>
        <w:t>27)</w:t>
      </w:r>
      <w:r w:rsidRPr="0036538D">
        <w:rPr>
          <w:rFonts w:ascii="Arial" w:hAnsi="Arial" w:cs="Arial"/>
          <w:sz w:val="20"/>
        </w:rPr>
        <w:t xml:space="preserve"> </w:t>
      </w:r>
      <w:r>
        <w:rPr>
          <w:rFonts w:ascii="Arial" w:hAnsi="Arial" w:cs="Arial"/>
          <w:sz w:val="20"/>
        </w:rPr>
        <w:t>Qual sua opinião sobre implantar uma rede de esgoto nesta rua? REDE DE ESGOTO É ISTO AQUI, OLHE ESTE DESENHO (</w:t>
      </w:r>
      <w:r w:rsidRPr="008343D2">
        <w:rPr>
          <w:rFonts w:ascii="Arial" w:hAnsi="Arial" w:cs="Arial"/>
          <w:i/>
          <w:sz w:val="20"/>
        </w:rPr>
        <w:t>mostrar o desenho</w:t>
      </w:r>
      <w:r>
        <w:rPr>
          <w:rFonts w:ascii="Arial" w:hAnsi="Arial" w:cs="Arial"/>
          <w:sz w:val="20"/>
        </w:rPr>
        <w:t xml:space="preserve">). </w:t>
      </w:r>
    </w:p>
    <w:p w:rsidR="00F8604F" w:rsidRDefault="00F8604F" w:rsidP="00F8604F">
      <w:pPr>
        <w:rPr>
          <w:rFonts w:ascii="Arial" w:hAnsi="Arial" w:cs="Arial"/>
          <w:sz w:val="20"/>
        </w:rPr>
      </w:pPr>
      <w:r>
        <w:rPr>
          <w:rFonts w:ascii="Arial" w:hAnsi="Arial" w:cs="Arial"/>
          <w:sz w:val="20"/>
        </w:rPr>
        <w:t>Acha necessário? (1) Sim (0) Não</w:t>
      </w:r>
    </w:p>
    <w:p w:rsidR="00F8604F" w:rsidRDefault="00F8604F" w:rsidP="00F8604F">
      <w:pPr>
        <w:rPr>
          <w:rFonts w:ascii="Arial" w:hAnsi="Arial" w:cs="Arial"/>
          <w:sz w:val="20"/>
        </w:rPr>
      </w:pPr>
    </w:p>
    <w:p w:rsidR="00F8604F" w:rsidRDefault="00F8604F" w:rsidP="00F8604F">
      <w:pPr>
        <w:rPr>
          <w:rFonts w:ascii="Arial" w:hAnsi="Arial" w:cs="Arial"/>
          <w:sz w:val="20"/>
        </w:rPr>
      </w:pPr>
      <w:r>
        <w:rPr>
          <w:rFonts w:ascii="Arial" w:hAnsi="Arial" w:cs="Arial"/>
          <w:sz w:val="20"/>
        </w:rPr>
        <w:t>Porque?</w:t>
      </w:r>
    </w:p>
    <w:p w:rsidR="00F8604F" w:rsidRDefault="00F8604F" w:rsidP="00F8604F">
      <w:pPr>
        <w:rPr>
          <w:rFonts w:ascii="Arial" w:hAnsi="Arial" w:cs="Arial"/>
          <w:sz w:val="20"/>
        </w:rPr>
      </w:pPr>
      <w:r>
        <w:rPr>
          <w:rFonts w:ascii="Arial" w:hAnsi="Arial" w:cs="Arial"/>
          <w:sz w:val="20"/>
        </w:rPr>
        <w:t>_________________________________________________________________________________________________________________________________</w:t>
      </w:r>
    </w:p>
    <w:p w:rsidR="00F8604F" w:rsidRDefault="00F8604F" w:rsidP="00F8604F">
      <w:pPr>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28)</w:t>
      </w:r>
      <w:r w:rsidRPr="0036538D">
        <w:rPr>
          <w:rFonts w:ascii="Arial" w:hAnsi="Arial" w:cs="Arial"/>
          <w:b/>
        </w:rPr>
        <w:t xml:space="preserve">  </w:t>
      </w:r>
      <w:r w:rsidRPr="0036538D">
        <w:rPr>
          <w:rFonts w:ascii="Arial" w:hAnsi="Arial" w:cs="Arial"/>
          <w:sz w:val="20"/>
        </w:rPr>
        <w:t xml:space="preserve">Existe algum igarapé ou </w:t>
      </w:r>
      <w:r>
        <w:rPr>
          <w:rFonts w:ascii="Arial" w:hAnsi="Arial" w:cs="Arial"/>
          <w:sz w:val="20"/>
        </w:rPr>
        <w:t>canal</w:t>
      </w:r>
      <w:r w:rsidRPr="0036538D">
        <w:rPr>
          <w:rFonts w:ascii="Arial" w:hAnsi="Arial" w:cs="Arial"/>
          <w:sz w:val="20"/>
        </w:rPr>
        <w:t xml:space="preserve"> que passa </w:t>
      </w:r>
      <w:r>
        <w:rPr>
          <w:rFonts w:ascii="Arial" w:hAnsi="Arial" w:cs="Arial"/>
          <w:sz w:val="20"/>
        </w:rPr>
        <w:t>perto da sua casa</w:t>
      </w:r>
      <w:r w:rsidRPr="0036538D">
        <w:rPr>
          <w:rFonts w:ascii="Arial" w:hAnsi="Arial" w:cs="Arial"/>
          <w:sz w:val="20"/>
        </w:rPr>
        <w:t>?</w:t>
      </w:r>
    </w:p>
    <w:p w:rsidR="00F8604F" w:rsidRDefault="00F8604F" w:rsidP="00F8604F">
      <w:pPr>
        <w:rPr>
          <w:rFonts w:ascii="Arial" w:hAnsi="Arial" w:cs="Arial"/>
          <w:sz w:val="20"/>
        </w:rPr>
      </w:pPr>
      <w:r>
        <w:rPr>
          <w:rFonts w:ascii="Arial" w:hAnsi="Arial" w:cs="Arial"/>
          <w:sz w:val="20"/>
        </w:rPr>
        <w:t xml:space="preserve">(0) Não </w:t>
      </w:r>
      <w:r w:rsidRPr="00237825">
        <w:rPr>
          <w:rFonts w:ascii="Arial" w:hAnsi="Arial" w:cs="Arial"/>
          <w:b/>
          <w:sz w:val="20"/>
        </w:rPr>
        <w:t>VÁ PARA P</w:t>
      </w:r>
      <w:r>
        <w:rPr>
          <w:rFonts w:ascii="Arial" w:hAnsi="Arial" w:cs="Arial"/>
          <w:b/>
          <w:sz w:val="20"/>
        </w:rPr>
        <w:t>32</w:t>
      </w:r>
    </w:p>
    <w:p w:rsidR="00F8604F" w:rsidRDefault="00F8604F" w:rsidP="00F8604F">
      <w:pPr>
        <w:rPr>
          <w:rFonts w:ascii="Arial" w:hAnsi="Arial" w:cs="Arial"/>
          <w:sz w:val="20"/>
        </w:rPr>
      </w:pPr>
      <w:r w:rsidRPr="0036538D">
        <w:rPr>
          <w:rFonts w:ascii="Arial" w:hAnsi="Arial" w:cs="Arial"/>
          <w:sz w:val="20"/>
        </w:rPr>
        <w:t>(1) Sim</w:t>
      </w:r>
      <w:r>
        <w:rPr>
          <w:rFonts w:ascii="Arial" w:hAnsi="Arial" w:cs="Arial"/>
          <w:sz w:val="20"/>
        </w:rPr>
        <w:t>. Qual o n</w:t>
      </w:r>
      <w:r w:rsidRPr="0036538D">
        <w:rPr>
          <w:rFonts w:ascii="Arial" w:hAnsi="Arial" w:cs="Arial"/>
          <w:sz w:val="20"/>
        </w:rPr>
        <w:t>ome?</w:t>
      </w:r>
      <w:r>
        <w:rPr>
          <w:rFonts w:ascii="Arial" w:hAnsi="Arial" w:cs="Arial"/>
          <w:sz w:val="20"/>
        </w:rPr>
        <w:t>_________________________</w:t>
      </w:r>
      <w:r w:rsidRPr="0036538D">
        <w:rPr>
          <w:rFonts w:ascii="Arial" w:hAnsi="Arial" w:cs="Arial"/>
          <w:sz w:val="20"/>
        </w:rPr>
        <w:t xml:space="preserve"> </w:t>
      </w:r>
    </w:p>
    <w:p w:rsidR="00F8604F" w:rsidRDefault="00F8604F" w:rsidP="00F8604F">
      <w:pPr>
        <w:autoSpaceDE w:val="0"/>
        <w:autoSpaceDN w:val="0"/>
        <w:adjustRightInd w:val="0"/>
        <w:rPr>
          <w:rFonts w:ascii="Arial" w:hAnsi="Arial" w:cs="Arial"/>
          <w:sz w:val="20"/>
        </w:rPr>
      </w:pPr>
    </w:p>
    <w:p w:rsidR="00F8604F" w:rsidRDefault="00F8604F" w:rsidP="00F8604F">
      <w:pPr>
        <w:autoSpaceDE w:val="0"/>
        <w:autoSpaceDN w:val="0"/>
        <w:adjustRightInd w:val="0"/>
        <w:rPr>
          <w:rFonts w:ascii="Arial" w:hAnsi="Arial" w:cs="Arial"/>
          <w:sz w:val="20"/>
        </w:rPr>
      </w:pPr>
      <w:r>
        <w:rPr>
          <w:rFonts w:ascii="Arial" w:hAnsi="Arial" w:cs="Arial"/>
          <w:sz w:val="20"/>
        </w:rPr>
        <w:t xml:space="preserve">29) </w:t>
      </w:r>
      <w:r w:rsidRPr="00146FE3">
        <w:rPr>
          <w:rFonts w:ascii="Arial" w:hAnsi="Arial" w:cs="Arial"/>
          <w:sz w:val="20"/>
        </w:rPr>
        <w:t>Qual a distância da sua casa a</w:t>
      </w:r>
      <w:r>
        <w:rPr>
          <w:rFonts w:ascii="Arial" w:hAnsi="Arial" w:cs="Arial"/>
          <w:sz w:val="20"/>
        </w:rPr>
        <w:t xml:space="preserve"> este</w:t>
      </w:r>
      <w:r w:rsidRPr="00146FE3">
        <w:rPr>
          <w:rFonts w:ascii="Arial" w:hAnsi="Arial" w:cs="Arial"/>
          <w:sz w:val="20"/>
        </w:rPr>
        <w:t xml:space="preserve"> </w:t>
      </w:r>
      <w:r>
        <w:rPr>
          <w:rFonts w:ascii="Arial" w:hAnsi="Arial" w:cs="Arial"/>
          <w:sz w:val="20"/>
        </w:rPr>
        <w:t>igarapé ou canal</w:t>
      </w:r>
      <w:r w:rsidRPr="00146FE3">
        <w:rPr>
          <w:rFonts w:ascii="Arial" w:hAnsi="Arial" w:cs="Arial"/>
          <w:sz w:val="20"/>
        </w:rPr>
        <w:t>?</w:t>
      </w:r>
    </w:p>
    <w:p w:rsidR="00F8604F" w:rsidRPr="00146FE3" w:rsidRDefault="00F8604F" w:rsidP="00F8604F">
      <w:pPr>
        <w:autoSpaceDE w:val="0"/>
        <w:autoSpaceDN w:val="0"/>
        <w:adjustRightInd w:val="0"/>
        <w:rPr>
          <w:rFonts w:ascii="Arial" w:hAnsi="Arial" w:cs="Arial"/>
          <w:sz w:val="20"/>
        </w:rPr>
      </w:pPr>
    </w:p>
    <w:p w:rsidR="00F8604F" w:rsidRPr="00146FE3" w:rsidRDefault="00F8604F" w:rsidP="00F8604F">
      <w:pPr>
        <w:autoSpaceDE w:val="0"/>
        <w:autoSpaceDN w:val="0"/>
        <w:adjustRightInd w:val="0"/>
        <w:rPr>
          <w:rFonts w:ascii="Arial" w:hAnsi="Arial" w:cs="Arial"/>
          <w:sz w:val="20"/>
        </w:rPr>
      </w:pPr>
      <w:r w:rsidRPr="00146FE3">
        <w:rPr>
          <w:rFonts w:ascii="Arial" w:hAnsi="Arial" w:cs="Arial"/>
          <w:sz w:val="20"/>
        </w:rPr>
        <w:t>[</w:t>
      </w:r>
      <w:r>
        <w:rPr>
          <w:rFonts w:ascii="Arial" w:hAnsi="Arial" w:cs="Arial"/>
          <w:sz w:val="20"/>
        </w:rPr>
        <w:t>__________]</w:t>
      </w:r>
      <w:r w:rsidRPr="00146FE3">
        <w:rPr>
          <w:rFonts w:ascii="Arial" w:hAnsi="Arial" w:cs="Arial"/>
          <w:sz w:val="20"/>
        </w:rPr>
        <w:t xml:space="preserve"> </w:t>
      </w:r>
      <w:r>
        <w:rPr>
          <w:rFonts w:ascii="Arial" w:hAnsi="Arial" w:cs="Arial"/>
          <w:sz w:val="20"/>
        </w:rPr>
        <w:t>quadras</w:t>
      </w:r>
      <w:r w:rsidRPr="00146FE3">
        <w:rPr>
          <w:rFonts w:ascii="Arial" w:hAnsi="Arial" w:cs="Arial"/>
          <w:sz w:val="20"/>
        </w:rPr>
        <w:t xml:space="preserve"> ou [</w:t>
      </w:r>
      <w:r>
        <w:rPr>
          <w:rFonts w:ascii="Arial" w:hAnsi="Arial" w:cs="Arial"/>
          <w:sz w:val="20"/>
        </w:rPr>
        <w:t>___________] metros</w:t>
      </w:r>
    </w:p>
    <w:p w:rsidR="00F8604F" w:rsidRDefault="00F8604F" w:rsidP="00F8604F">
      <w:pPr>
        <w:rPr>
          <w:rFonts w:ascii="Arial" w:hAnsi="Arial" w:cs="Arial"/>
          <w:sz w:val="20"/>
        </w:rPr>
      </w:pPr>
    </w:p>
    <w:p w:rsidR="00F8604F" w:rsidRDefault="00F8604F" w:rsidP="00F8604F">
      <w:pPr>
        <w:rPr>
          <w:rFonts w:ascii="Arial" w:hAnsi="Arial" w:cs="Arial"/>
          <w:sz w:val="20"/>
        </w:rPr>
      </w:pPr>
      <w:r>
        <w:rPr>
          <w:rFonts w:ascii="Arial" w:hAnsi="Arial" w:cs="Arial"/>
          <w:sz w:val="20"/>
        </w:rPr>
        <w:t xml:space="preserve">30) Confirmação da </w:t>
      </w:r>
      <w:r w:rsidRPr="00342D91">
        <w:rPr>
          <w:rFonts w:ascii="Arial" w:hAnsi="Arial" w:cs="Arial"/>
          <w:sz w:val="20"/>
          <w:u w:val="single"/>
        </w:rPr>
        <w:t xml:space="preserve">Distância </w:t>
      </w:r>
      <w:r>
        <w:rPr>
          <w:rFonts w:ascii="Arial" w:hAnsi="Arial" w:cs="Arial"/>
          <w:sz w:val="20"/>
        </w:rPr>
        <w:t>pelo Supervisor (</w:t>
      </w:r>
      <w:r w:rsidRPr="00291171">
        <w:rPr>
          <w:rFonts w:ascii="Arial" w:hAnsi="Arial" w:cs="Arial"/>
          <w:b/>
          <w:sz w:val="20"/>
        </w:rPr>
        <w:t>Pesquisador não preencher</w:t>
      </w:r>
      <w:r>
        <w:rPr>
          <w:rFonts w:ascii="Arial" w:hAnsi="Arial" w:cs="Arial"/>
          <w:sz w:val="20"/>
        </w:rPr>
        <w:t>)</w:t>
      </w:r>
    </w:p>
    <w:p w:rsidR="00F8604F" w:rsidRDefault="00F8604F" w:rsidP="00F8604F">
      <w:pPr>
        <w:rPr>
          <w:rFonts w:ascii="Arial" w:hAnsi="Arial" w:cs="Arial"/>
          <w:sz w:val="20"/>
        </w:rPr>
      </w:pPr>
    </w:p>
    <w:p w:rsidR="00F8604F" w:rsidRPr="00146FE3" w:rsidRDefault="00F8604F" w:rsidP="00F8604F">
      <w:pPr>
        <w:autoSpaceDE w:val="0"/>
        <w:autoSpaceDN w:val="0"/>
        <w:adjustRightInd w:val="0"/>
        <w:rPr>
          <w:rFonts w:ascii="Arial" w:hAnsi="Arial" w:cs="Arial"/>
          <w:sz w:val="20"/>
        </w:rPr>
      </w:pPr>
      <w:r w:rsidRPr="00146FE3">
        <w:rPr>
          <w:rFonts w:ascii="Arial" w:hAnsi="Arial" w:cs="Arial"/>
          <w:sz w:val="20"/>
        </w:rPr>
        <w:t>[</w:t>
      </w:r>
      <w:r>
        <w:rPr>
          <w:rFonts w:ascii="Arial" w:hAnsi="Arial" w:cs="Arial"/>
          <w:sz w:val="20"/>
        </w:rPr>
        <w:t>__________]</w:t>
      </w:r>
      <w:r w:rsidRPr="00146FE3">
        <w:rPr>
          <w:rFonts w:ascii="Arial" w:hAnsi="Arial" w:cs="Arial"/>
          <w:sz w:val="20"/>
        </w:rPr>
        <w:t xml:space="preserve"> metros ou [</w:t>
      </w:r>
      <w:r>
        <w:rPr>
          <w:rFonts w:ascii="Arial" w:hAnsi="Arial" w:cs="Arial"/>
          <w:sz w:val="20"/>
        </w:rPr>
        <w:t>___________]</w:t>
      </w:r>
      <w:r w:rsidRPr="00146FE3">
        <w:rPr>
          <w:rFonts w:ascii="Arial" w:hAnsi="Arial" w:cs="Arial"/>
          <w:sz w:val="20"/>
        </w:rPr>
        <w:t xml:space="preserve"> </w:t>
      </w:r>
      <w:r>
        <w:rPr>
          <w:rFonts w:ascii="Arial" w:hAnsi="Arial" w:cs="Arial"/>
          <w:sz w:val="20"/>
        </w:rPr>
        <w:t>Km</w:t>
      </w:r>
    </w:p>
    <w:p w:rsidR="00F8604F" w:rsidRDefault="00F8604F" w:rsidP="00F8604F">
      <w:pPr>
        <w:rPr>
          <w:rFonts w:ascii="Arial" w:hAnsi="Arial" w:cs="Arial"/>
          <w:sz w:val="20"/>
        </w:rPr>
      </w:pPr>
    </w:p>
    <w:p w:rsidR="00F8604F" w:rsidRDefault="00F8604F" w:rsidP="00F8604F">
      <w:pPr>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31)</w:t>
      </w:r>
      <w:r w:rsidRPr="0036538D">
        <w:rPr>
          <w:rFonts w:ascii="Arial" w:hAnsi="Arial" w:cs="Arial"/>
          <w:sz w:val="20"/>
        </w:rPr>
        <w:t xml:space="preserve"> Como é a situação </w:t>
      </w:r>
      <w:r>
        <w:rPr>
          <w:rFonts w:ascii="Arial" w:hAnsi="Arial" w:cs="Arial"/>
          <w:sz w:val="20"/>
        </w:rPr>
        <w:t xml:space="preserve">da água </w:t>
      </w:r>
      <w:r w:rsidRPr="0036538D">
        <w:rPr>
          <w:rFonts w:ascii="Arial" w:hAnsi="Arial" w:cs="Arial"/>
          <w:sz w:val="20"/>
        </w:rPr>
        <w:t>deste igarapé</w:t>
      </w:r>
      <w:r>
        <w:rPr>
          <w:rFonts w:ascii="Arial" w:hAnsi="Arial" w:cs="Arial"/>
          <w:sz w:val="20"/>
        </w:rPr>
        <w:t xml:space="preserve"> ou canal</w:t>
      </w:r>
      <w:r w:rsidRPr="0036538D">
        <w:rPr>
          <w:rFonts w:ascii="Arial" w:hAnsi="Arial" w:cs="Arial"/>
          <w:sz w:val="20"/>
        </w:rPr>
        <w:t>?</w:t>
      </w:r>
    </w:p>
    <w:p w:rsidR="00F8604F" w:rsidRPr="0036538D" w:rsidRDefault="00F8604F" w:rsidP="00F8604F">
      <w:pPr>
        <w:rPr>
          <w:rFonts w:ascii="Arial" w:hAnsi="Arial" w:cs="Arial"/>
          <w:sz w:val="20"/>
        </w:rPr>
      </w:pPr>
      <w:r w:rsidRPr="0036538D">
        <w:rPr>
          <w:rFonts w:ascii="Arial" w:hAnsi="Arial" w:cs="Arial"/>
          <w:sz w:val="20"/>
        </w:rPr>
        <w:t>(</w:t>
      </w:r>
      <w:r>
        <w:rPr>
          <w:rFonts w:ascii="Arial" w:hAnsi="Arial" w:cs="Arial"/>
          <w:sz w:val="20"/>
        </w:rPr>
        <w:t>1</w:t>
      </w:r>
      <w:r w:rsidRPr="0036538D">
        <w:rPr>
          <w:rFonts w:ascii="Arial" w:hAnsi="Arial" w:cs="Arial"/>
          <w:sz w:val="20"/>
        </w:rPr>
        <w:t xml:space="preserve">) </w:t>
      </w:r>
      <w:r>
        <w:rPr>
          <w:rFonts w:ascii="Arial" w:hAnsi="Arial" w:cs="Arial"/>
          <w:sz w:val="20"/>
        </w:rPr>
        <w:t xml:space="preserve">Suja </w:t>
      </w:r>
      <w:r w:rsidRPr="0036538D">
        <w:rPr>
          <w:rFonts w:ascii="Arial" w:hAnsi="Arial" w:cs="Arial"/>
          <w:sz w:val="20"/>
        </w:rPr>
        <w:t>com lixo</w:t>
      </w:r>
    </w:p>
    <w:p w:rsidR="00F8604F" w:rsidRPr="0036538D" w:rsidRDefault="00F8604F" w:rsidP="00F8604F">
      <w:pPr>
        <w:rPr>
          <w:rFonts w:ascii="Arial" w:hAnsi="Arial" w:cs="Arial"/>
          <w:sz w:val="20"/>
        </w:rPr>
      </w:pPr>
      <w:r w:rsidRPr="0036538D">
        <w:rPr>
          <w:rFonts w:ascii="Arial" w:hAnsi="Arial" w:cs="Arial"/>
          <w:sz w:val="20"/>
        </w:rPr>
        <w:t>(</w:t>
      </w:r>
      <w:r>
        <w:rPr>
          <w:rFonts w:ascii="Arial" w:hAnsi="Arial" w:cs="Arial"/>
          <w:sz w:val="20"/>
        </w:rPr>
        <w:t>2</w:t>
      </w:r>
      <w:r w:rsidRPr="0036538D">
        <w:rPr>
          <w:rFonts w:ascii="Arial" w:hAnsi="Arial" w:cs="Arial"/>
          <w:sz w:val="20"/>
        </w:rPr>
        <w:t xml:space="preserve">) </w:t>
      </w:r>
      <w:r>
        <w:rPr>
          <w:rFonts w:ascii="Arial" w:hAnsi="Arial" w:cs="Arial"/>
          <w:sz w:val="20"/>
        </w:rPr>
        <w:t>Suja</w:t>
      </w:r>
      <w:r w:rsidRPr="0036538D">
        <w:rPr>
          <w:rFonts w:ascii="Arial" w:hAnsi="Arial" w:cs="Arial"/>
          <w:sz w:val="20"/>
        </w:rPr>
        <w:t xml:space="preserve"> com esgoto</w:t>
      </w:r>
    </w:p>
    <w:p w:rsidR="00F8604F" w:rsidRPr="0036538D" w:rsidRDefault="00F8604F" w:rsidP="00F8604F">
      <w:pPr>
        <w:rPr>
          <w:rFonts w:ascii="Arial" w:hAnsi="Arial" w:cs="Arial"/>
          <w:sz w:val="20"/>
        </w:rPr>
      </w:pPr>
      <w:r w:rsidRPr="0036538D">
        <w:rPr>
          <w:rFonts w:ascii="Arial" w:hAnsi="Arial" w:cs="Arial"/>
          <w:sz w:val="20"/>
        </w:rPr>
        <w:t>(</w:t>
      </w:r>
      <w:r>
        <w:rPr>
          <w:rFonts w:ascii="Arial" w:hAnsi="Arial" w:cs="Arial"/>
          <w:sz w:val="20"/>
        </w:rPr>
        <w:t>3</w:t>
      </w:r>
      <w:r w:rsidRPr="0036538D">
        <w:rPr>
          <w:rFonts w:ascii="Arial" w:hAnsi="Arial" w:cs="Arial"/>
          <w:sz w:val="20"/>
        </w:rPr>
        <w:t xml:space="preserve">) </w:t>
      </w:r>
      <w:r>
        <w:rPr>
          <w:rFonts w:ascii="Arial" w:hAnsi="Arial" w:cs="Arial"/>
          <w:sz w:val="20"/>
        </w:rPr>
        <w:t>Suja</w:t>
      </w:r>
      <w:r w:rsidRPr="0036538D">
        <w:rPr>
          <w:rFonts w:ascii="Arial" w:hAnsi="Arial" w:cs="Arial"/>
          <w:sz w:val="20"/>
        </w:rPr>
        <w:t xml:space="preserve"> com lixo, esgoto e etc.</w:t>
      </w:r>
    </w:p>
    <w:p w:rsidR="00F8604F" w:rsidRPr="0036538D" w:rsidRDefault="00F8604F" w:rsidP="00F8604F">
      <w:pPr>
        <w:rPr>
          <w:rFonts w:ascii="Arial" w:hAnsi="Arial" w:cs="Arial"/>
          <w:sz w:val="20"/>
        </w:rPr>
      </w:pPr>
      <w:r>
        <w:rPr>
          <w:rFonts w:ascii="Arial" w:hAnsi="Arial" w:cs="Arial"/>
          <w:sz w:val="20"/>
        </w:rPr>
        <w:t>(4</w:t>
      </w:r>
      <w:r w:rsidRPr="0036538D">
        <w:rPr>
          <w:rFonts w:ascii="Arial" w:hAnsi="Arial" w:cs="Arial"/>
          <w:sz w:val="20"/>
        </w:rPr>
        <w:t>) Limp</w:t>
      </w:r>
      <w:r>
        <w:rPr>
          <w:rFonts w:ascii="Arial" w:hAnsi="Arial" w:cs="Arial"/>
          <w:sz w:val="20"/>
        </w:rPr>
        <w:t>a</w:t>
      </w:r>
      <w:r w:rsidRPr="0036538D">
        <w:rPr>
          <w:rFonts w:ascii="Arial" w:hAnsi="Arial" w:cs="Arial"/>
          <w:sz w:val="20"/>
        </w:rPr>
        <w:t xml:space="preserve">, </w:t>
      </w:r>
      <w:r>
        <w:rPr>
          <w:rFonts w:ascii="Arial" w:hAnsi="Arial" w:cs="Arial"/>
          <w:sz w:val="20"/>
        </w:rPr>
        <w:t xml:space="preserve">más não </w:t>
      </w:r>
      <w:r w:rsidRPr="0036538D">
        <w:rPr>
          <w:rFonts w:ascii="Arial" w:hAnsi="Arial" w:cs="Arial"/>
          <w:sz w:val="20"/>
        </w:rPr>
        <w:t>pode nadar</w:t>
      </w:r>
    </w:p>
    <w:p w:rsidR="00F8604F" w:rsidRDefault="00F8604F" w:rsidP="00F8604F">
      <w:pPr>
        <w:rPr>
          <w:rFonts w:ascii="Arial" w:hAnsi="Arial" w:cs="Arial"/>
          <w:sz w:val="20"/>
        </w:rPr>
      </w:pPr>
      <w:r w:rsidRPr="0036538D">
        <w:rPr>
          <w:rFonts w:ascii="Arial" w:hAnsi="Arial" w:cs="Arial"/>
          <w:sz w:val="20"/>
        </w:rPr>
        <w:t>(</w:t>
      </w:r>
      <w:r>
        <w:rPr>
          <w:rFonts w:ascii="Arial" w:hAnsi="Arial" w:cs="Arial"/>
          <w:sz w:val="20"/>
        </w:rPr>
        <w:t>5</w:t>
      </w:r>
      <w:r w:rsidRPr="0036538D">
        <w:rPr>
          <w:rFonts w:ascii="Arial" w:hAnsi="Arial" w:cs="Arial"/>
          <w:sz w:val="20"/>
        </w:rPr>
        <w:t>) Limp</w:t>
      </w:r>
      <w:r>
        <w:rPr>
          <w:rFonts w:ascii="Arial" w:hAnsi="Arial" w:cs="Arial"/>
          <w:sz w:val="20"/>
        </w:rPr>
        <w:t>a</w:t>
      </w:r>
      <w:r w:rsidRPr="0036538D">
        <w:rPr>
          <w:rFonts w:ascii="Arial" w:hAnsi="Arial" w:cs="Arial"/>
          <w:sz w:val="20"/>
        </w:rPr>
        <w:t>, pode nadar</w:t>
      </w:r>
    </w:p>
    <w:p w:rsidR="00F8604F" w:rsidRDefault="00F8604F" w:rsidP="00F8604F">
      <w:pPr>
        <w:rPr>
          <w:rFonts w:ascii="Arial" w:hAnsi="Arial" w:cs="Arial"/>
          <w:sz w:val="20"/>
        </w:rPr>
      </w:pPr>
    </w:p>
    <w:p w:rsidR="00F8604F" w:rsidRDefault="00F8604F" w:rsidP="00F8604F">
      <w:pPr>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32)</w:t>
      </w:r>
      <w:r w:rsidRPr="0036538D">
        <w:rPr>
          <w:rFonts w:ascii="Arial" w:hAnsi="Arial" w:cs="Arial"/>
          <w:sz w:val="20"/>
        </w:rPr>
        <w:t xml:space="preserve"> Você nota a presença de </w:t>
      </w:r>
      <w:r>
        <w:rPr>
          <w:rFonts w:ascii="Arial" w:hAnsi="Arial" w:cs="Arial"/>
          <w:sz w:val="20"/>
        </w:rPr>
        <w:t xml:space="preserve">valas com </w:t>
      </w:r>
      <w:r w:rsidRPr="0036538D">
        <w:rPr>
          <w:rFonts w:ascii="Arial" w:hAnsi="Arial" w:cs="Arial"/>
          <w:sz w:val="20"/>
        </w:rPr>
        <w:t>esgoto na rua em frente a sua casa?</w:t>
      </w:r>
    </w:p>
    <w:p w:rsidR="00F8604F" w:rsidRDefault="00F8604F" w:rsidP="00F8604F">
      <w:pPr>
        <w:rPr>
          <w:rFonts w:ascii="Arial" w:hAnsi="Arial" w:cs="Arial"/>
          <w:sz w:val="20"/>
        </w:rPr>
      </w:pPr>
      <w:r>
        <w:rPr>
          <w:rFonts w:ascii="Arial" w:hAnsi="Arial" w:cs="Arial"/>
          <w:sz w:val="20"/>
        </w:rPr>
        <w:t>(0) Não</w:t>
      </w:r>
    </w:p>
    <w:p w:rsidR="00F8604F" w:rsidRPr="0036538D" w:rsidRDefault="00F8604F" w:rsidP="00F8604F">
      <w:pPr>
        <w:rPr>
          <w:rFonts w:ascii="Arial" w:hAnsi="Arial" w:cs="Arial"/>
          <w:sz w:val="20"/>
        </w:rPr>
      </w:pPr>
      <w:r w:rsidRPr="0036538D">
        <w:rPr>
          <w:rFonts w:ascii="Arial" w:hAnsi="Arial" w:cs="Arial"/>
          <w:sz w:val="20"/>
        </w:rPr>
        <w:t>(1) Sim</w:t>
      </w:r>
    </w:p>
    <w:p w:rsidR="00F8604F" w:rsidRDefault="00F8604F" w:rsidP="00F8604F">
      <w:pPr>
        <w:rPr>
          <w:rFonts w:ascii="Arial" w:hAnsi="Arial" w:cs="Arial"/>
          <w:sz w:val="20"/>
        </w:rPr>
      </w:pPr>
    </w:p>
    <w:p w:rsidR="00F8604F" w:rsidRDefault="00F8604F" w:rsidP="00F8604F">
      <w:pPr>
        <w:rPr>
          <w:rFonts w:ascii="Arial" w:hAnsi="Arial" w:cs="Arial"/>
          <w:sz w:val="20"/>
        </w:rPr>
      </w:pPr>
      <w:r>
        <w:rPr>
          <w:rFonts w:ascii="Arial" w:hAnsi="Arial" w:cs="Arial"/>
          <w:sz w:val="20"/>
        </w:rPr>
        <w:t>33) Você recebe a conta/fatura de água da COSANPA todo mês?</w:t>
      </w:r>
    </w:p>
    <w:p w:rsidR="00F8604F" w:rsidRDefault="00F8604F" w:rsidP="00F8604F">
      <w:pPr>
        <w:rPr>
          <w:rFonts w:ascii="Arial" w:hAnsi="Arial" w:cs="Arial"/>
          <w:sz w:val="20"/>
        </w:rPr>
      </w:pPr>
    </w:p>
    <w:p w:rsidR="00F8604F" w:rsidRDefault="00F8604F" w:rsidP="00F8604F">
      <w:pPr>
        <w:rPr>
          <w:rFonts w:ascii="Arial" w:hAnsi="Arial" w:cs="Arial"/>
          <w:b/>
          <w:sz w:val="20"/>
        </w:rPr>
      </w:pPr>
      <w:r>
        <w:rPr>
          <w:rFonts w:ascii="Arial" w:hAnsi="Arial" w:cs="Arial"/>
          <w:sz w:val="20"/>
        </w:rPr>
        <w:t xml:space="preserve">(1)Sim  (0)Não </w:t>
      </w:r>
      <w:r w:rsidRPr="001F0DF7">
        <w:rPr>
          <w:rFonts w:ascii="Arial" w:hAnsi="Arial" w:cs="Arial"/>
          <w:b/>
          <w:sz w:val="20"/>
        </w:rPr>
        <w:t xml:space="preserve">Vá para </w:t>
      </w:r>
      <w:r w:rsidRPr="00342D91">
        <w:rPr>
          <w:rFonts w:ascii="Arial" w:hAnsi="Arial" w:cs="Arial"/>
          <w:b/>
          <w:sz w:val="20"/>
        </w:rPr>
        <w:sym w:font="Wingdings" w:char="F0E0"/>
      </w:r>
      <w:r w:rsidRPr="001F0DF7">
        <w:rPr>
          <w:rFonts w:ascii="Arial" w:hAnsi="Arial" w:cs="Arial"/>
          <w:b/>
          <w:sz w:val="20"/>
        </w:rPr>
        <w:t xml:space="preserve"> </w:t>
      </w:r>
      <w:r w:rsidRPr="00342D91">
        <w:rPr>
          <w:rFonts w:ascii="Arial" w:hAnsi="Arial" w:cs="Arial"/>
          <w:b/>
          <w:sz w:val="20"/>
        </w:rPr>
        <w:t>O PROJETO</w:t>
      </w:r>
    </w:p>
    <w:p w:rsidR="00F8604F" w:rsidRPr="001F0DF7" w:rsidRDefault="00F8604F" w:rsidP="00F8604F">
      <w:pPr>
        <w:rPr>
          <w:rFonts w:ascii="Arial" w:hAnsi="Arial" w:cs="Arial"/>
          <w:b/>
          <w:sz w:val="20"/>
        </w:rPr>
      </w:pPr>
    </w:p>
    <w:p w:rsidR="00F8604F" w:rsidRDefault="00F8604F" w:rsidP="00F8604F">
      <w:pPr>
        <w:rPr>
          <w:rFonts w:ascii="Arial" w:hAnsi="Arial" w:cs="Arial"/>
          <w:sz w:val="20"/>
        </w:rPr>
      </w:pPr>
      <w:r>
        <w:rPr>
          <w:rFonts w:ascii="Arial" w:hAnsi="Arial" w:cs="Arial"/>
          <w:sz w:val="20"/>
        </w:rPr>
        <w:t>33.1 Quanto pagou no último mês? R$ __________</w:t>
      </w:r>
    </w:p>
    <w:p w:rsidR="00F8604F" w:rsidRPr="0036538D" w:rsidRDefault="00F8604F" w:rsidP="00F8604F">
      <w:pPr>
        <w:rPr>
          <w:rFonts w:ascii="Arial" w:hAnsi="Arial" w:cs="Arial"/>
          <w:sz w:val="20"/>
        </w:rPr>
      </w:pPr>
    </w:p>
    <w:p w:rsidR="00F8604F" w:rsidRPr="00D43B81" w:rsidRDefault="00F8604F" w:rsidP="00F8604F">
      <w:pPr>
        <w:jc w:val="center"/>
        <w:rPr>
          <w:rFonts w:ascii="Arial" w:hAnsi="Arial" w:cs="Arial"/>
          <w:b/>
          <w:sz w:val="20"/>
          <w:u w:val="single"/>
        </w:rPr>
      </w:pPr>
      <w:r w:rsidRPr="00D43B81">
        <w:rPr>
          <w:rFonts w:ascii="Arial" w:hAnsi="Arial" w:cs="Arial"/>
          <w:b/>
          <w:u w:val="single"/>
        </w:rPr>
        <w:t xml:space="preserve">O PROJETO </w:t>
      </w:r>
    </w:p>
    <w:p w:rsidR="00F8604F" w:rsidRPr="0036538D" w:rsidRDefault="00F8604F" w:rsidP="00F8604F">
      <w:pPr>
        <w:jc w:val="both"/>
        <w:rPr>
          <w:rFonts w:ascii="Arial" w:hAnsi="Arial" w:cs="Arial"/>
          <w:sz w:val="20"/>
        </w:rPr>
      </w:pPr>
    </w:p>
    <w:p w:rsidR="00F8604F" w:rsidRDefault="00F8604F" w:rsidP="00F8604F">
      <w:pPr>
        <w:jc w:val="both"/>
        <w:rPr>
          <w:rFonts w:ascii="Arial" w:hAnsi="Arial" w:cs="Arial"/>
          <w:sz w:val="20"/>
        </w:rPr>
      </w:pPr>
      <w:r>
        <w:rPr>
          <w:rFonts w:ascii="Arial" w:hAnsi="Arial" w:cs="Arial"/>
          <w:sz w:val="20"/>
        </w:rPr>
        <w:t xml:space="preserve">Agora vou explicar o projeto para </w:t>
      </w:r>
      <w:r w:rsidRPr="0036538D">
        <w:rPr>
          <w:rFonts w:ascii="Arial" w:hAnsi="Arial" w:cs="Arial"/>
          <w:sz w:val="20"/>
        </w:rPr>
        <w:t>melhorar o saneamento deste bairro</w:t>
      </w:r>
      <w:r>
        <w:rPr>
          <w:rFonts w:ascii="Arial" w:hAnsi="Arial" w:cs="Arial"/>
          <w:sz w:val="20"/>
        </w:rPr>
        <w:t>. É</w:t>
      </w:r>
      <w:r w:rsidRPr="0036538D">
        <w:rPr>
          <w:rFonts w:ascii="Arial" w:hAnsi="Arial" w:cs="Arial"/>
          <w:sz w:val="20"/>
        </w:rPr>
        <w:t xml:space="preserve"> necessário </w:t>
      </w:r>
      <w:r>
        <w:rPr>
          <w:rFonts w:ascii="Arial" w:hAnsi="Arial" w:cs="Arial"/>
          <w:sz w:val="20"/>
        </w:rPr>
        <w:t xml:space="preserve">construir nesta rua e no bairro uma Rede de Esgoto. </w:t>
      </w:r>
    </w:p>
    <w:p w:rsidR="00F8604F"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sidRPr="0036538D">
        <w:rPr>
          <w:rFonts w:ascii="Arial" w:hAnsi="Arial" w:cs="Arial"/>
          <w:sz w:val="20"/>
        </w:rPr>
        <w:t>– PAUSA -</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sidRPr="0036538D">
        <w:rPr>
          <w:rFonts w:ascii="Arial" w:hAnsi="Arial" w:cs="Arial"/>
          <w:sz w:val="20"/>
        </w:rPr>
        <w:t>Um</w:t>
      </w:r>
      <w:r>
        <w:rPr>
          <w:rFonts w:ascii="Arial" w:hAnsi="Arial" w:cs="Arial"/>
          <w:sz w:val="20"/>
        </w:rPr>
        <w:t xml:space="preserve">a rede </w:t>
      </w:r>
      <w:r w:rsidRPr="0036538D">
        <w:rPr>
          <w:rFonts w:ascii="Arial" w:hAnsi="Arial" w:cs="Arial"/>
          <w:sz w:val="20"/>
        </w:rPr>
        <w:t xml:space="preserve">de esgoto </w:t>
      </w:r>
      <w:r>
        <w:rPr>
          <w:rFonts w:ascii="Arial" w:hAnsi="Arial" w:cs="Arial"/>
          <w:sz w:val="20"/>
        </w:rPr>
        <w:t xml:space="preserve">são tubos que recolhem os esgotos das casas </w:t>
      </w:r>
      <w:r w:rsidRPr="0036538D">
        <w:rPr>
          <w:rFonts w:ascii="Arial" w:hAnsi="Arial" w:cs="Arial"/>
          <w:sz w:val="20"/>
        </w:rPr>
        <w:t>e levam para fora d</w:t>
      </w:r>
      <w:r>
        <w:rPr>
          <w:rFonts w:ascii="Arial" w:hAnsi="Arial" w:cs="Arial"/>
          <w:sz w:val="20"/>
        </w:rPr>
        <w:t>o bairro</w:t>
      </w:r>
      <w:r w:rsidRPr="0036538D">
        <w:rPr>
          <w:rFonts w:ascii="Arial" w:hAnsi="Arial" w:cs="Arial"/>
          <w:sz w:val="20"/>
        </w:rPr>
        <w:t xml:space="preserve"> (MOSTRAR FIGURA E APONTAR A REDE).</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p>
    <w:p w:rsidR="00F8604F" w:rsidRPr="0036538D" w:rsidRDefault="00F8604F" w:rsidP="00F8604F">
      <w:pPr>
        <w:jc w:val="center"/>
        <w:rPr>
          <w:rFonts w:ascii="Arial" w:hAnsi="Arial" w:cs="Arial"/>
          <w:sz w:val="20"/>
        </w:rPr>
      </w:pPr>
      <w:r w:rsidRPr="0036538D">
        <w:rPr>
          <w:rFonts w:ascii="Arial" w:hAnsi="Arial" w:cs="Arial"/>
          <w:sz w:val="20"/>
        </w:rPr>
        <w:t xml:space="preserve">Os </w:t>
      </w:r>
      <w:r>
        <w:rPr>
          <w:rFonts w:ascii="Arial" w:hAnsi="Arial" w:cs="Arial"/>
          <w:sz w:val="20"/>
        </w:rPr>
        <w:t>BENEFÍCIOS de ter uma rede de esgoto</w:t>
      </w:r>
      <w:r w:rsidRPr="0036538D">
        <w:rPr>
          <w:rFonts w:ascii="Arial" w:hAnsi="Arial" w:cs="Arial"/>
          <w:sz w:val="20"/>
        </w:rPr>
        <w:t xml:space="preserve"> </w:t>
      </w:r>
      <w:r>
        <w:rPr>
          <w:rFonts w:ascii="Arial" w:hAnsi="Arial" w:cs="Arial"/>
          <w:sz w:val="20"/>
        </w:rPr>
        <w:t xml:space="preserve">no bairro e nesta rua </w:t>
      </w:r>
      <w:r w:rsidRPr="0036538D">
        <w:rPr>
          <w:rFonts w:ascii="Arial" w:hAnsi="Arial" w:cs="Arial"/>
          <w:sz w:val="20"/>
        </w:rPr>
        <w:t xml:space="preserve">são: </w:t>
      </w:r>
      <w:r w:rsidRPr="0036538D">
        <w:rPr>
          <w:rFonts w:ascii="Arial" w:hAnsi="Arial" w:cs="Arial"/>
          <w:b/>
          <w:i/>
          <w:sz w:val="20"/>
        </w:rPr>
        <w:t>LER PAUSADAMENTE</w:t>
      </w:r>
    </w:p>
    <w:p w:rsidR="00F8604F" w:rsidRPr="0036538D" w:rsidRDefault="00F8604F" w:rsidP="00F8604F">
      <w:pPr>
        <w:jc w:val="both"/>
        <w:rPr>
          <w:rFonts w:ascii="Arial" w:hAnsi="Arial" w:cs="Arial"/>
          <w:sz w:val="20"/>
        </w:rPr>
      </w:pPr>
    </w:p>
    <w:p w:rsidR="00F8604F" w:rsidRPr="0036538D" w:rsidRDefault="00F8604F" w:rsidP="00F8604F">
      <w:pPr>
        <w:numPr>
          <w:ilvl w:val="0"/>
          <w:numId w:val="17"/>
        </w:numPr>
        <w:jc w:val="both"/>
        <w:rPr>
          <w:rFonts w:ascii="Arial" w:hAnsi="Arial" w:cs="Arial"/>
          <w:sz w:val="20"/>
        </w:rPr>
      </w:pPr>
      <w:r w:rsidRPr="0036538D">
        <w:rPr>
          <w:rFonts w:ascii="Arial" w:hAnsi="Arial" w:cs="Arial"/>
          <w:sz w:val="20"/>
        </w:rPr>
        <w:t xml:space="preserve">Não precisar mais </w:t>
      </w:r>
      <w:r>
        <w:rPr>
          <w:rFonts w:ascii="Arial" w:hAnsi="Arial" w:cs="Arial"/>
          <w:sz w:val="20"/>
        </w:rPr>
        <w:t>de ter</w:t>
      </w:r>
      <w:r w:rsidRPr="0036538D">
        <w:rPr>
          <w:rFonts w:ascii="Arial" w:hAnsi="Arial" w:cs="Arial"/>
          <w:sz w:val="20"/>
        </w:rPr>
        <w:t xml:space="preserve"> fossa;</w:t>
      </w:r>
    </w:p>
    <w:p w:rsidR="00F8604F" w:rsidRPr="0036538D" w:rsidRDefault="00F8604F" w:rsidP="00F8604F">
      <w:pPr>
        <w:numPr>
          <w:ilvl w:val="0"/>
          <w:numId w:val="17"/>
        </w:numPr>
        <w:jc w:val="both"/>
        <w:rPr>
          <w:rFonts w:ascii="Arial" w:hAnsi="Arial" w:cs="Arial"/>
          <w:sz w:val="20"/>
        </w:rPr>
      </w:pPr>
      <w:r w:rsidRPr="0036538D">
        <w:rPr>
          <w:rFonts w:ascii="Arial" w:hAnsi="Arial" w:cs="Arial"/>
          <w:sz w:val="20"/>
        </w:rPr>
        <w:t>Evitar a construção de mais fossas no terreno da casa;</w:t>
      </w:r>
    </w:p>
    <w:p w:rsidR="00F8604F" w:rsidRDefault="00F8604F" w:rsidP="00F8604F">
      <w:pPr>
        <w:numPr>
          <w:ilvl w:val="0"/>
          <w:numId w:val="17"/>
        </w:numPr>
        <w:jc w:val="both"/>
        <w:rPr>
          <w:rFonts w:ascii="Arial" w:hAnsi="Arial" w:cs="Arial"/>
          <w:sz w:val="20"/>
        </w:rPr>
      </w:pPr>
      <w:r w:rsidRPr="0036538D">
        <w:rPr>
          <w:rFonts w:ascii="Arial" w:hAnsi="Arial" w:cs="Arial"/>
          <w:sz w:val="20"/>
        </w:rPr>
        <w:t xml:space="preserve">Evitar a presença de </w:t>
      </w:r>
      <w:r>
        <w:rPr>
          <w:rFonts w:ascii="Arial" w:hAnsi="Arial" w:cs="Arial"/>
          <w:sz w:val="20"/>
        </w:rPr>
        <w:t>valas de esgoto nas ruas</w:t>
      </w:r>
      <w:r w:rsidRPr="0036538D">
        <w:rPr>
          <w:rFonts w:ascii="Arial" w:hAnsi="Arial" w:cs="Arial"/>
          <w:sz w:val="20"/>
        </w:rPr>
        <w:t>;</w:t>
      </w:r>
    </w:p>
    <w:p w:rsidR="00F8604F" w:rsidRPr="0036538D" w:rsidRDefault="00F8604F" w:rsidP="00F8604F">
      <w:pPr>
        <w:numPr>
          <w:ilvl w:val="0"/>
          <w:numId w:val="17"/>
        </w:numPr>
        <w:jc w:val="both"/>
        <w:rPr>
          <w:rFonts w:ascii="Arial" w:hAnsi="Arial" w:cs="Arial"/>
          <w:sz w:val="20"/>
        </w:rPr>
      </w:pPr>
      <w:r w:rsidRPr="0036538D">
        <w:rPr>
          <w:rFonts w:ascii="Arial" w:hAnsi="Arial" w:cs="Arial"/>
          <w:sz w:val="20"/>
        </w:rPr>
        <w:t xml:space="preserve">Afastar todos os esgotos do terreno </w:t>
      </w:r>
      <w:r>
        <w:rPr>
          <w:rFonts w:ascii="Arial" w:hAnsi="Arial" w:cs="Arial"/>
          <w:sz w:val="20"/>
        </w:rPr>
        <w:t xml:space="preserve">e da rua </w:t>
      </w:r>
      <w:r w:rsidRPr="0036538D">
        <w:rPr>
          <w:rFonts w:ascii="Arial" w:hAnsi="Arial" w:cs="Arial"/>
          <w:sz w:val="20"/>
        </w:rPr>
        <w:t>onde mora;</w:t>
      </w:r>
    </w:p>
    <w:p w:rsidR="00F8604F" w:rsidRPr="0036538D" w:rsidRDefault="00F8604F" w:rsidP="00F8604F">
      <w:pPr>
        <w:numPr>
          <w:ilvl w:val="0"/>
          <w:numId w:val="17"/>
        </w:numPr>
        <w:jc w:val="both"/>
        <w:rPr>
          <w:rFonts w:ascii="Arial" w:hAnsi="Arial" w:cs="Arial"/>
          <w:sz w:val="20"/>
        </w:rPr>
      </w:pPr>
      <w:r>
        <w:rPr>
          <w:rFonts w:ascii="Arial" w:hAnsi="Arial" w:cs="Arial"/>
          <w:sz w:val="20"/>
        </w:rPr>
        <w:t>Reduzir a presença</w:t>
      </w:r>
      <w:r w:rsidRPr="0036538D">
        <w:rPr>
          <w:rFonts w:ascii="Arial" w:hAnsi="Arial" w:cs="Arial"/>
          <w:sz w:val="20"/>
        </w:rPr>
        <w:t xml:space="preserve"> de insetos</w:t>
      </w:r>
      <w:r>
        <w:rPr>
          <w:rFonts w:ascii="Arial" w:hAnsi="Arial" w:cs="Arial"/>
          <w:sz w:val="20"/>
        </w:rPr>
        <w:t>, ratos e outros animais que transmitem doenças</w:t>
      </w:r>
      <w:r w:rsidRPr="0036538D">
        <w:rPr>
          <w:rFonts w:ascii="Arial" w:hAnsi="Arial" w:cs="Arial"/>
          <w:sz w:val="20"/>
        </w:rPr>
        <w:t xml:space="preserve">; </w:t>
      </w:r>
    </w:p>
    <w:p w:rsidR="00F8604F" w:rsidRPr="0036538D" w:rsidRDefault="00F8604F" w:rsidP="00F8604F">
      <w:pPr>
        <w:numPr>
          <w:ilvl w:val="0"/>
          <w:numId w:val="17"/>
        </w:numPr>
        <w:jc w:val="both"/>
        <w:rPr>
          <w:rFonts w:ascii="Arial" w:hAnsi="Arial" w:cs="Arial"/>
          <w:sz w:val="20"/>
        </w:rPr>
      </w:pPr>
      <w:r w:rsidRPr="0036538D">
        <w:rPr>
          <w:rFonts w:ascii="Arial" w:hAnsi="Arial" w:cs="Arial"/>
          <w:sz w:val="20"/>
        </w:rPr>
        <w:t xml:space="preserve">Evitar o contato </w:t>
      </w:r>
      <w:r>
        <w:rPr>
          <w:rFonts w:ascii="Arial" w:hAnsi="Arial" w:cs="Arial"/>
          <w:sz w:val="20"/>
        </w:rPr>
        <w:t>com os esgotos e</w:t>
      </w:r>
      <w:r w:rsidRPr="0036538D">
        <w:rPr>
          <w:rFonts w:ascii="Arial" w:hAnsi="Arial" w:cs="Arial"/>
          <w:sz w:val="20"/>
        </w:rPr>
        <w:t xml:space="preserve"> assim evitar doenças</w:t>
      </w:r>
      <w:r>
        <w:rPr>
          <w:rFonts w:ascii="Arial" w:hAnsi="Arial" w:cs="Arial"/>
          <w:sz w:val="20"/>
        </w:rPr>
        <w:t xml:space="preserve"> na família e nos animais domésticos</w:t>
      </w:r>
      <w:r w:rsidRPr="0036538D">
        <w:rPr>
          <w:rFonts w:ascii="Arial" w:hAnsi="Arial" w:cs="Arial"/>
          <w:sz w:val="20"/>
        </w:rPr>
        <w:t>;</w:t>
      </w:r>
    </w:p>
    <w:p w:rsidR="00F8604F" w:rsidRDefault="00F8604F" w:rsidP="00F8604F">
      <w:pPr>
        <w:numPr>
          <w:ilvl w:val="0"/>
          <w:numId w:val="17"/>
        </w:numPr>
        <w:jc w:val="both"/>
        <w:rPr>
          <w:rFonts w:ascii="Arial" w:hAnsi="Arial" w:cs="Arial"/>
          <w:sz w:val="20"/>
        </w:rPr>
      </w:pPr>
      <w:r>
        <w:rPr>
          <w:rFonts w:ascii="Arial" w:hAnsi="Arial" w:cs="Arial"/>
          <w:sz w:val="20"/>
        </w:rPr>
        <w:t>Melhorar a qualidade de vida da população e do seu bairro.</w:t>
      </w:r>
    </w:p>
    <w:p w:rsidR="00F8604F"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Pr>
          <w:rFonts w:ascii="Arial" w:hAnsi="Arial" w:cs="Arial"/>
          <w:sz w:val="20"/>
        </w:rPr>
        <w:t>34)</w:t>
      </w:r>
      <w:r w:rsidRPr="0036538D">
        <w:rPr>
          <w:rFonts w:ascii="Arial" w:hAnsi="Arial" w:cs="Arial"/>
          <w:sz w:val="20"/>
        </w:rPr>
        <w:t xml:space="preserve"> Alguma dúvida até aqui? </w:t>
      </w:r>
    </w:p>
    <w:p w:rsidR="00F8604F" w:rsidRDefault="00F8604F" w:rsidP="00F8604F">
      <w:pPr>
        <w:jc w:val="both"/>
        <w:rPr>
          <w:rFonts w:ascii="Arial" w:hAnsi="Arial" w:cs="Arial"/>
          <w:sz w:val="20"/>
        </w:rPr>
      </w:pPr>
      <w:r w:rsidRPr="0036538D">
        <w:rPr>
          <w:rFonts w:ascii="Arial" w:hAnsi="Arial" w:cs="Arial"/>
          <w:sz w:val="20"/>
        </w:rPr>
        <w:t xml:space="preserve">(0) Não </w:t>
      </w:r>
    </w:p>
    <w:p w:rsidR="00F8604F" w:rsidRPr="00342D91" w:rsidRDefault="00F8604F" w:rsidP="00F8604F">
      <w:pPr>
        <w:jc w:val="both"/>
        <w:rPr>
          <w:rFonts w:ascii="Arial" w:hAnsi="Arial" w:cs="Arial"/>
          <w:i/>
          <w:sz w:val="20"/>
        </w:rPr>
      </w:pPr>
      <w:r w:rsidRPr="0036538D">
        <w:rPr>
          <w:rFonts w:ascii="Arial" w:hAnsi="Arial" w:cs="Arial"/>
          <w:sz w:val="20"/>
        </w:rPr>
        <w:t>(1) Sim</w:t>
      </w:r>
      <w:r>
        <w:rPr>
          <w:rFonts w:ascii="Arial" w:hAnsi="Arial" w:cs="Arial"/>
          <w:sz w:val="20"/>
        </w:rPr>
        <w:t>.</w:t>
      </w:r>
      <w:r w:rsidRPr="0036538D">
        <w:rPr>
          <w:rFonts w:ascii="Arial" w:hAnsi="Arial" w:cs="Arial"/>
          <w:sz w:val="20"/>
        </w:rPr>
        <w:t xml:space="preserve">  (</w:t>
      </w:r>
      <w:r w:rsidRPr="00342D91">
        <w:rPr>
          <w:rFonts w:ascii="Arial" w:hAnsi="Arial" w:cs="Arial"/>
          <w:i/>
          <w:sz w:val="20"/>
        </w:rPr>
        <w:t>Repetir a leitura do texto anterior e mostrar a figura).</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sidRPr="0036538D">
        <w:rPr>
          <w:rFonts w:ascii="Arial" w:hAnsi="Arial" w:cs="Arial"/>
          <w:sz w:val="20"/>
        </w:rPr>
        <w:t xml:space="preserve">Da mesma forma que há </w:t>
      </w:r>
      <w:r>
        <w:rPr>
          <w:rFonts w:ascii="Arial" w:hAnsi="Arial" w:cs="Arial"/>
          <w:sz w:val="20"/>
        </w:rPr>
        <w:t>BENEFÍCIOS</w:t>
      </w:r>
      <w:r w:rsidRPr="0036538D">
        <w:rPr>
          <w:rFonts w:ascii="Arial" w:hAnsi="Arial" w:cs="Arial"/>
          <w:sz w:val="20"/>
        </w:rPr>
        <w:t xml:space="preserve"> quando se implanta um</w:t>
      </w:r>
      <w:r>
        <w:rPr>
          <w:rFonts w:ascii="Arial" w:hAnsi="Arial" w:cs="Arial"/>
          <w:sz w:val="20"/>
        </w:rPr>
        <w:t>a rede de esgotos</w:t>
      </w:r>
      <w:r w:rsidRPr="0036538D">
        <w:rPr>
          <w:rFonts w:ascii="Arial" w:hAnsi="Arial" w:cs="Arial"/>
          <w:sz w:val="20"/>
        </w:rPr>
        <w:t xml:space="preserve">, existem também os </w:t>
      </w:r>
      <w:r>
        <w:rPr>
          <w:rFonts w:ascii="Arial" w:hAnsi="Arial" w:cs="Arial"/>
          <w:sz w:val="20"/>
        </w:rPr>
        <w:t>custos</w:t>
      </w:r>
      <w:r w:rsidRPr="0036538D">
        <w:rPr>
          <w:rFonts w:ascii="Arial" w:hAnsi="Arial" w:cs="Arial"/>
          <w:sz w:val="20"/>
        </w:rPr>
        <w:t xml:space="preserve"> para </w:t>
      </w:r>
      <w:r w:rsidRPr="0036538D">
        <w:rPr>
          <w:rFonts w:ascii="Arial" w:hAnsi="Arial" w:cs="Arial"/>
          <w:b/>
          <w:sz w:val="20"/>
        </w:rPr>
        <w:t>realizar a</w:t>
      </w:r>
      <w:r>
        <w:rPr>
          <w:rFonts w:ascii="Arial" w:hAnsi="Arial" w:cs="Arial"/>
          <w:b/>
          <w:sz w:val="20"/>
        </w:rPr>
        <w:t>s</w:t>
      </w:r>
      <w:r w:rsidRPr="0036538D">
        <w:rPr>
          <w:rFonts w:ascii="Arial" w:hAnsi="Arial" w:cs="Arial"/>
          <w:b/>
          <w:sz w:val="20"/>
        </w:rPr>
        <w:t xml:space="preserve"> obra</w:t>
      </w:r>
      <w:r>
        <w:rPr>
          <w:rFonts w:ascii="Arial" w:hAnsi="Arial" w:cs="Arial"/>
          <w:b/>
          <w:sz w:val="20"/>
        </w:rPr>
        <w:t>s</w:t>
      </w:r>
      <w:r w:rsidRPr="0036538D">
        <w:rPr>
          <w:rFonts w:ascii="Arial" w:hAnsi="Arial" w:cs="Arial"/>
          <w:b/>
          <w:sz w:val="20"/>
        </w:rPr>
        <w:t xml:space="preserve"> e manter </w:t>
      </w:r>
      <w:r>
        <w:rPr>
          <w:rFonts w:ascii="Arial" w:hAnsi="Arial" w:cs="Arial"/>
          <w:b/>
          <w:sz w:val="20"/>
        </w:rPr>
        <w:t>a rede</w:t>
      </w:r>
      <w:r w:rsidRPr="0036538D">
        <w:rPr>
          <w:rFonts w:ascii="Arial" w:hAnsi="Arial" w:cs="Arial"/>
          <w:b/>
          <w:sz w:val="20"/>
        </w:rPr>
        <w:t xml:space="preserve"> funcionando bem.</w:t>
      </w:r>
      <w:r w:rsidRPr="0036538D">
        <w:rPr>
          <w:rFonts w:ascii="Arial" w:hAnsi="Arial" w:cs="Arial"/>
          <w:sz w:val="20"/>
        </w:rPr>
        <w:t xml:space="preserve">   Estes </w:t>
      </w:r>
      <w:r>
        <w:rPr>
          <w:rFonts w:ascii="Arial" w:hAnsi="Arial" w:cs="Arial"/>
          <w:sz w:val="20"/>
        </w:rPr>
        <w:t>CUSTOS</w:t>
      </w:r>
      <w:r w:rsidRPr="0036538D">
        <w:rPr>
          <w:rFonts w:ascii="Arial" w:hAnsi="Arial" w:cs="Arial"/>
          <w:sz w:val="20"/>
        </w:rPr>
        <w:t xml:space="preserve"> são para:</w:t>
      </w:r>
    </w:p>
    <w:p w:rsidR="00F8604F" w:rsidRPr="0036538D" w:rsidRDefault="00F8604F" w:rsidP="00F8604F">
      <w:pPr>
        <w:jc w:val="both"/>
        <w:rPr>
          <w:rFonts w:ascii="Arial" w:hAnsi="Arial" w:cs="Arial"/>
          <w:sz w:val="20"/>
        </w:rPr>
      </w:pPr>
      <w:r w:rsidRPr="0036538D">
        <w:rPr>
          <w:rFonts w:ascii="Arial" w:hAnsi="Arial" w:cs="Arial"/>
          <w:sz w:val="20"/>
        </w:rPr>
        <w:t xml:space="preserve"> </w:t>
      </w:r>
    </w:p>
    <w:p w:rsidR="00F8604F" w:rsidRPr="001F0DF7" w:rsidRDefault="00F8604F" w:rsidP="00F8604F">
      <w:pPr>
        <w:numPr>
          <w:ilvl w:val="0"/>
          <w:numId w:val="18"/>
        </w:numPr>
        <w:overflowPunct w:val="0"/>
        <w:autoSpaceDE w:val="0"/>
        <w:autoSpaceDN w:val="0"/>
        <w:adjustRightInd w:val="0"/>
        <w:jc w:val="both"/>
        <w:textAlignment w:val="baseline"/>
        <w:rPr>
          <w:rFonts w:ascii="Arial" w:hAnsi="Arial" w:cs="Arial"/>
          <w:sz w:val="20"/>
        </w:rPr>
      </w:pPr>
      <w:r>
        <w:rPr>
          <w:rFonts w:ascii="Arial" w:hAnsi="Arial" w:cs="Arial"/>
          <w:sz w:val="20"/>
        </w:rPr>
        <w:t>Construir e i</w:t>
      </w:r>
      <w:r w:rsidRPr="001F0DF7">
        <w:rPr>
          <w:rFonts w:ascii="Arial" w:hAnsi="Arial" w:cs="Arial"/>
          <w:sz w:val="20"/>
        </w:rPr>
        <w:t>mplanta</w:t>
      </w:r>
      <w:r>
        <w:rPr>
          <w:rFonts w:ascii="Arial" w:hAnsi="Arial" w:cs="Arial"/>
          <w:sz w:val="20"/>
        </w:rPr>
        <w:t>r a</w:t>
      </w:r>
      <w:r w:rsidRPr="001F0DF7">
        <w:rPr>
          <w:rFonts w:ascii="Arial" w:hAnsi="Arial" w:cs="Arial"/>
          <w:sz w:val="20"/>
        </w:rPr>
        <w:t xml:space="preserve"> rede de esgoto n</w:t>
      </w:r>
      <w:r>
        <w:rPr>
          <w:rFonts w:ascii="Arial" w:hAnsi="Arial" w:cs="Arial"/>
          <w:sz w:val="20"/>
        </w:rPr>
        <w:t>esta</w:t>
      </w:r>
      <w:r w:rsidRPr="001F0DF7">
        <w:rPr>
          <w:rFonts w:ascii="Arial" w:hAnsi="Arial" w:cs="Arial"/>
          <w:sz w:val="20"/>
        </w:rPr>
        <w:t xml:space="preserve"> rua</w:t>
      </w:r>
      <w:r>
        <w:rPr>
          <w:rFonts w:ascii="Arial" w:hAnsi="Arial" w:cs="Arial"/>
          <w:sz w:val="20"/>
        </w:rPr>
        <w:t xml:space="preserve"> e</w:t>
      </w:r>
    </w:p>
    <w:p w:rsidR="00F8604F" w:rsidRPr="001F0DF7" w:rsidRDefault="00F8604F" w:rsidP="00F8604F">
      <w:pPr>
        <w:numPr>
          <w:ilvl w:val="0"/>
          <w:numId w:val="18"/>
        </w:numPr>
        <w:overflowPunct w:val="0"/>
        <w:autoSpaceDE w:val="0"/>
        <w:autoSpaceDN w:val="0"/>
        <w:adjustRightInd w:val="0"/>
        <w:jc w:val="both"/>
        <w:textAlignment w:val="baseline"/>
        <w:rPr>
          <w:rFonts w:ascii="Arial" w:hAnsi="Arial" w:cs="Arial"/>
          <w:sz w:val="20"/>
        </w:rPr>
      </w:pPr>
      <w:r w:rsidRPr="001F0DF7">
        <w:rPr>
          <w:rFonts w:ascii="Arial" w:hAnsi="Arial" w:cs="Arial"/>
          <w:sz w:val="20"/>
        </w:rPr>
        <w:t xml:space="preserve">Manter </w:t>
      </w:r>
      <w:r>
        <w:rPr>
          <w:rFonts w:ascii="Arial" w:hAnsi="Arial" w:cs="Arial"/>
          <w:sz w:val="20"/>
        </w:rPr>
        <w:t>a</w:t>
      </w:r>
      <w:r w:rsidRPr="001F0DF7">
        <w:rPr>
          <w:rFonts w:ascii="Arial" w:hAnsi="Arial" w:cs="Arial"/>
          <w:sz w:val="20"/>
        </w:rPr>
        <w:t xml:space="preserve"> rede de esgoto funcionando bem</w:t>
      </w:r>
      <w:r>
        <w:rPr>
          <w:rFonts w:ascii="Arial" w:hAnsi="Arial" w:cs="Arial"/>
          <w:sz w:val="20"/>
        </w:rPr>
        <w:t>.</w:t>
      </w:r>
      <w:r w:rsidRPr="001F0DF7">
        <w:rPr>
          <w:rFonts w:ascii="Arial" w:hAnsi="Arial" w:cs="Arial"/>
          <w:sz w:val="20"/>
        </w:rPr>
        <w:t xml:space="preserve"> </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Pr>
          <w:rFonts w:ascii="Arial" w:hAnsi="Arial" w:cs="Arial"/>
          <w:sz w:val="20"/>
        </w:rPr>
        <w:t xml:space="preserve">Vou explicar. </w:t>
      </w:r>
      <w:r w:rsidRPr="0036538D">
        <w:rPr>
          <w:rFonts w:ascii="Arial" w:hAnsi="Arial" w:cs="Arial"/>
          <w:sz w:val="20"/>
        </w:rPr>
        <w:t>Depois de construída</w:t>
      </w:r>
      <w:r>
        <w:rPr>
          <w:rFonts w:ascii="Arial" w:hAnsi="Arial" w:cs="Arial"/>
          <w:sz w:val="20"/>
        </w:rPr>
        <w:t>,</w:t>
      </w:r>
      <w:r w:rsidRPr="0036538D">
        <w:rPr>
          <w:rFonts w:ascii="Arial" w:hAnsi="Arial" w:cs="Arial"/>
          <w:sz w:val="20"/>
        </w:rPr>
        <w:t xml:space="preserve"> é necessári</w:t>
      </w:r>
      <w:r>
        <w:rPr>
          <w:rFonts w:ascii="Arial" w:hAnsi="Arial" w:cs="Arial"/>
          <w:sz w:val="20"/>
        </w:rPr>
        <w:t>o</w:t>
      </w:r>
      <w:r w:rsidRPr="0036538D">
        <w:rPr>
          <w:rFonts w:ascii="Arial" w:hAnsi="Arial" w:cs="Arial"/>
          <w:sz w:val="20"/>
        </w:rPr>
        <w:t xml:space="preserve"> manter as redes</w:t>
      </w:r>
      <w:r>
        <w:rPr>
          <w:rFonts w:ascii="Arial" w:hAnsi="Arial" w:cs="Arial"/>
          <w:sz w:val="20"/>
        </w:rPr>
        <w:t xml:space="preserve"> de esgoto</w:t>
      </w:r>
      <w:r w:rsidRPr="0036538D">
        <w:rPr>
          <w:rFonts w:ascii="Arial" w:hAnsi="Arial" w:cs="Arial"/>
          <w:sz w:val="20"/>
        </w:rPr>
        <w:t xml:space="preserve">, para que </w:t>
      </w:r>
      <w:r>
        <w:rPr>
          <w:rFonts w:ascii="Arial" w:hAnsi="Arial" w:cs="Arial"/>
          <w:sz w:val="20"/>
        </w:rPr>
        <w:t xml:space="preserve">elas funcionem bem. </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sidRPr="0036538D">
        <w:rPr>
          <w:rFonts w:ascii="Arial" w:hAnsi="Arial" w:cs="Arial"/>
          <w:sz w:val="20"/>
        </w:rPr>
        <w:t xml:space="preserve">Os investimentos </w:t>
      </w:r>
      <w:r>
        <w:rPr>
          <w:rFonts w:ascii="Arial" w:hAnsi="Arial" w:cs="Arial"/>
          <w:sz w:val="20"/>
        </w:rPr>
        <w:t xml:space="preserve">para construir as obras </w:t>
      </w:r>
      <w:r w:rsidRPr="0036538D">
        <w:rPr>
          <w:rFonts w:ascii="Arial" w:hAnsi="Arial" w:cs="Arial"/>
          <w:sz w:val="20"/>
        </w:rPr>
        <w:t xml:space="preserve">serão pagos </w:t>
      </w:r>
      <w:r w:rsidRPr="001F0DF7">
        <w:rPr>
          <w:rFonts w:ascii="Arial" w:hAnsi="Arial" w:cs="Arial"/>
          <w:sz w:val="20"/>
        </w:rPr>
        <w:t>pelo governo</w:t>
      </w:r>
      <w:r w:rsidRPr="0036538D">
        <w:rPr>
          <w:rFonts w:ascii="Arial" w:hAnsi="Arial" w:cs="Arial"/>
          <w:sz w:val="20"/>
        </w:rPr>
        <w:t xml:space="preserve">. – PAUSA – Mas há um custo </w:t>
      </w:r>
      <w:r>
        <w:rPr>
          <w:rFonts w:ascii="Arial" w:hAnsi="Arial" w:cs="Arial"/>
          <w:sz w:val="20"/>
        </w:rPr>
        <w:t xml:space="preserve">pelo serviço </w:t>
      </w:r>
      <w:r w:rsidRPr="0036538D">
        <w:rPr>
          <w:rFonts w:ascii="Arial" w:hAnsi="Arial" w:cs="Arial"/>
          <w:sz w:val="20"/>
        </w:rPr>
        <w:t xml:space="preserve">de manter </w:t>
      </w:r>
      <w:r>
        <w:rPr>
          <w:rFonts w:ascii="Arial" w:hAnsi="Arial" w:cs="Arial"/>
          <w:sz w:val="20"/>
        </w:rPr>
        <w:t>as redes de esgoto funcionando, levando os esgotos para longe das casas deste bairro.</w:t>
      </w:r>
      <w:r w:rsidRPr="0036538D">
        <w:rPr>
          <w:rFonts w:ascii="Arial" w:hAnsi="Arial" w:cs="Arial"/>
          <w:sz w:val="20"/>
        </w:rPr>
        <w:t xml:space="preserve"> </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sidRPr="0036538D">
        <w:rPr>
          <w:rFonts w:ascii="Arial" w:hAnsi="Arial" w:cs="Arial"/>
          <w:sz w:val="20"/>
        </w:rPr>
        <w:t xml:space="preserve">Os custos de </w:t>
      </w:r>
      <w:r>
        <w:rPr>
          <w:rFonts w:ascii="Arial" w:hAnsi="Arial" w:cs="Arial"/>
          <w:sz w:val="20"/>
        </w:rPr>
        <w:t>funcionamento</w:t>
      </w:r>
      <w:r w:rsidRPr="0036538D">
        <w:rPr>
          <w:rFonts w:ascii="Arial" w:hAnsi="Arial" w:cs="Arial"/>
          <w:sz w:val="20"/>
        </w:rPr>
        <w:t xml:space="preserve"> e manutenção se referem a custos de equipamentos para manutenção</w:t>
      </w:r>
      <w:r>
        <w:rPr>
          <w:rFonts w:ascii="Arial" w:hAnsi="Arial" w:cs="Arial"/>
          <w:sz w:val="20"/>
        </w:rPr>
        <w:t xml:space="preserve">, limpeza das redes </w:t>
      </w:r>
      <w:r w:rsidRPr="0036538D">
        <w:rPr>
          <w:rFonts w:ascii="Arial" w:hAnsi="Arial" w:cs="Arial"/>
          <w:sz w:val="20"/>
        </w:rPr>
        <w:t>e pessoal para trabalhar.</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sidRPr="0036538D">
        <w:rPr>
          <w:rFonts w:ascii="Arial" w:hAnsi="Arial" w:cs="Arial"/>
          <w:sz w:val="20"/>
        </w:rPr>
        <w:t>Isto terá um custo para as famílias d</w:t>
      </w:r>
      <w:r>
        <w:rPr>
          <w:rFonts w:ascii="Arial" w:hAnsi="Arial" w:cs="Arial"/>
          <w:sz w:val="20"/>
        </w:rPr>
        <w:t>o bairro</w:t>
      </w:r>
      <w:r w:rsidRPr="0036538D">
        <w:rPr>
          <w:rFonts w:ascii="Arial" w:hAnsi="Arial" w:cs="Arial"/>
          <w:sz w:val="20"/>
        </w:rPr>
        <w:t>.  –  PAUSA.  Será necessário pagar um valor</w:t>
      </w:r>
      <w:r>
        <w:rPr>
          <w:rFonts w:ascii="Arial" w:hAnsi="Arial" w:cs="Arial"/>
          <w:sz w:val="20"/>
        </w:rPr>
        <w:t xml:space="preserve"> mensal</w:t>
      </w:r>
      <w:r w:rsidRPr="0036538D">
        <w:rPr>
          <w:rFonts w:ascii="Arial" w:hAnsi="Arial" w:cs="Arial"/>
          <w:sz w:val="20"/>
        </w:rPr>
        <w:t xml:space="preserve">, </w:t>
      </w:r>
      <w:r>
        <w:rPr>
          <w:rFonts w:ascii="Arial" w:hAnsi="Arial" w:cs="Arial"/>
          <w:sz w:val="20"/>
        </w:rPr>
        <w:t xml:space="preserve">chamado de </w:t>
      </w:r>
      <w:r w:rsidRPr="0022242D">
        <w:rPr>
          <w:rFonts w:ascii="Arial" w:hAnsi="Arial" w:cs="Arial"/>
          <w:sz w:val="20"/>
          <w:u w:val="single"/>
        </w:rPr>
        <w:t>taxa de esgoto</w:t>
      </w:r>
      <w:r w:rsidRPr="0036538D">
        <w:rPr>
          <w:rFonts w:ascii="Arial" w:hAnsi="Arial" w:cs="Arial"/>
          <w:sz w:val="20"/>
        </w:rPr>
        <w:t>, todo mês.  PAUSA</w:t>
      </w:r>
      <w:r>
        <w:rPr>
          <w:rFonts w:ascii="Arial" w:hAnsi="Arial" w:cs="Arial"/>
          <w:sz w:val="20"/>
        </w:rPr>
        <w:t xml:space="preserve"> --- </w:t>
      </w:r>
      <w:r w:rsidRPr="0036538D">
        <w:rPr>
          <w:rFonts w:ascii="Arial" w:hAnsi="Arial" w:cs="Arial"/>
          <w:sz w:val="20"/>
        </w:rPr>
        <w:t>Esta taxa será</w:t>
      </w:r>
      <w:r w:rsidRPr="0036538D">
        <w:rPr>
          <w:rFonts w:ascii="Arial" w:hAnsi="Arial" w:cs="Arial"/>
          <w:sz w:val="20"/>
          <w:u w:val="single"/>
        </w:rPr>
        <w:t xml:space="preserve"> </w:t>
      </w:r>
      <w:r>
        <w:rPr>
          <w:rFonts w:ascii="Arial" w:hAnsi="Arial" w:cs="Arial"/>
          <w:sz w:val="20"/>
          <w:u w:val="single"/>
        </w:rPr>
        <w:t>cobrada juntamente com a</w:t>
      </w:r>
      <w:r w:rsidRPr="0036538D">
        <w:rPr>
          <w:rFonts w:ascii="Arial" w:hAnsi="Arial" w:cs="Arial"/>
          <w:sz w:val="20"/>
          <w:u w:val="single"/>
        </w:rPr>
        <w:t xml:space="preserve"> conta de água.</w:t>
      </w:r>
      <w:r>
        <w:rPr>
          <w:rFonts w:ascii="Arial" w:hAnsi="Arial" w:cs="Arial"/>
          <w:sz w:val="20"/>
          <w:u w:val="single"/>
        </w:rPr>
        <w:t xml:space="preserve">  </w:t>
      </w:r>
      <w:r w:rsidRPr="0036538D">
        <w:rPr>
          <w:rFonts w:ascii="Arial" w:hAnsi="Arial" w:cs="Arial"/>
          <w:sz w:val="20"/>
        </w:rPr>
        <w:t>PAUSA</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sidRPr="0036538D">
        <w:rPr>
          <w:rFonts w:ascii="Arial" w:hAnsi="Arial" w:cs="Arial"/>
          <w:sz w:val="20"/>
        </w:rPr>
        <w:t xml:space="preserve">A cobrança começará </w:t>
      </w:r>
      <w:r>
        <w:rPr>
          <w:rFonts w:ascii="Arial" w:hAnsi="Arial" w:cs="Arial"/>
          <w:sz w:val="20"/>
        </w:rPr>
        <w:t xml:space="preserve">somente </w:t>
      </w:r>
      <w:r w:rsidRPr="0036538D">
        <w:rPr>
          <w:rFonts w:ascii="Arial" w:hAnsi="Arial" w:cs="Arial"/>
          <w:b/>
          <w:sz w:val="20"/>
          <w:u w:val="single"/>
        </w:rPr>
        <w:t>DEPOIS</w:t>
      </w:r>
      <w:r w:rsidRPr="0036538D">
        <w:rPr>
          <w:rFonts w:ascii="Arial" w:hAnsi="Arial" w:cs="Arial"/>
          <w:b/>
          <w:sz w:val="20"/>
        </w:rPr>
        <w:t xml:space="preserve"> </w:t>
      </w:r>
      <w:r w:rsidRPr="0036538D">
        <w:rPr>
          <w:rFonts w:ascii="Arial" w:hAnsi="Arial" w:cs="Arial"/>
          <w:sz w:val="20"/>
        </w:rPr>
        <w:t>d</w:t>
      </w:r>
      <w:r>
        <w:rPr>
          <w:rFonts w:ascii="Arial" w:hAnsi="Arial" w:cs="Arial"/>
          <w:sz w:val="20"/>
        </w:rPr>
        <w:t xml:space="preserve">as obras prontas e </w:t>
      </w:r>
      <w:r w:rsidRPr="0036538D">
        <w:rPr>
          <w:rFonts w:ascii="Arial" w:hAnsi="Arial" w:cs="Arial"/>
          <w:sz w:val="20"/>
        </w:rPr>
        <w:t>o sistema e</w:t>
      </w:r>
      <w:r>
        <w:rPr>
          <w:rFonts w:ascii="Arial" w:hAnsi="Arial" w:cs="Arial"/>
          <w:sz w:val="20"/>
        </w:rPr>
        <w:t xml:space="preserve">stiver </w:t>
      </w:r>
      <w:r w:rsidRPr="0036538D">
        <w:rPr>
          <w:rFonts w:ascii="Arial" w:hAnsi="Arial" w:cs="Arial"/>
          <w:sz w:val="20"/>
        </w:rPr>
        <w:t xml:space="preserve">funcionamento </w:t>
      </w:r>
      <w:r>
        <w:rPr>
          <w:rFonts w:ascii="Arial" w:hAnsi="Arial" w:cs="Arial"/>
          <w:sz w:val="20"/>
        </w:rPr>
        <w:t>bem</w:t>
      </w:r>
      <w:r w:rsidRPr="0036538D">
        <w:rPr>
          <w:rFonts w:ascii="Arial" w:hAnsi="Arial" w:cs="Arial"/>
          <w:sz w:val="20"/>
        </w:rPr>
        <w:t>.</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sidRPr="0036538D">
        <w:rPr>
          <w:rFonts w:ascii="Arial" w:hAnsi="Arial" w:cs="Arial"/>
          <w:sz w:val="20"/>
        </w:rPr>
        <w:t xml:space="preserve">Agora, queremos saber </w:t>
      </w:r>
      <w:r>
        <w:rPr>
          <w:rFonts w:ascii="Arial" w:hAnsi="Arial" w:cs="Arial"/>
          <w:sz w:val="20"/>
        </w:rPr>
        <w:t xml:space="preserve">sua opinião sobre a implantação do serviço de </w:t>
      </w:r>
      <w:r w:rsidRPr="0036538D">
        <w:rPr>
          <w:rFonts w:ascii="Arial" w:hAnsi="Arial" w:cs="Arial"/>
          <w:sz w:val="20"/>
        </w:rPr>
        <w:t xml:space="preserve">rede </w:t>
      </w:r>
      <w:r>
        <w:rPr>
          <w:rFonts w:ascii="Arial" w:hAnsi="Arial" w:cs="Arial"/>
          <w:sz w:val="20"/>
        </w:rPr>
        <w:t xml:space="preserve">de </w:t>
      </w:r>
      <w:r w:rsidRPr="0036538D">
        <w:rPr>
          <w:rFonts w:ascii="Arial" w:hAnsi="Arial" w:cs="Arial"/>
          <w:sz w:val="20"/>
        </w:rPr>
        <w:t>esgoto</w:t>
      </w:r>
      <w:r>
        <w:rPr>
          <w:rFonts w:ascii="Arial" w:hAnsi="Arial" w:cs="Arial"/>
          <w:sz w:val="20"/>
        </w:rPr>
        <w:t xml:space="preserve"> nesta rua</w:t>
      </w:r>
      <w:r w:rsidRPr="0036538D">
        <w:rPr>
          <w:rFonts w:ascii="Arial" w:hAnsi="Arial" w:cs="Arial"/>
          <w:sz w:val="20"/>
        </w:rPr>
        <w:t xml:space="preserve">.  Você deverá responder em nome de sua família. </w:t>
      </w:r>
      <w:r>
        <w:rPr>
          <w:rFonts w:ascii="Arial" w:hAnsi="Arial" w:cs="Arial"/>
          <w:sz w:val="20"/>
        </w:rPr>
        <w:t xml:space="preserve">Vou fazer uma pergunta e quero saber sua opinião. </w:t>
      </w:r>
      <w:r w:rsidRPr="0036538D">
        <w:rPr>
          <w:rFonts w:ascii="Arial" w:hAnsi="Arial" w:cs="Arial"/>
          <w:sz w:val="20"/>
        </w:rPr>
        <w:t xml:space="preserve">  </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i/>
          <w:sz w:val="20"/>
        </w:rPr>
      </w:pPr>
      <w:r w:rsidRPr="0036538D">
        <w:rPr>
          <w:rFonts w:ascii="Arial" w:hAnsi="Arial" w:cs="Arial"/>
          <w:i/>
          <w:sz w:val="20"/>
        </w:rPr>
        <w:t>Pesquisador: Leia devagar e com clareza. Mostre a ilustração ao entrevistado ao fazer a pergunta e deixe que ele pense e escolha a resposta.</w:t>
      </w:r>
    </w:p>
    <w:p w:rsidR="00F8604F" w:rsidRPr="0036538D" w:rsidRDefault="00F8604F" w:rsidP="00F8604F">
      <w:pPr>
        <w:jc w:val="both"/>
        <w:rPr>
          <w:rFonts w:ascii="Arial" w:hAnsi="Arial" w:cs="Arial"/>
          <w:i/>
          <w:sz w:val="20"/>
        </w:rPr>
      </w:pPr>
    </w:p>
    <w:p w:rsidR="00F8604F" w:rsidRPr="0036538D" w:rsidRDefault="00F8604F" w:rsidP="00F8604F">
      <w:pPr>
        <w:jc w:val="both"/>
        <w:rPr>
          <w:rFonts w:ascii="Arial" w:hAnsi="Arial" w:cs="Arial"/>
          <w:sz w:val="20"/>
        </w:rPr>
      </w:pPr>
      <w:r>
        <w:rPr>
          <w:rFonts w:ascii="Arial" w:hAnsi="Arial" w:cs="Arial"/>
          <w:sz w:val="20"/>
        </w:rPr>
        <w:t>35)</w:t>
      </w:r>
      <w:r w:rsidRPr="0036538D">
        <w:rPr>
          <w:rFonts w:ascii="Arial" w:hAnsi="Arial" w:cs="Arial"/>
          <w:sz w:val="20"/>
        </w:rPr>
        <w:t xml:space="preserve"> O QUE VOCÊ PREFERE?</w:t>
      </w:r>
      <w:r w:rsidRPr="0036538D">
        <w:rPr>
          <w:rFonts w:ascii="Arial" w:hAnsi="Arial" w:cs="Arial"/>
          <w:sz w:val="20"/>
        </w:rPr>
        <w:tab/>
      </w:r>
    </w:p>
    <w:p w:rsidR="00F8604F" w:rsidRPr="0036538D" w:rsidRDefault="00F8604F" w:rsidP="00F8604F">
      <w:pPr>
        <w:keepNext/>
        <w:jc w:val="both"/>
        <w:rPr>
          <w:rFonts w:ascii="Arial" w:hAnsi="Arial" w:cs="Arial"/>
          <w:sz w:val="20"/>
        </w:rPr>
      </w:pPr>
    </w:p>
    <w:p w:rsidR="00F8604F" w:rsidRPr="0036538D" w:rsidRDefault="00F8604F" w:rsidP="00F8604F">
      <w:pPr>
        <w:keepNext/>
        <w:spacing w:line="276" w:lineRule="auto"/>
        <w:jc w:val="both"/>
        <w:rPr>
          <w:rFonts w:ascii="Arial" w:hAnsi="Arial" w:cs="Arial"/>
          <w:sz w:val="20"/>
        </w:rPr>
      </w:pPr>
      <w:r w:rsidRPr="0036538D">
        <w:rPr>
          <w:rFonts w:ascii="Arial" w:hAnsi="Arial" w:cs="Arial"/>
          <w:sz w:val="20"/>
        </w:rPr>
        <w:t xml:space="preserve">(0) </w:t>
      </w:r>
      <w:r w:rsidRPr="0036538D">
        <w:rPr>
          <w:rFonts w:ascii="Arial" w:hAnsi="Arial" w:cs="Arial"/>
          <w:b/>
          <w:sz w:val="20"/>
        </w:rPr>
        <w:t xml:space="preserve">NÃO PAGAR </w:t>
      </w:r>
      <w:r w:rsidRPr="001A65D0">
        <w:rPr>
          <w:rFonts w:ascii="Arial" w:hAnsi="Arial" w:cs="Arial"/>
          <w:b/>
          <w:sz w:val="48"/>
          <w:szCs w:val="48"/>
        </w:rPr>
        <w:t>R$</w:t>
      </w:r>
      <w:r>
        <w:rPr>
          <w:rFonts w:ascii="Arial" w:hAnsi="Arial" w:cs="Arial"/>
          <w:b/>
          <w:sz w:val="48"/>
          <w:szCs w:val="48"/>
        </w:rPr>
        <w:t>_____</w:t>
      </w:r>
      <w:r w:rsidRPr="0036538D">
        <w:rPr>
          <w:rFonts w:ascii="Arial" w:hAnsi="Arial" w:cs="Arial"/>
          <w:sz w:val="20"/>
        </w:rPr>
        <w:t xml:space="preserve"> TODO MÊS</w:t>
      </w:r>
      <w:r>
        <w:rPr>
          <w:rFonts w:ascii="Arial" w:hAnsi="Arial" w:cs="Arial"/>
          <w:sz w:val="20"/>
        </w:rPr>
        <w:t xml:space="preserve"> e NÃO TER</w:t>
      </w:r>
      <w:r w:rsidRPr="0036538D">
        <w:rPr>
          <w:rFonts w:ascii="Arial" w:hAnsi="Arial" w:cs="Arial"/>
          <w:sz w:val="20"/>
        </w:rPr>
        <w:t xml:space="preserve"> o serviço de </w:t>
      </w:r>
      <w:r>
        <w:rPr>
          <w:rFonts w:ascii="Arial" w:hAnsi="Arial" w:cs="Arial"/>
          <w:sz w:val="20"/>
        </w:rPr>
        <w:t>rede</w:t>
      </w:r>
      <w:r w:rsidRPr="0036538D">
        <w:rPr>
          <w:rFonts w:ascii="Arial" w:hAnsi="Arial" w:cs="Arial"/>
          <w:sz w:val="20"/>
        </w:rPr>
        <w:t xml:space="preserve"> de esgotos</w:t>
      </w:r>
      <w:r>
        <w:rPr>
          <w:rFonts w:ascii="Arial" w:hAnsi="Arial" w:cs="Arial"/>
          <w:sz w:val="20"/>
        </w:rPr>
        <w:t xml:space="preserve"> nesta rua</w:t>
      </w:r>
      <w:r w:rsidRPr="0036538D">
        <w:rPr>
          <w:rFonts w:ascii="Arial" w:hAnsi="Arial" w:cs="Arial"/>
          <w:sz w:val="20"/>
        </w:rPr>
        <w:t>. (</w:t>
      </w:r>
      <w:r w:rsidRPr="0036538D">
        <w:rPr>
          <w:rFonts w:ascii="Arial" w:hAnsi="Arial" w:cs="Arial"/>
          <w:b/>
          <w:sz w:val="20"/>
        </w:rPr>
        <w:t xml:space="preserve">SE NÃO CONCORDAR EM PAGAR O VALOR PROPOSTO, VÁ PARA </w:t>
      </w:r>
      <w:r>
        <w:rPr>
          <w:rFonts w:ascii="Arial" w:hAnsi="Arial" w:cs="Arial"/>
          <w:b/>
          <w:sz w:val="20"/>
        </w:rPr>
        <w:t>37</w:t>
      </w:r>
      <w:r w:rsidRPr="0036538D">
        <w:rPr>
          <w:rFonts w:ascii="Arial" w:hAnsi="Arial" w:cs="Arial"/>
          <w:sz w:val="20"/>
        </w:rPr>
        <w:t xml:space="preserve">) </w:t>
      </w:r>
    </w:p>
    <w:p w:rsidR="00F8604F" w:rsidRPr="001C239C" w:rsidRDefault="00F8604F" w:rsidP="00F8604F">
      <w:pPr>
        <w:keepNext/>
        <w:spacing w:line="360" w:lineRule="auto"/>
        <w:jc w:val="center"/>
        <w:rPr>
          <w:rFonts w:ascii="Arial" w:hAnsi="Arial" w:cs="Arial"/>
          <w:b/>
        </w:rPr>
      </w:pPr>
      <w:r w:rsidRPr="001C239C">
        <w:rPr>
          <w:rFonts w:ascii="Arial" w:hAnsi="Arial" w:cs="Arial"/>
          <w:b/>
        </w:rPr>
        <w:t>OU</w:t>
      </w:r>
    </w:p>
    <w:p w:rsidR="00F8604F" w:rsidRPr="0036538D" w:rsidRDefault="00F8604F" w:rsidP="00F8604F">
      <w:pPr>
        <w:keepNext/>
        <w:spacing w:line="276" w:lineRule="auto"/>
        <w:jc w:val="both"/>
        <w:rPr>
          <w:rFonts w:ascii="Arial" w:hAnsi="Arial" w:cs="Arial"/>
          <w:sz w:val="20"/>
        </w:rPr>
      </w:pPr>
      <w:r w:rsidRPr="0036538D">
        <w:rPr>
          <w:rFonts w:ascii="Arial" w:hAnsi="Arial" w:cs="Arial"/>
          <w:sz w:val="20"/>
        </w:rPr>
        <w:t xml:space="preserve">(1) </w:t>
      </w:r>
      <w:r w:rsidRPr="0036538D">
        <w:rPr>
          <w:rFonts w:ascii="Arial" w:hAnsi="Arial" w:cs="Arial"/>
          <w:b/>
          <w:sz w:val="20"/>
        </w:rPr>
        <w:t xml:space="preserve">PAGAR </w:t>
      </w:r>
      <w:r w:rsidRPr="001A65D0">
        <w:rPr>
          <w:rFonts w:ascii="Arial" w:hAnsi="Arial" w:cs="Arial"/>
          <w:b/>
          <w:sz w:val="48"/>
          <w:szCs w:val="48"/>
        </w:rPr>
        <w:t>R</w:t>
      </w:r>
      <w:r>
        <w:rPr>
          <w:rFonts w:ascii="Arial" w:hAnsi="Arial" w:cs="Arial"/>
          <w:b/>
          <w:sz w:val="48"/>
          <w:szCs w:val="48"/>
        </w:rPr>
        <w:t>$______</w:t>
      </w:r>
      <w:r w:rsidRPr="0036538D">
        <w:rPr>
          <w:rFonts w:ascii="Arial" w:hAnsi="Arial" w:cs="Arial"/>
          <w:sz w:val="20"/>
        </w:rPr>
        <w:t xml:space="preserve"> TODO MÊS, </w:t>
      </w:r>
      <w:r>
        <w:rPr>
          <w:rFonts w:ascii="Arial" w:hAnsi="Arial" w:cs="Arial"/>
          <w:sz w:val="20"/>
        </w:rPr>
        <w:t>JUNTAMENTE COM A CONTA DE ÁGUA</w:t>
      </w:r>
      <w:r w:rsidRPr="0036538D">
        <w:rPr>
          <w:rFonts w:ascii="Arial" w:hAnsi="Arial" w:cs="Arial"/>
          <w:sz w:val="20"/>
        </w:rPr>
        <w:t xml:space="preserve"> para ter o serviço de </w:t>
      </w:r>
      <w:r>
        <w:rPr>
          <w:rFonts w:ascii="Arial" w:hAnsi="Arial" w:cs="Arial"/>
          <w:sz w:val="20"/>
        </w:rPr>
        <w:t>rede</w:t>
      </w:r>
      <w:r w:rsidRPr="0036538D">
        <w:rPr>
          <w:rFonts w:ascii="Arial" w:hAnsi="Arial" w:cs="Arial"/>
          <w:sz w:val="20"/>
        </w:rPr>
        <w:t xml:space="preserve"> d</w:t>
      </w:r>
      <w:r>
        <w:rPr>
          <w:rFonts w:ascii="Arial" w:hAnsi="Arial" w:cs="Arial"/>
          <w:sz w:val="20"/>
        </w:rPr>
        <w:t>e esgotos nesta rua.</w:t>
      </w:r>
    </w:p>
    <w:p w:rsidR="00F8604F" w:rsidRDefault="00F8604F" w:rsidP="00F8604F">
      <w:pPr>
        <w:jc w:val="both"/>
        <w:rPr>
          <w:rFonts w:ascii="Arial" w:hAnsi="Arial" w:cs="Arial"/>
          <w:sz w:val="20"/>
        </w:rPr>
      </w:pPr>
    </w:p>
    <w:p w:rsidR="00F8604F" w:rsidRPr="0036538D" w:rsidRDefault="00F8604F" w:rsidP="00F8604F">
      <w:pPr>
        <w:ind w:left="284" w:hanging="284"/>
        <w:rPr>
          <w:rFonts w:ascii="Arial" w:hAnsi="Arial" w:cs="Arial"/>
          <w:sz w:val="20"/>
        </w:rPr>
      </w:pPr>
      <w:r>
        <w:rPr>
          <w:rFonts w:ascii="Arial" w:hAnsi="Arial" w:cs="Arial"/>
          <w:sz w:val="20"/>
        </w:rPr>
        <w:t>36)</w:t>
      </w:r>
      <w:r w:rsidRPr="0036538D">
        <w:rPr>
          <w:rFonts w:ascii="Arial" w:hAnsi="Arial" w:cs="Arial"/>
          <w:sz w:val="20"/>
        </w:rPr>
        <w:t xml:space="preserve"> Por que você </w:t>
      </w:r>
      <w:r>
        <w:rPr>
          <w:rFonts w:ascii="Arial" w:hAnsi="Arial" w:cs="Arial"/>
          <w:sz w:val="20"/>
        </w:rPr>
        <w:t>aceitou pagar para ter a rede de esgotos nesta rua? (Marcar a principal)</w:t>
      </w:r>
    </w:p>
    <w:p w:rsidR="00F8604F" w:rsidRDefault="00F8604F" w:rsidP="00F8604F">
      <w:pPr>
        <w:ind w:left="284" w:hanging="284"/>
        <w:rPr>
          <w:rFonts w:ascii="Arial" w:hAnsi="Arial" w:cs="Arial"/>
          <w:sz w:val="20"/>
        </w:rPr>
      </w:pPr>
      <w:r w:rsidRPr="0036538D">
        <w:rPr>
          <w:rFonts w:ascii="Arial" w:hAnsi="Arial" w:cs="Arial"/>
          <w:sz w:val="20"/>
        </w:rPr>
        <w:t>(1)</w:t>
      </w:r>
      <w:r w:rsidRPr="0036538D">
        <w:rPr>
          <w:rFonts w:ascii="Arial" w:hAnsi="Arial" w:cs="Arial"/>
          <w:sz w:val="20"/>
        </w:rPr>
        <w:tab/>
        <w:t>P</w:t>
      </w:r>
      <w:r>
        <w:rPr>
          <w:rFonts w:ascii="Arial" w:hAnsi="Arial" w:cs="Arial"/>
          <w:sz w:val="20"/>
        </w:rPr>
        <w:t>ara acabar com as valas de esgoto nas ruas</w:t>
      </w:r>
      <w:r w:rsidRPr="0036538D">
        <w:rPr>
          <w:rFonts w:ascii="Arial" w:hAnsi="Arial" w:cs="Arial"/>
          <w:sz w:val="20"/>
        </w:rPr>
        <w:t xml:space="preserve"> </w:t>
      </w:r>
    </w:p>
    <w:p w:rsidR="00F8604F" w:rsidRDefault="00F8604F" w:rsidP="00F8604F">
      <w:pPr>
        <w:ind w:left="284" w:hanging="284"/>
        <w:rPr>
          <w:rFonts w:ascii="Arial" w:hAnsi="Arial" w:cs="Arial"/>
          <w:sz w:val="20"/>
        </w:rPr>
      </w:pPr>
      <w:r w:rsidRPr="0036538D">
        <w:rPr>
          <w:rFonts w:ascii="Arial" w:hAnsi="Arial" w:cs="Arial"/>
          <w:sz w:val="20"/>
        </w:rPr>
        <w:t>(</w:t>
      </w:r>
      <w:r>
        <w:rPr>
          <w:rFonts w:ascii="Arial" w:hAnsi="Arial" w:cs="Arial"/>
          <w:sz w:val="20"/>
        </w:rPr>
        <w:t>2</w:t>
      </w:r>
      <w:r w:rsidRPr="0036538D">
        <w:rPr>
          <w:rFonts w:ascii="Arial" w:hAnsi="Arial" w:cs="Arial"/>
          <w:sz w:val="20"/>
        </w:rPr>
        <w:t xml:space="preserve">) Para </w:t>
      </w:r>
      <w:r>
        <w:rPr>
          <w:rFonts w:ascii="Arial" w:hAnsi="Arial" w:cs="Arial"/>
          <w:sz w:val="20"/>
        </w:rPr>
        <w:t>não precisar mais ter</w:t>
      </w:r>
      <w:r w:rsidRPr="0036538D">
        <w:rPr>
          <w:rFonts w:ascii="Arial" w:hAnsi="Arial" w:cs="Arial"/>
          <w:sz w:val="20"/>
        </w:rPr>
        <w:t xml:space="preserve"> fossa</w:t>
      </w:r>
      <w:r>
        <w:rPr>
          <w:rFonts w:ascii="Arial" w:hAnsi="Arial" w:cs="Arial"/>
          <w:sz w:val="20"/>
        </w:rPr>
        <w:t>s no terreno</w:t>
      </w:r>
    </w:p>
    <w:p w:rsidR="00F8604F" w:rsidRDefault="00F8604F" w:rsidP="00F8604F">
      <w:pPr>
        <w:ind w:left="284" w:hanging="284"/>
        <w:rPr>
          <w:rFonts w:ascii="Arial" w:hAnsi="Arial" w:cs="Arial"/>
          <w:sz w:val="20"/>
        </w:rPr>
      </w:pPr>
      <w:r>
        <w:rPr>
          <w:rFonts w:ascii="Arial" w:hAnsi="Arial" w:cs="Arial"/>
          <w:sz w:val="20"/>
        </w:rPr>
        <w:t xml:space="preserve">(3) </w:t>
      </w:r>
      <w:r w:rsidRPr="0036538D">
        <w:rPr>
          <w:rFonts w:ascii="Arial" w:hAnsi="Arial" w:cs="Arial"/>
          <w:sz w:val="20"/>
        </w:rPr>
        <w:t xml:space="preserve">Para a melhoria das condições de saúde </w:t>
      </w:r>
    </w:p>
    <w:p w:rsidR="00F8604F" w:rsidRDefault="00F8604F" w:rsidP="00F8604F">
      <w:pPr>
        <w:ind w:left="284" w:hanging="284"/>
        <w:rPr>
          <w:rFonts w:ascii="Arial" w:hAnsi="Arial" w:cs="Arial"/>
          <w:sz w:val="20"/>
        </w:rPr>
      </w:pPr>
      <w:r>
        <w:rPr>
          <w:rFonts w:ascii="Arial" w:hAnsi="Arial" w:cs="Arial"/>
          <w:sz w:val="20"/>
        </w:rPr>
        <w:t xml:space="preserve">(4) </w:t>
      </w:r>
      <w:r w:rsidRPr="0036538D">
        <w:rPr>
          <w:rFonts w:ascii="Arial" w:hAnsi="Arial" w:cs="Arial"/>
          <w:sz w:val="20"/>
        </w:rPr>
        <w:t>Pela melhoria d</w:t>
      </w:r>
      <w:r>
        <w:rPr>
          <w:rFonts w:ascii="Arial" w:hAnsi="Arial" w:cs="Arial"/>
          <w:sz w:val="20"/>
        </w:rPr>
        <w:t>o bairro</w:t>
      </w:r>
    </w:p>
    <w:p w:rsidR="00F8604F" w:rsidRPr="0036538D" w:rsidRDefault="00F8604F" w:rsidP="00F8604F">
      <w:pPr>
        <w:ind w:left="284" w:hanging="284"/>
        <w:rPr>
          <w:rFonts w:ascii="Arial" w:hAnsi="Arial" w:cs="Arial"/>
          <w:sz w:val="20"/>
        </w:rPr>
      </w:pPr>
      <w:r w:rsidRPr="0036538D">
        <w:rPr>
          <w:rFonts w:ascii="Arial" w:hAnsi="Arial" w:cs="Arial"/>
          <w:sz w:val="20"/>
        </w:rPr>
        <w:t>(5) Para ter um saneamento adequado na casa</w:t>
      </w:r>
    </w:p>
    <w:p w:rsidR="00F8604F" w:rsidRPr="0036538D" w:rsidRDefault="00F8604F" w:rsidP="00F8604F">
      <w:pPr>
        <w:ind w:left="284" w:hanging="284"/>
        <w:rPr>
          <w:rFonts w:ascii="Arial" w:hAnsi="Arial" w:cs="Arial"/>
          <w:sz w:val="20"/>
        </w:rPr>
      </w:pPr>
      <w:r w:rsidRPr="0036538D">
        <w:rPr>
          <w:rFonts w:ascii="Arial" w:hAnsi="Arial" w:cs="Arial"/>
          <w:sz w:val="20"/>
        </w:rPr>
        <w:t>(</w:t>
      </w:r>
      <w:r>
        <w:rPr>
          <w:rFonts w:ascii="Arial" w:hAnsi="Arial" w:cs="Arial"/>
          <w:sz w:val="20"/>
        </w:rPr>
        <w:t>6</w:t>
      </w:r>
      <w:r w:rsidRPr="0036538D">
        <w:rPr>
          <w:rFonts w:ascii="Arial" w:hAnsi="Arial" w:cs="Arial"/>
          <w:sz w:val="20"/>
        </w:rPr>
        <w:t>) Outro:_________________________</w:t>
      </w:r>
    </w:p>
    <w:p w:rsidR="00F8604F" w:rsidRPr="0036538D" w:rsidRDefault="00F8604F" w:rsidP="00F8604F">
      <w:pPr>
        <w:ind w:left="284" w:hanging="284"/>
        <w:rPr>
          <w:rFonts w:ascii="Arial" w:hAnsi="Arial" w:cs="Arial"/>
          <w:b/>
        </w:rPr>
      </w:pPr>
      <w:r w:rsidRPr="0036538D">
        <w:rPr>
          <w:rFonts w:ascii="Arial" w:hAnsi="Arial" w:cs="Arial"/>
          <w:sz w:val="20"/>
        </w:rPr>
        <w:t xml:space="preserve">  </w:t>
      </w:r>
      <w:r>
        <w:rPr>
          <w:rFonts w:ascii="Arial" w:hAnsi="Arial" w:cs="Arial"/>
          <w:sz w:val="20"/>
        </w:rPr>
        <w:t xml:space="preserve">               </w:t>
      </w:r>
      <w:r w:rsidRPr="0036538D">
        <w:rPr>
          <w:rFonts w:ascii="Arial" w:hAnsi="Arial" w:cs="Arial"/>
          <w:b/>
        </w:rPr>
        <w:sym w:font="Wingdings" w:char="F0E0"/>
      </w:r>
      <w:r w:rsidRPr="0036538D">
        <w:rPr>
          <w:rFonts w:ascii="Arial" w:hAnsi="Arial" w:cs="Arial"/>
          <w:b/>
        </w:rPr>
        <w:t xml:space="preserve"> Vá para a P</w:t>
      </w:r>
      <w:r>
        <w:rPr>
          <w:rFonts w:ascii="Arial" w:hAnsi="Arial" w:cs="Arial"/>
          <w:b/>
        </w:rPr>
        <w:t>38</w:t>
      </w:r>
    </w:p>
    <w:p w:rsidR="00F8604F" w:rsidRPr="0036538D" w:rsidRDefault="00F8604F" w:rsidP="00F8604F">
      <w:pPr>
        <w:ind w:left="284" w:hanging="284"/>
        <w:rPr>
          <w:rFonts w:ascii="Arial" w:hAnsi="Arial" w:cs="Arial"/>
          <w:sz w:val="20"/>
        </w:rPr>
      </w:pPr>
    </w:p>
    <w:p w:rsidR="00F8604F" w:rsidRPr="0036538D" w:rsidRDefault="00F8604F" w:rsidP="00F8604F">
      <w:pPr>
        <w:ind w:left="284" w:hanging="284"/>
        <w:rPr>
          <w:rFonts w:ascii="Arial" w:hAnsi="Arial" w:cs="Arial"/>
          <w:sz w:val="20"/>
        </w:rPr>
      </w:pPr>
      <w:r>
        <w:rPr>
          <w:rFonts w:ascii="Arial" w:hAnsi="Arial" w:cs="Arial"/>
          <w:sz w:val="20"/>
        </w:rPr>
        <w:t>37)</w:t>
      </w:r>
      <w:r w:rsidRPr="0036538D">
        <w:rPr>
          <w:rFonts w:ascii="Arial" w:hAnsi="Arial" w:cs="Arial"/>
          <w:sz w:val="20"/>
        </w:rPr>
        <w:t>.Por quais motivos você não está disposto a  pagar?</w:t>
      </w:r>
      <w:r w:rsidRPr="0036538D">
        <w:rPr>
          <w:rFonts w:ascii="Arial" w:hAnsi="Arial" w:cs="Arial"/>
          <w:sz w:val="20"/>
        </w:rPr>
        <w:tab/>
      </w:r>
      <w:r w:rsidRPr="0036538D">
        <w:rPr>
          <w:rFonts w:ascii="Arial" w:hAnsi="Arial" w:cs="Arial"/>
          <w:sz w:val="20"/>
        </w:rPr>
        <w:tab/>
      </w:r>
    </w:p>
    <w:p w:rsidR="00F8604F" w:rsidRPr="0036538D" w:rsidRDefault="00F8604F" w:rsidP="00F8604F">
      <w:pPr>
        <w:ind w:left="284" w:hanging="284"/>
        <w:rPr>
          <w:rFonts w:ascii="Arial" w:hAnsi="Arial" w:cs="Arial"/>
          <w:sz w:val="20"/>
        </w:rPr>
      </w:pPr>
      <w:r w:rsidRPr="0036538D">
        <w:rPr>
          <w:rFonts w:ascii="Arial" w:hAnsi="Arial" w:cs="Arial"/>
          <w:sz w:val="20"/>
        </w:rPr>
        <w:t>(1)</w:t>
      </w:r>
      <w:r w:rsidRPr="0036538D">
        <w:rPr>
          <w:rFonts w:ascii="Arial" w:hAnsi="Arial" w:cs="Arial"/>
          <w:sz w:val="20"/>
        </w:rPr>
        <w:tab/>
        <w:t>Valor do pagamento mensal é alto</w:t>
      </w:r>
    </w:p>
    <w:p w:rsidR="00F8604F" w:rsidRPr="0036538D" w:rsidRDefault="00F8604F" w:rsidP="00F8604F">
      <w:pPr>
        <w:ind w:left="284" w:hanging="284"/>
        <w:rPr>
          <w:rFonts w:ascii="Arial" w:hAnsi="Arial" w:cs="Arial"/>
          <w:sz w:val="20"/>
        </w:rPr>
      </w:pPr>
      <w:r w:rsidRPr="0036538D">
        <w:rPr>
          <w:rFonts w:ascii="Arial" w:hAnsi="Arial" w:cs="Arial"/>
          <w:sz w:val="20"/>
        </w:rPr>
        <w:t>(2)</w:t>
      </w:r>
      <w:r w:rsidRPr="0036538D">
        <w:rPr>
          <w:rFonts w:ascii="Arial" w:hAnsi="Arial" w:cs="Arial"/>
          <w:sz w:val="20"/>
        </w:rPr>
        <w:tab/>
        <w:t xml:space="preserve">Já tem fossa </w:t>
      </w:r>
      <w:r>
        <w:rPr>
          <w:rFonts w:ascii="Arial" w:hAnsi="Arial" w:cs="Arial"/>
          <w:sz w:val="20"/>
        </w:rPr>
        <w:t>que funciona bem</w:t>
      </w:r>
    </w:p>
    <w:p w:rsidR="00F8604F" w:rsidRDefault="00F8604F" w:rsidP="00F8604F">
      <w:pPr>
        <w:ind w:left="284" w:hanging="284"/>
        <w:rPr>
          <w:rFonts w:ascii="Arial" w:hAnsi="Arial" w:cs="Arial"/>
          <w:sz w:val="20"/>
        </w:rPr>
      </w:pPr>
      <w:r w:rsidRPr="0036538D">
        <w:rPr>
          <w:rFonts w:ascii="Arial" w:hAnsi="Arial" w:cs="Arial"/>
          <w:sz w:val="20"/>
        </w:rPr>
        <w:t xml:space="preserve">(3) </w:t>
      </w:r>
      <w:r>
        <w:rPr>
          <w:rFonts w:ascii="Arial" w:hAnsi="Arial" w:cs="Arial"/>
          <w:sz w:val="20"/>
        </w:rPr>
        <w:t>Estou satisfeito com o meu sistema de esgoto</w:t>
      </w:r>
    </w:p>
    <w:p w:rsidR="00F8604F" w:rsidRDefault="00F8604F" w:rsidP="00F8604F">
      <w:pPr>
        <w:ind w:left="284" w:hanging="284"/>
        <w:rPr>
          <w:rFonts w:ascii="Arial" w:hAnsi="Arial" w:cs="Arial"/>
          <w:sz w:val="20"/>
        </w:rPr>
      </w:pPr>
      <w:r>
        <w:rPr>
          <w:rFonts w:ascii="Arial" w:hAnsi="Arial" w:cs="Arial"/>
          <w:sz w:val="20"/>
        </w:rPr>
        <w:t xml:space="preserve">(4) </w:t>
      </w:r>
      <w:r w:rsidRPr="00673AB5">
        <w:rPr>
          <w:rFonts w:ascii="Arial" w:hAnsi="Arial" w:cs="Arial"/>
          <w:sz w:val="20"/>
        </w:rPr>
        <w:t>Tem o seu esgoto lançado na galeria de água da chuva que soluciona o problema</w:t>
      </w:r>
    </w:p>
    <w:p w:rsidR="00F8604F" w:rsidRPr="0036538D" w:rsidRDefault="00F8604F" w:rsidP="00F8604F">
      <w:pPr>
        <w:ind w:left="284" w:hanging="284"/>
        <w:rPr>
          <w:rFonts w:ascii="Arial" w:hAnsi="Arial" w:cs="Arial"/>
          <w:sz w:val="20"/>
        </w:rPr>
      </w:pPr>
      <w:r>
        <w:rPr>
          <w:rFonts w:ascii="Arial" w:hAnsi="Arial" w:cs="Arial"/>
          <w:sz w:val="20"/>
        </w:rPr>
        <w:t xml:space="preserve">(5) </w:t>
      </w:r>
      <w:r w:rsidRPr="0036538D">
        <w:rPr>
          <w:rFonts w:ascii="Arial" w:hAnsi="Arial" w:cs="Arial"/>
          <w:sz w:val="20"/>
        </w:rPr>
        <w:t>A obra não é do seu interesse</w:t>
      </w:r>
    </w:p>
    <w:p w:rsidR="00F8604F" w:rsidRPr="0036538D" w:rsidRDefault="00F8604F" w:rsidP="00F8604F">
      <w:pPr>
        <w:ind w:left="284" w:hanging="284"/>
        <w:rPr>
          <w:rFonts w:ascii="Arial" w:hAnsi="Arial" w:cs="Arial"/>
          <w:sz w:val="20"/>
        </w:rPr>
      </w:pPr>
      <w:r w:rsidRPr="0036538D">
        <w:rPr>
          <w:rFonts w:ascii="Arial" w:hAnsi="Arial" w:cs="Arial"/>
          <w:sz w:val="20"/>
        </w:rPr>
        <w:t>(</w:t>
      </w:r>
      <w:r>
        <w:rPr>
          <w:rFonts w:ascii="Arial" w:hAnsi="Arial" w:cs="Arial"/>
          <w:sz w:val="20"/>
        </w:rPr>
        <w:t>6</w:t>
      </w:r>
      <w:r w:rsidRPr="0036538D">
        <w:rPr>
          <w:rFonts w:ascii="Arial" w:hAnsi="Arial" w:cs="Arial"/>
          <w:sz w:val="20"/>
        </w:rPr>
        <w:t>)</w:t>
      </w:r>
      <w:r w:rsidRPr="0036538D">
        <w:rPr>
          <w:rFonts w:ascii="Arial" w:hAnsi="Arial" w:cs="Arial"/>
          <w:sz w:val="20"/>
        </w:rPr>
        <w:tab/>
        <w:t>A obra é do seu interesse, mas não aceita pagar</w:t>
      </w:r>
    </w:p>
    <w:p w:rsidR="00F8604F" w:rsidRPr="0036538D" w:rsidRDefault="00F8604F" w:rsidP="00F8604F">
      <w:pPr>
        <w:ind w:left="284" w:hanging="284"/>
        <w:rPr>
          <w:rFonts w:ascii="Arial" w:hAnsi="Arial" w:cs="Arial"/>
          <w:sz w:val="20"/>
        </w:rPr>
      </w:pPr>
      <w:r w:rsidRPr="0036538D">
        <w:rPr>
          <w:rFonts w:ascii="Arial" w:hAnsi="Arial" w:cs="Arial"/>
          <w:sz w:val="20"/>
        </w:rPr>
        <w:t>(</w:t>
      </w:r>
      <w:r>
        <w:rPr>
          <w:rFonts w:ascii="Arial" w:hAnsi="Arial" w:cs="Arial"/>
          <w:sz w:val="20"/>
        </w:rPr>
        <w:t>7</w:t>
      </w:r>
      <w:r w:rsidRPr="0036538D">
        <w:rPr>
          <w:rFonts w:ascii="Arial" w:hAnsi="Arial" w:cs="Arial"/>
          <w:sz w:val="20"/>
        </w:rPr>
        <w:t>) Outro:_________________________</w:t>
      </w:r>
    </w:p>
    <w:p w:rsidR="00F8604F" w:rsidRDefault="00F8604F" w:rsidP="00F8604F">
      <w:pPr>
        <w:rPr>
          <w:rFonts w:ascii="Arial" w:hAnsi="Arial" w:cs="Arial"/>
          <w:sz w:val="20"/>
        </w:rPr>
      </w:pPr>
    </w:p>
    <w:p w:rsidR="00F8604F" w:rsidRDefault="00F8604F" w:rsidP="00F8604F">
      <w:pPr>
        <w:jc w:val="center"/>
        <w:rPr>
          <w:rFonts w:ascii="Arial" w:hAnsi="Arial" w:cs="Arial"/>
          <w:b/>
        </w:rPr>
      </w:pPr>
      <w:r w:rsidRPr="0036538D">
        <w:rPr>
          <w:rFonts w:ascii="Arial" w:hAnsi="Arial" w:cs="Arial"/>
          <w:b/>
        </w:rPr>
        <w:sym w:font="Wingdings" w:char="F0E0"/>
      </w:r>
      <w:r w:rsidRPr="0036538D">
        <w:rPr>
          <w:rFonts w:ascii="Arial" w:hAnsi="Arial" w:cs="Arial"/>
          <w:b/>
        </w:rPr>
        <w:t xml:space="preserve"> Vá para a P</w:t>
      </w:r>
      <w:r>
        <w:rPr>
          <w:rFonts w:ascii="Arial" w:hAnsi="Arial" w:cs="Arial"/>
          <w:b/>
        </w:rPr>
        <w:t>42</w:t>
      </w:r>
    </w:p>
    <w:p w:rsidR="00F8604F" w:rsidRDefault="00F8604F" w:rsidP="00F8604F">
      <w:pPr>
        <w:jc w:val="center"/>
        <w:rPr>
          <w:rFonts w:ascii="Arial" w:hAnsi="Arial" w:cs="Arial"/>
          <w:sz w:val="20"/>
        </w:rPr>
      </w:pPr>
    </w:p>
    <w:p w:rsidR="00F8604F" w:rsidRPr="00673AB5" w:rsidRDefault="00F8604F" w:rsidP="00F8604F">
      <w:pPr>
        <w:jc w:val="both"/>
        <w:rPr>
          <w:rFonts w:ascii="Arial" w:hAnsi="Arial" w:cs="Arial"/>
          <w:sz w:val="20"/>
        </w:rPr>
      </w:pPr>
      <w:r w:rsidRPr="001D786D">
        <w:rPr>
          <w:rFonts w:ascii="Arial" w:hAnsi="Arial" w:cs="Arial"/>
          <w:sz w:val="20"/>
        </w:rPr>
        <w:t xml:space="preserve">38) Após a construção da rede de esgotos na sua rua você terá que fazer a ligação de sua casa até a rede (ligar sua casa ao encanamento da rua). Esta ligação tem que ser paga pelos moradores de cada casa, para que o esgoto seja coletado e lançado na rede. O valor da ligação de sua casa na rede de esgotos é de </w:t>
      </w:r>
      <w:r w:rsidRPr="00E761BC">
        <w:rPr>
          <w:rFonts w:ascii="Arial" w:hAnsi="Arial" w:cs="Arial"/>
          <w:sz w:val="20"/>
        </w:rPr>
        <w:t>R$ 296,86.</w:t>
      </w:r>
      <w:r w:rsidRPr="001D786D">
        <w:rPr>
          <w:rFonts w:ascii="Arial" w:hAnsi="Arial" w:cs="Arial"/>
          <w:sz w:val="20"/>
        </w:rPr>
        <w:t xml:space="preserve"> Este valor será pago SOMENTE UMA </w:t>
      </w:r>
      <w:r w:rsidRPr="00673AB5">
        <w:rPr>
          <w:rFonts w:ascii="Arial" w:hAnsi="Arial" w:cs="Arial"/>
          <w:sz w:val="20"/>
        </w:rPr>
        <w:t>VEZ. Sabendo deste custo, você pretende ligar sua casa na rede de esgotos?</w:t>
      </w:r>
    </w:p>
    <w:p w:rsidR="00F8604F" w:rsidRPr="00852B85" w:rsidRDefault="00F8604F" w:rsidP="00F8604F">
      <w:pPr>
        <w:numPr>
          <w:ilvl w:val="0"/>
          <w:numId w:val="19"/>
        </w:numPr>
        <w:rPr>
          <w:rFonts w:ascii="Arial" w:hAnsi="Arial" w:cs="Arial"/>
          <w:sz w:val="20"/>
        </w:rPr>
      </w:pPr>
      <w:r w:rsidRPr="00852B85">
        <w:rPr>
          <w:rFonts w:ascii="Arial" w:hAnsi="Arial" w:cs="Arial"/>
          <w:sz w:val="20"/>
        </w:rPr>
        <w:t xml:space="preserve">Sim </w:t>
      </w:r>
      <w:r w:rsidRPr="00852B85">
        <w:rPr>
          <w:rFonts w:ascii="Arial" w:hAnsi="Arial" w:cs="Arial"/>
          <w:b/>
          <w:sz w:val="20"/>
        </w:rPr>
        <w:t>– Vá para P42</w:t>
      </w:r>
    </w:p>
    <w:p w:rsidR="00F8604F" w:rsidRPr="00852B85" w:rsidRDefault="00F8604F" w:rsidP="00F8604F">
      <w:pPr>
        <w:ind w:left="360"/>
        <w:rPr>
          <w:rFonts w:ascii="Arial" w:hAnsi="Arial" w:cs="Arial"/>
          <w:sz w:val="20"/>
        </w:rPr>
      </w:pPr>
      <w:r w:rsidRPr="00852B85">
        <w:rPr>
          <w:rFonts w:ascii="Arial" w:hAnsi="Arial" w:cs="Arial"/>
          <w:sz w:val="20"/>
        </w:rPr>
        <w:t xml:space="preserve">(0) Não </w:t>
      </w:r>
    </w:p>
    <w:p w:rsidR="00F8604F" w:rsidRPr="00852B85" w:rsidRDefault="00F8604F" w:rsidP="00F8604F">
      <w:pPr>
        <w:ind w:left="360"/>
        <w:rPr>
          <w:rFonts w:ascii="Arial" w:hAnsi="Arial" w:cs="Arial"/>
          <w:sz w:val="20"/>
        </w:rPr>
      </w:pPr>
      <w:r w:rsidRPr="00852B85">
        <w:rPr>
          <w:rFonts w:ascii="Arial" w:hAnsi="Arial" w:cs="Arial"/>
          <w:sz w:val="20"/>
        </w:rPr>
        <w:t xml:space="preserve">(2) Depende da forma de pagamento </w:t>
      </w:r>
    </w:p>
    <w:p w:rsidR="00F8604F" w:rsidRPr="00673AB5" w:rsidRDefault="00F8604F" w:rsidP="00F8604F">
      <w:pPr>
        <w:ind w:left="360"/>
        <w:rPr>
          <w:rFonts w:ascii="Arial" w:hAnsi="Arial" w:cs="Arial"/>
          <w:b/>
          <w:sz w:val="20"/>
        </w:rPr>
      </w:pPr>
      <w:r w:rsidRPr="00852B85">
        <w:rPr>
          <w:rFonts w:ascii="Arial" w:hAnsi="Arial" w:cs="Arial"/>
          <w:sz w:val="20"/>
        </w:rPr>
        <w:t>(3) Somente se falar com o responsável pelo Programa</w:t>
      </w:r>
    </w:p>
    <w:p w:rsidR="00F8604F" w:rsidRPr="00673AB5" w:rsidRDefault="00F8604F" w:rsidP="00F8604F">
      <w:pPr>
        <w:rPr>
          <w:rFonts w:ascii="Arial" w:hAnsi="Arial" w:cs="Arial"/>
          <w:sz w:val="20"/>
        </w:rPr>
      </w:pPr>
    </w:p>
    <w:p w:rsidR="00F8604F" w:rsidRPr="00673AB5" w:rsidRDefault="00F8604F" w:rsidP="00F8604F">
      <w:pPr>
        <w:jc w:val="both"/>
        <w:rPr>
          <w:rFonts w:ascii="Arial" w:hAnsi="Arial" w:cs="Arial"/>
          <w:sz w:val="20"/>
        </w:rPr>
      </w:pPr>
      <w:r>
        <w:rPr>
          <w:rFonts w:ascii="Arial" w:hAnsi="Arial" w:cs="Arial"/>
          <w:sz w:val="20"/>
        </w:rPr>
        <w:t>39</w:t>
      </w:r>
      <w:r w:rsidRPr="00673AB5">
        <w:rPr>
          <w:rFonts w:ascii="Arial" w:hAnsi="Arial" w:cs="Arial"/>
          <w:sz w:val="20"/>
        </w:rPr>
        <w:t>) Se a ligação de sua casa na rede de esgoto fosse feita pela COSANPA e o pagamento PARCELADO, você faria a ligação?</w:t>
      </w:r>
    </w:p>
    <w:p w:rsidR="00F8604F" w:rsidRPr="00673AB5" w:rsidRDefault="00F8604F" w:rsidP="00F8604F">
      <w:pPr>
        <w:rPr>
          <w:rFonts w:ascii="Arial" w:hAnsi="Arial" w:cs="Arial"/>
          <w:b/>
          <w:sz w:val="20"/>
        </w:rPr>
      </w:pPr>
      <w:r w:rsidRPr="00673AB5">
        <w:rPr>
          <w:rFonts w:ascii="Arial" w:hAnsi="Arial" w:cs="Arial"/>
          <w:sz w:val="20"/>
        </w:rPr>
        <w:t xml:space="preserve">(1)Sim       (0) Não </w:t>
      </w:r>
      <w:r w:rsidRPr="00673AB5">
        <w:rPr>
          <w:rFonts w:ascii="Arial" w:hAnsi="Arial" w:cs="Arial"/>
          <w:b/>
          <w:sz w:val="20"/>
        </w:rPr>
        <w:t>(Vá para P</w:t>
      </w:r>
      <w:r>
        <w:rPr>
          <w:rFonts w:ascii="Arial" w:hAnsi="Arial" w:cs="Arial"/>
          <w:b/>
          <w:sz w:val="20"/>
        </w:rPr>
        <w:t>41</w:t>
      </w:r>
      <w:r w:rsidRPr="00673AB5">
        <w:rPr>
          <w:rFonts w:ascii="Arial" w:hAnsi="Arial" w:cs="Arial"/>
          <w:b/>
          <w:sz w:val="20"/>
        </w:rPr>
        <w:t>)</w:t>
      </w:r>
    </w:p>
    <w:p w:rsidR="00F8604F" w:rsidRPr="00673AB5" w:rsidRDefault="00F8604F" w:rsidP="00F8604F">
      <w:pPr>
        <w:rPr>
          <w:rFonts w:ascii="Arial" w:hAnsi="Arial" w:cs="Arial"/>
          <w:sz w:val="20"/>
        </w:rPr>
      </w:pPr>
    </w:p>
    <w:p w:rsidR="00F8604F" w:rsidRPr="00673AB5" w:rsidRDefault="00F8604F" w:rsidP="00F8604F">
      <w:pPr>
        <w:jc w:val="both"/>
        <w:rPr>
          <w:rFonts w:ascii="Arial" w:hAnsi="Arial" w:cs="Arial"/>
          <w:sz w:val="20"/>
        </w:rPr>
      </w:pPr>
      <w:r w:rsidRPr="00673AB5">
        <w:rPr>
          <w:rFonts w:ascii="Arial" w:hAnsi="Arial" w:cs="Arial"/>
          <w:sz w:val="20"/>
        </w:rPr>
        <w:t>4</w:t>
      </w:r>
      <w:r>
        <w:rPr>
          <w:rFonts w:ascii="Arial" w:hAnsi="Arial" w:cs="Arial"/>
          <w:sz w:val="20"/>
        </w:rPr>
        <w:t>0</w:t>
      </w:r>
      <w:r w:rsidRPr="00673AB5">
        <w:rPr>
          <w:rFonts w:ascii="Arial" w:hAnsi="Arial" w:cs="Arial"/>
          <w:sz w:val="20"/>
        </w:rPr>
        <w:t xml:space="preserve">) Em quantas parcelas você gostaria que fosse dividida </w:t>
      </w:r>
      <w:r>
        <w:rPr>
          <w:rFonts w:ascii="Arial" w:hAnsi="Arial" w:cs="Arial"/>
          <w:sz w:val="20"/>
        </w:rPr>
        <w:t>o valor da</w:t>
      </w:r>
      <w:r w:rsidRPr="00673AB5">
        <w:rPr>
          <w:rFonts w:ascii="Arial" w:hAnsi="Arial" w:cs="Arial"/>
          <w:sz w:val="20"/>
        </w:rPr>
        <w:t xml:space="preserve"> ligação?</w:t>
      </w:r>
    </w:p>
    <w:p w:rsidR="00F8604F" w:rsidRPr="00673AB5" w:rsidRDefault="00F8604F" w:rsidP="00F8604F">
      <w:pPr>
        <w:rPr>
          <w:rFonts w:ascii="Arial" w:hAnsi="Arial" w:cs="Arial"/>
          <w:sz w:val="20"/>
        </w:rPr>
      </w:pPr>
      <w:r w:rsidRPr="00673AB5">
        <w:rPr>
          <w:rFonts w:ascii="Arial" w:hAnsi="Arial" w:cs="Arial"/>
          <w:sz w:val="20"/>
        </w:rPr>
        <w:t xml:space="preserve">___________ vezes </w:t>
      </w:r>
      <w:r w:rsidRPr="00673AB5">
        <w:rPr>
          <w:rFonts w:ascii="Arial" w:hAnsi="Arial" w:cs="Arial"/>
          <w:b/>
          <w:sz w:val="20"/>
        </w:rPr>
        <w:t>(Vá para P4</w:t>
      </w:r>
      <w:r>
        <w:rPr>
          <w:rFonts w:ascii="Arial" w:hAnsi="Arial" w:cs="Arial"/>
          <w:b/>
          <w:sz w:val="20"/>
        </w:rPr>
        <w:t>2</w:t>
      </w:r>
      <w:r w:rsidRPr="00673AB5">
        <w:rPr>
          <w:rFonts w:ascii="Arial" w:hAnsi="Arial" w:cs="Arial"/>
          <w:b/>
          <w:sz w:val="20"/>
        </w:rPr>
        <w:t>)</w:t>
      </w:r>
    </w:p>
    <w:p w:rsidR="00F8604F" w:rsidRPr="00673AB5" w:rsidRDefault="00F8604F" w:rsidP="00F8604F">
      <w:pPr>
        <w:rPr>
          <w:rFonts w:ascii="Arial" w:hAnsi="Arial" w:cs="Arial"/>
          <w:sz w:val="20"/>
        </w:rPr>
      </w:pPr>
    </w:p>
    <w:p w:rsidR="00F8604F" w:rsidRPr="00673AB5" w:rsidRDefault="00F8604F" w:rsidP="00F8604F">
      <w:pPr>
        <w:jc w:val="both"/>
        <w:rPr>
          <w:rFonts w:ascii="Arial" w:hAnsi="Arial" w:cs="Arial"/>
          <w:sz w:val="20"/>
        </w:rPr>
      </w:pPr>
      <w:r>
        <w:rPr>
          <w:rFonts w:ascii="Arial" w:hAnsi="Arial" w:cs="Arial"/>
          <w:sz w:val="20"/>
        </w:rPr>
        <w:t>41</w:t>
      </w:r>
      <w:r w:rsidRPr="00673AB5">
        <w:rPr>
          <w:rFonts w:ascii="Arial" w:hAnsi="Arial" w:cs="Arial"/>
          <w:sz w:val="20"/>
        </w:rPr>
        <w:t>) Porque você não faria a ligação de sua casa na Rede de esgotos da COSANPA?</w:t>
      </w:r>
    </w:p>
    <w:p w:rsidR="00F8604F" w:rsidRPr="00673AB5" w:rsidRDefault="00F8604F" w:rsidP="00F8604F">
      <w:pPr>
        <w:numPr>
          <w:ilvl w:val="0"/>
          <w:numId w:val="20"/>
        </w:numPr>
        <w:rPr>
          <w:rFonts w:ascii="Arial" w:hAnsi="Arial" w:cs="Arial"/>
          <w:sz w:val="20"/>
        </w:rPr>
      </w:pPr>
      <w:r w:rsidRPr="00673AB5">
        <w:rPr>
          <w:rFonts w:ascii="Arial" w:hAnsi="Arial" w:cs="Arial"/>
          <w:sz w:val="20"/>
        </w:rPr>
        <w:t>Valor da taxa é muito alto</w:t>
      </w:r>
    </w:p>
    <w:p w:rsidR="00F8604F" w:rsidRDefault="00F8604F" w:rsidP="00F8604F">
      <w:pPr>
        <w:numPr>
          <w:ilvl w:val="0"/>
          <w:numId w:val="20"/>
        </w:numPr>
        <w:rPr>
          <w:rFonts w:ascii="Arial" w:hAnsi="Arial" w:cs="Arial"/>
          <w:sz w:val="20"/>
        </w:rPr>
      </w:pPr>
      <w:r>
        <w:rPr>
          <w:rFonts w:ascii="Arial" w:hAnsi="Arial" w:cs="Arial"/>
          <w:sz w:val="20"/>
        </w:rPr>
        <w:t>Não quer fazer obras na casa</w:t>
      </w:r>
    </w:p>
    <w:p w:rsidR="00F8604F" w:rsidRPr="00673AB5" w:rsidRDefault="00F8604F" w:rsidP="00F8604F">
      <w:pPr>
        <w:numPr>
          <w:ilvl w:val="0"/>
          <w:numId w:val="20"/>
        </w:numPr>
        <w:rPr>
          <w:rFonts w:ascii="Arial" w:hAnsi="Arial" w:cs="Arial"/>
          <w:sz w:val="20"/>
        </w:rPr>
      </w:pPr>
      <w:r w:rsidRPr="00673AB5">
        <w:rPr>
          <w:rFonts w:ascii="Arial" w:hAnsi="Arial" w:cs="Arial"/>
          <w:sz w:val="20"/>
        </w:rPr>
        <w:t>Não se interessa pelo serviço</w:t>
      </w:r>
    </w:p>
    <w:p w:rsidR="00F8604F" w:rsidRDefault="00F8604F" w:rsidP="00F8604F">
      <w:pPr>
        <w:numPr>
          <w:ilvl w:val="0"/>
          <w:numId w:val="20"/>
        </w:numPr>
        <w:rPr>
          <w:rFonts w:ascii="Arial" w:hAnsi="Arial" w:cs="Arial"/>
          <w:sz w:val="20"/>
        </w:rPr>
      </w:pPr>
      <w:r w:rsidRPr="00E327FB">
        <w:rPr>
          <w:rFonts w:ascii="Arial" w:hAnsi="Arial" w:cs="Arial"/>
          <w:sz w:val="20"/>
        </w:rPr>
        <w:t>Não tem problemas com o sistema de esgoto</w:t>
      </w:r>
    </w:p>
    <w:p w:rsidR="00F8604F" w:rsidRPr="00E327FB" w:rsidRDefault="00F8604F" w:rsidP="00F8604F">
      <w:pPr>
        <w:numPr>
          <w:ilvl w:val="0"/>
          <w:numId w:val="20"/>
        </w:numPr>
        <w:rPr>
          <w:rFonts w:ascii="Arial" w:hAnsi="Arial" w:cs="Arial"/>
          <w:sz w:val="20"/>
        </w:rPr>
      </w:pPr>
      <w:r w:rsidRPr="00E327FB">
        <w:rPr>
          <w:rFonts w:ascii="Arial" w:hAnsi="Arial" w:cs="Arial"/>
          <w:sz w:val="20"/>
        </w:rPr>
        <w:t>Outros: ____________________________</w:t>
      </w:r>
    </w:p>
    <w:p w:rsidR="00F8604F" w:rsidRDefault="00F8604F" w:rsidP="00F8604F">
      <w:pPr>
        <w:rPr>
          <w:rFonts w:ascii="Arial" w:hAnsi="Arial" w:cs="Arial"/>
          <w:sz w:val="20"/>
        </w:rPr>
      </w:pPr>
    </w:p>
    <w:p w:rsidR="00F8604F" w:rsidRDefault="00F8604F" w:rsidP="00F8604F">
      <w:pPr>
        <w:autoSpaceDE w:val="0"/>
        <w:autoSpaceDN w:val="0"/>
        <w:adjustRightInd w:val="0"/>
        <w:jc w:val="both"/>
        <w:rPr>
          <w:rFonts w:ascii="Arial" w:hAnsi="Arial" w:cs="Arial"/>
          <w:sz w:val="20"/>
        </w:rPr>
      </w:pPr>
      <w:r>
        <w:rPr>
          <w:rFonts w:ascii="Arial" w:hAnsi="Arial"/>
          <w:spacing w:val="-6"/>
          <w:sz w:val="20"/>
        </w:rPr>
        <w:t xml:space="preserve">42) </w:t>
      </w:r>
      <w:r w:rsidRPr="00894FEB">
        <w:rPr>
          <w:rFonts w:ascii="Arial" w:hAnsi="Arial" w:cs="Arial"/>
          <w:sz w:val="20"/>
        </w:rPr>
        <w:t>Quantos cômodos tem nesta casa ? (</w:t>
      </w:r>
      <w:r w:rsidRPr="00894FEB">
        <w:rPr>
          <w:rFonts w:ascii="Arial" w:hAnsi="Arial" w:cs="Arial"/>
          <w:b/>
          <w:bCs/>
          <w:sz w:val="20"/>
        </w:rPr>
        <w:t>cômodo separado por parede d</w:t>
      </w:r>
      <w:r>
        <w:rPr>
          <w:rFonts w:ascii="Arial" w:hAnsi="Arial" w:cs="Arial"/>
          <w:b/>
          <w:bCs/>
          <w:sz w:val="20"/>
        </w:rPr>
        <w:t xml:space="preserve">e </w:t>
      </w:r>
      <w:r w:rsidRPr="00894FEB">
        <w:rPr>
          <w:rFonts w:ascii="Arial" w:hAnsi="Arial" w:cs="Arial"/>
          <w:b/>
          <w:bCs/>
          <w:sz w:val="20"/>
        </w:rPr>
        <w:t>tijolo ou madeira</w:t>
      </w:r>
      <w:r w:rsidRPr="00894FEB">
        <w:rPr>
          <w:rFonts w:ascii="Arial" w:hAnsi="Arial" w:cs="Arial"/>
          <w:sz w:val="20"/>
        </w:rPr>
        <w:t xml:space="preserve">) </w:t>
      </w:r>
    </w:p>
    <w:p w:rsidR="00F8604F" w:rsidRDefault="00F8604F" w:rsidP="00F8604F">
      <w:pPr>
        <w:autoSpaceDE w:val="0"/>
        <w:autoSpaceDN w:val="0"/>
        <w:adjustRightInd w:val="0"/>
        <w:jc w:val="both"/>
        <w:rPr>
          <w:rFonts w:ascii="Arial" w:hAnsi="Arial" w:cs="Arial"/>
          <w:sz w:val="20"/>
        </w:rPr>
      </w:pPr>
    </w:p>
    <w:p w:rsidR="00F8604F" w:rsidRDefault="00F8604F" w:rsidP="00F8604F">
      <w:pPr>
        <w:autoSpaceDE w:val="0"/>
        <w:autoSpaceDN w:val="0"/>
        <w:adjustRightInd w:val="0"/>
        <w:jc w:val="both"/>
        <w:rPr>
          <w:rFonts w:ascii="Arial" w:hAnsi="Arial" w:cs="Arial"/>
          <w:sz w:val="20"/>
        </w:rPr>
      </w:pPr>
      <w:r>
        <w:rPr>
          <w:rFonts w:ascii="Arial" w:hAnsi="Arial" w:cs="Arial"/>
          <w:sz w:val="20"/>
        </w:rPr>
        <w:t>____________</w:t>
      </w:r>
      <w:r w:rsidRPr="00894FEB">
        <w:rPr>
          <w:rFonts w:ascii="Arial" w:hAnsi="Arial" w:cs="Arial"/>
          <w:sz w:val="20"/>
        </w:rPr>
        <w:t xml:space="preserve"> cômodos</w:t>
      </w:r>
    </w:p>
    <w:p w:rsidR="00F8604F" w:rsidRDefault="00F8604F" w:rsidP="00F8604F">
      <w:pPr>
        <w:autoSpaceDE w:val="0"/>
        <w:autoSpaceDN w:val="0"/>
        <w:adjustRightInd w:val="0"/>
        <w:jc w:val="both"/>
        <w:rPr>
          <w:rFonts w:ascii="Arial" w:hAnsi="Arial" w:cs="Arial"/>
          <w:sz w:val="20"/>
        </w:rPr>
      </w:pPr>
    </w:p>
    <w:p w:rsidR="00F8604F" w:rsidRPr="00894FEB" w:rsidRDefault="00F8604F" w:rsidP="00F8604F">
      <w:pPr>
        <w:autoSpaceDE w:val="0"/>
        <w:autoSpaceDN w:val="0"/>
        <w:adjustRightInd w:val="0"/>
        <w:jc w:val="both"/>
        <w:rPr>
          <w:rFonts w:ascii="Arial" w:hAnsi="Arial" w:cs="Arial"/>
          <w:sz w:val="20"/>
        </w:rPr>
      </w:pPr>
      <w:r>
        <w:rPr>
          <w:rFonts w:ascii="Arial" w:hAnsi="Arial"/>
          <w:spacing w:val="-6"/>
          <w:sz w:val="20"/>
        </w:rPr>
        <w:t xml:space="preserve">43) </w:t>
      </w:r>
      <w:r w:rsidRPr="00894FEB">
        <w:rPr>
          <w:rFonts w:ascii="Arial" w:hAnsi="Arial" w:cs="Arial"/>
          <w:sz w:val="20"/>
        </w:rPr>
        <w:t>Q</w:t>
      </w:r>
      <w:r>
        <w:rPr>
          <w:rFonts w:ascii="Arial" w:hAnsi="Arial" w:cs="Arial"/>
          <w:sz w:val="20"/>
        </w:rPr>
        <w:t xml:space="preserve">uantos quartos tem nesta casa ? </w:t>
      </w:r>
      <w:r w:rsidRPr="00894FEB">
        <w:rPr>
          <w:rFonts w:ascii="Arial" w:hAnsi="Arial" w:cs="Arial"/>
          <w:sz w:val="20"/>
        </w:rPr>
        <w:t>(</w:t>
      </w:r>
      <w:r>
        <w:rPr>
          <w:rFonts w:ascii="Arial" w:hAnsi="Arial" w:cs="Arial"/>
          <w:sz w:val="20"/>
        </w:rPr>
        <w:t xml:space="preserve">quarto separado por </w:t>
      </w:r>
      <w:r w:rsidRPr="00894FEB">
        <w:rPr>
          <w:rFonts w:ascii="Arial" w:hAnsi="Arial" w:cs="Arial"/>
          <w:sz w:val="20"/>
        </w:rPr>
        <w:t>parede de tijolo ou madeira)</w:t>
      </w:r>
    </w:p>
    <w:p w:rsidR="00F8604F" w:rsidRDefault="00F8604F" w:rsidP="00F8604F">
      <w:pPr>
        <w:jc w:val="both"/>
        <w:rPr>
          <w:rFonts w:ascii="Arial" w:hAnsi="Arial" w:cs="Arial"/>
          <w:sz w:val="20"/>
        </w:rPr>
      </w:pPr>
    </w:p>
    <w:p w:rsidR="00F8604F" w:rsidRDefault="00F8604F" w:rsidP="00F8604F">
      <w:pPr>
        <w:jc w:val="both"/>
        <w:rPr>
          <w:rFonts w:ascii="Arial" w:hAnsi="Arial"/>
          <w:spacing w:val="-6"/>
          <w:sz w:val="20"/>
        </w:rPr>
      </w:pPr>
      <w:r>
        <w:rPr>
          <w:rFonts w:ascii="Arial" w:hAnsi="Arial" w:cs="Arial"/>
          <w:sz w:val="20"/>
        </w:rPr>
        <w:t>_______________</w:t>
      </w:r>
      <w:r w:rsidRPr="00894FEB">
        <w:rPr>
          <w:rFonts w:ascii="Arial" w:hAnsi="Arial" w:cs="Arial"/>
          <w:sz w:val="20"/>
        </w:rPr>
        <w:t xml:space="preserve"> quartos</w:t>
      </w:r>
      <w:r>
        <w:rPr>
          <w:rFonts w:ascii="Arial" w:hAnsi="Arial"/>
          <w:spacing w:val="-6"/>
          <w:sz w:val="20"/>
        </w:rPr>
        <w:t xml:space="preserve"> </w:t>
      </w:r>
    </w:p>
    <w:p w:rsidR="00F8604F" w:rsidRDefault="00F8604F" w:rsidP="00F8604F">
      <w:pPr>
        <w:jc w:val="both"/>
        <w:rPr>
          <w:rFonts w:ascii="Arial" w:hAnsi="Arial"/>
          <w:spacing w:val="-6"/>
          <w:sz w:val="20"/>
        </w:rPr>
      </w:pPr>
    </w:p>
    <w:p w:rsidR="00F8604F" w:rsidRDefault="00F8604F" w:rsidP="00F8604F">
      <w:pPr>
        <w:autoSpaceDE w:val="0"/>
        <w:autoSpaceDN w:val="0"/>
        <w:adjustRightInd w:val="0"/>
        <w:rPr>
          <w:rFonts w:ascii="Arial" w:hAnsi="Arial" w:cs="Arial"/>
          <w:sz w:val="20"/>
        </w:rPr>
      </w:pPr>
      <w:r>
        <w:rPr>
          <w:rFonts w:ascii="Arial" w:hAnsi="Arial"/>
          <w:spacing w:val="-6"/>
          <w:sz w:val="20"/>
        </w:rPr>
        <w:t xml:space="preserve">44) Nesta casa </w:t>
      </w:r>
      <w:r w:rsidRPr="009639E2">
        <w:rPr>
          <w:rFonts w:ascii="Arial" w:hAnsi="Arial" w:cs="Arial"/>
          <w:sz w:val="20"/>
        </w:rPr>
        <w:t>tem garagem?</w:t>
      </w:r>
    </w:p>
    <w:p w:rsidR="00F8604F" w:rsidRDefault="00F8604F" w:rsidP="00F8604F">
      <w:pPr>
        <w:autoSpaceDE w:val="0"/>
        <w:autoSpaceDN w:val="0"/>
        <w:adjustRightInd w:val="0"/>
        <w:ind w:left="142"/>
        <w:rPr>
          <w:rFonts w:ascii="Arial" w:hAnsi="Arial" w:cs="Arial"/>
          <w:sz w:val="20"/>
        </w:rPr>
      </w:pPr>
      <w:r>
        <w:rPr>
          <w:rFonts w:ascii="Arial" w:hAnsi="Arial" w:cs="Arial"/>
          <w:sz w:val="20"/>
        </w:rPr>
        <w:t xml:space="preserve">(0) Não </w:t>
      </w:r>
    </w:p>
    <w:p w:rsidR="00F8604F" w:rsidRPr="009639E2" w:rsidRDefault="00F8604F" w:rsidP="00F8604F">
      <w:pPr>
        <w:autoSpaceDE w:val="0"/>
        <w:autoSpaceDN w:val="0"/>
        <w:adjustRightInd w:val="0"/>
        <w:ind w:left="142"/>
        <w:rPr>
          <w:rFonts w:ascii="Arial" w:hAnsi="Arial" w:cs="Arial"/>
          <w:sz w:val="20"/>
        </w:rPr>
      </w:pPr>
      <w:r w:rsidRPr="009639E2">
        <w:rPr>
          <w:rFonts w:ascii="Arial" w:hAnsi="Arial" w:cs="Arial"/>
          <w:sz w:val="20"/>
        </w:rPr>
        <w:t xml:space="preserve">(1) Sim, </w:t>
      </w:r>
      <w:r>
        <w:rPr>
          <w:rFonts w:ascii="Arial" w:hAnsi="Arial" w:cs="Arial"/>
          <w:sz w:val="20"/>
        </w:rPr>
        <w:t>p</w:t>
      </w:r>
      <w:r w:rsidRPr="009639E2">
        <w:rPr>
          <w:rFonts w:ascii="Arial" w:hAnsi="Arial" w:cs="Arial"/>
          <w:sz w:val="20"/>
        </w:rPr>
        <w:t>ara 1 carro.</w:t>
      </w:r>
    </w:p>
    <w:p w:rsidR="00F8604F" w:rsidRPr="009639E2" w:rsidRDefault="00F8604F" w:rsidP="00F8604F">
      <w:pPr>
        <w:autoSpaceDE w:val="0"/>
        <w:autoSpaceDN w:val="0"/>
        <w:adjustRightInd w:val="0"/>
        <w:ind w:left="142"/>
        <w:rPr>
          <w:rFonts w:ascii="Arial" w:hAnsi="Arial" w:cs="Arial"/>
          <w:sz w:val="20"/>
        </w:rPr>
      </w:pPr>
      <w:r w:rsidRPr="009639E2">
        <w:rPr>
          <w:rFonts w:ascii="Arial" w:hAnsi="Arial" w:cs="Arial"/>
          <w:sz w:val="20"/>
        </w:rPr>
        <w:t xml:space="preserve">(2) Sim, </w:t>
      </w:r>
      <w:r>
        <w:rPr>
          <w:rFonts w:ascii="Arial" w:hAnsi="Arial" w:cs="Arial"/>
          <w:sz w:val="20"/>
        </w:rPr>
        <w:t>p</w:t>
      </w:r>
      <w:r w:rsidRPr="009639E2">
        <w:rPr>
          <w:rFonts w:ascii="Arial" w:hAnsi="Arial" w:cs="Arial"/>
          <w:sz w:val="20"/>
        </w:rPr>
        <w:t>ara 2 carros.</w:t>
      </w:r>
    </w:p>
    <w:p w:rsidR="00F8604F" w:rsidRPr="009639E2" w:rsidRDefault="00F8604F" w:rsidP="00F8604F">
      <w:pPr>
        <w:autoSpaceDE w:val="0"/>
        <w:autoSpaceDN w:val="0"/>
        <w:adjustRightInd w:val="0"/>
        <w:ind w:left="142"/>
        <w:rPr>
          <w:rFonts w:ascii="Arial" w:hAnsi="Arial" w:cs="Arial"/>
          <w:sz w:val="20"/>
        </w:rPr>
      </w:pPr>
      <w:r w:rsidRPr="009639E2">
        <w:rPr>
          <w:rFonts w:ascii="Arial" w:hAnsi="Arial" w:cs="Arial"/>
          <w:sz w:val="20"/>
        </w:rPr>
        <w:t xml:space="preserve">(3) Sim, </w:t>
      </w:r>
      <w:r>
        <w:rPr>
          <w:rFonts w:ascii="Arial" w:hAnsi="Arial" w:cs="Arial"/>
          <w:sz w:val="20"/>
        </w:rPr>
        <w:t>p</w:t>
      </w:r>
      <w:r w:rsidRPr="009639E2">
        <w:rPr>
          <w:rFonts w:ascii="Arial" w:hAnsi="Arial" w:cs="Arial"/>
          <w:sz w:val="20"/>
        </w:rPr>
        <w:t>ara 3 ou mais carros.</w:t>
      </w:r>
    </w:p>
    <w:p w:rsidR="00F8604F" w:rsidRDefault="00F8604F" w:rsidP="00F8604F">
      <w:pPr>
        <w:jc w:val="both"/>
        <w:rPr>
          <w:rFonts w:ascii="Arial" w:hAnsi="Arial"/>
          <w:spacing w:val="-6"/>
          <w:sz w:val="20"/>
        </w:rPr>
      </w:pPr>
    </w:p>
    <w:p w:rsidR="00F8604F" w:rsidRPr="0036538D" w:rsidRDefault="00F8604F" w:rsidP="00F8604F">
      <w:pPr>
        <w:rPr>
          <w:rFonts w:ascii="Arial" w:hAnsi="Arial" w:cs="Arial"/>
          <w:sz w:val="20"/>
        </w:rPr>
      </w:pPr>
      <w:r>
        <w:rPr>
          <w:rFonts w:ascii="Arial" w:hAnsi="Arial" w:cs="Arial"/>
          <w:sz w:val="20"/>
        </w:rPr>
        <w:t>45)</w:t>
      </w:r>
      <w:r w:rsidRPr="0036538D">
        <w:rPr>
          <w:rFonts w:ascii="Arial" w:hAnsi="Arial" w:cs="Arial"/>
          <w:sz w:val="20"/>
        </w:rPr>
        <w:t xml:space="preserve"> A casa tem caixa d´água (reservatório de água)?</w:t>
      </w:r>
    </w:p>
    <w:p w:rsidR="00F8604F" w:rsidRPr="0036538D" w:rsidRDefault="00F8604F" w:rsidP="00F8604F">
      <w:pPr>
        <w:rPr>
          <w:rFonts w:ascii="Arial" w:hAnsi="Arial" w:cs="Arial"/>
          <w:sz w:val="20"/>
        </w:rPr>
      </w:pPr>
      <w:r w:rsidRPr="0036538D">
        <w:rPr>
          <w:rFonts w:ascii="Arial" w:hAnsi="Arial" w:cs="Arial"/>
          <w:sz w:val="20"/>
        </w:rPr>
        <w:t>(1) Sim</w:t>
      </w:r>
      <w:r>
        <w:rPr>
          <w:rFonts w:ascii="Arial" w:hAnsi="Arial" w:cs="Arial"/>
          <w:sz w:val="20"/>
        </w:rPr>
        <w:tab/>
      </w:r>
      <w:r>
        <w:rPr>
          <w:rFonts w:ascii="Arial" w:hAnsi="Arial" w:cs="Arial"/>
          <w:sz w:val="20"/>
        </w:rPr>
        <w:tab/>
      </w:r>
      <w:r w:rsidRPr="0036538D">
        <w:rPr>
          <w:rFonts w:ascii="Arial" w:hAnsi="Arial" w:cs="Arial"/>
          <w:sz w:val="20"/>
        </w:rPr>
        <w:t>(0) Não</w:t>
      </w:r>
      <w:r>
        <w:rPr>
          <w:rFonts w:ascii="Arial" w:hAnsi="Arial" w:cs="Arial"/>
          <w:sz w:val="20"/>
        </w:rPr>
        <w:t xml:space="preserve"> </w:t>
      </w:r>
    </w:p>
    <w:p w:rsidR="00F8604F" w:rsidRPr="0036538D" w:rsidRDefault="00F8604F" w:rsidP="00F8604F">
      <w:pPr>
        <w:rPr>
          <w:rFonts w:ascii="Arial" w:hAnsi="Arial" w:cs="Arial"/>
          <w:sz w:val="20"/>
        </w:rPr>
      </w:pPr>
    </w:p>
    <w:p w:rsidR="00F8604F" w:rsidRDefault="00F8604F" w:rsidP="00F8604F">
      <w:pPr>
        <w:jc w:val="both"/>
        <w:rPr>
          <w:rFonts w:ascii="Arial" w:hAnsi="Arial"/>
          <w:sz w:val="20"/>
        </w:rPr>
      </w:pPr>
      <w:r>
        <w:rPr>
          <w:rFonts w:ascii="Arial" w:hAnsi="Arial"/>
          <w:sz w:val="20"/>
        </w:rPr>
        <w:t>46) Tem energia elétrica no domicílio?</w:t>
      </w:r>
    </w:p>
    <w:p w:rsidR="00F8604F" w:rsidRPr="00EF6EF4" w:rsidRDefault="00F8604F" w:rsidP="00F8604F">
      <w:pPr>
        <w:numPr>
          <w:ilvl w:val="0"/>
          <w:numId w:val="21"/>
        </w:numPr>
        <w:jc w:val="both"/>
        <w:rPr>
          <w:rFonts w:ascii="Arial" w:hAnsi="Arial"/>
          <w:b/>
          <w:sz w:val="20"/>
        </w:rPr>
      </w:pPr>
      <w:r>
        <w:rPr>
          <w:rFonts w:ascii="Arial" w:hAnsi="Arial"/>
          <w:sz w:val="20"/>
        </w:rPr>
        <w:t xml:space="preserve">Sim             (0) Não – </w:t>
      </w:r>
      <w:r w:rsidRPr="00EF6EF4">
        <w:rPr>
          <w:rFonts w:ascii="Arial" w:hAnsi="Arial"/>
          <w:b/>
          <w:sz w:val="20"/>
        </w:rPr>
        <w:t>Vá para P</w:t>
      </w:r>
      <w:r>
        <w:rPr>
          <w:rFonts w:ascii="Arial" w:hAnsi="Arial"/>
          <w:b/>
          <w:sz w:val="20"/>
        </w:rPr>
        <w:t>48</w:t>
      </w:r>
    </w:p>
    <w:p w:rsidR="00F8604F" w:rsidRDefault="00F8604F" w:rsidP="00F8604F">
      <w:pPr>
        <w:jc w:val="both"/>
        <w:rPr>
          <w:rFonts w:ascii="Arial" w:hAnsi="Arial"/>
          <w:sz w:val="20"/>
        </w:rPr>
      </w:pPr>
    </w:p>
    <w:p w:rsidR="00F8604F" w:rsidRDefault="00F8604F" w:rsidP="00F8604F">
      <w:pPr>
        <w:rPr>
          <w:rFonts w:ascii="Arial" w:hAnsi="Arial" w:cs="Arial"/>
          <w:sz w:val="20"/>
        </w:rPr>
      </w:pPr>
      <w:r>
        <w:rPr>
          <w:rFonts w:ascii="Arial" w:hAnsi="Arial" w:cs="Arial"/>
          <w:sz w:val="20"/>
        </w:rPr>
        <w:t>47)</w:t>
      </w:r>
      <w:r w:rsidRPr="0036538D">
        <w:rPr>
          <w:rFonts w:ascii="Arial" w:hAnsi="Arial" w:cs="Arial"/>
          <w:sz w:val="20"/>
        </w:rPr>
        <w:t xml:space="preserve"> Tipo de ligação?</w:t>
      </w:r>
    </w:p>
    <w:p w:rsidR="00F8604F" w:rsidRDefault="00F8604F" w:rsidP="00F8604F">
      <w:pPr>
        <w:rPr>
          <w:rFonts w:ascii="Arial" w:hAnsi="Arial" w:cs="Arial"/>
          <w:sz w:val="20"/>
        </w:rPr>
      </w:pPr>
      <w:r w:rsidRPr="0036538D">
        <w:rPr>
          <w:rFonts w:ascii="Arial" w:hAnsi="Arial" w:cs="Arial"/>
          <w:sz w:val="20"/>
        </w:rPr>
        <w:t xml:space="preserve">(1) </w:t>
      </w:r>
      <w:r>
        <w:rPr>
          <w:rFonts w:ascii="Arial" w:hAnsi="Arial" w:cs="Arial"/>
          <w:sz w:val="20"/>
        </w:rPr>
        <w:t>Celpa</w:t>
      </w:r>
      <w:r w:rsidRPr="0036538D">
        <w:rPr>
          <w:rFonts w:ascii="Arial" w:hAnsi="Arial" w:cs="Arial"/>
          <w:sz w:val="20"/>
        </w:rPr>
        <w:t xml:space="preserve">        </w:t>
      </w:r>
    </w:p>
    <w:p w:rsidR="00F8604F" w:rsidRDefault="00F8604F" w:rsidP="00F8604F">
      <w:pPr>
        <w:rPr>
          <w:rFonts w:ascii="Arial" w:hAnsi="Arial" w:cs="Arial"/>
          <w:b/>
          <w:sz w:val="20"/>
        </w:rPr>
      </w:pPr>
      <w:r w:rsidRPr="0036538D">
        <w:rPr>
          <w:rFonts w:ascii="Arial" w:hAnsi="Arial" w:cs="Arial"/>
          <w:sz w:val="20"/>
        </w:rPr>
        <w:t xml:space="preserve">(2) Clandestino </w:t>
      </w:r>
    </w:p>
    <w:p w:rsidR="00F8604F" w:rsidRDefault="00F8604F" w:rsidP="00F8604F">
      <w:pPr>
        <w:rPr>
          <w:rFonts w:ascii="Arial" w:hAnsi="Arial" w:cs="Arial"/>
          <w:b/>
          <w:sz w:val="20"/>
        </w:rPr>
      </w:pPr>
    </w:p>
    <w:p w:rsidR="00F8604F" w:rsidRPr="009639E2" w:rsidRDefault="00F8604F" w:rsidP="00F8604F">
      <w:pPr>
        <w:autoSpaceDE w:val="0"/>
        <w:autoSpaceDN w:val="0"/>
        <w:adjustRightInd w:val="0"/>
        <w:rPr>
          <w:rFonts w:ascii="Arial" w:hAnsi="Arial" w:cs="Arial"/>
          <w:sz w:val="20"/>
        </w:rPr>
      </w:pPr>
      <w:r>
        <w:rPr>
          <w:rFonts w:ascii="Arial" w:hAnsi="Arial"/>
          <w:spacing w:val="-6"/>
          <w:sz w:val="20"/>
        </w:rPr>
        <w:t xml:space="preserve">48) </w:t>
      </w:r>
      <w:r w:rsidRPr="009639E2">
        <w:rPr>
          <w:rFonts w:ascii="Arial" w:hAnsi="Arial" w:cs="Arial"/>
          <w:sz w:val="20"/>
        </w:rPr>
        <w:t>Qual a área construída da casa\apto? (m</w:t>
      </w:r>
      <w:r w:rsidRPr="0029201F">
        <w:rPr>
          <w:rFonts w:ascii="Arial" w:hAnsi="Arial" w:cs="Arial"/>
          <w:sz w:val="20"/>
          <w:vertAlign w:val="superscript"/>
        </w:rPr>
        <w:t>2</w:t>
      </w:r>
      <w:r w:rsidRPr="009639E2">
        <w:rPr>
          <w:rFonts w:ascii="Arial" w:hAnsi="Arial" w:cs="Arial"/>
          <w:sz w:val="20"/>
        </w:rPr>
        <w:t xml:space="preserve"> )</w:t>
      </w:r>
      <w:r>
        <w:rPr>
          <w:rFonts w:ascii="Arial" w:hAnsi="Arial" w:cs="Arial"/>
          <w:sz w:val="20"/>
        </w:rPr>
        <w:t xml:space="preserve"> </w:t>
      </w:r>
    </w:p>
    <w:p w:rsidR="00F8604F" w:rsidRDefault="00F8604F" w:rsidP="00F8604F">
      <w:pPr>
        <w:autoSpaceDE w:val="0"/>
        <w:autoSpaceDN w:val="0"/>
        <w:adjustRightInd w:val="0"/>
        <w:rPr>
          <w:rFonts w:ascii="Arial" w:hAnsi="Arial" w:cs="Arial"/>
          <w:sz w:val="20"/>
          <w:vertAlign w:val="superscript"/>
        </w:rPr>
      </w:pPr>
      <w:r>
        <w:rPr>
          <w:rFonts w:ascii="Arial" w:hAnsi="Arial" w:cs="Arial"/>
          <w:sz w:val="20"/>
        </w:rPr>
        <w:t>Frente:_____________</w:t>
      </w:r>
      <w:r w:rsidRPr="009639E2">
        <w:rPr>
          <w:rFonts w:ascii="Arial" w:hAnsi="Arial" w:cs="Arial"/>
          <w:sz w:val="20"/>
        </w:rPr>
        <w:t xml:space="preserve"> m </w:t>
      </w:r>
      <w:r w:rsidRPr="0029201F">
        <w:rPr>
          <w:rFonts w:ascii="Arial" w:hAnsi="Arial" w:cs="Arial"/>
          <w:sz w:val="20"/>
          <w:vertAlign w:val="superscript"/>
        </w:rPr>
        <w:t>2</w:t>
      </w:r>
      <w:r>
        <w:rPr>
          <w:rFonts w:ascii="Arial" w:hAnsi="Arial" w:cs="Arial"/>
          <w:sz w:val="20"/>
          <w:vertAlign w:val="superscript"/>
        </w:rPr>
        <w:t xml:space="preserve"> </w:t>
      </w:r>
    </w:p>
    <w:p w:rsidR="00F8604F" w:rsidRPr="00852B85" w:rsidRDefault="00F8604F" w:rsidP="00F8604F">
      <w:pPr>
        <w:autoSpaceDE w:val="0"/>
        <w:autoSpaceDN w:val="0"/>
        <w:adjustRightInd w:val="0"/>
        <w:rPr>
          <w:rFonts w:ascii="Arial" w:hAnsi="Arial" w:cs="Arial"/>
          <w:sz w:val="20"/>
        </w:rPr>
      </w:pPr>
      <w:r w:rsidRPr="00852B85">
        <w:rPr>
          <w:rFonts w:ascii="Arial" w:hAnsi="Arial" w:cs="Arial"/>
          <w:sz w:val="20"/>
        </w:rPr>
        <w:t xml:space="preserve">Fundo: </w:t>
      </w:r>
      <w:r>
        <w:rPr>
          <w:rFonts w:ascii="Arial" w:hAnsi="Arial" w:cs="Arial"/>
          <w:sz w:val="20"/>
        </w:rPr>
        <w:t>:_____________</w:t>
      </w:r>
      <w:r w:rsidRPr="009639E2">
        <w:rPr>
          <w:rFonts w:ascii="Arial" w:hAnsi="Arial" w:cs="Arial"/>
          <w:sz w:val="20"/>
        </w:rPr>
        <w:t xml:space="preserve">m </w:t>
      </w:r>
      <w:r w:rsidRPr="0029201F">
        <w:rPr>
          <w:rFonts w:ascii="Arial" w:hAnsi="Arial" w:cs="Arial"/>
          <w:sz w:val="20"/>
          <w:vertAlign w:val="superscript"/>
        </w:rPr>
        <w:t>2</w:t>
      </w:r>
    </w:p>
    <w:p w:rsidR="00F8604F" w:rsidRDefault="00F8604F" w:rsidP="00F8604F">
      <w:pPr>
        <w:autoSpaceDE w:val="0"/>
        <w:autoSpaceDN w:val="0"/>
        <w:adjustRightInd w:val="0"/>
        <w:rPr>
          <w:rFonts w:ascii="Arial" w:hAnsi="Arial" w:cs="Arial"/>
          <w:sz w:val="20"/>
        </w:rPr>
      </w:pPr>
      <w:r w:rsidRPr="00852B85">
        <w:rPr>
          <w:rFonts w:ascii="Arial" w:hAnsi="Arial" w:cs="Arial"/>
          <w:sz w:val="20"/>
        </w:rPr>
        <w:t>Total:</w:t>
      </w:r>
      <w:r>
        <w:rPr>
          <w:rFonts w:ascii="Arial" w:hAnsi="Arial" w:cs="Arial"/>
          <w:sz w:val="20"/>
        </w:rPr>
        <w:t xml:space="preserve"> :_____________</w:t>
      </w:r>
      <w:r w:rsidRPr="009639E2">
        <w:rPr>
          <w:rFonts w:ascii="Arial" w:hAnsi="Arial" w:cs="Arial"/>
          <w:sz w:val="20"/>
        </w:rPr>
        <w:t xml:space="preserve"> m </w:t>
      </w:r>
      <w:r w:rsidRPr="0029201F">
        <w:rPr>
          <w:rFonts w:ascii="Arial" w:hAnsi="Arial" w:cs="Arial"/>
          <w:sz w:val="20"/>
          <w:vertAlign w:val="superscript"/>
        </w:rPr>
        <w:t>2</w:t>
      </w:r>
      <w:r>
        <w:rPr>
          <w:rFonts w:ascii="Arial" w:hAnsi="Arial" w:cs="Arial"/>
          <w:sz w:val="20"/>
          <w:vertAlign w:val="superscript"/>
        </w:rPr>
        <w:t xml:space="preserve"> </w:t>
      </w:r>
      <w:r w:rsidRPr="00852B85">
        <w:rPr>
          <w:rFonts w:ascii="Arial" w:hAnsi="Arial" w:cs="Arial"/>
          <w:sz w:val="20"/>
        </w:rPr>
        <w:t xml:space="preserve"> </w:t>
      </w:r>
      <w:r>
        <w:rPr>
          <w:rFonts w:ascii="Arial" w:hAnsi="Arial" w:cs="Arial"/>
          <w:sz w:val="20"/>
        </w:rPr>
        <w:t xml:space="preserve"> </w:t>
      </w:r>
    </w:p>
    <w:p w:rsidR="00F8604F" w:rsidRPr="0029201F" w:rsidRDefault="00F8604F" w:rsidP="00F8604F">
      <w:pPr>
        <w:autoSpaceDE w:val="0"/>
        <w:autoSpaceDN w:val="0"/>
        <w:adjustRightInd w:val="0"/>
        <w:rPr>
          <w:rFonts w:ascii="Arial" w:hAnsi="Arial" w:cs="Arial"/>
          <w:b/>
          <w:sz w:val="20"/>
        </w:rPr>
      </w:pPr>
      <w:r w:rsidRPr="0029201F">
        <w:rPr>
          <w:rFonts w:ascii="Arial" w:hAnsi="Arial" w:cs="Arial"/>
          <w:b/>
          <w:sz w:val="20"/>
        </w:rPr>
        <w:t>(</w:t>
      </w:r>
      <w:r w:rsidRPr="009519CA">
        <w:rPr>
          <w:rFonts w:ascii="Arial" w:hAnsi="Arial" w:cs="Arial"/>
          <w:i/>
          <w:sz w:val="20"/>
        </w:rPr>
        <w:t>Se o entrevistado não souber pedir a guia do IPTU</w:t>
      </w:r>
      <w:r w:rsidRPr="0029201F">
        <w:rPr>
          <w:rFonts w:ascii="Arial" w:hAnsi="Arial" w:cs="Arial"/>
          <w:b/>
          <w:sz w:val="20"/>
        </w:rPr>
        <w:t>)</w:t>
      </w:r>
    </w:p>
    <w:p w:rsidR="00F8604F" w:rsidRDefault="00F8604F" w:rsidP="00F8604F">
      <w:pPr>
        <w:autoSpaceDE w:val="0"/>
        <w:autoSpaceDN w:val="0"/>
        <w:adjustRightInd w:val="0"/>
        <w:rPr>
          <w:rFonts w:ascii="Arial" w:hAnsi="Arial" w:cs="Arial"/>
          <w:b/>
          <w:bCs/>
          <w:sz w:val="20"/>
        </w:rPr>
      </w:pPr>
    </w:p>
    <w:p w:rsidR="00F8604F" w:rsidRPr="009639E2" w:rsidRDefault="00F8604F" w:rsidP="00F8604F">
      <w:pPr>
        <w:autoSpaceDE w:val="0"/>
        <w:autoSpaceDN w:val="0"/>
        <w:adjustRightInd w:val="0"/>
        <w:rPr>
          <w:rFonts w:ascii="Arial" w:hAnsi="Arial" w:cs="Arial"/>
          <w:b/>
          <w:bCs/>
          <w:sz w:val="20"/>
        </w:rPr>
      </w:pPr>
      <w:r w:rsidRPr="009639E2">
        <w:rPr>
          <w:rFonts w:ascii="Arial" w:hAnsi="Arial" w:cs="Arial"/>
          <w:b/>
          <w:bCs/>
          <w:sz w:val="20"/>
        </w:rPr>
        <w:t>Se for ap</w:t>
      </w:r>
      <w:r>
        <w:rPr>
          <w:rFonts w:ascii="Arial" w:hAnsi="Arial" w:cs="Arial"/>
          <w:b/>
          <w:bCs/>
          <w:sz w:val="20"/>
        </w:rPr>
        <w:t>artamento</w:t>
      </w:r>
      <w:r w:rsidRPr="009639E2">
        <w:rPr>
          <w:rFonts w:ascii="Arial" w:hAnsi="Arial" w:cs="Arial"/>
          <w:b/>
          <w:bCs/>
          <w:sz w:val="20"/>
        </w:rPr>
        <w:t xml:space="preserve"> ir para a questão nº </w:t>
      </w:r>
      <w:r>
        <w:rPr>
          <w:rFonts w:ascii="Arial" w:hAnsi="Arial" w:cs="Arial"/>
          <w:b/>
          <w:bCs/>
          <w:sz w:val="20"/>
        </w:rPr>
        <w:t>50</w:t>
      </w:r>
    </w:p>
    <w:p w:rsidR="00F8604F" w:rsidRDefault="00F8604F" w:rsidP="00F8604F">
      <w:pPr>
        <w:autoSpaceDE w:val="0"/>
        <w:autoSpaceDN w:val="0"/>
        <w:adjustRightInd w:val="0"/>
        <w:rPr>
          <w:rFonts w:ascii="Arial" w:hAnsi="Arial"/>
          <w:spacing w:val="-6"/>
          <w:sz w:val="20"/>
        </w:rPr>
      </w:pPr>
    </w:p>
    <w:p w:rsidR="00F8604F" w:rsidRDefault="00F8604F" w:rsidP="00F8604F">
      <w:pPr>
        <w:autoSpaceDE w:val="0"/>
        <w:autoSpaceDN w:val="0"/>
        <w:adjustRightInd w:val="0"/>
        <w:rPr>
          <w:rFonts w:ascii="Arial" w:hAnsi="Arial" w:cs="Arial"/>
          <w:sz w:val="20"/>
        </w:rPr>
      </w:pPr>
      <w:r>
        <w:rPr>
          <w:rFonts w:ascii="Arial" w:hAnsi="Arial"/>
          <w:spacing w:val="-6"/>
          <w:sz w:val="20"/>
        </w:rPr>
        <w:t xml:space="preserve">49) </w:t>
      </w:r>
      <w:r w:rsidRPr="009639E2">
        <w:rPr>
          <w:rFonts w:ascii="Arial" w:hAnsi="Arial" w:cs="Arial"/>
          <w:sz w:val="20"/>
        </w:rPr>
        <w:t xml:space="preserve">Qual a área do lote? </w:t>
      </w:r>
    </w:p>
    <w:p w:rsidR="00F8604F" w:rsidRDefault="00F8604F" w:rsidP="00F8604F">
      <w:pPr>
        <w:autoSpaceDE w:val="0"/>
        <w:autoSpaceDN w:val="0"/>
        <w:adjustRightInd w:val="0"/>
        <w:rPr>
          <w:rFonts w:ascii="Arial" w:hAnsi="Arial" w:cs="Arial"/>
          <w:sz w:val="20"/>
          <w:vertAlign w:val="superscript"/>
        </w:rPr>
      </w:pPr>
      <w:r>
        <w:rPr>
          <w:rFonts w:ascii="Arial" w:hAnsi="Arial" w:cs="Arial"/>
          <w:sz w:val="20"/>
        </w:rPr>
        <w:t>Frente:_____________</w:t>
      </w:r>
      <w:r w:rsidRPr="009639E2">
        <w:rPr>
          <w:rFonts w:ascii="Arial" w:hAnsi="Arial" w:cs="Arial"/>
          <w:sz w:val="20"/>
        </w:rPr>
        <w:t xml:space="preserve"> m </w:t>
      </w:r>
      <w:r w:rsidRPr="0029201F">
        <w:rPr>
          <w:rFonts w:ascii="Arial" w:hAnsi="Arial" w:cs="Arial"/>
          <w:sz w:val="20"/>
          <w:vertAlign w:val="superscript"/>
        </w:rPr>
        <w:t>2</w:t>
      </w:r>
      <w:r>
        <w:rPr>
          <w:rFonts w:ascii="Arial" w:hAnsi="Arial" w:cs="Arial"/>
          <w:sz w:val="20"/>
          <w:vertAlign w:val="superscript"/>
        </w:rPr>
        <w:t xml:space="preserve"> </w:t>
      </w:r>
    </w:p>
    <w:p w:rsidR="00F8604F" w:rsidRPr="00852B85" w:rsidRDefault="00F8604F" w:rsidP="00F8604F">
      <w:pPr>
        <w:autoSpaceDE w:val="0"/>
        <w:autoSpaceDN w:val="0"/>
        <w:adjustRightInd w:val="0"/>
        <w:rPr>
          <w:rFonts w:ascii="Arial" w:hAnsi="Arial" w:cs="Arial"/>
          <w:sz w:val="20"/>
        </w:rPr>
      </w:pPr>
      <w:r w:rsidRPr="00852B85">
        <w:rPr>
          <w:rFonts w:ascii="Arial" w:hAnsi="Arial" w:cs="Arial"/>
          <w:sz w:val="20"/>
        </w:rPr>
        <w:t xml:space="preserve">Fundo: </w:t>
      </w:r>
      <w:r>
        <w:rPr>
          <w:rFonts w:ascii="Arial" w:hAnsi="Arial" w:cs="Arial"/>
          <w:sz w:val="20"/>
        </w:rPr>
        <w:t>:_____________</w:t>
      </w:r>
      <w:r w:rsidRPr="009639E2">
        <w:rPr>
          <w:rFonts w:ascii="Arial" w:hAnsi="Arial" w:cs="Arial"/>
          <w:sz w:val="20"/>
        </w:rPr>
        <w:t xml:space="preserve">m </w:t>
      </w:r>
      <w:r w:rsidRPr="0029201F">
        <w:rPr>
          <w:rFonts w:ascii="Arial" w:hAnsi="Arial" w:cs="Arial"/>
          <w:sz w:val="20"/>
          <w:vertAlign w:val="superscript"/>
        </w:rPr>
        <w:t>2</w:t>
      </w:r>
    </w:p>
    <w:p w:rsidR="00F8604F" w:rsidRDefault="00F8604F" w:rsidP="00F8604F">
      <w:pPr>
        <w:jc w:val="both"/>
        <w:rPr>
          <w:rFonts w:ascii="Arial" w:hAnsi="Arial" w:cs="Arial"/>
          <w:sz w:val="20"/>
        </w:rPr>
      </w:pPr>
      <w:r w:rsidRPr="00852B85">
        <w:rPr>
          <w:rFonts w:ascii="Arial" w:hAnsi="Arial" w:cs="Arial"/>
          <w:sz w:val="20"/>
        </w:rPr>
        <w:t>Total:</w:t>
      </w:r>
      <w:r>
        <w:rPr>
          <w:rFonts w:ascii="Arial" w:hAnsi="Arial" w:cs="Arial"/>
          <w:sz w:val="20"/>
        </w:rPr>
        <w:t xml:space="preserve"> :_____________</w:t>
      </w:r>
      <w:r w:rsidRPr="009639E2">
        <w:rPr>
          <w:rFonts w:ascii="Arial" w:hAnsi="Arial" w:cs="Arial"/>
          <w:sz w:val="20"/>
        </w:rPr>
        <w:t xml:space="preserve"> m </w:t>
      </w:r>
      <w:r w:rsidRPr="0029201F">
        <w:rPr>
          <w:rFonts w:ascii="Arial" w:hAnsi="Arial" w:cs="Arial"/>
          <w:sz w:val="20"/>
          <w:vertAlign w:val="superscript"/>
        </w:rPr>
        <w:t>2</w:t>
      </w:r>
      <w:r>
        <w:rPr>
          <w:rFonts w:ascii="Arial" w:hAnsi="Arial" w:cs="Arial"/>
          <w:sz w:val="20"/>
          <w:vertAlign w:val="superscript"/>
        </w:rPr>
        <w:t xml:space="preserve"> </w:t>
      </w:r>
      <w:r w:rsidRPr="00852B85">
        <w:rPr>
          <w:rFonts w:ascii="Arial" w:hAnsi="Arial" w:cs="Arial"/>
          <w:sz w:val="20"/>
        </w:rPr>
        <w:t xml:space="preserve"> </w:t>
      </w:r>
      <w:r>
        <w:rPr>
          <w:rFonts w:ascii="Arial" w:hAnsi="Arial" w:cs="Arial"/>
          <w:sz w:val="20"/>
        </w:rPr>
        <w:t xml:space="preserve"> </w:t>
      </w:r>
    </w:p>
    <w:p w:rsidR="00F8604F" w:rsidRDefault="00F8604F" w:rsidP="00F8604F">
      <w:pPr>
        <w:jc w:val="both"/>
        <w:rPr>
          <w:rFonts w:ascii="Arial" w:hAnsi="Arial" w:cs="Arial"/>
          <w:sz w:val="20"/>
        </w:rPr>
      </w:pPr>
      <w:r w:rsidRPr="009639E2">
        <w:rPr>
          <w:rFonts w:ascii="Arial" w:hAnsi="Arial" w:cs="Arial"/>
          <w:sz w:val="20"/>
        </w:rPr>
        <w:t>(</w:t>
      </w:r>
      <w:r w:rsidRPr="009519CA">
        <w:rPr>
          <w:rFonts w:ascii="Arial" w:hAnsi="Arial" w:cs="Arial"/>
          <w:i/>
          <w:sz w:val="20"/>
        </w:rPr>
        <w:t>se não souber pedir a guia do IPTU</w:t>
      </w:r>
      <w:r w:rsidRPr="009639E2">
        <w:rPr>
          <w:rFonts w:ascii="Arial" w:hAnsi="Arial" w:cs="Arial"/>
          <w:sz w:val="20"/>
        </w:rPr>
        <w:t>)</w:t>
      </w:r>
    </w:p>
    <w:p w:rsidR="00F8604F" w:rsidRDefault="00F8604F" w:rsidP="00F8604F">
      <w:pPr>
        <w:jc w:val="both"/>
        <w:rPr>
          <w:rFonts w:ascii="Arial" w:hAnsi="Arial"/>
          <w:spacing w:val="-6"/>
          <w:sz w:val="20"/>
        </w:rPr>
      </w:pPr>
    </w:p>
    <w:p w:rsidR="00F8604F" w:rsidRPr="009639E2" w:rsidRDefault="00F8604F" w:rsidP="00F8604F">
      <w:pPr>
        <w:jc w:val="both"/>
        <w:rPr>
          <w:rFonts w:ascii="Arial" w:hAnsi="Arial" w:cs="Arial"/>
          <w:sz w:val="20"/>
        </w:rPr>
      </w:pPr>
      <w:r>
        <w:rPr>
          <w:rFonts w:ascii="Arial" w:hAnsi="Arial"/>
          <w:spacing w:val="-6"/>
          <w:sz w:val="20"/>
        </w:rPr>
        <w:t xml:space="preserve">50) </w:t>
      </w:r>
      <w:r>
        <w:rPr>
          <w:rFonts w:ascii="Arial" w:hAnsi="Arial" w:cs="Arial"/>
          <w:sz w:val="20"/>
        </w:rPr>
        <w:t xml:space="preserve">Qual a idade do imóvel (anos)? </w:t>
      </w:r>
      <w:r w:rsidRPr="009639E2">
        <w:rPr>
          <w:rFonts w:ascii="Arial" w:hAnsi="Arial" w:cs="Arial"/>
          <w:sz w:val="20"/>
        </w:rPr>
        <w:t>__________</w:t>
      </w:r>
    </w:p>
    <w:p w:rsidR="00F8604F" w:rsidRDefault="00F8604F" w:rsidP="00F8604F">
      <w:pPr>
        <w:rPr>
          <w:rFonts w:ascii="Arial" w:hAnsi="Arial"/>
          <w:b/>
          <w:sz w:val="20"/>
        </w:rPr>
      </w:pPr>
    </w:p>
    <w:p w:rsidR="00F8604F" w:rsidRDefault="00F8604F" w:rsidP="00F8604F">
      <w:pPr>
        <w:autoSpaceDE w:val="0"/>
        <w:autoSpaceDN w:val="0"/>
        <w:adjustRightInd w:val="0"/>
        <w:jc w:val="both"/>
        <w:rPr>
          <w:rFonts w:ascii="Arial" w:hAnsi="Arial" w:cs="Arial"/>
          <w:sz w:val="20"/>
        </w:rPr>
      </w:pPr>
      <w:r>
        <w:rPr>
          <w:rFonts w:ascii="Arial" w:hAnsi="Arial" w:cs="Arial"/>
          <w:sz w:val="20"/>
        </w:rPr>
        <w:t>51</w:t>
      </w:r>
      <w:r w:rsidRPr="00186EDA">
        <w:rPr>
          <w:rFonts w:ascii="Arial" w:hAnsi="Arial" w:cs="Arial"/>
          <w:sz w:val="20"/>
        </w:rPr>
        <w:t xml:space="preserve">) </w:t>
      </w:r>
      <w:r>
        <w:rPr>
          <w:rFonts w:ascii="Arial" w:hAnsi="Arial" w:cs="Arial"/>
          <w:sz w:val="20"/>
        </w:rPr>
        <w:t xml:space="preserve">Qual a distância da sua casa ao centro da cidade </w:t>
      </w:r>
      <w:r w:rsidRPr="005208D3">
        <w:rPr>
          <w:rFonts w:ascii="Arial" w:hAnsi="Arial" w:cs="Arial"/>
          <w:sz w:val="20"/>
        </w:rPr>
        <w:t>(</w:t>
      </w:r>
      <w:r>
        <w:rPr>
          <w:rFonts w:ascii="Arial" w:hAnsi="Arial" w:cs="Arial"/>
          <w:sz w:val="20"/>
        </w:rPr>
        <w:t>Shopping Pátio Belém) ? _________________ (colocar a unidade, se em quadras, metros, ou km)</w:t>
      </w:r>
    </w:p>
    <w:p w:rsidR="00F8604F" w:rsidRDefault="00F8604F" w:rsidP="00F8604F">
      <w:pPr>
        <w:autoSpaceDE w:val="0"/>
        <w:autoSpaceDN w:val="0"/>
        <w:adjustRightInd w:val="0"/>
        <w:jc w:val="both"/>
        <w:rPr>
          <w:rFonts w:ascii="Arial" w:hAnsi="Arial" w:cs="Arial"/>
          <w:sz w:val="20"/>
        </w:rPr>
      </w:pPr>
    </w:p>
    <w:p w:rsidR="00F8604F" w:rsidRDefault="00F8604F" w:rsidP="00F8604F">
      <w:pPr>
        <w:rPr>
          <w:rFonts w:ascii="Arial" w:hAnsi="Arial" w:cs="Arial"/>
          <w:sz w:val="20"/>
        </w:rPr>
      </w:pPr>
      <w:r>
        <w:rPr>
          <w:rFonts w:ascii="Arial" w:hAnsi="Arial" w:cs="Arial"/>
          <w:sz w:val="20"/>
        </w:rPr>
        <w:t>51.1) Confirmação da Distância pelo Supervisor (</w:t>
      </w:r>
      <w:r w:rsidRPr="00291171">
        <w:rPr>
          <w:rFonts w:ascii="Arial" w:hAnsi="Arial" w:cs="Arial"/>
          <w:b/>
          <w:sz w:val="20"/>
        </w:rPr>
        <w:t>Pesquisador não preencher</w:t>
      </w:r>
      <w:r>
        <w:rPr>
          <w:rFonts w:ascii="Arial" w:hAnsi="Arial" w:cs="Arial"/>
          <w:sz w:val="20"/>
        </w:rPr>
        <w:t>)</w:t>
      </w:r>
    </w:p>
    <w:p w:rsidR="00F8604F" w:rsidRDefault="00F8604F" w:rsidP="00F8604F">
      <w:pPr>
        <w:rPr>
          <w:rFonts w:ascii="Arial" w:hAnsi="Arial" w:cs="Arial"/>
          <w:sz w:val="20"/>
        </w:rPr>
      </w:pPr>
    </w:p>
    <w:p w:rsidR="00F8604F" w:rsidRDefault="00F8604F" w:rsidP="00F8604F">
      <w:pPr>
        <w:autoSpaceDE w:val="0"/>
        <w:autoSpaceDN w:val="0"/>
        <w:adjustRightInd w:val="0"/>
        <w:jc w:val="both"/>
        <w:rPr>
          <w:rFonts w:ascii="Arial" w:hAnsi="Arial" w:cs="Arial"/>
          <w:sz w:val="20"/>
        </w:rPr>
      </w:pPr>
      <w:r w:rsidRPr="00146FE3">
        <w:rPr>
          <w:rFonts w:ascii="Arial" w:hAnsi="Arial" w:cs="Arial"/>
          <w:sz w:val="20"/>
        </w:rPr>
        <w:t>[</w:t>
      </w:r>
      <w:r>
        <w:rPr>
          <w:rFonts w:ascii="Arial" w:hAnsi="Arial" w:cs="Arial"/>
          <w:sz w:val="20"/>
        </w:rPr>
        <w:t>__________]</w:t>
      </w:r>
      <w:r w:rsidRPr="00146FE3">
        <w:rPr>
          <w:rFonts w:ascii="Arial" w:hAnsi="Arial" w:cs="Arial"/>
          <w:sz w:val="20"/>
        </w:rPr>
        <w:t xml:space="preserve"> metros ou [</w:t>
      </w:r>
      <w:r>
        <w:rPr>
          <w:rFonts w:ascii="Arial" w:hAnsi="Arial" w:cs="Arial"/>
          <w:sz w:val="20"/>
        </w:rPr>
        <w:t>___________]</w:t>
      </w:r>
      <w:r w:rsidRPr="00146FE3">
        <w:rPr>
          <w:rFonts w:ascii="Arial" w:hAnsi="Arial" w:cs="Arial"/>
          <w:sz w:val="20"/>
        </w:rPr>
        <w:t xml:space="preserve"> </w:t>
      </w:r>
      <w:r>
        <w:rPr>
          <w:rFonts w:ascii="Arial" w:hAnsi="Arial" w:cs="Arial"/>
          <w:sz w:val="20"/>
        </w:rPr>
        <w:t>Km</w:t>
      </w:r>
    </w:p>
    <w:p w:rsidR="00F8604F" w:rsidRDefault="00F8604F" w:rsidP="00F8604F">
      <w:pPr>
        <w:autoSpaceDE w:val="0"/>
        <w:autoSpaceDN w:val="0"/>
        <w:adjustRightInd w:val="0"/>
        <w:jc w:val="both"/>
        <w:rPr>
          <w:rFonts w:ascii="Arial" w:hAnsi="Arial" w:cs="Arial"/>
          <w:sz w:val="20"/>
        </w:rPr>
      </w:pPr>
    </w:p>
    <w:p w:rsidR="00F8604F" w:rsidRPr="0036538D" w:rsidRDefault="00F8604F" w:rsidP="00F8604F">
      <w:pPr>
        <w:rPr>
          <w:rFonts w:ascii="Arial" w:hAnsi="Arial" w:cs="Arial"/>
          <w:sz w:val="20"/>
        </w:rPr>
      </w:pPr>
      <w:r>
        <w:rPr>
          <w:rFonts w:ascii="Arial" w:hAnsi="Arial" w:cs="Arial"/>
          <w:sz w:val="20"/>
        </w:rPr>
        <w:t>52)</w:t>
      </w:r>
      <w:r w:rsidRPr="0036538D">
        <w:rPr>
          <w:rFonts w:ascii="Arial" w:hAnsi="Arial" w:cs="Arial"/>
          <w:sz w:val="20"/>
        </w:rPr>
        <w:t xml:space="preserve"> Quantas pessoas moram nesta casa, </w:t>
      </w:r>
      <w:r>
        <w:rPr>
          <w:rFonts w:ascii="Arial" w:hAnsi="Arial" w:cs="Arial"/>
          <w:sz w:val="20"/>
        </w:rPr>
        <w:t>i</w:t>
      </w:r>
      <w:r w:rsidRPr="0036538D">
        <w:rPr>
          <w:rFonts w:ascii="Arial" w:hAnsi="Arial" w:cs="Arial"/>
          <w:sz w:val="20"/>
        </w:rPr>
        <w:t>ncluindo você?</w:t>
      </w:r>
      <w:r>
        <w:rPr>
          <w:rFonts w:ascii="Arial" w:hAnsi="Arial" w:cs="Arial"/>
          <w:sz w:val="20"/>
        </w:rPr>
        <w:t xml:space="preserve"> _________</w:t>
      </w:r>
    </w:p>
    <w:p w:rsidR="00F8604F" w:rsidRPr="0036538D" w:rsidRDefault="00F8604F" w:rsidP="00F8604F">
      <w:pPr>
        <w:rPr>
          <w:rFonts w:ascii="Arial" w:hAnsi="Arial" w:cs="Arial"/>
          <w:sz w:val="20"/>
        </w:rPr>
      </w:pPr>
      <w:r>
        <w:rPr>
          <w:rFonts w:ascii="Arial" w:hAnsi="Arial" w:cs="Arial"/>
          <w:sz w:val="20"/>
        </w:rPr>
        <w:t>52</w:t>
      </w:r>
      <w:r w:rsidRPr="0036538D">
        <w:rPr>
          <w:rFonts w:ascii="Arial" w:hAnsi="Arial" w:cs="Arial"/>
          <w:sz w:val="20"/>
        </w:rPr>
        <w:t>.1 Quantas são menores de 15 anos? ______</w:t>
      </w:r>
    </w:p>
    <w:p w:rsidR="00F8604F" w:rsidRPr="0036538D" w:rsidRDefault="00F8604F" w:rsidP="00F8604F">
      <w:pPr>
        <w:rPr>
          <w:rFonts w:ascii="Arial" w:hAnsi="Arial" w:cs="Arial"/>
          <w:sz w:val="20"/>
        </w:rPr>
      </w:pPr>
      <w:r>
        <w:rPr>
          <w:rFonts w:ascii="Arial" w:hAnsi="Arial" w:cs="Arial"/>
          <w:sz w:val="20"/>
        </w:rPr>
        <w:t>52</w:t>
      </w:r>
      <w:r w:rsidRPr="0036538D">
        <w:rPr>
          <w:rFonts w:ascii="Arial" w:hAnsi="Arial" w:cs="Arial"/>
          <w:sz w:val="20"/>
        </w:rPr>
        <w:t>.2 Quantos são menores de 2 anos? _______</w:t>
      </w:r>
    </w:p>
    <w:p w:rsidR="00F8604F"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Pr>
          <w:rFonts w:ascii="Arial" w:hAnsi="Arial" w:cs="Arial"/>
          <w:sz w:val="20"/>
        </w:rPr>
        <w:t>53)</w:t>
      </w:r>
      <w:r w:rsidRPr="0036538D">
        <w:rPr>
          <w:rFonts w:ascii="Arial" w:hAnsi="Arial" w:cs="Arial"/>
          <w:sz w:val="20"/>
        </w:rPr>
        <w:t xml:space="preserve"> Das pessoas que moram nesta casa, quantas trabalham? _______</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Pr>
          <w:rFonts w:ascii="Arial" w:hAnsi="Arial" w:cs="Arial"/>
          <w:sz w:val="20"/>
        </w:rPr>
        <w:t>54)</w:t>
      </w:r>
      <w:r w:rsidRPr="0036538D">
        <w:rPr>
          <w:rFonts w:ascii="Arial" w:hAnsi="Arial" w:cs="Arial"/>
          <w:sz w:val="20"/>
        </w:rPr>
        <w:t xml:space="preserve"> Qual é a renda d</w:t>
      </w:r>
      <w:r>
        <w:rPr>
          <w:rFonts w:ascii="Arial" w:hAnsi="Arial" w:cs="Arial"/>
          <w:sz w:val="20"/>
        </w:rPr>
        <w:t>os moradores desta casa</w:t>
      </w:r>
      <w:r w:rsidRPr="0036538D">
        <w:rPr>
          <w:rFonts w:ascii="Arial" w:hAnsi="Arial" w:cs="Arial"/>
          <w:sz w:val="20"/>
        </w:rPr>
        <w:t>?</w:t>
      </w:r>
      <w:r>
        <w:rPr>
          <w:rFonts w:ascii="Arial" w:hAnsi="Arial" w:cs="Arial"/>
          <w:sz w:val="20"/>
        </w:rPr>
        <w:t xml:space="preserve">   (salário, aposentadoria, pensão, aluguéis,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6"/>
        <w:gridCol w:w="1629"/>
        <w:gridCol w:w="1292"/>
        <w:gridCol w:w="955"/>
      </w:tblGrid>
      <w:tr w:rsidR="00F8604F" w:rsidRPr="0036538D" w:rsidTr="00C37C14">
        <w:tc>
          <w:tcPr>
            <w:tcW w:w="1156" w:type="dxa"/>
          </w:tcPr>
          <w:p w:rsidR="00F8604F" w:rsidRPr="0036538D" w:rsidRDefault="00F8604F" w:rsidP="00C37C14">
            <w:pPr>
              <w:jc w:val="center"/>
              <w:rPr>
                <w:rFonts w:ascii="Arial" w:hAnsi="Arial" w:cs="Arial"/>
                <w:b/>
                <w:sz w:val="20"/>
              </w:rPr>
            </w:pPr>
          </w:p>
          <w:p w:rsidR="00F8604F" w:rsidRPr="0036538D" w:rsidRDefault="00F8604F" w:rsidP="00C37C14">
            <w:pPr>
              <w:jc w:val="center"/>
              <w:rPr>
                <w:rFonts w:ascii="Arial" w:hAnsi="Arial" w:cs="Arial"/>
                <w:b/>
                <w:sz w:val="20"/>
              </w:rPr>
            </w:pPr>
            <w:r w:rsidRPr="0036538D">
              <w:rPr>
                <w:rFonts w:ascii="Arial" w:hAnsi="Arial" w:cs="Arial"/>
                <w:b/>
                <w:sz w:val="20"/>
              </w:rPr>
              <w:t>PESSOA</w:t>
            </w:r>
          </w:p>
        </w:tc>
        <w:tc>
          <w:tcPr>
            <w:tcW w:w="1629" w:type="dxa"/>
          </w:tcPr>
          <w:p w:rsidR="00F8604F" w:rsidRPr="0036538D" w:rsidRDefault="00F8604F" w:rsidP="00C37C14">
            <w:pPr>
              <w:jc w:val="center"/>
              <w:rPr>
                <w:rFonts w:ascii="Arial" w:hAnsi="Arial" w:cs="Arial"/>
                <w:b/>
                <w:sz w:val="20"/>
              </w:rPr>
            </w:pPr>
            <w:r w:rsidRPr="0036538D">
              <w:rPr>
                <w:rFonts w:ascii="Arial" w:hAnsi="Arial" w:cs="Arial"/>
                <w:b/>
                <w:sz w:val="20"/>
              </w:rPr>
              <w:t>GRAU DE PARENTESCO COM O CHEFE DE FAMÍLIA</w:t>
            </w:r>
          </w:p>
        </w:tc>
        <w:tc>
          <w:tcPr>
            <w:tcW w:w="1292" w:type="dxa"/>
          </w:tcPr>
          <w:p w:rsidR="00F8604F" w:rsidRPr="0036538D" w:rsidRDefault="00F8604F" w:rsidP="00C37C14">
            <w:pPr>
              <w:jc w:val="center"/>
              <w:rPr>
                <w:rFonts w:ascii="Arial" w:hAnsi="Arial" w:cs="Arial"/>
                <w:b/>
                <w:sz w:val="20"/>
              </w:rPr>
            </w:pPr>
          </w:p>
          <w:p w:rsidR="00F8604F" w:rsidRPr="0036538D" w:rsidRDefault="00F8604F" w:rsidP="00C37C14">
            <w:pPr>
              <w:jc w:val="center"/>
              <w:rPr>
                <w:rFonts w:ascii="Arial" w:hAnsi="Arial" w:cs="Arial"/>
                <w:b/>
                <w:sz w:val="20"/>
              </w:rPr>
            </w:pPr>
            <w:r w:rsidRPr="0036538D">
              <w:rPr>
                <w:rFonts w:ascii="Arial" w:hAnsi="Arial" w:cs="Arial"/>
                <w:b/>
                <w:sz w:val="20"/>
              </w:rPr>
              <w:t>RENDA (R$)</w:t>
            </w:r>
          </w:p>
        </w:tc>
        <w:tc>
          <w:tcPr>
            <w:tcW w:w="955" w:type="dxa"/>
          </w:tcPr>
          <w:p w:rsidR="00F8604F" w:rsidRDefault="00F8604F" w:rsidP="00C37C14">
            <w:pPr>
              <w:jc w:val="center"/>
              <w:rPr>
                <w:rFonts w:ascii="Arial" w:hAnsi="Arial" w:cs="Arial"/>
                <w:b/>
                <w:sz w:val="20"/>
              </w:rPr>
            </w:pPr>
          </w:p>
          <w:p w:rsidR="00F8604F" w:rsidRPr="0036538D" w:rsidRDefault="00F8604F" w:rsidP="00C37C14">
            <w:pPr>
              <w:jc w:val="center"/>
              <w:rPr>
                <w:rFonts w:ascii="Arial" w:hAnsi="Arial" w:cs="Arial"/>
                <w:b/>
                <w:sz w:val="20"/>
              </w:rPr>
            </w:pPr>
            <w:r w:rsidRPr="0036538D">
              <w:rPr>
                <w:rFonts w:ascii="Arial" w:hAnsi="Arial" w:cs="Arial"/>
                <w:b/>
                <w:sz w:val="20"/>
              </w:rPr>
              <w:t>RENDA (</w:t>
            </w:r>
            <w:proofErr w:type="spellStart"/>
            <w:r>
              <w:rPr>
                <w:rFonts w:ascii="Arial" w:hAnsi="Arial" w:cs="Arial"/>
                <w:b/>
                <w:sz w:val="20"/>
              </w:rPr>
              <w:t>Cód</w:t>
            </w:r>
            <w:proofErr w:type="spellEnd"/>
            <w:r w:rsidRPr="0036538D">
              <w:rPr>
                <w:rFonts w:ascii="Arial" w:hAnsi="Arial" w:cs="Arial"/>
                <w:b/>
                <w:sz w:val="20"/>
              </w:rPr>
              <w:t>)</w:t>
            </w:r>
          </w:p>
        </w:tc>
      </w:tr>
      <w:tr w:rsidR="00F8604F" w:rsidRPr="0036538D" w:rsidTr="00C37C14">
        <w:tc>
          <w:tcPr>
            <w:tcW w:w="1156" w:type="dxa"/>
          </w:tcPr>
          <w:p w:rsidR="00F8604F" w:rsidRPr="0036538D" w:rsidRDefault="00F8604F" w:rsidP="00C37C14">
            <w:pPr>
              <w:jc w:val="center"/>
              <w:rPr>
                <w:rFonts w:ascii="Arial" w:hAnsi="Arial" w:cs="Arial"/>
                <w:sz w:val="20"/>
              </w:rPr>
            </w:pPr>
            <w:r>
              <w:rPr>
                <w:rFonts w:ascii="Arial" w:hAnsi="Arial" w:cs="Arial"/>
                <w:sz w:val="20"/>
              </w:rPr>
              <w:t>54.</w:t>
            </w:r>
            <w:r w:rsidRPr="0036538D">
              <w:rPr>
                <w:rFonts w:ascii="Arial" w:hAnsi="Arial" w:cs="Arial"/>
                <w:sz w:val="20"/>
              </w:rPr>
              <w:t>1</w:t>
            </w:r>
          </w:p>
        </w:tc>
        <w:tc>
          <w:tcPr>
            <w:tcW w:w="1629" w:type="dxa"/>
          </w:tcPr>
          <w:p w:rsidR="00F8604F" w:rsidRPr="0036538D" w:rsidRDefault="00F8604F" w:rsidP="00C37C14">
            <w:pPr>
              <w:jc w:val="both"/>
              <w:rPr>
                <w:rFonts w:ascii="Arial" w:hAnsi="Arial" w:cs="Arial"/>
                <w:sz w:val="20"/>
              </w:rPr>
            </w:pPr>
            <w:r w:rsidRPr="0036538D">
              <w:rPr>
                <w:rFonts w:ascii="Arial" w:hAnsi="Arial" w:cs="Arial"/>
                <w:sz w:val="20"/>
              </w:rPr>
              <w:t>Chefe da família</w:t>
            </w:r>
          </w:p>
        </w:tc>
        <w:tc>
          <w:tcPr>
            <w:tcW w:w="1292" w:type="dxa"/>
          </w:tcPr>
          <w:p w:rsidR="00F8604F" w:rsidRPr="0036538D" w:rsidRDefault="00F8604F" w:rsidP="00C37C14">
            <w:pPr>
              <w:jc w:val="both"/>
              <w:rPr>
                <w:rFonts w:ascii="Arial" w:hAnsi="Arial" w:cs="Arial"/>
                <w:sz w:val="20"/>
              </w:rPr>
            </w:pPr>
          </w:p>
        </w:tc>
        <w:tc>
          <w:tcPr>
            <w:tcW w:w="955" w:type="dxa"/>
          </w:tcPr>
          <w:p w:rsidR="00F8604F" w:rsidRPr="0036538D" w:rsidRDefault="00F8604F" w:rsidP="00C37C14">
            <w:pPr>
              <w:jc w:val="both"/>
              <w:rPr>
                <w:rFonts w:ascii="Arial" w:hAnsi="Arial" w:cs="Arial"/>
                <w:sz w:val="20"/>
              </w:rPr>
            </w:pPr>
          </w:p>
        </w:tc>
      </w:tr>
      <w:tr w:rsidR="00F8604F" w:rsidRPr="0036538D" w:rsidTr="00C37C14">
        <w:tc>
          <w:tcPr>
            <w:tcW w:w="1156" w:type="dxa"/>
          </w:tcPr>
          <w:p w:rsidR="00F8604F" w:rsidRPr="0036538D" w:rsidRDefault="00F8604F" w:rsidP="00C37C14">
            <w:pPr>
              <w:jc w:val="center"/>
              <w:rPr>
                <w:rFonts w:ascii="Arial" w:hAnsi="Arial" w:cs="Arial"/>
                <w:sz w:val="20"/>
              </w:rPr>
            </w:pPr>
            <w:r>
              <w:rPr>
                <w:rFonts w:ascii="Arial" w:hAnsi="Arial" w:cs="Arial"/>
                <w:sz w:val="20"/>
              </w:rPr>
              <w:t>54.</w:t>
            </w:r>
            <w:r w:rsidRPr="0036538D">
              <w:rPr>
                <w:rFonts w:ascii="Arial" w:hAnsi="Arial" w:cs="Arial"/>
                <w:sz w:val="20"/>
              </w:rPr>
              <w:t>2</w:t>
            </w:r>
          </w:p>
        </w:tc>
        <w:tc>
          <w:tcPr>
            <w:tcW w:w="1629" w:type="dxa"/>
          </w:tcPr>
          <w:p w:rsidR="00F8604F" w:rsidRPr="0036538D" w:rsidRDefault="00F8604F" w:rsidP="00C37C14">
            <w:pPr>
              <w:jc w:val="both"/>
              <w:rPr>
                <w:rFonts w:ascii="Arial" w:hAnsi="Arial" w:cs="Arial"/>
                <w:sz w:val="20"/>
              </w:rPr>
            </w:pPr>
            <w:r w:rsidRPr="0036538D">
              <w:rPr>
                <w:rFonts w:ascii="Arial" w:hAnsi="Arial" w:cs="Arial"/>
                <w:sz w:val="20"/>
              </w:rPr>
              <w:t>Cônjuge</w:t>
            </w:r>
          </w:p>
        </w:tc>
        <w:tc>
          <w:tcPr>
            <w:tcW w:w="1292" w:type="dxa"/>
          </w:tcPr>
          <w:p w:rsidR="00F8604F" w:rsidRPr="0036538D" w:rsidRDefault="00F8604F" w:rsidP="00C37C14">
            <w:pPr>
              <w:jc w:val="both"/>
              <w:rPr>
                <w:rFonts w:ascii="Arial" w:hAnsi="Arial" w:cs="Arial"/>
                <w:sz w:val="20"/>
              </w:rPr>
            </w:pPr>
          </w:p>
        </w:tc>
        <w:tc>
          <w:tcPr>
            <w:tcW w:w="955" w:type="dxa"/>
          </w:tcPr>
          <w:p w:rsidR="00F8604F" w:rsidRPr="0036538D" w:rsidRDefault="00F8604F" w:rsidP="00C37C14">
            <w:pPr>
              <w:jc w:val="both"/>
              <w:rPr>
                <w:rFonts w:ascii="Arial" w:hAnsi="Arial" w:cs="Arial"/>
                <w:sz w:val="20"/>
              </w:rPr>
            </w:pPr>
          </w:p>
        </w:tc>
      </w:tr>
      <w:tr w:rsidR="00F8604F" w:rsidRPr="0036538D" w:rsidTr="00C37C14">
        <w:tc>
          <w:tcPr>
            <w:tcW w:w="1156" w:type="dxa"/>
          </w:tcPr>
          <w:p w:rsidR="00F8604F" w:rsidRPr="0036538D" w:rsidRDefault="00F8604F" w:rsidP="00C37C14">
            <w:pPr>
              <w:jc w:val="center"/>
              <w:rPr>
                <w:rFonts w:ascii="Arial" w:hAnsi="Arial" w:cs="Arial"/>
                <w:sz w:val="20"/>
              </w:rPr>
            </w:pPr>
            <w:r>
              <w:rPr>
                <w:rFonts w:ascii="Arial" w:hAnsi="Arial" w:cs="Arial"/>
                <w:sz w:val="20"/>
              </w:rPr>
              <w:t>54.</w:t>
            </w:r>
            <w:r w:rsidRPr="0036538D">
              <w:rPr>
                <w:rFonts w:ascii="Arial" w:hAnsi="Arial" w:cs="Arial"/>
                <w:sz w:val="20"/>
              </w:rPr>
              <w:t>3</w:t>
            </w:r>
          </w:p>
        </w:tc>
        <w:tc>
          <w:tcPr>
            <w:tcW w:w="1629" w:type="dxa"/>
          </w:tcPr>
          <w:p w:rsidR="00F8604F" w:rsidRPr="0036538D" w:rsidRDefault="00F8604F" w:rsidP="00C37C14">
            <w:pPr>
              <w:jc w:val="both"/>
              <w:rPr>
                <w:rFonts w:ascii="Arial" w:hAnsi="Arial" w:cs="Arial"/>
                <w:sz w:val="20"/>
              </w:rPr>
            </w:pPr>
            <w:r w:rsidRPr="0036538D">
              <w:rPr>
                <w:rFonts w:ascii="Arial" w:hAnsi="Arial" w:cs="Arial"/>
                <w:sz w:val="20"/>
              </w:rPr>
              <w:t>Filho &gt; 15 anos</w:t>
            </w:r>
          </w:p>
        </w:tc>
        <w:tc>
          <w:tcPr>
            <w:tcW w:w="1292" w:type="dxa"/>
          </w:tcPr>
          <w:p w:rsidR="00F8604F" w:rsidRPr="0036538D" w:rsidRDefault="00F8604F" w:rsidP="00C37C14">
            <w:pPr>
              <w:jc w:val="both"/>
              <w:rPr>
                <w:rFonts w:ascii="Arial" w:hAnsi="Arial" w:cs="Arial"/>
                <w:sz w:val="20"/>
              </w:rPr>
            </w:pPr>
          </w:p>
        </w:tc>
        <w:tc>
          <w:tcPr>
            <w:tcW w:w="955" w:type="dxa"/>
          </w:tcPr>
          <w:p w:rsidR="00F8604F" w:rsidRPr="0036538D" w:rsidRDefault="00F8604F" w:rsidP="00C37C14">
            <w:pPr>
              <w:jc w:val="both"/>
              <w:rPr>
                <w:rFonts w:ascii="Arial" w:hAnsi="Arial" w:cs="Arial"/>
                <w:sz w:val="20"/>
              </w:rPr>
            </w:pPr>
          </w:p>
        </w:tc>
      </w:tr>
      <w:tr w:rsidR="00F8604F" w:rsidRPr="0036538D" w:rsidTr="00C37C14">
        <w:tc>
          <w:tcPr>
            <w:tcW w:w="1156" w:type="dxa"/>
          </w:tcPr>
          <w:p w:rsidR="00F8604F" w:rsidRPr="0036538D" w:rsidRDefault="00F8604F" w:rsidP="00C37C14">
            <w:pPr>
              <w:jc w:val="center"/>
              <w:rPr>
                <w:rFonts w:ascii="Arial" w:hAnsi="Arial" w:cs="Arial"/>
                <w:sz w:val="20"/>
              </w:rPr>
            </w:pPr>
            <w:r>
              <w:rPr>
                <w:rFonts w:ascii="Arial" w:hAnsi="Arial" w:cs="Arial"/>
                <w:sz w:val="20"/>
              </w:rPr>
              <w:t>54.</w:t>
            </w:r>
            <w:r w:rsidRPr="0036538D">
              <w:rPr>
                <w:rFonts w:ascii="Arial" w:hAnsi="Arial" w:cs="Arial"/>
                <w:sz w:val="20"/>
              </w:rPr>
              <w:t>4</w:t>
            </w:r>
          </w:p>
        </w:tc>
        <w:tc>
          <w:tcPr>
            <w:tcW w:w="1629" w:type="dxa"/>
          </w:tcPr>
          <w:p w:rsidR="00F8604F" w:rsidRPr="0036538D" w:rsidRDefault="00F8604F" w:rsidP="00C37C14">
            <w:pPr>
              <w:jc w:val="both"/>
              <w:rPr>
                <w:rFonts w:ascii="Arial" w:hAnsi="Arial" w:cs="Arial"/>
                <w:sz w:val="20"/>
              </w:rPr>
            </w:pPr>
            <w:r>
              <w:rPr>
                <w:rFonts w:ascii="Arial" w:hAnsi="Arial" w:cs="Arial"/>
                <w:sz w:val="20"/>
              </w:rPr>
              <w:t>Outros parentes</w:t>
            </w:r>
          </w:p>
        </w:tc>
        <w:tc>
          <w:tcPr>
            <w:tcW w:w="1292" w:type="dxa"/>
          </w:tcPr>
          <w:p w:rsidR="00F8604F" w:rsidRPr="0036538D" w:rsidRDefault="00F8604F" w:rsidP="00C37C14">
            <w:pPr>
              <w:jc w:val="both"/>
              <w:rPr>
                <w:rFonts w:ascii="Arial" w:hAnsi="Arial" w:cs="Arial"/>
                <w:sz w:val="20"/>
              </w:rPr>
            </w:pPr>
          </w:p>
        </w:tc>
        <w:tc>
          <w:tcPr>
            <w:tcW w:w="955" w:type="dxa"/>
          </w:tcPr>
          <w:p w:rsidR="00F8604F" w:rsidRPr="0036538D" w:rsidRDefault="00F8604F" w:rsidP="00C37C14">
            <w:pPr>
              <w:jc w:val="both"/>
              <w:rPr>
                <w:rFonts w:ascii="Arial" w:hAnsi="Arial" w:cs="Arial"/>
                <w:sz w:val="20"/>
              </w:rPr>
            </w:pPr>
          </w:p>
        </w:tc>
      </w:tr>
      <w:tr w:rsidR="00F8604F" w:rsidRPr="0036538D" w:rsidTr="00C37C14">
        <w:tc>
          <w:tcPr>
            <w:tcW w:w="1156" w:type="dxa"/>
          </w:tcPr>
          <w:p w:rsidR="00F8604F" w:rsidRPr="0036538D" w:rsidRDefault="00F8604F" w:rsidP="00C37C14">
            <w:pPr>
              <w:jc w:val="both"/>
              <w:rPr>
                <w:rFonts w:ascii="Arial" w:hAnsi="Arial" w:cs="Arial"/>
                <w:sz w:val="20"/>
              </w:rPr>
            </w:pPr>
            <w:r w:rsidRPr="0036538D">
              <w:rPr>
                <w:rFonts w:ascii="Arial" w:hAnsi="Arial" w:cs="Arial"/>
                <w:sz w:val="20"/>
              </w:rPr>
              <w:t>TOTAL</w:t>
            </w:r>
          </w:p>
        </w:tc>
        <w:tc>
          <w:tcPr>
            <w:tcW w:w="1629" w:type="dxa"/>
          </w:tcPr>
          <w:p w:rsidR="00F8604F" w:rsidRPr="0036538D" w:rsidRDefault="00F8604F" w:rsidP="00C37C14">
            <w:pPr>
              <w:jc w:val="center"/>
              <w:rPr>
                <w:rFonts w:ascii="Arial" w:hAnsi="Arial" w:cs="Arial"/>
                <w:sz w:val="20"/>
              </w:rPr>
            </w:pPr>
            <w:r w:rsidRPr="0036538D">
              <w:rPr>
                <w:rFonts w:ascii="Arial" w:hAnsi="Arial" w:cs="Arial"/>
                <w:sz w:val="20"/>
              </w:rPr>
              <w:t>-</w:t>
            </w:r>
          </w:p>
        </w:tc>
        <w:tc>
          <w:tcPr>
            <w:tcW w:w="1292" w:type="dxa"/>
          </w:tcPr>
          <w:p w:rsidR="00F8604F" w:rsidRPr="0036538D" w:rsidRDefault="00F8604F" w:rsidP="00C37C14">
            <w:pPr>
              <w:jc w:val="both"/>
              <w:rPr>
                <w:rFonts w:ascii="Arial" w:hAnsi="Arial" w:cs="Arial"/>
                <w:sz w:val="20"/>
              </w:rPr>
            </w:pPr>
          </w:p>
        </w:tc>
        <w:tc>
          <w:tcPr>
            <w:tcW w:w="955" w:type="dxa"/>
          </w:tcPr>
          <w:p w:rsidR="00F8604F" w:rsidRPr="0036538D" w:rsidRDefault="00F8604F" w:rsidP="00C37C14">
            <w:pPr>
              <w:jc w:val="both"/>
              <w:rPr>
                <w:rFonts w:ascii="Arial" w:hAnsi="Arial" w:cs="Arial"/>
                <w:sz w:val="20"/>
              </w:rPr>
            </w:pPr>
          </w:p>
        </w:tc>
      </w:tr>
    </w:tbl>
    <w:p w:rsidR="00F8604F" w:rsidRDefault="00F8604F" w:rsidP="00F8604F">
      <w:pPr>
        <w:autoSpaceDE w:val="0"/>
        <w:autoSpaceDN w:val="0"/>
        <w:adjustRightInd w:val="0"/>
        <w:jc w:val="both"/>
        <w:rPr>
          <w:rFonts w:ascii="Arial" w:hAnsi="Arial" w:cs="Arial"/>
          <w:sz w:val="20"/>
        </w:rPr>
      </w:pPr>
    </w:p>
    <w:p w:rsidR="00F8604F" w:rsidRPr="00186EDA" w:rsidRDefault="00F8604F" w:rsidP="00F8604F">
      <w:pPr>
        <w:autoSpaceDE w:val="0"/>
        <w:autoSpaceDN w:val="0"/>
        <w:adjustRightInd w:val="0"/>
        <w:jc w:val="both"/>
        <w:rPr>
          <w:rFonts w:ascii="Arial" w:hAnsi="Arial" w:cs="Arial"/>
          <w:spacing w:val="-6"/>
          <w:sz w:val="20"/>
        </w:rPr>
      </w:pPr>
    </w:p>
    <w:p w:rsidR="00F8604F" w:rsidRDefault="00F8604F" w:rsidP="00F8604F">
      <w:pPr>
        <w:autoSpaceDE w:val="0"/>
        <w:autoSpaceDN w:val="0"/>
        <w:adjustRightInd w:val="0"/>
        <w:jc w:val="both"/>
        <w:rPr>
          <w:rFonts w:ascii="Arial" w:hAnsi="Arial" w:cs="Arial"/>
          <w:sz w:val="20"/>
        </w:rPr>
      </w:pPr>
      <w:r>
        <w:rPr>
          <w:rFonts w:ascii="Arial" w:hAnsi="Arial" w:cs="Arial"/>
          <w:sz w:val="20"/>
        </w:rPr>
        <w:t>55) No ano passado, a sua casa ou a sua rua foi alagada? (Pode ser na frente, nos fundos (quintal) ou dentro da casa)</w:t>
      </w:r>
    </w:p>
    <w:p w:rsidR="00F8604F" w:rsidRDefault="00F8604F" w:rsidP="00F8604F">
      <w:pPr>
        <w:autoSpaceDE w:val="0"/>
        <w:autoSpaceDN w:val="0"/>
        <w:adjustRightInd w:val="0"/>
        <w:jc w:val="both"/>
        <w:rPr>
          <w:rFonts w:ascii="Arial" w:hAnsi="Arial" w:cs="Arial"/>
          <w:sz w:val="20"/>
        </w:rPr>
      </w:pPr>
      <w:r>
        <w:rPr>
          <w:rFonts w:ascii="Arial" w:hAnsi="Arial" w:cs="Arial"/>
          <w:sz w:val="20"/>
        </w:rPr>
        <w:t xml:space="preserve">(1) Sim                    </w:t>
      </w:r>
      <w:r w:rsidRPr="00714E64">
        <w:rPr>
          <w:rFonts w:ascii="Arial" w:hAnsi="Arial" w:cs="Arial"/>
          <w:sz w:val="20"/>
        </w:rPr>
        <w:t xml:space="preserve">(0) Não </w:t>
      </w:r>
      <w:r w:rsidRPr="00714E64">
        <w:rPr>
          <w:rFonts w:ascii="Arial" w:hAnsi="Arial" w:cs="Arial"/>
          <w:b/>
          <w:sz w:val="20"/>
        </w:rPr>
        <w:t>– Vá para P60</w:t>
      </w:r>
    </w:p>
    <w:p w:rsidR="00F8604F" w:rsidRDefault="00F8604F" w:rsidP="00F8604F">
      <w:pPr>
        <w:autoSpaceDE w:val="0"/>
        <w:autoSpaceDN w:val="0"/>
        <w:adjustRightInd w:val="0"/>
        <w:jc w:val="both"/>
        <w:rPr>
          <w:rFonts w:ascii="Arial" w:hAnsi="Arial" w:cs="Arial"/>
          <w:sz w:val="20"/>
        </w:rPr>
      </w:pPr>
    </w:p>
    <w:p w:rsidR="00F8604F" w:rsidRDefault="00F8604F" w:rsidP="00F8604F">
      <w:pPr>
        <w:autoSpaceDE w:val="0"/>
        <w:autoSpaceDN w:val="0"/>
        <w:adjustRightInd w:val="0"/>
        <w:jc w:val="both"/>
        <w:rPr>
          <w:rFonts w:ascii="Arial" w:hAnsi="Arial" w:cs="Arial"/>
          <w:sz w:val="20"/>
        </w:rPr>
      </w:pPr>
      <w:r>
        <w:rPr>
          <w:rFonts w:ascii="Arial" w:hAnsi="Arial" w:cs="Arial"/>
          <w:sz w:val="20"/>
        </w:rPr>
        <w:t xml:space="preserve">56) A principal causa do alagamento foi: </w:t>
      </w:r>
    </w:p>
    <w:p w:rsidR="00F8604F" w:rsidRDefault="00F8604F" w:rsidP="00F8604F">
      <w:pPr>
        <w:autoSpaceDE w:val="0"/>
        <w:autoSpaceDN w:val="0"/>
        <w:adjustRightInd w:val="0"/>
        <w:jc w:val="both"/>
        <w:rPr>
          <w:rFonts w:ascii="Arial" w:hAnsi="Arial" w:cs="Arial"/>
          <w:sz w:val="20"/>
        </w:rPr>
      </w:pPr>
      <w:r w:rsidRPr="00714E64">
        <w:rPr>
          <w:rFonts w:ascii="Arial" w:hAnsi="Arial" w:cs="Arial"/>
          <w:sz w:val="20"/>
        </w:rPr>
        <w:t>(1) A chuva forte</w:t>
      </w:r>
    </w:p>
    <w:p w:rsidR="00F8604F" w:rsidRDefault="00F8604F" w:rsidP="00F8604F">
      <w:pPr>
        <w:autoSpaceDE w:val="0"/>
        <w:autoSpaceDN w:val="0"/>
        <w:adjustRightInd w:val="0"/>
        <w:jc w:val="both"/>
        <w:rPr>
          <w:rFonts w:ascii="Arial" w:hAnsi="Arial" w:cs="Arial"/>
          <w:sz w:val="20"/>
        </w:rPr>
      </w:pPr>
      <w:r>
        <w:rPr>
          <w:rFonts w:ascii="Arial" w:hAnsi="Arial" w:cs="Arial"/>
          <w:sz w:val="20"/>
        </w:rPr>
        <w:t>(2) A enxurrada</w:t>
      </w:r>
    </w:p>
    <w:p w:rsidR="00F8604F" w:rsidRDefault="00F8604F" w:rsidP="00F8604F">
      <w:pPr>
        <w:autoSpaceDE w:val="0"/>
        <w:autoSpaceDN w:val="0"/>
        <w:adjustRightInd w:val="0"/>
        <w:jc w:val="both"/>
        <w:rPr>
          <w:rFonts w:ascii="Arial" w:hAnsi="Arial" w:cs="Arial"/>
          <w:sz w:val="20"/>
        </w:rPr>
      </w:pPr>
      <w:r>
        <w:rPr>
          <w:rFonts w:ascii="Arial" w:hAnsi="Arial" w:cs="Arial"/>
          <w:sz w:val="20"/>
        </w:rPr>
        <w:t>(3) A casa fica abaixo da linha da rua</w:t>
      </w:r>
    </w:p>
    <w:p w:rsidR="00F8604F" w:rsidRDefault="00F8604F" w:rsidP="00F8604F">
      <w:pPr>
        <w:autoSpaceDE w:val="0"/>
        <w:autoSpaceDN w:val="0"/>
        <w:adjustRightInd w:val="0"/>
        <w:jc w:val="both"/>
        <w:rPr>
          <w:rFonts w:ascii="Arial" w:hAnsi="Arial" w:cs="Arial"/>
          <w:sz w:val="20"/>
        </w:rPr>
      </w:pPr>
      <w:r>
        <w:rPr>
          <w:rFonts w:ascii="Arial" w:hAnsi="Arial" w:cs="Arial"/>
          <w:sz w:val="20"/>
        </w:rPr>
        <w:t>(4) Outro: __________________</w:t>
      </w:r>
    </w:p>
    <w:p w:rsidR="00F8604F" w:rsidRDefault="00F8604F" w:rsidP="00F8604F">
      <w:pPr>
        <w:autoSpaceDE w:val="0"/>
        <w:autoSpaceDN w:val="0"/>
        <w:adjustRightInd w:val="0"/>
        <w:jc w:val="both"/>
        <w:rPr>
          <w:rFonts w:ascii="Arial" w:hAnsi="Arial" w:cs="Arial"/>
          <w:sz w:val="20"/>
        </w:rPr>
      </w:pPr>
    </w:p>
    <w:p w:rsidR="00F8604F" w:rsidRDefault="00F8604F" w:rsidP="00F8604F">
      <w:pPr>
        <w:autoSpaceDE w:val="0"/>
        <w:autoSpaceDN w:val="0"/>
        <w:adjustRightInd w:val="0"/>
        <w:jc w:val="both"/>
        <w:rPr>
          <w:rFonts w:ascii="Arial" w:hAnsi="Arial" w:cs="Arial"/>
          <w:sz w:val="20"/>
        </w:rPr>
      </w:pPr>
      <w:r>
        <w:rPr>
          <w:rFonts w:ascii="Arial" w:hAnsi="Arial" w:cs="Arial"/>
          <w:sz w:val="20"/>
        </w:rPr>
        <w:t>57) O alagamento ocorre:</w:t>
      </w:r>
    </w:p>
    <w:p w:rsidR="00F8604F" w:rsidRDefault="00F8604F" w:rsidP="00F8604F">
      <w:pPr>
        <w:autoSpaceDE w:val="0"/>
        <w:autoSpaceDN w:val="0"/>
        <w:adjustRightInd w:val="0"/>
        <w:jc w:val="both"/>
        <w:rPr>
          <w:rFonts w:ascii="Arial" w:hAnsi="Arial" w:cs="Arial"/>
          <w:sz w:val="20"/>
        </w:rPr>
      </w:pPr>
      <w:r>
        <w:rPr>
          <w:rFonts w:ascii="Arial" w:hAnsi="Arial" w:cs="Arial"/>
          <w:sz w:val="20"/>
        </w:rPr>
        <w:t>(1) Toda vez que chove</w:t>
      </w:r>
    </w:p>
    <w:p w:rsidR="00F8604F" w:rsidRDefault="00F8604F" w:rsidP="00F8604F">
      <w:pPr>
        <w:autoSpaceDE w:val="0"/>
        <w:autoSpaceDN w:val="0"/>
        <w:adjustRightInd w:val="0"/>
        <w:jc w:val="both"/>
        <w:rPr>
          <w:rFonts w:ascii="Arial" w:hAnsi="Arial" w:cs="Arial"/>
          <w:sz w:val="20"/>
        </w:rPr>
      </w:pPr>
      <w:r>
        <w:rPr>
          <w:rFonts w:ascii="Arial" w:hAnsi="Arial" w:cs="Arial"/>
          <w:sz w:val="20"/>
        </w:rPr>
        <w:t>(2) Quando chove forte</w:t>
      </w:r>
    </w:p>
    <w:p w:rsidR="00F8604F" w:rsidRDefault="00F8604F" w:rsidP="00F8604F">
      <w:pPr>
        <w:autoSpaceDE w:val="0"/>
        <w:autoSpaceDN w:val="0"/>
        <w:adjustRightInd w:val="0"/>
        <w:jc w:val="both"/>
        <w:rPr>
          <w:rFonts w:ascii="Arial" w:hAnsi="Arial" w:cs="Arial"/>
          <w:sz w:val="20"/>
        </w:rPr>
      </w:pPr>
      <w:r>
        <w:rPr>
          <w:rFonts w:ascii="Arial" w:hAnsi="Arial" w:cs="Arial"/>
          <w:sz w:val="20"/>
        </w:rPr>
        <w:t>(3) Raramente</w:t>
      </w:r>
    </w:p>
    <w:p w:rsidR="00F8604F" w:rsidRDefault="00F8604F" w:rsidP="00F8604F">
      <w:pPr>
        <w:autoSpaceDE w:val="0"/>
        <w:autoSpaceDN w:val="0"/>
        <w:adjustRightInd w:val="0"/>
        <w:jc w:val="both"/>
        <w:rPr>
          <w:rFonts w:ascii="Arial" w:hAnsi="Arial" w:cs="Arial"/>
          <w:sz w:val="20"/>
        </w:rPr>
      </w:pPr>
      <w:r>
        <w:rPr>
          <w:rFonts w:ascii="Arial" w:hAnsi="Arial" w:cs="Arial"/>
          <w:sz w:val="20"/>
        </w:rPr>
        <w:t>(4) Outro: _____________________</w:t>
      </w:r>
    </w:p>
    <w:p w:rsidR="00F8604F" w:rsidRDefault="00F8604F" w:rsidP="00F8604F">
      <w:pPr>
        <w:autoSpaceDE w:val="0"/>
        <w:autoSpaceDN w:val="0"/>
        <w:adjustRightInd w:val="0"/>
        <w:jc w:val="both"/>
        <w:rPr>
          <w:rFonts w:ascii="Arial" w:hAnsi="Arial" w:cs="Arial"/>
          <w:sz w:val="20"/>
        </w:rPr>
      </w:pPr>
    </w:p>
    <w:p w:rsidR="00F8604F" w:rsidRDefault="00F8604F" w:rsidP="00F8604F">
      <w:pPr>
        <w:autoSpaceDE w:val="0"/>
        <w:autoSpaceDN w:val="0"/>
        <w:adjustRightInd w:val="0"/>
        <w:jc w:val="both"/>
        <w:rPr>
          <w:rFonts w:ascii="Arial" w:hAnsi="Arial" w:cs="Arial"/>
          <w:sz w:val="20"/>
        </w:rPr>
      </w:pPr>
      <w:r>
        <w:rPr>
          <w:rFonts w:ascii="Arial" w:hAnsi="Arial" w:cs="Arial"/>
          <w:sz w:val="20"/>
        </w:rPr>
        <w:t>58) Nos últimos 12 meses, você teve que gastar dinheiro para consertar algum dano causado pelo alagamento, ou com médicos e remédios para tratar doenças que apareceram após as inundações?</w:t>
      </w:r>
    </w:p>
    <w:p w:rsidR="00F8604F" w:rsidRDefault="00F8604F" w:rsidP="00F8604F">
      <w:pPr>
        <w:autoSpaceDE w:val="0"/>
        <w:autoSpaceDN w:val="0"/>
        <w:adjustRightInd w:val="0"/>
        <w:jc w:val="both"/>
        <w:rPr>
          <w:rFonts w:ascii="Arial" w:hAnsi="Arial" w:cs="Arial"/>
          <w:sz w:val="20"/>
        </w:rPr>
      </w:pPr>
      <w:r>
        <w:rPr>
          <w:rFonts w:ascii="Arial" w:hAnsi="Arial" w:cs="Arial"/>
          <w:sz w:val="20"/>
        </w:rPr>
        <w:t xml:space="preserve">(1) Sim                (0) Não </w:t>
      </w:r>
      <w:r w:rsidRPr="002B64F7">
        <w:rPr>
          <w:rFonts w:ascii="Arial" w:hAnsi="Arial" w:cs="Arial"/>
          <w:b/>
          <w:sz w:val="20"/>
        </w:rPr>
        <w:t>– Vá para P6</w:t>
      </w:r>
      <w:r>
        <w:rPr>
          <w:rFonts w:ascii="Arial" w:hAnsi="Arial" w:cs="Arial"/>
          <w:b/>
          <w:sz w:val="20"/>
        </w:rPr>
        <w:t>0</w:t>
      </w:r>
    </w:p>
    <w:p w:rsidR="00F8604F" w:rsidRDefault="00F8604F" w:rsidP="00F8604F">
      <w:pPr>
        <w:autoSpaceDE w:val="0"/>
        <w:autoSpaceDN w:val="0"/>
        <w:adjustRightInd w:val="0"/>
        <w:jc w:val="both"/>
        <w:rPr>
          <w:rFonts w:ascii="Arial" w:hAnsi="Arial" w:cs="Arial"/>
          <w:sz w:val="20"/>
        </w:rPr>
      </w:pPr>
    </w:p>
    <w:p w:rsidR="00F8604F" w:rsidRDefault="00F8604F" w:rsidP="00F8604F">
      <w:pPr>
        <w:autoSpaceDE w:val="0"/>
        <w:autoSpaceDN w:val="0"/>
        <w:adjustRightInd w:val="0"/>
        <w:jc w:val="both"/>
        <w:rPr>
          <w:rFonts w:ascii="Arial" w:hAnsi="Arial" w:cs="Arial"/>
          <w:sz w:val="20"/>
        </w:rPr>
      </w:pPr>
      <w:r>
        <w:rPr>
          <w:rFonts w:ascii="Arial" w:hAnsi="Arial" w:cs="Arial"/>
          <w:sz w:val="20"/>
        </w:rPr>
        <w:t>59) Quando isso ocorreu e quanto você gastou com: (Colocar mês e ano do gasto)</w:t>
      </w:r>
    </w:p>
    <w:p w:rsidR="00F8604F" w:rsidRPr="009519CA" w:rsidRDefault="00F8604F" w:rsidP="00F8604F">
      <w:pPr>
        <w:autoSpaceDE w:val="0"/>
        <w:autoSpaceDN w:val="0"/>
        <w:adjustRightInd w:val="0"/>
        <w:jc w:val="both"/>
        <w:rPr>
          <w:rFonts w:ascii="Arial" w:hAnsi="Arial" w:cs="Arial"/>
          <w:sz w:val="20"/>
          <w:u w:val="single"/>
        </w:rPr>
      </w:pPr>
      <w:r w:rsidRPr="009519CA">
        <w:rPr>
          <w:rFonts w:ascii="Arial" w:hAnsi="Arial" w:cs="Arial"/>
          <w:sz w:val="20"/>
          <w:u w:val="single"/>
        </w:rPr>
        <w:t>Danos materiais</w:t>
      </w:r>
    </w:p>
    <w:p w:rsidR="00F8604F" w:rsidRDefault="00F8604F" w:rsidP="00F8604F">
      <w:pPr>
        <w:autoSpaceDE w:val="0"/>
        <w:autoSpaceDN w:val="0"/>
        <w:adjustRightInd w:val="0"/>
        <w:jc w:val="both"/>
        <w:rPr>
          <w:rFonts w:ascii="Arial" w:hAnsi="Arial" w:cs="Arial"/>
          <w:sz w:val="20"/>
        </w:rPr>
      </w:pPr>
      <w:r>
        <w:rPr>
          <w:rFonts w:ascii="Arial" w:hAnsi="Arial" w:cs="Arial"/>
          <w:sz w:val="20"/>
        </w:rPr>
        <w:t>59.1 Valor: R$ __________________</w:t>
      </w:r>
    </w:p>
    <w:p w:rsidR="00F8604F" w:rsidRDefault="00F8604F" w:rsidP="00F8604F">
      <w:pPr>
        <w:autoSpaceDE w:val="0"/>
        <w:autoSpaceDN w:val="0"/>
        <w:adjustRightInd w:val="0"/>
        <w:jc w:val="both"/>
        <w:rPr>
          <w:rFonts w:ascii="Arial" w:hAnsi="Arial" w:cs="Arial"/>
          <w:sz w:val="20"/>
        </w:rPr>
      </w:pPr>
      <w:r>
        <w:rPr>
          <w:rFonts w:ascii="Arial" w:hAnsi="Arial" w:cs="Arial"/>
          <w:sz w:val="20"/>
        </w:rPr>
        <w:t>59.2 Quando: Data (mês/ano) _______/______</w:t>
      </w:r>
    </w:p>
    <w:p w:rsidR="00F8604F" w:rsidRDefault="00F8604F" w:rsidP="00F8604F">
      <w:pPr>
        <w:autoSpaceDE w:val="0"/>
        <w:autoSpaceDN w:val="0"/>
        <w:adjustRightInd w:val="0"/>
        <w:jc w:val="both"/>
        <w:rPr>
          <w:rFonts w:ascii="Arial" w:hAnsi="Arial" w:cs="Arial"/>
          <w:sz w:val="20"/>
        </w:rPr>
      </w:pPr>
    </w:p>
    <w:p w:rsidR="00F8604F" w:rsidRPr="009519CA" w:rsidRDefault="00F8604F" w:rsidP="00F8604F">
      <w:pPr>
        <w:autoSpaceDE w:val="0"/>
        <w:autoSpaceDN w:val="0"/>
        <w:adjustRightInd w:val="0"/>
        <w:jc w:val="both"/>
        <w:rPr>
          <w:rFonts w:ascii="Arial" w:hAnsi="Arial" w:cs="Arial"/>
          <w:sz w:val="20"/>
          <w:u w:val="single"/>
        </w:rPr>
      </w:pPr>
      <w:r w:rsidRPr="009519CA">
        <w:rPr>
          <w:rFonts w:ascii="Arial" w:hAnsi="Arial" w:cs="Arial"/>
          <w:sz w:val="20"/>
          <w:u w:val="single"/>
        </w:rPr>
        <w:t>Danos a Saúde</w:t>
      </w:r>
      <w:r>
        <w:rPr>
          <w:rFonts w:ascii="Arial" w:hAnsi="Arial" w:cs="Arial"/>
          <w:sz w:val="20"/>
          <w:u w:val="single"/>
        </w:rPr>
        <w:t xml:space="preserve"> (hospital, </w:t>
      </w:r>
      <w:proofErr w:type="spellStart"/>
      <w:r>
        <w:rPr>
          <w:rFonts w:ascii="Arial" w:hAnsi="Arial" w:cs="Arial"/>
          <w:sz w:val="20"/>
          <w:u w:val="single"/>
        </w:rPr>
        <w:t>farmácia,etc</w:t>
      </w:r>
      <w:proofErr w:type="spellEnd"/>
      <w:r>
        <w:rPr>
          <w:rFonts w:ascii="Arial" w:hAnsi="Arial" w:cs="Arial"/>
          <w:sz w:val="20"/>
          <w:u w:val="single"/>
        </w:rPr>
        <w:t>)</w:t>
      </w:r>
    </w:p>
    <w:p w:rsidR="00F8604F" w:rsidRDefault="00F8604F" w:rsidP="00F8604F">
      <w:pPr>
        <w:autoSpaceDE w:val="0"/>
        <w:autoSpaceDN w:val="0"/>
        <w:adjustRightInd w:val="0"/>
        <w:jc w:val="both"/>
        <w:rPr>
          <w:rFonts w:ascii="Arial" w:hAnsi="Arial" w:cs="Arial"/>
          <w:sz w:val="20"/>
        </w:rPr>
      </w:pPr>
      <w:r>
        <w:rPr>
          <w:rFonts w:ascii="Arial" w:hAnsi="Arial" w:cs="Arial"/>
          <w:sz w:val="20"/>
        </w:rPr>
        <w:t>59.3 Valor: R$ __________________</w:t>
      </w:r>
    </w:p>
    <w:p w:rsidR="00F8604F" w:rsidRDefault="00F8604F" w:rsidP="00F8604F">
      <w:pPr>
        <w:autoSpaceDE w:val="0"/>
        <w:autoSpaceDN w:val="0"/>
        <w:adjustRightInd w:val="0"/>
        <w:jc w:val="both"/>
        <w:rPr>
          <w:rFonts w:ascii="Arial" w:hAnsi="Arial" w:cs="Arial"/>
          <w:sz w:val="20"/>
        </w:rPr>
      </w:pPr>
      <w:r>
        <w:rPr>
          <w:rFonts w:ascii="Arial" w:hAnsi="Arial" w:cs="Arial"/>
          <w:sz w:val="20"/>
        </w:rPr>
        <w:t>59.4 Quando: Data (mês/ano) _______/______</w:t>
      </w:r>
    </w:p>
    <w:p w:rsidR="00F8604F" w:rsidRDefault="00F8604F" w:rsidP="00F8604F">
      <w:pPr>
        <w:autoSpaceDE w:val="0"/>
        <w:autoSpaceDN w:val="0"/>
        <w:adjustRightInd w:val="0"/>
        <w:jc w:val="both"/>
        <w:rPr>
          <w:rFonts w:ascii="Arial" w:hAnsi="Arial" w:cs="Arial"/>
          <w:sz w:val="20"/>
        </w:rPr>
      </w:pPr>
    </w:p>
    <w:p w:rsidR="00F8604F" w:rsidRDefault="00F8604F" w:rsidP="00F8604F">
      <w:pPr>
        <w:autoSpaceDE w:val="0"/>
        <w:autoSpaceDN w:val="0"/>
        <w:adjustRightInd w:val="0"/>
        <w:jc w:val="both"/>
        <w:rPr>
          <w:rFonts w:ascii="Arial" w:hAnsi="Arial" w:cs="Arial"/>
          <w:sz w:val="20"/>
        </w:rPr>
      </w:pPr>
      <w:r>
        <w:rPr>
          <w:rFonts w:ascii="Arial" w:hAnsi="Arial" w:cs="Arial"/>
          <w:sz w:val="20"/>
        </w:rPr>
        <w:t>60) Quando chove forte, você tem que desviar do seu caminho normal para chegar ou sair de casa por causa de alagamentos na sua rua ou no seu bairro?</w:t>
      </w:r>
    </w:p>
    <w:p w:rsidR="00F8604F" w:rsidRDefault="00F8604F" w:rsidP="00F8604F">
      <w:pPr>
        <w:autoSpaceDE w:val="0"/>
        <w:autoSpaceDN w:val="0"/>
        <w:adjustRightInd w:val="0"/>
        <w:jc w:val="both"/>
        <w:rPr>
          <w:rFonts w:ascii="Arial" w:hAnsi="Arial" w:cs="Arial"/>
          <w:sz w:val="20"/>
        </w:rPr>
      </w:pPr>
    </w:p>
    <w:p w:rsidR="00F8604F" w:rsidRDefault="00F8604F" w:rsidP="00F8604F">
      <w:pPr>
        <w:autoSpaceDE w:val="0"/>
        <w:autoSpaceDN w:val="0"/>
        <w:adjustRightInd w:val="0"/>
        <w:jc w:val="both"/>
        <w:rPr>
          <w:rFonts w:ascii="Arial" w:hAnsi="Arial" w:cs="Arial"/>
          <w:sz w:val="20"/>
        </w:rPr>
      </w:pPr>
      <w:r>
        <w:rPr>
          <w:rFonts w:ascii="Arial" w:hAnsi="Arial" w:cs="Arial"/>
          <w:sz w:val="20"/>
        </w:rPr>
        <w:t>(1)Sim, no bairro</w:t>
      </w:r>
    </w:p>
    <w:p w:rsidR="00F8604F" w:rsidRDefault="00F8604F" w:rsidP="00F8604F">
      <w:pPr>
        <w:autoSpaceDE w:val="0"/>
        <w:autoSpaceDN w:val="0"/>
        <w:adjustRightInd w:val="0"/>
        <w:jc w:val="both"/>
        <w:rPr>
          <w:rFonts w:ascii="Arial" w:hAnsi="Arial" w:cs="Arial"/>
          <w:sz w:val="20"/>
        </w:rPr>
      </w:pPr>
      <w:r>
        <w:rPr>
          <w:rFonts w:ascii="Arial" w:hAnsi="Arial" w:cs="Arial"/>
          <w:sz w:val="20"/>
        </w:rPr>
        <w:t>(2)Sim, na rua</w:t>
      </w:r>
    </w:p>
    <w:p w:rsidR="00F8604F" w:rsidRDefault="00F8604F" w:rsidP="00F8604F">
      <w:pPr>
        <w:autoSpaceDE w:val="0"/>
        <w:autoSpaceDN w:val="0"/>
        <w:adjustRightInd w:val="0"/>
        <w:jc w:val="both"/>
        <w:rPr>
          <w:rFonts w:ascii="Arial" w:hAnsi="Arial" w:cs="Arial"/>
          <w:sz w:val="20"/>
        </w:rPr>
      </w:pPr>
      <w:r>
        <w:rPr>
          <w:rFonts w:ascii="Arial" w:hAnsi="Arial" w:cs="Arial"/>
          <w:sz w:val="20"/>
        </w:rPr>
        <w:t>(3)Sim, no bairro e na rua</w:t>
      </w:r>
    </w:p>
    <w:p w:rsidR="00F8604F" w:rsidRPr="00186EDA" w:rsidRDefault="00F8604F" w:rsidP="00F8604F">
      <w:pPr>
        <w:autoSpaceDE w:val="0"/>
        <w:autoSpaceDN w:val="0"/>
        <w:adjustRightInd w:val="0"/>
        <w:jc w:val="both"/>
        <w:rPr>
          <w:rFonts w:ascii="Arial" w:hAnsi="Arial" w:cs="Arial"/>
          <w:sz w:val="20"/>
        </w:rPr>
      </w:pPr>
      <w:r>
        <w:rPr>
          <w:rFonts w:ascii="Arial" w:hAnsi="Arial" w:cs="Arial"/>
          <w:sz w:val="20"/>
        </w:rPr>
        <w:t>(0) Não</w:t>
      </w:r>
    </w:p>
    <w:p w:rsidR="00F8604F" w:rsidRPr="0036538D" w:rsidRDefault="00F8604F" w:rsidP="00F8604F">
      <w:pPr>
        <w:rPr>
          <w:rFonts w:ascii="Arial" w:hAnsi="Arial" w:cs="Arial"/>
          <w:sz w:val="20"/>
        </w:rPr>
      </w:pPr>
    </w:p>
    <w:p w:rsidR="00F8604F" w:rsidRDefault="00F8604F" w:rsidP="00F8604F">
      <w:pPr>
        <w:rPr>
          <w:rFonts w:ascii="Arial" w:hAnsi="Arial" w:cs="Arial"/>
          <w:sz w:val="20"/>
        </w:rPr>
      </w:pPr>
    </w:p>
    <w:p w:rsidR="00F8604F" w:rsidRDefault="00F8604F" w:rsidP="00F8604F">
      <w:pPr>
        <w:autoSpaceDE w:val="0"/>
        <w:autoSpaceDN w:val="0"/>
        <w:adjustRightInd w:val="0"/>
        <w:jc w:val="both"/>
        <w:rPr>
          <w:rFonts w:ascii="Arial" w:hAnsi="Arial" w:cs="Arial"/>
          <w:sz w:val="20"/>
        </w:rPr>
      </w:pPr>
      <w:r>
        <w:rPr>
          <w:rFonts w:ascii="Arial" w:hAnsi="Arial" w:cs="Arial"/>
          <w:sz w:val="20"/>
        </w:rPr>
        <w:t>ESTAMOS TERMINANDO. TENHO QUE VERIFICAR SE HÁ ALGUMA PERGUNTA CUJA RESPOSTA FICOU EM BRANCO. Pesquisador: revisar o questionário, se estiver tudo preenchido, continuar. Caso contrário, completar as respostas em branco.</w:t>
      </w:r>
    </w:p>
    <w:p w:rsidR="00F8604F" w:rsidRDefault="00F8604F" w:rsidP="00F8604F">
      <w:pPr>
        <w:autoSpaceDE w:val="0"/>
        <w:autoSpaceDN w:val="0"/>
        <w:adjustRightInd w:val="0"/>
        <w:jc w:val="both"/>
        <w:rPr>
          <w:rFonts w:ascii="Arial" w:hAnsi="Arial" w:cs="Arial"/>
          <w:sz w:val="20"/>
        </w:rPr>
      </w:pPr>
    </w:p>
    <w:p w:rsidR="00F8604F" w:rsidRDefault="00F8604F" w:rsidP="00F8604F">
      <w:pPr>
        <w:autoSpaceDE w:val="0"/>
        <w:autoSpaceDN w:val="0"/>
        <w:adjustRightInd w:val="0"/>
        <w:jc w:val="both"/>
        <w:rPr>
          <w:rFonts w:ascii="Arial" w:hAnsi="Arial" w:cs="Arial"/>
          <w:sz w:val="20"/>
        </w:rPr>
      </w:pPr>
      <w:r>
        <w:rPr>
          <w:rFonts w:ascii="Arial" w:hAnsi="Arial" w:cs="Arial"/>
          <w:sz w:val="20"/>
        </w:rPr>
        <w:t>PODE ME DAR SEU TELEFONE PARA QUE MEU SUPERVISOR POSSA FAZER A CONFERENCIA DESTA PESQUISA?</w:t>
      </w:r>
    </w:p>
    <w:p w:rsidR="00F8604F" w:rsidRDefault="00F8604F" w:rsidP="00F8604F">
      <w:pPr>
        <w:autoSpaceDE w:val="0"/>
        <w:autoSpaceDN w:val="0"/>
        <w:adjustRightInd w:val="0"/>
        <w:jc w:val="both"/>
        <w:rPr>
          <w:rFonts w:ascii="Arial" w:hAnsi="Arial" w:cs="Arial"/>
          <w:sz w:val="20"/>
        </w:rPr>
      </w:pPr>
      <w:r>
        <w:rPr>
          <w:rFonts w:ascii="Arial" w:hAnsi="Arial" w:cs="Arial"/>
          <w:sz w:val="20"/>
        </w:rPr>
        <w:t>Telefone: __________________</w:t>
      </w:r>
    </w:p>
    <w:p w:rsidR="00F8604F" w:rsidRDefault="00F8604F" w:rsidP="00F8604F">
      <w:pPr>
        <w:autoSpaceDE w:val="0"/>
        <w:autoSpaceDN w:val="0"/>
        <w:adjustRightInd w:val="0"/>
        <w:rPr>
          <w:rFonts w:ascii="Arial" w:hAnsi="Arial" w:cs="Arial"/>
          <w:sz w:val="20"/>
        </w:rPr>
      </w:pPr>
    </w:p>
    <w:p w:rsidR="00F8604F" w:rsidRDefault="00F8604F" w:rsidP="00F8604F">
      <w:pPr>
        <w:jc w:val="center"/>
        <w:rPr>
          <w:rFonts w:ascii="Arial" w:hAnsi="Arial" w:cs="Arial"/>
          <w:sz w:val="20"/>
        </w:rPr>
      </w:pPr>
      <w:r>
        <w:rPr>
          <w:rFonts w:ascii="Arial" w:hAnsi="Arial" w:cs="Arial"/>
          <w:sz w:val="20"/>
        </w:rPr>
        <w:t>OBRIGADA PELA PESQUISA!</w:t>
      </w:r>
    </w:p>
    <w:p w:rsidR="00F8604F" w:rsidRDefault="00F8604F" w:rsidP="00F8604F">
      <w:pPr>
        <w:rPr>
          <w:rFonts w:ascii="Arial" w:hAnsi="Arial" w:cs="Arial"/>
          <w:sz w:val="20"/>
        </w:rPr>
      </w:pPr>
    </w:p>
    <w:p w:rsidR="00F8604F" w:rsidRPr="0036538D" w:rsidRDefault="00F8604F" w:rsidP="00F8604F">
      <w:pPr>
        <w:pStyle w:val="BodyText3"/>
        <w:rPr>
          <w:rFonts w:ascii="Arial" w:hAnsi="Arial" w:cs="Arial"/>
          <w:sz w:val="20"/>
          <w:szCs w:val="20"/>
        </w:rPr>
      </w:pPr>
      <w:r w:rsidRPr="0036538D">
        <w:rPr>
          <w:rFonts w:ascii="Arial" w:hAnsi="Arial" w:cs="Arial"/>
          <w:sz w:val="20"/>
          <w:szCs w:val="20"/>
        </w:rPr>
        <w:t>Pesquisador: por observação responda as demais perguntas.</w:t>
      </w:r>
    </w:p>
    <w:p w:rsidR="00F8604F" w:rsidRPr="0036538D" w:rsidRDefault="00F8604F" w:rsidP="00F8604F">
      <w:pPr>
        <w:rPr>
          <w:rFonts w:ascii="Arial" w:hAnsi="Arial" w:cs="Arial"/>
          <w:sz w:val="20"/>
        </w:rPr>
      </w:pPr>
    </w:p>
    <w:p w:rsidR="00F8604F" w:rsidRPr="0036538D" w:rsidRDefault="00F8604F" w:rsidP="00F8604F">
      <w:pPr>
        <w:jc w:val="both"/>
        <w:rPr>
          <w:rFonts w:ascii="Arial" w:hAnsi="Arial" w:cs="Arial"/>
          <w:sz w:val="20"/>
        </w:rPr>
      </w:pPr>
      <w:r>
        <w:rPr>
          <w:rFonts w:ascii="Arial" w:hAnsi="Arial" w:cs="Arial"/>
          <w:sz w:val="20"/>
        </w:rPr>
        <w:t>61</w:t>
      </w:r>
      <w:r w:rsidRPr="0036538D">
        <w:rPr>
          <w:rFonts w:ascii="Arial" w:hAnsi="Arial" w:cs="Arial"/>
          <w:sz w:val="20"/>
        </w:rPr>
        <w:t>) Qual o tipo da moradia?</w:t>
      </w:r>
    </w:p>
    <w:p w:rsidR="00F8604F" w:rsidRPr="0036538D" w:rsidRDefault="00F8604F" w:rsidP="00F8604F">
      <w:pPr>
        <w:ind w:left="180"/>
        <w:jc w:val="both"/>
        <w:rPr>
          <w:rFonts w:ascii="Arial" w:hAnsi="Arial" w:cs="Arial"/>
          <w:sz w:val="20"/>
        </w:rPr>
      </w:pPr>
      <w:r w:rsidRPr="0036538D">
        <w:rPr>
          <w:rFonts w:ascii="Arial" w:hAnsi="Arial" w:cs="Arial"/>
          <w:sz w:val="20"/>
        </w:rPr>
        <w:t xml:space="preserve">(1) </w:t>
      </w:r>
      <w:r>
        <w:rPr>
          <w:rFonts w:ascii="Arial" w:hAnsi="Arial" w:cs="Arial"/>
          <w:sz w:val="20"/>
        </w:rPr>
        <w:t>Palafita</w:t>
      </w:r>
    </w:p>
    <w:p w:rsidR="00F8604F" w:rsidRPr="0036538D" w:rsidRDefault="00F8604F" w:rsidP="00F8604F">
      <w:pPr>
        <w:ind w:left="180"/>
        <w:jc w:val="both"/>
        <w:rPr>
          <w:rFonts w:ascii="Arial" w:hAnsi="Arial" w:cs="Arial"/>
          <w:sz w:val="20"/>
        </w:rPr>
      </w:pPr>
      <w:r w:rsidRPr="0036538D">
        <w:rPr>
          <w:rFonts w:ascii="Arial" w:hAnsi="Arial" w:cs="Arial"/>
          <w:sz w:val="20"/>
        </w:rPr>
        <w:t xml:space="preserve">(2) </w:t>
      </w:r>
      <w:r>
        <w:rPr>
          <w:rFonts w:ascii="Arial" w:hAnsi="Arial" w:cs="Arial"/>
          <w:sz w:val="20"/>
        </w:rPr>
        <w:t>Ca</w:t>
      </w:r>
      <w:r w:rsidRPr="0036538D">
        <w:rPr>
          <w:rFonts w:ascii="Arial" w:hAnsi="Arial" w:cs="Arial"/>
          <w:sz w:val="20"/>
        </w:rPr>
        <w:t xml:space="preserve">sa </w:t>
      </w:r>
      <w:r>
        <w:rPr>
          <w:rFonts w:ascii="Arial" w:hAnsi="Arial" w:cs="Arial"/>
          <w:sz w:val="20"/>
        </w:rPr>
        <w:t>terra firme</w:t>
      </w:r>
    </w:p>
    <w:p w:rsidR="00F8604F" w:rsidRDefault="00F8604F" w:rsidP="00F8604F">
      <w:pPr>
        <w:ind w:left="180"/>
        <w:jc w:val="both"/>
        <w:rPr>
          <w:rFonts w:ascii="Arial" w:hAnsi="Arial" w:cs="Arial"/>
          <w:sz w:val="20"/>
        </w:rPr>
      </w:pPr>
      <w:r w:rsidRPr="0036538D">
        <w:rPr>
          <w:rFonts w:ascii="Arial" w:hAnsi="Arial" w:cs="Arial"/>
          <w:sz w:val="20"/>
        </w:rPr>
        <w:t xml:space="preserve">(3) </w:t>
      </w:r>
      <w:r>
        <w:rPr>
          <w:rFonts w:ascii="Arial" w:hAnsi="Arial" w:cs="Arial"/>
          <w:sz w:val="20"/>
        </w:rPr>
        <w:t>Imóvel de 2 andares (Comércio e Moradia)</w:t>
      </w:r>
    </w:p>
    <w:p w:rsidR="00F8604F" w:rsidRPr="00714E64" w:rsidRDefault="00F8604F" w:rsidP="00F8604F">
      <w:pPr>
        <w:ind w:left="180"/>
        <w:jc w:val="both"/>
        <w:rPr>
          <w:rFonts w:ascii="Arial" w:hAnsi="Arial" w:cs="Arial"/>
          <w:sz w:val="20"/>
        </w:rPr>
      </w:pPr>
      <w:r w:rsidRPr="00714E64">
        <w:rPr>
          <w:rFonts w:ascii="Arial" w:hAnsi="Arial" w:cs="Arial"/>
          <w:sz w:val="20"/>
        </w:rPr>
        <w:t>(4) Imóvel de 2 andares (Moradia e Moradia)</w:t>
      </w:r>
    </w:p>
    <w:p w:rsidR="00F8604F" w:rsidRPr="0036538D" w:rsidRDefault="00F8604F" w:rsidP="00F8604F">
      <w:pPr>
        <w:ind w:left="180"/>
        <w:jc w:val="both"/>
        <w:rPr>
          <w:rFonts w:ascii="Arial" w:hAnsi="Arial" w:cs="Arial"/>
          <w:sz w:val="20"/>
        </w:rPr>
      </w:pPr>
      <w:r w:rsidRPr="00714E64">
        <w:rPr>
          <w:rFonts w:ascii="Arial" w:hAnsi="Arial" w:cs="Arial"/>
          <w:sz w:val="20"/>
        </w:rPr>
        <w:t>(5) imóvel de 3 andares (Moradia, Moradia e Moradia)</w:t>
      </w:r>
    </w:p>
    <w:p w:rsidR="00F8604F" w:rsidRPr="0036538D" w:rsidRDefault="00F8604F" w:rsidP="00F8604F">
      <w:pPr>
        <w:ind w:left="180"/>
        <w:jc w:val="both"/>
        <w:rPr>
          <w:rFonts w:ascii="Arial" w:hAnsi="Arial" w:cs="Arial"/>
          <w:sz w:val="20"/>
        </w:rPr>
      </w:pPr>
      <w:r w:rsidRPr="0036538D">
        <w:rPr>
          <w:rFonts w:ascii="Arial" w:hAnsi="Arial" w:cs="Arial"/>
          <w:sz w:val="20"/>
        </w:rPr>
        <w:t>(</w:t>
      </w:r>
      <w:r>
        <w:rPr>
          <w:rFonts w:ascii="Arial" w:hAnsi="Arial" w:cs="Arial"/>
          <w:sz w:val="20"/>
        </w:rPr>
        <w:t>6</w:t>
      </w:r>
      <w:r w:rsidRPr="0036538D">
        <w:rPr>
          <w:rFonts w:ascii="Arial" w:hAnsi="Arial" w:cs="Arial"/>
          <w:sz w:val="20"/>
        </w:rPr>
        <w:t xml:space="preserve">) </w:t>
      </w:r>
      <w:r>
        <w:rPr>
          <w:rFonts w:ascii="Arial" w:hAnsi="Arial" w:cs="Arial"/>
          <w:sz w:val="20"/>
        </w:rPr>
        <w:t>N</w:t>
      </w:r>
      <w:r w:rsidRPr="0036538D">
        <w:rPr>
          <w:rFonts w:ascii="Arial" w:hAnsi="Arial" w:cs="Arial"/>
          <w:sz w:val="20"/>
        </w:rPr>
        <w:t>os fundos (de outro imóvel)</w:t>
      </w:r>
    </w:p>
    <w:p w:rsidR="00F8604F" w:rsidRDefault="00F8604F" w:rsidP="00F8604F">
      <w:pPr>
        <w:ind w:left="180"/>
        <w:jc w:val="both"/>
        <w:rPr>
          <w:rFonts w:ascii="Arial" w:hAnsi="Arial" w:cs="Arial"/>
          <w:sz w:val="20"/>
        </w:rPr>
      </w:pPr>
      <w:r>
        <w:rPr>
          <w:rFonts w:ascii="Arial" w:hAnsi="Arial" w:cs="Arial"/>
          <w:sz w:val="20"/>
        </w:rPr>
        <w:t>(7</w:t>
      </w:r>
      <w:r w:rsidRPr="0036538D">
        <w:rPr>
          <w:rFonts w:ascii="Arial" w:hAnsi="Arial" w:cs="Arial"/>
          <w:sz w:val="20"/>
        </w:rPr>
        <w:t xml:space="preserve">) </w:t>
      </w:r>
      <w:r>
        <w:rPr>
          <w:rFonts w:ascii="Arial" w:hAnsi="Arial" w:cs="Arial"/>
          <w:sz w:val="20"/>
        </w:rPr>
        <w:t>A</w:t>
      </w:r>
      <w:r w:rsidRPr="0036538D">
        <w:rPr>
          <w:rFonts w:ascii="Arial" w:hAnsi="Arial" w:cs="Arial"/>
          <w:sz w:val="20"/>
        </w:rPr>
        <w:t>partamento</w:t>
      </w:r>
      <w:r>
        <w:rPr>
          <w:rFonts w:ascii="Arial" w:hAnsi="Arial" w:cs="Arial"/>
          <w:sz w:val="20"/>
        </w:rPr>
        <w:t xml:space="preserve"> até 3 andares</w:t>
      </w:r>
    </w:p>
    <w:p w:rsidR="00F8604F" w:rsidRPr="0036538D" w:rsidRDefault="00F8604F" w:rsidP="00F8604F">
      <w:pPr>
        <w:ind w:left="180"/>
        <w:jc w:val="both"/>
        <w:rPr>
          <w:rFonts w:ascii="Arial" w:hAnsi="Arial" w:cs="Arial"/>
          <w:sz w:val="20"/>
        </w:rPr>
      </w:pPr>
      <w:r>
        <w:rPr>
          <w:rFonts w:ascii="Arial" w:hAnsi="Arial" w:cs="Arial"/>
          <w:sz w:val="20"/>
        </w:rPr>
        <w:t>(8) Apartamento com mais de 3 andares</w:t>
      </w:r>
    </w:p>
    <w:p w:rsidR="00F8604F" w:rsidRPr="0036538D" w:rsidRDefault="00F8604F" w:rsidP="00F8604F">
      <w:pPr>
        <w:ind w:left="180"/>
        <w:jc w:val="both"/>
        <w:rPr>
          <w:rFonts w:ascii="Arial" w:hAnsi="Arial" w:cs="Arial"/>
          <w:sz w:val="20"/>
        </w:rPr>
      </w:pPr>
      <w:r w:rsidRPr="0036538D">
        <w:rPr>
          <w:rFonts w:ascii="Arial" w:hAnsi="Arial" w:cs="Arial"/>
          <w:sz w:val="20"/>
        </w:rPr>
        <w:t>(</w:t>
      </w:r>
      <w:r>
        <w:rPr>
          <w:rFonts w:ascii="Arial" w:hAnsi="Arial" w:cs="Arial"/>
          <w:sz w:val="20"/>
        </w:rPr>
        <w:t>9</w:t>
      </w:r>
      <w:r w:rsidRPr="0036538D">
        <w:rPr>
          <w:rFonts w:ascii="Arial" w:hAnsi="Arial" w:cs="Arial"/>
          <w:sz w:val="20"/>
        </w:rPr>
        <w:t xml:space="preserve">) </w:t>
      </w:r>
      <w:r>
        <w:rPr>
          <w:rFonts w:ascii="Arial" w:hAnsi="Arial" w:cs="Arial"/>
          <w:sz w:val="20"/>
        </w:rPr>
        <w:t>O</w:t>
      </w:r>
      <w:r w:rsidRPr="0036538D">
        <w:rPr>
          <w:rFonts w:ascii="Arial" w:hAnsi="Arial" w:cs="Arial"/>
          <w:sz w:val="20"/>
        </w:rPr>
        <w:t>utro. Qual? ________________________</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Pr>
          <w:rFonts w:ascii="Arial" w:hAnsi="Arial" w:cs="Arial"/>
          <w:sz w:val="20"/>
        </w:rPr>
        <w:t>62</w:t>
      </w:r>
      <w:r w:rsidRPr="0036538D">
        <w:rPr>
          <w:rFonts w:ascii="Arial" w:hAnsi="Arial" w:cs="Arial"/>
          <w:sz w:val="20"/>
        </w:rPr>
        <w:t>) Qual o tipo d</w:t>
      </w:r>
      <w:r>
        <w:rPr>
          <w:rFonts w:ascii="Arial" w:hAnsi="Arial" w:cs="Arial"/>
          <w:sz w:val="20"/>
        </w:rPr>
        <w:t>e pavimento da rua</w:t>
      </w:r>
      <w:r w:rsidRPr="0036538D">
        <w:rPr>
          <w:rFonts w:ascii="Arial" w:hAnsi="Arial" w:cs="Arial"/>
          <w:sz w:val="20"/>
        </w:rPr>
        <w:t>?</w:t>
      </w:r>
    </w:p>
    <w:p w:rsidR="00F8604F" w:rsidRPr="0036538D" w:rsidRDefault="00F8604F" w:rsidP="00F8604F">
      <w:pPr>
        <w:ind w:left="180"/>
        <w:jc w:val="both"/>
        <w:rPr>
          <w:rFonts w:ascii="Arial" w:hAnsi="Arial" w:cs="Arial"/>
          <w:sz w:val="20"/>
        </w:rPr>
      </w:pPr>
      <w:r w:rsidRPr="0036538D">
        <w:rPr>
          <w:rFonts w:ascii="Arial" w:hAnsi="Arial" w:cs="Arial"/>
          <w:sz w:val="20"/>
        </w:rPr>
        <w:t xml:space="preserve">(1) </w:t>
      </w:r>
      <w:r>
        <w:rPr>
          <w:rFonts w:ascii="Arial" w:hAnsi="Arial" w:cs="Arial"/>
          <w:sz w:val="20"/>
        </w:rPr>
        <w:t>Terra</w:t>
      </w:r>
    </w:p>
    <w:p w:rsidR="00F8604F" w:rsidRPr="0036538D" w:rsidRDefault="00F8604F" w:rsidP="00F8604F">
      <w:pPr>
        <w:ind w:left="180"/>
        <w:jc w:val="both"/>
        <w:rPr>
          <w:rFonts w:ascii="Arial" w:hAnsi="Arial" w:cs="Arial"/>
          <w:sz w:val="20"/>
        </w:rPr>
      </w:pPr>
      <w:r w:rsidRPr="0036538D">
        <w:rPr>
          <w:rFonts w:ascii="Arial" w:hAnsi="Arial" w:cs="Arial"/>
          <w:sz w:val="20"/>
        </w:rPr>
        <w:t xml:space="preserve">(2) </w:t>
      </w:r>
      <w:r>
        <w:rPr>
          <w:rFonts w:ascii="Arial" w:hAnsi="Arial" w:cs="Arial"/>
          <w:sz w:val="20"/>
        </w:rPr>
        <w:t>Paralelepípedo/pedras/calçamento</w:t>
      </w:r>
    </w:p>
    <w:p w:rsidR="00F8604F" w:rsidRDefault="00F8604F" w:rsidP="00F8604F">
      <w:pPr>
        <w:ind w:left="180"/>
        <w:jc w:val="both"/>
        <w:rPr>
          <w:rFonts w:ascii="Arial" w:hAnsi="Arial" w:cs="Arial"/>
          <w:sz w:val="20"/>
        </w:rPr>
      </w:pPr>
      <w:r w:rsidRPr="0036538D">
        <w:rPr>
          <w:rFonts w:ascii="Arial" w:hAnsi="Arial" w:cs="Arial"/>
          <w:sz w:val="20"/>
        </w:rPr>
        <w:t xml:space="preserve">(3) </w:t>
      </w:r>
      <w:r>
        <w:rPr>
          <w:rFonts w:ascii="Arial" w:hAnsi="Arial" w:cs="Arial"/>
          <w:sz w:val="20"/>
        </w:rPr>
        <w:t>Asfalto</w:t>
      </w:r>
    </w:p>
    <w:p w:rsidR="00F8604F" w:rsidRPr="0036538D" w:rsidRDefault="00F8604F" w:rsidP="00F8604F">
      <w:pPr>
        <w:ind w:left="180"/>
        <w:jc w:val="both"/>
        <w:rPr>
          <w:rFonts w:ascii="Arial" w:hAnsi="Arial" w:cs="Arial"/>
          <w:sz w:val="20"/>
        </w:rPr>
      </w:pPr>
      <w:r w:rsidRPr="0036538D">
        <w:rPr>
          <w:rFonts w:ascii="Arial" w:hAnsi="Arial" w:cs="Arial"/>
          <w:sz w:val="20"/>
        </w:rPr>
        <w:t xml:space="preserve">(4) </w:t>
      </w:r>
      <w:r>
        <w:rPr>
          <w:rFonts w:ascii="Arial" w:hAnsi="Arial" w:cs="Arial"/>
          <w:sz w:val="20"/>
        </w:rPr>
        <w:t>O</w:t>
      </w:r>
      <w:r w:rsidRPr="0036538D">
        <w:rPr>
          <w:rFonts w:ascii="Arial" w:hAnsi="Arial" w:cs="Arial"/>
          <w:sz w:val="20"/>
        </w:rPr>
        <w:t>utro. Qual? ________________________</w:t>
      </w:r>
    </w:p>
    <w:p w:rsidR="00F8604F" w:rsidRPr="0036538D" w:rsidRDefault="00F8604F" w:rsidP="00F8604F">
      <w:pPr>
        <w:ind w:left="180"/>
        <w:jc w:val="both"/>
        <w:rPr>
          <w:rFonts w:ascii="Arial" w:hAnsi="Arial" w:cs="Arial"/>
          <w:sz w:val="20"/>
        </w:rPr>
      </w:pPr>
    </w:p>
    <w:p w:rsidR="00F8604F" w:rsidRPr="0036538D" w:rsidRDefault="00F8604F" w:rsidP="00F8604F">
      <w:pPr>
        <w:jc w:val="both"/>
        <w:rPr>
          <w:rFonts w:ascii="Arial" w:hAnsi="Arial" w:cs="Arial"/>
          <w:sz w:val="20"/>
        </w:rPr>
      </w:pPr>
      <w:r>
        <w:rPr>
          <w:rFonts w:ascii="Arial" w:hAnsi="Arial" w:cs="Arial"/>
          <w:sz w:val="20"/>
        </w:rPr>
        <w:t>63</w:t>
      </w:r>
      <w:r w:rsidRPr="0036538D">
        <w:rPr>
          <w:rFonts w:ascii="Arial" w:hAnsi="Arial" w:cs="Arial"/>
          <w:sz w:val="20"/>
        </w:rPr>
        <w:t>) Qual o estado geral de conservação da casa?</w:t>
      </w:r>
    </w:p>
    <w:p w:rsidR="00F8604F" w:rsidRPr="0036538D" w:rsidRDefault="00F8604F" w:rsidP="00F8604F">
      <w:pPr>
        <w:ind w:left="180"/>
        <w:jc w:val="both"/>
        <w:rPr>
          <w:rFonts w:ascii="Arial" w:hAnsi="Arial" w:cs="Arial"/>
          <w:sz w:val="20"/>
        </w:rPr>
      </w:pPr>
      <w:r w:rsidRPr="0036538D">
        <w:rPr>
          <w:rFonts w:ascii="Arial" w:hAnsi="Arial" w:cs="Arial"/>
          <w:sz w:val="20"/>
        </w:rPr>
        <w:t xml:space="preserve">(1) ruim/péssimo </w:t>
      </w:r>
    </w:p>
    <w:p w:rsidR="00F8604F" w:rsidRPr="0036538D" w:rsidRDefault="00F8604F" w:rsidP="00F8604F">
      <w:pPr>
        <w:ind w:left="180"/>
        <w:jc w:val="both"/>
        <w:rPr>
          <w:rFonts w:ascii="Arial" w:hAnsi="Arial" w:cs="Arial"/>
          <w:sz w:val="20"/>
        </w:rPr>
      </w:pPr>
      <w:r w:rsidRPr="0036538D">
        <w:rPr>
          <w:rFonts w:ascii="Arial" w:hAnsi="Arial" w:cs="Arial"/>
          <w:sz w:val="20"/>
        </w:rPr>
        <w:t xml:space="preserve">(2) regular </w:t>
      </w:r>
    </w:p>
    <w:p w:rsidR="00F8604F" w:rsidRPr="0036538D" w:rsidRDefault="00F8604F" w:rsidP="00F8604F">
      <w:pPr>
        <w:ind w:left="180"/>
        <w:jc w:val="both"/>
        <w:rPr>
          <w:rFonts w:ascii="Arial" w:hAnsi="Arial" w:cs="Arial"/>
          <w:sz w:val="20"/>
        </w:rPr>
      </w:pPr>
      <w:r w:rsidRPr="0036538D">
        <w:rPr>
          <w:rFonts w:ascii="Arial" w:hAnsi="Arial" w:cs="Arial"/>
          <w:sz w:val="20"/>
        </w:rPr>
        <w:t>(3) bom</w:t>
      </w:r>
    </w:p>
    <w:p w:rsidR="00F8604F" w:rsidRPr="0036538D" w:rsidRDefault="00F8604F" w:rsidP="00F8604F">
      <w:pPr>
        <w:ind w:left="180"/>
        <w:jc w:val="both"/>
        <w:rPr>
          <w:rFonts w:ascii="Arial" w:hAnsi="Arial" w:cs="Arial"/>
          <w:sz w:val="20"/>
        </w:rPr>
      </w:pPr>
      <w:r w:rsidRPr="0036538D">
        <w:rPr>
          <w:rFonts w:ascii="Arial" w:hAnsi="Arial" w:cs="Arial"/>
          <w:sz w:val="20"/>
        </w:rPr>
        <w:t>(4) ótimo</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Pr>
          <w:rFonts w:ascii="Arial" w:hAnsi="Arial" w:cs="Arial"/>
          <w:sz w:val="20"/>
        </w:rPr>
        <w:t>64</w:t>
      </w:r>
      <w:r w:rsidRPr="0036538D">
        <w:rPr>
          <w:rFonts w:ascii="Arial" w:hAnsi="Arial" w:cs="Arial"/>
          <w:sz w:val="20"/>
        </w:rPr>
        <w:t>) Qual o tipo da via?</w:t>
      </w:r>
    </w:p>
    <w:p w:rsidR="00F8604F" w:rsidRPr="0036538D" w:rsidRDefault="00F8604F" w:rsidP="00F8604F">
      <w:pPr>
        <w:ind w:left="142"/>
        <w:jc w:val="both"/>
        <w:rPr>
          <w:rFonts w:ascii="Arial" w:hAnsi="Arial" w:cs="Arial"/>
          <w:sz w:val="20"/>
        </w:rPr>
      </w:pPr>
      <w:r w:rsidRPr="0036538D">
        <w:rPr>
          <w:rFonts w:ascii="Arial" w:hAnsi="Arial" w:cs="Arial"/>
          <w:sz w:val="20"/>
        </w:rPr>
        <w:t>(1) beco</w:t>
      </w:r>
    </w:p>
    <w:p w:rsidR="00F8604F" w:rsidRPr="0036538D" w:rsidRDefault="00F8604F" w:rsidP="00F8604F">
      <w:pPr>
        <w:ind w:left="142"/>
        <w:jc w:val="both"/>
        <w:rPr>
          <w:rFonts w:ascii="Arial" w:hAnsi="Arial" w:cs="Arial"/>
          <w:sz w:val="20"/>
        </w:rPr>
      </w:pPr>
      <w:r w:rsidRPr="0036538D">
        <w:rPr>
          <w:rFonts w:ascii="Arial" w:hAnsi="Arial" w:cs="Arial"/>
          <w:sz w:val="20"/>
        </w:rPr>
        <w:t>(2) rua</w:t>
      </w:r>
    </w:p>
    <w:p w:rsidR="00F8604F" w:rsidRDefault="00F8604F" w:rsidP="00F8604F">
      <w:pPr>
        <w:ind w:left="142"/>
        <w:jc w:val="both"/>
        <w:rPr>
          <w:rFonts w:ascii="Arial" w:hAnsi="Arial" w:cs="Arial"/>
          <w:sz w:val="20"/>
        </w:rPr>
      </w:pPr>
      <w:r w:rsidRPr="0036538D">
        <w:rPr>
          <w:rFonts w:ascii="Arial" w:hAnsi="Arial" w:cs="Arial"/>
          <w:sz w:val="20"/>
        </w:rPr>
        <w:t>(3) avenida</w:t>
      </w:r>
    </w:p>
    <w:p w:rsidR="00F8604F" w:rsidRPr="0036538D" w:rsidRDefault="00F8604F" w:rsidP="00F8604F">
      <w:pPr>
        <w:ind w:left="142"/>
        <w:jc w:val="both"/>
        <w:rPr>
          <w:rFonts w:ascii="Arial" w:hAnsi="Arial" w:cs="Arial"/>
          <w:sz w:val="20"/>
        </w:rPr>
      </w:pPr>
      <w:r>
        <w:rPr>
          <w:rFonts w:ascii="Arial" w:hAnsi="Arial" w:cs="Arial"/>
          <w:sz w:val="20"/>
        </w:rPr>
        <w:t>(4) Outro: __________________</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Pr>
          <w:rFonts w:ascii="Arial" w:hAnsi="Arial" w:cs="Arial"/>
          <w:sz w:val="20"/>
        </w:rPr>
        <w:t>65</w:t>
      </w:r>
      <w:r w:rsidRPr="0036538D">
        <w:rPr>
          <w:rFonts w:ascii="Arial" w:hAnsi="Arial" w:cs="Arial"/>
          <w:sz w:val="20"/>
        </w:rPr>
        <w:t xml:space="preserve">) Tem palafitas </w:t>
      </w:r>
      <w:r>
        <w:rPr>
          <w:rFonts w:ascii="Arial" w:hAnsi="Arial" w:cs="Arial"/>
          <w:sz w:val="20"/>
        </w:rPr>
        <w:t xml:space="preserve">ao lado </w:t>
      </w:r>
      <w:r w:rsidRPr="0036538D">
        <w:rPr>
          <w:rFonts w:ascii="Arial" w:hAnsi="Arial" w:cs="Arial"/>
          <w:sz w:val="20"/>
        </w:rPr>
        <w:t>da casa?</w:t>
      </w:r>
    </w:p>
    <w:p w:rsidR="00F8604F" w:rsidRPr="0036538D" w:rsidRDefault="00F8604F" w:rsidP="00F8604F">
      <w:pPr>
        <w:jc w:val="both"/>
        <w:rPr>
          <w:rFonts w:ascii="Arial" w:hAnsi="Arial" w:cs="Arial"/>
          <w:sz w:val="20"/>
        </w:rPr>
      </w:pPr>
      <w:r w:rsidRPr="0036538D">
        <w:rPr>
          <w:rFonts w:ascii="Arial" w:hAnsi="Arial" w:cs="Arial"/>
          <w:sz w:val="20"/>
        </w:rPr>
        <w:t>(0) Não</w:t>
      </w:r>
    </w:p>
    <w:p w:rsidR="00F8604F" w:rsidRDefault="00F8604F" w:rsidP="00F8604F">
      <w:pPr>
        <w:autoSpaceDE w:val="0"/>
        <w:autoSpaceDN w:val="0"/>
        <w:adjustRightInd w:val="0"/>
        <w:rPr>
          <w:rFonts w:ascii="Arial" w:hAnsi="Arial" w:cs="Arial"/>
          <w:sz w:val="20"/>
        </w:rPr>
      </w:pPr>
      <w:r w:rsidRPr="0036538D">
        <w:rPr>
          <w:rFonts w:ascii="Arial" w:hAnsi="Arial" w:cs="Arial"/>
          <w:sz w:val="20"/>
        </w:rPr>
        <w:t>(1) Sim</w:t>
      </w:r>
    </w:p>
    <w:p w:rsidR="00F8604F" w:rsidRDefault="00F8604F" w:rsidP="00F8604F">
      <w:pPr>
        <w:autoSpaceDE w:val="0"/>
        <w:autoSpaceDN w:val="0"/>
        <w:adjustRightInd w:val="0"/>
        <w:rPr>
          <w:rFonts w:ascii="Arial" w:hAnsi="Arial" w:cs="Arial"/>
          <w:sz w:val="20"/>
        </w:rPr>
      </w:pPr>
    </w:p>
    <w:p w:rsidR="00F8604F" w:rsidRDefault="00F8604F" w:rsidP="00F8604F">
      <w:pPr>
        <w:autoSpaceDE w:val="0"/>
        <w:autoSpaceDN w:val="0"/>
        <w:adjustRightInd w:val="0"/>
        <w:jc w:val="both"/>
        <w:rPr>
          <w:rFonts w:ascii="Arial" w:hAnsi="Arial" w:cs="Arial"/>
          <w:sz w:val="20"/>
        </w:rPr>
      </w:pPr>
      <w:r>
        <w:rPr>
          <w:rFonts w:ascii="Arial" w:hAnsi="Arial" w:cs="Arial"/>
          <w:sz w:val="20"/>
        </w:rPr>
        <w:t>66) Há algum lote vago ao lado da casa?</w:t>
      </w:r>
    </w:p>
    <w:p w:rsidR="00F8604F" w:rsidRDefault="00F8604F" w:rsidP="00F8604F">
      <w:pPr>
        <w:autoSpaceDE w:val="0"/>
        <w:autoSpaceDN w:val="0"/>
        <w:adjustRightInd w:val="0"/>
        <w:jc w:val="both"/>
        <w:rPr>
          <w:rFonts w:ascii="Arial" w:hAnsi="Arial" w:cs="Arial"/>
          <w:sz w:val="20"/>
        </w:rPr>
      </w:pPr>
      <w:r>
        <w:rPr>
          <w:rFonts w:ascii="Arial" w:hAnsi="Arial" w:cs="Arial"/>
          <w:sz w:val="20"/>
        </w:rPr>
        <w:t>(1)ao lado da casa</w:t>
      </w:r>
    </w:p>
    <w:p w:rsidR="00F8604F" w:rsidRDefault="00F8604F" w:rsidP="00F8604F">
      <w:pPr>
        <w:autoSpaceDE w:val="0"/>
        <w:autoSpaceDN w:val="0"/>
        <w:adjustRightInd w:val="0"/>
        <w:jc w:val="both"/>
        <w:rPr>
          <w:rFonts w:ascii="Arial" w:hAnsi="Arial" w:cs="Arial"/>
          <w:sz w:val="20"/>
        </w:rPr>
      </w:pPr>
      <w:r>
        <w:rPr>
          <w:rFonts w:ascii="Arial" w:hAnsi="Arial" w:cs="Arial"/>
          <w:sz w:val="20"/>
        </w:rPr>
        <w:t>(2)em frente a casa</w:t>
      </w:r>
    </w:p>
    <w:p w:rsidR="00F8604F" w:rsidRDefault="00F8604F" w:rsidP="00F8604F">
      <w:pPr>
        <w:autoSpaceDE w:val="0"/>
        <w:autoSpaceDN w:val="0"/>
        <w:adjustRightInd w:val="0"/>
        <w:jc w:val="both"/>
        <w:rPr>
          <w:rFonts w:ascii="Arial" w:hAnsi="Arial" w:cs="Arial"/>
          <w:sz w:val="20"/>
        </w:rPr>
      </w:pPr>
      <w:r>
        <w:rPr>
          <w:rFonts w:ascii="Arial" w:hAnsi="Arial" w:cs="Arial"/>
          <w:sz w:val="20"/>
        </w:rPr>
        <w:t>(3)nos fundos da casa</w:t>
      </w:r>
    </w:p>
    <w:p w:rsidR="00F8604F" w:rsidRDefault="00F8604F" w:rsidP="00F8604F">
      <w:pPr>
        <w:autoSpaceDE w:val="0"/>
        <w:autoSpaceDN w:val="0"/>
        <w:adjustRightInd w:val="0"/>
        <w:jc w:val="both"/>
        <w:rPr>
          <w:rFonts w:ascii="Arial" w:hAnsi="Arial" w:cs="Arial"/>
          <w:sz w:val="20"/>
        </w:rPr>
      </w:pPr>
      <w:r>
        <w:rPr>
          <w:rFonts w:ascii="Arial" w:hAnsi="Arial" w:cs="Arial"/>
          <w:sz w:val="20"/>
        </w:rPr>
        <w:t>(0)não</w:t>
      </w:r>
    </w:p>
    <w:p w:rsidR="00F8604F" w:rsidRDefault="00F8604F" w:rsidP="00F8604F">
      <w:pPr>
        <w:autoSpaceDE w:val="0"/>
        <w:autoSpaceDN w:val="0"/>
        <w:adjustRightInd w:val="0"/>
        <w:jc w:val="both"/>
        <w:rPr>
          <w:rFonts w:ascii="Arial" w:hAnsi="Arial" w:cs="Arial"/>
          <w:sz w:val="20"/>
        </w:rPr>
      </w:pPr>
    </w:p>
    <w:p w:rsidR="00F8604F" w:rsidRPr="00714E64" w:rsidRDefault="00F8604F" w:rsidP="00F8604F">
      <w:pPr>
        <w:autoSpaceDE w:val="0"/>
        <w:autoSpaceDN w:val="0"/>
        <w:adjustRightInd w:val="0"/>
        <w:jc w:val="both"/>
        <w:rPr>
          <w:rFonts w:ascii="Arial" w:hAnsi="Arial" w:cs="Arial"/>
          <w:sz w:val="20"/>
        </w:rPr>
      </w:pPr>
      <w:r w:rsidRPr="00714E64">
        <w:rPr>
          <w:rFonts w:ascii="Arial" w:hAnsi="Arial" w:cs="Arial"/>
          <w:sz w:val="20"/>
        </w:rPr>
        <w:t>67) Quantos imóveis teve que abordar para conseguir um que receba conta de água da COSANPA?</w:t>
      </w:r>
    </w:p>
    <w:p w:rsidR="00F8604F" w:rsidRPr="00714E64" w:rsidRDefault="00F8604F" w:rsidP="00F8604F">
      <w:pPr>
        <w:autoSpaceDE w:val="0"/>
        <w:autoSpaceDN w:val="0"/>
        <w:adjustRightInd w:val="0"/>
        <w:jc w:val="both"/>
        <w:rPr>
          <w:rFonts w:ascii="Arial" w:hAnsi="Arial" w:cs="Arial"/>
          <w:sz w:val="20"/>
        </w:rPr>
      </w:pPr>
    </w:p>
    <w:p w:rsidR="00F8604F" w:rsidRDefault="00F8604F" w:rsidP="00F8604F">
      <w:pPr>
        <w:autoSpaceDE w:val="0"/>
        <w:autoSpaceDN w:val="0"/>
        <w:adjustRightInd w:val="0"/>
        <w:jc w:val="both"/>
        <w:rPr>
          <w:rFonts w:ascii="Arial" w:hAnsi="Arial" w:cs="Arial"/>
          <w:sz w:val="20"/>
        </w:rPr>
      </w:pPr>
      <w:r w:rsidRPr="00714E64">
        <w:rPr>
          <w:rFonts w:ascii="Arial" w:hAnsi="Arial" w:cs="Arial"/>
          <w:sz w:val="20"/>
        </w:rPr>
        <w:t>_____________ imóveis</w:t>
      </w:r>
    </w:p>
    <w:p w:rsidR="00F8604F" w:rsidRDefault="00F8604F" w:rsidP="00F8604F">
      <w:pPr>
        <w:autoSpaceDE w:val="0"/>
        <w:autoSpaceDN w:val="0"/>
        <w:adjustRightInd w:val="0"/>
        <w:jc w:val="both"/>
        <w:rPr>
          <w:rFonts w:ascii="Arial" w:hAnsi="Arial" w:cs="Arial"/>
          <w:sz w:val="20"/>
        </w:rPr>
      </w:pPr>
    </w:p>
    <w:p w:rsidR="00F8604F" w:rsidRDefault="00F8604F" w:rsidP="00F8604F">
      <w:pPr>
        <w:autoSpaceDE w:val="0"/>
        <w:autoSpaceDN w:val="0"/>
        <w:adjustRightInd w:val="0"/>
        <w:jc w:val="both"/>
        <w:rPr>
          <w:rFonts w:ascii="Arial" w:hAnsi="Arial" w:cs="Arial"/>
          <w:sz w:val="20"/>
        </w:rPr>
      </w:pPr>
    </w:p>
    <w:p w:rsidR="00F8604F" w:rsidRPr="0036538D" w:rsidRDefault="00F8604F" w:rsidP="00F8604F">
      <w:pPr>
        <w:autoSpaceDE w:val="0"/>
        <w:autoSpaceDN w:val="0"/>
        <w:adjustRightInd w:val="0"/>
        <w:ind w:left="142"/>
        <w:rPr>
          <w:rFonts w:ascii="Arial" w:hAnsi="Arial" w:cs="Arial"/>
          <w:sz w:val="20"/>
        </w:rPr>
      </w:pPr>
    </w:p>
    <w:p w:rsidR="00F8604F" w:rsidRPr="0036538D" w:rsidRDefault="00F8604F" w:rsidP="00F8604F">
      <w:pPr>
        <w:keepNext/>
        <w:keepLines/>
        <w:jc w:val="center"/>
        <w:rPr>
          <w:rFonts w:ascii="Arial" w:hAnsi="Arial" w:cs="Arial"/>
          <w:b/>
          <w:sz w:val="20"/>
        </w:rPr>
      </w:pPr>
      <w:r w:rsidRPr="0036538D">
        <w:rPr>
          <w:rFonts w:ascii="Arial" w:hAnsi="Arial" w:cs="Arial"/>
          <w:b/>
          <w:sz w:val="20"/>
        </w:rPr>
        <w:t>PESQUISADOR</w:t>
      </w:r>
    </w:p>
    <w:p w:rsidR="00F8604F" w:rsidRPr="0036538D" w:rsidRDefault="00F8604F" w:rsidP="00F8604F">
      <w:pPr>
        <w:keepNext/>
        <w:keepLines/>
        <w:jc w:val="center"/>
        <w:rPr>
          <w:rFonts w:ascii="Arial" w:hAnsi="Arial" w:cs="Arial"/>
          <w:b/>
          <w:sz w:val="20"/>
        </w:rPr>
      </w:pPr>
      <w:r w:rsidRPr="0036538D">
        <w:rPr>
          <w:rFonts w:ascii="Arial" w:hAnsi="Arial" w:cs="Arial"/>
          <w:b/>
          <w:sz w:val="20"/>
        </w:rPr>
        <w:t>ANOTE O ENDEREÇO DA ENTREVISTA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582"/>
      </w:tblGrid>
      <w:tr w:rsidR="00F8604F" w:rsidRPr="0036538D" w:rsidTr="00C37C14">
        <w:trPr>
          <w:cantSplit/>
          <w:jc w:val="center"/>
        </w:trPr>
        <w:tc>
          <w:tcPr>
            <w:tcW w:w="4582" w:type="dxa"/>
          </w:tcPr>
          <w:p w:rsidR="00F8604F" w:rsidRPr="0036538D" w:rsidRDefault="00F8604F" w:rsidP="00C37C14">
            <w:pPr>
              <w:keepNext/>
              <w:keepLines/>
              <w:jc w:val="both"/>
              <w:rPr>
                <w:rFonts w:ascii="Arial" w:hAnsi="Arial" w:cs="Arial"/>
                <w:sz w:val="20"/>
              </w:rPr>
            </w:pPr>
          </w:p>
          <w:p w:rsidR="00F8604F" w:rsidRPr="0036538D" w:rsidRDefault="00F8604F" w:rsidP="00C37C14">
            <w:pPr>
              <w:keepNext/>
              <w:keepLines/>
              <w:jc w:val="both"/>
              <w:rPr>
                <w:rFonts w:ascii="Arial" w:hAnsi="Arial" w:cs="Arial"/>
                <w:sz w:val="20"/>
              </w:rPr>
            </w:pPr>
            <w:r w:rsidRPr="0036538D">
              <w:rPr>
                <w:rFonts w:ascii="Arial" w:hAnsi="Arial" w:cs="Arial"/>
                <w:sz w:val="20"/>
              </w:rPr>
              <w:t>Endereço (Rua/Av.):</w:t>
            </w:r>
          </w:p>
        </w:tc>
      </w:tr>
      <w:tr w:rsidR="00F8604F" w:rsidRPr="0036538D" w:rsidTr="00C37C14">
        <w:trPr>
          <w:cantSplit/>
          <w:jc w:val="center"/>
        </w:trPr>
        <w:tc>
          <w:tcPr>
            <w:tcW w:w="4582" w:type="dxa"/>
          </w:tcPr>
          <w:p w:rsidR="00F8604F" w:rsidRPr="0036538D" w:rsidRDefault="00F8604F" w:rsidP="00C37C14">
            <w:pPr>
              <w:keepNext/>
              <w:keepLines/>
              <w:jc w:val="both"/>
              <w:rPr>
                <w:rFonts w:ascii="Arial" w:hAnsi="Arial" w:cs="Arial"/>
                <w:sz w:val="20"/>
              </w:rPr>
            </w:pPr>
          </w:p>
        </w:tc>
      </w:tr>
      <w:tr w:rsidR="00F8604F" w:rsidRPr="0036538D" w:rsidTr="00C37C14">
        <w:trPr>
          <w:cantSplit/>
          <w:jc w:val="center"/>
        </w:trPr>
        <w:tc>
          <w:tcPr>
            <w:tcW w:w="4582" w:type="dxa"/>
          </w:tcPr>
          <w:p w:rsidR="00F8604F" w:rsidRPr="0036538D" w:rsidRDefault="00F8604F" w:rsidP="00C37C14">
            <w:pPr>
              <w:keepNext/>
              <w:keepLines/>
              <w:jc w:val="both"/>
              <w:rPr>
                <w:rFonts w:ascii="Arial" w:hAnsi="Arial" w:cs="Arial"/>
                <w:sz w:val="20"/>
              </w:rPr>
            </w:pPr>
          </w:p>
          <w:p w:rsidR="00F8604F" w:rsidRPr="0036538D" w:rsidRDefault="00F8604F" w:rsidP="00C37C14">
            <w:pPr>
              <w:keepNext/>
              <w:keepLines/>
              <w:jc w:val="both"/>
              <w:rPr>
                <w:rFonts w:ascii="Arial" w:hAnsi="Arial" w:cs="Arial"/>
                <w:sz w:val="20"/>
              </w:rPr>
            </w:pPr>
            <w:r w:rsidRPr="0036538D">
              <w:rPr>
                <w:rFonts w:ascii="Arial" w:hAnsi="Arial" w:cs="Arial"/>
                <w:sz w:val="20"/>
              </w:rPr>
              <w:t>nº:</w:t>
            </w:r>
          </w:p>
        </w:tc>
      </w:tr>
      <w:tr w:rsidR="00F8604F" w:rsidRPr="0036538D" w:rsidTr="00C37C14">
        <w:trPr>
          <w:cantSplit/>
          <w:jc w:val="center"/>
        </w:trPr>
        <w:tc>
          <w:tcPr>
            <w:tcW w:w="4582" w:type="dxa"/>
          </w:tcPr>
          <w:p w:rsidR="00F8604F" w:rsidRPr="0036538D" w:rsidRDefault="00F8604F" w:rsidP="00C37C14">
            <w:pPr>
              <w:keepNext/>
              <w:keepLines/>
              <w:jc w:val="both"/>
              <w:rPr>
                <w:rFonts w:ascii="Arial" w:hAnsi="Arial" w:cs="Arial"/>
                <w:sz w:val="20"/>
              </w:rPr>
            </w:pPr>
          </w:p>
          <w:p w:rsidR="00F8604F" w:rsidRPr="0036538D" w:rsidRDefault="00F8604F" w:rsidP="00C37C14">
            <w:pPr>
              <w:keepNext/>
              <w:keepLines/>
              <w:jc w:val="both"/>
              <w:rPr>
                <w:rFonts w:ascii="Arial" w:hAnsi="Arial" w:cs="Arial"/>
                <w:sz w:val="20"/>
              </w:rPr>
            </w:pPr>
            <w:r w:rsidRPr="0036538D">
              <w:rPr>
                <w:rFonts w:ascii="Arial" w:hAnsi="Arial" w:cs="Arial"/>
                <w:sz w:val="20"/>
              </w:rPr>
              <w:t>Bairro:</w:t>
            </w:r>
          </w:p>
        </w:tc>
      </w:tr>
    </w:tbl>
    <w:p w:rsidR="00F8604F" w:rsidRPr="0036538D" w:rsidRDefault="00F8604F" w:rsidP="00F8604F">
      <w:pPr>
        <w:jc w:val="both"/>
        <w:rPr>
          <w:rFonts w:ascii="Arial" w:hAnsi="Arial" w:cs="Arial"/>
          <w:sz w:val="20"/>
        </w:rPr>
      </w:pPr>
    </w:p>
    <w:p w:rsidR="00F8604F" w:rsidRPr="0036538D" w:rsidRDefault="00F8604F" w:rsidP="00F8604F">
      <w:pPr>
        <w:pStyle w:val="Heading4"/>
        <w:rPr>
          <w:rFonts w:cs="Arial"/>
        </w:rPr>
      </w:pPr>
      <w:r w:rsidRPr="0036538D">
        <w:rPr>
          <w:rFonts w:cs="Arial"/>
        </w:rPr>
        <w:t>Pesquisador: anote a hora de término: ____:____</w:t>
      </w: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r w:rsidRPr="0036538D">
        <w:rPr>
          <w:rFonts w:ascii="Arial" w:hAnsi="Arial" w:cs="Arial"/>
          <w:sz w:val="20"/>
        </w:rPr>
        <w:t>Declaro serem verdadeiras todas as informações  contidas neste questionário conforme as normas exigidas.</w:t>
      </w:r>
    </w:p>
    <w:p w:rsidR="00F8604F" w:rsidRPr="0036538D" w:rsidRDefault="00F8604F" w:rsidP="00F8604F">
      <w:pPr>
        <w:jc w:val="both"/>
        <w:rPr>
          <w:rFonts w:ascii="Arial" w:hAnsi="Arial" w:cs="Arial"/>
          <w:b/>
          <w:sz w:val="20"/>
        </w:rPr>
      </w:pPr>
    </w:p>
    <w:p w:rsidR="00F8604F" w:rsidRPr="0036538D" w:rsidRDefault="00F8604F" w:rsidP="00F8604F">
      <w:pPr>
        <w:jc w:val="both"/>
        <w:rPr>
          <w:rFonts w:ascii="Arial" w:hAnsi="Arial" w:cs="Arial"/>
          <w:b/>
          <w:sz w:val="20"/>
        </w:rPr>
      </w:pPr>
    </w:p>
    <w:p w:rsidR="00F8604F" w:rsidRPr="0036538D" w:rsidRDefault="00F8604F" w:rsidP="00F8604F">
      <w:pPr>
        <w:jc w:val="center"/>
        <w:rPr>
          <w:rFonts w:ascii="Arial" w:hAnsi="Arial" w:cs="Arial"/>
          <w:b/>
          <w:sz w:val="20"/>
        </w:rPr>
      </w:pPr>
      <w:r w:rsidRPr="0036538D">
        <w:rPr>
          <w:rFonts w:ascii="Arial" w:hAnsi="Arial" w:cs="Arial"/>
          <w:b/>
          <w:sz w:val="20"/>
        </w:rPr>
        <w:t>________________________________________</w:t>
      </w:r>
    </w:p>
    <w:p w:rsidR="00F8604F" w:rsidRPr="0036538D" w:rsidRDefault="00F8604F" w:rsidP="00F8604F">
      <w:pPr>
        <w:pStyle w:val="Heading4"/>
        <w:rPr>
          <w:rFonts w:cs="Arial"/>
        </w:rPr>
      </w:pPr>
      <w:r>
        <w:rPr>
          <w:rFonts w:cs="Arial"/>
        </w:rPr>
        <w:t>ASSINATURA</w:t>
      </w:r>
      <w:r w:rsidRPr="0036538D">
        <w:rPr>
          <w:rFonts w:cs="Arial"/>
        </w:rPr>
        <w:t xml:space="preserve"> DO PESQUISADOR</w:t>
      </w:r>
    </w:p>
    <w:p w:rsidR="00F8604F" w:rsidRPr="001C230E" w:rsidRDefault="00F8604F" w:rsidP="00F8604F"/>
    <w:p w:rsidR="00F8604F" w:rsidRDefault="00F8604F" w:rsidP="00F8604F"/>
    <w:p w:rsidR="00F8604F" w:rsidRPr="002B64F7" w:rsidRDefault="00F8604F" w:rsidP="00F8604F"/>
    <w:p w:rsidR="00F8604F" w:rsidRPr="002B64F7" w:rsidRDefault="00F8604F" w:rsidP="00F8604F">
      <w:pPr>
        <w:jc w:val="center"/>
        <w:rPr>
          <w:rFonts w:ascii="Arial" w:hAnsi="Arial" w:cs="Arial"/>
          <w:b/>
          <w:sz w:val="20"/>
        </w:rPr>
      </w:pPr>
      <w:r w:rsidRPr="002B64F7">
        <w:rPr>
          <w:rFonts w:ascii="Arial" w:hAnsi="Arial" w:cs="Arial"/>
          <w:b/>
          <w:sz w:val="20"/>
        </w:rPr>
        <w:t>Valor do Imóvel pela Avaliação da Gerenciadora</w:t>
      </w: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Pr="002B64F7" w:rsidRDefault="00F8604F" w:rsidP="00F8604F">
      <w:pPr>
        <w:jc w:val="center"/>
        <w:rPr>
          <w:rFonts w:ascii="Arial" w:hAnsi="Arial" w:cs="Arial"/>
          <w:b/>
          <w:sz w:val="20"/>
        </w:rPr>
      </w:pPr>
      <w:r w:rsidRPr="002B64F7">
        <w:rPr>
          <w:rFonts w:ascii="Arial" w:hAnsi="Arial" w:cs="Arial"/>
          <w:b/>
          <w:sz w:val="20"/>
        </w:rPr>
        <w:t>R$ ______________________</w:t>
      </w:r>
    </w:p>
    <w:p w:rsidR="00F8604F"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p>
    <w:p w:rsidR="00F8604F" w:rsidRPr="0036538D"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Default="00F8604F" w:rsidP="00F8604F">
      <w:pPr>
        <w:jc w:val="both"/>
        <w:rPr>
          <w:rFonts w:ascii="Arial" w:hAnsi="Arial" w:cs="Arial"/>
          <w:sz w:val="20"/>
        </w:rPr>
      </w:pPr>
    </w:p>
    <w:p w:rsidR="00F8604F" w:rsidRPr="0036538D" w:rsidRDefault="00F8604F" w:rsidP="00F8604F">
      <w:pPr>
        <w:jc w:val="both"/>
        <w:rPr>
          <w:rFonts w:ascii="Arial" w:hAnsi="Arial" w:cs="Arial"/>
          <w:sz w:val="20"/>
        </w:rPr>
        <w:sectPr w:rsidR="00F8604F" w:rsidRPr="0036538D" w:rsidSect="00C37C14">
          <w:type w:val="continuous"/>
          <w:pgSz w:w="12240" w:h="15840"/>
          <w:pgMar w:top="1135" w:right="900" w:bottom="1417" w:left="1134" w:header="708" w:footer="708" w:gutter="0"/>
          <w:cols w:num="2" w:sep="1" w:space="573"/>
          <w:docGrid w:linePitch="360"/>
        </w:sectPr>
      </w:pPr>
    </w:p>
    <w:p w:rsidR="005800B0" w:rsidRPr="00F8604F" w:rsidRDefault="00F8604F" w:rsidP="00F8604F">
      <w:pPr>
        <w:rPr>
          <w:rFonts w:ascii="Arial" w:hAnsi="Arial" w:cs="Arial"/>
          <w:b/>
          <w:bCs/>
          <w:i/>
          <w:iCs/>
        </w:rPr>
      </w:pPr>
      <w:r>
        <w:rPr>
          <w:noProof/>
          <w:lang w:val="en-US"/>
        </w:rPr>
        <w:drawing>
          <wp:inline distT="0" distB="0" distL="0" distR="0" wp14:anchorId="7607116D" wp14:editId="08346F66">
            <wp:extent cx="5663565" cy="7164705"/>
            <wp:effectExtent l="0" t="0" r="0"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3565" cy="7164705"/>
                    </a:xfrm>
                    <a:prstGeom prst="rect">
                      <a:avLst/>
                    </a:prstGeom>
                  </pic:spPr>
                </pic:pic>
              </a:graphicData>
            </a:graphic>
          </wp:inline>
        </w:drawing>
      </w:r>
      <w:r>
        <w:br w:type="page"/>
      </w:r>
    </w:p>
    <w:sectPr w:rsidR="005800B0" w:rsidRPr="00F8604F" w:rsidSect="00333873">
      <w:headerReference w:type="even" r:id="rId21"/>
      <w:headerReference w:type="default" r:id="rId22"/>
      <w:headerReference w:type="first" r:id="rId23"/>
      <w:footnotePr>
        <w:numRestart w:val="eachSect"/>
      </w:footnotePr>
      <w:pgSz w:w="11909" w:h="16834" w:code="9"/>
      <w:pgMar w:top="1080" w:right="1440" w:bottom="994" w:left="1440" w:header="936" w:footer="720" w:gutter="0"/>
      <w:pgNumType w:start="4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E7C" w:rsidRDefault="00811E7C" w:rsidP="001B5186">
      <w:r>
        <w:separator/>
      </w:r>
    </w:p>
  </w:endnote>
  <w:endnote w:type="continuationSeparator" w:id="0">
    <w:p w:rsidR="00811E7C" w:rsidRDefault="00811E7C" w:rsidP="001B5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14" w:rsidRDefault="00C37C14" w:rsidP="00C37C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7C14" w:rsidRDefault="00C37C14" w:rsidP="00C37C1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14" w:rsidRDefault="00C37C14" w:rsidP="00C37C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6EDE">
      <w:rPr>
        <w:rStyle w:val="PageNumber"/>
        <w:noProof/>
      </w:rPr>
      <w:t>34</w:t>
    </w:r>
    <w:r>
      <w:rPr>
        <w:rStyle w:val="PageNumber"/>
      </w:rPr>
      <w:fldChar w:fldCharType="end"/>
    </w:r>
  </w:p>
  <w:p w:rsidR="00C37C14" w:rsidRDefault="00C37C14" w:rsidP="00C37C1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E7C" w:rsidRDefault="00811E7C" w:rsidP="001B5186">
      <w:r>
        <w:separator/>
      </w:r>
    </w:p>
  </w:footnote>
  <w:footnote w:type="continuationSeparator" w:id="0">
    <w:p w:rsidR="00811E7C" w:rsidRDefault="00811E7C" w:rsidP="001B5186">
      <w:r>
        <w:continuationSeparator/>
      </w:r>
    </w:p>
  </w:footnote>
  <w:footnote w:id="1">
    <w:p w:rsidR="00C37C14" w:rsidRDefault="00C37C14" w:rsidP="000B78E6">
      <w:pPr>
        <w:pStyle w:val="FootnoteText"/>
        <w:spacing w:before="100" w:beforeAutospacing="1" w:after="100" w:afterAutospacing="1"/>
      </w:pPr>
      <w:r>
        <w:rPr>
          <w:rStyle w:val="FootnoteReference"/>
        </w:rPr>
        <w:footnoteRef/>
      </w:r>
      <w:r>
        <w:t xml:space="preserve"> O relatório completo das simulações do </w:t>
      </w:r>
      <w:proofErr w:type="spellStart"/>
      <w:r>
        <w:t>Crystall</w:t>
      </w:r>
      <w:proofErr w:type="spellEnd"/>
      <w:r>
        <w:t xml:space="preserve"> Ball para esse projeto encontra-se no Enlace Opcional de Avaliação Econômica no POD.</w:t>
      </w:r>
    </w:p>
  </w:footnote>
  <w:footnote w:id="2">
    <w:p w:rsidR="00C37C14" w:rsidRDefault="00C37C14" w:rsidP="000B78E6">
      <w:pPr>
        <w:pStyle w:val="FootnoteText"/>
      </w:pPr>
      <w:r>
        <w:rPr>
          <w:rStyle w:val="FootnoteReference"/>
        </w:rPr>
        <w:footnoteRef/>
      </w:r>
      <w:r>
        <w:t xml:space="preserve"> IBGE, Censo Demográfico 2010.</w:t>
      </w:r>
    </w:p>
  </w:footnote>
  <w:footnote w:id="3">
    <w:p w:rsidR="00C37C14" w:rsidRDefault="00C37C14" w:rsidP="000B78E6">
      <w:pPr>
        <w:pStyle w:val="FootnoteText"/>
      </w:pPr>
      <w:r>
        <w:rPr>
          <w:rStyle w:val="FootnoteReference"/>
        </w:rPr>
        <w:footnoteRef/>
      </w:r>
      <w:r>
        <w:t xml:space="preserve"> Os serviços de esgotamento sanitários são tarifados em termos percentuais em relação à tarifa praticada para os serviços de abastecimento de água. Sendo de 100% para os domicílios atendidos por redes coletoras convencionais e de 60% a 100% para domicílios conectados a redes condominiais, conforme informado no site da Companhia(</w:t>
      </w:r>
      <w:r w:rsidRPr="006829B6">
        <w:t>http://www.caesb.df.gov.br/index.php/tarifas-e-precos.html</w:t>
      </w:r>
      <w:r>
        <w:t xml:space="preserve">). No presente caso, os domicílios beneficiados enquadram-se no nível de 60%. </w:t>
      </w:r>
    </w:p>
  </w:footnote>
  <w:footnote w:id="4">
    <w:p w:rsidR="00C37C14" w:rsidRDefault="00C37C14" w:rsidP="000B78E6">
      <w:pPr>
        <w:pStyle w:val="FootnoteText"/>
        <w:spacing w:before="100" w:beforeAutospacing="1" w:after="100" w:afterAutospacing="1"/>
      </w:pPr>
      <w:r>
        <w:rPr>
          <w:rStyle w:val="FootnoteReference"/>
        </w:rPr>
        <w:footnoteRef/>
      </w:r>
      <w:r>
        <w:t xml:space="preserve"> De acordo com o Censo Demográfico 2010, naquele ano, existiam 2.560.160 habitantes e um total de 774.036 domicílios.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14" w:rsidRDefault="00C37C14" w:rsidP="007A1F5D">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rsidR="00C37C14" w:rsidRDefault="00C37C14" w:rsidP="007A1F5D">
    <w:pPr>
      <w:pStyle w:val="Header"/>
    </w:pPr>
    <w:r>
      <w:rPr>
        <w:rStyle w:val="PageNumber"/>
      </w:rPr>
      <w:tab/>
      <w:t xml:space="preserve">Anexo II - </w:t>
    </w:r>
    <w:r>
      <w:t>IV. Apêndices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14" w:rsidRDefault="00C37C14" w:rsidP="005800B0">
    <w:pPr>
      <w:pStyle w:val="Header"/>
      <w:rPr>
        <w:lang w:val="en-US"/>
      </w:rPr>
    </w:pPr>
  </w:p>
  <w:p w:rsidR="00C37C14" w:rsidRPr="005800B0" w:rsidRDefault="00C37C14" w:rsidP="005800B0">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14" w:rsidRDefault="00C37C14" w:rsidP="007A1F5D">
    <w:pPr>
      <w:pStyle w:val="Header"/>
      <w:rPr>
        <w:rStyle w:val="PageNumber"/>
      </w:rPr>
    </w:pPr>
    <w:r>
      <w:rPr>
        <w:rStyle w:val="PageNumber"/>
      </w:rPr>
      <w:t>Seção 5 – Termos de Referência</w:t>
    </w:r>
  </w:p>
  <w:p w:rsidR="00C37C14" w:rsidRDefault="00C37C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CD2C858"/>
    <w:lvl w:ilvl="0">
      <w:numFmt w:val="bullet"/>
      <w:lvlText w:val="*"/>
      <w:lvlJc w:val="left"/>
    </w:lvl>
  </w:abstractNum>
  <w:abstractNum w:abstractNumId="1">
    <w:nsid w:val="18052FB0"/>
    <w:multiLevelType w:val="singleLevel"/>
    <w:tmpl w:val="27BCABEC"/>
    <w:lvl w:ilvl="0">
      <w:start w:val="1"/>
      <w:numFmt w:val="decimal"/>
      <w:pStyle w:val="Paragraph1"/>
      <w:lvlText w:val="%1."/>
      <w:lvlJc w:val="left"/>
      <w:pPr>
        <w:tabs>
          <w:tab w:val="num" w:pos="1080"/>
        </w:tabs>
        <w:ind w:left="1080" w:hanging="360"/>
      </w:pPr>
      <w:rPr>
        <w:rFonts w:ascii="Times New Roman" w:hAnsi="Times New Roman" w:hint="default"/>
        <w:b w:val="0"/>
        <w:i w:val="0"/>
        <w:sz w:val="24"/>
      </w:rPr>
    </w:lvl>
  </w:abstractNum>
  <w:abstractNum w:abstractNumId="2">
    <w:nsid w:val="1CEA02ED"/>
    <w:multiLevelType w:val="hybridMultilevel"/>
    <w:tmpl w:val="33525402"/>
    <w:lvl w:ilvl="0" w:tplc="8BA25C3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C4339DE"/>
    <w:multiLevelType w:val="singleLevel"/>
    <w:tmpl w:val="70722908"/>
    <w:lvl w:ilvl="0">
      <w:start w:val="1"/>
      <w:numFmt w:val="decimal"/>
      <w:pStyle w:val="Heading3"/>
      <w:lvlText w:val="%1."/>
      <w:lvlJc w:val="left"/>
      <w:pPr>
        <w:tabs>
          <w:tab w:val="num" w:pos="1080"/>
        </w:tabs>
        <w:ind w:left="1080" w:hanging="360"/>
      </w:pPr>
      <w:rPr>
        <w:rFonts w:ascii="Times New Roman Bold" w:hAnsi="Times New Roman Bold" w:hint="default"/>
        <w:b/>
        <w:i w:val="0"/>
        <w:sz w:val="24"/>
      </w:rPr>
    </w:lvl>
  </w:abstractNum>
  <w:abstractNum w:abstractNumId="4">
    <w:nsid w:val="37C0072E"/>
    <w:multiLevelType w:val="singleLevel"/>
    <w:tmpl w:val="7F882BA0"/>
    <w:lvl w:ilvl="0">
      <w:start w:val="1"/>
      <w:numFmt w:val="bullet"/>
      <w:pStyle w:val="bullets"/>
      <w:lvlText w:val=""/>
      <w:lvlJc w:val="left"/>
      <w:pPr>
        <w:tabs>
          <w:tab w:val="num" w:pos="1296"/>
        </w:tabs>
        <w:ind w:left="1296" w:hanging="576"/>
      </w:pPr>
      <w:rPr>
        <w:rFonts w:ascii="Symbol" w:hAnsi="Symbol" w:hint="default"/>
      </w:rPr>
    </w:lvl>
  </w:abstractNum>
  <w:abstractNum w:abstractNumId="5">
    <w:nsid w:val="38C76780"/>
    <w:multiLevelType w:val="singleLevel"/>
    <w:tmpl w:val="026672CC"/>
    <w:lvl w:ilvl="0">
      <w:start w:val="1"/>
      <w:numFmt w:val="lowerRoman"/>
      <w:pStyle w:val="RomanParagraph"/>
      <w:lvlText w:val="(%1)"/>
      <w:lvlJc w:val="right"/>
      <w:pPr>
        <w:tabs>
          <w:tab w:val="num" w:pos="1728"/>
        </w:tabs>
        <w:ind w:left="1728" w:hanging="288"/>
      </w:pPr>
      <w:rPr>
        <w:rFonts w:ascii="Times New Roman" w:hAnsi="Times New Roman" w:hint="default"/>
        <w:b w:val="0"/>
        <w:i w:val="0"/>
        <w:sz w:val="24"/>
      </w:rPr>
    </w:lvl>
  </w:abstractNum>
  <w:abstractNum w:abstractNumId="6">
    <w:nsid w:val="39E84243"/>
    <w:multiLevelType w:val="hybridMultilevel"/>
    <w:tmpl w:val="55BECEEE"/>
    <w:lvl w:ilvl="0" w:tplc="C0DAEF34">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39FD6C5C"/>
    <w:multiLevelType w:val="hybridMultilevel"/>
    <w:tmpl w:val="274ABE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30CFD"/>
    <w:multiLevelType w:val="hybridMultilevel"/>
    <w:tmpl w:val="0FAA6664"/>
    <w:lvl w:ilvl="0" w:tplc="6902F06E">
      <w:start w:val="1"/>
      <w:numFmt w:val="decimal"/>
      <w:lvlText w:val="(%1)"/>
      <w:lvlJc w:val="left"/>
      <w:pPr>
        <w:ind w:left="786" w:hanging="360"/>
      </w:pPr>
      <w:rPr>
        <w:rFonts w:hint="default"/>
        <w:b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9">
    <w:nsid w:val="3C6E07F4"/>
    <w:multiLevelType w:val="singleLevel"/>
    <w:tmpl w:val="CC42BB9A"/>
    <w:lvl w:ilvl="0">
      <w:start w:val="1"/>
      <w:numFmt w:val="upperLetter"/>
      <w:lvlRestart w:val="0"/>
      <w:pStyle w:val="Heading2"/>
      <w:lvlText w:val="%1."/>
      <w:lvlJc w:val="left"/>
      <w:pPr>
        <w:tabs>
          <w:tab w:val="num" w:pos="720"/>
        </w:tabs>
        <w:ind w:left="720" w:hanging="720"/>
      </w:pPr>
      <w:rPr>
        <w:rFonts w:ascii="Times New Roman Bold" w:hAnsi="Times New Roman Bold" w:hint="default"/>
        <w:b/>
        <w:i w:val="0"/>
        <w:sz w:val="24"/>
      </w:rPr>
    </w:lvl>
  </w:abstractNum>
  <w:abstractNum w:abstractNumId="10">
    <w:nsid w:val="3D517ED2"/>
    <w:multiLevelType w:val="hybridMultilevel"/>
    <w:tmpl w:val="D0FA8312"/>
    <w:lvl w:ilvl="0" w:tplc="9856BF32">
      <w:start w:val="1"/>
      <w:numFmt w:val="decimal"/>
      <w:pStyle w:val="Titulo2"/>
      <w:lvlText w:val="%1)"/>
      <w:lvlJc w:val="left"/>
      <w:pPr>
        <w:tabs>
          <w:tab w:val="num" w:pos="720"/>
        </w:tabs>
        <w:ind w:left="720" w:hanging="360"/>
      </w:pPr>
      <w:rPr>
        <w:rFonts w:hint="default"/>
      </w:rPr>
    </w:lvl>
    <w:lvl w:ilvl="1" w:tplc="6AA6C010" w:tentative="1">
      <w:start w:val="1"/>
      <w:numFmt w:val="lowerLetter"/>
      <w:lvlText w:val="%2."/>
      <w:lvlJc w:val="left"/>
      <w:pPr>
        <w:tabs>
          <w:tab w:val="num" w:pos="1440"/>
        </w:tabs>
        <w:ind w:left="1440" w:hanging="360"/>
      </w:pPr>
    </w:lvl>
    <w:lvl w:ilvl="2" w:tplc="991C3D40" w:tentative="1">
      <w:start w:val="1"/>
      <w:numFmt w:val="lowerRoman"/>
      <w:lvlText w:val="%3."/>
      <w:lvlJc w:val="right"/>
      <w:pPr>
        <w:tabs>
          <w:tab w:val="num" w:pos="2160"/>
        </w:tabs>
        <w:ind w:left="2160" w:hanging="180"/>
      </w:pPr>
    </w:lvl>
    <w:lvl w:ilvl="3" w:tplc="35D21678" w:tentative="1">
      <w:start w:val="1"/>
      <w:numFmt w:val="decimal"/>
      <w:lvlText w:val="%4."/>
      <w:lvlJc w:val="left"/>
      <w:pPr>
        <w:tabs>
          <w:tab w:val="num" w:pos="2880"/>
        </w:tabs>
        <w:ind w:left="2880" w:hanging="360"/>
      </w:pPr>
    </w:lvl>
    <w:lvl w:ilvl="4" w:tplc="72A6C79A" w:tentative="1">
      <w:start w:val="1"/>
      <w:numFmt w:val="lowerLetter"/>
      <w:lvlText w:val="%5."/>
      <w:lvlJc w:val="left"/>
      <w:pPr>
        <w:tabs>
          <w:tab w:val="num" w:pos="3600"/>
        </w:tabs>
        <w:ind w:left="3600" w:hanging="360"/>
      </w:pPr>
    </w:lvl>
    <w:lvl w:ilvl="5" w:tplc="E9EA6F2A" w:tentative="1">
      <w:start w:val="1"/>
      <w:numFmt w:val="lowerRoman"/>
      <w:lvlText w:val="%6."/>
      <w:lvlJc w:val="right"/>
      <w:pPr>
        <w:tabs>
          <w:tab w:val="num" w:pos="4320"/>
        </w:tabs>
        <w:ind w:left="4320" w:hanging="180"/>
      </w:pPr>
    </w:lvl>
    <w:lvl w:ilvl="6" w:tplc="11EE2CC2" w:tentative="1">
      <w:start w:val="1"/>
      <w:numFmt w:val="decimal"/>
      <w:lvlText w:val="%7."/>
      <w:lvlJc w:val="left"/>
      <w:pPr>
        <w:tabs>
          <w:tab w:val="num" w:pos="5040"/>
        </w:tabs>
        <w:ind w:left="5040" w:hanging="360"/>
      </w:pPr>
    </w:lvl>
    <w:lvl w:ilvl="7" w:tplc="71FE7EDC" w:tentative="1">
      <w:start w:val="1"/>
      <w:numFmt w:val="lowerLetter"/>
      <w:lvlText w:val="%8."/>
      <w:lvlJc w:val="left"/>
      <w:pPr>
        <w:tabs>
          <w:tab w:val="num" w:pos="5760"/>
        </w:tabs>
        <w:ind w:left="5760" w:hanging="360"/>
      </w:pPr>
    </w:lvl>
    <w:lvl w:ilvl="8" w:tplc="61404EB0" w:tentative="1">
      <w:start w:val="1"/>
      <w:numFmt w:val="lowerRoman"/>
      <w:lvlText w:val="%9."/>
      <w:lvlJc w:val="right"/>
      <w:pPr>
        <w:tabs>
          <w:tab w:val="num" w:pos="6480"/>
        </w:tabs>
        <w:ind w:left="6480" w:hanging="180"/>
      </w:pPr>
    </w:lvl>
  </w:abstractNum>
  <w:abstractNum w:abstractNumId="11">
    <w:nsid w:val="42B01442"/>
    <w:multiLevelType w:val="hybridMultilevel"/>
    <w:tmpl w:val="D1D0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D14C1F"/>
    <w:multiLevelType w:val="hybridMultilevel"/>
    <w:tmpl w:val="0C4E504E"/>
    <w:lvl w:ilvl="0" w:tplc="7A72DDF2">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4BF70DEC"/>
    <w:multiLevelType w:val="hybridMultilevel"/>
    <w:tmpl w:val="7B5E412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55183EB3"/>
    <w:multiLevelType w:val="hybridMultilevel"/>
    <w:tmpl w:val="8A6E103A"/>
    <w:lvl w:ilvl="0" w:tplc="694C0CAC">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B9A7602"/>
    <w:multiLevelType w:val="hybridMultilevel"/>
    <w:tmpl w:val="9A380202"/>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609923C8"/>
    <w:multiLevelType w:val="multilevel"/>
    <w:tmpl w:val="6406D91C"/>
    <w:lvl w:ilvl="0">
      <w:start w:val="1"/>
      <w:numFmt w:val="upperRoman"/>
      <w:pStyle w:val="Heading1"/>
      <w:lvlText w:val="%1."/>
      <w:lvlJc w:val="center"/>
      <w:pPr>
        <w:tabs>
          <w:tab w:val="num" w:pos="360"/>
        </w:tabs>
        <w:ind w:left="288" w:hanging="288"/>
      </w:pPr>
      <w:rPr>
        <w:rFonts w:ascii="Times New Roman Bold" w:hAnsi="Times New Roman Bold" w:hint="default"/>
        <w:b/>
        <w:i w:val="0"/>
        <w:sz w:val="24"/>
      </w:rPr>
    </w:lvl>
    <w:lvl w:ilvl="1">
      <w:start w:val="1"/>
      <w:numFmt w:val="decimal"/>
      <w:pStyle w:val="AutoNumpara"/>
      <w:isLgl/>
      <w:lvlText w:val="%1.%2"/>
      <w:lvlJc w:val="left"/>
      <w:pPr>
        <w:tabs>
          <w:tab w:val="num" w:pos="1145"/>
        </w:tabs>
        <w:ind w:left="1145" w:hanging="720"/>
      </w:pPr>
      <w:rPr>
        <w:rFonts w:hint="default"/>
      </w:rPr>
    </w:lvl>
    <w:lvl w:ilvl="2">
      <w:start w:val="1"/>
      <w:numFmt w:val="lowerLetter"/>
      <w:lvlRestart w:val="0"/>
      <w:pStyle w:val="Heading4"/>
      <w:lvlText w:val="%3."/>
      <w:lvlJc w:val="left"/>
      <w:pPr>
        <w:tabs>
          <w:tab w:val="num" w:pos="1800"/>
        </w:tabs>
        <w:ind w:left="1800" w:hanging="360"/>
      </w:pPr>
      <w:rPr>
        <w:rFonts w:ascii="Times New Roman Bold" w:hAnsi="Times New Roman Bold" w:hint="default"/>
        <w:b/>
        <w:i w:val="0"/>
        <w:sz w:val="24"/>
      </w:rPr>
    </w:lvl>
    <w:lvl w:ilvl="3">
      <w:start w:val="1"/>
      <w:numFmt w:val="lowerRoman"/>
      <w:lvlRestart w:val="0"/>
      <w:pStyle w:val="Heading5"/>
      <w:lvlText w:val="(%4)"/>
      <w:lvlJc w:val="right"/>
      <w:pPr>
        <w:tabs>
          <w:tab w:val="num" w:pos="2088"/>
        </w:tabs>
        <w:ind w:left="2088" w:hanging="288"/>
      </w:pPr>
      <w:rPr>
        <w:rFonts w:ascii="Times New Roman Bold" w:hAnsi="Times New Roman Bold" w:hint="default"/>
        <w:b/>
        <w:i w:val="0"/>
        <w:sz w:val="24"/>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17">
    <w:nsid w:val="6ABE4BCD"/>
    <w:multiLevelType w:val="singleLevel"/>
    <w:tmpl w:val="A992EDB6"/>
    <w:lvl w:ilvl="0">
      <w:start w:val="1"/>
      <w:numFmt w:val="lowerLetter"/>
      <w:pStyle w:val="Paragrapha"/>
      <w:lvlText w:val="%1."/>
      <w:lvlJc w:val="left"/>
      <w:pPr>
        <w:tabs>
          <w:tab w:val="num" w:pos="1080"/>
        </w:tabs>
        <w:ind w:left="1080" w:hanging="360"/>
      </w:pPr>
      <w:rPr>
        <w:rFonts w:ascii="Times New Roman" w:hAnsi="Times New Roman" w:hint="default"/>
        <w:b w:val="0"/>
        <w:i w:val="0"/>
        <w:sz w:val="24"/>
      </w:rPr>
    </w:lvl>
  </w:abstractNum>
  <w:abstractNum w:abstractNumId="18">
    <w:nsid w:val="6B992D03"/>
    <w:multiLevelType w:val="multilevel"/>
    <w:tmpl w:val="D68C7A60"/>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pStyle w:val="Heading7"/>
      <w:lvlText w:val="%1.%2.%3.%4.%5.%6.%7"/>
      <w:lvlJc w:val="left"/>
      <w:pPr>
        <w:ind w:left="2016" w:hanging="1296"/>
      </w:pPr>
    </w:lvl>
    <w:lvl w:ilvl="7">
      <w:start w:val="1"/>
      <w:numFmt w:val="decimal"/>
      <w:pStyle w:val="Heading8"/>
      <w:lvlText w:val="%1.%2.%3.%4.%5.%6.%7.%8"/>
      <w:lvlJc w:val="left"/>
      <w:pPr>
        <w:ind w:left="2160" w:hanging="1440"/>
      </w:pPr>
    </w:lvl>
    <w:lvl w:ilvl="8">
      <w:start w:val="1"/>
      <w:numFmt w:val="decimal"/>
      <w:pStyle w:val="Heading9"/>
      <w:lvlText w:val="%1.%2.%3.%4.%5.%6.%7.%8.%9"/>
      <w:lvlJc w:val="left"/>
      <w:pPr>
        <w:ind w:left="2304" w:hanging="1584"/>
      </w:pPr>
    </w:lvl>
  </w:abstractNum>
  <w:abstractNum w:abstractNumId="19">
    <w:nsid w:val="742C076F"/>
    <w:multiLevelType w:val="hybridMultilevel"/>
    <w:tmpl w:val="CA66231A"/>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0">
    <w:nsid w:val="744660D3"/>
    <w:multiLevelType w:val="hybridMultilevel"/>
    <w:tmpl w:val="FB1CFEE6"/>
    <w:lvl w:ilvl="0" w:tplc="BD3AECF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18"/>
  </w:num>
  <w:num w:numId="3">
    <w:abstractNumId w:val="4"/>
  </w:num>
  <w:num w:numId="4">
    <w:abstractNumId w:val="9"/>
  </w:num>
  <w:num w:numId="5">
    <w:abstractNumId w:val="3"/>
  </w:num>
  <w:num w:numId="6">
    <w:abstractNumId w:val="16"/>
  </w:num>
  <w:num w:numId="7">
    <w:abstractNumId w:val="17"/>
  </w:num>
  <w:num w:numId="8">
    <w:abstractNumId w:val="1"/>
  </w:num>
  <w:num w:numId="9">
    <w:abstractNumId w:val="5"/>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1"/>
  </w:num>
  <w:num w:numId="13">
    <w:abstractNumId w:val="13"/>
  </w:num>
  <w:num w:numId="14">
    <w:abstractNumId w:val="12"/>
  </w:num>
  <w:num w:numId="15">
    <w:abstractNumId w:val="7"/>
  </w:num>
  <w:num w:numId="16">
    <w:abstractNumId w:val="6"/>
  </w:num>
  <w:num w:numId="17">
    <w:abstractNumId w:val="19"/>
  </w:num>
  <w:num w:numId="1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9">
    <w:abstractNumId w:val="2"/>
  </w:num>
  <w:num w:numId="20">
    <w:abstractNumId w:val="20"/>
  </w:num>
  <w:num w:numId="21">
    <w:abstractNumId w:val="8"/>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rawingGridHorizontalSpacing w:val="23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A84"/>
    <w:rsid w:val="00002068"/>
    <w:rsid w:val="00002190"/>
    <w:rsid w:val="000044C1"/>
    <w:rsid w:val="000067C7"/>
    <w:rsid w:val="00007CA7"/>
    <w:rsid w:val="00010352"/>
    <w:rsid w:val="0001533F"/>
    <w:rsid w:val="00017519"/>
    <w:rsid w:val="00022859"/>
    <w:rsid w:val="0002352B"/>
    <w:rsid w:val="00026E0C"/>
    <w:rsid w:val="00031E9D"/>
    <w:rsid w:val="000379C7"/>
    <w:rsid w:val="00042B31"/>
    <w:rsid w:val="00043140"/>
    <w:rsid w:val="0004525E"/>
    <w:rsid w:val="00045A49"/>
    <w:rsid w:val="00045F31"/>
    <w:rsid w:val="00051CC5"/>
    <w:rsid w:val="000550AD"/>
    <w:rsid w:val="00056EDE"/>
    <w:rsid w:val="00060476"/>
    <w:rsid w:val="00061999"/>
    <w:rsid w:val="00063B7C"/>
    <w:rsid w:val="00063CAB"/>
    <w:rsid w:val="00064FD7"/>
    <w:rsid w:val="000671F8"/>
    <w:rsid w:val="00070411"/>
    <w:rsid w:val="00071BD5"/>
    <w:rsid w:val="0007471B"/>
    <w:rsid w:val="00076DE9"/>
    <w:rsid w:val="000858A3"/>
    <w:rsid w:val="00085B2D"/>
    <w:rsid w:val="00092CBC"/>
    <w:rsid w:val="000949F2"/>
    <w:rsid w:val="00094A46"/>
    <w:rsid w:val="00096875"/>
    <w:rsid w:val="000A0117"/>
    <w:rsid w:val="000A11FB"/>
    <w:rsid w:val="000A2C5A"/>
    <w:rsid w:val="000A5B0F"/>
    <w:rsid w:val="000B24DB"/>
    <w:rsid w:val="000B2EEF"/>
    <w:rsid w:val="000B78E6"/>
    <w:rsid w:val="000B7A1A"/>
    <w:rsid w:val="000C0DE0"/>
    <w:rsid w:val="000C29D7"/>
    <w:rsid w:val="000C61B1"/>
    <w:rsid w:val="000C7230"/>
    <w:rsid w:val="000D2014"/>
    <w:rsid w:val="000D2456"/>
    <w:rsid w:val="000D3C36"/>
    <w:rsid w:val="000D599A"/>
    <w:rsid w:val="000D6344"/>
    <w:rsid w:val="000E4742"/>
    <w:rsid w:val="000F0986"/>
    <w:rsid w:val="000F61A7"/>
    <w:rsid w:val="0010003E"/>
    <w:rsid w:val="00105AFA"/>
    <w:rsid w:val="00113E0A"/>
    <w:rsid w:val="00120E04"/>
    <w:rsid w:val="0012129F"/>
    <w:rsid w:val="00132105"/>
    <w:rsid w:val="001347C1"/>
    <w:rsid w:val="00151EA1"/>
    <w:rsid w:val="00153D1D"/>
    <w:rsid w:val="00165C93"/>
    <w:rsid w:val="001726BF"/>
    <w:rsid w:val="00175125"/>
    <w:rsid w:val="00177667"/>
    <w:rsid w:val="00177910"/>
    <w:rsid w:val="0018208E"/>
    <w:rsid w:val="00187602"/>
    <w:rsid w:val="00190F7E"/>
    <w:rsid w:val="001930C5"/>
    <w:rsid w:val="0019424A"/>
    <w:rsid w:val="00194B18"/>
    <w:rsid w:val="001A5691"/>
    <w:rsid w:val="001B2D09"/>
    <w:rsid w:val="001B3DFD"/>
    <w:rsid w:val="001B3F72"/>
    <w:rsid w:val="001B5186"/>
    <w:rsid w:val="001B6C16"/>
    <w:rsid w:val="001B7403"/>
    <w:rsid w:val="001C1DA7"/>
    <w:rsid w:val="001C51BB"/>
    <w:rsid w:val="001C5CC1"/>
    <w:rsid w:val="001E01EF"/>
    <w:rsid w:val="001F253A"/>
    <w:rsid w:val="00202127"/>
    <w:rsid w:val="0021214C"/>
    <w:rsid w:val="00214783"/>
    <w:rsid w:val="002171C5"/>
    <w:rsid w:val="002222D9"/>
    <w:rsid w:val="0022430F"/>
    <w:rsid w:val="00224B8D"/>
    <w:rsid w:val="00225502"/>
    <w:rsid w:val="00232352"/>
    <w:rsid w:val="0023409C"/>
    <w:rsid w:val="002377C5"/>
    <w:rsid w:val="002408C6"/>
    <w:rsid w:val="0024362E"/>
    <w:rsid w:val="00246E49"/>
    <w:rsid w:val="00250D9A"/>
    <w:rsid w:val="00254CFD"/>
    <w:rsid w:val="002564AC"/>
    <w:rsid w:val="0026587F"/>
    <w:rsid w:val="00267576"/>
    <w:rsid w:val="002745E9"/>
    <w:rsid w:val="00282BAC"/>
    <w:rsid w:val="00286B58"/>
    <w:rsid w:val="00286C85"/>
    <w:rsid w:val="0028764B"/>
    <w:rsid w:val="002948F1"/>
    <w:rsid w:val="0029761A"/>
    <w:rsid w:val="00297719"/>
    <w:rsid w:val="002A0279"/>
    <w:rsid w:val="002A3A6A"/>
    <w:rsid w:val="002B333F"/>
    <w:rsid w:val="002B672B"/>
    <w:rsid w:val="002B6AF7"/>
    <w:rsid w:val="002D6401"/>
    <w:rsid w:val="002D6B9F"/>
    <w:rsid w:val="002F465E"/>
    <w:rsid w:val="003011AD"/>
    <w:rsid w:val="003129EE"/>
    <w:rsid w:val="00312FA5"/>
    <w:rsid w:val="0031465F"/>
    <w:rsid w:val="00316E4A"/>
    <w:rsid w:val="003312A7"/>
    <w:rsid w:val="00332D8A"/>
    <w:rsid w:val="00332DCE"/>
    <w:rsid w:val="00333873"/>
    <w:rsid w:val="00342E13"/>
    <w:rsid w:val="003469B4"/>
    <w:rsid w:val="003552B7"/>
    <w:rsid w:val="00371D0C"/>
    <w:rsid w:val="0037658E"/>
    <w:rsid w:val="003818CA"/>
    <w:rsid w:val="00387144"/>
    <w:rsid w:val="00387514"/>
    <w:rsid w:val="00390286"/>
    <w:rsid w:val="00390B51"/>
    <w:rsid w:val="00394ECA"/>
    <w:rsid w:val="00394FA1"/>
    <w:rsid w:val="00396272"/>
    <w:rsid w:val="003972A6"/>
    <w:rsid w:val="003A012B"/>
    <w:rsid w:val="003A0B94"/>
    <w:rsid w:val="003B6D39"/>
    <w:rsid w:val="003C0AAC"/>
    <w:rsid w:val="003C1A2B"/>
    <w:rsid w:val="003C62F6"/>
    <w:rsid w:val="003D0809"/>
    <w:rsid w:val="003D5B8B"/>
    <w:rsid w:val="003D703B"/>
    <w:rsid w:val="003D7EAF"/>
    <w:rsid w:val="003E057D"/>
    <w:rsid w:val="003E10AF"/>
    <w:rsid w:val="003E20CE"/>
    <w:rsid w:val="003E2FBF"/>
    <w:rsid w:val="003E657F"/>
    <w:rsid w:val="003F5943"/>
    <w:rsid w:val="003F5FE5"/>
    <w:rsid w:val="003F71B6"/>
    <w:rsid w:val="00400998"/>
    <w:rsid w:val="00402F79"/>
    <w:rsid w:val="004049E3"/>
    <w:rsid w:val="00413AA8"/>
    <w:rsid w:val="00413D24"/>
    <w:rsid w:val="00414EB9"/>
    <w:rsid w:val="00421B2B"/>
    <w:rsid w:val="004247C0"/>
    <w:rsid w:val="004264AF"/>
    <w:rsid w:val="0042713C"/>
    <w:rsid w:val="00434DA7"/>
    <w:rsid w:val="004359A3"/>
    <w:rsid w:val="0044332E"/>
    <w:rsid w:val="00455652"/>
    <w:rsid w:val="00455A0F"/>
    <w:rsid w:val="00457DF0"/>
    <w:rsid w:val="0046242A"/>
    <w:rsid w:val="00463CA9"/>
    <w:rsid w:val="004644E8"/>
    <w:rsid w:val="0046638E"/>
    <w:rsid w:val="00466FDD"/>
    <w:rsid w:val="004714E8"/>
    <w:rsid w:val="004718CD"/>
    <w:rsid w:val="00473964"/>
    <w:rsid w:val="00477FDB"/>
    <w:rsid w:val="004814A6"/>
    <w:rsid w:val="00487863"/>
    <w:rsid w:val="004935D7"/>
    <w:rsid w:val="004964A7"/>
    <w:rsid w:val="004A07B9"/>
    <w:rsid w:val="004A37B2"/>
    <w:rsid w:val="004A46D0"/>
    <w:rsid w:val="004A534E"/>
    <w:rsid w:val="004B2E83"/>
    <w:rsid w:val="004B6D95"/>
    <w:rsid w:val="004C36D6"/>
    <w:rsid w:val="004C5676"/>
    <w:rsid w:val="004C6968"/>
    <w:rsid w:val="004D2BE7"/>
    <w:rsid w:val="004D7780"/>
    <w:rsid w:val="004D7875"/>
    <w:rsid w:val="004E1251"/>
    <w:rsid w:val="004E2099"/>
    <w:rsid w:val="004E4D87"/>
    <w:rsid w:val="004E65FD"/>
    <w:rsid w:val="005032D2"/>
    <w:rsid w:val="00512954"/>
    <w:rsid w:val="00514F17"/>
    <w:rsid w:val="00522DD7"/>
    <w:rsid w:val="00523283"/>
    <w:rsid w:val="00523725"/>
    <w:rsid w:val="005258AC"/>
    <w:rsid w:val="00530325"/>
    <w:rsid w:val="005316C8"/>
    <w:rsid w:val="005321AD"/>
    <w:rsid w:val="005322E5"/>
    <w:rsid w:val="0053706F"/>
    <w:rsid w:val="00540255"/>
    <w:rsid w:val="0054080C"/>
    <w:rsid w:val="0054089B"/>
    <w:rsid w:val="00541D4D"/>
    <w:rsid w:val="00545072"/>
    <w:rsid w:val="00546080"/>
    <w:rsid w:val="0055342D"/>
    <w:rsid w:val="00553710"/>
    <w:rsid w:val="0055596E"/>
    <w:rsid w:val="00557487"/>
    <w:rsid w:val="00561E7A"/>
    <w:rsid w:val="00563DC3"/>
    <w:rsid w:val="00566E09"/>
    <w:rsid w:val="005800B0"/>
    <w:rsid w:val="00586566"/>
    <w:rsid w:val="0059006A"/>
    <w:rsid w:val="005923AA"/>
    <w:rsid w:val="005C479A"/>
    <w:rsid w:val="005C7323"/>
    <w:rsid w:val="005D2A08"/>
    <w:rsid w:val="005D3A17"/>
    <w:rsid w:val="005D4767"/>
    <w:rsid w:val="005D5171"/>
    <w:rsid w:val="005D7D67"/>
    <w:rsid w:val="005E623D"/>
    <w:rsid w:val="005E63F0"/>
    <w:rsid w:val="005E7AC2"/>
    <w:rsid w:val="005F7FF6"/>
    <w:rsid w:val="0060043A"/>
    <w:rsid w:val="00606FEC"/>
    <w:rsid w:val="0060752E"/>
    <w:rsid w:val="00607561"/>
    <w:rsid w:val="00610C21"/>
    <w:rsid w:val="00616001"/>
    <w:rsid w:val="00626885"/>
    <w:rsid w:val="0062700A"/>
    <w:rsid w:val="00636E7C"/>
    <w:rsid w:val="00636E99"/>
    <w:rsid w:val="0064284C"/>
    <w:rsid w:val="00646702"/>
    <w:rsid w:val="0065000C"/>
    <w:rsid w:val="00654CD9"/>
    <w:rsid w:val="00661EE3"/>
    <w:rsid w:val="006654B7"/>
    <w:rsid w:val="006658B6"/>
    <w:rsid w:val="006658BB"/>
    <w:rsid w:val="00673526"/>
    <w:rsid w:val="00673A5F"/>
    <w:rsid w:val="00675E05"/>
    <w:rsid w:val="00691A13"/>
    <w:rsid w:val="006959FE"/>
    <w:rsid w:val="00695BA3"/>
    <w:rsid w:val="006A00EB"/>
    <w:rsid w:val="006A3AD1"/>
    <w:rsid w:val="006B393E"/>
    <w:rsid w:val="006B3BC4"/>
    <w:rsid w:val="006B770F"/>
    <w:rsid w:val="006B7BB3"/>
    <w:rsid w:val="006B7CCA"/>
    <w:rsid w:val="006C2D69"/>
    <w:rsid w:val="006C505D"/>
    <w:rsid w:val="006C6C10"/>
    <w:rsid w:val="006D158E"/>
    <w:rsid w:val="006D222D"/>
    <w:rsid w:val="006D36C3"/>
    <w:rsid w:val="006D4CC7"/>
    <w:rsid w:val="006D63B6"/>
    <w:rsid w:val="006E0C8D"/>
    <w:rsid w:val="006E1DFF"/>
    <w:rsid w:val="006E3210"/>
    <w:rsid w:val="006E6B0C"/>
    <w:rsid w:val="006F1CC8"/>
    <w:rsid w:val="006F231B"/>
    <w:rsid w:val="00702D66"/>
    <w:rsid w:val="0070507C"/>
    <w:rsid w:val="00711F34"/>
    <w:rsid w:val="00714F4A"/>
    <w:rsid w:val="0072168A"/>
    <w:rsid w:val="00722560"/>
    <w:rsid w:val="007228E8"/>
    <w:rsid w:val="00732410"/>
    <w:rsid w:val="00734FE8"/>
    <w:rsid w:val="00740DB5"/>
    <w:rsid w:val="00744ABF"/>
    <w:rsid w:val="0075067C"/>
    <w:rsid w:val="00750EC0"/>
    <w:rsid w:val="00751EB8"/>
    <w:rsid w:val="00751EEA"/>
    <w:rsid w:val="00756383"/>
    <w:rsid w:val="00764BF4"/>
    <w:rsid w:val="007672E9"/>
    <w:rsid w:val="00776093"/>
    <w:rsid w:val="00776606"/>
    <w:rsid w:val="0078199F"/>
    <w:rsid w:val="007913A7"/>
    <w:rsid w:val="00795BA5"/>
    <w:rsid w:val="007967DA"/>
    <w:rsid w:val="00796D85"/>
    <w:rsid w:val="007A1F5D"/>
    <w:rsid w:val="007B2FCA"/>
    <w:rsid w:val="007B6A2A"/>
    <w:rsid w:val="007C0AEE"/>
    <w:rsid w:val="007C2A98"/>
    <w:rsid w:val="007C321E"/>
    <w:rsid w:val="007C4D91"/>
    <w:rsid w:val="007D1116"/>
    <w:rsid w:val="007D251F"/>
    <w:rsid w:val="007D40D5"/>
    <w:rsid w:val="007D507E"/>
    <w:rsid w:val="007D6E5F"/>
    <w:rsid w:val="007D72F7"/>
    <w:rsid w:val="007F0822"/>
    <w:rsid w:val="007F2FB7"/>
    <w:rsid w:val="007F48F0"/>
    <w:rsid w:val="007F4CF3"/>
    <w:rsid w:val="007F4E91"/>
    <w:rsid w:val="0080036E"/>
    <w:rsid w:val="00800801"/>
    <w:rsid w:val="00802F37"/>
    <w:rsid w:val="00811E7C"/>
    <w:rsid w:val="00812795"/>
    <w:rsid w:val="00815F8A"/>
    <w:rsid w:val="0082122C"/>
    <w:rsid w:val="00821D79"/>
    <w:rsid w:val="00821D84"/>
    <w:rsid w:val="00824CC7"/>
    <w:rsid w:val="00826486"/>
    <w:rsid w:val="00831D5C"/>
    <w:rsid w:val="008325F9"/>
    <w:rsid w:val="00832EB1"/>
    <w:rsid w:val="00835C70"/>
    <w:rsid w:val="008361EE"/>
    <w:rsid w:val="0084252B"/>
    <w:rsid w:val="00842BE9"/>
    <w:rsid w:val="00847E1D"/>
    <w:rsid w:val="00851327"/>
    <w:rsid w:val="0085134A"/>
    <w:rsid w:val="008513D9"/>
    <w:rsid w:val="00853B1B"/>
    <w:rsid w:val="00856591"/>
    <w:rsid w:val="00865BBB"/>
    <w:rsid w:val="0087512E"/>
    <w:rsid w:val="00877109"/>
    <w:rsid w:val="00890567"/>
    <w:rsid w:val="00892649"/>
    <w:rsid w:val="008A7CC7"/>
    <w:rsid w:val="008C0B67"/>
    <w:rsid w:val="008C2DD5"/>
    <w:rsid w:val="008C34F8"/>
    <w:rsid w:val="008C3874"/>
    <w:rsid w:val="008C5FB0"/>
    <w:rsid w:val="008D4EE4"/>
    <w:rsid w:val="008D6278"/>
    <w:rsid w:val="008E0849"/>
    <w:rsid w:val="008E5F3E"/>
    <w:rsid w:val="008E7D3B"/>
    <w:rsid w:val="008F0FCC"/>
    <w:rsid w:val="008F2537"/>
    <w:rsid w:val="008F2614"/>
    <w:rsid w:val="008F357D"/>
    <w:rsid w:val="008F4E31"/>
    <w:rsid w:val="00902AE1"/>
    <w:rsid w:val="00905511"/>
    <w:rsid w:val="00910C5F"/>
    <w:rsid w:val="0091176A"/>
    <w:rsid w:val="00914975"/>
    <w:rsid w:val="00917A11"/>
    <w:rsid w:val="00921F39"/>
    <w:rsid w:val="00926D54"/>
    <w:rsid w:val="00930AFA"/>
    <w:rsid w:val="0093393F"/>
    <w:rsid w:val="00936E61"/>
    <w:rsid w:val="00942E08"/>
    <w:rsid w:val="00944822"/>
    <w:rsid w:val="00951C4C"/>
    <w:rsid w:val="00951DBD"/>
    <w:rsid w:val="009544A5"/>
    <w:rsid w:val="009605C8"/>
    <w:rsid w:val="0096187C"/>
    <w:rsid w:val="009621D4"/>
    <w:rsid w:val="009638A6"/>
    <w:rsid w:val="00967AA3"/>
    <w:rsid w:val="00981065"/>
    <w:rsid w:val="0098330F"/>
    <w:rsid w:val="00986D9B"/>
    <w:rsid w:val="009879DE"/>
    <w:rsid w:val="0099383F"/>
    <w:rsid w:val="009966F6"/>
    <w:rsid w:val="009A4C79"/>
    <w:rsid w:val="009B07F7"/>
    <w:rsid w:val="009B24B3"/>
    <w:rsid w:val="009B5957"/>
    <w:rsid w:val="009B6D85"/>
    <w:rsid w:val="009C4923"/>
    <w:rsid w:val="009D271C"/>
    <w:rsid w:val="009D5D7C"/>
    <w:rsid w:val="009D63F2"/>
    <w:rsid w:val="009D72C2"/>
    <w:rsid w:val="009E62D5"/>
    <w:rsid w:val="009E6E4B"/>
    <w:rsid w:val="009E7F10"/>
    <w:rsid w:val="009F55E7"/>
    <w:rsid w:val="00A01A88"/>
    <w:rsid w:val="00A030AF"/>
    <w:rsid w:val="00A0314E"/>
    <w:rsid w:val="00A05F1B"/>
    <w:rsid w:val="00A1082E"/>
    <w:rsid w:val="00A14CA9"/>
    <w:rsid w:val="00A17101"/>
    <w:rsid w:val="00A21AAE"/>
    <w:rsid w:val="00A328FC"/>
    <w:rsid w:val="00A358CC"/>
    <w:rsid w:val="00A43DD3"/>
    <w:rsid w:val="00A4498A"/>
    <w:rsid w:val="00A5145D"/>
    <w:rsid w:val="00A542E3"/>
    <w:rsid w:val="00A6381D"/>
    <w:rsid w:val="00A76035"/>
    <w:rsid w:val="00A76EF9"/>
    <w:rsid w:val="00A77ADE"/>
    <w:rsid w:val="00A80E39"/>
    <w:rsid w:val="00A824DE"/>
    <w:rsid w:val="00A8615B"/>
    <w:rsid w:val="00A93A9B"/>
    <w:rsid w:val="00A940DF"/>
    <w:rsid w:val="00A95B48"/>
    <w:rsid w:val="00AA1003"/>
    <w:rsid w:val="00AA4501"/>
    <w:rsid w:val="00AA6589"/>
    <w:rsid w:val="00AA7499"/>
    <w:rsid w:val="00AB0BAB"/>
    <w:rsid w:val="00AB58DD"/>
    <w:rsid w:val="00AB6612"/>
    <w:rsid w:val="00AC43D6"/>
    <w:rsid w:val="00AC6048"/>
    <w:rsid w:val="00AD1A47"/>
    <w:rsid w:val="00AD4DEA"/>
    <w:rsid w:val="00AD79D5"/>
    <w:rsid w:val="00AE2ACB"/>
    <w:rsid w:val="00AF12E0"/>
    <w:rsid w:val="00B06E48"/>
    <w:rsid w:val="00B13614"/>
    <w:rsid w:val="00B17F8A"/>
    <w:rsid w:val="00B20389"/>
    <w:rsid w:val="00B21103"/>
    <w:rsid w:val="00B235C1"/>
    <w:rsid w:val="00B2427C"/>
    <w:rsid w:val="00B267F3"/>
    <w:rsid w:val="00B4028A"/>
    <w:rsid w:val="00B43368"/>
    <w:rsid w:val="00B513D9"/>
    <w:rsid w:val="00B53984"/>
    <w:rsid w:val="00B61E3C"/>
    <w:rsid w:val="00B62ACB"/>
    <w:rsid w:val="00B635F0"/>
    <w:rsid w:val="00B668C6"/>
    <w:rsid w:val="00B7258F"/>
    <w:rsid w:val="00B7462B"/>
    <w:rsid w:val="00B74A34"/>
    <w:rsid w:val="00B8018D"/>
    <w:rsid w:val="00B83CF7"/>
    <w:rsid w:val="00B84D3B"/>
    <w:rsid w:val="00B87A39"/>
    <w:rsid w:val="00B91D1E"/>
    <w:rsid w:val="00BA0FEF"/>
    <w:rsid w:val="00BB7315"/>
    <w:rsid w:val="00BC2F8E"/>
    <w:rsid w:val="00BC3379"/>
    <w:rsid w:val="00BC387D"/>
    <w:rsid w:val="00BC4CF1"/>
    <w:rsid w:val="00BD13BD"/>
    <w:rsid w:val="00BD2A49"/>
    <w:rsid w:val="00BD38F8"/>
    <w:rsid w:val="00BD4651"/>
    <w:rsid w:val="00BD6C4D"/>
    <w:rsid w:val="00BE6D1C"/>
    <w:rsid w:val="00BF24E7"/>
    <w:rsid w:val="00BF45C6"/>
    <w:rsid w:val="00BF4A43"/>
    <w:rsid w:val="00C0550A"/>
    <w:rsid w:val="00C0751E"/>
    <w:rsid w:val="00C17CD2"/>
    <w:rsid w:val="00C21E20"/>
    <w:rsid w:val="00C2372F"/>
    <w:rsid w:val="00C32A84"/>
    <w:rsid w:val="00C3751E"/>
    <w:rsid w:val="00C37C14"/>
    <w:rsid w:val="00C40BB9"/>
    <w:rsid w:val="00C42023"/>
    <w:rsid w:val="00C43DD8"/>
    <w:rsid w:val="00C44638"/>
    <w:rsid w:val="00C45A09"/>
    <w:rsid w:val="00C60E1B"/>
    <w:rsid w:val="00C626AC"/>
    <w:rsid w:val="00C626DC"/>
    <w:rsid w:val="00C64CA9"/>
    <w:rsid w:val="00C80DA9"/>
    <w:rsid w:val="00C91C72"/>
    <w:rsid w:val="00C92A83"/>
    <w:rsid w:val="00CA779A"/>
    <w:rsid w:val="00CB0DF7"/>
    <w:rsid w:val="00CB18D7"/>
    <w:rsid w:val="00CB393C"/>
    <w:rsid w:val="00CB3C52"/>
    <w:rsid w:val="00CB517A"/>
    <w:rsid w:val="00CB7816"/>
    <w:rsid w:val="00CB7CF9"/>
    <w:rsid w:val="00CC202A"/>
    <w:rsid w:val="00CD1FC3"/>
    <w:rsid w:val="00CD4935"/>
    <w:rsid w:val="00CE218B"/>
    <w:rsid w:val="00CE264D"/>
    <w:rsid w:val="00CE5868"/>
    <w:rsid w:val="00CE6C25"/>
    <w:rsid w:val="00CF3F5C"/>
    <w:rsid w:val="00CF7770"/>
    <w:rsid w:val="00CF7EDD"/>
    <w:rsid w:val="00D01472"/>
    <w:rsid w:val="00D12B65"/>
    <w:rsid w:val="00D158C6"/>
    <w:rsid w:val="00D17FD7"/>
    <w:rsid w:val="00D20517"/>
    <w:rsid w:val="00D33E49"/>
    <w:rsid w:val="00D34C45"/>
    <w:rsid w:val="00D4054C"/>
    <w:rsid w:val="00D435B1"/>
    <w:rsid w:val="00D57A5F"/>
    <w:rsid w:val="00D66269"/>
    <w:rsid w:val="00D668DD"/>
    <w:rsid w:val="00D6691C"/>
    <w:rsid w:val="00D72C4B"/>
    <w:rsid w:val="00D73324"/>
    <w:rsid w:val="00D77904"/>
    <w:rsid w:val="00D83342"/>
    <w:rsid w:val="00D9775E"/>
    <w:rsid w:val="00DA04F1"/>
    <w:rsid w:val="00DA14E4"/>
    <w:rsid w:val="00DB02F5"/>
    <w:rsid w:val="00DB6864"/>
    <w:rsid w:val="00DC2FD9"/>
    <w:rsid w:val="00DC3011"/>
    <w:rsid w:val="00DC4DAC"/>
    <w:rsid w:val="00DD2D6F"/>
    <w:rsid w:val="00DD419B"/>
    <w:rsid w:val="00DF2196"/>
    <w:rsid w:val="00DF2CA6"/>
    <w:rsid w:val="00E012C6"/>
    <w:rsid w:val="00E018DA"/>
    <w:rsid w:val="00E05463"/>
    <w:rsid w:val="00E248F7"/>
    <w:rsid w:val="00E256CD"/>
    <w:rsid w:val="00E33EA4"/>
    <w:rsid w:val="00E354DF"/>
    <w:rsid w:val="00E4070E"/>
    <w:rsid w:val="00E437EE"/>
    <w:rsid w:val="00E43B97"/>
    <w:rsid w:val="00E44BEA"/>
    <w:rsid w:val="00E47A31"/>
    <w:rsid w:val="00E53452"/>
    <w:rsid w:val="00E548D0"/>
    <w:rsid w:val="00E56FE9"/>
    <w:rsid w:val="00E57E16"/>
    <w:rsid w:val="00E61B6C"/>
    <w:rsid w:val="00E646F7"/>
    <w:rsid w:val="00E73385"/>
    <w:rsid w:val="00E733D5"/>
    <w:rsid w:val="00E8258E"/>
    <w:rsid w:val="00E85205"/>
    <w:rsid w:val="00E93D41"/>
    <w:rsid w:val="00E940A4"/>
    <w:rsid w:val="00E959D5"/>
    <w:rsid w:val="00E96812"/>
    <w:rsid w:val="00E97501"/>
    <w:rsid w:val="00EA0ACD"/>
    <w:rsid w:val="00EB04C7"/>
    <w:rsid w:val="00EB1E5C"/>
    <w:rsid w:val="00EB3B9E"/>
    <w:rsid w:val="00EB7B65"/>
    <w:rsid w:val="00EC44E8"/>
    <w:rsid w:val="00ED2148"/>
    <w:rsid w:val="00EE05E9"/>
    <w:rsid w:val="00EE0E5A"/>
    <w:rsid w:val="00EE2700"/>
    <w:rsid w:val="00EE4D9E"/>
    <w:rsid w:val="00EF11CF"/>
    <w:rsid w:val="00EF40CE"/>
    <w:rsid w:val="00F134A6"/>
    <w:rsid w:val="00F22940"/>
    <w:rsid w:val="00F24DB8"/>
    <w:rsid w:val="00F35FB3"/>
    <w:rsid w:val="00F36586"/>
    <w:rsid w:val="00F4040F"/>
    <w:rsid w:val="00F408C4"/>
    <w:rsid w:val="00F5284A"/>
    <w:rsid w:val="00F53A05"/>
    <w:rsid w:val="00F63251"/>
    <w:rsid w:val="00F72D75"/>
    <w:rsid w:val="00F76061"/>
    <w:rsid w:val="00F85C11"/>
    <w:rsid w:val="00F8604F"/>
    <w:rsid w:val="00F8626C"/>
    <w:rsid w:val="00FA1090"/>
    <w:rsid w:val="00FA20B1"/>
    <w:rsid w:val="00FC408D"/>
    <w:rsid w:val="00FC52BB"/>
    <w:rsid w:val="00FD3097"/>
    <w:rsid w:val="00FD3823"/>
    <w:rsid w:val="00FE2438"/>
    <w:rsid w:val="00FE37F0"/>
    <w:rsid w:val="00FF3DE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Cite" w:uiPriority="99"/>
    <w:lsdException w:name="No List"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3C1A2B"/>
    <w:rPr>
      <w:rFonts w:ascii="Times New Roman" w:eastAsia="Times New Roman" w:hAnsi="Times New Roman"/>
      <w:spacing w:val="-3"/>
      <w:sz w:val="24"/>
      <w:lang w:eastAsia="en-US"/>
    </w:rPr>
  </w:style>
  <w:style w:type="paragraph" w:styleId="Heading1">
    <w:name w:val="heading 1"/>
    <w:aliases w:val="Heading 1.I"/>
    <w:next w:val="Normal"/>
    <w:link w:val="Heading1Char"/>
    <w:uiPriority w:val="9"/>
    <w:qFormat/>
    <w:rsid w:val="00B87A39"/>
    <w:pPr>
      <w:keepNext/>
      <w:numPr>
        <w:numId w:val="6"/>
      </w:numPr>
      <w:spacing w:before="240" w:after="240"/>
      <w:jc w:val="center"/>
      <w:outlineLvl w:val="0"/>
    </w:pPr>
    <w:rPr>
      <w:rFonts w:ascii="Times New Roman Bold" w:eastAsia="Times New Roman" w:hAnsi="Times New Roman Bold"/>
      <w:b/>
      <w:smallCaps/>
      <w:noProof/>
      <w:sz w:val="28"/>
      <w:lang w:val="en-US" w:eastAsia="en-US"/>
    </w:rPr>
  </w:style>
  <w:style w:type="paragraph" w:styleId="Heading2">
    <w:name w:val="heading 2"/>
    <w:aliases w:val="Heading 2.A"/>
    <w:next w:val="Normal"/>
    <w:link w:val="Heading2Char"/>
    <w:qFormat/>
    <w:rsid w:val="00B87A39"/>
    <w:pPr>
      <w:keepNext/>
      <w:numPr>
        <w:numId w:val="4"/>
      </w:numPr>
      <w:spacing w:before="120" w:after="120"/>
      <w:jc w:val="both"/>
      <w:outlineLvl w:val="1"/>
    </w:pPr>
    <w:rPr>
      <w:rFonts w:ascii="Times New Roman Bold" w:eastAsia="Times New Roman" w:hAnsi="Times New Roman Bold"/>
      <w:b/>
      <w:noProof/>
      <w:sz w:val="24"/>
      <w:lang w:val="en-US" w:eastAsia="en-US"/>
    </w:rPr>
  </w:style>
  <w:style w:type="paragraph" w:styleId="Heading3">
    <w:name w:val="heading 3"/>
    <w:aliases w:val="Heading 3.1"/>
    <w:next w:val="Normal"/>
    <w:link w:val="Heading3Char"/>
    <w:uiPriority w:val="9"/>
    <w:qFormat/>
    <w:rsid w:val="00B87A39"/>
    <w:pPr>
      <w:keepNext/>
      <w:numPr>
        <w:numId w:val="5"/>
      </w:numPr>
      <w:spacing w:before="120" w:after="120"/>
      <w:jc w:val="both"/>
      <w:outlineLvl w:val="2"/>
    </w:pPr>
    <w:rPr>
      <w:rFonts w:ascii="Times New Roman Bold" w:eastAsia="Times New Roman" w:hAnsi="Times New Roman Bold"/>
      <w:b/>
      <w:noProof/>
      <w:sz w:val="24"/>
      <w:lang w:val="en-US" w:eastAsia="en-US"/>
    </w:rPr>
  </w:style>
  <w:style w:type="paragraph" w:styleId="Heading4">
    <w:name w:val="heading 4"/>
    <w:aliases w:val="Heading 4.a"/>
    <w:next w:val="Normal"/>
    <w:link w:val="Heading4Char"/>
    <w:qFormat/>
    <w:rsid w:val="00B87A39"/>
    <w:pPr>
      <w:keepNext/>
      <w:numPr>
        <w:ilvl w:val="2"/>
        <w:numId w:val="6"/>
      </w:numPr>
      <w:tabs>
        <w:tab w:val="left" w:pos="1440"/>
      </w:tabs>
      <w:spacing w:before="120" w:after="120"/>
      <w:jc w:val="both"/>
      <w:outlineLvl w:val="3"/>
    </w:pPr>
    <w:rPr>
      <w:rFonts w:ascii="Times New Roman Bold" w:eastAsia="Times New Roman" w:hAnsi="Times New Roman Bold"/>
      <w:b/>
      <w:noProof/>
      <w:sz w:val="24"/>
      <w:lang w:val="en-US" w:eastAsia="en-US"/>
    </w:rPr>
  </w:style>
  <w:style w:type="paragraph" w:styleId="Heading5">
    <w:name w:val="heading 5"/>
    <w:aliases w:val="Heading 5.(i)"/>
    <w:next w:val="Normal"/>
    <w:link w:val="Heading5Char"/>
    <w:uiPriority w:val="9"/>
    <w:qFormat/>
    <w:rsid w:val="00B87A39"/>
    <w:pPr>
      <w:keepNext/>
      <w:numPr>
        <w:ilvl w:val="3"/>
        <w:numId w:val="6"/>
      </w:numPr>
      <w:spacing w:before="120" w:after="120"/>
      <w:jc w:val="both"/>
      <w:outlineLvl w:val="4"/>
    </w:pPr>
    <w:rPr>
      <w:rFonts w:ascii="Times New Roman Bold" w:eastAsia="Times New Roman" w:hAnsi="Times New Roman Bold"/>
      <w:b/>
      <w:noProof/>
      <w:sz w:val="24"/>
      <w:lang w:val="en-US" w:eastAsia="en-US"/>
    </w:rPr>
  </w:style>
  <w:style w:type="paragraph" w:styleId="Heading6">
    <w:name w:val="heading 6"/>
    <w:basedOn w:val="Normal"/>
    <w:next w:val="Normal"/>
    <w:link w:val="Heading6Char"/>
    <w:qFormat/>
    <w:rsid w:val="00B87A39"/>
    <w:pPr>
      <w:keepNext/>
      <w:jc w:val="center"/>
      <w:outlineLvl w:val="5"/>
    </w:pPr>
    <w:rPr>
      <w:b/>
      <w:bCs/>
      <w:sz w:val="20"/>
    </w:rPr>
  </w:style>
  <w:style w:type="paragraph" w:styleId="Heading7">
    <w:name w:val="heading 7"/>
    <w:basedOn w:val="Normal"/>
    <w:next w:val="Normal"/>
    <w:link w:val="Heading7Char"/>
    <w:qFormat/>
    <w:rsid w:val="00816867"/>
    <w:pPr>
      <w:numPr>
        <w:ilvl w:val="6"/>
        <w:numId w:val="2"/>
      </w:numPr>
      <w:spacing w:before="240" w:after="60"/>
      <w:outlineLvl w:val="6"/>
    </w:pPr>
    <w:rPr>
      <w:rFonts w:ascii="Calibri" w:hAnsi="Calibri"/>
      <w:spacing w:val="0"/>
      <w:szCs w:val="24"/>
    </w:rPr>
  </w:style>
  <w:style w:type="paragraph" w:styleId="Heading8">
    <w:name w:val="heading 8"/>
    <w:basedOn w:val="Normal"/>
    <w:next w:val="Normal"/>
    <w:link w:val="Heading8Char"/>
    <w:qFormat/>
    <w:rsid w:val="00816867"/>
    <w:pPr>
      <w:numPr>
        <w:ilvl w:val="7"/>
        <w:numId w:val="2"/>
      </w:numPr>
      <w:spacing w:before="240" w:after="60"/>
      <w:outlineLvl w:val="7"/>
    </w:pPr>
    <w:rPr>
      <w:rFonts w:ascii="Calibri" w:hAnsi="Calibri"/>
      <w:i/>
      <w:iCs/>
      <w:spacing w:val="0"/>
      <w:szCs w:val="24"/>
    </w:rPr>
  </w:style>
  <w:style w:type="paragraph" w:styleId="Heading9">
    <w:name w:val="heading 9"/>
    <w:basedOn w:val="Normal"/>
    <w:next w:val="Normal"/>
    <w:link w:val="Heading9Char"/>
    <w:qFormat/>
    <w:rsid w:val="00816867"/>
    <w:pPr>
      <w:numPr>
        <w:ilvl w:val="8"/>
        <w:numId w:val="2"/>
      </w:numPr>
      <w:spacing w:before="240" w:after="60"/>
      <w:outlineLvl w:val="8"/>
    </w:pPr>
    <w:rPr>
      <w:rFonts w:ascii="Cambria" w:hAnsi="Cambria"/>
      <w:spacing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I Char"/>
    <w:link w:val="Heading1"/>
    <w:uiPriority w:val="9"/>
    <w:rsid w:val="00BF4A43"/>
    <w:rPr>
      <w:rFonts w:ascii="Times New Roman Bold" w:eastAsia="Times New Roman" w:hAnsi="Times New Roman Bold"/>
      <w:b/>
      <w:smallCaps/>
      <w:noProof/>
      <w:sz w:val="28"/>
      <w:lang w:val="en-US" w:eastAsia="en-US"/>
    </w:rPr>
  </w:style>
  <w:style w:type="character" w:customStyle="1" w:styleId="Heading2Char">
    <w:name w:val="Heading 2 Char"/>
    <w:aliases w:val="Heading 2.A Char"/>
    <w:link w:val="Heading2"/>
    <w:rsid w:val="00816867"/>
    <w:rPr>
      <w:rFonts w:ascii="Times New Roman Bold" w:eastAsia="Times New Roman" w:hAnsi="Times New Roman Bold"/>
      <w:b/>
      <w:noProof/>
      <w:sz w:val="24"/>
      <w:lang w:val="en-US" w:eastAsia="en-US"/>
    </w:rPr>
  </w:style>
  <w:style w:type="character" w:customStyle="1" w:styleId="Heading3Char">
    <w:name w:val="Heading 3 Char"/>
    <w:aliases w:val="Heading 3.1 Char"/>
    <w:link w:val="Heading3"/>
    <w:uiPriority w:val="9"/>
    <w:rsid w:val="00816867"/>
    <w:rPr>
      <w:rFonts w:ascii="Times New Roman Bold" w:eastAsia="Times New Roman" w:hAnsi="Times New Roman Bold"/>
      <w:b/>
      <w:noProof/>
      <w:sz w:val="24"/>
      <w:lang w:val="en-US" w:eastAsia="en-US"/>
    </w:rPr>
  </w:style>
  <w:style w:type="character" w:customStyle="1" w:styleId="Heading4Char">
    <w:name w:val="Heading 4 Char"/>
    <w:aliases w:val="Heading 4.a Char"/>
    <w:link w:val="Heading4"/>
    <w:rsid w:val="00816867"/>
    <w:rPr>
      <w:rFonts w:ascii="Times New Roman Bold" w:eastAsia="Times New Roman" w:hAnsi="Times New Roman Bold"/>
      <w:b/>
      <w:noProof/>
      <w:sz w:val="24"/>
      <w:lang w:val="en-US" w:eastAsia="en-US"/>
    </w:rPr>
  </w:style>
  <w:style w:type="character" w:customStyle="1" w:styleId="Heading5Char">
    <w:name w:val="Heading 5 Char"/>
    <w:aliases w:val="Heading 5.(i) Char"/>
    <w:link w:val="Heading5"/>
    <w:uiPriority w:val="9"/>
    <w:rsid w:val="00816867"/>
    <w:rPr>
      <w:rFonts w:ascii="Times New Roman Bold" w:eastAsia="Times New Roman" w:hAnsi="Times New Roman Bold"/>
      <w:b/>
      <w:noProof/>
      <w:sz w:val="24"/>
      <w:lang w:val="en-US" w:eastAsia="en-US"/>
    </w:rPr>
  </w:style>
  <w:style w:type="character" w:customStyle="1" w:styleId="Heading6Char">
    <w:name w:val="Heading 6 Char"/>
    <w:link w:val="Heading6"/>
    <w:rsid w:val="00816867"/>
    <w:rPr>
      <w:rFonts w:ascii="Times New Roman" w:eastAsia="Times New Roman" w:hAnsi="Times New Roman"/>
      <w:b/>
      <w:bCs/>
      <w:spacing w:val="-3"/>
      <w:lang w:val="es-ES_tradnl"/>
    </w:rPr>
  </w:style>
  <w:style w:type="character" w:customStyle="1" w:styleId="Heading7Char">
    <w:name w:val="Heading 7 Char"/>
    <w:link w:val="Heading7"/>
    <w:rsid w:val="00816867"/>
    <w:rPr>
      <w:rFonts w:eastAsia="Times New Roman"/>
      <w:sz w:val="24"/>
      <w:szCs w:val="24"/>
      <w:lang w:eastAsia="en-US"/>
    </w:rPr>
  </w:style>
  <w:style w:type="character" w:customStyle="1" w:styleId="Heading8Char">
    <w:name w:val="Heading 8 Char"/>
    <w:link w:val="Heading8"/>
    <w:rsid w:val="00816867"/>
    <w:rPr>
      <w:rFonts w:eastAsia="Times New Roman"/>
      <w:i/>
      <w:iCs/>
      <w:sz w:val="24"/>
      <w:szCs w:val="24"/>
      <w:lang w:eastAsia="en-US"/>
    </w:rPr>
  </w:style>
  <w:style w:type="character" w:customStyle="1" w:styleId="Heading9Char">
    <w:name w:val="Heading 9 Char"/>
    <w:link w:val="Heading9"/>
    <w:rsid w:val="00816867"/>
    <w:rPr>
      <w:rFonts w:ascii="Cambria" w:eastAsia="Times New Roman" w:hAnsi="Cambria"/>
      <w:sz w:val="22"/>
      <w:szCs w:val="22"/>
      <w:lang w:eastAsia="en-US"/>
    </w:rPr>
  </w:style>
  <w:style w:type="paragraph" w:customStyle="1" w:styleId="ColorfulList-Accent11">
    <w:name w:val="Colorful List - Accent 11"/>
    <w:basedOn w:val="Normal"/>
    <w:link w:val="ColorfulList-Accent1Char"/>
    <w:uiPriority w:val="34"/>
    <w:qFormat/>
    <w:rsid w:val="00CA6DEC"/>
    <w:pPr>
      <w:ind w:left="720"/>
      <w:contextualSpacing/>
    </w:pPr>
    <w:rPr>
      <w:rFonts w:ascii="Calibri" w:eastAsia="Calibri" w:hAnsi="Calibri"/>
      <w:spacing w:val="0"/>
      <w:sz w:val="22"/>
      <w:szCs w:val="22"/>
    </w:rPr>
  </w:style>
  <w:style w:type="character" w:customStyle="1" w:styleId="ColorfulList-Accent1Char">
    <w:name w:val="Colorful List - Accent 1 Char"/>
    <w:link w:val="ColorfulList-Accent11"/>
    <w:uiPriority w:val="34"/>
    <w:rsid w:val="00816867"/>
    <w:rPr>
      <w:sz w:val="22"/>
      <w:szCs w:val="22"/>
    </w:rPr>
  </w:style>
  <w:style w:type="table" w:styleId="TableGrid">
    <w:name w:val="Table Grid"/>
    <w:basedOn w:val="TableNormal"/>
    <w:rsid w:val="00CA6D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semiHidden/>
    <w:rsid w:val="00FC0621"/>
    <w:rPr>
      <w:rFonts w:ascii="Tahoma" w:hAnsi="Tahoma"/>
      <w:spacing w:val="0"/>
      <w:sz w:val="16"/>
      <w:szCs w:val="16"/>
    </w:rPr>
  </w:style>
  <w:style w:type="character" w:customStyle="1" w:styleId="BalloonTextChar">
    <w:name w:val="Balloon Text Char"/>
    <w:link w:val="BalloonText"/>
    <w:uiPriority w:val="99"/>
    <w:semiHidden/>
    <w:rsid w:val="00FC0621"/>
    <w:rPr>
      <w:rFonts w:ascii="Tahoma" w:eastAsia="Times New Roman" w:hAnsi="Tahoma" w:cs="Tahoma"/>
      <w:sz w:val="16"/>
      <w:szCs w:val="16"/>
    </w:rPr>
  </w:style>
  <w:style w:type="paragraph" w:styleId="FootnoteText">
    <w:name w:val="footnote text"/>
    <w:aliases w:val="fn,foottextfra,footnote,F"/>
    <w:basedOn w:val="Normal"/>
    <w:link w:val="FootnoteTextChar"/>
    <w:uiPriority w:val="99"/>
    <w:qFormat/>
    <w:rsid w:val="00B87A39"/>
    <w:pPr>
      <w:keepNext/>
      <w:keepLines/>
      <w:spacing w:after="120"/>
      <w:ind w:left="288" w:hanging="288"/>
      <w:jc w:val="both"/>
    </w:pPr>
    <w:rPr>
      <w:sz w:val="20"/>
    </w:rPr>
  </w:style>
  <w:style w:type="character" w:customStyle="1" w:styleId="FootnoteTextChar">
    <w:name w:val="Footnote Text Char"/>
    <w:aliases w:val="fn Char,foottextfra Char,footnote Char,F Char"/>
    <w:link w:val="FootnoteText"/>
    <w:uiPriority w:val="99"/>
    <w:rsid w:val="00902F77"/>
    <w:rPr>
      <w:rFonts w:ascii="Times New Roman" w:eastAsia="Times New Roman" w:hAnsi="Times New Roman"/>
      <w:spacing w:val="-3"/>
      <w:lang w:val="es-ES_tradnl"/>
    </w:rPr>
  </w:style>
  <w:style w:type="character" w:styleId="FootnoteReference">
    <w:name w:val="footnote reference"/>
    <w:aliases w:val="Referência a notas de rodapé"/>
    <w:uiPriority w:val="99"/>
    <w:rsid w:val="00B87A39"/>
    <w:rPr>
      <w:rFonts w:ascii="Times New Roman" w:hAnsi="Times New Roman"/>
      <w:sz w:val="20"/>
      <w:vertAlign w:val="superscript"/>
    </w:rPr>
  </w:style>
  <w:style w:type="paragraph" w:styleId="Header">
    <w:name w:val="header"/>
    <w:basedOn w:val="Normal"/>
    <w:link w:val="HeaderChar"/>
    <w:rsid w:val="00B87A39"/>
    <w:pPr>
      <w:tabs>
        <w:tab w:val="center" w:pos="4320"/>
        <w:tab w:val="right" w:pos="8640"/>
      </w:tabs>
    </w:pPr>
    <w:rPr>
      <w:sz w:val="20"/>
    </w:rPr>
  </w:style>
  <w:style w:type="character" w:customStyle="1" w:styleId="HeaderChar">
    <w:name w:val="Header Char"/>
    <w:link w:val="Header"/>
    <w:rsid w:val="002C7B44"/>
    <w:rPr>
      <w:rFonts w:ascii="Times New Roman" w:eastAsia="Times New Roman" w:hAnsi="Times New Roman"/>
      <w:spacing w:val="-3"/>
      <w:lang w:val="es-ES_tradnl"/>
    </w:rPr>
  </w:style>
  <w:style w:type="paragraph" w:styleId="Footer">
    <w:name w:val="footer"/>
    <w:basedOn w:val="Normal"/>
    <w:link w:val="FooterChar"/>
    <w:rsid w:val="00B87A39"/>
    <w:pPr>
      <w:tabs>
        <w:tab w:val="center" w:pos="4320"/>
        <w:tab w:val="right" w:pos="8640"/>
      </w:tabs>
    </w:pPr>
    <w:rPr>
      <w:sz w:val="20"/>
    </w:rPr>
  </w:style>
  <w:style w:type="character" w:customStyle="1" w:styleId="FooterChar">
    <w:name w:val="Footer Char"/>
    <w:link w:val="Footer"/>
    <w:rsid w:val="002C7B44"/>
    <w:rPr>
      <w:rFonts w:ascii="Times New Roman" w:eastAsia="Times New Roman" w:hAnsi="Times New Roman"/>
      <w:spacing w:val="-3"/>
      <w:lang w:val="es-ES_tradnl"/>
    </w:rPr>
  </w:style>
  <w:style w:type="paragraph" w:styleId="Title">
    <w:name w:val="Title"/>
    <w:basedOn w:val="Normal"/>
    <w:link w:val="TitleChar"/>
    <w:qFormat/>
    <w:rsid w:val="00402F2E"/>
    <w:pPr>
      <w:tabs>
        <w:tab w:val="left" w:pos="1440"/>
        <w:tab w:val="left" w:pos="3060"/>
      </w:tabs>
      <w:jc w:val="center"/>
      <w:outlineLvl w:val="0"/>
    </w:pPr>
    <w:rPr>
      <w:spacing w:val="0"/>
    </w:rPr>
  </w:style>
  <w:style w:type="character" w:customStyle="1" w:styleId="TitleChar">
    <w:name w:val="Title Char"/>
    <w:link w:val="Title"/>
    <w:rsid w:val="00402F2E"/>
    <w:rPr>
      <w:rFonts w:ascii="Times New Roman" w:eastAsia="Times New Roman" w:hAnsi="Times New Roman"/>
      <w:sz w:val="24"/>
    </w:rPr>
  </w:style>
  <w:style w:type="paragraph" w:customStyle="1" w:styleId="Newpage">
    <w:name w:val="Newpage"/>
    <w:basedOn w:val="Normal"/>
    <w:rsid w:val="00B52681"/>
    <w:pPr>
      <w:tabs>
        <w:tab w:val="left" w:pos="1440"/>
        <w:tab w:val="left" w:pos="3060"/>
      </w:tabs>
      <w:jc w:val="center"/>
    </w:pPr>
    <w:rPr>
      <w:rFonts w:cs="Arial"/>
      <w:b/>
      <w:smallCaps/>
    </w:rPr>
  </w:style>
  <w:style w:type="paragraph" w:styleId="BodyText">
    <w:name w:val="Body Text"/>
    <w:basedOn w:val="Normal"/>
    <w:link w:val="BodyTextChar"/>
    <w:rsid w:val="00B52681"/>
    <w:pPr>
      <w:tabs>
        <w:tab w:val="left" w:pos="3060"/>
      </w:tabs>
      <w:jc w:val="center"/>
    </w:pPr>
    <w:rPr>
      <w:spacing w:val="0"/>
    </w:rPr>
  </w:style>
  <w:style w:type="character" w:customStyle="1" w:styleId="BodyTextChar">
    <w:name w:val="Body Text Char"/>
    <w:link w:val="BodyText"/>
    <w:rsid w:val="00B52681"/>
    <w:rPr>
      <w:rFonts w:ascii="Times New Roman" w:eastAsia="Times New Roman" w:hAnsi="Times New Roman"/>
      <w:sz w:val="24"/>
    </w:rPr>
  </w:style>
  <w:style w:type="character" w:customStyle="1" w:styleId="gt-icon-text1">
    <w:name w:val="gt-icon-text1"/>
    <w:basedOn w:val="DefaultParagraphFont"/>
    <w:rsid w:val="00B0248F"/>
  </w:style>
  <w:style w:type="paragraph" w:styleId="z-TopofForm">
    <w:name w:val="HTML Top of Form"/>
    <w:basedOn w:val="Normal"/>
    <w:next w:val="Normal"/>
    <w:link w:val="z-TopofFormChar"/>
    <w:hidden/>
    <w:uiPriority w:val="99"/>
    <w:unhideWhenUsed/>
    <w:rsid w:val="00B463BF"/>
    <w:pPr>
      <w:pBdr>
        <w:bottom w:val="single" w:sz="6" w:space="1" w:color="auto"/>
      </w:pBdr>
      <w:jc w:val="center"/>
    </w:pPr>
    <w:rPr>
      <w:rFonts w:ascii="Arial" w:hAnsi="Arial"/>
      <w:vanish/>
      <w:spacing w:val="0"/>
      <w:sz w:val="16"/>
      <w:szCs w:val="16"/>
    </w:rPr>
  </w:style>
  <w:style w:type="character" w:customStyle="1" w:styleId="z-TopofFormChar">
    <w:name w:val="z-Top of Form Char"/>
    <w:link w:val="z-TopofForm"/>
    <w:uiPriority w:val="99"/>
    <w:rsid w:val="00B463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463BF"/>
    <w:pPr>
      <w:pBdr>
        <w:top w:val="single" w:sz="6" w:space="1" w:color="auto"/>
      </w:pBdr>
      <w:jc w:val="center"/>
    </w:pPr>
    <w:rPr>
      <w:rFonts w:ascii="Arial" w:hAnsi="Arial"/>
      <w:vanish/>
      <w:spacing w:val="0"/>
      <w:sz w:val="16"/>
      <w:szCs w:val="16"/>
    </w:rPr>
  </w:style>
  <w:style w:type="character" w:customStyle="1" w:styleId="z-BottomofFormChar">
    <w:name w:val="z-Bottom of Form Char"/>
    <w:link w:val="z-BottomofForm"/>
    <w:uiPriority w:val="99"/>
    <w:rsid w:val="00B463BF"/>
    <w:rPr>
      <w:rFonts w:ascii="Arial" w:eastAsia="Times New Roman" w:hAnsi="Arial" w:cs="Arial"/>
      <w:vanish/>
      <w:sz w:val="16"/>
      <w:szCs w:val="16"/>
    </w:rPr>
  </w:style>
  <w:style w:type="character" w:styleId="CommentReference">
    <w:name w:val="annotation reference"/>
    <w:rsid w:val="001E55D5"/>
    <w:rPr>
      <w:sz w:val="16"/>
      <w:szCs w:val="16"/>
    </w:rPr>
  </w:style>
  <w:style w:type="paragraph" w:styleId="CommentText">
    <w:name w:val="annotation text"/>
    <w:basedOn w:val="Normal"/>
    <w:link w:val="CommentTextChar"/>
    <w:rsid w:val="001E55D5"/>
    <w:rPr>
      <w:sz w:val="20"/>
    </w:rPr>
  </w:style>
  <w:style w:type="character" w:customStyle="1" w:styleId="CommentTextChar">
    <w:name w:val="Comment Text Char"/>
    <w:basedOn w:val="DefaultParagraphFont"/>
    <w:link w:val="CommentText"/>
    <w:rsid w:val="001E55D5"/>
  </w:style>
  <w:style w:type="paragraph" w:styleId="CommentSubject">
    <w:name w:val="annotation subject"/>
    <w:basedOn w:val="CommentText"/>
    <w:next w:val="CommentText"/>
    <w:link w:val="CommentSubjectChar"/>
    <w:rsid w:val="001E55D5"/>
    <w:rPr>
      <w:rFonts w:ascii="Calibri" w:eastAsia="Calibri" w:hAnsi="Calibri"/>
      <w:b/>
      <w:bCs/>
      <w:spacing w:val="0"/>
    </w:rPr>
  </w:style>
  <w:style w:type="character" w:customStyle="1" w:styleId="CommentSubjectChar">
    <w:name w:val="Comment Subject Char"/>
    <w:link w:val="CommentSubject"/>
    <w:rsid w:val="001E55D5"/>
    <w:rPr>
      <w:b/>
      <w:bCs/>
    </w:rPr>
  </w:style>
  <w:style w:type="paragraph" w:customStyle="1" w:styleId="Chapter">
    <w:name w:val="Chapter"/>
    <w:basedOn w:val="Normal"/>
    <w:next w:val="Normal"/>
    <w:link w:val="ChapterChar"/>
    <w:rsid w:val="00816867"/>
    <w:pPr>
      <w:keepNext/>
      <w:tabs>
        <w:tab w:val="num" w:pos="648"/>
        <w:tab w:val="left" w:pos="1440"/>
      </w:tabs>
      <w:spacing w:before="240" w:after="240"/>
      <w:ind w:firstLine="288"/>
      <w:jc w:val="center"/>
    </w:pPr>
    <w:rPr>
      <w:rFonts w:eastAsia="Calibri"/>
      <w:b/>
      <w:smallCaps/>
      <w:spacing w:val="0"/>
      <w:szCs w:val="22"/>
    </w:rPr>
  </w:style>
  <w:style w:type="character" w:customStyle="1" w:styleId="ChapterChar">
    <w:name w:val="Chapter Char"/>
    <w:link w:val="Chapter"/>
    <w:rsid w:val="00816867"/>
    <w:rPr>
      <w:rFonts w:ascii="Times New Roman" w:hAnsi="Times New Roman"/>
      <w:b/>
      <w:smallCaps/>
      <w:sz w:val="24"/>
      <w:szCs w:val="22"/>
      <w:lang w:eastAsia="en-US"/>
    </w:rPr>
  </w:style>
  <w:style w:type="paragraph" w:customStyle="1" w:styleId="FirstHeading">
    <w:name w:val="FirstHeading"/>
    <w:basedOn w:val="Normal"/>
    <w:next w:val="Normal"/>
    <w:link w:val="FirstHeadingChar"/>
    <w:rsid w:val="00816867"/>
    <w:pPr>
      <w:keepNext/>
      <w:tabs>
        <w:tab w:val="left" w:pos="0"/>
        <w:tab w:val="left" w:pos="86"/>
      </w:tabs>
      <w:spacing w:before="120" w:after="120"/>
      <w:ind w:hanging="720"/>
    </w:pPr>
    <w:rPr>
      <w:rFonts w:eastAsia="Calibri"/>
      <w:b/>
      <w:spacing w:val="0"/>
      <w:szCs w:val="22"/>
    </w:rPr>
  </w:style>
  <w:style w:type="character" w:customStyle="1" w:styleId="FirstHeadingChar">
    <w:name w:val="FirstHeading Char"/>
    <w:link w:val="FirstHeading"/>
    <w:rsid w:val="00816867"/>
    <w:rPr>
      <w:rFonts w:ascii="Times New Roman" w:hAnsi="Times New Roman"/>
      <w:b/>
      <w:sz w:val="24"/>
      <w:szCs w:val="22"/>
    </w:rPr>
  </w:style>
  <w:style w:type="paragraph" w:customStyle="1" w:styleId="SecHeading">
    <w:name w:val="SecHeading"/>
    <w:basedOn w:val="Normal"/>
    <w:next w:val="Paragraph"/>
    <w:link w:val="SecHeadingChar"/>
    <w:rsid w:val="00816867"/>
    <w:pPr>
      <w:keepNext/>
      <w:tabs>
        <w:tab w:val="num" w:pos="1296"/>
      </w:tabs>
      <w:spacing w:before="120" w:after="120"/>
      <w:ind w:left="1296" w:hanging="576"/>
    </w:pPr>
    <w:rPr>
      <w:rFonts w:eastAsia="Calibri"/>
      <w:b/>
      <w:spacing w:val="0"/>
      <w:szCs w:val="22"/>
    </w:rPr>
  </w:style>
  <w:style w:type="paragraph" w:customStyle="1" w:styleId="Paragraph">
    <w:name w:val="Paragraph"/>
    <w:basedOn w:val="BodyTextIndent"/>
    <w:link w:val="ParagraphChar"/>
    <w:rsid w:val="00816867"/>
    <w:pPr>
      <w:tabs>
        <w:tab w:val="num" w:pos="720"/>
      </w:tabs>
      <w:spacing w:before="120"/>
      <w:ind w:hanging="720"/>
      <w:jc w:val="both"/>
      <w:outlineLvl w:val="1"/>
    </w:pPr>
    <w:rPr>
      <w:rFonts w:eastAsia="Calibri"/>
      <w:spacing w:val="0"/>
      <w:szCs w:val="22"/>
    </w:rPr>
  </w:style>
  <w:style w:type="paragraph" w:styleId="BodyTextIndent">
    <w:name w:val="Body Text Indent"/>
    <w:basedOn w:val="Normal"/>
    <w:link w:val="BodyTextIndentChar"/>
    <w:rsid w:val="00B87A39"/>
    <w:pPr>
      <w:spacing w:after="120"/>
      <w:ind w:left="360"/>
    </w:pPr>
  </w:style>
  <w:style w:type="character" w:customStyle="1" w:styleId="BodyTextIndentChar">
    <w:name w:val="Body Text Indent Char"/>
    <w:link w:val="BodyTextIndent"/>
    <w:rsid w:val="00816867"/>
    <w:rPr>
      <w:rFonts w:ascii="Times New Roman" w:eastAsia="Times New Roman" w:hAnsi="Times New Roman"/>
      <w:spacing w:val="-3"/>
      <w:sz w:val="24"/>
      <w:lang w:val="es-ES_tradnl"/>
    </w:rPr>
  </w:style>
  <w:style w:type="character" w:customStyle="1" w:styleId="ParagraphChar">
    <w:name w:val="Paragraph Char"/>
    <w:link w:val="Paragraph"/>
    <w:rsid w:val="00816867"/>
    <w:rPr>
      <w:rFonts w:ascii="Times New Roman" w:hAnsi="Times New Roman"/>
      <w:sz w:val="24"/>
      <w:szCs w:val="22"/>
    </w:rPr>
  </w:style>
  <w:style w:type="character" w:customStyle="1" w:styleId="SecHeadingChar">
    <w:name w:val="SecHeading Char"/>
    <w:link w:val="SecHeading"/>
    <w:rsid w:val="00816867"/>
    <w:rPr>
      <w:rFonts w:ascii="Times New Roman" w:hAnsi="Times New Roman"/>
      <w:b/>
      <w:sz w:val="24"/>
      <w:szCs w:val="22"/>
    </w:rPr>
  </w:style>
  <w:style w:type="paragraph" w:customStyle="1" w:styleId="SubHeading1">
    <w:name w:val="SubHeading1"/>
    <w:basedOn w:val="SecHeading"/>
    <w:link w:val="SubHeading1Char"/>
    <w:rsid w:val="00816867"/>
    <w:pPr>
      <w:tabs>
        <w:tab w:val="clear" w:pos="1296"/>
        <w:tab w:val="num" w:pos="1872"/>
      </w:tabs>
      <w:ind w:left="1872"/>
    </w:pPr>
  </w:style>
  <w:style w:type="character" w:customStyle="1" w:styleId="SubHeading1Char">
    <w:name w:val="SubHeading1 Char"/>
    <w:link w:val="SubHeading1"/>
    <w:rsid w:val="00816867"/>
    <w:rPr>
      <w:rFonts w:ascii="Times New Roman" w:hAnsi="Times New Roman"/>
      <w:b/>
      <w:sz w:val="24"/>
      <w:szCs w:val="22"/>
    </w:rPr>
  </w:style>
  <w:style w:type="paragraph" w:customStyle="1" w:styleId="Subheading2">
    <w:name w:val="Subheading2"/>
    <w:basedOn w:val="SecHeading"/>
    <w:link w:val="Subheading2Char"/>
    <w:rsid w:val="00816867"/>
    <w:pPr>
      <w:tabs>
        <w:tab w:val="clear" w:pos="1296"/>
        <w:tab w:val="num" w:pos="2376"/>
      </w:tabs>
      <w:ind w:left="2376" w:hanging="288"/>
    </w:pPr>
  </w:style>
  <w:style w:type="character" w:customStyle="1" w:styleId="Subheading2Char">
    <w:name w:val="Subheading2 Char"/>
    <w:link w:val="Subheading2"/>
    <w:rsid w:val="00816867"/>
    <w:rPr>
      <w:rFonts w:ascii="Times New Roman" w:hAnsi="Times New Roman"/>
      <w:b/>
      <w:sz w:val="24"/>
      <w:szCs w:val="22"/>
    </w:rPr>
  </w:style>
  <w:style w:type="paragraph" w:customStyle="1" w:styleId="subpar">
    <w:name w:val="subpar"/>
    <w:basedOn w:val="BodyTextIndent3"/>
    <w:link w:val="subparChar"/>
    <w:rsid w:val="00816867"/>
    <w:pPr>
      <w:tabs>
        <w:tab w:val="num" w:pos="1152"/>
      </w:tabs>
      <w:spacing w:before="120"/>
      <w:ind w:left="1152" w:hanging="432"/>
      <w:jc w:val="both"/>
      <w:outlineLvl w:val="2"/>
    </w:pPr>
  </w:style>
  <w:style w:type="paragraph" w:styleId="BodyTextIndent3">
    <w:name w:val="Body Text Indent 3"/>
    <w:basedOn w:val="Normal"/>
    <w:link w:val="BodyTextIndent3Char"/>
    <w:rsid w:val="00816867"/>
    <w:pPr>
      <w:spacing w:after="120"/>
      <w:ind w:left="360"/>
    </w:pPr>
    <w:rPr>
      <w:rFonts w:eastAsia="Calibri"/>
      <w:spacing w:val="0"/>
      <w:szCs w:val="16"/>
    </w:rPr>
  </w:style>
  <w:style w:type="character" w:customStyle="1" w:styleId="BodyTextIndent3Char">
    <w:name w:val="Body Text Indent 3 Char"/>
    <w:link w:val="BodyTextIndent3"/>
    <w:rsid w:val="00816867"/>
    <w:rPr>
      <w:rFonts w:ascii="Times New Roman" w:hAnsi="Times New Roman"/>
      <w:sz w:val="24"/>
      <w:szCs w:val="16"/>
    </w:rPr>
  </w:style>
  <w:style w:type="character" w:customStyle="1" w:styleId="subparChar">
    <w:name w:val="subpar Char"/>
    <w:link w:val="subpar"/>
    <w:rsid w:val="00816867"/>
    <w:rPr>
      <w:rFonts w:ascii="Times New Roman" w:hAnsi="Times New Roman"/>
      <w:sz w:val="24"/>
      <w:szCs w:val="16"/>
    </w:rPr>
  </w:style>
  <w:style w:type="paragraph" w:customStyle="1" w:styleId="SubSubPar">
    <w:name w:val="SubSubPar"/>
    <w:basedOn w:val="subpar"/>
    <w:link w:val="SubSubParChar"/>
    <w:rsid w:val="00816867"/>
    <w:pPr>
      <w:tabs>
        <w:tab w:val="left" w:pos="0"/>
        <w:tab w:val="num" w:pos="1296"/>
      </w:tabs>
      <w:ind w:left="1296" w:hanging="288"/>
    </w:pPr>
  </w:style>
  <w:style w:type="character" w:customStyle="1" w:styleId="SubSubParChar">
    <w:name w:val="SubSubPar Char"/>
    <w:link w:val="SubSubPar"/>
    <w:rsid w:val="00816867"/>
    <w:rPr>
      <w:rFonts w:ascii="Times New Roman" w:hAnsi="Times New Roman"/>
      <w:sz w:val="24"/>
      <w:szCs w:val="16"/>
    </w:rPr>
  </w:style>
  <w:style w:type="paragraph" w:customStyle="1" w:styleId="Regtable">
    <w:name w:val="Regtable"/>
    <w:link w:val="RegtableChar"/>
    <w:rsid w:val="00B87A39"/>
    <w:pPr>
      <w:keepLines/>
      <w:spacing w:before="20" w:after="20"/>
    </w:pPr>
    <w:rPr>
      <w:rFonts w:ascii="Times New Roman" w:eastAsia="Times New Roman" w:hAnsi="Times New Roman"/>
      <w:noProof/>
      <w:lang w:val="en-US" w:eastAsia="en-US"/>
    </w:rPr>
  </w:style>
  <w:style w:type="character" w:customStyle="1" w:styleId="RegtableChar">
    <w:name w:val="Regtable Char"/>
    <w:link w:val="Regtable"/>
    <w:rsid w:val="00816867"/>
    <w:rPr>
      <w:rFonts w:ascii="Times New Roman" w:eastAsia="Times New Roman" w:hAnsi="Times New Roman"/>
      <w:noProof/>
      <w:lang w:val="en-US" w:eastAsia="en-US" w:bidi="ar-SA"/>
    </w:rPr>
  </w:style>
  <w:style w:type="paragraph" w:customStyle="1" w:styleId="TableTitle">
    <w:name w:val="TableTitle"/>
    <w:basedOn w:val="Normal"/>
    <w:link w:val="TableTitleChar"/>
    <w:rsid w:val="00B87A39"/>
    <w:pPr>
      <w:keepNext/>
      <w:spacing w:before="20" w:after="20"/>
      <w:jc w:val="center"/>
    </w:pPr>
    <w:rPr>
      <w:rFonts w:ascii="Times New Roman Bold" w:hAnsi="Times New Roman Bold"/>
      <w:b/>
      <w:sz w:val="20"/>
      <w:lang w:val="es-ES"/>
    </w:rPr>
  </w:style>
  <w:style w:type="character" w:customStyle="1" w:styleId="TableTitleChar">
    <w:name w:val="TableTitle Char"/>
    <w:link w:val="TableTitle"/>
    <w:rsid w:val="00816867"/>
    <w:rPr>
      <w:rFonts w:ascii="Times New Roman Bold" w:eastAsia="Times New Roman" w:hAnsi="Times New Roman Bold"/>
      <w:b/>
      <w:spacing w:val="-3"/>
      <w:lang w:val="es-ES"/>
    </w:rPr>
  </w:style>
  <w:style w:type="character" w:styleId="Hyperlink">
    <w:name w:val="Hyperlink"/>
    <w:uiPriority w:val="99"/>
    <w:rsid w:val="00B87A39"/>
    <w:rPr>
      <w:rFonts w:ascii="Times New Roman" w:hAnsi="Times New Roman"/>
      <w:color w:val="0000FF"/>
      <w:sz w:val="24"/>
      <w:u w:val="single"/>
    </w:rPr>
  </w:style>
  <w:style w:type="character" w:styleId="FollowedHyperlink">
    <w:name w:val="FollowedHyperlink"/>
    <w:uiPriority w:val="99"/>
    <w:rsid w:val="00BA0FEF"/>
    <w:rPr>
      <w:color w:val="800080"/>
      <w:u w:val="single"/>
    </w:rPr>
  </w:style>
  <w:style w:type="paragraph" w:customStyle="1" w:styleId="AutoNumpara">
    <w:name w:val="AutoNumpara"/>
    <w:basedOn w:val="BodyTextIndent"/>
    <w:rsid w:val="00B87A39"/>
    <w:pPr>
      <w:numPr>
        <w:ilvl w:val="1"/>
        <w:numId w:val="6"/>
      </w:numPr>
      <w:spacing w:before="120"/>
      <w:jc w:val="both"/>
    </w:pPr>
    <w:rPr>
      <w:noProof/>
      <w:spacing w:val="-2"/>
    </w:rPr>
  </w:style>
  <w:style w:type="paragraph" w:customStyle="1" w:styleId="bullets">
    <w:name w:val="bullets"/>
    <w:rsid w:val="00B87A39"/>
    <w:pPr>
      <w:numPr>
        <w:numId w:val="3"/>
      </w:numPr>
      <w:spacing w:before="120" w:after="120"/>
      <w:jc w:val="both"/>
    </w:pPr>
    <w:rPr>
      <w:rFonts w:ascii="Times New Roman" w:eastAsia="Times New Roman" w:hAnsi="Times New Roman"/>
      <w:spacing w:val="-2"/>
      <w:sz w:val="24"/>
      <w:lang w:val="en-US" w:eastAsia="en-US"/>
    </w:rPr>
  </w:style>
  <w:style w:type="paragraph" w:styleId="Caption">
    <w:name w:val="caption"/>
    <w:aliases w:val="Legenda Char,Legenda Char Char Char Char,Legenda Char Char Char Char Char Char Char"/>
    <w:basedOn w:val="Normal"/>
    <w:next w:val="Normal"/>
    <w:qFormat/>
    <w:rsid w:val="00B87A39"/>
    <w:pPr>
      <w:widowControl w:val="0"/>
    </w:pPr>
  </w:style>
  <w:style w:type="paragraph" w:customStyle="1" w:styleId="CountryName">
    <w:name w:val="CountryName"/>
    <w:basedOn w:val="Normal"/>
    <w:rsid w:val="00B87A39"/>
    <w:pPr>
      <w:jc w:val="center"/>
    </w:pPr>
    <w:rPr>
      <w:rFonts w:ascii="Times New Roman Bold" w:hAnsi="Times New Roman Bold"/>
      <w:b/>
      <w:smallCaps/>
      <w:sz w:val="32"/>
    </w:rPr>
  </w:style>
  <w:style w:type="paragraph" w:customStyle="1" w:styleId="heading-b24">
    <w:name w:val="heading-b24"/>
    <w:basedOn w:val="Normal"/>
    <w:next w:val="Normal"/>
    <w:rsid w:val="00B87A39"/>
    <w:pPr>
      <w:spacing w:after="600"/>
      <w:jc w:val="center"/>
    </w:pPr>
    <w:rPr>
      <w:rFonts w:ascii="Times New Roman Bold" w:hAnsi="Times New Roman Bold"/>
      <w:b/>
      <w:smallCaps/>
    </w:rPr>
  </w:style>
  <w:style w:type="paragraph" w:customStyle="1" w:styleId="IndentedParagr">
    <w:name w:val="IndentedParagr"/>
    <w:basedOn w:val="Normal"/>
    <w:rsid w:val="00B87A39"/>
    <w:pPr>
      <w:spacing w:before="120" w:after="120"/>
      <w:ind w:left="720"/>
      <w:jc w:val="both"/>
    </w:pPr>
    <w:rPr>
      <w:spacing w:val="0"/>
    </w:rPr>
  </w:style>
  <w:style w:type="paragraph" w:customStyle="1" w:styleId="Inter-Ametitle">
    <w:name w:val="Inter-Ametitle"/>
    <w:basedOn w:val="Normal"/>
    <w:rsid w:val="00B87A39"/>
    <w:pPr>
      <w:jc w:val="center"/>
    </w:pPr>
    <w:rPr>
      <w:smallCaps/>
    </w:rPr>
  </w:style>
  <w:style w:type="paragraph" w:customStyle="1" w:styleId="Listabbreviations">
    <w:name w:val="List abbreviations"/>
    <w:basedOn w:val="Normal"/>
    <w:rsid w:val="00B87A39"/>
    <w:pPr>
      <w:tabs>
        <w:tab w:val="left" w:pos="1620"/>
      </w:tabs>
      <w:ind w:left="1627" w:hanging="1627"/>
    </w:pPr>
  </w:style>
  <w:style w:type="paragraph" w:customStyle="1" w:styleId="LoanProposal">
    <w:name w:val="LoanProposal"/>
    <w:rsid w:val="00B87A39"/>
    <w:pPr>
      <w:spacing w:after="480"/>
      <w:jc w:val="center"/>
    </w:pPr>
    <w:rPr>
      <w:rFonts w:ascii="Times New Roman Bold" w:eastAsia="Times New Roman" w:hAnsi="Times New Roman Bold"/>
      <w:b/>
      <w:smallCaps/>
      <w:noProof/>
      <w:sz w:val="28"/>
      <w:lang w:val="en-US" w:eastAsia="en-US"/>
    </w:rPr>
  </w:style>
  <w:style w:type="character" w:styleId="PageNumber">
    <w:name w:val="page number"/>
    <w:basedOn w:val="DefaultParagraphFont"/>
    <w:rsid w:val="00B87A39"/>
  </w:style>
  <w:style w:type="paragraph" w:customStyle="1" w:styleId="Paragrapha">
    <w:name w:val="Paragraph a"/>
    <w:rsid w:val="00B87A39"/>
    <w:pPr>
      <w:numPr>
        <w:numId w:val="7"/>
      </w:numPr>
      <w:spacing w:before="120" w:after="120"/>
      <w:jc w:val="both"/>
    </w:pPr>
    <w:rPr>
      <w:rFonts w:ascii="Times New Roman" w:eastAsia="Times New Roman" w:hAnsi="Times New Roman"/>
      <w:noProof/>
      <w:sz w:val="24"/>
      <w:lang w:val="en-US" w:eastAsia="en-US"/>
    </w:rPr>
  </w:style>
  <w:style w:type="paragraph" w:customStyle="1" w:styleId="Paragraph1">
    <w:name w:val="Paragraph1"/>
    <w:rsid w:val="00B87A39"/>
    <w:pPr>
      <w:numPr>
        <w:numId w:val="8"/>
      </w:numPr>
      <w:spacing w:before="120" w:after="120"/>
      <w:jc w:val="both"/>
    </w:pPr>
    <w:rPr>
      <w:rFonts w:ascii="Times New Roman" w:eastAsia="Times New Roman" w:hAnsi="Times New Roman"/>
      <w:noProof/>
      <w:sz w:val="24"/>
      <w:lang w:val="en-US" w:eastAsia="en-US"/>
    </w:rPr>
  </w:style>
  <w:style w:type="paragraph" w:customStyle="1" w:styleId="ProjecName">
    <w:name w:val="ProjecName"/>
    <w:basedOn w:val="Normal"/>
    <w:rsid w:val="00B87A39"/>
    <w:pPr>
      <w:jc w:val="center"/>
    </w:pPr>
    <w:rPr>
      <w:rFonts w:ascii="Times New Roman Bold" w:hAnsi="Times New Roman Bold"/>
      <w:b/>
      <w:smallCaps/>
    </w:rPr>
  </w:style>
  <w:style w:type="paragraph" w:customStyle="1" w:styleId="ProjectNumber">
    <w:name w:val="ProjectNumber"/>
    <w:basedOn w:val="Normal"/>
    <w:rsid w:val="00B87A39"/>
    <w:pPr>
      <w:spacing w:before="960" w:after="720"/>
      <w:jc w:val="center"/>
    </w:pPr>
    <w:rPr>
      <w:rFonts w:ascii="Times New Roman Bold" w:hAnsi="Times New Roman Bold"/>
      <w:smallCaps/>
    </w:rPr>
  </w:style>
  <w:style w:type="paragraph" w:customStyle="1" w:styleId="ProjectTitle">
    <w:name w:val="ProjectTitle"/>
    <w:rsid w:val="00B87A39"/>
    <w:pPr>
      <w:jc w:val="center"/>
    </w:pPr>
    <w:rPr>
      <w:rFonts w:ascii="Times New Roman Bold" w:eastAsia="Times New Roman" w:hAnsi="Times New Roman Bold"/>
      <w:b/>
      <w:smallCaps/>
      <w:noProof/>
      <w:sz w:val="32"/>
      <w:lang w:val="en-US" w:eastAsia="en-US"/>
    </w:rPr>
  </w:style>
  <w:style w:type="paragraph" w:customStyle="1" w:styleId="RomanParagraph">
    <w:name w:val="RomanParagraph"/>
    <w:rsid w:val="00B87A39"/>
    <w:pPr>
      <w:numPr>
        <w:numId w:val="9"/>
      </w:numPr>
      <w:spacing w:before="120" w:after="120"/>
      <w:jc w:val="both"/>
    </w:pPr>
    <w:rPr>
      <w:rFonts w:ascii="Times New Roman" w:eastAsia="Times New Roman" w:hAnsi="Times New Roman"/>
      <w:noProof/>
      <w:sz w:val="24"/>
      <w:lang w:val="en-US" w:eastAsia="en-US"/>
    </w:rPr>
  </w:style>
  <w:style w:type="paragraph" w:customStyle="1" w:styleId="StyleProjectNumberBold">
    <w:name w:val="Style ProjectNumber + Bold"/>
    <w:basedOn w:val="ProjectNumber"/>
    <w:rsid w:val="00B87A39"/>
    <w:rPr>
      <w:b/>
      <w:bCs/>
    </w:rPr>
  </w:style>
  <w:style w:type="paragraph" w:customStyle="1" w:styleId="StyleTimesNewRomanBoldBoldAllcapsCentered">
    <w:name w:val="Style Times New Roman Bold Bold All caps Centered"/>
    <w:basedOn w:val="Normal"/>
    <w:rsid w:val="00B87A39"/>
    <w:pPr>
      <w:jc w:val="center"/>
    </w:pPr>
    <w:rPr>
      <w:rFonts w:ascii="Times New Roman Bold" w:hAnsi="Times New Roman Bold"/>
      <w:b/>
      <w:bCs/>
      <w:caps/>
    </w:rPr>
  </w:style>
  <w:style w:type="paragraph" w:customStyle="1" w:styleId="TableContentsTitle">
    <w:name w:val="TableContentsTitle"/>
    <w:basedOn w:val="Normal"/>
    <w:rsid w:val="00B87A39"/>
    <w:pPr>
      <w:spacing w:after="720"/>
      <w:jc w:val="center"/>
    </w:pPr>
    <w:rPr>
      <w:smallCaps/>
      <w:noProof/>
      <w:spacing w:val="0"/>
    </w:rPr>
  </w:style>
  <w:style w:type="paragraph" w:styleId="TOC1">
    <w:name w:val="toc 1"/>
    <w:basedOn w:val="Normal"/>
    <w:next w:val="Normal"/>
    <w:autoRedefine/>
    <w:uiPriority w:val="39"/>
    <w:rsid w:val="00B87A39"/>
    <w:pPr>
      <w:tabs>
        <w:tab w:val="left" w:pos="634"/>
        <w:tab w:val="right" w:leader="dot" w:pos="8630"/>
      </w:tabs>
      <w:spacing w:before="240" w:after="240"/>
      <w:ind w:left="634" w:hanging="634"/>
      <w:outlineLvl w:val="0"/>
    </w:pPr>
    <w:rPr>
      <w:smallCaps/>
      <w:noProof/>
    </w:rPr>
  </w:style>
  <w:style w:type="paragraph" w:styleId="TOC2">
    <w:name w:val="toc 2"/>
    <w:basedOn w:val="Normal"/>
    <w:next w:val="Normal"/>
    <w:autoRedefine/>
    <w:uiPriority w:val="39"/>
    <w:rsid w:val="00B87A39"/>
    <w:pPr>
      <w:tabs>
        <w:tab w:val="left" w:pos="1166"/>
        <w:tab w:val="right" w:leader="dot" w:pos="8630"/>
      </w:tabs>
      <w:ind w:left="1181" w:hanging="547"/>
    </w:pPr>
    <w:rPr>
      <w:noProof/>
    </w:rPr>
  </w:style>
  <w:style w:type="paragraph" w:styleId="TOC3">
    <w:name w:val="toc 3"/>
    <w:basedOn w:val="Normal"/>
    <w:next w:val="Normal"/>
    <w:autoRedefine/>
    <w:uiPriority w:val="39"/>
    <w:rsid w:val="00B87A39"/>
    <w:pPr>
      <w:tabs>
        <w:tab w:val="left" w:pos="1627"/>
        <w:tab w:val="right" w:leader="dot" w:pos="8630"/>
      </w:tabs>
      <w:ind w:left="1713" w:hanging="547"/>
    </w:pPr>
    <w:rPr>
      <w:noProof/>
    </w:rPr>
  </w:style>
  <w:style w:type="paragraph" w:styleId="EndnoteText">
    <w:name w:val="endnote text"/>
    <w:basedOn w:val="Normal"/>
    <w:link w:val="EndnoteTextChar"/>
    <w:rsid w:val="0018208E"/>
    <w:rPr>
      <w:sz w:val="20"/>
    </w:rPr>
  </w:style>
  <w:style w:type="character" w:customStyle="1" w:styleId="EndnoteTextChar">
    <w:name w:val="Endnote Text Char"/>
    <w:link w:val="EndnoteText"/>
    <w:rsid w:val="0018208E"/>
    <w:rPr>
      <w:rFonts w:ascii="Times New Roman" w:eastAsia="Times New Roman" w:hAnsi="Times New Roman"/>
      <w:spacing w:val="-3"/>
      <w:lang w:val="es-ES_tradnl" w:eastAsia="en-US"/>
    </w:rPr>
  </w:style>
  <w:style w:type="character" w:styleId="EndnoteReference">
    <w:name w:val="endnote reference"/>
    <w:rsid w:val="0018208E"/>
    <w:rPr>
      <w:vertAlign w:val="superscript"/>
    </w:rPr>
  </w:style>
  <w:style w:type="paragraph" w:customStyle="1" w:styleId="Titulo2">
    <w:name w:val="Titulo 2"/>
    <w:basedOn w:val="Normal"/>
    <w:rsid w:val="00821D79"/>
    <w:pPr>
      <w:widowControl w:val="0"/>
      <w:numPr>
        <w:numId w:val="11"/>
      </w:numPr>
      <w:tabs>
        <w:tab w:val="left" w:pos="492"/>
        <w:tab w:val="left" w:pos="1152"/>
        <w:tab w:val="left" w:pos="1872"/>
        <w:tab w:val="left" w:pos="2592"/>
        <w:tab w:val="left" w:pos="3312"/>
        <w:tab w:val="left" w:pos="4032"/>
        <w:tab w:val="left" w:pos="4752"/>
        <w:tab w:val="left" w:pos="5472"/>
      </w:tabs>
      <w:overflowPunct w:val="0"/>
      <w:textAlignment w:val="baseline"/>
    </w:pPr>
    <w:rPr>
      <w:bCs/>
      <w:iCs/>
      <w:color w:val="000000"/>
      <w:spacing w:val="0"/>
      <w:sz w:val="22"/>
      <w:szCs w:val="24"/>
      <w:lang w:eastAsia="pt-BR"/>
    </w:rPr>
  </w:style>
  <w:style w:type="paragraph" w:customStyle="1" w:styleId="BankNormal">
    <w:name w:val="BankNormal"/>
    <w:basedOn w:val="Normal"/>
    <w:rsid w:val="00C626DC"/>
    <w:pPr>
      <w:widowControl w:val="0"/>
      <w:tabs>
        <w:tab w:val="left" w:pos="492"/>
        <w:tab w:val="left" w:pos="1152"/>
        <w:tab w:val="left" w:pos="1872"/>
        <w:tab w:val="left" w:pos="2592"/>
        <w:tab w:val="left" w:pos="3312"/>
        <w:tab w:val="left" w:pos="4032"/>
        <w:tab w:val="left" w:pos="4752"/>
        <w:tab w:val="left" w:pos="5472"/>
      </w:tabs>
      <w:overflowPunct w:val="0"/>
      <w:autoSpaceDE w:val="0"/>
      <w:autoSpaceDN w:val="0"/>
      <w:adjustRightInd w:val="0"/>
      <w:spacing w:after="240"/>
      <w:jc w:val="both"/>
      <w:textAlignment w:val="baseline"/>
    </w:pPr>
    <w:rPr>
      <w:bCs/>
      <w:spacing w:val="0"/>
      <w:sz w:val="22"/>
      <w:lang w:val="en-US"/>
    </w:rPr>
  </w:style>
  <w:style w:type="paragraph" w:styleId="List">
    <w:name w:val="List"/>
    <w:basedOn w:val="Normal"/>
    <w:autoRedefine/>
    <w:rsid w:val="00C626DC"/>
    <w:pPr>
      <w:widowControl w:val="0"/>
      <w:tabs>
        <w:tab w:val="left" w:pos="492"/>
        <w:tab w:val="left" w:pos="800"/>
        <w:tab w:val="left" w:pos="1152"/>
        <w:tab w:val="left" w:pos="1872"/>
        <w:tab w:val="left" w:pos="2592"/>
        <w:tab w:val="left" w:pos="3312"/>
        <w:tab w:val="left" w:pos="4032"/>
        <w:tab w:val="left" w:pos="4752"/>
        <w:tab w:val="left" w:pos="5472"/>
      </w:tabs>
      <w:overflowPunct w:val="0"/>
      <w:autoSpaceDE w:val="0"/>
      <w:autoSpaceDN w:val="0"/>
      <w:adjustRightInd w:val="0"/>
      <w:spacing w:after="120"/>
      <w:ind w:left="1008"/>
      <w:jc w:val="both"/>
      <w:textAlignment w:val="baseline"/>
    </w:pPr>
    <w:rPr>
      <w:iCs/>
      <w:spacing w:val="0"/>
      <w:sz w:val="22"/>
      <w:szCs w:val="24"/>
      <w:lang w:eastAsia="pt-BR"/>
    </w:rPr>
  </w:style>
  <w:style w:type="paragraph" w:customStyle="1" w:styleId="Subttulo2">
    <w:name w:val="Subtítulo 2"/>
    <w:basedOn w:val="Normal"/>
    <w:next w:val="Normal"/>
    <w:autoRedefine/>
    <w:rsid w:val="00C626DC"/>
    <w:pPr>
      <w:widowControl w:val="0"/>
      <w:tabs>
        <w:tab w:val="left" w:pos="492"/>
        <w:tab w:val="left" w:pos="1152"/>
        <w:tab w:val="left" w:pos="1800"/>
        <w:tab w:val="left" w:pos="1872"/>
        <w:tab w:val="left" w:pos="2592"/>
        <w:tab w:val="left" w:pos="3312"/>
        <w:tab w:val="left" w:pos="4032"/>
        <w:tab w:val="left" w:pos="4752"/>
        <w:tab w:val="left" w:pos="5472"/>
      </w:tabs>
      <w:overflowPunct w:val="0"/>
      <w:autoSpaceDE w:val="0"/>
      <w:autoSpaceDN w:val="0"/>
      <w:adjustRightInd w:val="0"/>
      <w:jc w:val="both"/>
      <w:textAlignment w:val="baseline"/>
    </w:pPr>
    <w:rPr>
      <w:b/>
      <w:bCs/>
      <w:spacing w:val="0"/>
      <w:sz w:val="22"/>
      <w:szCs w:val="24"/>
      <w:lang w:eastAsia="it-IT"/>
    </w:rPr>
  </w:style>
  <w:style w:type="character" w:customStyle="1" w:styleId="Comentrio2Char">
    <w:name w:val="Comentário 2 Char"/>
    <w:rsid w:val="00C626DC"/>
    <w:rPr>
      <w:rFonts w:ascii="Times New Roman Bold" w:hAnsi="Times New Roman Bold"/>
      <w:b/>
      <w:bCs/>
      <w:snapToGrid w:val="0"/>
      <w:color w:val="FF0000"/>
      <w:sz w:val="28"/>
      <w:szCs w:val="28"/>
      <w:lang w:val="pt-BR" w:eastAsia="en-US" w:bidi="ar-SA"/>
    </w:rPr>
  </w:style>
  <w:style w:type="paragraph" w:styleId="BodyText2">
    <w:name w:val="Body Text 2"/>
    <w:basedOn w:val="Normal"/>
    <w:link w:val="BodyText2Char"/>
    <w:rsid w:val="00153D1D"/>
    <w:pPr>
      <w:spacing w:after="120" w:line="480" w:lineRule="auto"/>
    </w:pPr>
  </w:style>
  <w:style w:type="character" w:customStyle="1" w:styleId="BodyText2Char">
    <w:name w:val="Body Text 2 Char"/>
    <w:link w:val="BodyText2"/>
    <w:rsid w:val="00153D1D"/>
    <w:rPr>
      <w:rFonts w:ascii="Times New Roman" w:eastAsia="Times New Roman" w:hAnsi="Times New Roman"/>
      <w:spacing w:val="-3"/>
      <w:sz w:val="24"/>
      <w:lang w:val="es-ES_tradnl" w:eastAsia="en-US"/>
    </w:rPr>
  </w:style>
  <w:style w:type="paragraph" w:customStyle="1" w:styleId="xl29">
    <w:name w:val="xl29"/>
    <w:basedOn w:val="Normal"/>
    <w:rsid w:val="00153D1D"/>
    <w:pPr>
      <w:pBdr>
        <w:left w:val="single" w:sz="4" w:space="0" w:color="auto"/>
        <w:bottom w:val="single" w:sz="4" w:space="0" w:color="auto"/>
      </w:pBdr>
      <w:spacing w:before="100" w:beforeAutospacing="1" w:after="100" w:afterAutospacing="1"/>
      <w:jc w:val="center"/>
    </w:pPr>
    <w:rPr>
      <w:rFonts w:ascii="Arial" w:eastAsia="Arial Unicode MS" w:hAnsi="Arial" w:cs="Arial"/>
      <w:b/>
      <w:bCs/>
      <w:spacing w:val="0"/>
      <w:szCs w:val="24"/>
      <w:lang w:val="en-US"/>
    </w:rPr>
  </w:style>
  <w:style w:type="paragraph" w:customStyle="1" w:styleId="AbbrDesc">
    <w:name w:val="AbbrDesc"/>
    <w:basedOn w:val="Normal"/>
    <w:rsid w:val="00153D1D"/>
    <w:pPr>
      <w:tabs>
        <w:tab w:val="left" w:pos="3060"/>
      </w:tabs>
      <w:jc w:val="both"/>
    </w:pPr>
    <w:rPr>
      <w:spacing w:val="0"/>
    </w:rPr>
  </w:style>
  <w:style w:type="paragraph" w:styleId="ListParagraph">
    <w:name w:val="List Paragraph"/>
    <w:basedOn w:val="Normal"/>
    <w:uiPriority w:val="34"/>
    <w:qFormat/>
    <w:rsid w:val="00153D1D"/>
    <w:pPr>
      <w:ind w:left="720"/>
      <w:contextualSpacing/>
    </w:pPr>
    <w:rPr>
      <w:spacing w:val="0"/>
      <w:szCs w:val="24"/>
    </w:rPr>
  </w:style>
  <w:style w:type="paragraph" w:customStyle="1" w:styleId="Default">
    <w:name w:val="Default"/>
    <w:rsid w:val="00153D1D"/>
    <w:pPr>
      <w:autoSpaceDE w:val="0"/>
      <w:autoSpaceDN w:val="0"/>
      <w:adjustRightInd w:val="0"/>
    </w:pPr>
    <w:rPr>
      <w:rFonts w:cs="Calibri"/>
      <w:color w:val="000000"/>
      <w:sz w:val="24"/>
      <w:szCs w:val="24"/>
      <w:lang w:eastAsia="en-US"/>
    </w:rPr>
  </w:style>
  <w:style w:type="paragraph" w:customStyle="1" w:styleId="ListParagraph1">
    <w:name w:val="List Paragraph1"/>
    <w:basedOn w:val="Normal"/>
    <w:uiPriority w:val="34"/>
    <w:qFormat/>
    <w:rsid w:val="00333873"/>
    <w:pPr>
      <w:spacing w:after="200" w:line="276" w:lineRule="auto"/>
      <w:ind w:left="720"/>
      <w:contextualSpacing/>
    </w:pPr>
    <w:rPr>
      <w:rFonts w:ascii="Calibri" w:eastAsia="Calibri" w:hAnsi="Calibri"/>
      <w:spacing w:val="0"/>
      <w:sz w:val="22"/>
      <w:szCs w:val="22"/>
      <w:lang w:val="en-US"/>
    </w:rPr>
  </w:style>
  <w:style w:type="paragraph" w:customStyle="1" w:styleId="MANAUS-Corpodetexto">
    <w:name w:val="MANAUS - Corpo de texto"/>
    <w:basedOn w:val="Normal"/>
    <w:link w:val="MANAUS-CorpodetextoChar1"/>
    <w:rsid w:val="00332DCE"/>
    <w:pPr>
      <w:spacing w:before="60" w:after="60" w:line="360" w:lineRule="auto"/>
      <w:ind w:firstLine="357"/>
      <w:jc w:val="both"/>
    </w:pPr>
    <w:rPr>
      <w:spacing w:val="0"/>
      <w:szCs w:val="24"/>
      <w:lang w:bidi="en-US"/>
    </w:rPr>
  </w:style>
  <w:style w:type="character" w:styleId="HTMLCite">
    <w:name w:val="HTML Cite"/>
    <w:uiPriority w:val="99"/>
    <w:unhideWhenUsed/>
    <w:rsid w:val="00E354DF"/>
    <w:rPr>
      <w:i/>
      <w:iCs/>
    </w:rPr>
  </w:style>
  <w:style w:type="table" w:styleId="TableClassic1">
    <w:name w:val="Table Classic 1"/>
    <w:basedOn w:val="TableNormal"/>
    <w:rsid w:val="0006199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619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rsid w:val="00F8604F"/>
    <w:pPr>
      <w:spacing w:line="360" w:lineRule="auto"/>
      <w:jc w:val="both"/>
    </w:pPr>
    <w:rPr>
      <w:spacing w:val="0"/>
      <w:lang w:eastAsia="pt-BR"/>
    </w:rPr>
  </w:style>
  <w:style w:type="paragraph" w:customStyle="1" w:styleId="Estilo1">
    <w:name w:val="Estilo1"/>
    <w:basedOn w:val="Heading4"/>
    <w:rsid w:val="00F8604F"/>
    <w:pPr>
      <w:numPr>
        <w:ilvl w:val="0"/>
        <w:numId w:val="0"/>
      </w:numPr>
      <w:tabs>
        <w:tab w:val="clear" w:pos="1440"/>
      </w:tabs>
      <w:spacing w:before="240" w:after="60"/>
    </w:pPr>
    <w:rPr>
      <w:rFonts w:ascii="Times New Roman" w:hAnsi="Times New Roman"/>
      <w:bCs/>
      <w:i/>
      <w:noProof w:val="0"/>
      <w:sz w:val="28"/>
      <w:szCs w:val="24"/>
      <w:lang w:val="pt-BR" w:eastAsia="pt-BR"/>
    </w:rPr>
  </w:style>
  <w:style w:type="paragraph" w:styleId="TOC4">
    <w:name w:val="toc 4"/>
    <w:basedOn w:val="Normal"/>
    <w:next w:val="Normal"/>
    <w:autoRedefine/>
    <w:semiHidden/>
    <w:rsid w:val="00F8604F"/>
    <w:pPr>
      <w:ind w:left="720"/>
    </w:pPr>
    <w:rPr>
      <w:rFonts w:asciiTheme="minorHAnsi" w:hAnsiTheme="minorHAnsi" w:cstheme="minorHAnsi"/>
      <w:spacing w:val="0"/>
      <w:sz w:val="20"/>
      <w:lang w:eastAsia="pt-BR"/>
    </w:rPr>
  </w:style>
  <w:style w:type="paragraph" w:styleId="TOC5">
    <w:name w:val="toc 5"/>
    <w:basedOn w:val="Normal"/>
    <w:next w:val="Normal"/>
    <w:autoRedefine/>
    <w:semiHidden/>
    <w:rsid w:val="00F8604F"/>
    <w:pPr>
      <w:ind w:left="960"/>
    </w:pPr>
    <w:rPr>
      <w:rFonts w:asciiTheme="minorHAnsi" w:hAnsiTheme="minorHAnsi" w:cstheme="minorHAnsi"/>
      <w:spacing w:val="0"/>
      <w:sz w:val="20"/>
      <w:lang w:eastAsia="pt-BR"/>
    </w:rPr>
  </w:style>
  <w:style w:type="paragraph" w:styleId="TOC6">
    <w:name w:val="toc 6"/>
    <w:basedOn w:val="Normal"/>
    <w:next w:val="Normal"/>
    <w:autoRedefine/>
    <w:semiHidden/>
    <w:rsid w:val="00F8604F"/>
    <w:pPr>
      <w:ind w:left="1200"/>
    </w:pPr>
    <w:rPr>
      <w:rFonts w:asciiTheme="minorHAnsi" w:hAnsiTheme="minorHAnsi" w:cstheme="minorHAnsi"/>
      <w:spacing w:val="0"/>
      <w:sz w:val="20"/>
      <w:lang w:eastAsia="pt-BR"/>
    </w:rPr>
  </w:style>
  <w:style w:type="paragraph" w:styleId="TOC7">
    <w:name w:val="toc 7"/>
    <w:basedOn w:val="Normal"/>
    <w:next w:val="Normal"/>
    <w:autoRedefine/>
    <w:semiHidden/>
    <w:rsid w:val="00F8604F"/>
    <w:pPr>
      <w:ind w:left="1440"/>
    </w:pPr>
    <w:rPr>
      <w:rFonts w:asciiTheme="minorHAnsi" w:hAnsiTheme="minorHAnsi" w:cstheme="minorHAnsi"/>
      <w:spacing w:val="0"/>
      <w:sz w:val="20"/>
      <w:lang w:eastAsia="pt-BR"/>
    </w:rPr>
  </w:style>
  <w:style w:type="paragraph" w:styleId="TOC8">
    <w:name w:val="toc 8"/>
    <w:basedOn w:val="Normal"/>
    <w:next w:val="Normal"/>
    <w:autoRedefine/>
    <w:semiHidden/>
    <w:rsid w:val="00F8604F"/>
    <w:pPr>
      <w:ind w:left="1680"/>
    </w:pPr>
    <w:rPr>
      <w:rFonts w:asciiTheme="minorHAnsi" w:hAnsiTheme="minorHAnsi" w:cstheme="minorHAnsi"/>
      <w:spacing w:val="0"/>
      <w:sz w:val="20"/>
      <w:lang w:eastAsia="pt-BR"/>
    </w:rPr>
  </w:style>
  <w:style w:type="paragraph" w:styleId="TOC9">
    <w:name w:val="toc 9"/>
    <w:basedOn w:val="Normal"/>
    <w:next w:val="Normal"/>
    <w:autoRedefine/>
    <w:semiHidden/>
    <w:rsid w:val="00F8604F"/>
    <w:pPr>
      <w:ind w:left="1920"/>
    </w:pPr>
    <w:rPr>
      <w:rFonts w:asciiTheme="minorHAnsi" w:hAnsiTheme="minorHAnsi" w:cstheme="minorHAnsi"/>
      <w:spacing w:val="0"/>
      <w:sz w:val="20"/>
      <w:lang w:eastAsia="pt-BR"/>
    </w:rPr>
  </w:style>
  <w:style w:type="paragraph" w:styleId="BodyText3">
    <w:name w:val="Body Text 3"/>
    <w:basedOn w:val="Normal"/>
    <w:link w:val="BodyText3Char"/>
    <w:uiPriority w:val="99"/>
    <w:semiHidden/>
    <w:unhideWhenUsed/>
    <w:rsid w:val="00F8604F"/>
    <w:pPr>
      <w:spacing w:after="120"/>
    </w:pPr>
    <w:rPr>
      <w:spacing w:val="0"/>
      <w:sz w:val="16"/>
      <w:szCs w:val="16"/>
      <w:lang w:eastAsia="pt-BR"/>
    </w:rPr>
  </w:style>
  <w:style w:type="character" w:customStyle="1" w:styleId="BodyText3Char">
    <w:name w:val="Body Text 3 Char"/>
    <w:basedOn w:val="DefaultParagraphFont"/>
    <w:link w:val="BodyText3"/>
    <w:uiPriority w:val="99"/>
    <w:semiHidden/>
    <w:rsid w:val="00F8604F"/>
    <w:rPr>
      <w:rFonts w:ascii="Times New Roman" w:eastAsia="Times New Roman" w:hAnsi="Times New Roman"/>
      <w:sz w:val="16"/>
      <w:szCs w:val="16"/>
    </w:rPr>
  </w:style>
  <w:style w:type="paragraph" w:customStyle="1" w:styleId="xl65">
    <w:name w:val="xl65"/>
    <w:basedOn w:val="Normal"/>
    <w:rsid w:val="00F8604F"/>
    <w:pPr>
      <w:spacing w:before="100" w:beforeAutospacing="1" w:after="100" w:afterAutospacing="1"/>
      <w:jc w:val="center"/>
    </w:pPr>
    <w:rPr>
      <w:spacing w:val="0"/>
      <w:szCs w:val="24"/>
      <w:lang w:eastAsia="pt-BR"/>
    </w:rPr>
  </w:style>
  <w:style w:type="paragraph" w:customStyle="1" w:styleId="xl66">
    <w:name w:val="xl66"/>
    <w:basedOn w:val="Normal"/>
    <w:rsid w:val="00F8604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67">
    <w:name w:val="xl67"/>
    <w:basedOn w:val="Normal"/>
    <w:rsid w:val="00F8604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pacing w:val="0"/>
      <w:sz w:val="18"/>
      <w:szCs w:val="18"/>
      <w:lang w:eastAsia="pt-BR"/>
    </w:rPr>
  </w:style>
  <w:style w:type="paragraph" w:customStyle="1" w:styleId="xl68">
    <w:name w:val="xl68"/>
    <w:basedOn w:val="Normal"/>
    <w:rsid w:val="00F8604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00"/>
      <w:spacing w:val="0"/>
      <w:sz w:val="18"/>
      <w:szCs w:val="18"/>
      <w:lang w:eastAsia="pt-BR"/>
    </w:rPr>
  </w:style>
  <w:style w:type="paragraph" w:customStyle="1" w:styleId="xl69">
    <w:name w:val="xl69"/>
    <w:basedOn w:val="Normal"/>
    <w:rsid w:val="00F8604F"/>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pacing w:val="0"/>
      <w:sz w:val="18"/>
      <w:szCs w:val="18"/>
      <w:lang w:eastAsia="pt-BR"/>
    </w:rPr>
  </w:style>
  <w:style w:type="paragraph" w:customStyle="1" w:styleId="xl70">
    <w:name w:val="xl70"/>
    <w:basedOn w:val="Normal"/>
    <w:rsid w:val="00F8604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71">
    <w:name w:val="xl71"/>
    <w:basedOn w:val="Normal"/>
    <w:rsid w:val="00F8604F"/>
    <w:pPr>
      <w:pBdr>
        <w:top w:val="single" w:sz="4" w:space="0" w:color="000000"/>
        <w:left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72">
    <w:name w:val="xl72"/>
    <w:basedOn w:val="Normal"/>
    <w:rsid w:val="00F8604F"/>
    <w:pPr>
      <w:pBdr>
        <w:left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73">
    <w:name w:val="xl73"/>
    <w:basedOn w:val="Normal"/>
    <w:rsid w:val="00F8604F"/>
    <w:pPr>
      <w:pBdr>
        <w:left w:val="single" w:sz="4" w:space="0" w:color="000000"/>
        <w:bottom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74">
    <w:name w:val="xl74"/>
    <w:basedOn w:val="Normal"/>
    <w:rsid w:val="00F8604F"/>
    <w:pPr>
      <w:pBdr>
        <w:top w:val="single" w:sz="4" w:space="0" w:color="000000"/>
        <w:left w:val="single" w:sz="4" w:space="0" w:color="000000"/>
        <w:bottom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75">
    <w:name w:val="xl75"/>
    <w:basedOn w:val="Normal"/>
    <w:rsid w:val="00F8604F"/>
    <w:pPr>
      <w:pBdr>
        <w:top w:val="single" w:sz="4" w:space="0" w:color="000000"/>
        <w:bottom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63">
    <w:name w:val="xl63"/>
    <w:basedOn w:val="Normal"/>
    <w:rsid w:val="00F8604F"/>
    <w:pPr>
      <w:spacing w:before="100" w:beforeAutospacing="1" w:after="100" w:afterAutospacing="1"/>
      <w:jc w:val="center"/>
    </w:pPr>
    <w:rPr>
      <w:spacing w:val="0"/>
      <w:szCs w:val="24"/>
      <w:lang w:eastAsia="pt-BR"/>
    </w:rPr>
  </w:style>
  <w:style w:type="paragraph" w:customStyle="1" w:styleId="xl64">
    <w:name w:val="xl64"/>
    <w:basedOn w:val="Normal"/>
    <w:rsid w:val="00F8604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character" w:customStyle="1" w:styleId="MANAUS-CorpodetextoChar1">
    <w:name w:val="MANAUS - Corpo de texto Char1"/>
    <w:basedOn w:val="DefaultParagraphFont"/>
    <w:link w:val="MANAUS-Corpodetexto"/>
    <w:rsid w:val="00F8604F"/>
    <w:rPr>
      <w:rFonts w:ascii="Times New Roman" w:eastAsia="Times New Roman" w:hAnsi="Times New Roman"/>
      <w:sz w:val="24"/>
      <w:szCs w:val="24"/>
      <w:lang w:eastAsia="en-US" w:bidi="en-US"/>
    </w:rPr>
  </w:style>
  <w:style w:type="paragraph" w:customStyle="1" w:styleId="Fonte">
    <w:name w:val="Fonte"/>
    <w:basedOn w:val="Normal"/>
    <w:next w:val="Normal"/>
    <w:autoRedefine/>
    <w:qFormat/>
    <w:rsid w:val="00F8604F"/>
    <w:rPr>
      <w:rFonts w:eastAsia="Calibri"/>
      <w:spacing w:val="0"/>
      <w:sz w:val="16"/>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Cite" w:uiPriority="99"/>
    <w:lsdException w:name="No List"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3C1A2B"/>
    <w:rPr>
      <w:rFonts w:ascii="Times New Roman" w:eastAsia="Times New Roman" w:hAnsi="Times New Roman"/>
      <w:spacing w:val="-3"/>
      <w:sz w:val="24"/>
      <w:lang w:eastAsia="en-US"/>
    </w:rPr>
  </w:style>
  <w:style w:type="paragraph" w:styleId="Heading1">
    <w:name w:val="heading 1"/>
    <w:aliases w:val="Heading 1.I"/>
    <w:next w:val="Normal"/>
    <w:link w:val="Heading1Char"/>
    <w:uiPriority w:val="9"/>
    <w:qFormat/>
    <w:rsid w:val="00B87A39"/>
    <w:pPr>
      <w:keepNext/>
      <w:numPr>
        <w:numId w:val="6"/>
      </w:numPr>
      <w:spacing w:before="240" w:after="240"/>
      <w:jc w:val="center"/>
      <w:outlineLvl w:val="0"/>
    </w:pPr>
    <w:rPr>
      <w:rFonts w:ascii="Times New Roman Bold" w:eastAsia="Times New Roman" w:hAnsi="Times New Roman Bold"/>
      <w:b/>
      <w:smallCaps/>
      <w:noProof/>
      <w:sz w:val="28"/>
      <w:lang w:val="en-US" w:eastAsia="en-US"/>
    </w:rPr>
  </w:style>
  <w:style w:type="paragraph" w:styleId="Heading2">
    <w:name w:val="heading 2"/>
    <w:aliases w:val="Heading 2.A"/>
    <w:next w:val="Normal"/>
    <w:link w:val="Heading2Char"/>
    <w:qFormat/>
    <w:rsid w:val="00B87A39"/>
    <w:pPr>
      <w:keepNext/>
      <w:numPr>
        <w:numId w:val="4"/>
      </w:numPr>
      <w:spacing w:before="120" w:after="120"/>
      <w:jc w:val="both"/>
      <w:outlineLvl w:val="1"/>
    </w:pPr>
    <w:rPr>
      <w:rFonts w:ascii="Times New Roman Bold" w:eastAsia="Times New Roman" w:hAnsi="Times New Roman Bold"/>
      <w:b/>
      <w:noProof/>
      <w:sz w:val="24"/>
      <w:lang w:val="en-US" w:eastAsia="en-US"/>
    </w:rPr>
  </w:style>
  <w:style w:type="paragraph" w:styleId="Heading3">
    <w:name w:val="heading 3"/>
    <w:aliases w:val="Heading 3.1"/>
    <w:next w:val="Normal"/>
    <w:link w:val="Heading3Char"/>
    <w:uiPriority w:val="9"/>
    <w:qFormat/>
    <w:rsid w:val="00B87A39"/>
    <w:pPr>
      <w:keepNext/>
      <w:numPr>
        <w:numId w:val="5"/>
      </w:numPr>
      <w:spacing w:before="120" w:after="120"/>
      <w:jc w:val="both"/>
      <w:outlineLvl w:val="2"/>
    </w:pPr>
    <w:rPr>
      <w:rFonts w:ascii="Times New Roman Bold" w:eastAsia="Times New Roman" w:hAnsi="Times New Roman Bold"/>
      <w:b/>
      <w:noProof/>
      <w:sz w:val="24"/>
      <w:lang w:val="en-US" w:eastAsia="en-US"/>
    </w:rPr>
  </w:style>
  <w:style w:type="paragraph" w:styleId="Heading4">
    <w:name w:val="heading 4"/>
    <w:aliases w:val="Heading 4.a"/>
    <w:next w:val="Normal"/>
    <w:link w:val="Heading4Char"/>
    <w:qFormat/>
    <w:rsid w:val="00B87A39"/>
    <w:pPr>
      <w:keepNext/>
      <w:numPr>
        <w:ilvl w:val="2"/>
        <w:numId w:val="6"/>
      </w:numPr>
      <w:tabs>
        <w:tab w:val="left" w:pos="1440"/>
      </w:tabs>
      <w:spacing w:before="120" w:after="120"/>
      <w:jc w:val="both"/>
      <w:outlineLvl w:val="3"/>
    </w:pPr>
    <w:rPr>
      <w:rFonts w:ascii="Times New Roman Bold" w:eastAsia="Times New Roman" w:hAnsi="Times New Roman Bold"/>
      <w:b/>
      <w:noProof/>
      <w:sz w:val="24"/>
      <w:lang w:val="en-US" w:eastAsia="en-US"/>
    </w:rPr>
  </w:style>
  <w:style w:type="paragraph" w:styleId="Heading5">
    <w:name w:val="heading 5"/>
    <w:aliases w:val="Heading 5.(i)"/>
    <w:next w:val="Normal"/>
    <w:link w:val="Heading5Char"/>
    <w:uiPriority w:val="9"/>
    <w:qFormat/>
    <w:rsid w:val="00B87A39"/>
    <w:pPr>
      <w:keepNext/>
      <w:numPr>
        <w:ilvl w:val="3"/>
        <w:numId w:val="6"/>
      </w:numPr>
      <w:spacing w:before="120" w:after="120"/>
      <w:jc w:val="both"/>
      <w:outlineLvl w:val="4"/>
    </w:pPr>
    <w:rPr>
      <w:rFonts w:ascii="Times New Roman Bold" w:eastAsia="Times New Roman" w:hAnsi="Times New Roman Bold"/>
      <w:b/>
      <w:noProof/>
      <w:sz w:val="24"/>
      <w:lang w:val="en-US" w:eastAsia="en-US"/>
    </w:rPr>
  </w:style>
  <w:style w:type="paragraph" w:styleId="Heading6">
    <w:name w:val="heading 6"/>
    <w:basedOn w:val="Normal"/>
    <w:next w:val="Normal"/>
    <w:link w:val="Heading6Char"/>
    <w:qFormat/>
    <w:rsid w:val="00B87A39"/>
    <w:pPr>
      <w:keepNext/>
      <w:jc w:val="center"/>
      <w:outlineLvl w:val="5"/>
    </w:pPr>
    <w:rPr>
      <w:b/>
      <w:bCs/>
      <w:sz w:val="20"/>
    </w:rPr>
  </w:style>
  <w:style w:type="paragraph" w:styleId="Heading7">
    <w:name w:val="heading 7"/>
    <w:basedOn w:val="Normal"/>
    <w:next w:val="Normal"/>
    <w:link w:val="Heading7Char"/>
    <w:qFormat/>
    <w:rsid w:val="00816867"/>
    <w:pPr>
      <w:numPr>
        <w:ilvl w:val="6"/>
        <w:numId w:val="2"/>
      </w:numPr>
      <w:spacing w:before="240" w:after="60"/>
      <w:outlineLvl w:val="6"/>
    </w:pPr>
    <w:rPr>
      <w:rFonts w:ascii="Calibri" w:hAnsi="Calibri"/>
      <w:spacing w:val="0"/>
      <w:szCs w:val="24"/>
    </w:rPr>
  </w:style>
  <w:style w:type="paragraph" w:styleId="Heading8">
    <w:name w:val="heading 8"/>
    <w:basedOn w:val="Normal"/>
    <w:next w:val="Normal"/>
    <w:link w:val="Heading8Char"/>
    <w:qFormat/>
    <w:rsid w:val="00816867"/>
    <w:pPr>
      <w:numPr>
        <w:ilvl w:val="7"/>
        <w:numId w:val="2"/>
      </w:numPr>
      <w:spacing w:before="240" w:after="60"/>
      <w:outlineLvl w:val="7"/>
    </w:pPr>
    <w:rPr>
      <w:rFonts w:ascii="Calibri" w:hAnsi="Calibri"/>
      <w:i/>
      <w:iCs/>
      <w:spacing w:val="0"/>
      <w:szCs w:val="24"/>
    </w:rPr>
  </w:style>
  <w:style w:type="paragraph" w:styleId="Heading9">
    <w:name w:val="heading 9"/>
    <w:basedOn w:val="Normal"/>
    <w:next w:val="Normal"/>
    <w:link w:val="Heading9Char"/>
    <w:qFormat/>
    <w:rsid w:val="00816867"/>
    <w:pPr>
      <w:numPr>
        <w:ilvl w:val="8"/>
        <w:numId w:val="2"/>
      </w:numPr>
      <w:spacing w:before="240" w:after="60"/>
      <w:outlineLvl w:val="8"/>
    </w:pPr>
    <w:rPr>
      <w:rFonts w:ascii="Cambria" w:hAnsi="Cambria"/>
      <w:spacing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I Char"/>
    <w:link w:val="Heading1"/>
    <w:uiPriority w:val="9"/>
    <w:rsid w:val="00BF4A43"/>
    <w:rPr>
      <w:rFonts w:ascii="Times New Roman Bold" w:eastAsia="Times New Roman" w:hAnsi="Times New Roman Bold"/>
      <w:b/>
      <w:smallCaps/>
      <w:noProof/>
      <w:sz w:val="28"/>
      <w:lang w:val="en-US" w:eastAsia="en-US"/>
    </w:rPr>
  </w:style>
  <w:style w:type="character" w:customStyle="1" w:styleId="Heading2Char">
    <w:name w:val="Heading 2 Char"/>
    <w:aliases w:val="Heading 2.A Char"/>
    <w:link w:val="Heading2"/>
    <w:rsid w:val="00816867"/>
    <w:rPr>
      <w:rFonts w:ascii="Times New Roman Bold" w:eastAsia="Times New Roman" w:hAnsi="Times New Roman Bold"/>
      <w:b/>
      <w:noProof/>
      <w:sz w:val="24"/>
      <w:lang w:val="en-US" w:eastAsia="en-US"/>
    </w:rPr>
  </w:style>
  <w:style w:type="character" w:customStyle="1" w:styleId="Heading3Char">
    <w:name w:val="Heading 3 Char"/>
    <w:aliases w:val="Heading 3.1 Char"/>
    <w:link w:val="Heading3"/>
    <w:uiPriority w:val="9"/>
    <w:rsid w:val="00816867"/>
    <w:rPr>
      <w:rFonts w:ascii="Times New Roman Bold" w:eastAsia="Times New Roman" w:hAnsi="Times New Roman Bold"/>
      <w:b/>
      <w:noProof/>
      <w:sz w:val="24"/>
      <w:lang w:val="en-US" w:eastAsia="en-US"/>
    </w:rPr>
  </w:style>
  <w:style w:type="character" w:customStyle="1" w:styleId="Heading4Char">
    <w:name w:val="Heading 4 Char"/>
    <w:aliases w:val="Heading 4.a Char"/>
    <w:link w:val="Heading4"/>
    <w:rsid w:val="00816867"/>
    <w:rPr>
      <w:rFonts w:ascii="Times New Roman Bold" w:eastAsia="Times New Roman" w:hAnsi="Times New Roman Bold"/>
      <w:b/>
      <w:noProof/>
      <w:sz w:val="24"/>
      <w:lang w:val="en-US" w:eastAsia="en-US"/>
    </w:rPr>
  </w:style>
  <w:style w:type="character" w:customStyle="1" w:styleId="Heading5Char">
    <w:name w:val="Heading 5 Char"/>
    <w:aliases w:val="Heading 5.(i) Char"/>
    <w:link w:val="Heading5"/>
    <w:uiPriority w:val="9"/>
    <w:rsid w:val="00816867"/>
    <w:rPr>
      <w:rFonts w:ascii="Times New Roman Bold" w:eastAsia="Times New Roman" w:hAnsi="Times New Roman Bold"/>
      <w:b/>
      <w:noProof/>
      <w:sz w:val="24"/>
      <w:lang w:val="en-US" w:eastAsia="en-US"/>
    </w:rPr>
  </w:style>
  <w:style w:type="character" w:customStyle="1" w:styleId="Heading6Char">
    <w:name w:val="Heading 6 Char"/>
    <w:link w:val="Heading6"/>
    <w:rsid w:val="00816867"/>
    <w:rPr>
      <w:rFonts w:ascii="Times New Roman" w:eastAsia="Times New Roman" w:hAnsi="Times New Roman"/>
      <w:b/>
      <w:bCs/>
      <w:spacing w:val="-3"/>
      <w:lang w:val="es-ES_tradnl"/>
    </w:rPr>
  </w:style>
  <w:style w:type="character" w:customStyle="1" w:styleId="Heading7Char">
    <w:name w:val="Heading 7 Char"/>
    <w:link w:val="Heading7"/>
    <w:rsid w:val="00816867"/>
    <w:rPr>
      <w:rFonts w:eastAsia="Times New Roman"/>
      <w:sz w:val="24"/>
      <w:szCs w:val="24"/>
      <w:lang w:eastAsia="en-US"/>
    </w:rPr>
  </w:style>
  <w:style w:type="character" w:customStyle="1" w:styleId="Heading8Char">
    <w:name w:val="Heading 8 Char"/>
    <w:link w:val="Heading8"/>
    <w:rsid w:val="00816867"/>
    <w:rPr>
      <w:rFonts w:eastAsia="Times New Roman"/>
      <w:i/>
      <w:iCs/>
      <w:sz w:val="24"/>
      <w:szCs w:val="24"/>
      <w:lang w:eastAsia="en-US"/>
    </w:rPr>
  </w:style>
  <w:style w:type="character" w:customStyle="1" w:styleId="Heading9Char">
    <w:name w:val="Heading 9 Char"/>
    <w:link w:val="Heading9"/>
    <w:rsid w:val="00816867"/>
    <w:rPr>
      <w:rFonts w:ascii="Cambria" w:eastAsia="Times New Roman" w:hAnsi="Cambria"/>
      <w:sz w:val="22"/>
      <w:szCs w:val="22"/>
      <w:lang w:eastAsia="en-US"/>
    </w:rPr>
  </w:style>
  <w:style w:type="paragraph" w:customStyle="1" w:styleId="ColorfulList-Accent11">
    <w:name w:val="Colorful List - Accent 11"/>
    <w:basedOn w:val="Normal"/>
    <w:link w:val="ColorfulList-Accent1Char"/>
    <w:uiPriority w:val="34"/>
    <w:qFormat/>
    <w:rsid w:val="00CA6DEC"/>
    <w:pPr>
      <w:ind w:left="720"/>
      <w:contextualSpacing/>
    </w:pPr>
    <w:rPr>
      <w:rFonts w:ascii="Calibri" w:eastAsia="Calibri" w:hAnsi="Calibri"/>
      <w:spacing w:val="0"/>
      <w:sz w:val="22"/>
      <w:szCs w:val="22"/>
    </w:rPr>
  </w:style>
  <w:style w:type="character" w:customStyle="1" w:styleId="ColorfulList-Accent1Char">
    <w:name w:val="Colorful List - Accent 1 Char"/>
    <w:link w:val="ColorfulList-Accent11"/>
    <w:uiPriority w:val="34"/>
    <w:rsid w:val="00816867"/>
    <w:rPr>
      <w:sz w:val="22"/>
      <w:szCs w:val="22"/>
    </w:rPr>
  </w:style>
  <w:style w:type="table" w:styleId="TableGrid">
    <w:name w:val="Table Grid"/>
    <w:basedOn w:val="TableNormal"/>
    <w:rsid w:val="00CA6D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semiHidden/>
    <w:rsid w:val="00FC0621"/>
    <w:rPr>
      <w:rFonts w:ascii="Tahoma" w:hAnsi="Tahoma"/>
      <w:spacing w:val="0"/>
      <w:sz w:val="16"/>
      <w:szCs w:val="16"/>
    </w:rPr>
  </w:style>
  <w:style w:type="character" w:customStyle="1" w:styleId="BalloonTextChar">
    <w:name w:val="Balloon Text Char"/>
    <w:link w:val="BalloonText"/>
    <w:uiPriority w:val="99"/>
    <w:semiHidden/>
    <w:rsid w:val="00FC0621"/>
    <w:rPr>
      <w:rFonts w:ascii="Tahoma" w:eastAsia="Times New Roman" w:hAnsi="Tahoma" w:cs="Tahoma"/>
      <w:sz w:val="16"/>
      <w:szCs w:val="16"/>
    </w:rPr>
  </w:style>
  <w:style w:type="paragraph" w:styleId="FootnoteText">
    <w:name w:val="footnote text"/>
    <w:aliases w:val="fn,foottextfra,footnote,F"/>
    <w:basedOn w:val="Normal"/>
    <w:link w:val="FootnoteTextChar"/>
    <w:uiPriority w:val="99"/>
    <w:qFormat/>
    <w:rsid w:val="00B87A39"/>
    <w:pPr>
      <w:keepNext/>
      <w:keepLines/>
      <w:spacing w:after="120"/>
      <w:ind w:left="288" w:hanging="288"/>
      <w:jc w:val="both"/>
    </w:pPr>
    <w:rPr>
      <w:sz w:val="20"/>
    </w:rPr>
  </w:style>
  <w:style w:type="character" w:customStyle="1" w:styleId="FootnoteTextChar">
    <w:name w:val="Footnote Text Char"/>
    <w:aliases w:val="fn Char,foottextfra Char,footnote Char,F Char"/>
    <w:link w:val="FootnoteText"/>
    <w:uiPriority w:val="99"/>
    <w:rsid w:val="00902F77"/>
    <w:rPr>
      <w:rFonts w:ascii="Times New Roman" w:eastAsia="Times New Roman" w:hAnsi="Times New Roman"/>
      <w:spacing w:val="-3"/>
      <w:lang w:val="es-ES_tradnl"/>
    </w:rPr>
  </w:style>
  <w:style w:type="character" w:styleId="FootnoteReference">
    <w:name w:val="footnote reference"/>
    <w:aliases w:val="Referência a notas de rodapé"/>
    <w:uiPriority w:val="99"/>
    <w:rsid w:val="00B87A39"/>
    <w:rPr>
      <w:rFonts w:ascii="Times New Roman" w:hAnsi="Times New Roman"/>
      <w:sz w:val="20"/>
      <w:vertAlign w:val="superscript"/>
    </w:rPr>
  </w:style>
  <w:style w:type="paragraph" w:styleId="Header">
    <w:name w:val="header"/>
    <w:basedOn w:val="Normal"/>
    <w:link w:val="HeaderChar"/>
    <w:rsid w:val="00B87A39"/>
    <w:pPr>
      <w:tabs>
        <w:tab w:val="center" w:pos="4320"/>
        <w:tab w:val="right" w:pos="8640"/>
      </w:tabs>
    </w:pPr>
    <w:rPr>
      <w:sz w:val="20"/>
    </w:rPr>
  </w:style>
  <w:style w:type="character" w:customStyle="1" w:styleId="HeaderChar">
    <w:name w:val="Header Char"/>
    <w:link w:val="Header"/>
    <w:rsid w:val="002C7B44"/>
    <w:rPr>
      <w:rFonts w:ascii="Times New Roman" w:eastAsia="Times New Roman" w:hAnsi="Times New Roman"/>
      <w:spacing w:val="-3"/>
      <w:lang w:val="es-ES_tradnl"/>
    </w:rPr>
  </w:style>
  <w:style w:type="paragraph" w:styleId="Footer">
    <w:name w:val="footer"/>
    <w:basedOn w:val="Normal"/>
    <w:link w:val="FooterChar"/>
    <w:rsid w:val="00B87A39"/>
    <w:pPr>
      <w:tabs>
        <w:tab w:val="center" w:pos="4320"/>
        <w:tab w:val="right" w:pos="8640"/>
      </w:tabs>
    </w:pPr>
    <w:rPr>
      <w:sz w:val="20"/>
    </w:rPr>
  </w:style>
  <w:style w:type="character" w:customStyle="1" w:styleId="FooterChar">
    <w:name w:val="Footer Char"/>
    <w:link w:val="Footer"/>
    <w:rsid w:val="002C7B44"/>
    <w:rPr>
      <w:rFonts w:ascii="Times New Roman" w:eastAsia="Times New Roman" w:hAnsi="Times New Roman"/>
      <w:spacing w:val="-3"/>
      <w:lang w:val="es-ES_tradnl"/>
    </w:rPr>
  </w:style>
  <w:style w:type="paragraph" w:styleId="Title">
    <w:name w:val="Title"/>
    <w:basedOn w:val="Normal"/>
    <w:link w:val="TitleChar"/>
    <w:qFormat/>
    <w:rsid w:val="00402F2E"/>
    <w:pPr>
      <w:tabs>
        <w:tab w:val="left" w:pos="1440"/>
        <w:tab w:val="left" w:pos="3060"/>
      </w:tabs>
      <w:jc w:val="center"/>
      <w:outlineLvl w:val="0"/>
    </w:pPr>
    <w:rPr>
      <w:spacing w:val="0"/>
    </w:rPr>
  </w:style>
  <w:style w:type="character" w:customStyle="1" w:styleId="TitleChar">
    <w:name w:val="Title Char"/>
    <w:link w:val="Title"/>
    <w:rsid w:val="00402F2E"/>
    <w:rPr>
      <w:rFonts w:ascii="Times New Roman" w:eastAsia="Times New Roman" w:hAnsi="Times New Roman"/>
      <w:sz w:val="24"/>
    </w:rPr>
  </w:style>
  <w:style w:type="paragraph" w:customStyle="1" w:styleId="Newpage">
    <w:name w:val="Newpage"/>
    <w:basedOn w:val="Normal"/>
    <w:rsid w:val="00B52681"/>
    <w:pPr>
      <w:tabs>
        <w:tab w:val="left" w:pos="1440"/>
        <w:tab w:val="left" w:pos="3060"/>
      </w:tabs>
      <w:jc w:val="center"/>
    </w:pPr>
    <w:rPr>
      <w:rFonts w:cs="Arial"/>
      <w:b/>
      <w:smallCaps/>
    </w:rPr>
  </w:style>
  <w:style w:type="paragraph" w:styleId="BodyText">
    <w:name w:val="Body Text"/>
    <w:basedOn w:val="Normal"/>
    <w:link w:val="BodyTextChar"/>
    <w:rsid w:val="00B52681"/>
    <w:pPr>
      <w:tabs>
        <w:tab w:val="left" w:pos="3060"/>
      </w:tabs>
      <w:jc w:val="center"/>
    </w:pPr>
    <w:rPr>
      <w:spacing w:val="0"/>
    </w:rPr>
  </w:style>
  <w:style w:type="character" w:customStyle="1" w:styleId="BodyTextChar">
    <w:name w:val="Body Text Char"/>
    <w:link w:val="BodyText"/>
    <w:rsid w:val="00B52681"/>
    <w:rPr>
      <w:rFonts w:ascii="Times New Roman" w:eastAsia="Times New Roman" w:hAnsi="Times New Roman"/>
      <w:sz w:val="24"/>
    </w:rPr>
  </w:style>
  <w:style w:type="character" w:customStyle="1" w:styleId="gt-icon-text1">
    <w:name w:val="gt-icon-text1"/>
    <w:basedOn w:val="DefaultParagraphFont"/>
    <w:rsid w:val="00B0248F"/>
  </w:style>
  <w:style w:type="paragraph" w:styleId="z-TopofForm">
    <w:name w:val="HTML Top of Form"/>
    <w:basedOn w:val="Normal"/>
    <w:next w:val="Normal"/>
    <w:link w:val="z-TopofFormChar"/>
    <w:hidden/>
    <w:uiPriority w:val="99"/>
    <w:unhideWhenUsed/>
    <w:rsid w:val="00B463BF"/>
    <w:pPr>
      <w:pBdr>
        <w:bottom w:val="single" w:sz="6" w:space="1" w:color="auto"/>
      </w:pBdr>
      <w:jc w:val="center"/>
    </w:pPr>
    <w:rPr>
      <w:rFonts w:ascii="Arial" w:hAnsi="Arial"/>
      <w:vanish/>
      <w:spacing w:val="0"/>
      <w:sz w:val="16"/>
      <w:szCs w:val="16"/>
    </w:rPr>
  </w:style>
  <w:style w:type="character" w:customStyle="1" w:styleId="z-TopofFormChar">
    <w:name w:val="z-Top of Form Char"/>
    <w:link w:val="z-TopofForm"/>
    <w:uiPriority w:val="99"/>
    <w:rsid w:val="00B463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463BF"/>
    <w:pPr>
      <w:pBdr>
        <w:top w:val="single" w:sz="6" w:space="1" w:color="auto"/>
      </w:pBdr>
      <w:jc w:val="center"/>
    </w:pPr>
    <w:rPr>
      <w:rFonts w:ascii="Arial" w:hAnsi="Arial"/>
      <w:vanish/>
      <w:spacing w:val="0"/>
      <w:sz w:val="16"/>
      <w:szCs w:val="16"/>
    </w:rPr>
  </w:style>
  <w:style w:type="character" w:customStyle="1" w:styleId="z-BottomofFormChar">
    <w:name w:val="z-Bottom of Form Char"/>
    <w:link w:val="z-BottomofForm"/>
    <w:uiPriority w:val="99"/>
    <w:rsid w:val="00B463BF"/>
    <w:rPr>
      <w:rFonts w:ascii="Arial" w:eastAsia="Times New Roman" w:hAnsi="Arial" w:cs="Arial"/>
      <w:vanish/>
      <w:sz w:val="16"/>
      <w:szCs w:val="16"/>
    </w:rPr>
  </w:style>
  <w:style w:type="character" w:styleId="CommentReference">
    <w:name w:val="annotation reference"/>
    <w:rsid w:val="001E55D5"/>
    <w:rPr>
      <w:sz w:val="16"/>
      <w:szCs w:val="16"/>
    </w:rPr>
  </w:style>
  <w:style w:type="paragraph" w:styleId="CommentText">
    <w:name w:val="annotation text"/>
    <w:basedOn w:val="Normal"/>
    <w:link w:val="CommentTextChar"/>
    <w:rsid w:val="001E55D5"/>
    <w:rPr>
      <w:sz w:val="20"/>
    </w:rPr>
  </w:style>
  <w:style w:type="character" w:customStyle="1" w:styleId="CommentTextChar">
    <w:name w:val="Comment Text Char"/>
    <w:basedOn w:val="DefaultParagraphFont"/>
    <w:link w:val="CommentText"/>
    <w:rsid w:val="001E55D5"/>
  </w:style>
  <w:style w:type="paragraph" w:styleId="CommentSubject">
    <w:name w:val="annotation subject"/>
    <w:basedOn w:val="CommentText"/>
    <w:next w:val="CommentText"/>
    <w:link w:val="CommentSubjectChar"/>
    <w:rsid w:val="001E55D5"/>
    <w:rPr>
      <w:rFonts w:ascii="Calibri" w:eastAsia="Calibri" w:hAnsi="Calibri"/>
      <w:b/>
      <w:bCs/>
      <w:spacing w:val="0"/>
    </w:rPr>
  </w:style>
  <w:style w:type="character" w:customStyle="1" w:styleId="CommentSubjectChar">
    <w:name w:val="Comment Subject Char"/>
    <w:link w:val="CommentSubject"/>
    <w:rsid w:val="001E55D5"/>
    <w:rPr>
      <w:b/>
      <w:bCs/>
    </w:rPr>
  </w:style>
  <w:style w:type="paragraph" w:customStyle="1" w:styleId="Chapter">
    <w:name w:val="Chapter"/>
    <w:basedOn w:val="Normal"/>
    <w:next w:val="Normal"/>
    <w:link w:val="ChapterChar"/>
    <w:rsid w:val="00816867"/>
    <w:pPr>
      <w:keepNext/>
      <w:tabs>
        <w:tab w:val="num" w:pos="648"/>
        <w:tab w:val="left" w:pos="1440"/>
      </w:tabs>
      <w:spacing w:before="240" w:after="240"/>
      <w:ind w:firstLine="288"/>
      <w:jc w:val="center"/>
    </w:pPr>
    <w:rPr>
      <w:rFonts w:eastAsia="Calibri"/>
      <w:b/>
      <w:smallCaps/>
      <w:spacing w:val="0"/>
      <w:szCs w:val="22"/>
    </w:rPr>
  </w:style>
  <w:style w:type="character" w:customStyle="1" w:styleId="ChapterChar">
    <w:name w:val="Chapter Char"/>
    <w:link w:val="Chapter"/>
    <w:rsid w:val="00816867"/>
    <w:rPr>
      <w:rFonts w:ascii="Times New Roman" w:hAnsi="Times New Roman"/>
      <w:b/>
      <w:smallCaps/>
      <w:sz w:val="24"/>
      <w:szCs w:val="22"/>
      <w:lang w:eastAsia="en-US"/>
    </w:rPr>
  </w:style>
  <w:style w:type="paragraph" w:customStyle="1" w:styleId="FirstHeading">
    <w:name w:val="FirstHeading"/>
    <w:basedOn w:val="Normal"/>
    <w:next w:val="Normal"/>
    <w:link w:val="FirstHeadingChar"/>
    <w:rsid w:val="00816867"/>
    <w:pPr>
      <w:keepNext/>
      <w:tabs>
        <w:tab w:val="left" w:pos="0"/>
        <w:tab w:val="left" w:pos="86"/>
      </w:tabs>
      <w:spacing w:before="120" w:after="120"/>
      <w:ind w:hanging="720"/>
    </w:pPr>
    <w:rPr>
      <w:rFonts w:eastAsia="Calibri"/>
      <w:b/>
      <w:spacing w:val="0"/>
      <w:szCs w:val="22"/>
    </w:rPr>
  </w:style>
  <w:style w:type="character" w:customStyle="1" w:styleId="FirstHeadingChar">
    <w:name w:val="FirstHeading Char"/>
    <w:link w:val="FirstHeading"/>
    <w:rsid w:val="00816867"/>
    <w:rPr>
      <w:rFonts w:ascii="Times New Roman" w:hAnsi="Times New Roman"/>
      <w:b/>
      <w:sz w:val="24"/>
      <w:szCs w:val="22"/>
    </w:rPr>
  </w:style>
  <w:style w:type="paragraph" w:customStyle="1" w:styleId="SecHeading">
    <w:name w:val="SecHeading"/>
    <w:basedOn w:val="Normal"/>
    <w:next w:val="Paragraph"/>
    <w:link w:val="SecHeadingChar"/>
    <w:rsid w:val="00816867"/>
    <w:pPr>
      <w:keepNext/>
      <w:tabs>
        <w:tab w:val="num" w:pos="1296"/>
      </w:tabs>
      <w:spacing w:before="120" w:after="120"/>
      <w:ind w:left="1296" w:hanging="576"/>
    </w:pPr>
    <w:rPr>
      <w:rFonts w:eastAsia="Calibri"/>
      <w:b/>
      <w:spacing w:val="0"/>
      <w:szCs w:val="22"/>
    </w:rPr>
  </w:style>
  <w:style w:type="paragraph" w:customStyle="1" w:styleId="Paragraph">
    <w:name w:val="Paragraph"/>
    <w:basedOn w:val="BodyTextIndent"/>
    <w:link w:val="ParagraphChar"/>
    <w:rsid w:val="00816867"/>
    <w:pPr>
      <w:tabs>
        <w:tab w:val="num" w:pos="720"/>
      </w:tabs>
      <w:spacing w:before="120"/>
      <w:ind w:hanging="720"/>
      <w:jc w:val="both"/>
      <w:outlineLvl w:val="1"/>
    </w:pPr>
    <w:rPr>
      <w:rFonts w:eastAsia="Calibri"/>
      <w:spacing w:val="0"/>
      <w:szCs w:val="22"/>
    </w:rPr>
  </w:style>
  <w:style w:type="paragraph" w:styleId="BodyTextIndent">
    <w:name w:val="Body Text Indent"/>
    <w:basedOn w:val="Normal"/>
    <w:link w:val="BodyTextIndentChar"/>
    <w:rsid w:val="00B87A39"/>
    <w:pPr>
      <w:spacing w:after="120"/>
      <w:ind w:left="360"/>
    </w:pPr>
  </w:style>
  <w:style w:type="character" w:customStyle="1" w:styleId="BodyTextIndentChar">
    <w:name w:val="Body Text Indent Char"/>
    <w:link w:val="BodyTextIndent"/>
    <w:rsid w:val="00816867"/>
    <w:rPr>
      <w:rFonts w:ascii="Times New Roman" w:eastAsia="Times New Roman" w:hAnsi="Times New Roman"/>
      <w:spacing w:val="-3"/>
      <w:sz w:val="24"/>
      <w:lang w:val="es-ES_tradnl"/>
    </w:rPr>
  </w:style>
  <w:style w:type="character" w:customStyle="1" w:styleId="ParagraphChar">
    <w:name w:val="Paragraph Char"/>
    <w:link w:val="Paragraph"/>
    <w:rsid w:val="00816867"/>
    <w:rPr>
      <w:rFonts w:ascii="Times New Roman" w:hAnsi="Times New Roman"/>
      <w:sz w:val="24"/>
      <w:szCs w:val="22"/>
    </w:rPr>
  </w:style>
  <w:style w:type="character" w:customStyle="1" w:styleId="SecHeadingChar">
    <w:name w:val="SecHeading Char"/>
    <w:link w:val="SecHeading"/>
    <w:rsid w:val="00816867"/>
    <w:rPr>
      <w:rFonts w:ascii="Times New Roman" w:hAnsi="Times New Roman"/>
      <w:b/>
      <w:sz w:val="24"/>
      <w:szCs w:val="22"/>
    </w:rPr>
  </w:style>
  <w:style w:type="paragraph" w:customStyle="1" w:styleId="SubHeading1">
    <w:name w:val="SubHeading1"/>
    <w:basedOn w:val="SecHeading"/>
    <w:link w:val="SubHeading1Char"/>
    <w:rsid w:val="00816867"/>
    <w:pPr>
      <w:tabs>
        <w:tab w:val="clear" w:pos="1296"/>
        <w:tab w:val="num" w:pos="1872"/>
      </w:tabs>
      <w:ind w:left="1872"/>
    </w:pPr>
  </w:style>
  <w:style w:type="character" w:customStyle="1" w:styleId="SubHeading1Char">
    <w:name w:val="SubHeading1 Char"/>
    <w:link w:val="SubHeading1"/>
    <w:rsid w:val="00816867"/>
    <w:rPr>
      <w:rFonts w:ascii="Times New Roman" w:hAnsi="Times New Roman"/>
      <w:b/>
      <w:sz w:val="24"/>
      <w:szCs w:val="22"/>
    </w:rPr>
  </w:style>
  <w:style w:type="paragraph" w:customStyle="1" w:styleId="Subheading2">
    <w:name w:val="Subheading2"/>
    <w:basedOn w:val="SecHeading"/>
    <w:link w:val="Subheading2Char"/>
    <w:rsid w:val="00816867"/>
    <w:pPr>
      <w:tabs>
        <w:tab w:val="clear" w:pos="1296"/>
        <w:tab w:val="num" w:pos="2376"/>
      </w:tabs>
      <w:ind w:left="2376" w:hanging="288"/>
    </w:pPr>
  </w:style>
  <w:style w:type="character" w:customStyle="1" w:styleId="Subheading2Char">
    <w:name w:val="Subheading2 Char"/>
    <w:link w:val="Subheading2"/>
    <w:rsid w:val="00816867"/>
    <w:rPr>
      <w:rFonts w:ascii="Times New Roman" w:hAnsi="Times New Roman"/>
      <w:b/>
      <w:sz w:val="24"/>
      <w:szCs w:val="22"/>
    </w:rPr>
  </w:style>
  <w:style w:type="paragraph" w:customStyle="1" w:styleId="subpar">
    <w:name w:val="subpar"/>
    <w:basedOn w:val="BodyTextIndent3"/>
    <w:link w:val="subparChar"/>
    <w:rsid w:val="00816867"/>
    <w:pPr>
      <w:tabs>
        <w:tab w:val="num" w:pos="1152"/>
      </w:tabs>
      <w:spacing w:before="120"/>
      <w:ind w:left="1152" w:hanging="432"/>
      <w:jc w:val="both"/>
      <w:outlineLvl w:val="2"/>
    </w:pPr>
  </w:style>
  <w:style w:type="paragraph" w:styleId="BodyTextIndent3">
    <w:name w:val="Body Text Indent 3"/>
    <w:basedOn w:val="Normal"/>
    <w:link w:val="BodyTextIndent3Char"/>
    <w:rsid w:val="00816867"/>
    <w:pPr>
      <w:spacing w:after="120"/>
      <w:ind w:left="360"/>
    </w:pPr>
    <w:rPr>
      <w:rFonts w:eastAsia="Calibri"/>
      <w:spacing w:val="0"/>
      <w:szCs w:val="16"/>
    </w:rPr>
  </w:style>
  <w:style w:type="character" w:customStyle="1" w:styleId="BodyTextIndent3Char">
    <w:name w:val="Body Text Indent 3 Char"/>
    <w:link w:val="BodyTextIndent3"/>
    <w:rsid w:val="00816867"/>
    <w:rPr>
      <w:rFonts w:ascii="Times New Roman" w:hAnsi="Times New Roman"/>
      <w:sz w:val="24"/>
      <w:szCs w:val="16"/>
    </w:rPr>
  </w:style>
  <w:style w:type="character" w:customStyle="1" w:styleId="subparChar">
    <w:name w:val="subpar Char"/>
    <w:link w:val="subpar"/>
    <w:rsid w:val="00816867"/>
    <w:rPr>
      <w:rFonts w:ascii="Times New Roman" w:hAnsi="Times New Roman"/>
      <w:sz w:val="24"/>
      <w:szCs w:val="16"/>
    </w:rPr>
  </w:style>
  <w:style w:type="paragraph" w:customStyle="1" w:styleId="SubSubPar">
    <w:name w:val="SubSubPar"/>
    <w:basedOn w:val="subpar"/>
    <w:link w:val="SubSubParChar"/>
    <w:rsid w:val="00816867"/>
    <w:pPr>
      <w:tabs>
        <w:tab w:val="left" w:pos="0"/>
        <w:tab w:val="num" w:pos="1296"/>
      </w:tabs>
      <w:ind w:left="1296" w:hanging="288"/>
    </w:pPr>
  </w:style>
  <w:style w:type="character" w:customStyle="1" w:styleId="SubSubParChar">
    <w:name w:val="SubSubPar Char"/>
    <w:link w:val="SubSubPar"/>
    <w:rsid w:val="00816867"/>
    <w:rPr>
      <w:rFonts w:ascii="Times New Roman" w:hAnsi="Times New Roman"/>
      <w:sz w:val="24"/>
      <w:szCs w:val="16"/>
    </w:rPr>
  </w:style>
  <w:style w:type="paragraph" w:customStyle="1" w:styleId="Regtable">
    <w:name w:val="Regtable"/>
    <w:link w:val="RegtableChar"/>
    <w:rsid w:val="00B87A39"/>
    <w:pPr>
      <w:keepLines/>
      <w:spacing w:before="20" w:after="20"/>
    </w:pPr>
    <w:rPr>
      <w:rFonts w:ascii="Times New Roman" w:eastAsia="Times New Roman" w:hAnsi="Times New Roman"/>
      <w:noProof/>
      <w:lang w:val="en-US" w:eastAsia="en-US"/>
    </w:rPr>
  </w:style>
  <w:style w:type="character" w:customStyle="1" w:styleId="RegtableChar">
    <w:name w:val="Regtable Char"/>
    <w:link w:val="Regtable"/>
    <w:rsid w:val="00816867"/>
    <w:rPr>
      <w:rFonts w:ascii="Times New Roman" w:eastAsia="Times New Roman" w:hAnsi="Times New Roman"/>
      <w:noProof/>
      <w:lang w:val="en-US" w:eastAsia="en-US" w:bidi="ar-SA"/>
    </w:rPr>
  </w:style>
  <w:style w:type="paragraph" w:customStyle="1" w:styleId="TableTitle">
    <w:name w:val="TableTitle"/>
    <w:basedOn w:val="Normal"/>
    <w:link w:val="TableTitleChar"/>
    <w:rsid w:val="00B87A39"/>
    <w:pPr>
      <w:keepNext/>
      <w:spacing w:before="20" w:after="20"/>
      <w:jc w:val="center"/>
    </w:pPr>
    <w:rPr>
      <w:rFonts w:ascii="Times New Roman Bold" w:hAnsi="Times New Roman Bold"/>
      <w:b/>
      <w:sz w:val="20"/>
      <w:lang w:val="es-ES"/>
    </w:rPr>
  </w:style>
  <w:style w:type="character" w:customStyle="1" w:styleId="TableTitleChar">
    <w:name w:val="TableTitle Char"/>
    <w:link w:val="TableTitle"/>
    <w:rsid w:val="00816867"/>
    <w:rPr>
      <w:rFonts w:ascii="Times New Roman Bold" w:eastAsia="Times New Roman" w:hAnsi="Times New Roman Bold"/>
      <w:b/>
      <w:spacing w:val="-3"/>
      <w:lang w:val="es-ES"/>
    </w:rPr>
  </w:style>
  <w:style w:type="character" w:styleId="Hyperlink">
    <w:name w:val="Hyperlink"/>
    <w:uiPriority w:val="99"/>
    <w:rsid w:val="00B87A39"/>
    <w:rPr>
      <w:rFonts w:ascii="Times New Roman" w:hAnsi="Times New Roman"/>
      <w:color w:val="0000FF"/>
      <w:sz w:val="24"/>
      <w:u w:val="single"/>
    </w:rPr>
  </w:style>
  <w:style w:type="character" w:styleId="FollowedHyperlink">
    <w:name w:val="FollowedHyperlink"/>
    <w:uiPriority w:val="99"/>
    <w:rsid w:val="00BA0FEF"/>
    <w:rPr>
      <w:color w:val="800080"/>
      <w:u w:val="single"/>
    </w:rPr>
  </w:style>
  <w:style w:type="paragraph" w:customStyle="1" w:styleId="AutoNumpara">
    <w:name w:val="AutoNumpara"/>
    <w:basedOn w:val="BodyTextIndent"/>
    <w:rsid w:val="00B87A39"/>
    <w:pPr>
      <w:numPr>
        <w:ilvl w:val="1"/>
        <w:numId w:val="6"/>
      </w:numPr>
      <w:spacing w:before="120"/>
      <w:jc w:val="both"/>
    </w:pPr>
    <w:rPr>
      <w:noProof/>
      <w:spacing w:val="-2"/>
    </w:rPr>
  </w:style>
  <w:style w:type="paragraph" w:customStyle="1" w:styleId="bullets">
    <w:name w:val="bullets"/>
    <w:rsid w:val="00B87A39"/>
    <w:pPr>
      <w:numPr>
        <w:numId w:val="3"/>
      </w:numPr>
      <w:spacing w:before="120" w:after="120"/>
      <w:jc w:val="both"/>
    </w:pPr>
    <w:rPr>
      <w:rFonts w:ascii="Times New Roman" w:eastAsia="Times New Roman" w:hAnsi="Times New Roman"/>
      <w:spacing w:val="-2"/>
      <w:sz w:val="24"/>
      <w:lang w:val="en-US" w:eastAsia="en-US"/>
    </w:rPr>
  </w:style>
  <w:style w:type="paragraph" w:styleId="Caption">
    <w:name w:val="caption"/>
    <w:aliases w:val="Legenda Char,Legenda Char Char Char Char,Legenda Char Char Char Char Char Char Char"/>
    <w:basedOn w:val="Normal"/>
    <w:next w:val="Normal"/>
    <w:qFormat/>
    <w:rsid w:val="00B87A39"/>
    <w:pPr>
      <w:widowControl w:val="0"/>
    </w:pPr>
  </w:style>
  <w:style w:type="paragraph" w:customStyle="1" w:styleId="CountryName">
    <w:name w:val="CountryName"/>
    <w:basedOn w:val="Normal"/>
    <w:rsid w:val="00B87A39"/>
    <w:pPr>
      <w:jc w:val="center"/>
    </w:pPr>
    <w:rPr>
      <w:rFonts w:ascii="Times New Roman Bold" w:hAnsi="Times New Roman Bold"/>
      <w:b/>
      <w:smallCaps/>
      <w:sz w:val="32"/>
    </w:rPr>
  </w:style>
  <w:style w:type="paragraph" w:customStyle="1" w:styleId="heading-b24">
    <w:name w:val="heading-b24"/>
    <w:basedOn w:val="Normal"/>
    <w:next w:val="Normal"/>
    <w:rsid w:val="00B87A39"/>
    <w:pPr>
      <w:spacing w:after="600"/>
      <w:jc w:val="center"/>
    </w:pPr>
    <w:rPr>
      <w:rFonts w:ascii="Times New Roman Bold" w:hAnsi="Times New Roman Bold"/>
      <w:b/>
      <w:smallCaps/>
    </w:rPr>
  </w:style>
  <w:style w:type="paragraph" w:customStyle="1" w:styleId="IndentedParagr">
    <w:name w:val="IndentedParagr"/>
    <w:basedOn w:val="Normal"/>
    <w:rsid w:val="00B87A39"/>
    <w:pPr>
      <w:spacing w:before="120" w:after="120"/>
      <w:ind w:left="720"/>
      <w:jc w:val="both"/>
    </w:pPr>
    <w:rPr>
      <w:spacing w:val="0"/>
    </w:rPr>
  </w:style>
  <w:style w:type="paragraph" w:customStyle="1" w:styleId="Inter-Ametitle">
    <w:name w:val="Inter-Ametitle"/>
    <w:basedOn w:val="Normal"/>
    <w:rsid w:val="00B87A39"/>
    <w:pPr>
      <w:jc w:val="center"/>
    </w:pPr>
    <w:rPr>
      <w:smallCaps/>
    </w:rPr>
  </w:style>
  <w:style w:type="paragraph" w:customStyle="1" w:styleId="Listabbreviations">
    <w:name w:val="List abbreviations"/>
    <w:basedOn w:val="Normal"/>
    <w:rsid w:val="00B87A39"/>
    <w:pPr>
      <w:tabs>
        <w:tab w:val="left" w:pos="1620"/>
      </w:tabs>
      <w:ind w:left="1627" w:hanging="1627"/>
    </w:pPr>
  </w:style>
  <w:style w:type="paragraph" w:customStyle="1" w:styleId="LoanProposal">
    <w:name w:val="LoanProposal"/>
    <w:rsid w:val="00B87A39"/>
    <w:pPr>
      <w:spacing w:after="480"/>
      <w:jc w:val="center"/>
    </w:pPr>
    <w:rPr>
      <w:rFonts w:ascii="Times New Roman Bold" w:eastAsia="Times New Roman" w:hAnsi="Times New Roman Bold"/>
      <w:b/>
      <w:smallCaps/>
      <w:noProof/>
      <w:sz w:val="28"/>
      <w:lang w:val="en-US" w:eastAsia="en-US"/>
    </w:rPr>
  </w:style>
  <w:style w:type="character" w:styleId="PageNumber">
    <w:name w:val="page number"/>
    <w:basedOn w:val="DefaultParagraphFont"/>
    <w:rsid w:val="00B87A39"/>
  </w:style>
  <w:style w:type="paragraph" w:customStyle="1" w:styleId="Paragrapha">
    <w:name w:val="Paragraph a"/>
    <w:rsid w:val="00B87A39"/>
    <w:pPr>
      <w:numPr>
        <w:numId w:val="7"/>
      </w:numPr>
      <w:spacing w:before="120" w:after="120"/>
      <w:jc w:val="both"/>
    </w:pPr>
    <w:rPr>
      <w:rFonts w:ascii="Times New Roman" w:eastAsia="Times New Roman" w:hAnsi="Times New Roman"/>
      <w:noProof/>
      <w:sz w:val="24"/>
      <w:lang w:val="en-US" w:eastAsia="en-US"/>
    </w:rPr>
  </w:style>
  <w:style w:type="paragraph" w:customStyle="1" w:styleId="Paragraph1">
    <w:name w:val="Paragraph1"/>
    <w:rsid w:val="00B87A39"/>
    <w:pPr>
      <w:numPr>
        <w:numId w:val="8"/>
      </w:numPr>
      <w:spacing w:before="120" w:after="120"/>
      <w:jc w:val="both"/>
    </w:pPr>
    <w:rPr>
      <w:rFonts w:ascii="Times New Roman" w:eastAsia="Times New Roman" w:hAnsi="Times New Roman"/>
      <w:noProof/>
      <w:sz w:val="24"/>
      <w:lang w:val="en-US" w:eastAsia="en-US"/>
    </w:rPr>
  </w:style>
  <w:style w:type="paragraph" w:customStyle="1" w:styleId="ProjecName">
    <w:name w:val="ProjecName"/>
    <w:basedOn w:val="Normal"/>
    <w:rsid w:val="00B87A39"/>
    <w:pPr>
      <w:jc w:val="center"/>
    </w:pPr>
    <w:rPr>
      <w:rFonts w:ascii="Times New Roman Bold" w:hAnsi="Times New Roman Bold"/>
      <w:b/>
      <w:smallCaps/>
    </w:rPr>
  </w:style>
  <w:style w:type="paragraph" w:customStyle="1" w:styleId="ProjectNumber">
    <w:name w:val="ProjectNumber"/>
    <w:basedOn w:val="Normal"/>
    <w:rsid w:val="00B87A39"/>
    <w:pPr>
      <w:spacing w:before="960" w:after="720"/>
      <w:jc w:val="center"/>
    </w:pPr>
    <w:rPr>
      <w:rFonts w:ascii="Times New Roman Bold" w:hAnsi="Times New Roman Bold"/>
      <w:smallCaps/>
    </w:rPr>
  </w:style>
  <w:style w:type="paragraph" w:customStyle="1" w:styleId="ProjectTitle">
    <w:name w:val="ProjectTitle"/>
    <w:rsid w:val="00B87A39"/>
    <w:pPr>
      <w:jc w:val="center"/>
    </w:pPr>
    <w:rPr>
      <w:rFonts w:ascii="Times New Roman Bold" w:eastAsia="Times New Roman" w:hAnsi="Times New Roman Bold"/>
      <w:b/>
      <w:smallCaps/>
      <w:noProof/>
      <w:sz w:val="32"/>
      <w:lang w:val="en-US" w:eastAsia="en-US"/>
    </w:rPr>
  </w:style>
  <w:style w:type="paragraph" w:customStyle="1" w:styleId="RomanParagraph">
    <w:name w:val="RomanParagraph"/>
    <w:rsid w:val="00B87A39"/>
    <w:pPr>
      <w:numPr>
        <w:numId w:val="9"/>
      </w:numPr>
      <w:spacing w:before="120" w:after="120"/>
      <w:jc w:val="both"/>
    </w:pPr>
    <w:rPr>
      <w:rFonts w:ascii="Times New Roman" w:eastAsia="Times New Roman" w:hAnsi="Times New Roman"/>
      <w:noProof/>
      <w:sz w:val="24"/>
      <w:lang w:val="en-US" w:eastAsia="en-US"/>
    </w:rPr>
  </w:style>
  <w:style w:type="paragraph" w:customStyle="1" w:styleId="StyleProjectNumberBold">
    <w:name w:val="Style ProjectNumber + Bold"/>
    <w:basedOn w:val="ProjectNumber"/>
    <w:rsid w:val="00B87A39"/>
    <w:rPr>
      <w:b/>
      <w:bCs/>
    </w:rPr>
  </w:style>
  <w:style w:type="paragraph" w:customStyle="1" w:styleId="StyleTimesNewRomanBoldBoldAllcapsCentered">
    <w:name w:val="Style Times New Roman Bold Bold All caps Centered"/>
    <w:basedOn w:val="Normal"/>
    <w:rsid w:val="00B87A39"/>
    <w:pPr>
      <w:jc w:val="center"/>
    </w:pPr>
    <w:rPr>
      <w:rFonts w:ascii="Times New Roman Bold" w:hAnsi="Times New Roman Bold"/>
      <w:b/>
      <w:bCs/>
      <w:caps/>
    </w:rPr>
  </w:style>
  <w:style w:type="paragraph" w:customStyle="1" w:styleId="TableContentsTitle">
    <w:name w:val="TableContentsTitle"/>
    <w:basedOn w:val="Normal"/>
    <w:rsid w:val="00B87A39"/>
    <w:pPr>
      <w:spacing w:after="720"/>
      <w:jc w:val="center"/>
    </w:pPr>
    <w:rPr>
      <w:smallCaps/>
      <w:noProof/>
      <w:spacing w:val="0"/>
    </w:rPr>
  </w:style>
  <w:style w:type="paragraph" w:styleId="TOC1">
    <w:name w:val="toc 1"/>
    <w:basedOn w:val="Normal"/>
    <w:next w:val="Normal"/>
    <w:autoRedefine/>
    <w:uiPriority w:val="39"/>
    <w:rsid w:val="00B87A39"/>
    <w:pPr>
      <w:tabs>
        <w:tab w:val="left" w:pos="634"/>
        <w:tab w:val="right" w:leader="dot" w:pos="8630"/>
      </w:tabs>
      <w:spacing w:before="240" w:after="240"/>
      <w:ind w:left="634" w:hanging="634"/>
      <w:outlineLvl w:val="0"/>
    </w:pPr>
    <w:rPr>
      <w:smallCaps/>
      <w:noProof/>
    </w:rPr>
  </w:style>
  <w:style w:type="paragraph" w:styleId="TOC2">
    <w:name w:val="toc 2"/>
    <w:basedOn w:val="Normal"/>
    <w:next w:val="Normal"/>
    <w:autoRedefine/>
    <w:uiPriority w:val="39"/>
    <w:rsid w:val="00B87A39"/>
    <w:pPr>
      <w:tabs>
        <w:tab w:val="left" w:pos="1166"/>
        <w:tab w:val="right" w:leader="dot" w:pos="8630"/>
      </w:tabs>
      <w:ind w:left="1181" w:hanging="547"/>
    </w:pPr>
    <w:rPr>
      <w:noProof/>
    </w:rPr>
  </w:style>
  <w:style w:type="paragraph" w:styleId="TOC3">
    <w:name w:val="toc 3"/>
    <w:basedOn w:val="Normal"/>
    <w:next w:val="Normal"/>
    <w:autoRedefine/>
    <w:uiPriority w:val="39"/>
    <w:rsid w:val="00B87A39"/>
    <w:pPr>
      <w:tabs>
        <w:tab w:val="left" w:pos="1627"/>
        <w:tab w:val="right" w:leader="dot" w:pos="8630"/>
      </w:tabs>
      <w:ind w:left="1713" w:hanging="547"/>
    </w:pPr>
    <w:rPr>
      <w:noProof/>
    </w:rPr>
  </w:style>
  <w:style w:type="paragraph" w:styleId="EndnoteText">
    <w:name w:val="endnote text"/>
    <w:basedOn w:val="Normal"/>
    <w:link w:val="EndnoteTextChar"/>
    <w:rsid w:val="0018208E"/>
    <w:rPr>
      <w:sz w:val="20"/>
    </w:rPr>
  </w:style>
  <w:style w:type="character" w:customStyle="1" w:styleId="EndnoteTextChar">
    <w:name w:val="Endnote Text Char"/>
    <w:link w:val="EndnoteText"/>
    <w:rsid w:val="0018208E"/>
    <w:rPr>
      <w:rFonts w:ascii="Times New Roman" w:eastAsia="Times New Roman" w:hAnsi="Times New Roman"/>
      <w:spacing w:val="-3"/>
      <w:lang w:val="es-ES_tradnl" w:eastAsia="en-US"/>
    </w:rPr>
  </w:style>
  <w:style w:type="character" w:styleId="EndnoteReference">
    <w:name w:val="endnote reference"/>
    <w:rsid w:val="0018208E"/>
    <w:rPr>
      <w:vertAlign w:val="superscript"/>
    </w:rPr>
  </w:style>
  <w:style w:type="paragraph" w:customStyle="1" w:styleId="Titulo2">
    <w:name w:val="Titulo 2"/>
    <w:basedOn w:val="Normal"/>
    <w:rsid w:val="00821D79"/>
    <w:pPr>
      <w:widowControl w:val="0"/>
      <w:numPr>
        <w:numId w:val="11"/>
      </w:numPr>
      <w:tabs>
        <w:tab w:val="left" w:pos="492"/>
        <w:tab w:val="left" w:pos="1152"/>
        <w:tab w:val="left" w:pos="1872"/>
        <w:tab w:val="left" w:pos="2592"/>
        <w:tab w:val="left" w:pos="3312"/>
        <w:tab w:val="left" w:pos="4032"/>
        <w:tab w:val="left" w:pos="4752"/>
        <w:tab w:val="left" w:pos="5472"/>
      </w:tabs>
      <w:overflowPunct w:val="0"/>
      <w:textAlignment w:val="baseline"/>
    </w:pPr>
    <w:rPr>
      <w:bCs/>
      <w:iCs/>
      <w:color w:val="000000"/>
      <w:spacing w:val="0"/>
      <w:sz w:val="22"/>
      <w:szCs w:val="24"/>
      <w:lang w:eastAsia="pt-BR"/>
    </w:rPr>
  </w:style>
  <w:style w:type="paragraph" w:customStyle="1" w:styleId="BankNormal">
    <w:name w:val="BankNormal"/>
    <w:basedOn w:val="Normal"/>
    <w:rsid w:val="00C626DC"/>
    <w:pPr>
      <w:widowControl w:val="0"/>
      <w:tabs>
        <w:tab w:val="left" w:pos="492"/>
        <w:tab w:val="left" w:pos="1152"/>
        <w:tab w:val="left" w:pos="1872"/>
        <w:tab w:val="left" w:pos="2592"/>
        <w:tab w:val="left" w:pos="3312"/>
        <w:tab w:val="left" w:pos="4032"/>
        <w:tab w:val="left" w:pos="4752"/>
        <w:tab w:val="left" w:pos="5472"/>
      </w:tabs>
      <w:overflowPunct w:val="0"/>
      <w:autoSpaceDE w:val="0"/>
      <w:autoSpaceDN w:val="0"/>
      <w:adjustRightInd w:val="0"/>
      <w:spacing w:after="240"/>
      <w:jc w:val="both"/>
      <w:textAlignment w:val="baseline"/>
    </w:pPr>
    <w:rPr>
      <w:bCs/>
      <w:spacing w:val="0"/>
      <w:sz w:val="22"/>
      <w:lang w:val="en-US"/>
    </w:rPr>
  </w:style>
  <w:style w:type="paragraph" w:styleId="List">
    <w:name w:val="List"/>
    <w:basedOn w:val="Normal"/>
    <w:autoRedefine/>
    <w:rsid w:val="00C626DC"/>
    <w:pPr>
      <w:widowControl w:val="0"/>
      <w:tabs>
        <w:tab w:val="left" w:pos="492"/>
        <w:tab w:val="left" w:pos="800"/>
        <w:tab w:val="left" w:pos="1152"/>
        <w:tab w:val="left" w:pos="1872"/>
        <w:tab w:val="left" w:pos="2592"/>
        <w:tab w:val="left" w:pos="3312"/>
        <w:tab w:val="left" w:pos="4032"/>
        <w:tab w:val="left" w:pos="4752"/>
        <w:tab w:val="left" w:pos="5472"/>
      </w:tabs>
      <w:overflowPunct w:val="0"/>
      <w:autoSpaceDE w:val="0"/>
      <w:autoSpaceDN w:val="0"/>
      <w:adjustRightInd w:val="0"/>
      <w:spacing w:after="120"/>
      <w:ind w:left="1008"/>
      <w:jc w:val="both"/>
      <w:textAlignment w:val="baseline"/>
    </w:pPr>
    <w:rPr>
      <w:iCs/>
      <w:spacing w:val="0"/>
      <w:sz w:val="22"/>
      <w:szCs w:val="24"/>
      <w:lang w:eastAsia="pt-BR"/>
    </w:rPr>
  </w:style>
  <w:style w:type="paragraph" w:customStyle="1" w:styleId="Subttulo2">
    <w:name w:val="Subtítulo 2"/>
    <w:basedOn w:val="Normal"/>
    <w:next w:val="Normal"/>
    <w:autoRedefine/>
    <w:rsid w:val="00C626DC"/>
    <w:pPr>
      <w:widowControl w:val="0"/>
      <w:tabs>
        <w:tab w:val="left" w:pos="492"/>
        <w:tab w:val="left" w:pos="1152"/>
        <w:tab w:val="left" w:pos="1800"/>
        <w:tab w:val="left" w:pos="1872"/>
        <w:tab w:val="left" w:pos="2592"/>
        <w:tab w:val="left" w:pos="3312"/>
        <w:tab w:val="left" w:pos="4032"/>
        <w:tab w:val="left" w:pos="4752"/>
        <w:tab w:val="left" w:pos="5472"/>
      </w:tabs>
      <w:overflowPunct w:val="0"/>
      <w:autoSpaceDE w:val="0"/>
      <w:autoSpaceDN w:val="0"/>
      <w:adjustRightInd w:val="0"/>
      <w:jc w:val="both"/>
      <w:textAlignment w:val="baseline"/>
    </w:pPr>
    <w:rPr>
      <w:b/>
      <w:bCs/>
      <w:spacing w:val="0"/>
      <w:sz w:val="22"/>
      <w:szCs w:val="24"/>
      <w:lang w:eastAsia="it-IT"/>
    </w:rPr>
  </w:style>
  <w:style w:type="character" w:customStyle="1" w:styleId="Comentrio2Char">
    <w:name w:val="Comentário 2 Char"/>
    <w:rsid w:val="00C626DC"/>
    <w:rPr>
      <w:rFonts w:ascii="Times New Roman Bold" w:hAnsi="Times New Roman Bold"/>
      <w:b/>
      <w:bCs/>
      <w:snapToGrid w:val="0"/>
      <w:color w:val="FF0000"/>
      <w:sz w:val="28"/>
      <w:szCs w:val="28"/>
      <w:lang w:val="pt-BR" w:eastAsia="en-US" w:bidi="ar-SA"/>
    </w:rPr>
  </w:style>
  <w:style w:type="paragraph" w:styleId="BodyText2">
    <w:name w:val="Body Text 2"/>
    <w:basedOn w:val="Normal"/>
    <w:link w:val="BodyText2Char"/>
    <w:rsid w:val="00153D1D"/>
    <w:pPr>
      <w:spacing w:after="120" w:line="480" w:lineRule="auto"/>
    </w:pPr>
  </w:style>
  <w:style w:type="character" w:customStyle="1" w:styleId="BodyText2Char">
    <w:name w:val="Body Text 2 Char"/>
    <w:link w:val="BodyText2"/>
    <w:rsid w:val="00153D1D"/>
    <w:rPr>
      <w:rFonts w:ascii="Times New Roman" w:eastAsia="Times New Roman" w:hAnsi="Times New Roman"/>
      <w:spacing w:val="-3"/>
      <w:sz w:val="24"/>
      <w:lang w:val="es-ES_tradnl" w:eastAsia="en-US"/>
    </w:rPr>
  </w:style>
  <w:style w:type="paragraph" w:customStyle="1" w:styleId="xl29">
    <w:name w:val="xl29"/>
    <w:basedOn w:val="Normal"/>
    <w:rsid w:val="00153D1D"/>
    <w:pPr>
      <w:pBdr>
        <w:left w:val="single" w:sz="4" w:space="0" w:color="auto"/>
        <w:bottom w:val="single" w:sz="4" w:space="0" w:color="auto"/>
      </w:pBdr>
      <w:spacing w:before="100" w:beforeAutospacing="1" w:after="100" w:afterAutospacing="1"/>
      <w:jc w:val="center"/>
    </w:pPr>
    <w:rPr>
      <w:rFonts w:ascii="Arial" w:eastAsia="Arial Unicode MS" w:hAnsi="Arial" w:cs="Arial"/>
      <w:b/>
      <w:bCs/>
      <w:spacing w:val="0"/>
      <w:szCs w:val="24"/>
      <w:lang w:val="en-US"/>
    </w:rPr>
  </w:style>
  <w:style w:type="paragraph" w:customStyle="1" w:styleId="AbbrDesc">
    <w:name w:val="AbbrDesc"/>
    <w:basedOn w:val="Normal"/>
    <w:rsid w:val="00153D1D"/>
    <w:pPr>
      <w:tabs>
        <w:tab w:val="left" w:pos="3060"/>
      </w:tabs>
      <w:jc w:val="both"/>
    </w:pPr>
    <w:rPr>
      <w:spacing w:val="0"/>
    </w:rPr>
  </w:style>
  <w:style w:type="paragraph" w:styleId="ListParagraph">
    <w:name w:val="List Paragraph"/>
    <w:basedOn w:val="Normal"/>
    <w:uiPriority w:val="34"/>
    <w:qFormat/>
    <w:rsid w:val="00153D1D"/>
    <w:pPr>
      <w:ind w:left="720"/>
      <w:contextualSpacing/>
    </w:pPr>
    <w:rPr>
      <w:spacing w:val="0"/>
      <w:szCs w:val="24"/>
    </w:rPr>
  </w:style>
  <w:style w:type="paragraph" w:customStyle="1" w:styleId="Default">
    <w:name w:val="Default"/>
    <w:rsid w:val="00153D1D"/>
    <w:pPr>
      <w:autoSpaceDE w:val="0"/>
      <w:autoSpaceDN w:val="0"/>
      <w:adjustRightInd w:val="0"/>
    </w:pPr>
    <w:rPr>
      <w:rFonts w:cs="Calibri"/>
      <w:color w:val="000000"/>
      <w:sz w:val="24"/>
      <w:szCs w:val="24"/>
      <w:lang w:eastAsia="en-US"/>
    </w:rPr>
  </w:style>
  <w:style w:type="paragraph" w:customStyle="1" w:styleId="ListParagraph1">
    <w:name w:val="List Paragraph1"/>
    <w:basedOn w:val="Normal"/>
    <w:uiPriority w:val="34"/>
    <w:qFormat/>
    <w:rsid w:val="00333873"/>
    <w:pPr>
      <w:spacing w:after="200" w:line="276" w:lineRule="auto"/>
      <w:ind w:left="720"/>
      <w:contextualSpacing/>
    </w:pPr>
    <w:rPr>
      <w:rFonts w:ascii="Calibri" w:eastAsia="Calibri" w:hAnsi="Calibri"/>
      <w:spacing w:val="0"/>
      <w:sz w:val="22"/>
      <w:szCs w:val="22"/>
      <w:lang w:val="en-US"/>
    </w:rPr>
  </w:style>
  <w:style w:type="paragraph" w:customStyle="1" w:styleId="MANAUS-Corpodetexto">
    <w:name w:val="MANAUS - Corpo de texto"/>
    <w:basedOn w:val="Normal"/>
    <w:link w:val="MANAUS-CorpodetextoChar1"/>
    <w:rsid w:val="00332DCE"/>
    <w:pPr>
      <w:spacing w:before="60" w:after="60" w:line="360" w:lineRule="auto"/>
      <w:ind w:firstLine="357"/>
      <w:jc w:val="both"/>
    </w:pPr>
    <w:rPr>
      <w:spacing w:val="0"/>
      <w:szCs w:val="24"/>
      <w:lang w:bidi="en-US"/>
    </w:rPr>
  </w:style>
  <w:style w:type="character" w:styleId="HTMLCite">
    <w:name w:val="HTML Cite"/>
    <w:uiPriority w:val="99"/>
    <w:unhideWhenUsed/>
    <w:rsid w:val="00E354DF"/>
    <w:rPr>
      <w:i/>
      <w:iCs/>
    </w:rPr>
  </w:style>
  <w:style w:type="table" w:styleId="TableClassic1">
    <w:name w:val="Table Classic 1"/>
    <w:basedOn w:val="TableNormal"/>
    <w:rsid w:val="0006199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619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rsid w:val="00F8604F"/>
    <w:pPr>
      <w:spacing w:line="360" w:lineRule="auto"/>
      <w:jc w:val="both"/>
    </w:pPr>
    <w:rPr>
      <w:spacing w:val="0"/>
      <w:lang w:eastAsia="pt-BR"/>
    </w:rPr>
  </w:style>
  <w:style w:type="paragraph" w:customStyle="1" w:styleId="Estilo1">
    <w:name w:val="Estilo1"/>
    <w:basedOn w:val="Heading4"/>
    <w:rsid w:val="00F8604F"/>
    <w:pPr>
      <w:numPr>
        <w:ilvl w:val="0"/>
        <w:numId w:val="0"/>
      </w:numPr>
      <w:tabs>
        <w:tab w:val="clear" w:pos="1440"/>
      </w:tabs>
      <w:spacing w:before="240" w:after="60"/>
    </w:pPr>
    <w:rPr>
      <w:rFonts w:ascii="Times New Roman" w:hAnsi="Times New Roman"/>
      <w:bCs/>
      <w:i/>
      <w:noProof w:val="0"/>
      <w:sz w:val="28"/>
      <w:szCs w:val="24"/>
      <w:lang w:val="pt-BR" w:eastAsia="pt-BR"/>
    </w:rPr>
  </w:style>
  <w:style w:type="paragraph" w:styleId="TOC4">
    <w:name w:val="toc 4"/>
    <w:basedOn w:val="Normal"/>
    <w:next w:val="Normal"/>
    <w:autoRedefine/>
    <w:semiHidden/>
    <w:rsid w:val="00F8604F"/>
    <w:pPr>
      <w:ind w:left="720"/>
    </w:pPr>
    <w:rPr>
      <w:rFonts w:asciiTheme="minorHAnsi" w:hAnsiTheme="minorHAnsi" w:cstheme="minorHAnsi"/>
      <w:spacing w:val="0"/>
      <w:sz w:val="20"/>
      <w:lang w:eastAsia="pt-BR"/>
    </w:rPr>
  </w:style>
  <w:style w:type="paragraph" w:styleId="TOC5">
    <w:name w:val="toc 5"/>
    <w:basedOn w:val="Normal"/>
    <w:next w:val="Normal"/>
    <w:autoRedefine/>
    <w:semiHidden/>
    <w:rsid w:val="00F8604F"/>
    <w:pPr>
      <w:ind w:left="960"/>
    </w:pPr>
    <w:rPr>
      <w:rFonts w:asciiTheme="minorHAnsi" w:hAnsiTheme="minorHAnsi" w:cstheme="minorHAnsi"/>
      <w:spacing w:val="0"/>
      <w:sz w:val="20"/>
      <w:lang w:eastAsia="pt-BR"/>
    </w:rPr>
  </w:style>
  <w:style w:type="paragraph" w:styleId="TOC6">
    <w:name w:val="toc 6"/>
    <w:basedOn w:val="Normal"/>
    <w:next w:val="Normal"/>
    <w:autoRedefine/>
    <w:semiHidden/>
    <w:rsid w:val="00F8604F"/>
    <w:pPr>
      <w:ind w:left="1200"/>
    </w:pPr>
    <w:rPr>
      <w:rFonts w:asciiTheme="minorHAnsi" w:hAnsiTheme="minorHAnsi" w:cstheme="minorHAnsi"/>
      <w:spacing w:val="0"/>
      <w:sz w:val="20"/>
      <w:lang w:eastAsia="pt-BR"/>
    </w:rPr>
  </w:style>
  <w:style w:type="paragraph" w:styleId="TOC7">
    <w:name w:val="toc 7"/>
    <w:basedOn w:val="Normal"/>
    <w:next w:val="Normal"/>
    <w:autoRedefine/>
    <w:semiHidden/>
    <w:rsid w:val="00F8604F"/>
    <w:pPr>
      <w:ind w:left="1440"/>
    </w:pPr>
    <w:rPr>
      <w:rFonts w:asciiTheme="minorHAnsi" w:hAnsiTheme="minorHAnsi" w:cstheme="minorHAnsi"/>
      <w:spacing w:val="0"/>
      <w:sz w:val="20"/>
      <w:lang w:eastAsia="pt-BR"/>
    </w:rPr>
  </w:style>
  <w:style w:type="paragraph" w:styleId="TOC8">
    <w:name w:val="toc 8"/>
    <w:basedOn w:val="Normal"/>
    <w:next w:val="Normal"/>
    <w:autoRedefine/>
    <w:semiHidden/>
    <w:rsid w:val="00F8604F"/>
    <w:pPr>
      <w:ind w:left="1680"/>
    </w:pPr>
    <w:rPr>
      <w:rFonts w:asciiTheme="minorHAnsi" w:hAnsiTheme="minorHAnsi" w:cstheme="minorHAnsi"/>
      <w:spacing w:val="0"/>
      <w:sz w:val="20"/>
      <w:lang w:eastAsia="pt-BR"/>
    </w:rPr>
  </w:style>
  <w:style w:type="paragraph" w:styleId="TOC9">
    <w:name w:val="toc 9"/>
    <w:basedOn w:val="Normal"/>
    <w:next w:val="Normal"/>
    <w:autoRedefine/>
    <w:semiHidden/>
    <w:rsid w:val="00F8604F"/>
    <w:pPr>
      <w:ind w:left="1920"/>
    </w:pPr>
    <w:rPr>
      <w:rFonts w:asciiTheme="minorHAnsi" w:hAnsiTheme="minorHAnsi" w:cstheme="minorHAnsi"/>
      <w:spacing w:val="0"/>
      <w:sz w:val="20"/>
      <w:lang w:eastAsia="pt-BR"/>
    </w:rPr>
  </w:style>
  <w:style w:type="paragraph" w:styleId="BodyText3">
    <w:name w:val="Body Text 3"/>
    <w:basedOn w:val="Normal"/>
    <w:link w:val="BodyText3Char"/>
    <w:uiPriority w:val="99"/>
    <w:semiHidden/>
    <w:unhideWhenUsed/>
    <w:rsid w:val="00F8604F"/>
    <w:pPr>
      <w:spacing w:after="120"/>
    </w:pPr>
    <w:rPr>
      <w:spacing w:val="0"/>
      <w:sz w:val="16"/>
      <w:szCs w:val="16"/>
      <w:lang w:eastAsia="pt-BR"/>
    </w:rPr>
  </w:style>
  <w:style w:type="character" w:customStyle="1" w:styleId="BodyText3Char">
    <w:name w:val="Body Text 3 Char"/>
    <w:basedOn w:val="DefaultParagraphFont"/>
    <w:link w:val="BodyText3"/>
    <w:uiPriority w:val="99"/>
    <w:semiHidden/>
    <w:rsid w:val="00F8604F"/>
    <w:rPr>
      <w:rFonts w:ascii="Times New Roman" w:eastAsia="Times New Roman" w:hAnsi="Times New Roman"/>
      <w:sz w:val="16"/>
      <w:szCs w:val="16"/>
    </w:rPr>
  </w:style>
  <w:style w:type="paragraph" w:customStyle="1" w:styleId="xl65">
    <w:name w:val="xl65"/>
    <w:basedOn w:val="Normal"/>
    <w:rsid w:val="00F8604F"/>
    <w:pPr>
      <w:spacing w:before="100" w:beforeAutospacing="1" w:after="100" w:afterAutospacing="1"/>
      <w:jc w:val="center"/>
    </w:pPr>
    <w:rPr>
      <w:spacing w:val="0"/>
      <w:szCs w:val="24"/>
      <w:lang w:eastAsia="pt-BR"/>
    </w:rPr>
  </w:style>
  <w:style w:type="paragraph" w:customStyle="1" w:styleId="xl66">
    <w:name w:val="xl66"/>
    <w:basedOn w:val="Normal"/>
    <w:rsid w:val="00F8604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67">
    <w:name w:val="xl67"/>
    <w:basedOn w:val="Normal"/>
    <w:rsid w:val="00F8604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pacing w:val="0"/>
      <w:sz w:val="18"/>
      <w:szCs w:val="18"/>
      <w:lang w:eastAsia="pt-BR"/>
    </w:rPr>
  </w:style>
  <w:style w:type="paragraph" w:customStyle="1" w:styleId="xl68">
    <w:name w:val="xl68"/>
    <w:basedOn w:val="Normal"/>
    <w:rsid w:val="00F8604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00"/>
      <w:spacing w:val="0"/>
      <w:sz w:val="18"/>
      <w:szCs w:val="18"/>
      <w:lang w:eastAsia="pt-BR"/>
    </w:rPr>
  </w:style>
  <w:style w:type="paragraph" w:customStyle="1" w:styleId="xl69">
    <w:name w:val="xl69"/>
    <w:basedOn w:val="Normal"/>
    <w:rsid w:val="00F8604F"/>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pacing w:val="0"/>
      <w:sz w:val="18"/>
      <w:szCs w:val="18"/>
      <w:lang w:eastAsia="pt-BR"/>
    </w:rPr>
  </w:style>
  <w:style w:type="paragraph" w:customStyle="1" w:styleId="xl70">
    <w:name w:val="xl70"/>
    <w:basedOn w:val="Normal"/>
    <w:rsid w:val="00F8604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71">
    <w:name w:val="xl71"/>
    <w:basedOn w:val="Normal"/>
    <w:rsid w:val="00F8604F"/>
    <w:pPr>
      <w:pBdr>
        <w:top w:val="single" w:sz="4" w:space="0" w:color="000000"/>
        <w:left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72">
    <w:name w:val="xl72"/>
    <w:basedOn w:val="Normal"/>
    <w:rsid w:val="00F8604F"/>
    <w:pPr>
      <w:pBdr>
        <w:left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73">
    <w:name w:val="xl73"/>
    <w:basedOn w:val="Normal"/>
    <w:rsid w:val="00F8604F"/>
    <w:pPr>
      <w:pBdr>
        <w:left w:val="single" w:sz="4" w:space="0" w:color="000000"/>
        <w:bottom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74">
    <w:name w:val="xl74"/>
    <w:basedOn w:val="Normal"/>
    <w:rsid w:val="00F8604F"/>
    <w:pPr>
      <w:pBdr>
        <w:top w:val="single" w:sz="4" w:space="0" w:color="000000"/>
        <w:left w:val="single" w:sz="4" w:space="0" w:color="000000"/>
        <w:bottom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75">
    <w:name w:val="xl75"/>
    <w:basedOn w:val="Normal"/>
    <w:rsid w:val="00F8604F"/>
    <w:pPr>
      <w:pBdr>
        <w:top w:val="single" w:sz="4" w:space="0" w:color="000000"/>
        <w:bottom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paragraph" w:customStyle="1" w:styleId="xl63">
    <w:name w:val="xl63"/>
    <w:basedOn w:val="Normal"/>
    <w:rsid w:val="00F8604F"/>
    <w:pPr>
      <w:spacing w:before="100" w:beforeAutospacing="1" w:after="100" w:afterAutospacing="1"/>
      <w:jc w:val="center"/>
    </w:pPr>
    <w:rPr>
      <w:spacing w:val="0"/>
      <w:szCs w:val="24"/>
      <w:lang w:eastAsia="pt-BR"/>
    </w:rPr>
  </w:style>
  <w:style w:type="paragraph" w:customStyle="1" w:styleId="xl64">
    <w:name w:val="xl64"/>
    <w:basedOn w:val="Normal"/>
    <w:rsid w:val="00F8604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000000"/>
      <w:spacing w:val="0"/>
      <w:sz w:val="18"/>
      <w:szCs w:val="18"/>
      <w:lang w:eastAsia="pt-BR"/>
    </w:rPr>
  </w:style>
  <w:style w:type="character" w:customStyle="1" w:styleId="MANAUS-CorpodetextoChar1">
    <w:name w:val="MANAUS - Corpo de texto Char1"/>
    <w:basedOn w:val="DefaultParagraphFont"/>
    <w:link w:val="MANAUS-Corpodetexto"/>
    <w:rsid w:val="00F8604F"/>
    <w:rPr>
      <w:rFonts w:ascii="Times New Roman" w:eastAsia="Times New Roman" w:hAnsi="Times New Roman"/>
      <w:sz w:val="24"/>
      <w:szCs w:val="24"/>
      <w:lang w:eastAsia="en-US" w:bidi="en-US"/>
    </w:rPr>
  </w:style>
  <w:style w:type="paragraph" w:customStyle="1" w:styleId="Fonte">
    <w:name w:val="Fonte"/>
    <w:basedOn w:val="Normal"/>
    <w:next w:val="Normal"/>
    <w:autoRedefine/>
    <w:qFormat/>
    <w:rsid w:val="00F8604F"/>
    <w:rPr>
      <w:rFonts w:eastAsia="Calibri"/>
      <w:spacing w:val="0"/>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29467">
      <w:bodyDiv w:val="1"/>
      <w:marLeft w:val="0"/>
      <w:marRight w:val="0"/>
      <w:marTop w:val="0"/>
      <w:marBottom w:val="0"/>
      <w:divBdr>
        <w:top w:val="none" w:sz="0" w:space="0" w:color="auto"/>
        <w:left w:val="none" w:sz="0" w:space="0" w:color="auto"/>
        <w:bottom w:val="none" w:sz="0" w:space="0" w:color="auto"/>
        <w:right w:val="none" w:sz="0" w:space="0" w:color="auto"/>
      </w:divBdr>
    </w:div>
    <w:div w:id="182402740">
      <w:bodyDiv w:val="1"/>
      <w:marLeft w:val="0"/>
      <w:marRight w:val="0"/>
      <w:marTop w:val="0"/>
      <w:marBottom w:val="0"/>
      <w:divBdr>
        <w:top w:val="none" w:sz="0" w:space="0" w:color="auto"/>
        <w:left w:val="none" w:sz="0" w:space="0" w:color="auto"/>
        <w:bottom w:val="none" w:sz="0" w:space="0" w:color="auto"/>
        <w:right w:val="none" w:sz="0" w:space="0" w:color="auto"/>
      </w:divBdr>
    </w:div>
    <w:div w:id="221405690">
      <w:bodyDiv w:val="1"/>
      <w:marLeft w:val="0"/>
      <w:marRight w:val="0"/>
      <w:marTop w:val="0"/>
      <w:marBottom w:val="0"/>
      <w:divBdr>
        <w:top w:val="none" w:sz="0" w:space="0" w:color="auto"/>
        <w:left w:val="none" w:sz="0" w:space="0" w:color="auto"/>
        <w:bottom w:val="none" w:sz="0" w:space="0" w:color="auto"/>
        <w:right w:val="none" w:sz="0" w:space="0" w:color="auto"/>
      </w:divBdr>
    </w:div>
    <w:div w:id="319971038">
      <w:bodyDiv w:val="1"/>
      <w:marLeft w:val="0"/>
      <w:marRight w:val="0"/>
      <w:marTop w:val="0"/>
      <w:marBottom w:val="0"/>
      <w:divBdr>
        <w:top w:val="none" w:sz="0" w:space="0" w:color="auto"/>
        <w:left w:val="none" w:sz="0" w:space="0" w:color="auto"/>
        <w:bottom w:val="none" w:sz="0" w:space="0" w:color="auto"/>
        <w:right w:val="none" w:sz="0" w:space="0" w:color="auto"/>
      </w:divBdr>
    </w:div>
    <w:div w:id="364333116">
      <w:bodyDiv w:val="1"/>
      <w:marLeft w:val="0"/>
      <w:marRight w:val="0"/>
      <w:marTop w:val="0"/>
      <w:marBottom w:val="0"/>
      <w:divBdr>
        <w:top w:val="none" w:sz="0" w:space="0" w:color="auto"/>
        <w:left w:val="none" w:sz="0" w:space="0" w:color="auto"/>
        <w:bottom w:val="none" w:sz="0" w:space="0" w:color="auto"/>
        <w:right w:val="none" w:sz="0" w:space="0" w:color="auto"/>
      </w:divBdr>
    </w:div>
    <w:div w:id="422915891">
      <w:bodyDiv w:val="1"/>
      <w:marLeft w:val="0"/>
      <w:marRight w:val="0"/>
      <w:marTop w:val="0"/>
      <w:marBottom w:val="0"/>
      <w:divBdr>
        <w:top w:val="none" w:sz="0" w:space="0" w:color="auto"/>
        <w:left w:val="none" w:sz="0" w:space="0" w:color="auto"/>
        <w:bottom w:val="none" w:sz="0" w:space="0" w:color="auto"/>
        <w:right w:val="none" w:sz="0" w:space="0" w:color="auto"/>
      </w:divBdr>
      <w:divsChild>
        <w:div w:id="1488983722">
          <w:marLeft w:val="0"/>
          <w:marRight w:val="0"/>
          <w:marTop w:val="0"/>
          <w:marBottom w:val="0"/>
          <w:divBdr>
            <w:top w:val="none" w:sz="0" w:space="0" w:color="auto"/>
            <w:left w:val="none" w:sz="0" w:space="0" w:color="auto"/>
            <w:bottom w:val="none" w:sz="0" w:space="0" w:color="auto"/>
            <w:right w:val="none" w:sz="0" w:space="0" w:color="auto"/>
          </w:divBdr>
          <w:divsChild>
            <w:div w:id="2043743555">
              <w:marLeft w:val="0"/>
              <w:marRight w:val="0"/>
              <w:marTop w:val="0"/>
              <w:marBottom w:val="0"/>
              <w:divBdr>
                <w:top w:val="none" w:sz="0" w:space="0" w:color="auto"/>
                <w:left w:val="none" w:sz="0" w:space="0" w:color="auto"/>
                <w:bottom w:val="none" w:sz="0" w:space="0" w:color="auto"/>
                <w:right w:val="none" w:sz="0" w:space="0" w:color="auto"/>
              </w:divBdr>
              <w:divsChild>
                <w:div w:id="94178668">
                  <w:marLeft w:val="0"/>
                  <w:marRight w:val="0"/>
                  <w:marTop w:val="0"/>
                  <w:marBottom w:val="0"/>
                  <w:divBdr>
                    <w:top w:val="none" w:sz="0" w:space="0" w:color="auto"/>
                    <w:left w:val="none" w:sz="0" w:space="0" w:color="auto"/>
                    <w:bottom w:val="none" w:sz="0" w:space="0" w:color="auto"/>
                    <w:right w:val="none" w:sz="0" w:space="0" w:color="auto"/>
                  </w:divBdr>
                  <w:divsChild>
                    <w:div w:id="1391265849">
                      <w:marLeft w:val="0"/>
                      <w:marRight w:val="0"/>
                      <w:marTop w:val="0"/>
                      <w:marBottom w:val="0"/>
                      <w:divBdr>
                        <w:top w:val="none" w:sz="0" w:space="0" w:color="auto"/>
                        <w:left w:val="none" w:sz="0" w:space="0" w:color="auto"/>
                        <w:bottom w:val="none" w:sz="0" w:space="0" w:color="auto"/>
                        <w:right w:val="none" w:sz="0" w:space="0" w:color="auto"/>
                      </w:divBdr>
                      <w:divsChild>
                        <w:div w:id="1371765881">
                          <w:marLeft w:val="0"/>
                          <w:marRight w:val="0"/>
                          <w:marTop w:val="0"/>
                          <w:marBottom w:val="0"/>
                          <w:divBdr>
                            <w:top w:val="none" w:sz="0" w:space="0" w:color="auto"/>
                            <w:left w:val="none" w:sz="0" w:space="0" w:color="auto"/>
                            <w:bottom w:val="none" w:sz="0" w:space="0" w:color="auto"/>
                            <w:right w:val="none" w:sz="0" w:space="0" w:color="auto"/>
                          </w:divBdr>
                          <w:divsChild>
                            <w:div w:id="546990643">
                              <w:marLeft w:val="0"/>
                              <w:marRight w:val="0"/>
                              <w:marTop w:val="0"/>
                              <w:marBottom w:val="0"/>
                              <w:divBdr>
                                <w:top w:val="none" w:sz="0" w:space="0" w:color="auto"/>
                                <w:left w:val="none" w:sz="0" w:space="0" w:color="auto"/>
                                <w:bottom w:val="none" w:sz="0" w:space="0" w:color="auto"/>
                                <w:right w:val="none" w:sz="0" w:space="0" w:color="auto"/>
                              </w:divBdr>
                              <w:divsChild>
                                <w:div w:id="648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243432">
      <w:bodyDiv w:val="1"/>
      <w:marLeft w:val="0"/>
      <w:marRight w:val="0"/>
      <w:marTop w:val="0"/>
      <w:marBottom w:val="0"/>
      <w:divBdr>
        <w:top w:val="none" w:sz="0" w:space="0" w:color="auto"/>
        <w:left w:val="none" w:sz="0" w:space="0" w:color="auto"/>
        <w:bottom w:val="none" w:sz="0" w:space="0" w:color="auto"/>
        <w:right w:val="none" w:sz="0" w:space="0" w:color="auto"/>
      </w:divBdr>
    </w:div>
    <w:div w:id="530191743">
      <w:bodyDiv w:val="1"/>
      <w:marLeft w:val="0"/>
      <w:marRight w:val="0"/>
      <w:marTop w:val="0"/>
      <w:marBottom w:val="0"/>
      <w:divBdr>
        <w:top w:val="none" w:sz="0" w:space="0" w:color="auto"/>
        <w:left w:val="none" w:sz="0" w:space="0" w:color="auto"/>
        <w:bottom w:val="none" w:sz="0" w:space="0" w:color="auto"/>
        <w:right w:val="none" w:sz="0" w:space="0" w:color="auto"/>
      </w:divBdr>
    </w:div>
    <w:div w:id="540945215">
      <w:bodyDiv w:val="1"/>
      <w:marLeft w:val="0"/>
      <w:marRight w:val="0"/>
      <w:marTop w:val="0"/>
      <w:marBottom w:val="0"/>
      <w:divBdr>
        <w:top w:val="none" w:sz="0" w:space="0" w:color="auto"/>
        <w:left w:val="none" w:sz="0" w:space="0" w:color="auto"/>
        <w:bottom w:val="none" w:sz="0" w:space="0" w:color="auto"/>
        <w:right w:val="none" w:sz="0" w:space="0" w:color="auto"/>
      </w:divBdr>
    </w:div>
    <w:div w:id="639309163">
      <w:bodyDiv w:val="1"/>
      <w:marLeft w:val="0"/>
      <w:marRight w:val="0"/>
      <w:marTop w:val="0"/>
      <w:marBottom w:val="0"/>
      <w:divBdr>
        <w:top w:val="none" w:sz="0" w:space="0" w:color="auto"/>
        <w:left w:val="none" w:sz="0" w:space="0" w:color="auto"/>
        <w:bottom w:val="none" w:sz="0" w:space="0" w:color="auto"/>
        <w:right w:val="none" w:sz="0" w:space="0" w:color="auto"/>
      </w:divBdr>
    </w:div>
    <w:div w:id="835924230">
      <w:bodyDiv w:val="1"/>
      <w:marLeft w:val="0"/>
      <w:marRight w:val="0"/>
      <w:marTop w:val="0"/>
      <w:marBottom w:val="0"/>
      <w:divBdr>
        <w:top w:val="none" w:sz="0" w:space="0" w:color="auto"/>
        <w:left w:val="none" w:sz="0" w:space="0" w:color="auto"/>
        <w:bottom w:val="none" w:sz="0" w:space="0" w:color="auto"/>
        <w:right w:val="none" w:sz="0" w:space="0" w:color="auto"/>
      </w:divBdr>
    </w:div>
    <w:div w:id="851073552">
      <w:bodyDiv w:val="1"/>
      <w:marLeft w:val="0"/>
      <w:marRight w:val="0"/>
      <w:marTop w:val="0"/>
      <w:marBottom w:val="0"/>
      <w:divBdr>
        <w:top w:val="none" w:sz="0" w:space="0" w:color="auto"/>
        <w:left w:val="none" w:sz="0" w:space="0" w:color="auto"/>
        <w:bottom w:val="none" w:sz="0" w:space="0" w:color="auto"/>
        <w:right w:val="none" w:sz="0" w:space="0" w:color="auto"/>
      </w:divBdr>
    </w:div>
    <w:div w:id="858616216">
      <w:bodyDiv w:val="1"/>
      <w:marLeft w:val="0"/>
      <w:marRight w:val="0"/>
      <w:marTop w:val="0"/>
      <w:marBottom w:val="0"/>
      <w:divBdr>
        <w:top w:val="none" w:sz="0" w:space="0" w:color="auto"/>
        <w:left w:val="none" w:sz="0" w:space="0" w:color="auto"/>
        <w:bottom w:val="none" w:sz="0" w:space="0" w:color="auto"/>
        <w:right w:val="none" w:sz="0" w:space="0" w:color="auto"/>
      </w:divBdr>
    </w:div>
    <w:div w:id="886839387">
      <w:bodyDiv w:val="1"/>
      <w:marLeft w:val="0"/>
      <w:marRight w:val="0"/>
      <w:marTop w:val="0"/>
      <w:marBottom w:val="0"/>
      <w:divBdr>
        <w:top w:val="none" w:sz="0" w:space="0" w:color="auto"/>
        <w:left w:val="none" w:sz="0" w:space="0" w:color="auto"/>
        <w:bottom w:val="none" w:sz="0" w:space="0" w:color="auto"/>
        <w:right w:val="none" w:sz="0" w:space="0" w:color="auto"/>
      </w:divBdr>
    </w:div>
    <w:div w:id="908613587">
      <w:bodyDiv w:val="1"/>
      <w:marLeft w:val="0"/>
      <w:marRight w:val="0"/>
      <w:marTop w:val="0"/>
      <w:marBottom w:val="0"/>
      <w:divBdr>
        <w:top w:val="none" w:sz="0" w:space="0" w:color="auto"/>
        <w:left w:val="none" w:sz="0" w:space="0" w:color="auto"/>
        <w:bottom w:val="none" w:sz="0" w:space="0" w:color="auto"/>
        <w:right w:val="none" w:sz="0" w:space="0" w:color="auto"/>
      </w:divBdr>
    </w:div>
    <w:div w:id="1006710654">
      <w:bodyDiv w:val="1"/>
      <w:marLeft w:val="0"/>
      <w:marRight w:val="0"/>
      <w:marTop w:val="0"/>
      <w:marBottom w:val="0"/>
      <w:divBdr>
        <w:top w:val="none" w:sz="0" w:space="0" w:color="auto"/>
        <w:left w:val="none" w:sz="0" w:space="0" w:color="auto"/>
        <w:bottom w:val="none" w:sz="0" w:space="0" w:color="auto"/>
        <w:right w:val="none" w:sz="0" w:space="0" w:color="auto"/>
      </w:divBdr>
      <w:divsChild>
        <w:div w:id="1742023204">
          <w:marLeft w:val="0"/>
          <w:marRight w:val="0"/>
          <w:marTop w:val="0"/>
          <w:marBottom w:val="0"/>
          <w:divBdr>
            <w:top w:val="none" w:sz="0" w:space="0" w:color="auto"/>
            <w:left w:val="none" w:sz="0" w:space="0" w:color="auto"/>
            <w:bottom w:val="none" w:sz="0" w:space="0" w:color="auto"/>
            <w:right w:val="none" w:sz="0" w:space="0" w:color="auto"/>
          </w:divBdr>
          <w:divsChild>
            <w:div w:id="1180659382">
              <w:marLeft w:val="0"/>
              <w:marRight w:val="0"/>
              <w:marTop w:val="0"/>
              <w:marBottom w:val="0"/>
              <w:divBdr>
                <w:top w:val="none" w:sz="0" w:space="0" w:color="auto"/>
                <w:left w:val="none" w:sz="0" w:space="0" w:color="auto"/>
                <w:bottom w:val="none" w:sz="0" w:space="0" w:color="auto"/>
                <w:right w:val="none" w:sz="0" w:space="0" w:color="auto"/>
              </w:divBdr>
              <w:divsChild>
                <w:div w:id="1075275564">
                  <w:marLeft w:val="0"/>
                  <w:marRight w:val="0"/>
                  <w:marTop w:val="0"/>
                  <w:marBottom w:val="0"/>
                  <w:divBdr>
                    <w:top w:val="none" w:sz="0" w:space="0" w:color="auto"/>
                    <w:left w:val="none" w:sz="0" w:space="0" w:color="auto"/>
                    <w:bottom w:val="none" w:sz="0" w:space="0" w:color="auto"/>
                    <w:right w:val="none" w:sz="0" w:space="0" w:color="auto"/>
                  </w:divBdr>
                  <w:divsChild>
                    <w:div w:id="487597497">
                      <w:marLeft w:val="0"/>
                      <w:marRight w:val="0"/>
                      <w:marTop w:val="0"/>
                      <w:marBottom w:val="0"/>
                      <w:divBdr>
                        <w:top w:val="none" w:sz="0" w:space="0" w:color="auto"/>
                        <w:left w:val="none" w:sz="0" w:space="0" w:color="auto"/>
                        <w:bottom w:val="none" w:sz="0" w:space="0" w:color="auto"/>
                        <w:right w:val="none" w:sz="0" w:space="0" w:color="auto"/>
                      </w:divBdr>
                      <w:divsChild>
                        <w:div w:id="9920034">
                          <w:marLeft w:val="0"/>
                          <w:marRight w:val="0"/>
                          <w:marTop w:val="0"/>
                          <w:marBottom w:val="0"/>
                          <w:divBdr>
                            <w:top w:val="none" w:sz="0" w:space="0" w:color="auto"/>
                            <w:left w:val="none" w:sz="0" w:space="0" w:color="auto"/>
                            <w:bottom w:val="none" w:sz="0" w:space="0" w:color="auto"/>
                            <w:right w:val="none" w:sz="0" w:space="0" w:color="auto"/>
                          </w:divBdr>
                        </w:div>
                        <w:div w:id="1834564017">
                          <w:marLeft w:val="0"/>
                          <w:marRight w:val="0"/>
                          <w:marTop w:val="0"/>
                          <w:marBottom w:val="0"/>
                          <w:divBdr>
                            <w:top w:val="single" w:sz="4" w:space="12" w:color="999999"/>
                            <w:left w:val="single" w:sz="4" w:space="12" w:color="999999"/>
                            <w:bottom w:val="single" w:sz="4" w:space="12" w:color="999999"/>
                            <w:right w:val="single" w:sz="4" w:space="12" w:color="999999"/>
                          </w:divBdr>
                          <w:divsChild>
                            <w:div w:id="1381632117">
                              <w:marLeft w:val="0"/>
                              <w:marRight w:val="0"/>
                              <w:marTop w:val="0"/>
                              <w:marBottom w:val="0"/>
                              <w:divBdr>
                                <w:top w:val="none" w:sz="0" w:space="0" w:color="auto"/>
                                <w:left w:val="none" w:sz="0" w:space="0" w:color="auto"/>
                                <w:bottom w:val="none" w:sz="0" w:space="0" w:color="auto"/>
                                <w:right w:val="none" w:sz="0" w:space="0" w:color="auto"/>
                              </w:divBdr>
                            </w:div>
                          </w:divsChild>
                        </w:div>
                        <w:div w:id="1914194102">
                          <w:marLeft w:val="0"/>
                          <w:marRight w:val="0"/>
                          <w:marTop w:val="20"/>
                          <w:marBottom w:val="0"/>
                          <w:divBdr>
                            <w:top w:val="none" w:sz="0" w:space="0" w:color="auto"/>
                            <w:left w:val="none" w:sz="0" w:space="0" w:color="auto"/>
                            <w:bottom w:val="none" w:sz="0" w:space="0" w:color="auto"/>
                            <w:right w:val="none" w:sz="0" w:space="0" w:color="auto"/>
                          </w:divBdr>
                          <w:divsChild>
                            <w:div w:id="1195271642">
                              <w:marLeft w:val="8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8654263">
                  <w:marLeft w:val="0"/>
                  <w:marRight w:val="0"/>
                  <w:marTop w:val="0"/>
                  <w:marBottom w:val="0"/>
                  <w:divBdr>
                    <w:top w:val="none" w:sz="0" w:space="0" w:color="auto"/>
                    <w:left w:val="none" w:sz="0" w:space="0" w:color="auto"/>
                    <w:bottom w:val="none" w:sz="0" w:space="0" w:color="auto"/>
                    <w:right w:val="none" w:sz="0" w:space="0" w:color="auto"/>
                  </w:divBdr>
                  <w:divsChild>
                    <w:div w:id="1268007720">
                      <w:marLeft w:val="0"/>
                      <w:marRight w:val="0"/>
                      <w:marTop w:val="0"/>
                      <w:marBottom w:val="0"/>
                      <w:divBdr>
                        <w:top w:val="none" w:sz="0" w:space="0" w:color="auto"/>
                        <w:left w:val="none" w:sz="0" w:space="0" w:color="auto"/>
                        <w:bottom w:val="none" w:sz="0" w:space="0" w:color="auto"/>
                        <w:right w:val="none" w:sz="0" w:space="0" w:color="auto"/>
                      </w:divBdr>
                      <w:divsChild>
                        <w:div w:id="797526073">
                          <w:marLeft w:val="0"/>
                          <w:marRight w:val="0"/>
                          <w:marTop w:val="0"/>
                          <w:marBottom w:val="0"/>
                          <w:divBdr>
                            <w:top w:val="none" w:sz="0" w:space="0" w:color="auto"/>
                            <w:left w:val="none" w:sz="0" w:space="0" w:color="auto"/>
                            <w:bottom w:val="none" w:sz="0" w:space="0" w:color="auto"/>
                            <w:right w:val="none" w:sz="0" w:space="0" w:color="auto"/>
                          </w:divBdr>
                          <w:divsChild>
                            <w:div w:id="530846242">
                              <w:marLeft w:val="0"/>
                              <w:marRight w:val="0"/>
                              <w:marTop w:val="0"/>
                              <w:marBottom w:val="0"/>
                              <w:divBdr>
                                <w:top w:val="none" w:sz="0" w:space="0" w:color="auto"/>
                                <w:left w:val="none" w:sz="0" w:space="0" w:color="auto"/>
                                <w:bottom w:val="none" w:sz="0" w:space="0" w:color="auto"/>
                                <w:right w:val="none" w:sz="0" w:space="0" w:color="auto"/>
                              </w:divBdr>
                              <w:divsChild>
                                <w:div w:id="1128430241">
                                  <w:marLeft w:val="0"/>
                                  <w:marRight w:val="0"/>
                                  <w:marTop w:val="0"/>
                                  <w:marBottom w:val="0"/>
                                  <w:divBdr>
                                    <w:top w:val="none" w:sz="0" w:space="0" w:color="auto"/>
                                    <w:left w:val="none" w:sz="0" w:space="0" w:color="auto"/>
                                    <w:bottom w:val="none" w:sz="0" w:space="0" w:color="auto"/>
                                    <w:right w:val="none" w:sz="0" w:space="0" w:color="auto"/>
                                  </w:divBdr>
                                  <w:divsChild>
                                    <w:div w:id="8405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86841">
      <w:bodyDiv w:val="1"/>
      <w:marLeft w:val="0"/>
      <w:marRight w:val="0"/>
      <w:marTop w:val="0"/>
      <w:marBottom w:val="0"/>
      <w:divBdr>
        <w:top w:val="none" w:sz="0" w:space="0" w:color="auto"/>
        <w:left w:val="none" w:sz="0" w:space="0" w:color="auto"/>
        <w:bottom w:val="none" w:sz="0" w:space="0" w:color="auto"/>
        <w:right w:val="none" w:sz="0" w:space="0" w:color="auto"/>
      </w:divBdr>
    </w:div>
    <w:div w:id="1302883563">
      <w:bodyDiv w:val="1"/>
      <w:marLeft w:val="0"/>
      <w:marRight w:val="0"/>
      <w:marTop w:val="0"/>
      <w:marBottom w:val="0"/>
      <w:divBdr>
        <w:top w:val="none" w:sz="0" w:space="0" w:color="auto"/>
        <w:left w:val="none" w:sz="0" w:space="0" w:color="auto"/>
        <w:bottom w:val="none" w:sz="0" w:space="0" w:color="auto"/>
        <w:right w:val="none" w:sz="0" w:space="0" w:color="auto"/>
      </w:divBdr>
    </w:div>
    <w:div w:id="1338339625">
      <w:bodyDiv w:val="1"/>
      <w:marLeft w:val="0"/>
      <w:marRight w:val="0"/>
      <w:marTop w:val="0"/>
      <w:marBottom w:val="0"/>
      <w:divBdr>
        <w:top w:val="none" w:sz="0" w:space="0" w:color="auto"/>
        <w:left w:val="none" w:sz="0" w:space="0" w:color="auto"/>
        <w:bottom w:val="none" w:sz="0" w:space="0" w:color="auto"/>
        <w:right w:val="none" w:sz="0" w:space="0" w:color="auto"/>
      </w:divBdr>
    </w:div>
    <w:div w:id="1465923376">
      <w:bodyDiv w:val="1"/>
      <w:marLeft w:val="0"/>
      <w:marRight w:val="0"/>
      <w:marTop w:val="0"/>
      <w:marBottom w:val="0"/>
      <w:divBdr>
        <w:top w:val="none" w:sz="0" w:space="0" w:color="auto"/>
        <w:left w:val="none" w:sz="0" w:space="0" w:color="auto"/>
        <w:bottom w:val="none" w:sz="0" w:space="0" w:color="auto"/>
        <w:right w:val="none" w:sz="0" w:space="0" w:color="auto"/>
      </w:divBdr>
    </w:div>
    <w:div w:id="1483767598">
      <w:bodyDiv w:val="1"/>
      <w:marLeft w:val="0"/>
      <w:marRight w:val="0"/>
      <w:marTop w:val="0"/>
      <w:marBottom w:val="0"/>
      <w:divBdr>
        <w:top w:val="none" w:sz="0" w:space="0" w:color="auto"/>
        <w:left w:val="none" w:sz="0" w:space="0" w:color="auto"/>
        <w:bottom w:val="none" w:sz="0" w:space="0" w:color="auto"/>
        <w:right w:val="none" w:sz="0" w:space="0" w:color="auto"/>
      </w:divBdr>
    </w:div>
    <w:div w:id="1518812100">
      <w:bodyDiv w:val="1"/>
      <w:marLeft w:val="0"/>
      <w:marRight w:val="0"/>
      <w:marTop w:val="0"/>
      <w:marBottom w:val="0"/>
      <w:divBdr>
        <w:top w:val="none" w:sz="0" w:space="0" w:color="auto"/>
        <w:left w:val="none" w:sz="0" w:space="0" w:color="auto"/>
        <w:bottom w:val="none" w:sz="0" w:space="0" w:color="auto"/>
        <w:right w:val="none" w:sz="0" w:space="0" w:color="auto"/>
      </w:divBdr>
      <w:divsChild>
        <w:div w:id="1095830428">
          <w:marLeft w:val="0"/>
          <w:marRight w:val="0"/>
          <w:marTop w:val="0"/>
          <w:marBottom w:val="0"/>
          <w:divBdr>
            <w:top w:val="none" w:sz="0" w:space="0" w:color="auto"/>
            <w:left w:val="none" w:sz="0" w:space="0" w:color="auto"/>
            <w:bottom w:val="none" w:sz="0" w:space="0" w:color="auto"/>
            <w:right w:val="none" w:sz="0" w:space="0" w:color="auto"/>
          </w:divBdr>
          <w:divsChild>
            <w:div w:id="817461128">
              <w:marLeft w:val="0"/>
              <w:marRight w:val="0"/>
              <w:marTop w:val="0"/>
              <w:marBottom w:val="0"/>
              <w:divBdr>
                <w:top w:val="none" w:sz="0" w:space="0" w:color="auto"/>
                <w:left w:val="none" w:sz="0" w:space="0" w:color="auto"/>
                <w:bottom w:val="none" w:sz="0" w:space="0" w:color="auto"/>
                <w:right w:val="none" w:sz="0" w:space="0" w:color="auto"/>
              </w:divBdr>
              <w:divsChild>
                <w:div w:id="846211073">
                  <w:marLeft w:val="0"/>
                  <w:marRight w:val="0"/>
                  <w:marTop w:val="0"/>
                  <w:marBottom w:val="0"/>
                  <w:divBdr>
                    <w:top w:val="none" w:sz="0" w:space="0" w:color="auto"/>
                    <w:left w:val="none" w:sz="0" w:space="0" w:color="auto"/>
                    <w:bottom w:val="none" w:sz="0" w:space="0" w:color="auto"/>
                    <w:right w:val="none" w:sz="0" w:space="0" w:color="auto"/>
                  </w:divBdr>
                  <w:divsChild>
                    <w:div w:id="540871018">
                      <w:marLeft w:val="0"/>
                      <w:marRight w:val="0"/>
                      <w:marTop w:val="0"/>
                      <w:marBottom w:val="0"/>
                      <w:divBdr>
                        <w:top w:val="none" w:sz="0" w:space="0" w:color="auto"/>
                        <w:left w:val="none" w:sz="0" w:space="0" w:color="auto"/>
                        <w:bottom w:val="none" w:sz="0" w:space="0" w:color="auto"/>
                        <w:right w:val="none" w:sz="0" w:space="0" w:color="auto"/>
                      </w:divBdr>
                      <w:divsChild>
                        <w:div w:id="305746847">
                          <w:marLeft w:val="0"/>
                          <w:marRight w:val="0"/>
                          <w:marTop w:val="0"/>
                          <w:marBottom w:val="0"/>
                          <w:divBdr>
                            <w:top w:val="none" w:sz="0" w:space="0" w:color="auto"/>
                            <w:left w:val="none" w:sz="0" w:space="0" w:color="auto"/>
                            <w:bottom w:val="none" w:sz="0" w:space="0" w:color="auto"/>
                            <w:right w:val="none" w:sz="0" w:space="0" w:color="auto"/>
                          </w:divBdr>
                        </w:div>
                        <w:div w:id="570194069">
                          <w:marLeft w:val="0"/>
                          <w:marRight w:val="0"/>
                          <w:marTop w:val="20"/>
                          <w:marBottom w:val="0"/>
                          <w:divBdr>
                            <w:top w:val="none" w:sz="0" w:space="0" w:color="auto"/>
                            <w:left w:val="none" w:sz="0" w:space="0" w:color="auto"/>
                            <w:bottom w:val="none" w:sz="0" w:space="0" w:color="auto"/>
                            <w:right w:val="none" w:sz="0" w:space="0" w:color="auto"/>
                          </w:divBdr>
                          <w:divsChild>
                            <w:div w:id="1012686535">
                              <w:marLeft w:val="80"/>
                              <w:marRight w:val="240"/>
                              <w:marTop w:val="0"/>
                              <w:marBottom w:val="0"/>
                              <w:divBdr>
                                <w:top w:val="none" w:sz="0" w:space="0" w:color="auto"/>
                                <w:left w:val="none" w:sz="0" w:space="0" w:color="auto"/>
                                <w:bottom w:val="none" w:sz="0" w:space="0" w:color="auto"/>
                                <w:right w:val="none" w:sz="0" w:space="0" w:color="auto"/>
                              </w:divBdr>
                            </w:div>
                          </w:divsChild>
                        </w:div>
                        <w:div w:id="1224414331">
                          <w:marLeft w:val="0"/>
                          <w:marRight w:val="0"/>
                          <w:marTop w:val="0"/>
                          <w:marBottom w:val="0"/>
                          <w:divBdr>
                            <w:top w:val="single" w:sz="4" w:space="12" w:color="999999"/>
                            <w:left w:val="single" w:sz="4" w:space="12" w:color="999999"/>
                            <w:bottom w:val="single" w:sz="4" w:space="12" w:color="999999"/>
                            <w:right w:val="single" w:sz="4" w:space="12" w:color="999999"/>
                          </w:divBdr>
                          <w:divsChild>
                            <w:div w:id="1713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3644">
                  <w:marLeft w:val="0"/>
                  <w:marRight w:val="0"/>
                  <w:marTop w:val="0"/>
                  <w:marBottom w:val="0"/>
                  <w:divBdr>
                    <w:top w:val="none" w:sz="0" w:space="0" w:color="auto"/>
                    <w:left w:val="none" w:sz="0" w:space="0" w:color="auto"/>
                    <w:bottom w:val="none" w:sz="0" w:space="0" w:color="auto"/>
                    <w:right w:val="none" w:sz="0" w:space="0" w:color="auto"/>
                  </w:divBdr>
                  <w:divsChild>
                    <w:div w:id="2008512665">
                      <w:marLeft w:val="0"/>
                      <w:marRight w:val="0"/>
                      <w:marTop w:val="0"/>
                      <w:marBottom w:val="0"/>
                      <w:divBdr>
                        <w:top w:val="none" w:sz="0" w:space="0" w:color="auto"/>
                        <w:left w:val="none" w:sz="0" w:space="0" w:color="auto"/>
                        <w:bottom w:val="none" w:sz="0" w:space="0" w:color="auto"/>
                        <w:right w:val="none" w:sz="0" w:space="0" w:color="auto"/>
                      </w:divBdr>
                      <w:divsChild>
                        <w:div w:id="1606771035">
                          <w:marLeft w:val="0"/>
                          <w:marRight w:val="0"/>
                          <w:marTop w:val="0"/>
                          <w:marBottom w:val="0"/>
                          <w:divBdr>
                            <w:top w:val="none" w:sz="0" w:space="0" w:color="auto"/>
                            <w:left w:val="none" w:sz="0" w:space="0" w:color="auto"/>
                            <w:bottom w:val="none" w:sz="0" w:space="0" w:color="auto"/>
                            <w:right w:val="none" w:sz="0" w:space="0" w:color="auto"/>
                          </w:divBdr>
                          <w:divsChild>
                            <w:div w:id="1385331249">
                              <w:marLeft w:val="0"/>
                              <w:marRight w:val="0"/>
                              <w:marTop w:val="0"/>
                              <w:marBottom w:val="0"/>
                              <w:divBdr>
                                <w:top w:val="none" w:sz="0" w:space="0" w:color="auto"/>
                                <w:left w:val="none" w:sz="0" w:space="0" w:color="auto"/>
                                <w:bottom w:val="none" w:sz="0" w:space="0" w:color="auto"/>
                                <w:right w:val="none" w:sz="0" w:space="0" w:color="auto"/>
                              </w:divBdr>
                            </w:div>
                            <w:div w:id="1780447199">
                              <w:marLeft w:val="0"/>
                              <w:marRight w:val="0"/>
                              <w:marTop w:val="0"/>
                              <w:marBottom w:val="0"/>
                              <w:divBdr>
                                <w:top w:val="none" w:sz="0" w:space="0" w:color="auto"/>
                                <w:left w:val="none" w:sz="0" w:space="0" w:color="auto"/>
                                <w:bottom w:val="none" w:sz="0" w:space="0" w:color="auto"/>
                                <w:right w:val="none" w:sz="0" w:space="0" w:color="auto"/>
                              </w:divBdr>
                              <w:divsChild>
                                <w:div w:id="469246030">
                                  <w:marLeft w:val="0"/>
                                  <w:marRight w:val="0"/>
                                  <w:marTop w:val="0"/>
                                  <w:marBottom w:val="0"/>
                                  <w:divBdr>
                                    <w:top w:val="none" w:sz="0" w:space="0" w:color="auto"/>
                                    <w:left w:val="none" w:sz="0" w:space="0" w:color="auto"/>
                                    <w:bottom w:val="none" w:sz="0" w:space="0" w:color="auto"/>
                                    <w:right w:val="none" w:sz="0" w:space="0" w:color="auto"/>
                                  </w:divBdr>
                                  <w:divsChild>
                                    <w:div w:id="17411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529468">
      <w:bodyDiv w:val="1"/>
      <w:marLeft w:val="0"/>
      <w:marRight w:val="0"/>
      <w:marTop w:val="0"/>
      <w:marBottom w:val="0"/>
      <w:divBdr>
        <w:top w:val="none" w:sz="0" w:space="0" w:color="auto"/>
        <w:left w:val="none" w:sz="0" w:space="0" w:color="auto"/>
        <w:bottom w:val="none" w:sz="0" w:space="0" w:color="auto"/>
        <w:right w:val="none" w:sz="0" w:space="0" w:color="auto"/>
      </w:divBdr>
    </w:div>
    <w:div w:id="1694720978">
      <w:bodyDiv w:val="1"/>
      <w:marLeft w:val="0"/>
      <w:marRight w:val="0"/>
      <w:marTop w:val="0"/>
      <w:marBottom w:val="0"/>
      <w:divBdr>
        <w:top w:val="none" w:sz="0" w:space="0" w:color="auto"/>
        <w:left w:val="none" w:sz="0" w:space="0" w:color="auto"/>
        <w:bottom w:val="none" w:sz="0" w:space="0" w:color="auto"/>
        <w:right w:val="none" w:sz="0" w:space="0" w:color="auto"/>
      </w:divBdr>
    </w:div>
    <w:div w:id="1767261975">
      <w:bodyDiv w:val="1"/>
      <w:marLeft w:val="0"/>
      <w:marRight w:val="0"/>
      <w:marTop w:val="0"/>
      <w:marBottom w:val="0"/>
      <w:divBdr>
        <w:top w:val="none" w:sz="0" w:space="0" w:color="auto"/>
        <w:left w:val="none" w:sz="0" w:space="0" w:color="auto"/>
        <w:bottom w:val="none" w:sz="0" w:space="0" w:color="auto"/>
        <w:right w:val="none" w:sz="0" w:space="0" w:color="auto"/>
      </w:divBdr>
    </w:div>
    <w:div w:id="1816217203">
      <w:bodyDiv w:val="1"/>
      <w:marLeft w:val="0"/>
      <w:marRight w:val="0"/>
      <w:marTop w:val="0"/>
      <w:marBottom w:val="0"/>
      <w:divBdr>
        <w:top w:val="none" w:sz="0" w:space="0" w:color="auto"/>
        <w:left w:val="none" w:sz="0" w:space="0" w:color="auto"/>
        <w:bottom w:val="none" w:sz="0" w:space="0" w:color="auto"/>
        <w:right w:val="none" w:sz="0" w:space="0" w:color="auto"/>
      </w:divBdr>
      <w:divsChild>
        <w:div w:id="1359621936">
          <w:marLeft w:val="0"/>
          <w:marRight w:val="0"/>
          <w:marTop w:val="0"/>
          <w:marBottom w:val="0"/>
          <w:divBdr>
            <w:top w:val="none" w:sz="0" w:space="0" w:color="auto"/>
            <w:left w:val="none" w:sz="0" w:space="0" w:color="auto"/>
            <w:bottom w:val="none" w:sz="0" w:space="0" w:color="auto"/>
            <w:right w:val="none" w:sz="0" w:space="0" w:color="auto"/>
          </w:divBdr>
          <w:divsChild>
            <w:div w:id="253829121">
              <w:marLeft w:val="0"/>
              <w:marRight w:val="0"/>
              <w:marTop w:val="0"/>
              <w:marBottom w:val="0"/>
              <w:divBdr>
                <w:top w:val="none" w:sz="0" w:space="0" w:color="auto"/>
                <w:left w:val="none" w:sz="0" w:space="0" w:color="auto"/>
                <w:bottom w:val="none" w:sz="0" w:space="0" w:color="auto"/>
                <w:right w:val="none" w:sz="0" w:space="0" w:color="auto"/>
              </w:divBdr>
              <w:divsChild>
                <w:div w:id="83846718">
                  <w:marLeft w:val="0"/>
                  <w:marRight w:val="0"/>
                  <w:marTop w:val="0"/>
                  <w:marBottom w:val="0"/>
                  <w:divBdr>
                    <w:top w:val="none" w:sz="0" w:space="0" w:color="auto"/>
                    <w:left w:val="none" w:sz="0" w:space="0" w:color="auto"/>
                    <w:bottom w:val="none" w:sz="0" w:space="0" w:color="auto"/>
                    <w:right w:val="none" w:sz="0" w:space="0" w:color="auto"/>
                  </w:divBdr>
                  <w:divsChild>
                    <w:div w:id="98184565">
                      <w:marLeft w:val="0"/>
                      <w:marRight w:val="0"/>
                      <w:marTop w:val="0"/>
                      <w:marBottom w:val="0"/>
                      <w:divBdr>
                        <w:top w:val="none" w:sz="0" w:space="0" w:color="auto"/>
                        <w:left w:val="none" w:sz="0" w:space="0" w:color="auto"/>
                        <w:bottom w:val="none" w:sz="0" w:space="0" w:color="auto"/>
                        <w:right w:val="none" w:sz="0" w:space="0" w:color="auto"/>
                      </w:divBdr>
                      <w:divsChild>
                        <w:div w:id="522288977">
                          <w:marLeft w:val="0"/>
                          <w:marRight w:val="0"/>
                          <w:marTop w:val="0"/>
                          <w:marBottom w:val="0"/>
                          <w:divBdr>
                            <w:top w:val="single" w:sz="4" w:space="12" w:color="999999"/>
                            <w:left w:val="single" w:sz="4" w:space="12" w:color="999999"/>
                            <w:bottom w:val="single" w:sz="4" w:space="12" w:color="999999"/>
                            <w:right w:val="single" w:sz="4" w:space="12" w:color="999999"/>
                          </w:divBdr>
                          <w:divsChild>
                            <w:div w:id="676884742">
                              <w:marLeft w:val="0"/>
                              <w:marRight w:val="0"/>
                              <w:marTop w:val="0"/>
                              <w:marBottom w:val="0"/>
                              <w:divBdr>
                                <w:top w:val="none" w:sz="0" w:space="0" w:color="auto"/>
                                <w:left w:val="none" w:sz="0" w:space="0" w:color="auto"/>
                                <w:bottom w:val="none" w:sz="0" w:space="0" w:color="auto"/>
                                <w:right w:val="none" w:sz="0" w:space="0" w:color="auto"/>
                              </w:divBdr>
                            </w:div>
                          </w:divsChild>
                        </w:div>
                        <w:div w:id="1507283624">
                          <w:marLeft w:val="0"/>
                          <w:marRight w:val="0"/>
                          <w:marTop w:val="0"/>
                          <w:marBottom w:val="0"/>
                          <w:divBdr>
                            <w:top w:val="none" w:sz="0" w:space="0" w:color="auto"/>
                            <w:left w:val="none" w:sz="0" w:space="0" w:color="auto"/>
                            <w:bottom w:val="none" w:sz="0" w:space="0" w:color="auto"/>
                            <w:right w:val="none" w:sz="0" w:space="0" w:color="auto"/>
                          </w:divBdr>
                        </w:div>
                        <w:div w:id="1792170841">
                          <w:marLeft w:val="0"/>
                          <w:marRight w:val="0"/>
                          <w:marTop w:val="20"/>
                          <w:marBottom w:val="0"/>
                          <w:divBdr>
                            <w:top w:val="none" w:sz="0" w:space="0" w:color="auto"/>
                            <w:left w:val="none" w:sz="0" w:space="0" w:color="auto"/>
                            <w:bottom w:val="none" w:sz="0" w:space="0" w:color="auto"/>
                            <w:right w:val="none" w:sz="0" w:space="0" w:color="auto"/>
                          </w:divBdr>
                          <w:divsChild>
                            <w:div w:id="1767338358">
                              <w:marLeft w:val="8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11484150">
                  <w:marLeft w:val="0"/>
                  <w:marRight w:val="0"/>
                  <w:marTop w:val="0"/>
                  <w:marBottom w:val="0"/>
                  <w:divBdr>
                    <w:top w:val="none" w:sz="0" w:space="0" w:color="auto"/>
                    <w:left w:val="none" w:sz="0" w:space="0" w:color="auto"/>
                    <w:bottom w:val="none" w:sz="0" w:space="0" w:color="auto"/>
                    <w:right w:val="none" w:sz="0" w:space="0" w:color="auto"/>
                  </w:divBdr>
                  <w:divsChild>
                    <w:div w:id="2089647739">
                      <w:marLeft w:val="0"/>
                      <w:marRight w:val="0"/>
                      <w:marTop w:val="0"/>
                      <w:marBottom w:val="0"/>
                      <w:divBdr>
                        <w:top w:val="none" w:sz="0" w:space="0" w:color="auto"/>
                        <w:left w:val="none" w:sz="0" w:space="0" w:color="auto"/>
                        <w:bottom w:val="none" w:sz="0" w:space="0" w:color="auto"/>
                        <w:right w:val="none" w:sz="0" w:space="0" w:color="auto"/>
                      </w:divBdr>
                      <w:divsChild>
                        <w:div w:id="1795294258">
                          <w:marLeft w:val="0"/>
                          <w:marRight w:val="0"/>
                          <w:marTop w:val="0"/>
                          <w:marBottom w:val="0"/>
                          <w:divBdr>
                            <w:top w:val="none" w:sz="0" w:space="0" w:color="auto"/>
                            <w:left w:val="none" w:sz="0" w:space="0" w:color="auto"/>
                            <w:bottom w:val="none" w:sz="0" w:space="0" w:color="auto"/>
                            <w:right w:val="none" w:sz="0" w:space="0" w:color="auto"/>
                          </w:divBdr>
                          <w:divsChild>
                            <w:div w:id="1590967917">
                              <w:marLeft w:val="0"/>
                              <w:marRight w:val="0"/>
                              <w:marTop w:val="0"/>
                              <w:marBottom w:val="0"/>
                              <w:divBdr>
                                <w:top w:val="none" w:sz="0" w:space="0" w:color="auto"/>
                                <w:left w:val="none" w:sz="0" w:space="0" w:color="auto"/>
                                <w:bottom w:val="none" w:sz="0" w:space="0" w:color="auto"/>
                                <w:right w:val="none" w:sz="0" w:space="0" w:color="auto"/>
                              </w:divBdr>
                              <w:divsChild>
                                <w:div w:id="679937734">
                                  <w:marLeft w:val="0"/>
                                  <w:marRight w:val="0"/>
                                  <w:marTop w:val="0"/>
                                  <w:marBottom w:val="0"/>
                                  <w:divBdr>
                                    <w:top w:val="none" w:sz="0" w:space="0" w:color="auto"/>
                                    <w:left w:val="none" w:sz="0" w:space="0" w:color="auto"/>
                                    <w:bottom w:val="none" w:sz="0" w:space="0" w:color="auto"/>
                                    <w:right w:val="none" w:sz="0" w:space="0" w:color="auto"/>
                                  </w:divBdr>
                                  <w:divsChild>
                                    <w:div w:id="11414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190463">
      <w:bodyDiv w:val="1"/>
      <w:marLeft w:val="0"/>
      <w:marRight w:val="0"/>
      <w:marTop w:val="0"/>
      <w:marBottom w:val="0"/>
      <w:divBdr>
        <w:top w:val="none" w:sz="0" w:space="0" w:color="auto"/>
        <w:left w:val="none" w:sz="0" w:space="0" w:color="auto"/>
        <w:bottom w:val="none" w:sz="0" w:space="0" w:color="auto"/>
        <w:right w:val="none" w:sz="0" w:space="0" w:color="auto"/>
      </w:divBdr>
      <w:divsChild>
        <w:div w:id="7298895">
          <w:marLeft w:val="0"/>
          <w:marRight w:val="0"/>
          <w:marTop w:val="0"/>
          <w:marBottom w:val="0"/>
          <w:divBdr>
            <w:top w:val="none" w:sz="0" w:space="0" w:color="auto"/>
            <w:left w:val="none" w:sz="0" w:space="0" w:color="auto"/>
            <w:bottom w:val="none" w:sz="0" w:space="0" w:color="auto"/>
            <w:right w:val="none" w:sz="0" w:space="0" w:color="auto"/>
          </w:divBdr>
          <w:divsChild>
            <w:div w:id="183860049">
              <w:marLeft w:val="0"/>
              <w:marRight w:val="0"/>
              <w:marTop w:val="0"/>
              <w:marBottom w:val="0"/>
              <w:divBdr>
                <w:top w:val="none" w:sz="0" w:space="0" w:color="auto"/>
                <w:left w:val="none" w:sz="0" w:space="0" w:color="auto"/>
                <w:bottom w:val="none" w:sz="0" w:space="0" w:color="auto"/>
                <w:right w:val="none" w:sz="0" w:space="0" w:color="auto"/>
              </w:divBdr>
              <w:divsChild>
                <w:div w:id="1430660696">
                  <w:marLeft w:val="0"/>
                  <w:marRight w:val="0"/>
                  <w:marTop w:val="0"/>
                  <w:marBottom w:val="0"/>
                  <w:divBdr>
                    <w:top w:val="none" w:sz="0" w:space="0" w:color="auto"/>
                    <w:left w:val="none" w:sz="0" w:space="0" w:color="auto"/>
                    <w:bottom w:val="none" w:sz="0" w:space="0" w:color="auto"/>
                    <w:right w:val="none" w:sz="0" w:space="0" w:color="auto"/>
                  </w:divBdr>
                  <w:divsChild>
                    <w:div w:id="434643365">
                      <w:marLeft w:val="0"/>
                      <w:marRight w:val="0"/>
                      <w:marTop w:val="0"/>
                      <w:marBottom w:val="0"/>
                      <w:divBdr>
                        <w:top w:val="none" w:sz="0" w:space="0" w:color="auto"/>
                        <w:left w:val="none" w:sz="0" w:space="0" w:color="auto"/>
                        <w:bottom w:val="none" w:sz="0" w:space="0" w:color="auto"/>
                        <w:right w:val="none" w:sz="0" w:space="0" w:color="auto"/>
                      </w:divBdr>
                      <w:divsChild>
                        <w:div w:id="615406876">
                          <w:marLeft w:val="0"/>
                          <w:marRight w:val="0"/>
                          <w:marTop w:val="0"/>
                          <w:marBottom w:val="0"/>
                          <w:divBdr>
                            <w:top w:val="none" w:sz="0" w:space="0" w:color="auto"/>
                            <w:left w:val="none" w:sz="0" w:space="0" w:color="auto"/>
                            <w:bottom w:val="none" w:sz="0" w:space="0" w:color="auto"/>
                            <w:right w:val="none" w:sz="0" w:space="0" w:color="auto"/>
                          </w:divBdr>
                          <w:divsChild>
                            <w:div w:id="817068685">
                              <w:marLeft w:val="0"/>
                              <w:marRight w:val="0"/>
                              <w:marTop w:val="0"/>
                              <w:marBottom w:val="0"/>
                              <w:divBdr>
                                <w:top w:val="none" w:sz="0" w:space="0" w:color="auto"/>
                                <w:left w:val="none" w:sz="0" w:space="0" w:color="auto"/>
                                <w:bottom w:val="none" w:sz="0" w:space="0" w:color="auto"/>
                                <w:right w:val="none" w:sz="0" w:space="0" w:color="auto"/>
                              </w:divBdr>
                            </w:div>
                          </w:divsChild>
                        </w:div>
                        <w:div w:id="718284867">
                          <w:marLeft w:val="0"/>
                          <w:marRight w:val="0"/>
                          <w:marTop w:val="0"/>
                          <w:marBottom w:val="0"/>
                          <w:divBdr>
                            <w:top w:val="none" w:sz="0" w:space="0" w:color="auto"/>
                            <w:left w:val="none" w:sz="0" w:space="0" w:color="auto"/>
                            <w:bottom w:val="none" w:sz="0" w:space="0" w:color="auto"/>
                            <w:right w:val="none" w:sz="0" w:space="0" w:color="auto"/>
                          </w:divBdr>
                          <w:divsChild>
                            <w:div w:id="155265371">
                              <w:marLeft w:val="0"/>
                              <w:marRight w:val="0"/>
                              <w:marTop w:val="0"/>
                              <w:marBottom w:val="0"/>
                              <w:divBdr>
                                <w:top w:val="none" w:sz="0" w:space="0" w:color="auto"/>
                                <w:left w:val="none" w:sz="0" w:space="0" w:color="auto"/>
                                <w:bottom w:val="none" w:sz="0" w:space="0" w:color="auto"/>
                                <w:right w:val="none" w:sz="0" w:space="0" w:color="auto"/>
                              </w:divBdr>
                            </w:div>
                            <w:div w:id="541675630">
                              <w:marLeft w:val="0"/>
                              <w:marRight w:val="0"/>
                              <w:marTop w:val="480"/>
                              <w:marBottom w:val="0"/>
                              <w:divBdr>
                                <w:top w:val="none" w:sz="0" w:space="0" w:color="auto"/>
                                <w:left w:val="none" w:sz="0" w:space="0" w:color="auto"/>
                                <w:bottom w:val="none" w:sz="0" w:space="0" w:color="auto"/>
                                <w:right w:val="none" w:sz="0" w:space="0" w:color="auto"/>
                              </w:divBdr>
                            </w:div>
                            <w:div w:id="692535184">
                              <w:marLeft w:val="0"/>
                              <w:marRight w:val="0"/>
                              <w:marTop w:val="0"/>
                              <w:marBottom w:val="0"/>
                              <w:divBdr>
                                <w:top w:val="none" w:sz="0" w:space="0" w:color="auto"/>
                                <w:left w:val="none" w:sz="0" w:space="0" w:color="auto"/>
                                <w:bottom w:val="none" w:sz="0" w:space="0" w:color="auto"/>
                                <w:right w:val="none" w:sz="0" w:space="0" w:color="auto"/>
                              </w:divBdr>
                              <w:divsChild>
                                <w:div w:id="227569666">
                                  <w:marLeft w:val="0"/>
                                  <w:marRight w:val="0"/>
                                  <w:marTop w:val="0"/>
                                  <w:marBottom w:val="0"/>
                                  <w:divBdr>
                                    <w:top w:val="none" w:sz="0" w:space="0" w:color="auto"/>
                                    <w:left w:val="none" w:sz="0" w:space="0" w:color="auto"/>
                                    <w:bottom w:val="none" w:sz="0" w:space="0" w:color="auto"/>
                                    <w:right w:val="none" w:sz="0" w:space="0" w:color="auto"/>
                                  </w:divBdr>
                                  <w:divsChild>
                                    <w:div w:id="19171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88256">
                              <w:marLeft w:val="0"/>
                              <w:marRight w:val="0"/>
                              <w:marTop w:val="80"/>
                              <w:marBottom w:val="0"/>
                              <w:divBdr>
                                <w:top w:val="none" w:sz="0" w:space="0" w:color="auto"/>
                                <w:left w:val="none" w:sz="0" w:space="0" w:color="auto"/>
                                <w:bottom w:val="none" w:sz="0" w:space="0" w:color="auto"/>
                                <w:right w:val="none" w:sz="0" w:space="0" w:color="auto"/>
                              </w:divBdr>
                              <w:divsChild>
                                <w:div w:id="288557425">
                                  <w:marLeft w:val="0"/>
                                  <w:marRight w:val="240"/>
                                  <w:marTop w:val="0"/>
                                  <w:marBottom w:val="0"/>
                                  <w:divBdr>
                                    <w:top w:val="none" w:sz="0" w:space="0" w:color="auto"/>
                                    <w:left w:val="none" w:sz="0" w:space="0" w:color="auto"/>
                                    <w:bottom w:val="none" w:sz="0" w:space="0" w:color="auto"/>
                                    <w:right w:val="none" w:sz="0" w:space="0" w:color="auto"/>
                                  </w:divBdr>
                                </w:div>
                                <w:div w:id="1350176034">
                                  <w:marLeft w:val="0"/>
                                  <w:marRight w:val="240"/>
                                  <w:marTop w:val="0"/>
                                  <w:marBottom w:val="0"/>
                                  <w:divBdr>
                                    <w:top w:val="none" w:sz="0" w:space="0" w:color="auto"/>
                                    <w:left w:val="none" w:sz="0" w:space="0" w:color="auto"/>
                                    <w:bottom w:val="none" w:sz="0" w:space="0" w:color="auto"/>
                                    <w:right w:val="none" w:sz="0" w:space="0" w:color="auto"/>
                                  </w:divBdr>
                                </w:div>
                              </w:divsChild>
                            </w:div>
                            <w:div w:id="20310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footer" Target="footer1.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www.caesb.df.gov.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9.jpe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header" Target="header3.xml"/><Relationship Id="rId28" Type="http://schemas.openxmlformats.org/officeDocument/2006/relationships/customXml" Target="../customXml/item4.xml"/><Relationship Id="rId10" Type="http://schemas.openxmlformats.org/officeDocument/2006/relationships/image" Target="media/image2.w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header" Target="header2.xml"/><Relationship Id="rId27" Type="http://schemas.openxmlformats.org/officeDocument/2006/relationships/customXml" Target="../customXml/item3.xml"/><Relationship Id="rId30" Type="http://schemas.openxmlformats.org/officeDocument/2006/relationships/customXml" Target="../customXml/item6.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795E699491EE474FA11F108BA7DC32A7" ma:contentTypeVersion="0" ma:contentTypeDescription="A content type to manage public (operations) IDB documents" ma:contentTypeScope="" ma:versionID="c61e5ca201a99c737c16e0ed92b9d0df">
  <xsd:schema xmlns:xsd="http://www.w3.org/2001/XMLSchema" xmlns:xs="http://www.w3.org/2001/XMLSchema" xmlns:p="http://schemas.microsoft.com/office/2006/metadata/properties" xmlns:ns2="9c571b2f-e523-4ab2-ba2e-09e151a03ef4" targetNamespace="http://schemas.microsoft.com/office/2006/metadata/properties" ma:root="true" ma:fieldsID="d313c5b03f50677e08b791a98de73599"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f5b06c0-f351-4ec4-ba3e-eabde8538985}" ma:internalName="TaxCatchAll" ma:showField="CatchAllData" ma:web="45937d2a-35eb-42bb-b6ac-38e255243bf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f5b06c0-f351-4ec4-ba3e-eabde8538985}" ma:internalName="TaxCatchAllLabel" ma:readOnly="true" ma:showField="CatchAllDataLabel" ma:web="45937d2a-35eb-42bb-b6ac-38e255243bfa">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EVALUATION TRACKING DOCUMENT</Project_x0020_Document_x0020_Typ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INE/WSA</Division_x0020_or_x0020_Unit>
    <Other_x0020_Author xmlns="9c571b2f-e523-4ab2-ba2e-09e151a03ef4" xsi:nil="true"/>
    <Region xmlns="9c571b2f-e523-4ab2-ba2e-09e151a03ef4" xsi:nil="true"/>
    <IDBDocs_x0020_Number xmlns="9c571b2f-e523-4ab2-ba2e-09e151a03ef4">38024077</IDBDocs_x0020_Number>
    <Document_x0020_Author xmlns="9c571b2f-e523-4ab2-ba2e-09e151a03ef4">Bretas, Fernando Soares</Document_x0020_Author>
    <Publication_x0020_Type xmlns="9c571b2f-e523-4ab2-ba2e-09e151a03ef4" xsi:nil="true"/>
    <Operation_x0020_Type xmlns="9c571b2f-e523-4ab2-ba2e-09e151a03ef4" xsi:nil="true"/>
    <TaxCatchAll xmlns="9c571b2f-e523-4ab2-ba2e-09e151a03ef4">
      <Value>1</Value>
    </TaxCatchAll>
    <Fiscal_x0020_Year_x0020_IDB xmlns="9c571b2f-e523-4ab2-ba2e-09e151a03ef4">2013</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BR-L1215</Project_x0020_Number>
    <o5138a91267540169645e33d09c9ddc6 xmlns="9c571b2f-e523-4ab2-ba2e-09e151a03ef4">
      <Terms xmlns="http://schemas.microsoft.com/office/infopath/2007/PartnerControls"/>
    </o5138a91267540169645e33d09c9ddc6>
    <Package_x0020_Code xmlns="9c571b2f-e523-4ab2-ba2e-09e151a03ef4" xsi:nil="true"/>
    <Migration_x0020_Info xmlns="9c571b2f-e523-4ab2-ba2e-09e151a03ef4">&lt;Data&gt;&lt;APPLICATION&gt;MS WORD&lt;/APPLICATION&gt;&lt;USER_STAGE&gt;Loan Proposal&lt;/USER_STAGE&gt;&lt;APPROVAL_CODE&gt;CG&lt;/APPROVAL_CODE&gt;&lt;APPROVAL_DESC&gt;Committee of the Whole&lt;/APPROVAL_DESC&gt;&lt;PD_OBJ_TYPE&gt;0&lt;/PD_OBJ_TYPE&gt;&lt;DTAPPROVAL&gt;Apr 30 2014 12:00AM&lt;/DTAPPROVAL&gt;&lt;MAKERECORD&gt;N&lt;/MAKERECORD&gt;&lt;/Data&gt;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a</Business_x0020_Area>
    <SISCOR_x0020_Number xmlns="9c571b2f-e523-4ab2-ba2e-09e151a03ef4" xsi:nil="true"/>
    <Webtopic xmlns="9c571b2f-e523-4ab2-ba2e-09e151a03ef4">OS-ASA</Webtopic>
    <Identifier xmlns="9c571b2f-e523-4ab2-ba2e-09e151a03ef4"> ANNEX</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Monitoring and Reporting</TermName>
          <TermId xmlns="http://schemas.microsoft.com/office/infopath/2007/PartnerControls">df3c2aa1-d63e-41aa-b1f5-bb15dee691ca</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2CDA381D-B26D-4E02-A470-D396B90EBD40}"/>
</file>

<file path=customXml/itemProps2.xml><?xml version="1.0" encoding="utf-8"?>
<ds:datastoreItem xmlns:ds="http://schemas.openxmlformats.org/officeDocument/2006/customXml" ds:itemID="{4F5EC9F4-75C6-47EC-9C90-C935CB6EAAD4}"/>
</file>

<file path=customXml/itemProps3.xml><?xml version="1.0" encoding="utf-8"?>
<ds:datastoreItem xmlns:ds="http://schemas.openxmlformats.org/officeDocument/2006/customXml" ds:itemID="{355E5A38-E9E7-4E51-8AD9-C87543BE9B79}"/>
</file>

<file path=customXml/itemProps4.xml><?xml version="1.0" encoding="utf-8"?>
<ds:datastoreItem xmlns:ds="http://schemas.openxmlformats.org/officeDocument/2006/customXml" ds:itemID="{C362A34E-6F50-4325-B2B9-B1B237DC1BFB}"/>
</file>

<file path=customXml/itemProps5.xml><?xml version="1.0" encoding="utf-8"?>
<ds:datastoreItem xmlns:ds="http://schemas.openxmlformats.org/officeDocument/2006/customXml" ds:itemID="{541734C9-3DC0-4FB5-92E3-DFD1363FB223}"/>
</file>

<file path=customXml/itemProps6.xml><?xml version="1.0" encoding="utf-8"?>
<ds:datastoreItem xmlns:ds="http://schemas.openxmlformats.org/officeDocument/2006/customXml" ds:itemID="{B0A52166-3CF2-497F-B79B-569CC53916B5}"/>
</file>

<file path=docProps/app.xml><?xml version="1.0" encoding="utf-8"?>
<Properties xmlns="http://schemas.openxmlformats.org/officeDocument/2006/extended-properties" xmlns:vt="http://schemas.openxmlformats.org/officeDocument/2006/docPropsVTypes">
  <Template>Normal</Template>
  <TotalTime>2</TotalTime>
  <Pages>17</Pages>
  <Words>9669</Words>
  <Characters>55116</Characters>
  <Application>Microsoft Office Word</Application>
  <DocSecurity>4</DocSecurity>
  <Lines>459</Lines>
  <Paragraphs>129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64656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Enlace - Plan de Monitoreo y Evaluación</dc:title>
  <dc:creator>shakirahc</dc:creator>
  <cp:lastModifiedBy>Inter-American Development Bank</cp:lastModifiedBy>
  <cp:revision>2</cp:revision>
  <cp:lastPrinted>2012-06-01T13:20:00Z</cp:lastPrinted>
  <dcterms:created xsi:type="dcterms:W3CDTF">2013-09-24T15:02:00Z</dcterms:created>
  <dcterms:modified xsi:type="dcterms:W3CDTF">2013-09-24T15:02:00Z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gFAAsdpvfP9KDXKG2BdWtWl5Fwr/O+YiGPpDdx+2dCRBg4Vr5WvmbWgIBnvgYu7qiOrev2HtvZ/d81G1_x000d_
lggu09GKx/iY+vNxjqbz8OHq17ivnfdMxl0fmKOfUlbxjDPuAgcut2cTAwDbTKlsRjuiwiDYZeLQ_x000d_
bvdimXHmbOgE21adEQlAZRjBZKpZnUKAH/azh7UnKNVV0uVNn5rwJEsYG+i4HIVB3RLv0j2Umy42_x000d_
QwReIgphvD8KOmDsn</vt:lpwstr>
  </property>
  <property fmtid="{D5CDD505-2E9C-101B-9397-08002B2CF9AE}" pid="3" name="MAIL_MSG_ID2">
    <vt:lpwstr>er2av+cVWyWdzJS0ljDq8++Cw6Z9z+3HrPJfp/2Ejp81irMrr9FFDWNzhx1_x000d_
A2IaRyXt65zHkGypCBE0YDj1dif4MG8UssatcQ==</vt:lpwstr>
  </property>
  <property fmtid="{D5CDD505-2E9C-101B-9397-08002B2CF9AE}" pid="4" name="RESPONSE_SENDER_NAME">
    <vt:lpwstr>sAAAE9kkUq3pEoKedQ2Y8znnKYCKstQ+UAeWGc2IXV6vNyw=</vt:lpwstr>
  </property>
  <property fmtid="{D5CDD505-2E9C-101B-9397-08002B2CF9AE}" pid="5" name="EMAIL_OWNER_ADDRESS">
    <vt:lpwstr>sAAAUYtyAkeNWR6UX6YuoX9Qj7gNDQPGp1Pr6nAKcGtg1wk=</vt:lpwstr>
  </property>
  <property fmtid="{D5CDD505-2E9C-101B-9397-08002B2CF9AE}" pid="6" name="TaxKeyword">
    <vt:lpwstr/>
  </property>
  <property fmtid="{D5CDD505-2E9C-101B-9397-08002B2CF9AE}" pid="7" name="Sub_x002d_Sector">
    <vt:lpwstr/>
  </property>
  <property fmtid="{D5CDD505-2E9C-101B-9397-08002B2CF9AE}" pid="8" name="ContentTypeId">
    <vt:lpwstr>0x01010046CF21643EE8D14686A648AA6DAD089200795E699491EE474FA11F108BA7DC32A7</vt:lpwstr>
  </property>
  <property fmtid="{D5CDD505-2E9C-101B-9397-08002B2CF9AE}" pid="9" name="TaxKeywordTaxHTField">
    <vt:lpwstr/>
  </property>
  <property fmtid="{D5CDD505-2E9C-101B-9397-08002B2CF9AE}" pid="10" name="Series Operations IDB">
    <vt:lpwstr/>
  </property>
  <property fmtid="{D5CDD505-2E9C-101B-9397-08002B2CF9AE}" pid="11" name="Sub-Sector">
    <vt:lpwstr/>
  </property>
  <property fmtid="{D5CDD505-2E9C-101B-9397-08002B2CF9AE}" pid="12" name="Country">
    <vt:lpwstr/>
  </property>
  <property fmtid="{D5CDD505-2E9C-101B-9397-08002B2CF9AE}" pid="13" name="Fund IDB">
    <vt:lpwstr/>
  </property>
  <property fmtid="{D5CDD505-2E9C-101B-9397-08002B2CF9AE}" pid="14" name="Series_x0020_Operations_x0020_IDB">
    <vt:lpwstr/>
  </property>
  <property fmtid="{D5CDD505-2E9C-101B-9397-08002B2CF9AE}" pid="15" name="To:">
    <vt:lpwstr/>
  </property>
  <property fmtid="{D5CDD505-2E9C-101B-9397-08002B2CF9AE}" pid="16" name="From:">
    <vt:lpwstr/>
  </property>
  <property fmtid="{D5CDD505-2E9C-101B-9397-08002B2CF9AE}" pid="17" name="Sector IDB">
    <vt:lpwstr/>
  </property>
  <property fmtid="{D5CDD505-2E9C-101B-9397-08002B2CF9AE}" pid="18" name="Function Operations IDB">
    <vt:lpwstr>1;#Monitoring and Reporting|df3c2aa1-d63e-41aa-b1f5-bb15dee691ca</vt:lpwstr>
  </property>
</Properties>
</file>