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CD" w:rsidRDefault="00E56F0E" w:rsidP="0054169C">
      <w:r>
        <w:t xml:space="preserve"> </w:t>
      </w:r>
    </w:p>
    <w:p w:rsidR="00FD0FDE" w:rsidRDefault="00FD0FDE" w:rsidP="00FD0FDE">
      <w:pPr>
        <w:pStyle w:val="TypeBodyTextBold"/>
        <w:jc w:val="center"/>
        <w:rPr>
          <w:sz w:val="28"/>
        </w:rPr>
      </w:pPr>
    </w:p>
    <w:p w:rsidR="00FD0FDE" w:rsidRPr="00FD0FDE" w:rsidRDefault="00B37D2A" w:rsidP="00FD0FDE">
      <w:pPr>
        <w:pStyle w:val="TypeBodyTextBold"/>
        <w:jc w:val="center"/>
        <w:rPr>
          <w:sz w:val="28"/>
        </w:rPr>
      </w:pPr>
      <w:r>
        <w:rPr>
          <w:sz w:val="28"/>
        </w:rPr>
        <w:t>Bahamas</w:t>
      </w:r>
    </w:p>
    <w:p w:rsidR="00FD0FDE" w:rsidRPr="00FD0FDE" w:rsidRDefault="00B37D2A" w:rsidP="00FD0FDE">
      <w:pPr>
        <w:pStyle w:val="TypeBodyTextBold"/>
        <w:jc w:val="center"/>
        <w:rPr>
          <w:sz w:val="28"/>
        </w:rPr>
      </w:pPr>
      <w:r>
        <w:rPr>
          <w:sz w:val="28"/>
        </w:rPr>
        <w:t>Skills for Current and Future Jobs in the Bahamas</w:t>
      </w:r>
    </w:p>
    <w:p w:rsidR="00FD0FDE" w:rsidRDefault="00B37D2A" w:rsidP="00FD0FDE">
      <w:pPr>
        <w:pStyle w:val="TypeBodyTextBold"/>
        <w:jc w:val="center"/>
        <w:rPr>
          <w:sz w:val="28"/>
        </w:rPr>
      </w:pPr>
      <w:r>
        <w:rPr>
          <w:sz w:val="28"/>
        </w:rPr>
        <w:t>BH-L1037</w:t>
      </w:r>
    </w:p>
    <w:p w:rsidR="00FD0FDE" w:rsidRDefault="00FD0FDE" w:rsidP="00FD0FDE"/>
    <w:p w:rsidR="00B37D2A" w:rsidRDefault="00B37D2A" w:rsidP="00FD0FDE"/>
    <w:p w:rsidR="00B37D2A" w:rsidRDefault="00B37D2A" w:rsidP="00FD0FDE"/>
    <w:p w:rsidR="00B37D2A" w:rsidRDefault="00B37D2A" w:rsidP="00FD0FDE"/>
    <w:p w:rsidR="00B37D2A" w:rsidRDefault="00B37D2A" w:rsidP="00FD0FDE"/>
    <w:p w:rsidR="00B37D2A" w:rsidRDefault="00B37D2A" w:rsidP="00FD0FDE"/>
    <w:p w:rsidR="00B37D2A" w:rsidRPr="00FD0FDE" w:rsidRDefault="00B37D2A" w:rsidP="00FD0FDE"/>
    <w:p w:rsidR="00FD0FDE" w:rsidRPr="00FD0FDE" w:rsidRDefault="00FD0FDE" w:rsidP="00FD0FDE">
      <w:bookmarkStart w:id="0" w:name="OLE_LINK3"/>
    </w:p>
    <w:bookmarkEnd w:id="0"/>
    <w:p w:rsidR="00FD0FDE" w:rsidRPr="00B35513" w:rsidRDefault="00F259F7" w:rsidP="00FD0FDE">
      <w:pPr>
        <w:pStyle w:val="Title"/>
        <w:jc w:val="center"/>
        <w:rPr>
          <w:color w:val="000000" w:themeColor="text1"/>
          <w:sz w:val="48"/>
        </w:rPr>
      </w:pPr>
      <w:r>
        <w:rPr>
          <w:noProof/>
          <w:color w:val="000000" w:themeColor="text1"/>
          <w:sz w:val="48"/>
        </w:rPr>
        <mc:AlternateContent>
          <mc:Choice Requires="wps">
            <w:drawing>
              <wp:anchor distT="4294967295" distB="4294967295" distL="114300" distR="114300" simplePos="0" relativeHeight="251673600" behindDoc="0" locked="0" layoutInCell="0" allowOverlap="1">
                <wp:simplePos x="0" y="0"/>
                <wp:positionH relativeFrom="margin">
                  <wp:posOffset>1144270</wp:posOffset>
                </wp:positionH>
                <wp:positionV relativeFrom="paragraph">
                  <wp:posOffset>424179</wp:posOffset>
                </wp:positionV>
                <wp:extent cx="4297680" cy="0"/>
                <wp:effectExtent l="0" t="19050" r="762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38100">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71A084" id="Straight Connector 36"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0.1pt,33.4pt" to="428.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KjMAIAAFwEAAAOAAAAZHJzL2Uyb0RvYy54bWysVMGO2yAQvVfqPyDfE9tZbzax4qwqO+ll&#10;242U7QcQwDYqBgQkTlT13zvgxG3aS1X1goGZefPezODV87kT6MSM5UoWUTpNIsQkUZTLpoi+vG0n&#10;iwhZhyXFQklWRBdmo+f1+3erXudsplolKDMIQKTNe11ErXM6j2NLWtZhO1WaSTDWynTYwdE0MTW4&#10;B/ROxLMkmce9MlQbRZi1cFsNxmgd8OuaEfda15Y5JIoIuLmwmrAe/BqvVzhvDNYtJ1ca+B9YdJhL&#10;SDpCVdhhdDT8D6iOE6Osqt2UqC5Wdc0JCxpATZr8pmbfYs2CFiiO1WOZ7P+DJZ9PO4M4LaKHeYQk&#10;7qBHe2cwb1qHSiUlVFAZBEaoVK9tDgGl3BmvlZzlXr8o8tUiqcoWy4YFxm8XDSipj4jvQvzBash3&#10;6D8pCj746FQo27k2nYeEgqBz6M5l7A47O0TgMpstn+YLaCK52WKc3wK1se4jUx3ymyISXPrC4Ryf&#10;XqzzRHB+c/HXUm25EKH5QqIe1C/SJAkRVglOvdX7hTlkpTDohGGCDk0afMSxAwHD3dNjApFDitE9&#10;JLxDMuooaUjYMkw3173DXAx7ICikTwlygfJ1N8zQt2Wy3Cw2i2ySzeabSZZU1eTDtswm82369Fg9&#10;VGVZpd89szTLW04pk17AbZ7T7O/m5fqyhkkcJ3osVXyPHiQC2ds3kA799i0ehuWg6GVnfG1862GE&#10;g/P1ufk38us5eP38Kax/AAAA//8DAFBLAwQUAAYACAAAACEAL47cu9sAAAAJAQAADwAAAGRycy9k&#10;b3ducmV2LnhtbEyPwU7DMBBE70j8g7VI3KhD1aZRiFO1iEocuKSFuxtv46jxOoqdNvw9izjQ48w+&#10;zc4U68l14oJDaD0peJ4lIJBqb1pqFHwedk8ZiBA1Gd15QgXfGGBd3t8VOjf+ShVe9rERHEIh1wps&#10;jH0uZagtOh1mvkfi28kPTkeWQyPNoK8c7jo5T5JUOt0Sf7C6x1eL9Xk/OgXpx9bu3tr3Ey5wea7G&#10;xSSrr0qpx4dp8wIi4hT/Yfitz9Wh5E5HP5IJomOdJXNGOSzlCQxkyxWPO/4Zsizk7YLyBwAA//8D&#10;AFBLAQItABQABgAIAAAAIQC2gziS/gAAAOEBAAATAAAAAAAAAAAAAAAAAAAAAABbQ29udGVudF9U&#10;eXBlc10ueG1sUEsBAi0AFAAGAAgAAAAhADj9If/WAAAAlAEAAAsAAAAAAAAAAAAAAAAALwEAAF9y&#10;ZWxzLy5yZWxzUEsBAi0AFAAGAAgAAAAhAIZ3IqMwAgAAXAQAAA4AAAAAAAAAAAAAAAAALgIAAGRy&#10;cy9lMm9Eb2MueG1sUEsBAi0AFAAGAAgAAAAhAC+O3LvbAAAACQEAAA8AAAAAAAAAAAAAAAAAigQA&#10;AGRycy9kb3ducmV2LnhtbFBLBQYAAAAABAAEAPMAAACSBQAAAAA=&#10;" o:allowincell="f" strokecolor="#bfbfbf [2412]" strokeweight="3pt">
                <w10:wrap anchorx="margin"/>
              </v:line>
            </w:pict>
          </mc:Fallback>
        </mc:AlternateContent>
      </w:r>
      <w:r w:rsidR="00FD0FDE" w:rsidRPr="00B35513">
        <w:rPr>
          <w:color w:val="000000" w:themeColor="text1"/>
          <w:sz w:val="48"/>
        </w:rPr>
        <w:t>ANNUAL OPERATIONS PLAN</w:t>
      </w:r>
    </w:p>
    <w:p w:rsidR="00FD0FDE" w:rsidRPr="00B35513" w:rsidRDefault="00FD0FDE" w:rsidP="00FD0FDE">
      <w:pPr>
        <w:pStyle w:val="Title"/>
        <w:jc w:val="center"/>
        <w:rPr>
          <w:color w:val="000000" w:themeColor="text1"/>
          <w:sz w:val="48"/>
        </w:rPr>
      </w:pPr>
      <w:r w:rsidRPr="00B35513">
        <w:rPr>
          <w:color w:val="000000" w:themeColor="text1"/>
          <w:sz w:val="48"/>
        </w:rPr>
        <w:t xml:space="preserve">Year </w:t>
      </w:r>
      <w:r w:rsidR="007241FB">
        <w:rPr>
          <w:color w:val="000000" w:themeColor="text1"/>
          <w:sz w:val="48"/>
        </w:rPr>
        <w:t>1</w:t>
      </w:r>
    </w:p>
    <w:p w:rsidR="00FD0FDE" w:rsidRPr="00B35513" w:rsidRDefault="00FD0FDE" w:rsidP="00FD0FDE">
      <w:pPr>
        <w:pStyle w:val="DateHeading"/>
        <w:jc w:val="center"/>
        <w:rPr>
          <w:color w:val="000000" w:themeColor="text1"/>
        </w:rPr>
      </w:pPr>
      <w:r w:rsidRPr="009A1755">
        <w:rPr>
          <w:color w:val="000000" w:themeColor="text1"/>
        </w:rPr>
        <w:t xml:space="preserve">January 1, </w:t>
      </w:r>
      <w:r w:rsidR="00B37D2A">
        <w:rPr>
          <w:color w:val="000000" w:themeColor="text1"/>
        </w:rPr>
        <w:t>2017</w:t>
      </w:r>
      <w:r w:rsidRPr="009A1755">
        <w:rPr>
          <w:color w:val="000000" w:themeColor="text1"/>
        </w:rPr>
        <w:t xml:space="preserve"> to December 31, </w:t>
      </w:r>
      <w:r w:rsidR="007241FB">
        <w:rPr>
          <w:color w:val="000000" w:themeColor="text1"/>
        </w:rPr>
        <w:t>201</w:t>
      </w:r>
      <w:r w:rsidR="00B37D2A">
        <w:rPr>
          <w:color w:val="000000" w:themeColor="text1"/>
        </w:rPr>
        <w:t>7</w:t>
      </w:r>
    </w:p>
    <w:p w:rsidR="00FD0FDE" w:rsidRPr="00FD0FDE" w:rsidRDefault="00FD0FDE" w:rsidP="00FD0FDE"/>
    <w:p w:rsidR="00FD0FDE" w:rsidRDefault="00F259F7" w:rsidP="00FD0FDE">
      <w:pPr>
        <w:rPr>
          <w:rFonts w:cs="Arial"/>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6667500</wp:posOffset>
                </wp:positionV>
                <wp:extent cx="916305" cy="2921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9BC63F" id="Rectangle 35" o:spid="_x0000_s1026" style="position:absolute;margin-left:18pt;margin-top:525pt;width:72.15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JprwIAAKYFAAAOAAAAZHJzL2Uyb0RvYy54bWysVNtu2zAMfR+wfxD07vpS5WKjTtHG8TCg&#10;24p1+wDFlmNhsuRJStxu2L+PkpM0aV+GbX4wJJEiD3mOeHX92Am0Y9pwJXMcX0QYMVmpmstNjr9+&#10;KYM5RsZSWVOhJMvxEzP4evH2zdXQZyxRrRI10wiCSJMNfY5ba/ssDE3Vso6aC9UzCcZG6Y5a2OpN&#10;WGs6QPROhEkUTcNB6brXqmLGwGkxGvHCx28aVtlPTWOYRSLHgM36v/b/tfuHiyuabTTtW17tYdC/&#10;QNFRLiHpMVRBLUVbzV+F6nillVGNvahUF6qm4RXzNUA1cfSimoeW9szXAs0x/bFN5v+FrT7u7jXi&#10;dY4vJxhJ2gFHn6FrVG4EQ3AGDRp6k4HfQ3+vXYmmv1PVN4OkWrbgxm60VkPLaA2wYucfnl1wGwNX&#10;0Xr4oGoIT7dW+V49NrpzAaEL6NFT8nSkhD1aVMFhGk8vI0BWgSlJkzjylIU0O1zutbHvmOqQW+RY&#10;A3YfnO7ujHVgaHZwcbmkKrkQnnUhzw7AcTyB1HDV2RwIT+LPNEpX89WcBCSZrgISFUVwUy5JMC3j&#10;2aS4LJbLIv7l8sYka3ldM+nSHAQVkz8jbC/tUQpHSRkleO3COUhGb9ZLodGOgqBL//mWg+XZLTyH&#10;4ZsAtbwoKU5IdJukQTmdzwJSkkmQzqJ5EMXpbTqNSEqK8rykOy7Zv5eEBmB1kkw8SyegX9QW+e91&#10;bTTruIWRIXiX4/nRiWZOgStZe2ot5WJcn7TCwX9uBdB9INrr1Ul0lPpa1U8gV61ATjAyYLjBolX6&#10;B0YDDIocm+9bqhlG4r0EyacxIW6y+A2ZzBLY6FPL+tRCZQWhcmwxGpdLO06jba/5poVMsW+MVDfw&#10;TBruJeye0Ihq/7hgGPhK9oPLTZvTvfd6Hq+L3wAAAP//AwBQSwMEFAAGAAgAAAAhAN+vBXXfAAAA&#10;DAEAAA8AAABkcnMvZG93bnJldi54bWxMT01Lw0AQvQv+h2UEL2J3tVhqzKZIQSwiFFPteZsdk2B2&#10;Ns1uk/jvnZzsbd4Hb95LV6NrRI9dqD1puJspEEiFtzWVGj53L7dLECEasqbxhBp+McAqu7xITWL9&#10;QB/Y57EUHEIhMRqqGNtEylBU6EyY+RaJtW/fORMZdqW0nRk43DXyXqmFdKYm/lCZFtcVFj/5yWkY&#10;im2/372/yu3NfuPpuDmu8683ra+vxucnEBHH+G+GqT5Xh4w7HfyJbBCNhvmCp0Tm1YPia3Is1RzE&#10;YaIeWZRZKs9HZH8AAAD//wMAUEsBAi0AFAAGAAgAAAAhALaDOJL+AAAA4QEAABMAAAAAAAAAAAAA&#10;AAAAAAAAAFtDb250ZW50X1R5cGVzXS54bWxQSwECLQAUAAYACAAAACEAOP0h/9YAAACUAQAACwAA&#10;AAAAAAAAAAAAAAAvAQAAX3JlbHMvLnJlbHNQSwECLQAUAAYACAAAACEAsPGCaa8CAACmBQAADgAA&#10;AAAAAAAAAAAAAAAuAgAAZHJzL2Uyb0RvYy54bWxQSwECLQAUAAYACAAAACEA368Fdd8AAAAMAQAA&#10;DwAAAAAAAAAAAAAAAAAJBQAAZHJzL2Rvd25yZXYueG1sUEsFBgAAAAAEAAQA8wAAABUGAAAAAA==&#10;" filled="f" stroked="f"/>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6667500</wp:posOffset>
                </wp:positionV>
                <wp:extent cx="916305" cy="2921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D0C170" id="Rectangle 33" o:spid="_x0000_s1026" style="position:absolute;margin-left:18pt;margin-top:525pt;width:72.15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5+rwIAAKYFAAAOAAAAZHJzL2Uyb0RvYy54bWysVNuO0zAQfUfiHyy/Z3NpeknUdNVtGoS0&#10;wIqFD3ATp7Fw7GC7TRfEvzN22m67+4KAPES2ZzxzzszxzG8PLUd7qjSTIsPhTYARFaWsmNhm+OuX&#10;wpthpA0RFeFS0Aw/UY1vF2/fzPsupZFsJK+oQhBE6LTvMtwY06W+r8uGtkTfyI4KMNZStcTAVm39&#10;SpEeorfcj4Jg4vdSVZ2SJdUaTvPBiBcufl3T0nyqa00N4hkGbMb9lftv7N9fzEm6VaRrWHmEQf4C&#10;RUuYgKTnUDkxBO0UexWqZaWSWtbmppStL+ualdRxADZh8ILNY0M66rhAcXR3LpP+f2HLj/sHhViV&#10;4dEII0Fa6NFnqBoRW04RnEGB+k6n4PfYPShLUXf3svymkZCrBtzoUinZN5RUACu0/v7VBbvRcBVt&#10;+g+ygvBkZ6Sr1aFWrQ0IVUAH15Knc0vowaASDpNwMgrGGJVgipIoDFzLfJKeLndKm3dUtsguMqwA&#10;uwtO9vfaWDAkPbnYXEIWjHPXdS6uDsBxOIHUcNXaLAjXxJ9JkKxn61nsxdFk7cVBnnvLYhV7kyKc&#10;jvNRvlrl4S+bN4zThlUVFTbNSVBh/GcNO0p7kMJZUlpyVtlwFpJW282KK7QnIOjCfa7kYHl2869h&#10;uCIAlxeUwigO7qLEKyazqRcX8dhLpsHMC8LkLpkEcRLnxTWleybov1NCPXR1HI1dly5Av+AWuO81&#10;N5K2zMDI4KzN8OzsRFKrwLWoXGsNYXxYX5TCwn8uBbT71GinVyvRQeobWT2BXJUEOcHIgOEGi0aq&#10;Hxj1MCgyrL/viKIY8fcCJJ+EcWwni9vE42kEG3Vp2VxaiCghVIYNRsNyZYZptOsU2zaQKXSFEXIJ&#10;z6RmTsL2CQ2ojo8LhoFjchxcdtpc7p3X83hd/AYAAP//AwBQSwMEFAAGAAgAAAAhAN+vBXXfAAAA&#10;DAEAAA8AAABkcnMvZG93bnJldi54bWxMT01Lw0AQvQv+h2UEL2J3tVhqzKZIQSwiFFPteZsdk2B2&#10;Ns1uk/jvnZzsbd4Hb95LV6NrRI9dqD1puJspEEiFtzWVGj53L7dLECEasqbxhBp+McAqu7xITWL9&#10;QB/Y57EUHEIhMRqqGNtEylBU6EyY+RaJtW/fORMZdqW0nRk43DXyXqmFdKYm/lCZFtcVFj/5yWkY&#10;im2/372/yu3NfuPpuDmu8683ra+vxucnEBHH+G+GqT5Xh4w7HfyJbBCNhvmCp0Tm1YPia3Is1RzE&#10;YaIeWZRZKs9HZH8AAAD//wMAUEsBAi0AFAAGAAgAAAAhALaDOJL+AAAA4QEAABMAAAAAAAAAAAAA&#10;AAAAAAAAAFtDb250ZW50X1R5cGVzXS54bWxQSwECLQAUAAYACAAAACEAOP0h/9YAAACUAQAACwAA&#10;AAAAAAAAAAAAAAAvAQAAX3JlbHMvLnJlbHNQSwECLQAUAAYACAAAACEAWi8efq8CAACmBQAADgAA&#10;AAAAAAAAAAAAAAAuAgAAZHJzL2Uyb0RvYy54bWxQSwECLQAUAAYACAAAACEA368Fdd8AAAAMAQAA&#10;DwAAAAAAAAAAAAAAAAAJBQAAZHJzL2Rvd25yZXYueG1sUEsFBgAAAAAEAAQA8wAAABUGAAAAAA==&#10;" filled="f" stroked="f"/>
            </w:pict>
          </mc:Fallback>
        </mc:AlternateContent>
      </w:r>
    </w:p>
    <w:p w:rsidR="00FD0FDE" w:rsidRDefault="00FD0FDE" w:rsidP="00FD0FDE">
      <w:pPr>
        <w:pStyle w:val="TypeBodyTextBold"/>
        <w:jc w:val="left"/>
        <w:rPr>
          <w:sz w:val="28"/>
        </w:rPr>
      </w:pPr>
    </w:p>
    <w:p w:rsidR="00FD0FDE" w:rsidRDefault="00FD0FDE" w:rsidP="00FD0FDE">
      <w:pPr>
        <w:pStyle w:val="TypeBodyTextBold"/>
        <w:jc w:val="left"/>
        <w:rPr>
          <w:sz w:val="28"/>
        </w:rPr>
      </w:pPr>
    </w:p>
    <w:p w:rsidR="00FD0FDE" w:rsidRDefault="00FD0FDE" w:rsidP="00FD0FDE">
      <w:pPr>
        <w:pStyle w:val="TypeBodyTextBold"/>
        <w:jc w:val="left"/>
        <w:rPr>
          <w:sz w:val="28"/>
        </w:rPr>
      </w:pPr>
    </w:p>
    <w:p w:rsidR="00FD0FDE" w:rsidRDefault="00FD0FDE" w:rsidP="00FD0FDE">
      <w:pPr>
        <w:pStyle w:val="TypeBodyTextBold"/>
        <w:jc w:val="left"/>
        <w:rPr>
          <w:sz w:val="28"/>
        </w:rPr>
      </w:pPr>
    </w:p>
    <w:p w:rsidR="00B37D2A" w:rsidRDefault="00B37D2A" w:rsidP="00FD0FDE">
      <w:pPr>
        <w:pStyle w:val="TypeBodyTextBold"/>
        <w:jc w:val="left"/>
        <w:rPr>
          <w:sz w:val="28"/>
        </w:rPr>
      </w:pPr>
    </w:p>
    <w:p w:rsidR="00B37D2A" w:rsidRDefault="00B37D2A" w:rsidP="00FD0FDE">
      <w:pPr>
        <w:pStyle w:val="TypeBodyTextBold"/>
        <w:jc w:val="left"/>
        <w:rPr>
          <w:sz w:val="28"/>
        </w:rPr>
      </w:pPr>
    </w:p>
    <w:p w:rsidR="00B37D2A" w:rsidRDefault="00B37D2A" w:rsidP="00FD0FDE">
      <w:pPr>
        <w:pStyle w:val="TypeBodyTextBold"/>
        <w:jc w:val="left"/>
        <w:rPr>
          <w:sz w:val="28"/>
        </w:rPr>
      </w:pPr>
    </w:p>
    <w:p w:rsidR="00FD0FDE" w:rsidRDefault="00FD0FDE" w:rsidP="00FD0FDE">
      <w:pPr>
        <w:pStyle w:val="TypeBodyTextBold"/>
        <w:jc w:val="left"/>
        <w:rPr>
          <w:sz w:val="28"/>
        </w:rPr>
      </w:pPr>
    </w:p>
    <w:p w:rsidR="00FD0FDE" w:rsidRPr="00FD0FDE" w:rsidRDefault="00FD0FDE" w:rsidP="00FD0FDE">
      <w:pPr>
        <w:pStyle w:val="TypeBodyTextBold"/>
        <w:jc w:val="left"/>
        <w:rPr>
          <w:sz w:val="28"/>
        </w:rPr>
      </w:pPr>
      <w:r w:rsidRPr="00FD0FDE">
        <w:rPr>
          <w:sz w:val="28"/>
        </w:rPr>
        <w:t xml:space="preserve">AOP Date: </w:t>
      </w:r>
    </w:p>
    <w:p w:rsidR="00FD0FDE" w:rsidRPr="00FD0FDE" w:rsidRDefault="007229E7" w:rsidP="00FD0FDE">
      <w:pPr>
        <w:pStyle w:val="TypeBodyTextBold"/>
        <w:jc w:val="left"/>
        <w:rPr>
          <w:sz w:val="10"/>
          <w:szCs w:val="20"/>
        </w:rPr>
      </w:pPr>
      <w:r>
        <w:rPr>
          <w:sz w:val="20"/>
        </w:rPr>
        <w:t>June, 2016</w:t>
      </w:r>
    </w:p>
    <w:p w:rsidR="00FD0FDE" w:rsidRPr="00FD0FDE" w:rsidRDefault="00FD0FDE" w:rsidP="00FD0FDE">
      <w:pPr>
        <w:pStyle w:val="TypeBodyTextBold"/>
        <w:jc w:val="left"/>
        <w:rPr>
          <w:sz w:val="28"/>
        </w:rPr>
      </w:pPr>
      <w:r w:rsidRPr="00FD0FDE">
        <w:rPr>
          <w:sz w:val="28"/>
        </w:rPr>
        <w:t>Prepared by:</w:t>
      </w:r>
    </w:p>
    <w:p w:rsidR="000C776C" w:rsidRPr="007229E7" w:rsidRDefault="000C776C" w:rsidP="00775BE3">
      <w:pPr>
        <w:pStyle w:val="TypeReportHeading"/>
        <w:rPr>
          <w:color w:val="262626" w:themeColor="text1" w:themeTint="D9"/>
          <w:sz w:val="20"/>
          <w:szCs w:val="19"/>
        </w:rPr>
        <w:sectPr w:rsidR="000C776C" w:rsidRPr="007229E7" w:rsidSect="00A66890">
          <w:headerReference w:type="even" r:id="rId10"/>
          <w:headerReference w:type="default" r:id="rId11"/>
          <w:footerReference w:type="even" r:id="rId12"/>
          <w:pgSz w:w="11909" w:h="16834" w:code="9"/>
          <w:pgMar w:top="1296" w:right="720" w:bottom="720" w:left="720" w:header="720" w:footer="720" w:gutter="0"/>
          <w:pgNumType w:start="0"/>
          <w:cols w:space="720"/>
          <w:docGrid w:linePitch="360"/>
        </w:sectPr>
      </w:pPr>
    </w:p>
    <w:p w:rsidR="00850ED2" w:rsidRDefault="00850ED2" w:rsidP="00D075A3">
      <w:pPr>
        <w:pStyle w:val="Tableofcontent"/>
      </w:pPr>
      <w:r w:rsidRPr="00775BE3">
        <w:lastRenderedPageBreak/>
        <w:t>Table of Content</w:t>
      </w:r>
      <w:r w:rsidR="001C1365">
        <w:t>s</w:t>
      </w:r>
    </w:p>
    <w:p w:rsidR="00FE4C65" w:rsidRDefault="00ED5A11">
      <w:pPr>
        <w:pStyle w:val="TOC1"/>
        <w:tabs>
          <w:tab w:val="right" w:leader="dot" w:pos="10459"/>
        </w:tabs>
        <w:rPr>
          <w:rFonts w:asciiTheme="minorHAnsi" w:eastAsiaTheme="minorEastAsia" w:hAnsiTheme="minorHAnsi"/>
          <w:b w:val="0"/>
          <w:noProof/>
          <w:color w:val="auto"/>
          <w:szCs w:val="22"/>
        </w:rPr>
      </w:pPr>
      <w:r w:rsidRPr="00AA262A">
        <w:rPr>
          <w:b w:val="0"/>
          <w:sz w:val="20"/>
        </w:rPr>
        <w:fldChar w:fldCharType="begin"/>
      </w:r>
      <w:r w:rsidR="008E0E15" w:rsidRPr="00AA262A">
        <w:rPr>
          <w:b w:val="0"/>
          <w:sz w:val="20"/>
        </w:rPr>
        <w:instrText xml:space="preserve"> TOC \o "1-3" \h \z \u </w:instrText>
      </w:r>
      <w:r w:rsidRPr="00AA262A">
        <w:rPr>
          <w:b w:val="0"/>
          <w:sz w:val="20"/>
        </w:rPr>
        <w:fldChar w:fldCharType="separate"/>
      </w:r>
      <w:hyperlink w:anchor="_Toc370676732" w:history="1">
        <w:r w:rsidR="00FE4C65" w:rsidRPr="00124A0A">
          <w:rPr>
            <w:rStyle w:val="Hyperlink"/>
            <w:noProof/>
          </w:rPr>
          <w:t>1</w:t>
        </w:r>
        <w:r w:rsidR="00FE4C65">
          <w:rPr>
            <w:rFonts w:asciiTheme="minorHAnsi" w:eastAsiaTheme="minorEastAsia" w:hAnsiTheme="minorHAnsi"/>
            <w:b w:val="0"/>
            <w:noProof/>
            <w:color w:val="auto"/>
            <w:szCs w:val="22"/>
          </w:rPr>
          <w:tab/>
        </w:r>
        <w:r w:rsidR="00FE4C65" w:rsidRPr="00124A0A">
          <w:rPr>
            <w:rStyle w:val="Hyperlink"/>
            <w:noProof/>
          </w:rPr>
          <w:t>Introduction</w:t>
        </w:r>
        <w:r w:rsidR="00FE4C65">
          <w:rPr>
            <w:noProof/>
            <w:webHidden/>
          </w:rPr>
          <w:tab/>
        </w:r>
        <w:r>
          <w:rPr>
            <w:noProof/>
            <w:webHidden/>
          </w:rPr>
          <w:fldChar w:fldCharType="begin"/>
        </w:r>
        <w:r w:rsidR="00FE4C65">
          <w:rPr>
            <w:noProof/>
            <w:webHidden/>
          </w:rPr>
          <w:instrText xml:space="preserve"> PAGEREF _Toc370676732 \h </w:instrText>
        </w:r>
        <w:r>
          <w:rPr>
            <w:noProof/>
            <w:webHidden/>
          </w:rPr>
        </w:r>
        <w:r>
          <w:rPr>
            <w:noProof/>
            <w:webHidden/>
          </w:rPr>
          <w:fldChar w:fldCharType="separate"/>
        </w:r>
        <w:r w:rsidR="00314786">
          <w:rPr>
            <w:noProof/>
            <w:webHidden/>
          </w:rPr>
          <w:t>1</w:t>
        </w:r>
        <w:r>
          <w:rPr>
            <w:noProof/>
            <w:webHidden/>
          </w:rPr>
          <w:fldChar w:fldCharType="end"/>
        </w:r>
      </w:hyperlink>
    </w:p>
    <w:p w:rsidR="00FE4C65" w:rsidRDefault="00237778">
      <w:pPr>
        <w:pStyle w:val="TOC1"/>
        <w:tabs>
          <w:tab w:val="right" w:leader="dot" w:pos="10459"/>
        </w:tabs>
        <w:rPr>
          <w:rFonts w:asciiTheme="minorHAnsi" w:eastAsiaTheme="minorEastAsia" w:hAnsiTheme="minorHAnsi"/>
          <w:b w:val="0"/>
          <w:noProof/>
          <w:color w:val="auto"/>
          <w:szCs w:val="22"/>
        </w:rPr>
      </w:pPr>
      <w:hyperlink w:anchor="_Toc370676733" w:history="1">
        <w:r w:rsidR="00FE4C65" w:rsidRPr="00124A0A">
          <w:rPr>
            <w:rStyle w:val="Hyperlink"/>
            <w:noProof/>
          </w:rPr>
          <w:t>2</w:t>
        </w:r>
        <w:r w:rsidR="00FE4C65">
          <w:rPr>
            <w:rFonts w:asciiTheme="minorHAnsi" w:eastAsiaTheme="minorEastAsia" w:hAnsiTheme="minorHAnsi"/>
            <w:b w:val="0"/>
            <w:noProof/>
            <w:color w:val="auto"/>
            <w:szCs w:val="22"/>
          </w:rPr>
          <w:tab/>
        </w:r>
        <w:r w:rsidR="00FE4C65" w:rsidRPr="00124A0A">
          <w:rPr>
            <w:rStyle w:val="Hyperlink"/>
            <w:noProof/>
          </w:rPr>
          <w:t>Programme Datasheet</w:t>
        </w:r>
        <w:r w:rsidR="00FE4C65">
          <w:rPr>
            <w:noProof/>
            <w:webHidden/>
          </w:rPr>
          <w:tab/>
        </w:r>
        <w:r w:rsidR="00ED5A11">
          <w:rPr>
            <w:noProof/>
            <w:webHidden/>
          </w:rPr>
          <w:fldChar w:fldCharType="begin"/>
        </w:r>
        <w:r w:rsidR="00FE4C65">
          <w:rPr>
            <w:noProof/>
            <w:webHidden/>
          </w:rPr>
          <w:instrText xml:space="preserve"> PAGEREF _Toc370676733 \h </w:instrText>
        </w:r>
        <w:r w:rsidR="00ED5A11">
          <w:rPr>
            <w:noProof/>
            <w:webHidden/>
          </w:rPr>
        </w:r>
        <w:r w:rsidR="00ED5A11">
          <w:rPr>
            <w:noProof/>
            <w:webHidden/>
          </w:rPr>
          <w:fldChar w:fldCharType="separate"/>
        </w:r>
        <w:r w:rsidR="00314786">
          <w:rPr>
            <w:noProof/>
            <w:webHidden/>
          </w:rPr>
          <w:t>2</w:t>
        </w:r>
        <w:r w:rsidR="00ED5A11">
          <w:rPr>
            <w:noProof/>
            <w:webHidden/>
          </w:rPr>
          <w:fldChar w:fldCharType="end"/>
        </w:r>
      </w:hyperlink>
    </w:p>
    <w:p w:rsidR="00FE4C65" w:rsidRDefault="00237778">
      <w:pPr>
        <w:pStyle w:val="TOC1"/>
        <w:tabs>
          <w:tab w:val="right" w:leader="dot" w:pos="10459"/>
        </w:tabs>
        <w:rPr>
          <w:rFonts w:asciiTheme="minorHAnsi" w:eastAsiaTheme="minorEastAsia" w:hAnsiTheme="minorHAnsi"/>
          <w:b w:val="0"/>
          <w:noProof/>
          <w:color w:val="auto"/>
          <w:szCs w:val="22"/>
        </w:rPr>
      </w:pPr>
      <w:hyperlink w:anchor="_Toc370676734" w:history="1">
        <w:r w:rsidR="00FE4C65" w:rsidRPr="00124A0A">
          <w:rPr>
            <w:rStyle w:val="Hyperlink"/>
            <w:noProof/>
          </w:rPr>
          <w:t>3</w:t>
        </w:r>
        <w:r w:rsidR="00FE4C65">
          <w:rPr>
            <w:rFonts w:asciiTheme="minorHAnsi" w:eastAsiaTheme="minorEastAsia" w:hAnsiTheme="minorHAnsi"/>
            <w:b w:val="0"/>
            <w:noProof/>
            <w:color w:val="auto"/>
            <w:szCs w:val="22"/>
          </w:rPr>
          <w:tab/>
        </w:r>
        <w:r w:rsidR="000F3BFC">
          <w:rPr>
            <w:rStyle w:val="Hyperlink"/>
            <w:noProof/>
          </w:rPr>
          <w:t>Annual O</w:t>
        </w:r>
        <w:r w:rsidR="00FE4C65" w:rsidRPr="00124A0A">
          <w:rPr>
            <w:rStyle w:val="Hyperlink"/>
            <w:noProof/>
          </w:rPr>
          <w:t>perational Plan</w:t>
        </w:r>
        <w:r w:rsidR="00FE4C65">
          <w:rPr>
            <w:noProof/>
            <w:webHidden/>
          </w:rPr>
          <w:tab/>
        </w:r>
        <w:r w:rsidR="00ED5A11">
          <w:rPr>
            <w:noProof/>
            <w:webHidden/>
          </w:rPr>
          <w:fldChar w:fldCharType="begin"/>
        </w:r>
        <w:r w:rsidR="00FE4C65">
          <w:rPr>
            <w:noProof/>
            <w:webHidden/>
          </w:rPr>
          <w:instrText xml:space="preserve"> PAGEREF _Toc370676734 \h </w:instrText>
        </w:r>
        <w:r w:rsidR="00ED5A11">
          <w:rPr>
            <w:noProof/>
            <w:webHidden/>
          </w:rPr>
        </w:r>
        <w:r w:rsidR="00ED5A11">
          <w:rPr>
            <w:noProof/>
            <w:webHidden/>
          </w:rPr>
          <w:fldChar w:fldCharType="separate"/>
        </w:r>
        <w:r w:rsidR="00314786">
          <w:rPr>
            <w:noProof/>
            <w:webHidden/>
          </w:rPr>
          <w:t>4</w:t>
        </w:r>
        <w:r w:rsidR="00ED5A11">
          <w:rPr>
            <w:noProof/>
            <w:webHidden/>
          </w:rPr>
          <w:fldChar w:fldCharType="end"/>
        </w:r>
      </w:hyperlink>
    </w:p>
    <w:p w:rsidR="00FE4C65" w:rsidRDefault="00237778">
      <w:pPr>
        <w:pStyle w:val="TOC1"/>
        <w:tabs>
          <w:tab w:val="right" w:leader="dot" w:pos="10459"/>
        </w:tabs>
        <w:rPr>
          <w:rFonts w:asciiTheme="minorHAnsi" w:eastAsiaTheme="minorEastAsia" w:hAnsiTheme="minorHAnsi"/>
          <w:b w:val="0"/>
          <w:noProof/>
          <w:color w:val="auto"/>
          <w:szCs w:val="22"/>
        </w:rPr>
      </w:pPr>
      <w:hyperlink w:anchor="_Toc370676735" w:history="1">
        <w:r w:rsidR="00FE4C65" w:rsidRPr="00124A0A">
          <w:rPr>
            <w:rStyle w:val="Hyperlink"/>
            <w:noProof/>
          </w:rPr>
          <w:t>4</w:t>
        </w:r>
        <w:r w:rsidR="00FE4C65">
          <w:rPr>
            <w:rFonts w:asciiTheme="minorHAnsi" w:eastAsiaTheme="minorEastAsia" w:hAnsiTheme="minorHAnsi"/>
            <w:b w:val="0"/>
            <w:noProof/>
            <w:color w:val="auto"/>
            <w:szCs w:val="22"/>
          </w:rPr>
          <w:tab/>
        </w:r>
        <w:r w:rsidR="00FE4C65" w:rsidRPr="00124A0A">
          <w:rPr>
            <w:rStyle w:val="Hyperlink"/>
            <w:noProof/>
          </w:rPr>
          <w:t>Risk Matrix</w:t>
        </w:r>
        <w:r w:rsidR="00FE4C65">
          <w:rPr>
            <w:noProof/>
            <w:webHidden/>
          </w:rPr>
          <w:tab/>
        </w:r>
        <w:r w:rsidR="00ED5A11">
          <w:rPr>
            <w:noProof/>
            <w:webHidden/>
          </w:rPr>
          <w:fldChar w:fldCharType="begin"/>
        </w:r>
        <w:r w:rsidR="00FE4C65">
          <w:rPr>
            <w:noProof/>
            <w:webHidden/>
          </w:rPr>
          <w:instrText xml:space="preserve"> PAGEREF _Toc370676735 \h </w:instrText>
        </w:r>
        <w:r w:rsidR="00ED5A11">
          <w:rPr>
            <w:noProof/>
            <w:webHidden/>
          </w:rPr>
        </w:r>
        <w:r w:rsidR="00ED5A11">
          <w:rPr>
            <w:noProof/>
            <w:webHidden/>
          </w:rPr>
          <w:fldChar w:fldCharType="separate"/>
        </w:r>
        <w:r w:rsidR="00314786">
          <w:rPr>
            <w:noProof/>
            <w:webHidden/>
          </w:rPr>
          <w:t>5</w:t>
        </w:r>
        <w:r w:rsidR="00ED5A11">
          <w:rPr>
            <w:noProof/>
            <w:webHidden/>
          </w:rPr>
          <w:fldChar w:fldCharType="end"/>
        </w:r>
      </w:hyperlink>
    </w:p>
    <w:p w:rsidR="00FE4C65" w:rsidRDefault="00237778">
      <w:pPr>
        <w:pStyle w:val="TOC1"/>
        <w:tabs>
          <w:tab w:val="right" w:leader="dot" w:pos="10459"/>
        </w:tabs>
        <w:rPr>
          <w:rFonts w:asciiTheme="minorHAnsi" w:eastAsiaTheme="minorEastAsia" w:hAnsiTheme="minorHAnsi"/>
          <w:b w:val="0"/>
          <w:noProof/>
          <w:color w:val="auto"/>
          <w:szCs w:val="22"/>
        </w:rPr>
      </w:pPr>
      <w:hyperlink w:anchor="_Toc370676736" w:history="1">
        <w:r w:rsidR="00FE4C65" w:rsidRPr="00124A0A">
          <w:rPr>
            <w:rStyle w:val="Hyperlink"/>
            <w:noProof/>
          </w:rPr>
          <w:t>5</w:t>
        </w:r>
        <w:r w:rsidR="00FE4C65">
          <w:rPr>
            <w:rFonts w:asciiTheme="minorHAnsi" w:eastAsiaTheme="minorEastAsia" w:hAnsiTheme="minorHAnsi"/>
            <w:b w:val="0"/>
            <w:noProof/>
            <w:color w:val="auto"/>
            <w:szCs w:val="22"/>
          </w:rPr>
          <w:tab/>
        </w:r>
        <w:r w:rsidR="00FE4C65" w:rsidRPr="00124A0A">
          <w:rPr>
            <w:rStyle w:val="Hyperlink"/>
            <w:noProof/>
          </w:rPr>
          <w:t>Budget &amp; Expenditures</w:t>
        </w:r>
        <w:r w:rsidR="00FE4C65">
          <w:rPr>
            <w:noProof/>
            <w:webHidden/>
          </w:rPr>
          <w:tab/>
        </w:r>
        <w:r w:rsidR="00ED5A11">
          <w:rPr>
            <w:noProof/>
            <w:webHidden/>
          </w:rPr>
          <w:fldChar w:fldCharType="begin"/>
        </w:r>
        <w:r w:rsidR="00FE4C65">
          <w:rPr>
            <w:noProof/>
            <w:webHidden/>
          </w:rPr>
          <w:instrText xml:space="preserve"> PAGEREF _Toc370676736 \h </w:instrText>
        </w:r>
        <w:r w:rsidR="00ED5A11">
          <w:rPr>
            <w:noProof/>
            <w:webHidden/>
          </w:rPr>
        </w:r>
        <w:r w:rsidR="00ED5A11">
          <w:rPr>
            <w:noProof/>
            <w:webHidden/>
          </w:rPr>
          <w:fldChar w:fldCharType="separate"/>
        </w:r>
        <w:r w:rsidR="00314786">
          <w:rPr>
            <w:noProof/>
            <w:webHidden/>
          </w:rPr>
          <w:t>12</w:t>
        </w:r>
        <w:r w:rsidR="00ED5A11">
          <w:rPr>
            <w:noProof/>
            <w:webHidden/>
          </w:rPr>
          <w:fldChar w:fldCharType="end"/>
        </w:r>
      </w:hyperlink>
    </w:p>
    <w:p w:rsidR="00FE4C65" w:rsidRDefault="00237778">
      <w:pPr>
        <w:pStyle w:val="TOC1"/>
        <w:tabs>
          <w:tab w:val="right" w:leader="dot" w:pos="10459"/>
        </w:tabs>
        <w:rPr>
          <w:rFonts w:asciiTheme="minorHAnsi" w:eastAsiaTheme="minorEastAsia" w:hAnsiTheme="minorHAnsi"/>
          <w:b w:val="0"/>
          <w:noProof/>
          <w:color w:val="auto"/>
          <w:szCs w:val="22"/>
        </w:rPr>
      </w:pPr>
      <w:hyperlink w:anchor="_Toc370676737" w:history="1">
        <w:r w:rsidR="00FE4C65" w:rsidRPr="00124A0A">
          <w:rPr>
            <w:rStyle w:val="Hyperlink"/>
            <w:noProof/>
          </w:rPr>
          <w:t>6</w:t>
        </w:r>
        <w:r w:rsidR="00FE4C65">
          <w:rPr>
            <w:rFonts w:asciiTheme="minorHAnsi" w:eastAsiaTheme="minorEastAsia" w:hAnsiTheme="minorHAnsi"/>
            <w:b w:val="0"/>
            <w:noProof/>
            <w:color w:val="auto"/>
            <w:szCs w:val="22"/>
          </w:rPr>
          <w:tab/>
        </w:r>
        <w:r w:rsidR="00FE4C65" w:rsidRPr="00124A0A">
          <w:rPr>
            <w:rStyle w:val="Hyperlink"/>
            <w:noProof/>
          </w:rPr>
          <w:t>Annual Procurement Plan</w:t>
        </w:r>
        <w:r w:rsidR="00FE4C65">
          <w:rPr>
            <w:noProof/>
            <w:webHidden/>
          </w:rPr>
          <w:tab/>
        </w:r>
        <w:r w:rsidR="00ED5A11">
          <w:rPr>
            <w:noProof/>
            <w:webHidden/>
          </w:rPr>
          <w:fldChar w:fldCharType="begin"/>
        </w:r>
        <w:r w:rsidR="00FE4C65">
          <w:rPr>
            <w:noProof/>
            <w:webHidden/>
          </w:rPr>
          <w:instrText xml:space="preserve"> PAGEREF _Toc370676737 \h </w:instrText>
        </w:r>
        <w:r w:rsidR="00ED5A11">
          <w:rPr>
            <w:noProof/>
            <w:webHidden/>
          </w:rPr>
        </w:r>
        <w:r w:rsidR="00ED5A11">
          <w:rPr>
            <w:noProof/>
            <w:webHidden/>
          </w:rPr>
          <w:fldChar w:fldCharType="separate"/>
        </w:r>
        <w:r w:rsidR="00314786">
          <w:rPr>
            <w:noProof/>
            <w:webHidden/>
          </w:rPr>
          <w:t>18</w:t>
        </w:r>
        <w:r w:rsidR="00ED5A11">
          <w:rPr>
            <w:noProof/>
            <w:webHidden/>
          </w:rPr>
          <w:fldChar w:fldCharType="end"/>
        </w:r>
      </w:hyperlink>
    </w:p>
    <w:p w:rsidR="00FE4C65" w:rsidRDefault="00237778">
      <w:pPr>
        <w:pStyle w:val="TOC3"/>
        <w:tabs>
          <w:tab w:val="right" w:leader="dot" w:pos="10459"/>
        </w:tabs>
        <w:rPr>
          <w:rFonts w:asciiTheme="minorHAnsi" w:eastAsiaTheme="minorEastAsia" w:hAnsiTheme="minorHAnsi"/>
          <w:noProof/>
          <w:color w:val="auto"/>
          <w:szCs w:val="22"/>
        </w:rPr>
      </w:pPr>
      <w:hyperlink w:anchor="_Toc370676738" w:history="1">
        <w:r w:rsidR="00FE4C65" w:rsidRPr="00124A0A">
          <w:rPr>
            <w:rStyle w:val="Hyperlink"/>
            <w:rFonts w:cs="Arial"/>
            <w:noProof/>
          </w:rPr>
          <w:t>6.1.1</w:t>
        </w:r>
        <w:r w:rsidR="00FE4C65">
          <w:rPr>
            <w:noProof/>
            <w:webHidden/>
          </w:rPr>
          <w:tab/>
        </w:r>
        <w:r w:rsidR="00ED5A11">
          <w:rPr>
            <w:noProof/>
            <w:webHidden/>
          </w:rPr>
          <w:fldChar w:fldCharType="begin"/>
        </w:r>
        <w:r w:rsidR="00FE4C65">
          <w:rPr>
            <w:noProof/>
            <w:webHidden/>
          </w:rPr>
          <w:instrText xml:space="preserve"> PAGEREF _Toc370676738 \h </w:instrText>
        </w:r>
        <w:r w:rsidR="00ED5A11">
          <w:rPr>
            <w:noProof/>
            <w:webHidden/>
          </w:rPr>
        </w:r>
        <w:r w:rsidR="00ED5A11">
          <w:rPr>
            <w:noProof/>
            <w:webHidden/>
          </w:rPr>
          <w:fldChar w:fldCharType="separate"/>
        </w:r>
        <w:r w:rsidR="00314786">
          <w:rPr>
            <w:noProof/>
            <w:webHidden/>
          </w:rPr>
          <w:t>19</w:t>
        </w:r>
        <w:r w:rsidR="00ED5A11">
          <w:rPr>
            <w:noProof/>
            <w:webHidden/>
          </w:rPr>
          <w:fldChar w:fldCharType="end"/>
        </w:r>
      </w:hyperlink>
    </w:p>
    <w:p w:rsidR="00FE4C65" w:rsidRDefault="00237778">
      <w:pPr>
        <w:pStyle w:val="TOC3"/>
        <w:tabs>
          <w:tab w:val="right" w:leader="dot" w:pos="10459"/>
        </w:tabs>
        <w:rPr>
          <w:rFonts w:asciiTheme="minorHAnsi" w:eastAsiaTheme="minorEastAsia" w:hAnsiTheme="minorHAnsi"/>
          <w:noProof/>
          <w:color w:val="auto"/>
          <w:szCs w:val="22"/>
        </w:rPr>
      </w:pPr>
      <w:hyperlink w:anchor="_Toc370676739" w:history="1">
        <w:r w:rsidR="00FE4C65" w:rsidRPr="00124A0A">
          <w:rPr>
            <w:rStyle w:val="Hyperlink"/>
            <w:rFonts w:cs="Arial"/>
            <w:noProof/>
          </w:rPr>
          <w:t>6.1.2</w:t>
        </w:r>
        <w:r w:rsidR="00FE4C65">
          <w:rPr>
            <w:noProof/>
            <w:webHidden/>
          </w:rPr>
          <w:tab/>
        </w:r>
        <w:r w:rsidR="00ED5A11">
          <w:rPr>
            <w:noProof/>
            <w:webHidden/>
          </w:rPr>
          <w:fldChar w:fldCharType="begin"/>
        </w:r>
        <w:r w:rsidR="00FE4C65">
          <w:rPr>
            <w:noProof/>
            <w:webHidden/>
          </w:rPr>
          <w:instrText xml:space="preserve"> PAGEREF _Toc370676739 \h </w:instrText>
        </w:r>
        <w:r w:rsidR="00ED5A11">
          <w:rPr>
            <w:noProof/>
            <w:webHidden/>
          </w:rPr>
        </w:r>
        <w:r w:rsidR="00ED5A11">
          <w:rPr>
            <w:noProof/>
            <w:webHidden/>
          </w:rPr>
          <w:fldChar w:fldCharType="separate"/>
        </w:r>
        <w:r w:rsidR="00314786">
          <w:rPr>
            <w:noProof/>
            <w:webHidden/>
          </w:rPr>
          <w:t>19</w:t>
        </w:r>
        <w:r w:rsidR="00ED5A11">
          <w:rPr>
            <w:noProof/>
            <w:webHidden/>
          </w:rPr>
          <w:fldChar w:fldCharType="end"/>
        </w:r>
      </w:hyperlink>
    </w:p>
    <w:p w:rsidR="00FE4C65" w:rsidRDefault="00237778">
      <w:pPr>
        <w:pStyle w:val="TOC1"/>
        <w:tabs>
          <w:tab w:val="right" w:leader="dot" w:pos="10459"/>
        </w:tabs>
        <w:rPr>
          <w:rFonts w:asciiTheme="minorHAnsi" w:eastAsiaTheme="minorEastAsia" w:hAnsiTheme="minorHAnsi"/>
          <w:b w:val="0"/>
          <w:noProof/>
          <w:color w:val="auto"/>
          <w:szCs w:val="22"/>
        </w:rPr>
      </w:pPr>
      <w:hyperlink w:anchor="_Toc370676740" w:history="1">
        <w:r w:rsidR="00FE4C65" w:rsidRPr="00124A0A">
          <w:rPr>
            <w:rStyle w:val="Hyperlink"/>
            <w:noProof/>
          </w:rPr>
          <w:t>7</w:t>
        </w:r>
        <w:r w:rsidR="00FE4C65">
          <w:rPr>
            <w:rFonts w:asciiTheme="minorHAnsi" w:eastAsiaTheme="minorEastAsia" w:hAnsiTheme="minorHAnsi"/>
            <w:b w:val="0"/>
            <w:noProof/>
            <w:color w:val="auto"/>
            <w:szCs w:val="22"/>
          </w:rPr>
          <w:tab/>
        </w:r>
        <w:r w:rsidR="00FE4C65" w:rsidRPr="00124A0A">
          <w:rPr>
            <w:rStyle w:val="Hyperlink"/>
            <w:noProof/>
          </w:rPr>
          <w:t>Output Indicators</w:t>
        </w:r>
        <w:r w:rsidR="00FE4C65">
          <w:rPr>
            <w:noProof/>
            <w:webHidden/>
          </w:rPr>
          <w:tab/>
        </w:r>
        <w:r w:rsidR="00ED5A11">
          <w:rPr>
            <w:noProof/>
            <w:webHidden/>
          </w:rPr>
          <w:fldChar w:fldCharType="begin"/>
        </w:r>
        <w:r w:rsidR="00FE4C65">
          <w:rPr>
            <w:noProof/>
            <w:webHidden/>
          </w:rPr>
          <w:instrText xml:space="preserve"> PAGEREF _Toc370676740 \h </w:instrText>
        </w:r>
        <w:r w:rsidR="00ED5A11">
          <w:rPr>
            <w:noProof/>
            <w:webHidden/>
          </w:rPr>
        </w:r>
        <w:r w:rsidR="00ED5A11">
          <w:rPr>
            <w:noProof/>
            <w:webHidden/>
          </w:rPr>
          <w:fldChar w:fldCharType="separate"/>
        </w:r>
        <w:r w:rsidR="00314786">
          <w:rPr>
            <w:noProof/>
            <w:webHidden/>
          </w:rPr>
          <w:t>20</w:t>
        </w:r>
        <w:r w:rsidR="00ED5A11">
          <w:rPr>
            <w:noProof/>
            <w:webHidden/>
          </w:rPr>
          <w:fldChar w:fldCharType="end"/>
        </w:r>
      </w:hyperlink>
    </w:p>
    <w:p w:rsidR="00FE4C65" w:rsidRDefault="00237778">
      <w:pPr>
        <w:pStyle w:val="TOC1"/>
        <w:tabs>
          <w:tab w:val="right" w:leader="dot" w:pos="10459"/>
        </w:tabs>
        <w:rPr>
          <w:rFonts w:asciiTheme="minorHAnsi" w:eastAsiaTheme="minorEastAsia" w:hAnsiTheme="minorHAnsi"/>
          <w:b w:val="0"/>
          <w:noProof/>
          <w:color w:val="auto"/>
          <w:szCs w:val="22"/>
        </w:rPr>
      </w:pPr>
      <w:hyperlink w:anchor="_Toc370676741" w:history="1">
        <w:r w:rsidR="00FE4C65" w:rsidRPr="00124A0A">
          <w:rPr>
            <w:rStyle w:val="Hyperlink"/>
            <w:noProof/>
          </w:rPr>
          <w:t>Annex 1: Gantt Chart of Activities for Year</w:t>
        </w:r>
        <w:r w:rsidR="00FE4C65">
          <w:rPr>
            <w:noProof/>
            <w:webHidden/>
          </w:rPr>
          <w:tab/>
        </w:r>
        <w:r w:rsidR="00ED5A11">
          <w:rPr>
            <w:noProof/>
            <w:webHidden/>
          </w:rPr>
          <w:fldChar w:fldCharType="begin"/>
        </w:r>
        <w:r w:rsidR="00FE4C65">
          <w:rPr>
            <w:noProof/>
            <w:webHidden/>
          </w:rPr>
          <w:instrText xml:space="preserve"> PAGEREF _Toc370676741 \h </w:instrText>
        </w:r>
        <w:r w:rsidR="00ED5A11">
          <w:rPr>
            <w:noProof/>
            <w:webHidden/>
          </w:rPr>
        </w:r>
        <w:r w:rsidR="00ED5A11">
          <w:rPr>
            <w:noProof/>
            <w:webHidden/>
          </w:rPr>
          <w:fldChar w:fldCharType="separate"/>
        </w:r>
        <w:r w:rsidR="00314786">
          <w:rPr>
            <w:noProof/>
            <w:webHidden/>
          </w:rPr>
          <w:t>22</w:t>
        </w:r>
        <w:r w:rsidR="00ED5A11">
          <w:rPr>
            <w:noProof/>
            <w:webHidden/>
          </w:rPr>
          <w:fldChar w:fldCharType="end"/>
        </w:r>
      </w:hyperlink>
    </w:p>
    <w:p w:rsidR="008B1773" w:rsidRPr="008B1773" w:rsidRDefault="00ED5A11" w:rsidP="00906DB3">
      <w:pPr>
        <w:outlineLvl w:val="2"/>
      </w:pPr>
      <w:r w:rsidRPr="00AA262A">
        <w:rPr>
          <w:b/>
          <w:color w:val="1F497D" w:themeColor="text2"/>
          <w:sz w:val="20"/>
        </w:rPr>
        <w:fldChar w:fldCharType="end"/>
      </w:r>
    </w:p>
    <w:p w:rsidR="00D075A3" w:rsidRDefault="00D8713B" w:rsidP="00D8713B">
      <w:pPr>
        <w:rPr>
          <w:rFonts w:cs="Arial"/>
          <w:b/>
          <w:szCs w:val="18"/>
          <w:highlight w:val="yellow"/>
          <w:u w:val="single"/>
        </w:rPr>
      </w:pPr>
      <w:r>
        <w:rPr>
          <w:rFonts w:cs="Arial"/>
          <w:b/>
          <w:szCs w:val="18"/>
          <w:highlight w:val="yellow"/>
          <w:u w:val="single"/>
        </w:rPr>
        <w:br/>
      </w:r>
    </w:p>
    <w:p w:rsidR="00D075A3" w:rsidRDefault="00D075A3">
      <w:pPr>
        <w:spacing w:before="480" w:after="0" w:line="276" w:lineRule="auto"/>
        <w:rPr>
          <w:rFonts w:cs="Arial"/>
          <w:b/>
          <w:szCs w:val="18"/>
          <w:highlight w:val="yellow"/>
          <w:u w:val="single"/>
        </w:rPr>
      </w:pPr>
      <w:r>
        <w:rPr>
          <w:rFonts w:cs="Arial"/>
          <w:b/>
          <w:szCs w:val="18"/>
          <w:highlight w:val="yellow"/>
          <w:u w:val="single"/>
        </w:rPr>
        <w:br w:type="page"/>
      </w:r>
    </w:p>
    <w:p w:rsidR="00D8713B" w:rsidRPr="00237778" w:rsidRDefault="00D8713B" w:rsidP="00D8713B">
      <w:pPr>
        <w:rPr>
          <w:rFonts w:cs="Arial"/>
          <w:b/>
          <w:color w:val="7F7F7F" w:themeColor="text1" w:themeTint="80"/>
          <w:sz w:val="20"/>
          <w:szCs w:val="18"/>
          <w:highlight w:val="yellow"/>
        </w:rPr>
      </w:pPr>
      <w:r w:rsidRPr="00237778">
        <w:rPr>
          <w:rFonts w:cs="Arial"/>
          <w:b/>
          <w:color w:val="7F7F7F" w:themeColor="text1" w:themeTint="80"/>
          <w:sz w:val="20"/>
          <w:szCs w:val="18"/>
          <w:highlight w:val="yellow"/>
          <w:u w:val="single"/>
        </w:rPr>
        <w:lastRenderedPageBreak/>
        <w:t>FORMATTING INSTRUCTIONS</w:t>
      </w:r>
      <w:r w:rsidRPr="00237778">
        <w:rPr>
          <w:rFonts w:cs="Arial"/>
          <w:b/>
          <w:color w:val="7F7F7F" w:themeColor="text1" w:themeTint="80"/>
          <w:sz w:val="20"/>
          <w:szCs w:val="18"/>
          <w:highlight w:val="yellow"/>
        </w:rPr>
        <w:t xml:space="preserve">: </w:t>
      </w:r>
    </w:p>
    <w:p w:rsidR="00D8713B" w:rsidRPr="00237778" w:rsidRDefault="00D8713B" w:rsidP="00AF76AB">
      <w:pPr>
        <w:pStyle w:val="TypeBodytext"/>
        <w:rPr>
          <w:color w:val="7F7F7F" w:themeColor="text1" w:themeTint="80"/>
          <w:sz w:val="20"/>
          <w:highlight w:val="yellow"/>
        </w:rPr>
      </w:pPr>
      <w:r w:rsidRPr="00237778">
        <w:rPr>
          <w:color w:val="7F7F7F" w:themeColor="text1" w:themeTint="80"/>
          <w:sz w:val="20"/>
          <w:highlight w:val="yellow"/>
        </w:rPr>
        <w:t xml:space="preserve">Fonts: Section headings should be in font Arial, size 20, bold, </w:t>
      </w:r>
      <w:proofErr w:type="spellStart"/>
      <w:r w:rsidRPr="00237778">
        <w:rPr>
          <w:color w:val="7F7F7F" w:themeColor="text1" w:themeTint="80"/>
          <w:sz w:val="20"/>
          <w:highlight w:val="yellow"/>
        </w:rPr>
        <w:t>coloured</w:t>
      </w:r>
      <w:proofErr w:type="spellEnd"/>
      <w:r w:rsidRPr="00237778">
        <w:rPr>
          <w:color w:val="7F7F7F" w:themeColor="text1" w:themeTint="80"/>
          <w:sz w:val="20"/>
          <w:highlight w:val="yellow"/>
        </w:rPr>
        <w:t xml:space="preserve"> dark blue. For the main body text of the document, the font Arial, size 10 should be used.</w:t>
      </w:r>
    </w:p>
    <w:p w:rsidR="00D8713B" w:rsidRPr="00237778" w:rsidRDefault="00D8713B" w:rsidP="00AF76AB">
      <w:pPr>
        <w:pStyle w:val="TypeBodytext"/>
        <w:rPr>
          <w:color w:val="7F7F7F" w:themeColor="text1" w:themeTint="80"/>
          <w:sz w:val="20"/>
          <w:highlight w:val="yellow"/>
        </w:rPr>
      </w:pPr>
      <w:r w:rsidRPr="00237778">
        <w:rPr>
          <w:color w:val="7F7F7F" w:themeColor="text1" w:themeTint="80"/>
          <w:sz w:val="20"/>
          <w:highlight w:val="yellow"/>
        </w:rPr>
        <w:t xml:space="preserve">Numbering: Sections should be numbered using the style shown for, above (i.e. 1, 2, 3 and so on). </w:t>
      </w:r>
    </w:p>
    <w:p w:rsidR="00D8713B" w:rsidRPr="00237778" w:rsidRDefault="00D8713B" w:rsidP="00AF76AB">
      <w:pPr>
        <w:pStyle w:val="TypeBodytext"/>
        <w:rPr>
          <w:color w:val="7F7F7F" w:themeColor="text1" w:themeTint="80"/>
          <w:sz w:val="20"/>
          <w:highlight w:val="yellow"/>
        </w:rPr>
      </w:pPr>
      <w:r w:rsidRPr="00237778">
        <w:rPr>
          <w:color w:val="7F7F7F" w:themeColor="text1" w:themeTint="80"/>
          <w:sz w:val="20"/>
          <w:highlight w:val="yellow"/>
        </w:rPr>
        <w:t xml:space="preserve">Paragraphs should be numbered following the style shown below, (e.g. 1.1, 1.2, 1.3, etc., for paragraphs in Section 1; and 2.1, 2.2, 2.3 etc., for paragraphs in Section 2). </w:t>
      </w:r>
    </w:p>
    <w:p w:rsidR="00D8713B" w:rsidRPr="00237778" w:rsidRDefault="00D8713B" w:rsidP="00AF76AB">
      <w:pPr>
        <w:pStyle w:val="TypeBodytext"/>
        <w:rPr>
          <w:color w:val="7F7F7F" w:themeColor="text1" w:themeTint="80"/>
          <w:sz w:val="20"/>
          <w:highlight w:val="yellow"/>
        </w:rPr>
      </w:pPr>
      <w:r w:rsidRPr="00237778">
        <w:rPr>
          <w:color w:val="7F7F7F" w:themeColor="text1" w:themeTint="80"/>
          <w:sz w:val="20"/>
          <w:highlight w:val="yellow"/>
        </w:rPr>
        <w:t xml:space="preserve">Numbering for items within paragraphs should follow the </w:t>
      </w:r>
      <w:r w:rsidR="00287085" w:rsidRPr="00237778">
        <w:rPr>
          <w:color w:val="7F7F7F" w:themeColor="text1" w:themeTint="80"/>
          <w:sz w:val="20"/>
          <w:highlight w:val="yellow"/>
        </w:rPr>
        <w:t>style of</w:t>
      </w:r>
      <w:r w:rsidRPr="00237778">
        <w:rPr>
          <w:color w:val="7F7F7F" w:themeColor="text1" w:themeTint="80"/>
          <w:sz w:val="20"/>
          <w:highlight w:val="yellow"/>
        </w:rPr>
        <w:t xml:space="preserve"> i), ii), iii) and so on, as shown in paragraph 1.2, below. Tables should be numbered using the format shown in Table 2.1 Programme Datasheet, below. </w:t>
      </w:r>
    </w:p>
    <w:p w:rsidR="00D8713B" w:rsidRPr="00237778" w:rsidRDefault="00D8713B" w:rsidP="00AF76AB">
      <w:pPr>
        <w:pStyle w:val="TypeBodytext"/>
        <w:rPr>
          <w:color w:val="7F7F7F" w:themeColor="text1" w:themeTint="80"/>
          <w:sz w:val="20"/>
          <w:highlight w:val="yellow"/>
        </w:rPr>
      </w:pPr>
      <w:r w:rsidRPr="00237778">
        <w:rPr>
          <w:color w:val="7F7F7F" w:themeColor="text1" w:themeTint="80"/>
          <w:sz w:val="20"/>
          <w:highlight w:val="yellow"/>
        </w:rPr>
        <w:t xml:space="preserve">Tables within a </w:t>
      </w:r>
      <w:r w:rsidR="00E514F8" w:rsidRPr="00237778">
        <w:rPr>
          <w:color w:val="7F7F7F" w:themeColor="text1" w:themeTint="80"/>
          <w:sz w:val="20"/>
          <w:highlight w:val="yellow"/>
        </w:rPr>
        <w:t>Section should</w:t>
      </w:r>
      <w:r w:rsidRPr="00237778">
        <w:rPr>
          <w:color w:val="7F7F7F" w:themeColor="text1" w:themeTint="80"/>
          <w:sz w:val="20"/>
          <w:highlight w:val="yellow"/>
        </w:rPr>
        <w:t xml:space="preserve"> be numbered using the following format: x.1, x.2, x.3, etc., where “x” is the Section number. For example: Table 2.1 for the first table in Section 2.</w:t>
      </w:r>
    </w:p>
    <w:p w:rsidR="00D8713B" w:rsidRPr="00237778" w:rsidRDefault="00D8713B" w:rsidP="00AF76AB">
      <w:pPr>
        <w:pStyle w:val="TypeBodytext"/>
        <w:rPr>
          <w:color w:val="7F7F7F" w:themeColor="text1" w:themeTint="80"/>
          <w:sz w:val="20"/>
          <w:highlight w:val="yellow"/>
        </w:rPr>
      </w:pPr>
      <w:r w:rsidRPr="00237778">
        <w:rPr>
          <w:color w:val="7F7F7F" w:themeColor="text1" w:themeTint="80"/>
          <w:sz w:val="20"/>
          <w:highlight w:val="yellow"/>
        </w:rPr>
        <w:t xml:space="preserve">Page numbers should appear at the bottom, right hand corner within the footer of the document. Beginning in Section 1 and for the remainder of the document, the format of 1, 2, 3, etc., should be used. </w:t>
      </w:r>
    </w:p>
    <w:p w:rsidR="00D8713B" w:rsidRPr="00237778" w:rsidRDefault="00D8713B" w:rsidP="00AF76AB">
      <w:pPr>
        <w:pStyle w:val="TypeBodytext"/>
        <w:rPr>
          <w:color w:val="7F7F7F" w:themeColor="text1" w:themeTint="80"/>
          <w:sz w:val="20"/>
          <w:highlight w:val="yellow"/>
        </w:rPr>
      </w:pPr>
      <w:r w:rsidRPr="00237778">
        <w:rPr>
          <w:color w:val="7F7F7F" w:themeColor="text1" w:themeTint="80"/>
          <w:sz w:val="20"/>
          <w:highlight w:val="yellow"/>
        </w:rPr>
        <w:t>Style: Use capitalized form for the following words: Programme (when referring to the Programme as a whole); Component; Subcomponent; and Activity. Note that the word “Subcomponent” is written as one word, without a hyphen.</w:t>
      </w:r>
    </w:p>
    <w:p w:rsidR="00D8713B" w:rsidRPr="00237778" w:rsidRDefault="00D8713B" w:rsidP="00AF76AB">
      <w:pPr>
        <w:pStyle w:val="TypeBodytext"/>
        <w:rPr>
          <w:color w:val="7F7F7F" w:themeColor="text1" w:themeTint="80"/>
          <w:sz w:val="20"/>
          <w:highlight w:val="yellow"/>
        </w:rPr>
      </w:pPr>
      <w:r w:rsidRPr="00237778">
        <w:rPr>
          <w:color w:val="7F7F7F" w:themeColor="text1" w:themeTint="80"/>
          <w:sz w:val="20"/>
          <w:highlight w:val="yellow"/>
        </w:rPr>
        <w:t>Adding emphasis to text: if you wish to add em</w:t>
      </w:r>
      <w:r w:rsidR="00E514F8" w:rsidRPr="00237778">
        <w:rPr>
          <w:color w:val="7F7F7F" w:themeColor="text1" w:themeTint="80"/>
          <w:sz w:val="20"/>
          <w:highlight w:val="yellow"/>
        </w:rPr>
        <w:t>phasis to text, do so by underlining</w:t>
      </w:r>
      <w:r w:rsidRPr="00237778">
        <w:rPr>
          <w:color w:val="7F7F7F" w:themeColor="text1" w:themeTint="80"/>
          <w:sz w:val="20"/>
          <w:highlight w:val="yellow"/>
        </w:rPr>
        <w:t>, as shown in</w:t>
      </w:r>
      <w:r w:rsidR="008B1AA6" w:rsidRPr="00237778">
        <w:rPr>
          <w:color w:val="7F7F7F" w:themeColor="text1" w:themeTint="80"/>
          <w:sz w:val="20"/>
          <w:highlight w:val="yellow"/>
        </w:rPr>
        <w:t xml:space="preserve"> the example of Paragraph 1.3</w:t>
      </w:r>
      <w:r w:rsidRPr="00237778">
        <w:rPr>
          <w:color w:val="7F7F7F" w:themeColor="text1" w:themeTint="80"/>
          <w:sz w:val="20"/>
          <w:highlight w:val="yellow"/>
        </w:rPr>
        <w:t>.</w:t>
      </w:r>
    </w:p>
    <w:p w:rsidR="00D8713B" w:rsidRPr="00B37D2A" w:rsidRDefault="00D8713B" w:rsidP="005652FD">
      <w:pPr>
        <w:pStyle w:val="TypeBodyTextBold"/>
        <w:jc w:val="left"/>
        <w:rPr>
          <w:color w:val="7F7F7F" w:themeColor="text1" w:themeTint="80"/>
          <w:sz w:val="20"/>
        </w:rPr>
      </w:pPr>
      <w:r w:rsidRPr="00237778">
        <w:rPr>
          <w:color w:val="7F7F7F" w:themeColor="text1" w:themeTint="80"/>
          <w:sz w:val="20"/>
          <w:highlight w:val="yellow"/>
        </w:rPr>
        <w:t>PLEASE DELETE THIS PAGE OF FORMATTING INSTRUCTIONS PRIOR TO SUBMITTING IT TO THE INTERAMERICAN DEVELOPOMENT BANK.</w:t>
      </w:r>
    </w:p>
    <w:p w:rsidR="005652FD" w:rsidRDefault="005652FD" w:rsidP="005652FD">
      <w:pPr>
        <w:pStyle w:val="TypeBodyTextBold"/>
        <w:jc w:val="left"/>
        <w:rPr>
          <w:sz w:val="20"/>
        </w:rPr>
      </w:pPr>
    </w:p>
    <w:p w:rsidR="005652FD" w:rsidRPr="00D8713B" w:rsidRDefault="005652FD" w:rsidP="005652FD"/>
    <w:p w:rsidR="003F5F80" w:rsidRDefault="003F5F80" w:rsidP="005652FD">
      <w:pPr>
        <w:rPr>
          <w:rFonts w:cstheme="majorBidi"/>
        </w:rPr>
      </w:pPr>
      <w:r>
        <w:br w:type="page"/>
      </w:r>
    </w:p>
    <w:p w:rsidR="003F5F80" w:rsidRPr="00EA1F46" w:rsidRDefault="003F5F80" w:rsidP="00B34FF8">
      <w:pPr>
        <w:pStyle w:val="AbbreviationsHeading"/>
        <w:rPr>
          <w:sz w:val="40"/>
          <w:szCs w:val="40"/>
        </w:rPr>
      </w:pPr>
      <w:r w:rsidRPr="00EA1F46">
        <w:rPr>
          <w:sz w:val="40"/>
          <w:szCs w:val="40"/>
        </w:rPr>
        <w:lastRenderedPageBreak/>
        <w:t>Abbreviations</w:t>
      </w:r>
    </w:p>
    <w:p w:rsidR="00B34FF8" w:rsidRPr="00460387" w:rsidRDefault="003F5F80" w:rsidP="00B34FF8">
      <w:pPr>
        <w:pStyle w:val="TypeBodytext"/>
        <w:rPr>
          <w:sz w:val="20"/>
        </w:rPr>
      </w:pPr>
      <w:r w:rsidRPr="00B37D2A">
        <w:rPr>
          <w:b/>
          <w:sz w:val="20"/>
          <w:u w:val="single"/>
        </w:rPr>
        <w:t>INSTRUCTIONS</w:t>
      </w:r>
      <w:r w:rsidRPr="00B37D2A">
        <w:rPr>
          <w:b/>
          <w:sz w:val="20"/>
        </w:rPr>
        <w:t>:</w:t>
      </w:r>
      <w:r w:rsidRPr="00B37D2A">
        <w:rPr>
          <w:sz w:val="20"/>
        </w:rPr>
        <w:t xml:space="preserve"> Enter any abbreviations and acronyms used in this document in the left hand column, with the corresponding meaning in the right hand column.</w:t>
      </w:r>
    </w:p>
    <w:p w:rsidR="00B34FF8" w:rsidRDefault="00B34FF8" w:rsidP="00B34FF8"/>
    <w:tbl>
      <w:tblPr>
        <w:tblStyle w:val="Newtablestyle"/>
        <w:tblW w:w="4894" w:type="pct"/>
        <w:tblInd w:w="108" w:type="dxa"/>
        <w:tblLook w:val="04A0" w:firstRow="1" w:lastRow="0" w:firstColumn="1" w:lastColumn="0" w:noHBand="0" w:noVBand="1"/>
      </w:tblPr>
      <w:tblGrid>
        <w:gridCol w:w="2832"/>
        <w:gridCol w:w="7626"/>
      </w:tblGrid>
      <w:tr w:rsidR="00B912B4" w:rsidRPr="00253F4C" w:rsidTr="00563D91">
        <w:trPr>
          <w:cnfStyle w:val="100000000000" w:firstRow="1" w:lastRow="0" w:firstColumn="0" w:lastColumn="0" w:oddVBand="0" w:evenVBand="0" w:oddHBand="0" w:evenHBand="0" w:firstRowFirstColumn="0" w:firstRowLastColumn="0" w:lastRowFirstColumn="0" w:lastRowLastColumn="0"/>
          <w:trHeight w:val="432"/>
        </w:trPr>
        <w:tc>
          <w:tcPr>
            <w:tcW w:w="1354" w:type="pct"/>
          </w:tcPr>
          <w:p w:rsidR="00B912B4" w:rsidRPr="00460387" w:rsidRDefault="00B912B4" w:rsidP="00B34FF8">
            <w:pPr>
              <w:spacing w:before="40" w:after="40"/>
              <w:rPr>
                <w:rFonts w:cs="Arial"/>
                <w:color w:val="FFFFFF" w:themeColor="background1"/>
                <w:sz w:val="20"/>
                <w:szCs w:val="22"/>
              </w:rPr>
            </w:pPr>
            <w:r w:rsidRPr="00460387">
              <w:rPr>
                <w:rFonts w:cs="Arial"/>
                <w:color w:val="FFFFFF" w:themeColor="background1"/>
                <w:sz w:val="20"/>
                <w:szCs w:val="22"/>
              </w:rPr>
              <w:t>Abbreviation</w:t>
            </w:r>
          </w:p>
        </w:tc>
        <w:tc>
          <w:tcPr>
            <w:tcW w:w="3646" w:type="pct"/>
          </w:tcPr>
          <w:p w:rsidR="00B912B4" w:rsidRPr="00460387" w:rsidRDefault="00B912B4" w:rsidP="00B34FF8">
            <w:pPr>
              <w:spacing w:before="40" w:after="40"/>
              <w:rPr>
                <w:rFonts w:cs="Arial"/>
                <w:color w:val="FFFFFF" w:themeColor="background1"/>
                <w:sz w:val="20"/>
                <w:szCs w:val="22"/>
              </w:rPr>
            </w:pPr>
            <w:r w:rsidRPr="00460387">
              <w:rPr>
                <w:rFonts w:cs="Arial"/>
                <w:color w:val="FFFFFF" w:themeColor="background1"/>
                <w:sz w:val="20"/>
                <w:szCs w:val="22"/>
              </w:rPr>
              <w:t>Meaning</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AOP</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Annual Operating Plan</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ALMP</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Active Labour Market Policy</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AWP</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Annual Work Plan</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B37D2A" w:rsidP="00563D91">
            <w:pPr>
              <w:spacing w:after="0" w:line="240" w:lineRule="auto"/>
              <w:rPr>
                <w:rFonts w:eastAsia="Times New Roman" w:cs="Arial"/>
                <w:b/>
                <w:color w:val="000000"/>
                <w:szCs w:val="22"/>
              </w:rPr>
            </w:pPr>
            <w:r>
              <w:rPr>
                <w:rFonts w:eastAsia="Times New Roman" w:cs="Arial"/>
                <w:b/>
                <w:color w:val="000000"/>
                <w:szCs w:val="22"/>
                <w:lang w:val="en-GB"/>
              </w:rPr>
              <w:t>BVTI</w:t>
            </w:r>
          </w:p>
        </w:tc>
        <w:tc>
          <w:tcPr>
            <w:tcW w:w="3646" w:type="pct"/>
            <w:noWrap/>
            <w:hideMark/>
          </w:tcPr>
          <w:p w:rsidR="00563D91" w:rsidRPr="00B37D2A" w:rsidRDefault="00B37D2A" w:rsidP="00B37D2A">
            <w:pPr>
              <w:spacing w:after="0" w:line="240" w:lineRule="auto"/>
              <w:rPr>
                <w:rFonts w:cs="Arial"/>
                <w:sz w:val="22"/>
                <w:szCs w:val="22"/>
              </w:rPr>
            </w:pPr>
            <w:r w:rsidRPr="00B37D2A">
              <w:rPr>
                <w:rFonts w:eastAsia="Times New Roman" w:cs="Arial"/>
                <w:color w:val="000000"/>
                <w:szCs w:val="22"/>
              </w:rPr>
              <w:t>Bahamas Technical and Vocational Institute</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CALC</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Country Assessment of Living Conditions</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CBB</w:t>
            </w:r>
          </w:p>
        </w:tc>
        <w:tc>
          <w:tcPr>
            <w:tcW w:w="3646" w:type="pct"/>
            <w:noWrap/>
            <w:hideMark/>
          </w:tcPr>
          <w:p w:rsidR="00563D91" w:rsidRPr="00563D91" w:rsidRDefault="00563D91" w:rsidP="00B37D2A">
            <w:pPr>
              <w:spacing w:after="0" w:line="240" w:lineRule="auto"/>
              <w:rPr>
                <w:rFonts w:eastAsia="Times New Roman" w:cs="Arial"/>
                <w:color w:val="000000"/>
                <w:szCs w:val="22"/>
              </w:rPr>
            </w:pPr>
            <w:r w:rsidRPr="00563D91">
              <w:rPr>
                <w:rFonts w:eastAsia="Times New Roman" w:cs="Arial"/>
                <w:color w:val="000000"/>
                <w:szCs w:val="22"/>
              </w:rPr>
              <w:t xml:space="preserve">Central Bank of </w:t>
            </w:r>
            <w:r w:rsidR="00B37D2A">
              <w:rPr>
                <w:rFonts w:eastAsia="Times New Roman" w:cs="Arial"/>
                <w:color w:val="000000"/>
                <w:szCs w:val="22"/>
              </w:rPr>
              <w:t>Bahamas</w:t>
            </w:r>
            <w:r w:rsidRPr="00563D91">
              <w:rPr>
                <w:rFonts w:eastAsia="Times New Roman" w:cs="Arial"/>
                <w:color w:val="000000"/>
                <w:szCs w:val="22"/>
              </w:rPr>
              <w:t xml:space="preserve"> </w:t>
            </w:r>
          </w:p>
        </w:tc>
      </w:tr>
      <w:tr w:rsidR="00B37D2A" w:rsidRPr="00563D91" w:rsidTr="00563D91">
        <w:trPr>
          <w:trHeight w:val="300"/>
        </w:trPr>
        <w:tc>
          <w:tcPr>
            <w:tcW w:w="1354" w:type="pct"/>
            <w:noWrap/>
          </w:tcPr>
          <w:p w:rsidR="00B37D2A" w:rsidRPr="00563D91" w:rsidRDefault="00B37D2A" w:rsidP="00563D91">
            <w:pPr>
              <w:spacing w:after="0" w:line="240" w:lineRule="auto"/>
              <w:rPr>
                <w:rFonts w:eastAsia="Times New Roman" w:cs="Arial"/>
                <w:b/>
                <w:color w:val="000000"/>
                <w:szCs w:val="22"/>
                <w:lang w:val="en-GB"/>
              </w:rPr>
            </w:pPr>
            <w:r>
              <w:rPr>
                <w:rFonts w:eastAsia="Times New Roman" w:cs="Arial"/>
                <w:b/>
                <w:color w:val="000000"/>
                <w:szCs w:val="22"/>
                <w:lang w:val="en-GB"/>
              </w:rPr>
              <w:t>COB</w:t>
            </w:r>
          </w:p>
        </w:tc>
        <w:tc>
          <w:tcPr>
            <w:tcW w:w="3646" w:type="pct"/>
            <w:noWrap/>
          </w:tcPr>
          <w:p w:rsidR="00B37D2A" w:rsidRPr="00563D91" w:rsidRDefault="00B37D2A" w:rsidP="00B37D2A">
            <w:pPr>
              <w:spacing w:after="0" w:line="240" w:lineRule="auto"/>
              <w:rPr>
                <w:rFonts w:eastAsia="Times New Roman" w:cs="Arial"/>
                <w:color w:val="000000"/>
                <w:szCs w:val="22"/>
              </w:rPr>
            </w:pPr>
            <w:r>
              <w:rPr>
                <w:rFonts w:eastAsia="Times New Roman" w:cs="Arial"/>
                <w:color w:val="000000"/>
                <w:szCs w:val="22"/>
              </w:rPr>
              <w:t>College of The Bahamas</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DC</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 xml:space="preserve">Direct Contracting </w:t>
            </w:r>
          </w:p>
        </w:tc>
      </w:tr>
      <w:tr w:rsidR="00DB368E" w:rsidRPr="00563D91" w:rsidTr="00563D91">
        <w:trPr>
          <w:trHeight w:val="300"/>
        </w:trPr>
        <w:tc>
          <w:tcPr>
            <w:tcW w:w="1354" w:type="pct"/>
            <w:noWrap/>
          </w:tcPr>
          <w:p w:rsidR="00DB368E" w:rsidRPr="00563D91" w:rsidRDefault="00DB368E" w:rsidP="00563D91">
            <w:pPr>
              <w:spacing w:after="0" w:line="240" w:lineRule="auto"/>
              <w:rPr>
                <w:rFonts w:eastAsia="Times New Roman" w:cs="Arial"/>
                <w:b/>
                <w:color w:val="000000"/>
                <w:szCs w:val="22"/>
                <w:lang w:val="en-GB"/>
              </w:rPr>
            </w:pPr>
            <w:r>
              <w:rPr>
                <w:rFonts w:eastAsia="Times New Roman" w:cs="Arial"/>
                <w:b/>
                <w:color w:val="000000"/>
                <w:szCs w:val="22"/>
                <w:lang w:val="en-GB"/>
              </w:rPr>
              <w:t>DoL</w:t>
            </w:r>
          </w:p>
        </w:tc>
        <w:tc>
          <w:tcPr>
            <w:tcW w:w="3646" w:type="pct"/>
            <w:noWrap/>
          </w:tcPr>
          <w:p w:rsidR="00DB368E" w:rsidRPr="00563D91" w:rsidRDefault="00DB368E" w:rsidP="00563D91">
            <w:pPr>
              <w:spacing w:after="0" w:line="240" w:lineRule="auto"/>
              <w:rPr>
                <w:rFonts w:eastAsia="Times New Roman" w:cs="Arial"/>
                <w:color w:val="000000"/>
                <w:szCs w:val="22"/>
              </w:rPr>
            </w:pPr>
            <w:r w:rsidRPr="00DB368E">
              <w:rPr>
                <w:rFonts w:eastAsia="Times New Roman" w:cs="Arial"/>
                <w:color w:val="000000"/>
                <w:szCs w:val="22"/>
              </w:rPr>
              <w:t>Department of Labour, Ministry of Labour and National Insurance</w:t>
            </w:r>
          </w:p>
        </w:tc>
      </w:tr>
      <w:tr w:rsidR="00DB368E"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tcPr>
          <w:p w:rsidR="00DB368E" w:rsidRPr="00563D91" w:rsidRDefault="00DB368E" w:rsidP="00563D91">
            <w:pPr>
              <w:spacing w:after="0" w:line="240" w:lineRule="auto"/>
              <w:rPr>
                <w:rFonts w:eastAsia="Times New Roman" w:cs="Arial"/>
                <w:b/>
                <w:color w:val="000000"/>
                <w:szCs w:val="22"/>
                <w:lang w:val="en-GB"/>
              </w:rPr>
            </w:pPr>
            <w:r>
              <w:rPr>
                <w:rFonts w:eastAsia="Times New Roman" w:cs="Arial"/>
                <w:b/>
                <w:color w:val="000000"/>
                <w:szCs w:val="22"/>
                <w:lang w:val="en-GB"/>
              </w:rPr>
              <w:t>DoS</w:t>
            </w:r>
          </w:p>
        </w:tc>
        <w:tc>
          <w:tcPr>
            <w:tcW w:w="3646" w:type="pct"/>
            <w:noWrap/>
          </w:tcPr>
          <w:p w:rsidR="00DB368E" w:rsidRPr="00563D91" w:rsidRDefault="00DB368E" w:rsidP="00563D91">
            <w:pPr>
              <w:spacing w:after="0" w:line="240" w:lineRule="auto"/>
              <w:rPr>
                <w:rFonts w:eastAsia="Times New Roman" w:cs="Arial"/>
                <w:color w:val="000000"/>
                <w:szCs w:val="22"/>
              </w:rPr>
            </w:pPr>
            <w:r w:rsidRPr="00DB368E">
              <w:rPr>
                <w:rFonts w:eastAsia="Times New Roman" w:cs="Arial"/>
                <w:color w:val="000000"/>
                <w:szCs w:val="22"/>
              </w:rPr>
              <w:t>Department of Statistics</w:t>
            </w:r>
          </w:p>
        </w:tc>
      </w:tr>
      <w:tr w:rsidR="00DB368E" w:rsidRPr="00563D91" w:rsidTr="00563D91">
        <w:trPr>
          <w:trHeight w:val="300"/>
        </w:trPr>
        <w:tc>
          <w:tcPr>
            <w:tcW w:w="1354" w:type="pct"/>
            <w:noWrap/>
          </w:tcPr>
          <w:p w:rsidR="00DB368E" w:rsidRDefault="00DB368E" w:rsidP="00563D91">
            <w:pPr>
              <w:spacing w:after="0" w:line="240" w:lineRule="auto"/>
              <w:rPr>
                <w:rFonts w:eastAsia="Times New Roman" w:cs="Arial"/>
                <w:b/>
                <w:color w:val="000000"/>
                <w:szCs w:val="22"/>
                <w:lang w:val="en-GB"/>
              </w:rPr>
            </w:pPr>
            <w:r>
              <w:rPr>
                <w:rFonts w:eastAsia="Times New Roman" w:cs="Arial"/>
                <w:b/>
                <w:color w:val="000000"/>
                <w:szCs w:val="22"/>
                <w:lang w:val="en-GB"/>
              </w:rPr>
              <w:t>DPW</w:t>
            </w:r>
          </w:p>
        </w:tc>
        <w:tc>
          <w:tcPr>
            <w:tcW w:w="3646" w:type="pct"/>
            <w:noWrap/>
          </w:tcPr>
          <w:p w:rsidR="00DB368E" w:rsidRPr="00DB368E" w:rsidRDefault="00DB368E" w:rsidP="00DB368E">
            <w:pPr>
              <w:spacing w:after="0" w:line="240" w:lineRule="auto"/>
              <w:rPr>
                <w:rFonts w:eastAsia="Times New Roman" w:cs="Arial"/>
                <w:color w:val="000000"/>
                <w:szCs w:val="22"/>
              </w:rPr>
            </w:pPr>
            <w:r w:rsidRPr="00DB368E">
              <w:rPr>
                <w:rFonts w:eastAsia="Times New Roman" w:cs="Arial"/>
                <w:color w:val="000000"/>
                <w:szCs w:val="22"/>
              </w:rPr>
              <w:t>Department of Public Works</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EA</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Executing Agency</w:t>
            </w:r>
          </w:p>
        </w:tc>
      </w:tr>
      <w:tr w:rsidR="00563D91" w:rsidRPr="00563D91" w:rsidTr="00563D91">
        <w:trPr>
          <w:trHeight w:val="300"/>
        </w:trPr>
        <w:tc>
          <w:tcPr>
            <w:tcW w:w="1354" w:type="pct"/>
            <w:noWrap/>
            <w:hideMark/>
          </w:tcPr>
          <w:p w:rsidR="00563D91" w:rsidRPr="00563D91" w:rsidRDefault="00B37D2A" w:rsidP="00563D91">
            <w:pPr>
              <w:spacing w:after="0" w:line="240" w:lineRule="auto"/>
              <w:rPr>
                <w:rFonts w:eastAsia="Times New Roman" w:cs="Arial"/>
                <w:b/>
                <w:color w:val="000000"/>
                <w:szCs w:val="22"/>
              </w:rPr>
            </w:pPr>
            <w:r>
              <w:rPr>
                <w:rFonts w:eastAsia="Times New Roman" w:cs="Arial"/>
                <w:b/>
                <w:color w:val="000000"/>
                <w:szCs w:val="22"/>
                <w:lang w:val="en-GB"/>
              </w:rPr>
              <w:t>Go</w:t>
            </w:r>
            <w:r w:rsidR="00563D91" w:rsidRPr="00563D91">
              <w:rPr>
                <w:rFonts w:eastAsia="Times New Roman" w:cs="Arial"/>
                <w:b/>
                <w:color w:val="000000"/>
                <w:szCs w:val="22"/>
                <w:lang w:val="en-GB"/>
              </w:rPr>
              <w:t>B</w:t>
            </w:r>
            <w:r>
              <w:rPr>
                <w:rFonts w:eastAsia="Times New Roman" w:cs="Arial"/>
                <w:b/>
                <w:color w:val="000000"/>
                <w:szCs w:val="22"/>
                <w:lang w:val="en-GB"/>
              </w:rPr>
              <w:t>H</w:t>
            </w:r>
          </w:p>
        </w:tc>
        <w:tc>
          <w:tcPr>
            <w:tcW w:w="3646" w:type="pct"/>
            <w:noWrap/>
            <w:hideMark/>
          </w:tcPr>
          <w:p w:rsidR="00563D91" w:rsidRPr="00563D91" w:rsidRDefault="00DB368E" w:rsidP="00B37D2A">
            <w:pPr>
              <w:spacing w:after="0" w:line="240" w:lineRule="auto"/>
              <w:rPr>
                <w:rFonts w:eastAsia="Times New Roman" w:cs="Arial"/>
                <w:color w:val="000000"/>
                <w:szCs w:val="22"/>
              </w:rPr>
            </w:pPr>
            <w:r w:rsidRPr="00DB368E">
              <w:rPr>
                <w:rFonts w:eastAsia="Times New Roman" w:cs="Arial"/>
                <w:color w:val="000000"/>
                <w:szCs w:val="22"/>
              </w:rPr>
              <w:t>Government of The Commonwealth of The Bahamas</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 xml:space="preserve">GPN </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General Procurement Notice</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ICB</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International Competitive Bidding</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IDB</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Inter-American Development Bank</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IICQ</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International Individual Consultant selection based on Qualifications</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LAC</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 xml:space="preserve">Latin American and the Caribbean </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M&amp;E</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 xml:space="preserve">Monitoring and Evaluation </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MEP</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Monitoring and Evaluation Plan</w:t>
            </w:r>
          </w:p>
        </w:tc>
      </w:tr>
      <w:tr w:rsidR="00563D91" w:rsidRPr="00563D91" w:rsidTr="00563D91">
        <w:trPr>
          <w:trHeight w:val="300"/>
        </w:trPr>
        <w:tc>
          <w:tcPr>
            <w:tcW w:w="1354" w:type="pct"/>
            <w:noWrap/>
            <w:hideMark/>
          </w:tcPr>
          <w:p w:rsidR="00563D91" w:rsidRPr="00563D91" w:rsidRDefault="00CA6485" w:rsidP="00563D91">
            <w:pPr>
              <w:spacing w:after="0" w:line="240" w:lineRule="auto"/>
              <w:rPr>
                <w:rFonts w:eastAsia="Times New Roman" w:cs="Arial"/>
                <w:b/>
                <w:color w:val="000000"/>
                <w:szCs w:val="22"/>
              </w:rPr>
            </w:pPr>
            <w:r>
              <w:rPr>
                <w:rFonts w:eastAsia="Times New Roman" w:cs="Arial"/>
                <w:b/>
                <w:color w:val="000000"/>
                <w:szCs w:val="22"/>
                <w:lang w:val="en-GB"/>
              </w:rPr>
              <w:t>MF</w:t>
            </w:r>
          </w:p>
        </w:tc>
        <w:tc>
          <w:tcPr>
            <w:tcW w:w="3646" w:type="pct"/>
            <w:noWrap/>
            <w:hideMark/>
          </w:tcPr>
          <w:p w:rsidR="00563D91" w:rsidRPr="00563D91" w:rsidRDefault="00563D91" w:rsidP="00CA6485">
            <w:pPr>
              <w:spacing w:after="0" w:line="240" w:lineRule="auto"/>
              <w:rPr>
                <w:rFonts w:eastAsia="Times New Roman" w:cs="Arial"/>
                <w:color w:val="000000"/>
                <w:szCs w:val="22"/>
              </w:rPr>
            </w:pPr>
            <w:r w:rsidRPr="00563D91">
              <w:rPr>
                <w:rFonts w:eastAsia="Times New Roman" w:cs="Arial"/>
                <w:color w:val="000000"/>
                <w:szCs w:val="22"/>
              </w:rPr>
              <w:t xml:space="preserve">Ministry of Finance </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MIS</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Management Information System</w:t>
            </w:r>
          </w:p>
        </w:tc>
      </w:tr>
      <w:tr w:rsidR="00563D91" w:rsidRPr="00563D91" w:rsidTr="00563D91">
        <w:trPr>
          <w:trHeight w:val="300"/>
        </w:trPr>
        <w:tc>
          <w:tcPr>
            <w:tcW w:w="1354" w:type="pct"/>
            <w:noWrap/>
            <w:hideMark/>
          </w:tcPr>
          <w:p w:rsidR="00563D91" w:rsidRPr="00CA6485" w:rsidRDefault="00CA6485" w:rsidP="00563D91">
            <w:pPr>
              <w:spacing w:after="0" w:line="240" w:lineRule="auto"/>
              <w:rPr>
                <w:rFonts w:eastAsia="Times New Roman" w:cs="Arial"/>
                <w:b/>
                <w:color w:val="000000"/>
                <w:szCs w:val="22"/>
              </w:rPr>
            </w:pPr>
            <w:r w:rsidRPr="00CA6485">
              <w:rPr>
                <w:rFonts w:eastAsia="Times New Roman" w:cs="Arial"/>
                <w:b/>
                <w:color w:val="000000"/>
                <w:szCs w:val="22"/>
              </w:rPr>
              <w:t>MLNI</w:t>
            </w:r>
          </w:p>
        </w:tc>
        <w:tc>
          <w:tcPr>
            <w:tcW w:w="3646" w:type="pct"/>
            <w:noWrap/>
            <w:hideMark/>
          </w:tcPr>
          <w:p w:rsidR="00563D91" w:rsidRPr="00CA6485" w:rsidRDefault="00CA6485" w:rsidP="00CA6485">
            <w:pPr>
              <w:spacing w:after="0" w:line="240" w:lineRule="auto"/>
              <w:rPr>
                <w:rFonts w:eastAsia="Times New Roman" w:cs="Arial"/>
                <w:color w:val="000000"/>
                <w:szCs w:val="22"/>
              </w:rPr>
            </w:pPr>
            <w:r w:rsidRPr="00CA6485">
              <w:rPr>
                <w:rFonts w:eastAsia="Times New Roman" w:cs="Arial"/>
                <w:color w:val="000000"/>
                <w:szCs w:val="22"/>
              </w:rPr>
              <w:t>Ministry of Labour and National Insurance</w:t>
            </w:r>
          </w:p>
        </w:tc>
      </w:tr>
      <w:tr w:rsidR="00DB368E"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tcPr>
          <w:p w:rsidR="00DB368E" w:rsidRPr="00CA6485" w:rsidRDefault="00DB368E" w:rsidP="00563D91">
            <w:pPr>
              <w:spacing w:after="0" w:line="240" w:lineRule="auto"/>
              <w:rPr>
                <w:rFonts w:eastAsia="Times New Roman" w:cs="Arial"/>
                <w:b/>
                <w:color w:val="000000"/>
                <w:szCs w:val="22"/>
              </w:rPr>
            </w:pPr>
            <w:r>
              <w:rPr>
                <w:rFonts w:eastAsia="Times New Roman" w:cs="Arial"/>
                <w:b/>
                <w:color w:val="000000"/>
                <w:szCs w:val="22"/>
              </w:rPr>
              <w:t>MWUD</w:t>
            </w:r>
          </w:p>
        </w:tc>
        <w:tc>
          <w:tcPr>
            <w:tcW w:w="3646" w:type="pct"/>
            <w:noWrap/>
          </w:tcPr>
          <w:p w:rsidR="00DB368E" w:rsidRPr="00DB368E" w:rsidRDefault="00DB368E" w:rsidP="00DB368E">
            <w:pPr>
              <w:spacing w:after="0" w:line="240" w:lineRule="auto"/>
              <w:rPr>
                <w:rFonts w:eastAsia="Times New Roman" w:cs="Arial"/>
                <w:color w:val="000000"/>
                <w:szCs w:val="22"/>
              </w:rPr>
            </w:pPr>
            <w:r w:rsidRPr="00DB368E">
              <w:rPr>
                <w:rFonts w:eastAsia="Times New Roman" w:cs="Arial"/>
                <w:color w:val="000000"/>
                <w:szCs w:val="22"/>
              </w:rPr>
              <w:t>Ministry of Works and Urban Development</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NCB</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National Competitive Bidding</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DB368E" w:rsidP="00563D91">
            <w:pPr>
              <w:spacing w:after="0" w:line="240" w:lineRule="auto"/>
              <w:rPr>
                <w:rFonts w:eastAsia="Times New Roman" w:cs="Arial"/>
                <w:b/>
                <w:color w:val="000000"/>
                <w:szCs w:val="22"/>
              </w:rPr>
            </w:pPr>
            <w:r>
              <w:rPr>
                <w:rFonts w:eastAsia="Times New Roman" w:cs="Arial"/>
                <w:b/>
                <w:color w:val="000000"/>
                <w:szCs w:val="22"/>
                <w:lang w:val="en-GB"/>
              </w:rPr>
              <w:t>NSS</w:t>
            </w:r>
          </w:p>
        </w:tc>
        <w:tc>
          <w:tcPr>
            <w:tcW w:w="3646" w:type="pct"/>
            <w:noWrap/>
            <w:hideMark/>
          </w:tcPr>
          <w:p w:rsidR="00563D91" w:rsidRPr="00DB368E" w:rsidRDefault="00DB368E" w:rsidP="00DB368E">
            <w:pPr>
              <w:rPr>
                <w:rFonts w:eastAsia="Times New Roman" w:cs="Arial"/>
                <w:color w:val="000000"/>
                <w:szCs w:val="22"/>
              </w:rPr>
            </w:pPr>
            <w:r w:rsidRPr="00DB368E">
              <w:rPr>
                <w:rFonts w:eastAsia="Times New Roman" w:cs="Arial"/>
                <w:color w:val="000000"/>
                <w:szCs w:val="22"/>
              </w:rPr>
              <w:t>National Statistics System</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NICQ</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 xml:space="preserve">National Individual Consultant Selection based on Qualifications </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DB368E" w:rsidP="00563D91">
            <w:pPr>
              <w:spacing w:after="0" w:line="240" w:lineRule="auto"/>
              <w:rPr>
                <w:rFonts w:eastAsia="Times New Roman" w:cs="Arial"/>
                <w:b/>
                <w:color w:val="000000"/>
                <w:szCs w:val="22"/>
              </w:rPr>
            </w:pPr>
            <w:r>
              <w:rPr>
                <w:rFonts w:eastAsia="Times New Roman" w:cs="Arial"/>
                <w:b/>
                <w:color w:val="000000"/>
                <w:szCs w:val="22"/>
                <w:lang w:val="en-GB"/>
              </w:rPr>
              <w:t>NTA</w:t>
            </w:r>
          </w:p>
        </w:tc>
        <w:tc>
          <w:tcPr>
            <w:tcW w:w="3646" w:type="pct"/>
            <w:noWrap/>
            <w:hideMark/>
          </w:tcPr>
          <w:p w:rsidR="00563D91" w:rsidRPr="00563D91" w:rsidRDefault="00DB368E" w:rsidP="00563D91">
            <w:pPr>
              <w:spacing w:after="0" w:line="240" w:lineRule="auto"/>
              <w:rPr>
                <w:rFonts w:eastAsia="Times New Roman" w:cs="Arial"/>
                <w:color w:val="000000"/>
                <w:szCs w:val="22"/>
              </w:rPr>
            </w:pPr>
            <w:r w:rsidRPr="00DB368E">
              <w:rPr>
                <w:rFonts w:eastAsia="Times New Roman" w:cs="Arial"/>
                <w:color w:val="000000"/>
                <w:szCs w:val="22"/>
              </w:rPr>
              <w:t>National Training Agency</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OC</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 xml:space="preserve">Ordinary Capital </w:t>
            </w:r>
          </w:p>
        </w:tc>
      </w:tr>
      <w:tr w:rsidR="00DB368E"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tcPr>
          <w:p w:rsidR="00DB368E" w:rsidRPr="00563D91" w:rsidRDefault="00DB368E" w:rsidP="00563D91">
            <w:pPr>
              <w:spacing w:after="0" w:line="240" w:lineRule="auto"/>
              <w:rPr>
                <w:rFonts w:eastAsia="Times New Roman" w:cs="Arial"/>
                <w:b/>
                <w:color w:val="000000"/>
                <w:szCs w:val="22"/>
                <w:lang w:val="en-GB"/>
              </w:rPr>
            </w:pPr>
            <w:r>
              <w:rPr>
                <w:rFonts w:eastAsia="Times New Roman" w:cs="Arial"/>
                <w:b/>
                <w:color w:val="000000"/>
                <w:szCs w:val="22"/>
                <w:lang w:val="en-GB"/>
              </w:rPr>
              <w:t>PES</w:t>
            </w:r>
          </w:p>
        </w:tc>
        <w:tc>
          <w:tcPr>
            <w:tcW w:w="3646" w:type="pct"/>
            <w:noWrap/>
          </w:tcPr>
          <w:p w:rsidR="00DB368E" w:rsidRPr="00563D91" w:rsidRDefault="00DB368E" w:rsidP="00563D91">
            <w:pPr>
              <w:spacing w:after="0" w:line="240" w:lineRule="auto"/>
              <w:rPr>
                <w:rFonts w:eastAsia="Times New Roman" w:cs="Arial"/>
                <w:color w:val="000000"/>
                <w:szCs w:val="22"/>
              </w:rPr>
            </w:pPr>
            <w:r w:rsidRPr="00DB368E">
              <w:rPr>
                <w:rFonts w:eastAsia="Times New Roman" w:cs="Arial"/>
                <w:color w:val="000000"/>
                <w:szCs w:val="22"/>
              </w:rPr>
              <w:t>Public Employment Services</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 xml:space="preserve">PEU </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 xml:space="preserve">Program Execution Unit </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PC</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 xml:space="preserve">Project Coordinator </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PEP</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Program Execution Plan</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PMR</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Progress Monitoring Report</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POM</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 xml:space="preserve">Program Operations Manual </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PP</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Procurement Plan</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PS</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Permanent Secretary</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PSC</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Program Steering Committee</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QCBS</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 xml:space="preserve">Quality and Cost Based Selection </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SAPR</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Semi-Annual Progress Report</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lastRenderedPageBreak/>
              <w:t>SG</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Solicitor General</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SPN</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 xml:space="preserve">Specific Procurement Notice </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SSS</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 xml:space="preserve">Single Source Selection </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STC</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Special Tenders Committee</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TA</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 xml:space="preserve">Technical Assistance </w:t>
            </w:r>
          </w:p>
        </w:tc>
      </w:tr>
      <w:tr w:rsidR="00563D91" w:rsidRPr="00563D91" w:rsidTr="00563D91">
        <w:trPr>
          <w:cnfStyle w:val="000000010000" w:firstRow="0" w:lastRow="0" w:firstColumn="0" w:lastColumn="0" w:oddVBand="0" w:evenVBand="0" w:oddHBand="0" w:evenHBand="1" w:firstRowFirstColumn="0" w:firstRowLastColumn="0" w:lastRowFirstColumn="0" w:lastRowLastColumn="0"/>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TOR</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Terms of Reference</w:t>
            </w:r>
          </w:p>
        </w:tc>
      </w:tr>
      <w:tr w:rsidR="00563D91" w:rsidRPr="00563D91" w:rsidTr="00563D91">
        <w:trPr>
          <w:trHeight w:val="300"/>
        </w:trPr>
        <w:tc>
          <w:tcPr>
            <w:tcW w:w="1354" w:type="pct"/>
            <w:noWrap/>
            <w:hideMark/>
          </w:tcPr>
          <w:p w:rsidR="00563D91" w:rsidRPr="00563D91" w:rsidRDefault="00563D91" w:rsidP="00563D91">
            <w:pPr>
              <w:spacing w:after="0" w:line="240" w:lineRule="auto"/>
              <w:rPr>
                <w:rFonts w:eastAsia="Times New Roman" w:cs="Arial"/>
                <w:b/>
                <w:color w:val="000000"/>
                <w:szCs w:val="22"/>
              </w:rPr>
            </w:pPr>
            <w:r w:rsidRPr="00563D91">
              <w:rPr>
                <w:rFonts w:eastAsia="Times New Roman" w:cs="Arial"/>
                <w:b/>
                <w:color w:val="000000"/>
                <w:szCs w:val="22"/>
                <w:lang w:val="en-GB"/>
              </w:rPr>
              <w:t xml:space="preserve">TVET </w:t>
            </w:r>
          </w:p>
        </w:tc>
        <w:tc>
          <w:tcPr>
            <w:tcW w:w="3646" w:type="pct"/>
            <w:noWrap/>
            <w:hideMark/>
          </w:tcPr>
          <w:p w:rsidR="00563D91" w:rsidRPr="00563D91" w:rsidRDefault="00563D91" w:rsidP="00563D91">
            <w:pPr>
              <w:spacing w:after="0" w:line="240" w:lineRule="auto"/>
              <w:rPr>
                <w:rFonts w:eastAsia="Times New Roman" w:cs="Arial"/>
                <w:color w:val="000000"/>
                <w:szCs w:val="22"/>
              </w:rPr>
            </w:pPr>
            <w:r w:rsidRPr="00563D91">
              <w:rPr>
                <w:rFonts w:eastAsia="Times New Roman" w:cs="Arial"/>
                <w:color w:val="000000"/>
                <w:szCs w:val="22"/>
              </w:rPr>
              <w:t xml:space="preserve">Technical and Vocational Education and Training </w:t>
            </w:r>
          </w:p>
        </w:tc>
      </w:tr>
    </w:tbl>
    <w:p w:rsidR="00B912B4" w:rsidRDefault="00B912B4" w:rsidP="003F5F80">
      <w:pPr>
        <w:jc w:val="left"/>
        <w:rPr>
          <w:rFonts w:cs="Arial"/>
          <w:szCs w:val="18"/>
        </w:rPr>
      </w:pPr>
    </w:p>
    <w:p w:rsidR="003F5F80" w:rsidRPr="00EA1F46" w:rsidRDefault="00371C80" w:rsidP="00B34FF8">
      <w:pPr>
        <w:pStyle w:val="AbbreviationsHeading"/>
        <w:rPr>
          <w:sz w:val="40"/>
          <w:szCs w:val="40"/>
        </w:rPr>
      </w:pPr>
      <w:r w:rsidRPr="00EA1F46">
        <w:rPr>
          <w:sz w:val="40"/>
          <w:szCs w:val="40"/>
        </w:rPr>
        <w:t>Glossary</w:t>
      </w:r>
    </w:p>
    <w:p w:rsidR="00B34FF8" w:rsidRPr="00B34FF8" w:rsidRDefault="00354707" w:rsidP="00B34FF8">
      <w:pPr>
        <w:pStyle w:val="TypeBodytext"/>
      </w:pPr>
      <w:r w:rsidRPr="00B34FF8">
        <w:rPr>
          <w:highlight w:val="yellow"/>
        </w:rPr>
        <w:t xml:space="preserve">Any words </w:t>
      </w:r>
      <w:r w:rsidR="00F51AC0" w:rsidRPr="00B34FF8">
        <w:rPr>
          <w:highlight w:val="yellow"/>
        </w:rPr>
        <w:t>within this document that have</w:t>
      </w:r>
      <w:r w:rsidRPr="00B34FF8">
        <w:rPr>
          <w:highlight w:val="yellow"/>
        </w:rPr>
        <w:t xml:space="preserve"> an ambiguous or special meaning or that may be open to different interpretation by different </w:t>
      </w:r>
      <w:r w:rsidR="001E60DD" w:rsidRPr="00B34FF8">
        <w:rPr>
          <w:highlight w:val="yellow"/>
        </w:rPr>
        <w:t>readers</w:t>
      </w:r>
      <w:r w:rsidRPr="00B34FF8">
        <w:rPr>
          <w:highlight w:val="yellow"/>
        </w:rPr>
        <w:t xml:space="preserve"> should be explained in the following table.</w:t>
      </w:r>
    </w:p>
    <w:tbl>
      <w:tblPr>
        <w:tblStyle w:val="Newtablestyle"/>
        <w:tblW w:w="4877" w:type="pct"/>
        <w:tblInd w:w="126" w:type="dxa"/>
        <w:tblCellMar>
          <w:top w:w="29" w:type="dxa"/>
          <w:left w:w="115" w:type="dxa"/>
          <w:right w:w="115" w:type="dxa"/>
        </w:tblCellMar>
        <w:tblLook w:val="04A0" w:firstRow="1" w:lastRow="0" w:firstColumn="1" w:lastColumn="0" w:noHBand="0" w:noVBand="1"/>
      </w:tblPr>
      <w:tblGrid>
        <w:gridCol w:w="2811"/>
        <w:gridCol w:w="7625"/>
      </w:tblGrid>
      <w:tr w:rsidR="00371C80" w:rsidRPr="00F041C5" w:rsidTr="001C1365">
        <w:trPr>
          <w:cnfStyle w:val="100000000000" w:firstRow="1" w:lastRow="0" w:firstColumn="0" w:lastColumn="0" w:oddVBand="0" w:evenVBand="0" w:oddHBand="0" w:evenHBand="0" w:firstRowFirstColumn="0" w:firstRowLastColumn="0" w:lastRowFirstColumn="0" w:lastRowLastColumn="0"/>
          <w:trHeight w:val="432"/>
        </w:trPr>
        <w:tc>
          <w:tcPr>
            <w:tcW w:w="1347" w:type="pct"/>
          </w:tcPr>
          <w:p w:rsidR="00371C80" w:rsidRPr="00460387" w:rsidRDefault="00371C80" w:rsidP="00B34FF8">
            <w:pPr>
              <w:spacing w:before="40" w:after="40"/>
              <w:rPr>
                <w:rFonts w:cs="Arial"/>
                <w:color w:val="FFFFFF" w:themeColor="background1"/>
                <w:sz w:val="20"/>
                <w:szCs w:val="22"/>
              </w:rPr>
            </w:pPr>
            <w:r w:rsidRPr="00460387">
              <w:rPr>
                <w:rFonts w:cs="Arial"/>
                <w:color w:val="FFFFFF" w:themeColor="background1"/>
                <w:sz w:val="20"/>
                <w:szCs w:val="22"/>
              </w:rPr>
              <w:t>Word/Term</w:t>
            </w:r>
          </w:p>
        </w:tc>
        <w:tc>
          <w:tcPr>
            <w:tcW w:w="3653" w:type="pct"/>
          </w:tcPr>
          <w:p w:rsidR="00371C80" w:rsidRPr="00460387" w:rsidRDefault="00371C80" w:rsidP="00B34FF8">
            <w:pPr>
              <w:spacing w:before="40" w:after="40"/>
              <w:rPr>
                <w:rFonts w:cs="Arial"/>
                <w:color w:val="FFFFFF" w:themeColor="background1"/>
                <w:sz w:val="20"/>
                <w:szCs w:val="22"/>
              </w:rPr>
            </w:pPr>
            <w:r w:rsidRPr="00460387">
              <w:rPr>
                <w:rFonts w:cs="Arial"/>
                <w:color w:val="FFFFFF" w:themeColor="background1"/>
                <w:sz w:val="20"/>
                <w:szCs w:val="22"/>
              </w:rPr>
              <w:t>Definition</w:t>
            </w:r>
          </w:p>
        </w:tc>
      </w:tr>
      <w:tr w:rsidR="00563D91" w:rsidRPr="00F041C5" w:rsidTr="001C1365">
        <w:trPr>
          <w:trHeight w:val="432"/>
        </w:trPr>
        <w:tc>
          <w:tcPr>
            <w:tcW w:w="1347" w:type="pct"/>
          </w:tcPr>
          <w:p w:rsidR="00563D91" w:rsidRPr="00460387" w:rsidRDefault="00563D91" w:rsidP="004173C9">
            <w:pPr>
              <w:spacing w:before="40" w:after="40"/>
              <w:rPr>
                <w:rFonts w:cs="Arial"/>
                <w:b/>
                <w:szCs w:val="22"/>
              </w:rPr>
            </w:pPr>
            <w:r w:rsidRPr="00460387">
              <w:rPr>
                <w:rFonts w:cs="Arial"/>
                <w:b/>
                <w:szCs w:val="22"/>
              </w:rPr>
              <w:t>Disbursement</w:t>
            </w:r>
          </w:p>
        </w:tc>
        <w:tc>
          <w:tcPr>
            <w:tcW w:w="3653" w:type="pct"/>
          </w:tcPr>
          <w:p w:rsidR="00563D91" w:rsidRPr="00460387" w:rsidRDefault="00563D91" w:rsidP="004173C9">
            <w:pPr>
              <w:spacing w:before="40" w:after="40"/>
              <w:rPr>
                <w:rFonts w:cs="Arial"/>
                <w:szCs w:val="22"/>
              </w:rPr>
            </w:pPr>
            <w:r>
              <w:rPr>
                <w:rFonts w:cs="Arial"/>
                <w:szCs w:val="22"/>
              </w:rPr>
              <w:t>The transfer to the order of the borrower the sums to which it is entitled under the contract</w:t>
            </w:r>
          </w:p>
        </w:tc>
      </w:tr>
      <w:tr w:rsidR="00563D91" w:rsidRPr="00F041C5" w:rsidTr="001C1365">
        <w:trPr>
          <w:cnfStyle w:val="000000010000" w:firstRow="0" w:lastRow="0" w:firstColumn="0" w:lastColumn="0" w:oddVBand="0" w:evenVBand="0" w:oddHBand="0" w:evenHBand="1" w:firstRowFirstColumn="0" w:firstRowLastColumn="0" w:lastRowFirstColumn="0" w:lastRowLastColumn="0"/>
          <w:trHeight w:val="432"/>
        </w:trPr>
        <w:tc>
          <w:tcPr>
            <w:tcW w:w="1347" w:type="pct"/>
          </w:tcPr>
          <w:p w:rsidR="00563D91" w:rsidRPr="00460387" w:rsidRDefault="00563D91" w:rsidP="004173C9">
            <w:pPr>
              <w:spacing w:before="40" w:after="40"/>
              <w:rPr>
                <w:rFonts w:cs="Arial"/>
                <w:b/>
                <w:szCs w:val="22"/>
              </w:rPr>
            </w:pPr>
            <w:r w:rsidRPr="00460387">
              <w:rPr>
                <w:rFonts w:cs="Arial"/>
                <w:b/>
                <w:szCs w:val="22"/>
              </w:rPr>
              <w:t>Expenditure</w:t>
            </w:r>
          </w:p>
        </w:tc>
        <w:tc>
          <w:tcPr>
            <w:tcW w:w="3653" w:type="pct"/>
          </w:tcPr>
          <w:p w:rsidR="00563D91" w:rsidRPr="00460387" w:rsidRDefault="00563D91" w:rsidP="004173C9">
            <w:pPr>
              <w:spacing w:before="40" w:after="40"/>
              <w:rPr>
                <w:rFonts w:cs="Arial"/>
                <w:szCs w:val="22"/>
              </w:rPr>
            </w:pPr>
            <w:r>
              <w:rPr>
                <w:rFonts w:cs="Arial"/>
                <w:szCs w:val="22"/>
              </w:rPr>
              <w:t>Monies paid for goods and services procured under the project</w:t>
            </w:r>
          </w:p>
        </w:tc>
      </w:tr>
      <w:tr w:rsidR="00563D91" w:rsidRPr="00F041C5" w:rsidTr="001C1365">
        <w:trPr>
          <w:trHeight w:val="432"/>
        </w:trPr>
        <w:tc>
          <w:tcPr>
            <w:tcW w:w="1347" w:type="pct"/>
          </w:tcPr>
          <w:p w:rsidR="00563D91" w:rsidRPr="00460387" w:rsidRDefault="00563D91" w:rsidP="004173C9">
            <w:pPr>
              <w:spacing w:before="40" w:after="40"/>
              <w:rPr>
                <w:rFonts w:cs="Arial"/>
                <w:b/>
                <w:szCs w:val="22"/>
              </w:rPr>
            </w:pPr>
            <w:r w:rsidRPr="00460387">
              <w:rPr>
                <w:rFonts w:cs="Arial"/>
                <w:b/>
                <w:szCs w:val="22"/>
              </w:rPr>
              <w:t>Milestone</w:t>
            </w:r>
          </w:p>
        </w:tc>
        <w:tc>
          <w:tcPr>
            <w:tcW w:w="3653" w:type="pct"/>
          </w:tcPr>
          <w:p w:rsidR="00563D91" w:rsidRPr="00460387" w:rsidRDefault="00563D91" w:rsidP="004173C9">
            <w:pPr>
              <w:spacing w:before="40" w:after="40"/>
              <w:rPr>
                <w:rFonts w:cs="Arial"/>
                <w:szCs w:val="22"/>
              </w:rPr>
            </w:pPr>
            <w:r>
              <w:rPr>
                <w:rFonts w:cs="Arial"/>
                <w:szCs w:val="22"/>
              </w:rPr>
              <w:t>A scheduled task signifying the completion of a major deliverable or a set of related deliverables</w:t>
            </w:r>
          </w:p>
        </w:tc>
      </w:tr>
      <w:tr w:rsidR="00563D91" w:rsidRPr="00F041C5" w:rsidTr="001C1365">
        <w:trPr>
          <w:cnfStyle w:val="000000010000" w:firstRow="0" w:lastRow="0" w:firstColumn="0" w:lastColumn="0" w:oddVBand="0" w:evenVBand="0" w:oddHBand="0" w:evenHBand="1" w:firstRowFirstColumn="0" w:firstRowLastColumn="0" w:lastRowFirstColumn="0" w:lastRowLastColumn="0"/>
          <w:trHeight w:val="432"/>
        </w:trPr>
        <w:tc>
          <w:tcPr>
            <w:tcW w:w="1347" w:type="pct"/>
          </w:tcPr>
          <w:p w:rsidR="00563D91" w:rsidRPr="00460387" w:rsidRDefault="00563D91" w:rsidP="004173C9">
            <w:pPr>
              <w:spacing w:before="40" w:after="40"/>
              <w:rPr>
                <w:rFonts w:cs="Arial"/>
                <w:b/>
                <w:szCs w:val="22"/>
              </w:rPr>
            </w:pPr>
            <w:r>
              <w:rPr>
                <w:rFonts w:cs="Arial"/>
                <w:b/>
                <w:szCs w:val="22"/>
              </w:rPr>
              <w:t>Programme</w:t>
            </w:r>
          </w:p>
        </w:tc>
        <w:tc>
          <w:tcPr>
            <w:tcW w:w="3653" w:type="pct"/>
          </w:tcPr>
          <w:p w:rsidR="00563D91" w:rsidRDefault="00563D91" w:rsidP="004173C9">
            <w:pPr>
              <w:spacing w:before="40" w:after="40"/>
              <w:rPr>
                <w:rFonts w:cs="Arial"/>
                <w:szCs w:val="22"/>
              </w:rPr>
            </w:pPr>
            <w:r>
              <w:rPr>
                <w:rFonts w:cs="Arial"/>
                <w:szCs w:val="22"/>
              </w:rPr>
              <w:t>A plan of events with specific goals and objectives and a set of activities</w:t>
            </w:r>
          </w:p>
        </w:tc>
      </w:tr>
      <w:tr w:rsidR="00563D91" w:rsidRPr="00F041C5" w:rsidTr="001C1365">
        <w:trPr>
          <w:trHeight w:val="432"/>
        </w:trPr>
        <w:tc>
          <w:tcPr>
            <w:tcW w:w="1347" w:type="pct"/>
          </w:tcPr>
          <w:p w:rsidR="00563D91" w:rsidRDefault="00563D91" w:rsidP="004173C9">
            <w:pPr>
              <w:spacing w:before="40" w:after="40"/>
              <w:rPr>
                <w:rFonts w:cs="Arial"/>
                <w:b/>
                <w:szCs w:val="22"/>
              </w:rPr>
            </w:pPr>
            <w:r>
              <w:rPr>
                <w:rFonts w:cs="Arial"/>
                <w:b/>
                <w:szCs w:val="22"/>
              </w:rPr>
              <w:t>Project</w:t>
            </w:r>
          </w:p>
        </w:tc>
        <w:tc>
          <w:tcPr>
            <w:tcW w:w="3653" w:type="pct"/>
          </w:tcPr>
          <w:p w:rsidR="00563D91" w:rsidRDefault="00563D91" w:rsidP="004173C9">
            <w:pPr>
              <w:spacing w:before="40" w:after="40"/>
              <w:rPr>
                <w:rFonts w:cs="Arial"/>
                <w:szCs w:val="22"/>
              </w:rPr>
            </w:pPr>
            <w:r>
              <w:rPr>
                <w:rFonts w:cs="Arial"/>
                <w:szCs w:val="22"/>
              </w:rPr>
              <w:t>The programme for which the financing has been expended</w:t>
            </w:r>
          </w:p>
        </w:tc>
      </w:tr>
      <w:tr w:rsidR="00563D91" w:rsidRPr="00F041C5" w:rsidTr="001C1365">
        <w:trPr>
          <w:cnfStyle w:val="000000010000" w:firstRow="0" w:lastRow="0" w:firstColumn="0" w:lastColumn="0" w:oddVBand="0" w:evenVBand="0" w:oddHBand="0" w:evenHBand="1" w:firstRowFirstColumn="0" w:firstRowLastColumn="0" w:lastRowFirstColumn="0" w:lastRowLastColumn="0"/>
          <w:trHeight w:val="432"/>
        </w:trPr>
        <w:tc>
          <w:tcPr>
            <w:tcW w:w="1347" w:type="pct"/>
          </w:tcPr>
          <w:p w:rsidR="00563D91" w:rsidRPr="00460387" w:rsidRDefault="00563D91" w:rsidP="004173C9">
            <w:pPr>
              <w:spacing w:before="40" w:after="40"/>
              <w:rPr>
                <w:rFonts w:cs="Arial"/>
                <w:b/>
                <w:szCs w:val="22"/>
              </w:rPr>
            </w:pPr>
            <w:r>
              <w:rPr>
                <w:rFonts w:cs="Arial"/>
                <w:b/>
                <w:szCs w:val="22"/>
              </w:rPr>
              <w:t>Activity</w:t>
            </w:r>
          </w:p>
        </w:tc>
        <w:tc>
          <w:tcPr>
            <w:tcW w:w="3653" w:type="pct"/>
          </w:tcPr>
          <w:p w:rsidR="00563D91" w:rsidRPr="00460387" w:rsidRDefault="00563D91" w:rsidP="004173C9">
            <w:pPr>
              <w:spacing w:before="40" w:after="40"/>
              <w:rPr>
                <w:rFonts w:cs="Arial"/>
                <w:szCs w:val="22"/>
              </w:rPr>
            </w:pPr>
            <w:r>
              <w:rPr>
                <w:rFonts w:cs="Arial"/>
                <w:szCs w:val="22"/>
              </w:rPr>
              <w:t>A defined task to be undertaken before a project can be completed</w:t>
            </w:r>
          </w:p>
        </w:tc>
      </w:tr>
    </w:tbl>
    <w:p w:rsidR="00D456CB" w:rsidRDefault="00D456CB" w:rsidP="001E60DD">
      <w:pPr>
        <w:rPr>
          <w:rFonts w:cs="Arial"/>
          <w:sz w:val="18"/>
          <w:szCs w:val="18"/>
        </w:rPr>
      </w:pPr>
    </w:p>
    <w:p w:rsidR="00D456CB" w:rsidRDefault="00D456CB">
      <w:pPr>
        <w:spacing w:before="480" w:after="0" w:line="276" w:lineRule="auto"/>
        <w:rPr>
          <w:rFonts w:cs="Arial"/>
          <w:sz w:val="18"/>
          <w:szCs w:val="18"/>
        </w:rPr>
      </w:pPr>
      <w:r>
        <w:rPr>
          <w:rFonts w:cs="Arial"/>
          <w:sz w:val="18"/>
          <w:szCs w:val="18"/>
        </w:rPr>
        <w:br w:type="page"/>
      </w:r>
    </w:p>
    <w:p w:rsidR="00D456CB" w:rsidRPr="00EA1F46" w:rsidRDefault="00D456CB" w:rsidP="00BB67BF">
      <w:pPr>
        <w:pStyle w:val="Tableofcontent"/>
        <w:rPr>
          <w:color w:val="1F497D" w:themeColor="text2"/>
          <w:sz w:val="40"/>
          <w:szCs w:val="40"/>
        </w:rPr>
      </w:pPr>
      <w:r w:rsidRPr="00EA1F46">
        <w:rPr>
          <w:color w:val="1F497D" w:themeColor="text2"/>
          <w:sz w:val="40"/>
          <w:szCs w:val="40"/>
        </w:rPr>
        <w:lastRenderedPageBreak/>
        <w:t>AOP Report Submission Checklist</w:t>
      </w:r>
    </w:p>
    <w:p w:rsidR="00D456CB" w:rsidRDefault="00D456CB" w:rsidP="00D456CB">
      <w:pPr>
        <w:pStyle w:val="TypeBodytext"/>
        <w:jc w:val="left"/>
      </w:pPr>
      <w:r>
        <w:t>This checklist covers the key elements that are required when submitting an Annual Operating Plan (AOP) Report to the Int</w:t>
      </w:r>
      <w:r w:rsidR="00625650">
        <w:t xml:space="preserve">er-American Development Bank.  </w:t>
      </w:r>
    </w:p>
    <w:p w:rsidR="00D456CB" w:rsidRDefault="00D456CB" w:rsidP="00D456CB">
      <w:pPr>
        <w:pStyle w:val="TypeBodytext"/>
      </w:pPr>
      <w:r w:rsidRPr="00625650">
        <w:rPr>
          <w:highlight w:val="yellow"/>
        </w:rPr>
        <w:t>The AOP is due to the bank on or before December 1</w:t>
      </w:r>
      <w:r w:rsidRPr="00625650">
        <w:rPr>
          <w:highlight w:val="yellow"/>
          <w:vertAlign w:val="superscript"/>
        </w:rPr>
        <w:t>st</w:t>
      </w:r>
      <w:r w:rsidRPr="00625650">
        <w:rPr>
          <w:highlight w:val="yellow"/>
        </w:rPr>
        <w:t xml:space="preserve"> for the upcoming year.  </w:t>
      </w:r>
      <w:r w:rsidR="00625650" w:rsidRPr="00625650">
        <w:rPr>
          <w:b/>
          <w:highlight w:val="yellow"/>
        </w:rPr>
        <w:t>Please use this checklist to review your submission prior to completion.</w:t>
      </w:r>
      <w:r w:rsidR="00625650" w:rsidRPr="00625650">
        <w:rPr>
          <w:b/>
        </w:rPr>
        <w:t xml:space="preserve"> </w:t>
      </w:r>
    </w:p>
    <w:p w:rsidR="00D456CB" w:rsidRPr="00EA1F46" w:rsidRDefault="00D456CB" w:rsidP="00D456CB">
      <w:pPr>
        <w:pStyle w:val="TypeBodyTextBold"/>
        <w:rPr>
          <w:sz w:val="20"/>
        </w:rPr>
      </w:pPr>
      <w:r>
        <w:rPr>
          <w:rFonts w:eastAsia="Times New Roman" w:cs="Arial"/>
          <w:b w:val="0"/>
          <w:sz w:val="20"/>
          <w:szCs w:val="20"/>
        </w:rPr>
        <w:br/>
      </w:r>
      <w:r w:rsidRPr="00EA1F46">
        <w:rPr>
          <w:sz w:val="20"/>
        </w:rPr>
        <w:t>Annual Operating Plan Report</w:t>
      </w:r>
    </w:p>
    <w:p w:rsidR="00D456CB" w:rsidRPr="00EA1F46" w:rsidRDefault="00D456CB" w:rsidP="00D456CB">
      <w:pPr>
        <w:pStyle w:val="TypeBodytext"/>
        <w:ind w:firstLine="720"/>
        <w:rPr>
          <w:sz w:val="20"/>
        </w:rPr>
      </w:pPr>
      <w:r w:rsidRPr="00EA1F46">
        <w:rPr>
          <w:rFonts w:ascii="MS Gothic" w:eastAsia="MS Gothic" w:hAnsi="MS Gothic" w:cs="MS Gothic" w:hint="eastAsia"/>
          <w:sz w:val="20"/>
        </w:rPr>
        <w:t>☐</w:t>
      </w:r>
      <w:r w:rsidRPr="00EA1F46">
        <w:rPr>
          <w:rFonts w:ascii="MS Gothic" w:eastAsia="MS Gothic" w:hAnsi="MS Gothic" w:cs="MS Gothic"/>
          <w:sz w:val="20"/>
        </w:rPr>
        <w:t xml:space="preserve"> </w:t>
      </w:r>
      <w:r w:rsidRPr="00EA1F46">
        <w:rPr>
          <w:sz w:val="20"/>
        </w:rPr>
        <w:t>MS Project File</w:t>
      </w:r>
    </w:p>
    <w:p w:rsidR="00D456CB" w:rsidRPr="00EA1F46" w:rsidRDefault="00D456CB" w:rsidP="00D456CB">
      <w:pPr>
        <w:pStyle w:val="TypeBodytext"/>
        <w:ind w:firstLine="720"/>
        <w:rPr>
          <w:sz w:val="20"/>
        </w:rPr>
      </w:pPr>
      <w:proofErr w:type="gramStart"/>
      <w:r w:rsidRPr="00EA1F46">
        <w:rPr>
          <w:rFonts w:ascii="MS Gothic" w:eastAsia="MS Gothic" w:hAnsi="MS Gothic" w:cs="MS Gothic" w:hint="eastAsia"/>
          <w:sz w:val="20"/>
        </w:rPr>
        <w:t>☐</w:t>
      </w:r>
      <w:r w:rsidRPr="00EA1F46">
        <w:rPr>
          <w:sz w:val="20"/>
        </w:rPr>
        <w:t xml:space="preserve">  Risk</w:t>
      </w:r>
      <w:proofErr w:type="gramEnd"/>
      <w:r w:rsidRPr="00EA1F46">
        <w:rPr>
          <w:sz w:val="20"/>
        </w:rPr>
        <w:t xml:space="preserve"> Matrix</w:t>
      </w:r>
    </w:p>
    <w:p w:rsidR="008F670D" w:rsidRPr="00EA1F46" w:rsidRDefault="008F670D" w:rsidP="008F670D">
      <w:pPr>
        <w:pStyle w:val="TypeBodytext"/>
        <w:rPr>
          <w:sz w:val="20"/>
        </w:rPr>
      </w:pPr>
      <w:r w:rsidRPr="00EA1F46">
        <w:rPr>
          <w:sz w:val="20"/>
        </w:rPr>
        <w:tab/>
      </w:r>
      <w:sdt>
        <w:sdtPr>
          <w:rPr>
            <w:sz w:val="20"/>
          </w:rPr>
          <w:id w:val="-160935312"/>
        </w:sdtPr>
        <w:sdtEndPr/>
        <w:sdtContent>
          <w:r w:rsidRPr="00EA1F46">
            <w:rPr>
              <w:rFonts w:ascii="MS Gothic" w:eastAsia="MS Gothic" w:hAnsi="MS Gothic" w:hint="eastAsia"/>
              <w:sz w:val="20"/>
            </w:rPr>
            <w:t>☐</w:t>
          </w:r>
        </w:sdtContent>
      </w:sdt>
      <w:r w:rsidRPr="00EA1F46">
        <w:rPr>
          <w:sz w:val="20"/>
        </w:rPr>
        <w:t xml:space="preserve">  </w:t>
      </w:r>
      <w:r w:rsidR="00D75964" w:rsidRPr="00EA1F46">
        <w:rPr>
          <w:sz w:val="20"/>
        </w:rPr>
        <w:t>Budget &amp; Expenditure Tables</w:t>
      </w:r>
    </w:p>
    <w:p w:rsidR="008F670D" w:rsidRPr="00EA1F46" w:rsidRDefault="008F670D" w:rsidP="008F670D">
      <w:pPr>
        <w:pStyle w:val="TypeBodytext"/>
        <w:spacing w:line="276" w:lineRule="auto"/>
        <w:rPr>
          <w:sz w:val="20"/>
        </w:rPr>
      </w:pPr>
      <w:r w:rsidRPr="00EA1F46">
        <w:rPr>
          <w:sz w:val="20"/>
        </w:rPr>
        <w:tab/>
      </w:r>
      <w:sdt>
        <w:sdtPr>
          <w:rPr>
            <w:sz w:val="20"/>
          </w:rPr>
          <w:id w:val="-364068970"/>
        </w:sdtPr>
        <w:sdtEndPr/>
        <w:sdtContent>
          <w:r w:rsidRPr="00EA1F46">
            <w:rPr>
              <w:rFonts w:ascii="MS Gothic" w:eastAsia="MS Gothic" w:hAnsi="MS Gothic" w:hint="eastAsia"/>
              <w:sz w:val="20"/>
            </w:rPr>
            <w:t>☐</w:t>
          </w:r>
        </w:sdtContent>
      </w:sdt>
      <w:r w:rsidRPr="00EA1F46">
        <w:rPr>
          <w:sz w:val="20"/>
        </w:rPr>
        <w:t xml:space="preserve">  </w:t>
      </w:r>
      <w:r w:rsidR="00D75964" w:rsidRPr="00EA1F46">
        <w:rPr>
          <w:sz w:val="20"/>
        </w:rPr>
        <w:t>Output Indicators</w:t>
      </w:r>
    </w:p>
    <w:p w:rsidR="00D456CB" w:rsidRPr="00EA1F46" w:rsidRDefault="00D456CB" w:rsidP="00D456CB">
      <w:pPr>
        <w:pStyle w:val="TypeBodytext"/>
        <w:spacing w:line="276" w:lineRule="auto"/>
        <w:rPr>
          <w:b/>
          <w:sz w:val="20"/>
        </w:rPr>
      </w:pPr>
      <w:r w:rsidRPr="00EA1F46">
        <w:rPr>
          <w:rFonts w:ascii="MS Gothic" w:eastAsia="MS Gothic" w:hAnsi="MS Gothic" w:cs="MS Gothic"/>
          <w:sz w:val="20"/>
        </w:rPr>
        <w:br/>
      </w:r>
      <w:r w:rsidRPr="00EA1F46">
        <w:rPr>
          <w:b/>
          <w:sz w:val="20"/>
        </w:rPr>
        <w:t>Attachments</w:t>
      </w:r>
    </w:p>
    <w:p w:rsidR="00D456CB" w:rsidRPr="00EA1F46" w:rsidRDefault="00D456CB" w:rsidP="00D456CB">
      <w:pPr>
        <w:pStyle w:val="TypeBodytext"/>
        <w:ind w:left="720" w:firstLine="720"/>
        <w:rPr>
          <w:sz w:val="20"/>
        </w:rPr>
      </w:pPr>
      <w:r w:rsidRPr="00EA1F46">
        <w:rPr>
          <w:rFonts w:ascii="MS Gothic" w:eastAsia="MS Gothic" w:hAnsi="MS Gothic" w:cs="MS Gothic" w:hint="eastAsia"/>
          <w:sz w:val="20"/>
        </w:rPr>
        <w:t>☐</w:t>
      </w:r>
      <w:r w:rsidRPr="00EA1F46">
        <w:rPr>
          <w:rFonts w:ascii="MS Gothic" w:eastAsia="MS Gothic" w:hAnsi="MS Gothic" w:cs="MS Gothic"/>
          <w:sz w:val="20"/>
        </w:rPr>
        <w:t xml:space="preserve"> </w:t>
      </w:r>
      <w:r w:rsidRPr="00EA1F46">
        <w:rPr>
          <w:sz w:val="20"/>
        </w:rPr>
        <w:t>Procurement Plan</w:t>
      </w:r>
    </w:p>
    <w:p w:rsidR="00D456CB" w:rsidRPr="00EA1F46" w:rsidRDefault="00D456CB" w:rsidP="00D456CB">
      <w:pPr>
        <w:pStyle w:val="TypeBodytext"/>
        <w:spacing w:line="276" w:lineRule="auto"/>
        <w:ind w:left="720" w:firstLine="720"/>
        <w:rPr>
          <w:sz w:val="20"/>
        </w:rPr>
      </w:pPr>
      <w:r w:rsidRPr="00EA1F46">
        <w:rPr>
          <w:rFonts w:ascii="MS Gothic" w:eastAsia="MS Gothic" w:hAnsi="MS Gothic" w:cs="MS Gothic" w:hint="eastAsia"/>
          <w:sz w:val="20"/>
        </w:rPr>
        <w:t>☐</w:t>
      </w:r>
      <w:r w:rsidRPr="00EA1F46">
        <w:rPr>
          <w:rFonts w:ascii="MS Gothic" w:eastAsia="MS Gothic" w:hAnsi="MS Gothic" w:cs="MS Gothic"/>
          <w:sz w:val="20"/>
        </w:rPr>
        <w:t xml:space="preserve"> </w:t>
      </w:r>
      <w:r w:rsidR="00EA1F46">
        <w:rPr>
          <w:sz w:val="20"/>
        </w:rPr>
        <w:t xml:space="preserve">Gantt </w:t>
      </w:r>
      <w:proofErr w:type="gramStart"/>
      <w:r w:rsidRPr="00EA1F46">
        <w:rPr>
          <w:sz w:val="20"/>
        </w:rPr>
        <w:t>Chart</w:t>
      </w:r>
      <w:proofErr w:type="gramEnd"/>
    </w:p>
    <w:p w:rsidR="00D456CB" w:rsidRPr="00EA1F46" w:rsidRDefault="00D456CB" w:rsidP="00D456CB">
      <w:pPr>
        <w:pStyle w:val="TypeBodytext"/>
        <w:ind w:left="720" w:firstLine="720"/>
        <w:rPr>
          <w:sz w:val="20"/>
        </w:rPr>
      </w:pPr>
      <w:r w:rsidRPr="00EA1F46">
        <w:rPr>
          <w:rFonts w:ascii="MS Gothic" w:eastAsia="MS Gothic" w:hAnsi="MS Gothic" w:cs="MS Gothic" w:hint="eastAsia"/>
          <w:sz w:val="20"/>
        </w:rPr>
        <w:t>☐</w:t>
      </w:r>
      <w:r w:rsidRPr="00EA1F46">
        <w:rPr>
          <w:rFonts w:ascii="MS Gothic" w:eastAsia="MS Gothic" w:hAnsi="MS Gothic" w:cs="MS Gothic"/>
          <w:sz w:val="20"/>
        </w:rPr>
        <w:t xml:space="preserve"> </w:t>
      </w:r>
      <w:r w:rsidRPr="00EA1F46">
        <w:rPr>
          <w:sz w:val="20"/>
        </w:rPr>
        <w:t>Financial Attachments</w:t>
      </w:r>
    </w:p>
    <w:p w:rsidR="00D456CB" w:rsidRDefault="00D456CB" w:rsidP="00D456CB"/>
    <w:tbl>
      <w:tblPr>
        <w:tblStyle w:val="Newtablestyle1"/>
        <w:tblW w:w="4930" w:type="pct"/>
        <w:tblInd w:w="108" w:type="dxa"/>
        <w:tblCellMar>
          <w:top w:w="29" w:type="dxa"/>
          <w:left w:w="115" w:type="dxa"/>
          <w:right w:w="115" w:type="dxa"/>
        </w:tblCellMar>
        <w:tblLook w:val="04A0" w:firstRow="1" w:lastRow="0" w:firstColumn="1" w:lastColumn="0" w:noHBand="0" w:noVBand="1"/>
      </w:tblPr>
      <w:tblGrid>
        <w:gridCol w:w="10549"/>
      </w:tblGrid>
      <w:tr w:rsidR="00D456CB" w:rsidRPr="00554B29" w:rsidTr="000662D2">
        <w:trPr>
          <w:cnfStyle w:val="100000000000" w:firstRow="1" w:lastRow="0" w:firstColumn="0" w:lastColumn="0" w:oddVBand="0" w:evenVBand="0" w:oddHBand="0" w:evenHBand="0" w:firstRowFirstColumn="0" w:firstRowLastColumn="0" w:lastRowFirstColumn="0" w:lastRowLastColumn="0"/>
          <w:trHeight w:val="432"/>
        </w:trPr>
        <w:tc>
          <w:tcPr>
            <w:tcW w:w="5000" w:type="pct"/>
            <w:vAlign w:val="top"/>
          </w:tcPr>
          <w:p w:rsidR="00D456CB" w:rsidRPr="00EA1F46" w:rsidRDefault="00D456CB" w:rsidP="000662D2">
            <w:pPr>
              <w:spacing w:after="0" w:line="276" w:lineRule="auto"/>
              <w:rPr>
                <w:color w:val="FFFFFF" w:themeColor="background1"/>
                <w:sz w:val="22"/>
                <w:szCs w:val="24"/>
              </w:rPr>
            </w:pPr>
            <w:r w:rsidRPr="00EA1F46">
              <w:rPr>
                <w:color w:val="FFFFFF" w:themeColor="background1"/>
                <w:sz w:val="22"/>
                <w:szCs w:val="24"/>
              </w:rPr>
              <w:t>Comments:</w:t>
            </w:r>
          </w:p>
        </w:tc>
      </w:tr>
      <w:tr w:rsidR="00D456CB" w:rsidRPr="00554B29" w:rsidTr="000662D2">
        <w:trPr>
          <w:trHeight w:val="3896"/>
        </w:trPr>
        <w:tc>
          <w:tcPr>
            <w:tcW w:w="5000" w:type="pct"/>
            <w:vAlign w:val="top"/>
          </w:tcPr>
          <w:p w:rsidR="00D456CB" w:rsidRPr="00EA1F46" w:rsidRDefault="00D456CB" w:rsidP="000662D2">
            <w:pPr>
              <w:spacing w:after="0" w:line="276" w:lineRule="auto"/>
              <w:rPr>
                <w:sz w:val="22"/>
                <w:szCs w:val="16"/>
              </w:rPr>
            </w:pPr>
            <w:r w:rsidRPr="00EA1F46">
              <w:rPr>
                <w:sz w:val="22"/>
                <w:szCs w:val="16"/>
              </w:rPr>
              <w:t>Use this space to provide any additional details about your AOP Submission.</w:t>
            </w:r>
          </w:p>
          <w:p w:rsidR="00D456CB" w:rsidRPr="00EA1F46" w:rsidRDefault="00D456CB" w:rsidP="000662D2">
            <w:pPr>
              <w:spacing w:after="0" w:line="276" w:lineRule="auto"/>
              <w:rPr>
                <w:sz w:val="22"/>
                <w:szCs w:val="16"/>
              </w:rPr>
            </w:pPr>
          </w:p>
          <w:p w:rsidR="00D456CB" w:rsidRPr="00EA1F46" w:rsidRDefault="00D456CB" w:rsidP="000662D2">
            <w:pPr>
              <w:spacing w:after="0" w:line="276" w:lineRule="auto"/>
              <w:rPr>
                <w:sz w:val="22"/>
                <w:szCs w:val="16"/>
              </w:rPr>
            </w:pPr>
          </w:p>
          <w:p w:rsidR="00D456CB" w:rsidRPr="00EA1F46" w:rsidRDefault="00D456CB" w:rsidP="000662D2">
            <w:pPr>
              <w:spacing w:after="0" w:line="276" w:lineRule="auto"/>
              <w:rPr>
                <w:sz w:val="22"/>
                <w:szCs w:val="16"/>
              </w:rPr>
            </w:pPr>
          </w:p>
          <w:p w:rsidR="00D456CB" w:rsidRPr="00EA1F46" w:rsidRDefault="00D456CB" w:rsidP="000662D2">
            <w:pPr>
              <w:spacing w:after="0" w:line="276" w:lineRule="auto"/>
              <w:rPr>
                <w:sz w:val="22"/>
                <w:szCs w:val="16"/>
              </w:rPr>
            </w:pPr>
          </w:p>
          <w:p w:rsidR="00D456CB" w:rsidRPr="00EA1F46" w:rsidRDefault="00D456CB" w:rsidP="000662D2">
            <w:pPr>
              <w:spacing w:after="0" w:line="276" w:lineRule="auto"/>
              <w:rPr>
                <w:sz w:val="22"/>
                <w:szCs w:val="16"/>
              </w:rPr>
            </w:pPr>
          </w:p>
          <w:p w:rsidR="00D456CB" w:rsidRPr="00EA1F46" w:rsidRDefault="00D456CB" w:rsidP="000662D2">
            <w:pPr>
              <w:spacing w:after="0" w:line="276" w:lineRule="auto"/>
              <w:rPr>
                <w:sz w:val="22"/>
                <w:szCs w:val="16"/>
              </w:rPr>
            </w:pPr>
          </w:p>
          <w:p w:rsidR="00D456CB" w:rsidRPr="00EA1F46" w:rsidRDefault="00D456CB" w:rsidP="000662D2">
            <w:pPr>
              <w:spacing w:after="0" w:line="276" w:lineRule="auto"/>
              <w:rPr>
                <w:sz w:val="22"/>
                <w:szCs w:val="16"/>
              </w:rPr>
            </w:pPr>
          </w:p>
        </w:tc>
      </w:tr>
    </w:tbl>
    <w:tbl>
      <w:tblPr>
        <w:tblStyle w:val="TableGrid"/>
        <w:tblpPr w:leftFromText="180" w:rightFromText="180" w:vertAnchor="text" w:horzAnchor="margin" w:tblpY="506"/>
        <w:tblW w:w="0" w:type="auto"/>
        <w:tblBorders>
          <w:top w:val="none" w:sz="0" w:space="0" w:color="auto"/>
          <w:left w:val="none" w:sz="0" w:space="0" w:color="auto"/>
          <w:bottom w:val="none" w:sz="0" w:space="0" w:color="auto"/>
          <w:right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4165"/>
        <w:gridCol w:w="6300"/>
      </w:tblGrid>
      <w:tr w:rsidR="00E67320" w:rsidTr="00E67320">
        <w:trPr>
          <w:trHeight w:val="836"/>
        </w:trPr>
        <w:tc>
          <w:tcPr>
            <w:tcW w:w="4165" w:type="dxa"/>
            <w:vAlign w:val="bottom"/>
          </w:tcPr>
          <w:p w:rsidR="00E67320" w:rsidRPr="00EA1F46" w:rsidRDefault="00E67320" w:rsidP="00E67320">
            <w:pPr>
              <w:jc w:val="center"/>
              <w:rPr>
                <w:sz w:val="20"/>
              </w:rPr>
            </w:pPr>
          </w:p>
          <w:p w:rsidR="00E67320" w:rsidRPr="00EA1F46" w:rsidRDefault="00E67320" w:rsidP="00E67320">
            <w:pPr>
              <w:jc w:val="center"/>
              <w:rPr>
                <w:sz w:val="20"/>
              </w:rPr>
            </w:pPr>
          </w:p>
          <w:p w:rsidR="00E67320" w:rsidRPr="00EA1F46" w:rsidRDefault="00E67320" w:rsidP="00E67320">
            <w:pPr>
              <w:jc w:val="center"/>
              <w:rPr>
                <w:sz w:val="20"/>
              </w:rPr>
            </w:pPr>
          </w:p>
          <w:p w:rsidR="00E67320" w:rsidRPr="00EA1F46" w:rsidRDefault="00E67320" w:rsidP="00E67320">
            <w:pPr>
              <w:jc w:val="center"/>
              <w:rPr>
                <w:sz w:val="20"/>
              </w:rPr>
            </w:pPr>
            <w:r w:rsidRPr="00EA1F46">
              <w:rPr>
                <w:sz w:val="20"/>
              </w:rPr>
              <w:t>Date: _______________________</w:t>
            </w:r>
          </w:p>
        </w:tc>
        <w:tc>
          <w:tcPr>
            <w:tcW w:w="6300" w:type="dxa"/>
            <w:vAlign w:val="bottom"/>
          </w:tcPr>
          <w:p w:rsidR="00E67320" w:rsidRPr="00EA1F46" w:rsidRDefault="00E67320" w:rsidP="00E67320">
            <w:pPr>
              <w:jc w:val="center"/>
              <w:rPr>
                <w:sz w:val="20"/>
              </w:rPr>
            </w:pPr>
            <w:r w:rsidRPr="00EA1F46">
              <w:rPr>
                <w:sz w:val="20"/>
              </w:rPr>
              <w:t>Prepared by:______________________________</w:t>
            </w:r>
          </w:p>
        </w:tc>
      </w:tr>
    </w:tbl>
    <w:p w:rsidR="00E67320" w:rsidRDefault="00E67320" w:rsidP="00D456CB"/>
    <w:p w:rsidR="00E67320" w:rsidRDefault="00E67320" w:rsidP="00D456CB"/>
    <w:p w:rsidR="00E67320" w:rsidRDefault="00E67320" w:rsidP="00D456CB">
      <w:pPr>
        <w:sectPr w:rsidR="00E67320" w:rsidSect="001C7188">
          <w:footerReference w:type="default" r:id="rId13"/>
          <w:pgSz w:w="11909" w:h="16834" w:code="9"/>
          <w:pgMar w:top="1296" w:right="720" w:bottom="720" w:left="720" w:header="720" w:footer="720" w:gutter="0"/>
          <w:pgNumType w:start="1"/>
          <w:cols w:space="720"/>
          <w:docGrid w:linePitch="360"/>
        </w:sectPr>
      </w:pPr>
    </w:p>
    <w:p w:rsidR="00850ED2" w:rsidRPr="00CB6B66" w:rsidRDefault="00D8713B" w:rsidP="00CB6B66">
      <w:pPr>
        <w:pStyle w:val="Heading1"/>
      </w:pPr>
      <w:bookmarkStart w:id="1" w:name="_Toc370676732"/>
      <w:r w:rsidRPr="00CB6B66">
        <w:lastRenderedPageBreak/>
        <w:t>I</w:t>
      </w:r>
      <w:r w:rsidR="005154E7">
        <w:t>ntroduction</w:t>
      </w:r>
      <w:bookmarkEnd w:id="1"/>
    </w:p>
    <w:p w:rsidR="00C10B4D" w:rsidRPr="005A48D4" w:rsidRDefault="00C10B4D" w:rsidP="00B95C9E">
      <w:pPr>
        <w:jc w:val="left"/>
        <w:rPr>
          <w:rFonts w:eastAsia="Times New Roman" w:cs="Arial"/>
          <w:color w:val="auto"/>
          <w:szCs w:val="24"/>
          <w:lang w:val="en-CA"/>
        </w:rPr>
      </w:pPr>
      <w:r w:rsidRPr="005A48D4">
        <w:rPr>
          <w:b/>
          <w:sz w:val="20"/>
          <w:highlight w:val="yellow"/>
          <w:u w:val="single"/>
        </w:rPr>
        <w:t>INSTRUCTIONS</w:t>
      </w:r>
      <w:proofErr w:type="gramStart"/>
      <w:r w:rsidRPr="005A48D4">
        <w:rPr>
          <w:b/>
          <w:sz w:val="20"/>
          <w:highlight w:val="yellow"/>
          <w:u w:val="single"/>
        </w:rPr>
        <w:t>:</w:t>
      </w:r>
      <w:proofErr w:type="gramEnd"/>
      <w:r w:rsidRPr="005A48D4">
        <w:rPr>
          <w:sz w:val="20"/>
          <w:highlight w:val="yellow"/>
        </w:rPr>
        <w:br/>
      </w:r>
      <w:r w:rsidRPr="005A48D4">
        <w:rPr>
          <w:sz w:val="20"/>
          <w:highlight w:val="yellow"/>
        </w:rPr>
        <w:br/>
      </w:r>
      <w:r w:rsidRPr="005A48D4">
        <w:rPr>
          <w:rFonts w:eastAsia="Times New Roman" w:cs="Arial"/>
          <w:color w:val="auto"/>
          <w:sz w:val="20"/>
          <w:szCs w:val="24"/>
          <w:highlight w:val="yellow"/>
          <w:lang w:val="en-CA"/>
        </w:rPr>
        <w:t xml:space="preserve">The introduction should be </w:t>
      </w:r>
      <w:r w:rsidR="00487CDE" w:rsidRPr="005A48D4">
        <w:rPr>
          <w:rFonts w:eastAsia="Times New Roman" w:cs="Arial"/>
          <w:color w:val="auto"/>
          <w:sz w:val="20"/>
          <w:szCs w:val="24"/>
          <w:highlight w:val="yellow"/>
          <w:lang w:val="en-CA"/>
        </w:rPr>
        <w:t>limited to</w:t>
      </w:r>
      <w:r w:rsidRPr="005A48D4">
        <w:rPr>
          <w:rFonts w:eastAsia="Times New Roman" w:cs="Arial"/>
          <w:color w:val="auto"/>
          <w:sz w:val="20"/>
          <w:szCs w:val="24"/>
          <w:highlight w:val="yellow"/>
          <w:lang w:val="en-CA"/>
        </w:rPr>
        <w:t xml:space="preserve"> 1 to 2 pages. It should present a clear and concise summary statement of what this document is; what the objective of the document is; what information it contains; who the intended users are. </w:t>
      </w:r>
      <w:r w:rsidRPr="005A48D4">
        <w:rPr>
          <w:rFonts w:eastAsia="Times New Roman" w:cs="Arial"/>
          <w:color w:val="auto"/>
          <w:sz w:val="20"/>
          <w:szCs w:val="24"/>
          <w:highlight w:val="yellow"/>
          <w:lang w:val="en-CA"/>
        </w:rPr>
        <w:br/>
      </w:r>
      <w:r w:rsidRPr="005A48D4">
        <w:rPr>
          <w:rFonts w:eastAsia="Times New Roman" w:cs="Arial"/>
          <w:color w:val="auto"/>
          <w:sz w:val="20"/>
          <w:szCs w:val="24"/>
          <w:highlight w:val="yellow"/>
          <w:lang w:val="en-CA"/>
        </w:rPr>
        <w:br/>
        <w:t>The first paragraph should indicate: the Programme name; the time period that is covered by the AOP; the year of the Programme impleme</w:t>
      </w:r>
      <w:r w:rsidR="00487CDE" w:rsidRPr="005A48D4">
        <w:rPr>
          <w:rFonts w:eastAsia="Times New Roman" w:cs="Arial"/>
          <w:color w:val="auto"/>
          <w:sz w:val="20"/>
          <w:szCs w:val="24"/>
          <w:highlight w:val="yellow"/>
          <w:lang w:val="en-CA"/>
        </w:rPr>
        <w:t xml:space="preserve">ntation that this AOP is for.  </w:t>
      </w:r>
      <w:r w:rsidRPr="005A48D4">
        <w:rPr>
          <w:rFonts w:eastAsia="Times New Roman" w:cs="Arial"/>
          <w:color w:val="auto"/>
          <w:sz w:val="20"/>
          <w:szCs w:val="24"/>
          <w:highlight w:val="yellow"/>
          <w:lang w:val="en-CA"/>
        </w:rPr>
        <w:t>An example is provided below. Replace the text shade</w:t>
      </w:r>
      <w:r w:rsidR="001C1365" w:rsidRPr="005A48D4">
        <w:rPr>
          <w:rFonts w:eastAsia="Times New Roman" w:cs="Arial"/>
          <w:color w:val="auto"/>
          <w:sz w:val="20"/>
          <w:szCs w:val="24"/>
          <w:highlight w:val="yellow"/>
          <w:lang w:val="en-CA"/>
        </w:rPr>
        <w:t>d</w:t>
      </w:r>
      <w:r w:rsidRPr="005A48D4">
        <w:rPr>
          <w:rFonts w:eastAsia="Times New Roman" w:cs="Arial"/>
          <w:color w:val="auto"/>
          <w:sz w:val="20"/>
          <w:szCs w:val="24"/>
          <w:highlight w:val="yellow"/>
          <w:lang w:val="en-CA"/>
        </w:rPr>
        <w:t xml:space="preserve"> yellow with the appropriate text for your programme. </w:t>
      </w:r>
      <w:proofErr w:type="gramStart"/>
      <w:r w:rsidRPr="005A48D4">
        <w:rPr>
          <w:rFonts w:eastAsia="Times New Roman" w:cs="Arial"/>
          <w:color w:val="auto"/>
          <w:sz w:val="20"/>
          <w:szCs w:val="24"/>
          <w:highlight w:val="yellow"/>
          <w:lang w:val="en-CA"/>
        </w:rPr>
        <w:t>Un-shade the highlighted text once you have completed modifications.</w:t>
      </w:r>
      <w:proofErr w:type="gramEnd"/>
      <w:r w:rsidRPr="005A48D4">
        <w:rPr>
          <w:rFonts w:eastAsia="Times New Roman" w:cs="Arial"/>
          <w:color w:val="auto"/>
          <w:sz w:val="20"/>
          <w:szCs w:val="24"/>
          <w:highlight w:val="yellow"/>
          <w:lang w:val="en-CA"/>
        </w:rPr>
        <w:t xml:space="preserve"> Feel free to modify the text as required (including the unshaded text that is provided as an example in this and other sections).</w:t>
      </w:r>
      <w:r w:rsidR="00B95C9E" w:rsidRPr="005A48D4">
        <w:rPr>
          <w:rFonts w:eastAsia="Times New Roman" w:cs="Arial"/>
          <w:color w:val="auto"/>
          <w:sz w:val="20"/>
          <w:szCs w:val="24"/>
          <w:lang w:val="en-CA"/>
        </w:rPr>
        <w:br/>
      </w:r>
      <w:r w:rsidR="00B95C9E" w:rsidRPr="005A48D4">
        <w:rPr>
          <w:rFonts w:eastAsia="Times New Roman" w:cs="Arial"/>
          <w:color w:val="auto"/>
          <w:sz w:val="20"/>
          <w:szCs w:val="24"/>
          <w:lang w:val="en-CA"/>
        </w:rPr>
        <w:br/>
      </w:r>
      <w:r w:rsidRPr="005A48D4">
        <w:rPr>
          <w:rFonts w:eastAsia="Times New Roman" w:cs="Arial"/>
          <w:color w:val="auto"/>
          <w:sz w:val="20"/>
          <w:szCs w:val="24"/>
          <w:highlight w:val="yellow"/>
          <w:lang w:val="en-CA"/>
        </w:rPr>
        <w:t>Please delete all instructions from the document before submitting it for IDB no-objection.</w:t>
      </w:r>
      <w:r w:rsidRPr="005A48D4">
        <w:rPr>
          <w:sz w:val="20"/>
        </w:rPr>
        <w:br/>
      </w:r>
    </w:p>
    <w:p w:rsidR="00C10B4D" w:rsidRPr="005A48D4" w:rsidRDefault="00C10B4D" w:rsidP="00DB368E">
      <w:pPr>
        <w:pStyle w:val="BodyText"/>
        <w:numPr>
          <w:ilvl w:val="1"/>
          <w:numId w:val="4"/>
        </w:numPr>
        <w:spacing w:line="252" w:lineRule="auto"/>
        <w:jc w:val="both"/>
        <w:rPr>
          <w:color w:val="000000"/>
          <w:sz w:val="20"/>
          <w:lang w:val="en-CA" w:eastAsia="es-ES"/>
        </w:rPr>
      </w:pPr>
      <w:r w:rsidRPr="005A48D4">
        <w:rPr>
          <w:sz w:val="20"/>
          <w:lang w:val="en-CA"/>
        </w:rPr>
        <w:t xml:space="preserve">This document presents the Annual Operations Plan (AOP) for Year </w:t>
      </w:r>
      <w:r w:rsidR="004903C5">
        <w:rPr>
          <w:sz w:val="20"/>
          <w:lang w:val="en-CA"/>
        </w:rPr>
        <w:t>1</w:t>
      </w:r>
      <w:r w:rsidRPr="005A48D4">
        <w:rPr>
          <w:sz w:val="20"/>
          <w:lang w:val="en-CA"/>
        </w:rPr>
        <w:t xml:space="preserve"> of the </w:t>
      </w:r>
      <w:r w:rsidR="00DB368E" w:rsidRPr="00DB368E">
        <w:rPr>
          <w:sz w:val="20"/>
          <w:lang w:val="en-CA"/>
        </w:rPr>
        <w:t>Skills for Current and Future Jobs in the Bahamas</w:t>
      </w:r>
      <w:r w:rsidRPr="005A48D4">
        <w:rPr>
          <w:sz w:val="20"/>
          <w:lang w:val="en-CA"/>
        </w:rPr>
        <w:t xml:space="preserve">, covering the period from January 1, </w:t>
      </w:r>
      <w:r w:rsidR="007241FB" w:rsidRPr="00EA1F46">
        <w:rPr>
          <w:sz w:val="20"/>
          <w:lang w:val="en-CA"/>
        </w:rPr>
        <w:t>201</w:t>
      </w:r>
      <w:r w:rsidR="00DB368E">
        <w:rPr>
          <w:sz w:val="20"/>
          <w:lang w:val="en-CA"/>
        </w:rPr>
        <w:t>7</w:t>
      </w:r>
      <w:r w:rsidRPr="00EA1F46">
        <w:rPr>
          <w:sz w:val="20"/>
          <w:lang w:val="en-CA"/>
        </w:rPr>
        <w:t xml:space="preserve"> to December 31, </w:t>
      </w:r>
      <w:r w:rsidR="007241FB" w:rsidRPr="00EA1F46">
        <w:rPr>
          <w:sz w:val="20"/>
          <w:lang w:val="en-CA"/>
        </w:rPr>
        <w:t>201</w:t>
      </w:r>
      <w:r w:rsidR="00DB368E">
        <w:rPr>
          <w:sz w:val="20"/>
          <w:lang w:val="en-CA"/>
        </w:rPr>
        <w:t>7</w:t>
      </w:r>
      <w:r w:rsidRPr="005A48D4">
        <w:rPr>
          <w:sz w:val="20"/>
          <w:lang w:val="en-CA"/>
        </w:rPr>
        <w:t xml:space="preserve">. </w:t>
      </w:r>
      <w:r w:rsidRPr="005A48D4">
        <w:rPr>
          <w:color w:val="000000"/>
          <w:sz w:val="20"/>
          <w:lang w:val="en-CA" w:eastAsia="es-ES"/>
        </w:rPr>
        <w:t xml:space="preserve">The goal of this document is to contribute to the efficient and transparent execution of the Programme. </w:t>
      </w:r>
    </w:p>
    <w:p w:rsidR="00C10B4D" w:rsidRPr="005A48D4" w:rsidRDefault="00C10B4D" w:rsidP="00DB368E">
      <w:pPr>
        <w:pStyle w:val="BodyText"/>
        <w:numPr>
          <w:ilvl w:val="1"/>
          <w:numId w:val="4"/>
        </w:numPr>
        <w:spacing w:before="120" w:line="252" w:lineRule="auto"/>
        <w:jc w:val="both"/>
        <w:rPr>
          <w:sz w:val="20"/>
          <w:lang w:val="en-CA"/>
        </w:rPr>
      </w:pPr>
      <w:r w:rsidRPr="005A48D4">
        <w:rPr>
          <w:sz w:val="20"/>
          <w:lang w:val="en-CA"/>
        </w:rPr>
        <w:t>This document is intended principally to be used by the actors that are directly responsible for or involved in the implementation of the Program, including the Progr</w:t>
      </w:r>
      <w:r w:rsidR="004903C5">
        <w:rPr>
          <w:sz w:val="20"/>
          <w:lang w:val="en-CA"/>
        </w:rPr>
        <w:t xml:space="preserve">am Execution Unit (PEU) of the </w:t>
      </w:r>
      <w:r w:rsidR="00DB368E" w:rsidRPr="00DB368E">
        <w:rPr>
          <w:sz w:val="20"/>
          <w:lang w:val="en-CA"/>
        </w:rPr>
        <w:t>Ministry of Labour and National Insurance</w:t>
      </w:r>
      <w:r w:rsidR="00DB368E">
        <w:rPr>
          <w:sz w:val="20"/>
          <w:lang w:val="en-CA"/>
        </w:rPr>
        <w:t xml:space="preserve">, </w:t>
      </w:r>
      <w:r w:rsidR="00DB368E" w:rsidRPr="00DB368E">
        <w:rPr>
          <w:sz w:val="20"/>
          <w:lang w:val="en-CA"/>
        </w:rPr>
        <w:t>Ministry of Works and Urban Development</w:t>
      </w:r>
      <w:r w:rsidR="004903C5">
        <w:rPr>
          <w:sz w:val="20"/>
          <w:lang w:val="en-CA"/>
        </w:rPr>
        <w:t xml:space="preserve"> </w:t>
      </w:r>
      <w:r w:rsidRPr="005A48D4">
        <w:rPr>
          <w:sz w:val="20"/>
          <w:lang w:val="en-CA"/>
        </w:rPr>
        <w:t xml:space="preserve">and the Inter-American Development Bank. In addition to these actors, this is a public document and as such will be made available upon request to other interested individuals and organizations. </w:t>
      </w:r>
    </w:p>
    <w:p w:rsidR="00C10B4D" w:rsidRPr="00F96E6E" w:rsidRDefault="00C10B4D" w:rsidP="00AA3E6C">
      <w:pPr>
        <w:pStyle w:val="BodyText"/>
        <w:numPr>
          <w:ilvl w:val="1"/>
          <w:numId w:val="4"/>
        </w:numPr>
        <w:spacing w:before="120" w:line="252" w:lineRule="auto"/>
        <w:jc w:val="both"/>
        <w:rPr>
          <w:color w:val="000000" w:themeColor="text1"/>
          <w:sz w:val="20"/>
          <w:lang w:val="en-CA"/>
        </w:rPr>
      </w:pPr>
      <w:r w:rsidRPr="00F96E6E">
        <w:rPr>
          <w:color w:val="000000" w:themeColor="text1"/>
          <w:sz w:val="20"/>
          <w:lang w:val="en-CA"/>
        </w:rPr>
        <w:t xml:space="preserve">The document is organized in the following manner: </w:t>
      </w:r>
    </w:p>
    <w:p w:rsidR="00C10B4D" w:rsidRPr="00F96E6E" w:rsidRDefault="00C10B4D" w:rsidP="00AA3E6C">
      <w:pPr>
        <w:pStyle w:val="BodyText"/>
        <w:numPr>
          <w:ilvl w:val="0"/>
          <w:numId w:val="5"/>
        </w:numPr>
        <w:spacing w:before="120"/>
        <w:jc w:val="both"/>
        <w:rPr>
          <w:color w:val="000000" w:themeColor="text1"/>
          <w:sz w:val="20"/>
          <w:lang w:val="en-CA"/>
        </w:rPr>
      </w:pPr>
      <w:r w:rsidRPr="00F96E6E">
        <w:rPr>
          <w:color w:val="000000" w:themeColor="text1"/>
          <w:sz w:val="20"/>
          <w:u w:val="single"/>
          <w:lang w:val="en-CA"/>
        </w:rPr>
        <w:t xml:space="preserve">Section 2 </w:t>
      </w:r>
      <w:r w:rsidRPr="00F96E6E">
        <w:rPr>
          <w:color w:val="000000" w:themeColor="text1"/>
          <w:sz w:val="20"/>
          <w:lang w:val="en-CA"/>
        </w:rPr>
        <w:t>presents a Datasheet of the Programme, includi</w:t>
      </w:r>
      <w:r w:rsidR="00AA5917" w:rsidRPr="00F96E6E">
        <w:rPr>
          <w:color w:val="000000" w:themeColor="text1"/>
          <w:sz w:val="20"/>
          <w:lang w:val="en-CA"/>
        </w:rPr>
        <w:t>ng key dates and financial data.</w:t>
      </w:r>
    </w:p>
    <w:p w:rsidR="00082688" w:rsidRPr="00F96E6E" w:rsidRDefault="00F96E6E" w:rsidP="00AA3E6C">
      <w:pPr>
        <w:pStyle w:val="BodyText"/>
        <w:numPr>
          <w:ilvl w:val="0"/>
          <w:numId w:val="5"/>
        </w:numPr>
        <w:spacing w:before="120"/>
        <w:jc w:val="both"/>
        <w:rPr>
          <w:color w:val="000000" w:themeColor="text1"/>
          <w:sz w:val="20"/>
          <w:lang w:val="en-CA"/>
        </w:rPr>
      </w:pPr>
      <w:r w:rsidRPr="00F96E6E">
        <w:rPr>
          <w:color w:val="000000" w:themeColor="text1"/>
          <w:sz w:val="20"/>
          <w:u w:val="single"/>
          <w:lang w:val="en-CA"/>
        </w:rPr>
        <w:t>Section 3</w:t>
      </w:r>
      <w:r w:rsidRPr="00F96E6E">
        <w:rPr>
          <w:color w:val="000000" w:themeColor="text1"/>
          <w:sz w:val="20"/>
          <w:lang w:val="en-CA"/>
        </w:rPr>
        <w:t xml:space="preserve"> </w:t>
      </w:r>
      <w:r w:rsidR="0010705E" w:rsidRPr="00F96E6E">
        <w:rPr>
          <w:color w:val="000000" w:themeColor="text1"/>
          <w:sz w:val="20"/>
          <w:lang w:val="en-CA"/>
        </w:rPr>
        <w:t xml:space="preserve">requires the </w:t>
      </w:r>
      <w:r w:rsidR="00082688" w:rsidRPr="00F96E6E">
        <w:rPr>
          <w:color w:val="000000" w:themeColor="text1"/>
          <w:sz w:val="20"/>
          <w:lang w:val="en-CA"/>
        </w:rPr>
        <w:t xml:space="preserve">detailed </w:t>
      </w:r>
      <w:r w:rsidR="00C10B4D" w:rsidRPr="00F96E6E">
        <w:rPr>
          <w:color w:val="000000" w:themeColor="text1"/>
          <w:sz w:val="20"/>
          <w:lang w:val="en-CA"/>
        </w:rPr>
        <w:t>operational plan for the year</w:t>
      </w:r>
      <w:r w:rsidR="00082688" w:rsidRPr="00F96E6E">
        <w:rPr>
          <w:color w:val="000000" w:themeColor="text1"/>
          <w:sz w:val="20"/>
          <w:lang w:val="en-CA"/>
        </w:rPr>
        <w:t xml:space="preserve"> in MS Project format</w:t>
      </w:r>
      <w:r w:rsidRPr="00F96E6E">
        <w:rPr>
          <w:color w:val="000000" w:themeColor="text1"/>
          <w:sz w:val="20"/>
          <w:lang w:val="en-CA"/>
        </w:rPr>
        <w:t xml:space="preserve"> using the MS Project</w:t>
      </w:r>
      <w:r w:rsidR="00C10B4D" w:rsidRPr="00F96E6E">
        <w:rPr>
          <w:color w:val="000000" w:themeColor="text1"/>
          <w:sz w:val="20"/>
          <w:lang w:val="en-CA"/>
        </w:rPr>
        <w:t xml:space="preserve">. </w:t>
      </w:r>
      <w:r w:rsidR="00082688" w:rsidRPr="00F96E6E">
        <w:rPr>
          <w:color w:val="000000" w:themeColor="text1"/>
          <w:sz w:val="20"/>
          <w:lang w:val="en-CA"/>
        </w:rPr>
        <w:t xml:space="preserve">This project plan, once approved, will be used as the baseline </w:t>
      </w:r>
      <w:r w:rsidR="0010705E" w:rsidRPr="00F96E6E">
        <w:rPr>
          <w:color w:val="000000" w:themeColor="text1"/>
          <w:sz w:val="20"/>
          <w:lang w:val="en-CA"/>
        </w:rPr>
        <w:t xml:space="preserve">for the PEU’s performance for the upcoming year. </w:t>
      </w:r>
    </w:p>
    <w:p w:rsidR="00F96E6E" w:rsidRPr="00F96E6E" w:rsidRDefault="00F96E6E" w:rsidP="00AA3E6C">
      <w:pPr>
        <w:pStyle w:val="BodyText"/>
        <w:numPr>
          <w:ilvl w:val="0"/>
          <w:numId w:val="5"/>
        </w:numPr>
        <w:spacing w:before="120"/>
        <w:rPr>
          <w:color w:val="000000" w:themeColor="text1"/>
          <w:sz w:val="20"/>
          <w:lang w:val="en-CA"/>
        </w:rPr>
      </w:pPr>
      <w:r w:rsidRPr="00F96E6E">
        <w:rPr>
          <w:color w:val="000000" w:themeColor="text1"/>
          <w:sz w:val="20"/>
          <w:u w:val="single"/>
          <w:lang w:val="en-CA"/>
        </w:rPr>
        <w:t>Section 4</w:t>
      </w:r>
      <w:r w:rsidRPr="00F96E6E">
        <w:rPr>
          <w:color w:val="000000" w:themeColor="text1"/>
          <w:sz w:val="20"/>
          <w:lang w:val="en-CA"/>
        </w:rPr>
        <w:t xml:space="preserve"> the Risk Matrix is divided into 2 tables. Table 7.1 presents the type of risk; description of risk; possible impact of risk; risk level and risk mitigation activity.  In Table 7.2, for each of the risks identified in Table 7.1, a description of how the risk mitigation activity will be implemented; the expected start and end date of the risk mitigation activity; the responsibility for implementation of the risk mitigation activity; and the indicator that will mark the successful completion of the risk mitigation activity. </w:t>
      </w:r>
    </w:p>
    <w:p w:rsidR="00C10B4D" w:rsidRPr="004D437D" w:rsidRDefault="00C10B4D" w:rsidP="00AA3E6C">
      <w:pPr>
        <w:pStyle w:val="BodyText"/>
        <w:numPr>
          <w:ilvl w:val="0"/>
          <w:numId w:val="5"/>
        </w:numPr>
        <w:spacing w:before="120"/>
        <w:jc w:val="both"/>
        <w:rPr>
          <w:color w:val="000000" w:themeColor="text1"/>
          <w:sz w:val="20"/>
          <w:lang w:val="en-CA"/>
        </w:rPr>
      </w:pPr>
      <w:r w:rsidRPr="004D437D">
        <w:rPr>
          <w:color w:val="000000" w:themeColor="text1"/>
          <w:sz w:val="20"/>
          <w:u w:val="single"/>
          <w:lang w:val="en-CA"/>
        </w:rPr>
        <w:t>Section 5</w:t>
      </w:r>
      <w:r w:rsidRPr="004D437D">
        <w:rPr>
          <w:color w:val="000000" w:themeColor="text1"/>
          <w:sz w:val="20"/>
          <w:lang w:val="en-CA"/>
        </w:rPr>
        <w:t xml:space="preserve"> presents the budget and expenditures for the programme. </w:t>
      </w:r>
      <w:r w:rsidR="004D437D">
        <w:rPr>
          <w:color w:val="000000" w:themeColor="text1"/>
          <w:sz w:val="20"/>
          <w:lang w:val="en-CA"/>
        </w:rPr>
        <w:t>The</w:t>
      </w:r>
      <w:r w:rsidR="00487CDE" w:rsidRPr="004D437D">
        <w:rPr>
          <w:color w:val="000000" w:themeColor="text1"/>
          <w:sz w:val="20"/>
          <w:lang w:val="en-CA"/>
        </w:rPr>
        <w:t xml:space="preserve"> planned Quarterly Expenditures for the period and Planned IDB disbursements. </w:t>
      </w:r>
    </w:p>
    <w:p w:rsidR="00487CDE" w:rsidRPr="00F96E6E" w:rsidRDefault="00C10B4D" w:rsidP="00AA3E6C">
      <w:pPr>
        <w:pStyle w:val="BodyText"/>
        <w:numPr>
          <w:ilvl w:val="0"/>
          <w:numId w:val="5"/>
        </w:numPr>
        <w:spacing w:before="120"/>
        <w:jc w:val="both"/>
        <w:rPr>
          <w:color w:val="000000" w:themeColor="text1"/>
          <w:sz w:val="20"/>
          <w:lang w:val="en-CA"/>
        </w:rPr>
      </w:pPr>
      <w:r w:rsidRPr="00F96E6E">
        <w:rPr>
          <w:color w:val="000000" w:themeColor="text1"/>
          <w:sz w:val="20"/>
          <w:u w:val="single"/>
          <w:lang w:val="en-CA"/>
        </w:rPr>
        <w:t>Section 6</w:t>
      </w:r>
      <w:r w:rsidR="00487CDE" w:rsidRPr="00F96E6E">
        <w:rPr>
          <w:color w:val="000000" w:themeColor="text1"/>
          <w:sz w:val="20"/>
          <w:lang w:val="en-CA"/>
        </w:rPr>
        <w:t>*</w:t>
      </w:r>
      <w:r w:rsidRPr="00F96E6E">
        <w:rPr>
          <w:color w:val="000000" w:themeColor="text1"/>
          <w:sz w:val="20"/>
          <w:lang w:val="en-CA"/>
        </w:rPr>
        <w:t xml:space="preserve"> </w:t>
      </w:r>
      <w:r w:rsidR="00487CDE" w:rsidRPr="00F96E6E">
        <w:rPr>
          <w:color w:val="000000" w:themeColor="text1"/>
          <w:sz w:val="20"/>
          <w:lang w:val="en-CA"/>
        </w:rPr>
        <w:t xml:space="preserve">The </w:t>
      </w:r>
      <w:r w:rsidR="00AF13C7" w:rsidRPr="00F96E6E">
        <w:rPr>
          <w:color w:val="000000" w:themeColor="text1"/>
          <w:sz w:val="20"/>
          <w:lang w:val="en-CA"/>
        </w:rPr>
        <w:t>Procurement P</w:t>
      </w:r>
      <w:r w:rsidR="00487CDE" w:rsidRPr="00F96E6E">
        <w:rPr>
          <w:color w:val="000000" w:themeColor="text1"/>
          <w:sz w:val="20"/>
          <w:lang w:val="en-CA"/>
        </w:rPr>
        <w:t xml:space="preserve">lan can be </w:t>
      </w:r>
      <w:r w:rsidR="00F96E6E" w:rsidRPr="00F96E6E">
        <w:rPr>
          <w:color w:val="000000" w:themeColor="text1"/>
          <w:sz w:val="20"/>
          <w:lang w:val="en-CA"/>
        </w:rPr>
        <w:t>extracted</w:t>
      </w:r>
      <w:r w:rsidR="00487CDE" w:rsidRPr="00F96E6E">
        <w:rPr>
          <w:color w:val="000000" w:themeColor="text1"/>
          <w:sz w:val="20"/>
          <w:lang w:val="en-CA"/>
        </w:rPr>
        <w:t xml:space="preserve"> from the MS Project </w:t>
      </w:r>
      <w:r w:rsidR="00F96E6E" w:rsidRPr="00F96E6E">
        <w:rPr>
          <w:color w:val="000000" w:themeColor="text1"/>
          <w:sz w:val="20"/>
          <w:lang w:val="en-CA"/>
        </w:rPr>
        <w:t xml:space="preserve"> plan</w:t>
      </w:r>
      <w:r w:rsidR="00487CDE" w:rsidRPr="00F96E6E">
        <w:rPr>
          <w:color w:val="000000" w:themeColor="text1"/>
          <w:sz w:val="20"/>
          <w:lang w:val="en-CA"/>
        </w:rPr>
        <w:t>, or</w:t>
      </w:r>
      <w:r w:rsidR="00F96E6E" w:rsidRPr="00F96E6E">
        <w:rPr>
          <w:color w:val="000000" w:themeColor="text1"/>
          <w:sz w:val="20"/>
          <w:lang w:val="en-CA"/>
        </w:rPr>
        <w:t>,</w:t>
      </w:r>
      <w:r w:rsidR="00487CDE" w:rsidRPr="00F96E6E">
        <w:rPr>
          <w:color w:val="000000" w:themeColor="text1"/>
          <w:sz w:val="20"/>
          <w:lang w:val="en-CA"/>
        </w:rPr>
        <w:t xml:space="preserve"> the Procurement Plan can be generated dynamically using Tabl</w:t>
      </w:r>
      <w:r w:rsidR="00CD5BFB" w:rsidRPr="00F96E6E">
        <w:rPr>
          <w:color w:val="000000" w:themeColor="text1"/>
          <w:sz w:val="20"/>
          <w:lang w:val="en-CA"/>
        </w:rPr>
        <w:t xml:space="preserve">es and Views in MS Project and either attached as a PDF or copied and pasted here. </w:t>
      </w:r>
    </w:p>
    <w:p w:rsidR="00C10B4D" w:rsidRPr="00F96E6E" w:rsidRDefault="00AF13C7" w:rsidP="00AA3E6C">
      <w:pPr>
        <w:pStyle w:val="BodyText"/>
        <w:numPr>
          <w:ilvl w:val="0"/>
          <w:numId w:val="5"/>
        </w:numPr>
        <w:spacing w:before="120"/>
        <w:jc w:val="both"/>
        <w:rPr>
          <w:color w:val="000000" w:themeColor="text1"/>
          <w:sz w:val="20"/>
          <w:lang w:val="en-CA"/>
        </w:rPr>
      </w:pPr>
      <w:r w:rsidRPr="00F96E6E">
        <w:rPr>
          <w:color w:val="000000" w:themeColor="text1"/>
          <w:sz w:val="20"/>
          <w:u w:val="single"/>
          <w:lang w:val="en-CA"/>
        </w:rPr>
        <w:t xml:space="preserve">Section </w:t>
      </w:r>
      <w:r w:rsidR="00F96E6E" w:rsidRPr="00F96E6E">
        <w:rPr>
          <w:color w:val="000000" w:themeColor="text1"/>
          <w:sz w:val="20"/>
          <w:u w:val="single"/>
          <w:lang w:val="en-CA"/>
        </w:rPr>
        <w:t>7</w:t>
      </w:r>
      <w:r w:rsidR="00C10B4D" w:rsidRPr="00F96E6E">
        <w:rPr>
          <w:color w:val="000000" w:themeColor="text1"/>
          <w:sz w:val="20"/>
          <w:lang w:val="en-CA"/>
        </w:rPr>
        <w:t xml:space="preserve"> presents the output indicators corresponding to the Activities that will be implemented in whole or in part during the period covered by the AOP.</w:t>
      </w:r>
    </w:p>
    <w:p w:rsidR="006F64E9" w:rsidRPr="00253F4C" w:rsidRDefault="006F64E9" w:rsidP="004C0DF7">
      <w:pPr>
        <w:pStyle w:val="Source"/>
        <w:rPr>
          <w:color w:val="auto"/>
        </w:rPr>
      </w:pPr>
      <w:r w:rsidRPr="00253F4C">
        <w:rPr>
          <w:color w:val="auto"/>
        </w:rPr>
        <w:br w:type="page"/>
      </w:r>
    </w:p>
    <w:p w:rsidR="006F64E9" w:rsidRDefault="007C26FD" w:rsidP="006F64E9">
      <w:pPr>
        <w:pStyle w:val="Heading1"/>
      </w:pPr>
      <w:bookmarkStart w:id="2" w:name="_Toc370676733"/>
      <w:r>
        <w:lastRenderedPageBreak/>
        <w:t>Programme Datasheet</w:t>
      </w:r>
      <w:bookmarkEnd w:id="2"/>
    </w:p>
    <w:p w:rsidR="007C26FD" w:rsidRPr="005A48D4" w:rsidRDefault="007C26FD" w:rsidP="00CB6B66">
      <w:pPr>
        <w:pStyle w:val="TypeBodyTextBold"/>
        <w:rPr>
          <w:sz w:val="20"/>
          <w:highlight w:val="yellow"/>
        </w:rPr>
      </w:pPr>
      <w:r w:rsidRPr="005A48D4">
        <w:rPr>
          <w:sz w:val="20"/>
          <w:highlight w:val="yellow"/>
        </w:rPr>
        <w:t xml:space="preserve">INSTRUCTIONS: </w:t>
      </w:r>
    </w:p>
    <w:p w:rsidR="007C26FD" w:rsidRPr="005A48D4" w:rsidRDefault="007C26FD" w:rsidP="00CB6B66">
      <w:pPr>
        <w:pStyle w:val="TypeBodytext"/>
        <w:rPr>
          <w:sz w:val="20"/>
          <w:highlight w:val="yellow"/>
        </w:rPr>
      </w:pPr>
      <w:r w:rsidRPr="005A48D4">
        <w:rPr>
          <w:sz w:val="20"/>
          <w:highlight w:val="yellow"/>
        </w:rPr>
        <w:t xml:space="preserve">This Section comprises Table 2.1, below. No additional text is required. </w:t>
      </w:r>
    </w:p>
    <w:p w:rsidR="007C26FD" w:rsidRPr="00CB6B66" w:rsidRDefault="007C26FD" w:rsidP="00CB6B66">
      <w:pPr>
        <w:pStyle w:val="Exhibit"/>
      </w:pPr>
      <w:r w:rsidRPr="00CB6B66">
        <w:t>Table 2.1: Programme Datasheet</w:t>
      </w:r>
    </w:p>
    <w:tbl>
      <w:tblPr>
        <w:tblStyle w:val="Newtablestyle"/>
        <w:tblW w:w="10458" w:type="dxa"/>
        <w:tblInd w:w="108" w:type="dxa"/>
        <w:tblLayout w:type="fixed"/>
        <w:tblLook w:val="04A0" w:firstRow="1" w:lastRow="0" w:firstColumn="1" w:lastColumn="0" w:noHBand="0" w:noVBand="1"/>
      </w:tblPr>
      <w:tblGrid>
        <w:gridCol w:w="3803"/>
        <w:gridCol w:w="6655"/>
      </w:tblGrid>
      <w:tr w:rsidR="007C26FD" w:rsidRPr="007514F4" w:rsidTr="00556174">
        <w:trPr>
          <w:cnfStyle w:val="100000000000" w:firstRow="1" w:lastRow="0" w:firstColumn="0" w:lastColumn="0" w:oddVBand="0" w:evenVBand="0" w:oddHBand="0" w:evenHBand="0" w:firstRowFirstColumn="0" w:firstRowLastColumn="0" w:lastRowFirstColumn="0" w:lastRowLastColumn="0"/>
          <w:trHeight w:val="403"/>
        </w:trPr>
        <w:tc>
          <w:tcPr>
            <w:tcW w:w="10458" w:type="dxa"/>
            <w:gridSpan w:val="2"/>
            <w:hideMark/>
          </w:tcPr>
          <w:p w:rsidR="007C26FD" w:rsidRPr="007514F4" w:rsidRDefault="007C26FD" w:rsidP="00CB6B66">
            <w:pPr>
              <w:spacing w:before="40" w:after="40"/>
              <w:rPr>
                <w:rFonts w:cs="Arial"/>
                <w:b w:val="0"/>
                <w:bCs/>
                <w:color w:val="FFFFFF"/>
                <w:szCs w:val="20"/>
              </w:rPr>
            </w:pPr>
            <w:r w:rsidRPr="007514F4">
              <w:rPr>
                <w:rFonts w:cs="Arial"/>
                <w:bCs/>
                <w:color w:val="FFFFFF"/>
                <w:szCs w:val="20"/>
              </w:rPr>
              <w:t>A. Basic Information</w:t>
            </w:r>
          </w:p>
        </w:tc>
      </w:tr>
      <w:tr w:rsidR="007C26FD" w:rsidRPr="007514F4" w:rsidTr="00556174">
        <w:trPr>
          <w:trHeight w:val="403"/>
        </w:trPr>
        <w:tc>
          <w:tcPr>
            <w:tcW w:w="3803" w:type="dxa"/>
            <w:noWrap/>
            <w:hideMark/>
          </w:tcPr>
          <w:p w:rsidR="007C26FD" w:rsidRPr="00CB6B66" w:rsidRDefault="007C26FD" w:rsidP="00CB6B66">
            <w:pPr>
              <w:spacing w:before="40" w:after="40"/>
              <w:rPr>
                <w:rFonts w:cs="Arial"/>
                <w:b/>
                <w:bCs/>
                <w:color w:val="000000"/>
                <w:szCs w:val="20"/>
              </w:rPr>
            </w:pPr>
            <w:r w:rsidRPr="00CB6B66">
              <w:rPr>
                <w:rFonts w:cs="Arial"/>
                <w:b/>
                <w:bCs/>
                <w:color w:val="000000"/>
                <w:szCs w:val="20"/>
              </w:rPr>
              <w:t>Country:</w:t>
            </w:r>
          </w:p>
        </w:tc>
        <w:tc>
          <w:tcPr>
            <w:tcW w:w="6655" w:type="dxa"/>
            <w:hideMark/>
          </w:tcPr>
          <w:p w:rsidR="007C26FD" w:rsidRPr="00CB6B66" w:rsidRDefault="001E67A4" w:rsidP="00CB6B66">
            <w:pPr>
              <w:spacing w:before="40" w:after="40"/>
              <w:rPr>
                <w:rFonts w:cs="Arial"/>
                <w:color w:val="000000"/>
                <w:szCs w:val="20"/>
              </w:rPr>
            </w:pPr>
            <w:r>
              <w:rPr>
                <w:rFonts w:cs="Arial"/>
                <w:color w:val="000000"/>
                <w:szCs w:val="20"/>
              </w:rPr>
              <w:t>Bahamas</w:t>
            </w:r>
          </w:p>
        </w:tc>
      </w:tr>
      <w:tr w:rsidR="007C26FD" w:rsidRPr="007514F4" w:rsidTr="00556174">
        <w:trPr>
          <w:cnfStyle w:val="000000010000" w:firstRow="0" w:lastRow="0" w:firstColumn="0" w:lastColumn="0" w:oddVBand="0" w:evenVBand="0" w:oddHBand="0" w:evenHBand="1" w:firstRowFirstColumn="0" w:firstRowLastColumn="0" w:lastRowFirstColumn="0" w:lastRowLastColumn="0"/>
          <w:trHeight w:val="403"/>
        </w:trPr>
        <w:tc>
          <w:tcPr>
            <w:tcW w:w="3803" w:type="dxa"/>
            <w:noWrap/>
            <w:hideMark/>
          </w:tcPr>
          <w:p w:rsidR="007C26FD" w:rsidRPr="00CB6B66" w:rsidRDefault="007C26FD" w:rsidP="00CB6B66">
            <w:pPr>
              <w:spacing w:before="40" w:after="40"/>
              <w:rPr>
                <w:rFonts w:cs="Arial"/>
                <w:b/>
                <w:bCs/>
                <w:color w:val="000000"/>
                <w:szCs w:val="20"/>
              </w:rPr>
            </w:pPr>
            <w:r w:rsidRPr="00CB6B66">
              <w:rPr>
                <w:rFonts w:cs="Arial"/>
                <w:b/>
                <w:bCs/>
                <w:color w:val="000000"/>
                <w:szCs w:val="20"/>
              </w:rPr>
              <w:t>Project Name:</w:t>
            </w:r>
          </w:p>
        </w:tc>
        <w:tc>
          <w:tcPr>
            <w:tcW w:w="6655" w:type="dxa"/>
            <w:hideMark/>
          </w:tcPr>
          <w:p w:rsidR="007C26FD" w:rsidRPr="00CB6B66" w:rsidRDefault="001E67A4" w:rsidP="00CB6B66">
            <w:pPr>
              <w:spacing w:before="40" w:after="40"/>
              <w:rPr>
                <w:rFonts w:cs="Arial"/>
                <w:color w:val="000000"/>
                <w:szCs w:val="20"/>
              </w:rPr>
            </w:pPr>
            <w:r w:rsidRPr="00DB368E">
              <w:rPr>
                <w:lang w:val="en-CA"/>
              </w:rPr>
              <w:t>Skills for Current and Future Jobs in the</w:t>
            </w:r>
            <w:r>
              <w:rPr>
                <w:lang w:val="en-CA"/>
              </w:rPr>
              <w:t xml:space="preserve"> </w:t>
            </w:r>
            <w:r w:rsidRPr="00DB368E">
              <w:rPr>
                <w:lang w:val="en-CA"/>
              </w:rPr>
              <w:t>Bahamas</w:t>
            </w:r>
          </w:p>
        </w:tc>
      </w:tr>
      <w:tr w:rsidR="007C26FD" w:rsidRPr="007514F4" w:rsidTr="00556174">
        <w:trPr>
          <w:trHeight w:val="403"/>
        </w:trPr>
        <w:tc>
          <w:tcPr>
            <w:tcW w:w="3803" w:type="dxa"/>
            <w:noWrap/>
            <w:hideMark/>
          </w:tcPr>
          <w:p w:rsidR="007C26FD" w:rsidRPr="00CB6B66" w:rsidRDefault="007C26FD" w:rsidP="00CB6B66">
            <w:pPr>
              <w:spacing w:before="40" w:after="40"/>
              <w:rPr>
                <w:rFonts w:cs="Arial"/>
                <w:b/>
                <w:bCs/>
                <w:color w:val="000000"/>
                <w:szCs w:val="20"/>
              </w:rPr>
            </w:pPr>
            <w:r w:rsidRPr="00CB6B66">
              <w:rPr>
                <w:rFonts w:cs="Arial"/>
                <w:b/>
                <w:bCs/>
                <w:color w:val="000000"/>
                <w:szCs w:val="20"/>
              </w:rPr>
              <w:t>Project Number</w:t>
            </w:r>
          </w:p>
        </w:tc>
        <w:tc>
          <w:tcPr>
            <w:tcW w:w="6655" w:type="dxa"/>
            <w:hideMark/>
          </w:tcPr>
          <w:p w:rsidR="007C26FD" w:rsidRPr="00CB6B66" w:rsidRDefault="002B4182" w:rsidP="00CB6B66">
            <w:pPr>
              <w:spacing w:before="40" w:after="40"/>
              <w:rPr>
                <w:rFonts w:cs="Arial"/>
                <w:color w:val="000000"/>
                <w:szCs w:val="20"/>
              </w:rPr>
            </w:pPr>
            <w:r>
              <w:rPr>
                <w:rFonts w:cs="Arial"/>
                <w:color w:val="000000"/>
                <w:szCs w:val="20"/>
              </w:rPr>
              <w:t>B</w:t>
            </w:r>
            <w:r w:rsidR="001E67A4">
              <w:rPr>
                <w:rFonts w:cs="Arial"/>
                <w:color w:val="000000"/>
                <w:szCs w:val="20"/>
              </w:rPr>
              <w:t>H</w:t>
            </w:r>
            <w:r>
              <w:rPr>
                <w:rFonts w:cs="Arial"/>
                <w:color w:val="000000"/>
                <w:szCs w:val="20"/>
              </w:rPr>
              <w:t>-</w:t>
            </w:r>
            <w:r w:rsidR="009A771B">
              <w:rPr>
                <w:rFonts w:cs="Arial"/>
                <w:color w:val="000000"/>
                <w:szCs w:val="20"/>
              </w:rPr>
              <w:t>L</w:t>
            </w:r>
            <w:r w:rsidR="001E67A4">
              <w:rPr>
                <w:rFonts w:cs="Arial"/>
                <w:color w:val="000000"/>
                <w:szCs w:val="20"/>
              </w:rPr>
              <w:t>1037</w:t>
            </w:r>
          </w:p>
        </w:tc>
      </w:tr>
      <w:tr w:rsidR="007C26FD" w:rsidRPr="007514F4" w:rsidTr="00556174">
        <w:trPr>
          <w:cnfStyle w:val="000000010000" w:firstRow="0" w:lastRow="0" w:firstColumn="0" w:lastColumn="0" w:oddVBand="0" w:evenVBand="0" w:oddHBand="0" w:evenHBand="1" w:firstRowFirstColumn="0" w:firstRowLastColumn="0" w:lastRowFirstColumn="0" w:lastRowLastColumn="0"/>
          <w:trHeight w:val="403"/>
        </w:trPr>
        <w:tc>
          <w:tcPr>
            <w:tcW w:w="3803" w:type="dxa"/>
            <w:noWrap/>
            <w:hideMark/>
          </w:tcPr>
          <w:p w:rsidR="007C26FD" w:rsidRPr="00CB6B66" w:rsidRDefault="007C26FD" w:rsidP="00CB6B66">
            <w:pPr>
              <w:spacing w:before="40" w:after="40"/>
              <w:rPr>
                <w:rFonts w:cs="Arial"/>
                <w:b/>
                <w:bCs/>
                <w:color w:val="000000"/>
                <w:szCs w:val="20"/>
              </w:rPr>
            </w:pPr>
            <w:r w:rsidRPr="00CB6B66">
              <w:rPr>
                <w:rFonts w:cs="Arial"/>
                <w:b/>
                <w:bCs/>
                <w:color w:val="000000"/>
                <w:szCs w:val="20"/>
              </w:rPr>
              <w:t>Loan Number</w:t>
            </w:r>
          </w:p>
        </w:tc>
        <w:tc>
          <w:tcPr>
            <w:tcW w:w="6655" w:type="dxa"/>
            <w:hideMark/>
          </w:tcPr>
          <w:p w:rsidR="007C26FD" w:rsidRPr="00CB6B66" w:rsidRDefault="007C26FD" w:rsidP="00CB6B66">
            <w:pPr>
              <w:spacing w:before="40" w:after="40"/>
              <w:rPr>
                <w:rFonts w:cs="Arial"/>
                <w:color w:val="000000"/>
                <w:szCs w:val="20"/>
              </w:rPr>
            </w:pPr>
          </w:p>
        </w:tc>
      </w:tr>
      <w:tr w:rsidR="007C26FD" w:rsidRPr="007514F4" w:rsidTr="00556174">
        <w:trPr>
          <w:trHeight w:val="403"/>
        </w:trPr>
        <w:tc>
          <w:tcPr>
            <w:tcW w:w="3803" w:type="dxa"/>
            <w:noWrap/>
            <w:hideMark/>
          </w:tcPr>
          <w:p w:rsidR="007C26FD" w:rsidRPr="00CB6B66" w:rsidRDefault="007C26FD" w:rsidP="00CB6B66">
            <w:pPr>
              <w:spacing w:before="40" w:after="40"/>
              <w:rPr>
                <w:rFonts w:cs="Arial"/>
                <w:b/>
                <w:bCs/>
                <w:color w:val="000000"/>
                <w:szCs w:val="20"/>
              </w:rPr>
            </w:pPr>
            <w:r w:rsidRPr="00CB6B66">
              <w:rPr>
                <w:rFonts w:cs="Arial"/>
                <w:b/>
                <w:bCs/>
                <w:color w:val="000000"/>
                <w:szCs w:val="20"/>
              </w:rPr>
              <w:t>Borrower:</w:t>
            </w:r>
          </w:p>
        </w:tc>
        <w:tc>
          <w:tcPr>
            <w:tcW w:w="6655" w:type="dxa"/>
            <w:hideMark/>
          </w:tcPr>
          <w:p w:rsidR="007C26FD" w:rsidRPr="00CB6B66" w:rsidRDefault="007C26FD" w:rsidP="001E67A4">
            <w:pPr>
              <w:spacing w:before="40" w:after="40"/>
              <w:rPr>
                <w:rFonts w:cs="Arial"/>
                <w:color w:val="000000"/>
                <w:szCs w:val="20"/>
              </w:rPr>
            </w:pPr>
            <w:r w:rsidRPr="00CB6B66">
              <w:rPr>
                <w:rFonts w:cs="Arial"/>
                <w:color w:val="000000"/>
                <w:szCs w:val="20"/>
              </w:rPr>
              <w:t xml:space="preserve">Government of </w:t>
            </w:r>
            <w:r w:rsidR="001E67A4">
              <w:rPr>
                <w:rFonts w:cs="Arial"/>
                <w:color w:val="000000"/>
                <w:szCs w:val="20"/>
              </w:rPr>
              <w:t>the Commonwealth of The Bahamas</w:t>
            </w:r>
          </w:p>
        </w:tc>
      </w:tr>
      <w:tr w:rsidR="007C26FD" w:rsidRPr="007514F4" w:rsidTr="00556174">
        <w:trPr>
          <w:cnfStyle w:val="000000010000" w:firstRow="0" w:lastRow="0" w:firstColumn="0" w:lastColumn="0" w:oddVBand="0" w:evenVBand="0" w:oddHBand="0" w:evenHBand="1" w:firstRowFirstColumn="0" w:firstRowLastColumn="0" w:lastRowFirstColumn="0" w:lastRowLastColumn="0"/>
          <w:trHeight w:val="403"/>
        </w:trPr>
        <w:tc>
          <w:tcPr>
            <w:tcW w:w="3803" w:type="dxa"/>
            <w:noWrap/>
            <w:hideMark/>
          </w:tcPr>
          <w:p w:rsidR="007C26FD" w:rsidRPr="00CB6B66" w:rsidRDefault="007C26FD" w:rsidP="00CB6B66">
            <w:pPr>
              <w:spacing w:before="40" w:after="40"/>
              <w:rPr>
                <w:rFonts w:cs="Arial"/>
                <w:b/>
                <w:bCs/>
                <w:color w:val="000000"/>
                <w:szCs w:val="20"/>
              </w:rPr>
            </w:pPr>
            <w:r w:rsidRPr="00CB6B66">
              <w:rPr>
                <w:rFonts w:cs="Arial"/>
                <w:b/>
                <w:bCs/>
                <w:color w:val="000000"/>
                <w:szCs w:val="20"/>
              </w:rPr>
              <w:t>Funding Agency:</w:t>
            </w:r>
          </w:p>
        </w:tc>
        <w:tc>
          <w:tcPr>
            <w:tcW w:w="6655" w:type="dxa"/>
            <w:hideMark/>
          </w:tcPr>
          <w:p w:rsidR="007C26FD" w:rsidRPr="00CB6B66" w:rsidRDefault="007C26FD" w:rsidP="00CB6B66">
            <w:pPr>
              <w:spacing w:before="40" w:after="40"/>
              <w:rPr>
                <w:rFonts w:cs="Arial"/>
                <w:color w:val="000000"/>
                <w:szCs w:val="20"/>
              </w:rPr>
            </w:pPr>
            <w:r w:rsidRPr="00CB6B66">
              <w:rPr>
                <w:rFonts w:cs="Arial"/>
                <w:color w:val="000000"/>
                <w:szCs w:val="20"/>
              </w:rPr>
              <w:t>Inter-American Development Bank</w:t>
            </w:r>
          </w:p>
        </w:tc>
      </w:tr>
      <w:tr w:rsidR="007C26FD" w:rsidRPr="007514F4" w:rsidTr="00556174">
        <w:trPr>
          <w:trHeight w:val="403"/>
        </w:trPr>
        <w:tc>
          <w:tcPr>
            <w:tcW w:w="3803" w:type="dxa"/>
            <w:noWrap/>
            <w:hideMark/>
          </w:tcPr>
          <w:p w:rsidR="007C26FD" w:rsidRPr="00CB6B66" w:rsidRDefault="007C26FD" w:rsidP="00CB6B66">
            <w:pPr>
              <w:spacing w:before="40" w:after="40"/>
              <w:rPr>
                <w:rFonts w:cs="Arial"/>
                <w:b/>
                <w:bCs/>
                <w:color w:val="000000"/>
                <w:szCs w:val="20"/>
              </w:rPr>
            </w:pPr>
            <w:r w:rsidRPr="00CB6B66">
              <w:rPr>
                <w:rFonts w:cs="Arial"/>
                <w:b/>
                <w:bCs/>
                <w:color w:val="000000"/>
                <w:szCs w:val="20"/>
              </w:rPr>
              <w:t xml:space="preserve">Lending Instrument: </w:t>
            </w:r>
          </w:p>
        </w:tc>
        <w:tc>
          <w:tcPr>
            <w:tcW w:w="6655" w:type="dxa"/>
            <w:hideMark/>
          </w:tcPr>
          <w:p w:rsidR="007C26FD" w:rsidRPr="00CB6B66" w:rsidRDefault="002B4182" w:rsidP="00CB6B66">
            <w:pPr>
              <w:spacing w:before="40" w:after="40"/>
              <w:rPr>
                <w:rFonts w:cs="Arial"/>
                <w:color w:val="000000"/>
                <w:szCs w:val="20"/>
              </w:rPr>
            </w:pPr>
            <w:r>
              <w:rPr>
                <w:rFonts w:cs="Arial"/>
                <w:color w:val="000000"/>
                <w:szCs w:val="20"/>
              </w:rPr>
              <w:t>Loan</w:t>
            </w:r>
          </w:p>
        </w:tc>
      </w:tr>
      <w:tr w:rsidR="007C26FD" w:rsidRPr="007514F4" w:rsidTr="00556174">
        <w:trPr>
          <w:cnfStyle w:val="000000010000" w:firstRow="0" w:lastRow="0" w:firstColumn="0" w:lastColumn="0" w:oddVBand="0" w:evenVBand="0" w:oddHBand="0" w:evenHBand="1" w:firstRowFirstColumn="0" w:firstRowLastColumn="0" w:lastRowFirstColumn="0" w:lastRowLastColumn="0"/>
          <w:trHeight w:val="403"/>
        </w:trPr>
        <w:tc>
          <w:tcPr>
            <w:tcW w:w="3803" w:type="dxa"/>
            <w:noWrap/>
            <w:hideMark/>
          </w:tcPr>
          <w:p w:rsidR="007C26FD" w:rsidRPr="00CB6B66" w:rsidRDefault="007C26FD" w:rsidP="00CB6B66">
            <w:pPr>
              <w:spacing w:before="40" w:after="40"/>
              <w:rPr>
                <w:rFonts w:cs="Arial"/>
                <w:b/>
                <w:bCs/>
                <w:color w:val="000000"/>
                <w:szCs w:val="20"/>
              </w:rPr>
            </w:pPr>
            <w:r w:rsidRPr="00CB6B66">
              <w:rPr>
                <w:rFonts w:cs="Arial"/>
                <w:b/>
                <w:bCs/>
                <w:color w:val="000000"/>
                <w:szCs w:val="20"/>
              </w:rPr>
              <w:t>Environmental Category:</w:t>
            </w:r>
          </w:p>
        </w:tc>
        <w:tc>
          <w:tcPr>
            <w:tcW w:w="6655" w:type="dxa"/>
            <w:hideMark/>
          </w:tcPr>
          <w:p w:rsidR="007C26FD" w:rsidRPr="00CB6B66" w:rsidRDefault="002B4182" w:rsidP="00CB6B66">
            <w:pPr>
              <w:spacing w:before="40" w:after="40"/>
              <w:rPr>
                <w:rFonts w:cs="Arial"/>
                <w:color w:val="000000"/>
                <w:szCs w:val="20"/>
              </w:rPr>
            </w:pPr>
            <w:r>
              <w:rPr>
                <w:rFonts w:cs="Arial"/>
                <w:color w:val="000000"/>
                <w:szCs w:val="20"/>
              </w:rPr>
              <w:t>N/A</w:t>
            </w:r>
          </w:p>
        </w:tc>
      </w:tr>
      <w:tr w:rsidR="007C26FD" w:rsidRPr="007514F4" w:rsidTr="00556174">
        <w:trPr>
          <w:trHeight w:val="403"/>
        </w:trPr>
        <w:tc>
          <w:tcPr>
            <w:tcW w:w="3803" w:type="dxa"/>
            <w:noWrap/>
            <w:hideMark/>
          </w:tcPr>
          <w:p w:rsidR="007C26FD" w:rsidRPr="00CB6B66" w:rsidRDefault="007C26FD" w:rsidP="00CB6B66">
            <w:pPr>
              <w:spacing w:before="40" w:after="40"/>
              <w:rPr>
                <w:rFonts w:cs="Arial"/>
                <w:b/>
                <w:bCs/>
                <w:color w:val="000000"/>
                <w:szCs w:val="20"/>
              </w:rPr>
            </w:pPr>
            <w:r w:rsidRPr="00CB6B66">
              <w:rPr>
                <w:rFonts w:cs="Arial"/>
                <w:b/>
                <w:bCs/>
                <w:color w:val="000000"/>
                <w:szCs w:val="20"/>
              </w:rPr>
              <w:t xml:space="preserve">Implementing Agency: </w:t>
            </w:r>
          </w:p>
        </w:tc>
        <w:tc>
          <w:tcPr>
            <w:tcW w:w="6655" w:type="dxa"/>
            <w:hideMark/>
          </w:tcPr>
          <w:p w:rsidR="007C26FD" w:rsidRPr="00CB6B66" w:rsidRDefault="001E67A4" w:rsidP="00CB6B66">
            <w:pPr>
              <w:spacing w:before="40" w:after="40"/>
              <w:rPr>
                <w:rFonts w:cs="Arial"/>
                <w:color w:val="000000"/>
                <w:szCs w:val="20"/>
              </w:rPr>
            </w:pPr>
            <w:r w:rsidRPr="00DB368E">
              <w:rPr>
                <w:lang w:val="en-CA"/>
              </w:rPr>
              <w:t>Ministry of Labour and National Insurance</w:t>
            </w:r>
            <w:r>
              <w:rPr>
                <w:lang w:val="en-CA"/>
              </w:rPr>
              <w:t xml:space="preserve">, </w:t>
            </w:r>
            <w:r w:rsidRPr="00DB368E">
              <w:rPr>
                <w:lang w:val="en-CA"/>
              </w:rPr>
              <w:t>Ministry of Works and Urban Development</w:t>
            </w:r>
          </w:p>
        </w:tc>
      </w:tr>
    </w:tbl>
    <w:p w:rsidR="006E7FD3" w:rsidRDefault="006E7FD3" w:rsidP="00CB6B66">
      <w:pPr>
        <w:pStyle w:val="NoSpacing"/>
      </w:pPr>
    </w:p>
    <w:tbl>
      <w:tblPr>
        <w:tblStyle w:val="Newtablestyle"/>
        <w:tblW w:w="4885" w:type="pct"/>
        <w:tblInd w:w="108" w:type="dxa"/>
        <w:tblLook w:val="04A0" w:firstRow="1" w:lastRow="0" w:firstColumn="1" w:lastColumn="0" w:noHBand="0" w:noVBand="1"/>
      </w:tblPr>
      <w:tblGrid>
        <w:gridCol w:w="6078"/>
        <w:gridCol w:w="2115"/>
        <w:gridCol w:w="2246"/>
      </w:tblGrid>
      <w:tr w:rsidR="006E7FD3" w:rsidRPr="007514F4" w:rsidTr="006E7FD3">
        <w:trPr>
          <w:cnfStyle w:val="100000000000" w:firstRow="1" w:lastRow="0" w:firstColumn="0" w:lastColumn="0" w:oddVBand="0" w:evenVBand="0" w:oddHBand="0" w:evenHBand="0" w:firstRowFirstColumn="0" w:firstRowLastColumn="0" w:lastRowFirstColumn="0" w:lastRowLastColumn="0"/>
          <w:trHeight w:val="432"/>
        </w:trPr>
        <w:tc>
          <w:tcPr>
            <w:tcW w:w="5000" w:type="pct"/>
            <w:gridSpan w:val="3"/>
            <w:tcBorders>
              <w:bottom w:val="single" w:sz="2" w:space="0" w:color="6382BA" w:themeColor="accent2"/>
            </w:tcBorders>
            <w:hideMark/>
          </w:tcPr>
          <w:p w:rsidR="006E7FD3" w:rsidRPr="007514F4" w:rsidRDefault="006E7FD3" w:rsidP="00F10A59">
            <w:pPr>
              <w:spacing w:before="40" w:after="40"/>
              <w:rPr>
                <w:rFonts w:cs="Arial"/>
                <w:b w:val="0"/>
                <w:bCs/>
                <w:color w:val="FFFFFF"/>
                <w:szCs w:val="20"/>
              </w:rPr>
            </w:pPr>
            <w:r>
              <w:rPr>
                <w:rFonts w:cs="Arial"/>
                <w:bCs/>
                <w:color w:val="FFFFFF"/>
                <w:szCs w:val="20"/>
              </w:rPr>
              <w:t>B</w:t>
            </w:r>
            <w:r w:rsidRPr="007514F4">
              <w:rPr>
                <w:rFonts w:cs="Arial"/>
                <w:bCs/>
                <w:color w:val="FFFFFF"/>
                <w:szCs w:val="20"/>
              </w:rPr>
              <w:t>. Programme Dates (YY-MM-DD) </w:t>
            </w:r>
          </w:p>
        </w:tc>
      </w:tr>
      <w:tr w:rsidR="00AA74B4" w:rsidRPr="007514F4" w:rsidTr="006E7FD3">
        <w:trPr>
          <w:trHeight w:val="432"/>
        </w:trPr>
        <w:tc>
          <w:tcPr>
            <w:tcW w:w="2911" w:type="pct"/>
            <w:shd w:val="clear" w:color="auto" w:fill="FFFFCC"/>
            <w:noWrap/>
            <w:hideMark/>
          </w:tcPr>
          <w:p w:rsidR="006E7FD3" w:rsidRPr="00B848CE" w:rsidRDefault="006E7FD3" w:rsidP="00F10A59">
            <w:pPr>
              <w:spacing w:before="40" w:after="40"/>
              <w:rPr>
                <w:rFonts w:cs="Arial"/>
                <w:b/>
                <w:bCs/>
                <w:color w:val="000000" w:themeColor="text1"/>
                <w:szCs w:val="20"/>
              </w:rPr>
            </w:pPr>
            <w:r w:rsidRPr="00B848CE">
              <w:rPr>
                <w:rFonts w:cs="Arial"/>
                <w:b/>
                <w:bCs/>
                <w:color w:val="000000" w:themeColor="text1"/>
                <w:szCs w:val="20"/>
              </w:rPr>
              <w:t>Process</w:t>
            </w:r>
          </w:p>
        </w:tc>
        <w:tc>
          <w:tcPr>
            <w:tcW w:w="1013" w:type="pct"/>
            <w:shd w:val="clear" w:color="auto" w:fill="FFFFCC"/>
            <w:hideMark/>
          </w:tcPr>
          <w:p w:rsidR="006E7FD3" w:rsidRPr="00B848CE" w:rsidRDefault="006E7FD3" w:rsidP="00F10A59">
            <w:pPr>
              <w:spacing w:before="40" w:after="40"/>
              <w:rPr>
                <w:rFonts w:cs="Arial"/>
                <w:b/>
                <w:bCs/>
                <w:color w:val="000000" w:themeColor="text1"/>
                <w:szCs w:val="20"/>
              </w:rPr>
            </w:pPr>
            <w:r w:rsidRPr="00B848CE">
              <w:rPr>
                <w:rFonts w:cs="Arial"/>
                <w:b/>
                <w:bCs/>
                <w:color w:val="000000" w:themeColor="text1"/>
                <w:szCs w:val="20"/>
              </w:rPr>
              <w:t>Original Date</w:t>
            </w:r>
          </w:p>
        </w:tc>
        <w:tc>
          <w:tcPr>
            <w:tcW w:w="1076" w:type="pct"/>
            <w:shd w:val="clear" w:color="auto" w:fill="FFFFCC"/>
            <w:hideMark/>
          </w:tcPr>
          <w:p w:rsidR="006E7FD3" w:rsidRPr="00B848CE" w:rsidRDefault="006E7FD3" w:rsidP="00F10A59">
            <w:pPr>
              <w:spacing w:before="40" w:after="40"/>
              <w:rPr>
                <w:rFonts w:cs="Arial"/>
                <w:b/>
                <w:bCs/>
                <w:color w:val="000000" w:themeColor="text1"/>
                <w:szCs w:val="20"/>
              </w:rPr>
            </w:pPr>
            <w:r w:rsidRPr="00B848CE">
              <w:rPr>
                <w:rFonts w:cs="Arial"/>
                <w:b/>
                <w:bCs/>
                <w:color w:val="000000" w:themeColor="text1"/>
                <w:szCs w:val="20"/>
              </w:rPr>
              <w:t>Revised Date</w:t>
            </w:r>
          </w:p>
        </w:tc>
      </w:tr>
      <w:tr w:rsidR="00AA74B4" w:rsidRPr="007514F4" w:rsidTr="00F10A59">
        <w:trPr>
          <w:cnfStyle w:val="000000010000" w:firstRow="0" w:lastRow="0" w:firstColumn="0" w:lastColumn="0" w:oddVBand="0" w:evenVBand="0" w:oddHBand="0" w:evenHBand="1" w:firstRowFirstColumn="0" w:firstRowLastColumn="0" w:lastRowFirstColumn="0" w:lastRowLastColumn="0"/>
          <w:trHeight w:val="432"/>
        </w:trPr>
        <w:tc>
          <w:tcPr>
            <w:tcW w:w="2911" w:type="pct"/>
            <w:noWrap/>
            <w:hideMark/>
          </w:tcPr>
          <w:p w:rsidR="006E7FD3" w:rsidRPr="007C253E" w:rsidRDefault="006E7FD3" w:rsidP="00F10A59">
            <w:pPr>
              <w:spacing w:before="40" w:after="40"/>
              <w:rPr>
                <w:rFonts w:cs="Arial"/>
                <w:b/>
                <w:bCs/>
                <w:color w:val="000000"/>
                <w:szCs w:val="20"/>
              </w:rPr>
            </w:pPr>
            <w:r w:rsidRPr="007C253E">
              <w:rPr>
                <w:rFonts w:cs="Arial"/>
                <w:b/>
                <w:bCs/>
                <w:color w:val="000000"/>
                <w:szCs w:val="20"/>
              </w:rPr>
              <w:t>IDB Approval</w:t>
            </w:r>
          </w:p>
        </w:tc>
        <w:tc>
          <w:tcPr>
            <w:tcW w:w="1013" w:type="pct"/>
            <w:noWrap/>
            <w:hideMark/>
          </w:tcPr>
          <w:p w:rsidR="006E7FD3" w:rsidRPr="007C253E" w:rsidRDefault="001E67A4" w:rsidP="00F10A59">
            <w:pPr>
              <w:spacing w:before="40" w:after="40"/>
              <w:rPr>
                <w:rFonts w:cs="Arial"/>
                <w:color w:val="000000"/>
                <w:szCs w:val="20"/>
              </w:rPr>
            </w:pPr>
            <w:r>
              <w:rPr>
                <w:rFonts w:cs="Arial"/>
                <w:color w:val="000000"/>
                <w:szCs w:val="20"/>
              </w:rPr>
              <w:t>12 October 2016</w:t>
            </w:r>
          </w:p>
        </w:tc>
        <w:tc>
          <w:tcPr>
            <w:tcW w:w="1076" w:type="pct"/>
            <w:noWrap/>
            <w:hideMark/>
          </w:tcPr>
          <w:p w:rsidR="006E7FD3" w:rsidRPr="007C253E" w:rsidRDefault="006E7FD3" w:rsidP="00F10A59">
            <w:pPr>
              <w:spacing w:before="40" w:after="40"/>
              <w:rPr>
                <w:rFonts w:cs="Arial"/>
                <w:color w:val="000000"/>
                <w:szCs w:val="20"/>
              </w:rPr>
            </w:pPr>
            <w:r w:rsidRPr="007C253E">
              <w:rPr>
                <w:rFonts w:cs="Arial"/>
                <w:color w:val="000000"/>
                <w:szCs w:val="20"/>
              </w:rPr>
              <w:t> </w:t>
            </w:r>
          </w:p>
        </w:tc>
      </w:tr>
      <w:tr w:rsidR="00AA74B4" w:rsidRPr="007514F4" w:rsidTr="00F10A59">
        <w:trPr>
          <w:trHeight w:val="432"/>
        </w:trPr>
        <w:tc>
          <w:tcPr>
            <w:tcW w:w="2911" w:type="pct"/>
            <w:noWrap/>
            <w:hideMark/>
          </w:tcPr>
          <w:p w:rsidR="006E7FD3" w:rsidRPr="007C253E" w:rsidRDefault="006E7FD3" w:rsidP="00F10A59">
            <w:pPr>
              <w:spacing w:before="40" w:after="40"/>
              <w:rPr>
                <w:rFonts w:cs="Arial"/>
                <w:b/>
                <w:bCs/>
                <w:color w:val="000000"/>
                <w:szCs w:val="20"/>
              </w:rPr>
            </w:pPr>
            <w:r w:rsidRPr="007C253E">
              <w:rPr>
                <w:rFonts w:cs="Arial"/>
                <w:b/>
                <w:bCs/>
                <w:color w:val="000000"/>
                <w:szCs w:val="20"/>
              </w:rPr>
              <w:t>Cabinet Approval</w:t>
            </w:r>
          </w:p>
        </w:tc>
        <w:tc>
          <w:tcPr>
            <w:tcW w:w="1013" w:type="pct"/>
            <w:noWrap/>
            <w:hideMark/>
          </w:tcPr>
          <w:p w:rsidR="006E7FD3" w:rsidRPr="007C253E" w:rsidRDefault="006E7FD3" w:rsidP="00F10A59">
            <w:pPr>
              <w:spacing w:before="40" w:after="40"/>
              <w:rPr>
                <w:rFonts w:cs="Arial"/>
                <w:color w:val="000000"/>
                <w:szCs w:val="20"/>
              </w:rPr>
            </w:pPr>
          </w:p>
        </w:tc>
        <w:tc>
          <w:tcPr>
            <w:tcW w:w="1076" w:type="pct"/>
            <w:noWrap/>
            <w:hideMark/>
          </w:tcPr>
          <w:p w:rsidR="006E7FD3" w:rsidRPr="007C253E" w:rsidRDefault="006E7FD3" w:rsidP="00F10A59">
            <w:pPr>
              <w:spacing w:before="40" w:after="40"/>
              <w:rPr>
                <w:rFonts w:cs="Arial"/>
                <w:color w:val="000000"/>
                <w:szCs w:val="20"/>
              </w:rPr>
            </w:pPr>
            <w:r w:rsidRPr="007C253E">
              <w:rPr>
                <w:rFonts w:cs="Arial"/>
                <w:color w:val="000000"/>
                <w:szCs w:val="20"/>
              </w:rPr>
              <w:t> </w:t>
            </w:r>
          </w:p>
        </w:tc>
      </w:tr>
      <w:tr w:rsidR="00AA74B4" w:rsidRPr="007514F4" w:rsidTr="00F10A59">
        <w:trPr>
          <w:cnfStyle w:val="000000010000" w:firstRow="0" w:lastRow="0" w:firstColumn="0" w:lastColumn="0" w:oddVBand="0" w:evenVBand="0" w:oddHBand="0" w:evenHBand="1" w:firstRowFirstColumn="0" w:firstRowLastColumn="0" w:lastRowFirstColumn="0" w:lastRowLastColumn="0"/>
          <w:trHeight w:val="432"/>
        </w:trPr>
        <w:tc>
          <w:tcPr>
            <w:tcW w:w="2911" w:type="pct"/>
            <w:noWrap/>
            <w:hideMark/>
          </w:tcPr>
          <w:p w:rsidR="006E7FD3" w:rsidRPr="007C253E" w:rsidRDefault="006E7FD3" w:rsidP="00F10A59">
            <w:pPr>
              <w:spacing w:before="40" w:after="40"/>
              <w:rPr>
                <w:rFonts w:cs="Arial"/>
                <w:b/>
                <w:bCs/>
                <w:color w:val="000000"/>
                <w:szCs w:val="20"/>
              </w:rPr>
            </w:pPr>
            <w:r w:rsidRPr="007C253E">
              <w:rPr>
                <w:rFonts w:cs="Arial"/>
                <w:b/>
                <w:bCs/>
                <w:color w:val="000000"/>
                <w:szCs w:val="20"/>
              </w:rPr>
              <w:t>Loan Agreement Signed</w:t>
            </w:r>
          </w:p>
        </w:tc>
        <w:tc>
          <w:tcPr>
            <w:tcW w:w="1013" w:type="pct"/>
            <w:noWrap/>
            <w:hideMark/>
          </w:tcPr>
          <w:p w:rsidR="006E7FD3" w:rsidRPr="007C253E" w:rsidRDefault="006E7FD3" w:rsidP="00F10A59">
            <w:pPr>
              <w:spacing w:before="40" w:after="40"/>
              <w:rPr>
                <w:rFonts w:cs="Arial"/>
                <w:color w:val="000000"/>
                <w:szCs w:val="20"/>
              </w:rPr>
            </w:pPr>
          </w:p>
        </w:tc>
        <w:tc>
          <w:tcPr>
            <w:tcW w:w="1076" w:type="pct"/>
            <w:noWrap/>
            <w:hideMark/>
          </w:tcPr>
          <w:p w:rsidR="006E7FD3" w:rsidRPr="007C253E" w:rsidRDefault="006E7FD3" w:rsidP="00F10A59">
            <w:pPr>
              <w:spacing w:before="40" w:after="40"/>
              <w:rPr>
                <w:rFonts w:cs="Arial"/>
                <w:color w:val="000000"/>
                <w:szCs w:val="20"/>
              </w:rPr>
            </w:pPr>
            <w:r w:rsidRPr="007C253E">
              <w:rPr>
                <w:rFonts w:cs="Arial"/>
                <w:color w:val="000000"/>
                <w:szCs w:val="20"/>
              </w:rPr>
              <w:t> </w:t>
            </w:r>
          </w:p>
        </w:tc>
      </w:tr>
      <w:tr w:rsidR="00AA74B4" w:rsidRPr="007514F4" w:rsidTr="00F10A59">
        <w:trPr>
          <w:trHeight w:val="432"/>
        </w:trPr>
        <w:tc>
          <w:tcPr>
            <w:tcW w:w="2911" w:type="pct"/>
            <w:noWrap/>
            <w:hideMark/>
          </w:tcPr>
          <w:p w:rsidR="006E7FD3" w:rsidRPr="007C253E" w:rsidRDefault="006E7FD3" w:rsidP="00F10A59">
            <w:pPr>
              <w:spacing w:before="40" w:after="40"/>
              <w:rPr>
                <w:rFonts w:cs="Arial"/>
                <w:b/>
                <w:bCs/>
                <w:color w:val="000000"/>
                <w:szCs w:val="20"/>
              </w:rPr>
            </w:pPr>
            <w:r w:rsidRPr="007C253E">
              <w:rPr>
                <w:rFonts w:cs="Arial"/>
                <w:b/>
                <w:bCs/>
                <w:color w:val="000000"/>
                <w:szCs w:val="20"/>
              </w:rPr>
              <w:t>Contract Effectiveness</w:t>
            </w:r>
          </w:p>
        </w:tc>
        <w:tc>
          <w:tcPr>
            <w:tcW w:w="1013" w:type="pct"/>
            <w:noWrap/>
            <w:hideMark/>
          </w:tcPr>
          <w:p w:rsidR="006E7FD3" w:rsidRPr="007C253E" w:rsidRDefault="006E7FD3" w:rsidP="00F10A59">
            <w:pPr>
              <w:spacing w:before="40" w:after="40"/>
              <w:rPr>
                <w:rFonts w:cs="Arial"/>
                <w:color w:val="000000"/>
                <w:szCs w:val="20"/>
              </w:rPr>
            </w:pPr>
          </w:p>
        </w:tc>
        <w:tc>
          <w:tcPr>
            <w:tcW w:w="1076" w:type="pct"/>
            <w:noWrap/>
            <w:hideMark/>
          </w:tcPr>
          <w:p w:rsidR="006E7FD3" w:rsidRPr="007C253E" w:rsidRDefault="006E7FD3" w:rsidP="00F10A59">
            <w:pPr>
              <w:spacing w:before="40" w:after="40"/>
              <w:rPr>
                <w:rFonts w:cs="Arial"/>
                <w:color w:val="000000"/>
                <w:szCs w:val="20"/>
              </w:rPr>
            </w:pPr>
            <w:r w:rsidRPr="007C253E">
              <w:rPr>
                <w:rFonts w:cs="Arial"/>
                <w:color w:val="000000"/>
                <w:szCs w:val="20"/>
              </w:rPr>
              <w:t> </w:t>
            </w:r>
          </w:p>
        </w:tc>
      </w:tr>
      <w:tr w:rsidR="00AA74B4" w:rsidRPr="007514F4" w:rsidTr="00F10A59">
        <w:trPr>
          <w:cnfStyle w:val="000000010000" w:firstRow="0" w:lastRow="0" w:firstColumn="0" w:lastColumn="0" w:oddVBand="0" w:evenVBand="0" w:oddHBand="0" w:evenHBand="1" w:firstRowFirstColumn="0" w:firstRowLastColumn="0" w:lastRowFirstColumn="0" w:lastRowLastColumn="0"/>
          <w:trHeight w:val="432"/>
        </w:trPr>
        <w:tc>
          <w:tcPr>
            <w:tcW w:w="2911" w:type="pct"/>
            <w:noWrap/>
            <w:hideMark/>
          </w:tcPr>
          <w:p w:rsidR="006E7FD3" w:rsidRPr="007C253E" w:rsidRDefault="006E7FD3" w:rsidP="00F10A59">
            <w:pPr>
              <w:spacing w:before="40" w:after="40"/>
              <w:rPr>
                <w:rFonts w:cs="Arial"/>
                <w:b/>
                <w:bCs/>
                <w:color w:val="000000"/>
                <w:szCs w:val="20"/>
              </w:rPr>
            </w:pPr>
            <w:r w:rsidRPr="007C253E">
              <w:rPr>
                <w:rFonts w:cs="Arial"/>
                <w:b/>
                <w:bCs/>
                <w:color w:val="000000"/>
                <w:szCs w:val="20"/>
              </w:rPr>
              <w:t>Disbursement Eligibility</w:t>
            </w:r>
          </w:p>
        </w:tc>
        <w:tc>
          <w:tcPr>
            <w:tcW w:w="1013" w:type="pct"/>
            <w:noWrap/>
            <w:hideMark/>
          </w:tcPr>
          <w:p w:rsidR="006E7FD3" w:rsidRPr="007C253E" w:rsidRDefault="006E7FD3" w:rsidP="00F10A59">
            <w:pPr>
              <w:spacing w:before="40" w:after="40"/>
              <w:rPr>
                <w:rFonts w:cs="Arial"/>
                <w:color w:val="000000"/>
                <w:szCs w:val="20"/>
              </w:rPr>
            </w:pPr>
          </w:p>
        </w:tc>
        <w:tc>
          <w:tcPr>
            <w:tcW w:w="1076" w:type="pct"/>
            <w:noWrap/>
            <w:hideMark/>
          </w:tcPr>
          <w:p w:rsidR="006E7FD3" w:rsidRPr="007C253E" w:rsidRDefault="006E7FD3" w:rsidP="00F10A59">
            <w:pPr>
              <w:spacing w:before="40" w:after="40"/>
              <w:rPr>
                <w:rFonts w:cs="Arial"/>
                <w:color w:val="000000"/>
                <w:szCs w:val="20"/>
              </w:rPr>
            </w:pPr>
            <w:r w:rsidRPr="007C253E">
              <w:rPr>
                <w:rFonts w:cs="Arial"/>
                <w:color w:val="000000"/>
                <w:szCs w:val="20"/>
              </w:rPr>
              <w:t> </w:t>
            </w:r>
          </w:p>
        </w:tc>
      </w:tr>
      <w:tr w:rsidR="00AA74B4" w:rsidRPr="007514F4" w:rsidTr="00F10A59">
        <w:trPr>
          <w:trHeight w:val="432"/>
        </w:trPr>
        <w:tc>
          <w:tcPr>
            <w:tcW w:w="2911" w:type="pct"/>
            <w:noWrap/>
            <w:hideMark/>
          </w:tcPr>
          <w:p w:rsidR="006E7FD3" w:rsidRPr="007C253E" w:rsidRDefault="006E7FD3" w:rsidP="00F10A59">
            <w:pPr>
              <w:spacing w:before="40" w:after="40"/>
              <w:rPr>
                <w:rFonts w:cs="Arial"/>
                <w:b/>
                <w:bCs/>
                <w:color w:val="000000"/>
                <w:szCs w:val="20"/>
              </w:rPr>
            </w:pPr>
            <w:r w:rsidRPr="007C253E">
              <w:rPr>
                <w:rFonts w:cs="Arial"/>
                <w:b/>
                <w:bCs/>
                <w:color w:val="000000"/>
                <w:szCs w:val="20"/>
              </w:rPr>
              <w:t>Mid-Term Evaluation</w:t>
            </w:r>
          </w:p>
        </w:tc>
        <w:tc>
          <w:tcPr>
            <w:tcW w:w="1013" w:type="pct"/>
            <w:noWrap/>
            <w:hideMark/>
          </w:tcPr>
          <w:p w:rsidR="006E7FD3" w:rsidRPr="007C253E" w:rsidRDefault="006E7FD3" w:rsidP="00F10A59">
            <w:pPr>
              <w:spacing w:before="40" w:after="40"/>
              <w:rPr>
                <w:rFonts w:cs="Arial"/>
                <w:color w:val="000000"/>
                <w:szCs w:val="20"/>
              </w:rPr>
            </w:pPr>
          </w:p>
        </w:tc>
        <w:tc>
          <w:tcPr>
            <w:tcW w:w="1076" w:type="pct"/>
            <w:noWrap/>
            <w:hideMark/>
          </w:tcPr>
          <w:p w:rsidR="006E7FD3" w:rsidRPr="007C253E" w:rsidRDefault="006E7FD3" w:rsidP="00F10A59">
            <w:pPr>
              <w:spacing w:before="40" w:after="40"/>
              <w:rPr>
                <w:rFonts w:cs="Arial"/>
                <w:color w:val="000000"/>
                <w:szCs w:val="20"/>
              </w:rPr>
            </w:pPr>
            <w:r w:rsidRPr="007C253E">
              <w:rPr>
                <w:rFonts w:cs="Arial"/>
                <w:color w:val="000000"/>
                <w:szCs w:val="20"/>
              </w:rPr>
              <w:t> </w:t>
            </w:r>
          </w:p>
        </w:tc>
      </w:tr>
      <w:tr w:rsidR="00AA74B4" w:rsidRPr="007514F4" w:rsidTr="00F10A59">
        <w:trPr>
          <w:cnfStyle w:val="000000010000" w:firstRow="0" w:lastRow="0" w:firstColumn="0" w:lastColumn="0" w:oddVBand="0" w:evenVBand="0" w:oddHBand="0" w:evenHBand="1" w:firstRowFirstColumn="0" w:firstRowLastColumn="0" w:lastRowFirstColumn="0" w:lastRowLastColumn="0"/>
          <w:trHeight w:val="432"/>
        </w:trPr>
        <w:tc>
          <w:tcPr>
            <w:tcW w:w="2911" w:type="pct"/>
            <w:noWrap/>
            <w:hideMark/>
          </w:tcPr>
          <w:p w:rsidR="006E7FD3" w:rsidRPr="007C253E" w:rsidRDefault="006E7FD3" w:rsidP="00F10A59">
            <w:pPr>
              <w:spacing w:before="40" w:after="40"/>
              <w:rPr>
                <w:rFonts w:cs="Arial"/>
                <w:b/>
                <w:bCs/>
                <w:color w:val="000000"/>
                <w:szCs w:val="20"/>
              </w:rPr>
            </w:pPr>
            <w:r w:rsidRPr="007C253E">
              <w:rPr>
                <w:rFonts w:cs="Arial"/>
                <w:b/>
                <w:bCs/>
                <w:color w:val="000000"/>
                <w:szCs w:val="20"/>
              </w:rPr>
              <w:t>Completion Date</w:t>
            </w:r>
          </w:p>
        </w:tc>
        <w:tc>
          <w:tcPr>
            <w:tcW w:w="1013" w:type="pct"/>
            <w:noWrap/>
            <w:hideMark/>
          </w:tcPr>
          <w:p w:rsidR="006E7FD3" w:rsidRPr="007C253E" w:rsidRDefault="006E7FD3" w:rsidP="00F10A59">
            <w:pPr>
              <w:spacing w:before="40" w:after="40"/>
              <w:rPr>
                <w:rFonts w:cs="Arial"/>
                <w:color w:val="000000"/>
                <w:szCs w:val="20"/>
              </w:rPr>
            </w:pPr>
          </w:p>
        </w:tc>
        <w:tc>
          <w:tcPr>
            <w:tcW w:w="1076" w:type="pct"/>
            <w:noWrap/>
            <w:hideMark/>
          </w:tcPr>
          <w:p w:rsidR="006E7FD3" w:rsidRPr="007C253E" w:rsidRDefault="006E7FD3" w:rsidP="00F10A59">
            <w:pPr>
              <w:spacing w:before="40" w:after="40"/>
              <w:rPr>
                <w:rFonts w:cs="Arial"/>
                <w:color w:val="000000"/>
                <w:szCs w:val="20"/>
              </w:rPr>
            </w:pPr>
            <w:r w:rsidRPr="007C253E">
              <w:rPr>
                <w:rFonts w:cs="Arial"/>
                <w:color w:val="000000"/>
                <w:szCs w:val="20"/>
              </w:rPr>
              <w:t> </w:t>
            </w:r>
          </w:p>
        </w:tc>
      </w:tr>
      <w:tr w:rsidR="00AA74B4" w:rsidRPr="007514F4" w:rsidTr="00F10A59">
        <w:trPr>
          <w:trHeight w:val="432"/>
        </w:trPr>
        <w:tc>
          <w:tcPr>
            <w:tcW w:w="2911" w:type="pct"/>
            <w:noWrap/>
            <w:hideMark/>
          </w:tcPr>
          <w:p w:rsidR="006E7FD3" w:rsidRPr="007C253E" w:rsidRDefault="006E7FD3" w:rsidP="00F10A59">
            <w:pPr>
              <w:spacing w:before="40" w:after="40"/>
              <w:rPr>
                <w:rFonts w:cs="Arial"/>
                <w:b/>
                <w:bCs/>
                <w:color w:val="000000"/>
                <w:szCs w:val="20"/>
              </w:rPr>
            </w:pPr>
            <w:r w:rsidRPr="007C253E">
              <w:rPr>
                <w:rFonts w:cs="Arial"/>
                <w:b/>
                <w:bCs/>
                <w:color w:val="000000"/>
                <w:szCs w:val="20"/>
              </w:rPr>
              <w:t>Final Evaluation</w:t>
            </w:r>
          </w:p>
        </w:tc>
        <w:tc>
          <w:tcPr>
            <w:tcW w:w="1013" w:type="pct"/>
            <w:noWrap/>
            <w:hideMark/>
          </w:tcPr>
          <w:p w:rsidR="006E7FD3" w:rsidRPr="007C253E" w:rsidRDefault="006E7FD3" w:rsidP="00F10A59">
            <w:pPr>
              <w:spacing w:before="40" w:after="40"/>
              <w:rPr>
                <w:rFonts w:cs="Arial"/>
                <w:color w:val="000000"/>
                <w:szCs w:val="20"/>
              </w:rPr>
            </w:pPr>
          </w:p>
        </w:tc>
        <w:tc>
          <w:tcPr>
            <w:tcW w:w="1076" w:type="pct"/>
            <w:noWrap/>
            <w:hideMark/>
          </w:tcPr>
          <w:p w:rsidR="006E7FD3" w:rsidRPr="007C253E" w:rsidRDefault="006E7FD3" w:rsidP="00F10A59">
            <w:pPr>
              <w:spacing w:before="40" w:after="40"/>
              <w:rPr>
                <w:rFonts w:cs="Arial"/>
                <w:color w:val="000000"/>
                <w:szCs w:val="20"/>
              </w:rPr>
            </w:pPr>
            <w:r w:rsidRPr="007C253E">
              <w:rPr>
                <w:rFonts w:cs="Arial"/>
                <w:color w:val="000000"/>
                <w:szCs w:val="20"/>
              </w:rPr>
              <w:t> </w:t>
            </w:r>
          </w:p>
        </w:tc>
      </w:tr>
      <w:tr w:rsidR="00AA74B4" w:rsidRPr="007514F4" w:rsidTr="00F10A59">
        <w:trPr>
          <w:cnfStyle w:val="000000010000" w:firstRow="0" w:lastRow="0" w:firstColumn="0" w:lastColumn="0" w:oddVBand="0" w:evenVBand="0" w:oddHBand="0" w:evenHBand="1" w:firstRowFirstColumn="0" w:firstRowLastColumn="0" w:lastRowFirstColumn="0" w:lastRowLastColumn="0"/>
          <w:trHeight w:val="432"/>
        </w:trPr>
        <w:tc>
          <w:tcPr>
            <w:tcW w:w="2911" w:type="pct"/>
            <w:noWrap/>
            <w:hideMark/>
          </w:tcPr>
          <w:p w:rsidR="006E7FD3" w:rsidRPr="007C253E" w:rsidRDefault="006E7FD3" w:rsidP="00F10A59">
            <w:pPr>
              <w:spacing w:before="40" w:after="40"/>
              <w:rPr>
                <w:rFonts w:cs="Arial"/>
                <w:b/>
                <w:bCs/>
                <w:color w:val="000000"/>
                <w:szCs w:val="20"/>
              </w:rPr>
            </w:pPr>
            <w:r w:rsidRPr="007C253E">
              <w:rPr>
                <w:rFonts w:cs="Arial"/>
                <w:b/>
                <w:bCs/>
                <w:color w:val="000000"/>
                <w:szCs w:val="20"/>
              </w:rPr>
              <w:t>Ex-Post Evaluation</w:t>
            </w:r>
          </w:p>
        </w:tc>
        <w:tc>
          <w:tcPr>
            <w:tcW w:w="1013" w:type="pct"/>
            <w:noWrap/>
            <w:hideMark/>
          </w:tcPr>
          <w:p w:rsidR="006E7FD3" w:rsidRPr="007C253E" w:rsidRDefault="006E7FD3" w:rsidP="00F10A59">
            <w:pPr>
              <w:spacing w:before="40" w:after="40"/>
              <w:rPr>
                <w:rFonts w:cs="Arial"/>
                <w:color w:val="000000"/>
                <w:szCs w:val="20"/>
              </w:rPr>
            </w:pPr>
            <w:r w:rsidRPr="007C253E">
              <w:rPr>
                <w:rFonts w:cs="Arial"/>
                <w:color w:val="000000"/>
                <w:szCs w:val="20"/>
              </w:rPr>
              <w:t> </w:t>
            </w:r>
          </w:p>
        </w:tc>
        <w:tc>
          <w:tcPr>
            <w:tcW w:w="1076" w:type="pct"/>
            <w:noWrap/>
            <w:hideMark/>
          </w:tcPr>
          <w:p w:rsidR="006E7FD3" w:rsidRPr="007C253E" w:rsidRDefault="006E7FD3" w:rsidP="00F10A59">
            <w:pPr>
              <w:spacing w:before="40" w:after="40"/>
              <w:rPr>
                <w:rFonts w:cs="Arial"/>
                <w:color w:val="000000"/>
                <w:szCs w:val="20"/>
              </w:rPr>
            </w:pPr>
            <w:r w:rsidRPr="007C253E">
              <w:rPr>
                <w:rFonts w:cs="Arial"/>
                <w:color w:val="000000"/>
                <w:szCs w:val="20"/>
              </w:rPr>
              <w:t> </w:t>
            </w:r>
          </w:p>
        </w:tc>
      </w:tr>
    </w:tbl>
    <w:p w:rsidR="007C26FD" w:rsidRDefault="007C26FD" w:rsidP="00CB6B66">
      <w:pPr>
        <w:pStyle w:val="NoSpacing"/>
      </w:pPr>
    </w:p>
    <w:tbl>
      <w:tblPr>
        <w:tblStyle w:val="Newtablestyle"/>
        <w:tblW w:w="4885" w:type="pct"/>
        <w:tblInd w:w="108" w:type="dxa"/>
        <w:tblLook w:val="04A0" w:firstRow="1" w:lastRow="0" w:firstColumn="1" w:lastColumn="0" w:noHBand="0" w:noVBand="1"/>
      </w:tblPr>
      <w:tblGrid>
        <w:gridCol w:w="6006"/>
        <w:gridCol w:w="1418"/>
        <w:gridCol w:w="1330"/>
        <w:gridCol w:w="1685"/>
      </w:tblGrid>
      <w:tr w:rsidR="00616501" w:rsidRPr="007514F4" w:rsidTr="00CE3175">
        <w:trPr>
          <w:cnfStyle w:val="100000000000" w:firstRow="1" w:lastRow="0" w:firstColumn="0" w:lastColumn="0" w:oddVBand="0" w:evenVBand="0" w:oddHBand="0" w:evenHBand="0" w:firstRowFirstColumn="0" w:firstRowLastColumn="0" w:lastRowFirstColumn="0" w:lastRowLastColumn="0"/>
          <w:trHeight w:val="403"/>
        </w:trPr>
        <w:tc>
          <w:tcPr>
            <w:tcW w:w="5000" w:type="pct"/>
            <w:gridSpan w:val="4"/>
            <w:hideMark/>
          </w:tcPr>
          <w:p w:rsidR="00616501" w:rsidRPr="007514F4" w:rsidRDefault="00616501" w:rsidP="00CE3175">
            <w:pPr>
              <w:spacing w:before="40" w:after="40"/>
              <w:rPr>
                <w:rFonts w:cs="Arial"/>
                <w:b w:val="0"/>
                <w:bCs/>
                <w:color w:val="FFFFFF"/>
                <w:szCs w:val="20"/>
              </w:rPr>
            </w:pPr>
            <w:r w:rsidRPr="007514F4">
              <w:rPr>
                <w:rFonts w:cs="Arial"/>
                <w:bCs/>
                <w:color w:val="FFFFFF"/>
                <w:szCs w:val="20"/>
              </w:rPr>
              <w:t>C. Programme Financials (US$) </w:t>
            </w:r>
          </w:p>
        </w:tc>
      </w:tr>
      <w:tr w:rsidR="001E67A4" w:rsidRPr="007514F4" w:rsidTr="00C654EB">
        <w:trPr>
          <w:trHeight w:val="403"/>
        </w:trPr>
        <w:tc>
          <w:tcPr>
            <w:tcW w:w="2877" w:type="pct"/>
            <w:shd w:val="clear" w:color="auto" w:fill="B1C1DD" w:themeFill="accent3"/>
            <w:noWrap/>
            <w:hideMark/>
          </w:tcPr>
          <w:p w:rsidR="001E67A4" w:rsidRPr="00B848CE" w:rsidRDefault="001E67A4" w:rsidP="00CE3175">
            <w:pPr>
              <w:spacing w:before="40" w:after="40"/>
              <w:rPr>
                <w:rFonts w:cs="Arial"/>
                <w:b/>
                <w:bCs/>
                <w:color w:val="000000" w:themeColor="text1"/>
                <w:szCs w:val="20"/>
              </w:rPr>
            </w:pPr>
            <w:r w:rsidRPr="00B848CE">
              <w:rPr>
                <w:rFonts w:cs="Arial"/>
                <w:b/>
                <w:bCs/>
                <w:color w:val="000000" w:themeColor="text1"/>
                <w:szCs w:val="20"/>
              </w:rPr>
              <w:t> </w:t>
            </w:r>
          </w:p>
        </w:tc>
        <w:tc>
          <w:tcPr>
            <w:tcW w:w="679" w:type="pct"/>
            <w:shd w:val="clear" w:color="auto" w:fill="B1C1DD" w:themeFill="accent3"/>
            <w:hideMark/>
          </w:tcPr>
          <w:p w:rsidR="001E67A4" w:rsidRPr="00B848CE" w:rsidRDefault="001E67A4" w:rsidP="00CE3175">
            <w:pPr>
              <w:spacing w:before="40" w:after="40"/>
              <w:rPr>
                <w:rFonts w:cs="Arial"/>
                <w:b/>
                <w:bCs/>
                <w:color w:val="000000" w:themeColor="text1"/>
                <w:szCs w:val="20"/>
              </w:rPr>
            </w:pPr>
            <w:r w:rsidRPr="00B848CE">
              <w:rPr>
                <w:rFonts w:cs="Arial"/>
                <w:b/>
                <w:bCs/>
                <w:color w:val="000000" w:themeColor="text1"/>
                <w:szCs w:val="20"/>
              </w:rPr>
              <w:t>TOTAL</w:t>
            </w:r>
          </w:p>
        </w:tc>
        <w:tc>
          <w:tcPr>
            <w:tcW w:w="637" w:type="pct"/>
            <w:shd w:val="clear" w:color="auto" w:fill="B1C1DD" w:themeFill="accent3"/>
            <w:hideMark/>
          </w:tcPr>
          <w:p w:rsidR="001E67A4" w:rsidRPr="00B848CE" w:rsidRDefault="001E67A4" w:rsidP="00CE3175">
            <w:pPr>
              <w:spacing w:before="40" w:after="40"/>
              <w:rPr>
                <w:rFonts w:cs="Arial"/>
                <w:b/>
                <w:bCs/>
                <w:color w:val="000000" w:themeColor="text1"/>
                <w:szCs w:val="20"/>
              </w:rPr>
            </w:pPr>
            <w:r w:rsidRPr="00B848CE">
              <w:rPr>
                <w:rFonts w:cs="Arial"/>
                <w:b/>
                <w:bCs/>
                <w:color w:val="000000" w:themeColor="text1"/>
                <w:szCs w:val="20"/>
              </w:rPr>
              <w:t>IDB</w:t>
            </w:r>
          </w:p>
        </w:tc>
        <w:tc>
          <w:tcPr>
            <w:tcW w:w="807" w:type="pct"/>
            <w:shd w:val="clear" w:color="auto" w:fill="B1C1DD" w:themeFill="accent3"/>
            <w:hideMark/>
          </w:tcPr>
          <w:p w:rsidR="001E67A4" w:rsidRPr="00B848CE" w:rsidRDefault="001E67A4" w:rsidP="00CE3175">
            <w:pPr>
              <w:spacing w:before="40" w:after="40"/>
              <w:rPr>
                <w:rFonts w:cs="Arial"/>
                <w:b/>
                <w:bCs/>
                <w:color w:val="000000" w:themeColor="text1"/>
                <w:szCs w:val="20"/>
              </w:rPr>
            </w:pPr>
            <w:r>
              <w:rPr>
                <w:rFonts w:cs="Arial"/>
                <w:b/>
                <w:bCs/>
                <w:color w:val="000000" w:themeColor="text1"/>
                <w:szCs w:val="20"/>
              </w:rPr>
              <w:t>GOB</w:t>
            </w:r>
          </w:p>
        </w:tc>
      </w:tr>
      <w:tr w:rsidR="001E67A4" w:rsidRPr="007514F4" w:rsidTr="00C654EB">
        <w:trPr>
          <w:cnfStyle w:val="000000010000" w:firstRow="0" w:lastRow="0" w:firstColumn="0" w:lastColumn="0" w:oddVBand="0" w:evenVBand="0" w:oddHBand="0" w:evenHBand="1" w:firstRowFirstColumn="0" w:firstRowLastColumn="0" w:lastRowFirstColumn="0" w:lastRowLastColumn="0"/>
          <w:trHeight w:val="403"/>
        </w:trPr>
        <w:tc>
          <w:tcPr>
            <w:tcW w:w="2877" w:type="pct"/>
            <w:noWrap/>
            <w:hideMark/>
          </w:tcPr>
          <w:p w:rsidR="001E67A4" w:rsidRPr="00CB6B66" w:rsidRDefault="001E67A4" w:rsidP="00CE3175">
            <w:pPr>
              <w:spacing w:before="40" w:after="40"/>
              <w:rPr>
                <w:rFonts w:cs="Arial"/>
                <w:b/>
                <w:bCs/>
                <w:color w:val="000000"/>
                <w:szCs w:val="20"/>
              </w:rPr>
            </w:pPr>
            <w:r w:rsidRPr="00CB6B66">
              <w:rPr>
                <w:rFonts w:cs="Arial"/>
                <w:b/>
                <w:bCs/>
                <w:color w:val="000000"/>
                <w:szCs w:val="20"/>
              </w:rPr>
              <w:t>Total Budget at Approval</w:t>
            </w:r>
          </w:p>
        </w:tc>
        <w:tc>
          <w:tcPr>
            <w:tcW w:w="679" w:type="pct"/>
            <w:hideMark/>
          </w:tcPr>
          <w:p w:rsidR="001E67A4" w:rsidRPr="00CB6B66" w:rsidRDefault="001E67A4" w:rsidP="001963D4">
            <w:pPr>
              <w:spacing w:before="40" w:after="40"/>
              <w:rPr>
                <w:rFonts w:cs="Arial"/>
                <w:color w:val="000000"/>
                <w:szCs w:val="20"/>
              </w:rPr>
            </w:pPr>
            <w:r w:rsidRPr="00CB6B66">
              <w:rPr>
                <w:rFonts w:cs="Arial"/>
                <w:color w:val="000000"/>
                <w:szCs w:val="20"/>
              </w:rPr>
              <w:t> </w:t>
            </w:r>
            <w:r w:rsidR="001963D4">
              <w:rPr>
                <w:rFonts w:cs="Arial"/>
                <w:color w:val="000000"/>
                <w:szCs w:val="20"/>
              </w:rPr>
              <w:t>50</w:t>
            </w:r>
            <w:r>
              <w:rPr>
                <w:rFonts w:cs="Arial"/>
                <w:color w:val="000000"/>
                <w:szCs w:val="20"/>
              </w:rPr>
              <w:t>,000,000</w:t>
            </w:r>
          </w:p>
        </w:tc>
        <w:tc>
          <w:tcPr>
            <w:tcW w:w="637" w:type="pct"/>
            <w:hideMark/>
          </w:tcPr>
          <w:p w:rsidR="001E67A4" w:rsidRPr="00CB6B66" w:rsidRDefault="001E67A4" w:rsidP="001963D4">
            <w:pPr>
              <w:spacing w:before="40" w:after="40"/>
              <w:rPr>
                <w:rFonts w:cs="Arial"/>
                <w:color w:val="000000"/>
                <w:szCs w:val="20"/>
              </w:rPr>
            </w:pPr>
            <w:r w:rsidRPr="00CB6B66">
              <w:rPr>
                <w:rFonts w:cs="Arial"/>
                <w:color w:val="000000"/>
                <w:szCs w:val="20"/>
              </w:rPr>
              <w:t> </w:t>
            </w:r>
            <w:r w:rsidR="001963D4">
              <w:rPr>
                <w:rFonts w:cs="Arial"/>
                <w:color w:val="000000"/>
                <w:szCs w:val="20"/>
              </w:rPr>
              <w:t>25</w:t>
            </w:r>
            <w:r>
              <w:rPr>
                <w:rFonts w:cs="Arial"/>
                <w:color w:val="000000"/>
                <w:szCs w:val="20"/>
              </w:rPr>
              <w:t>,000,000</w:t>
            </w:r>
          </w:p>
        </w:tc>
        <w:tc>
          <w:tcPr>
            <w:tcW w:w="807" w:type="pct"/>
            <w:hideMark/>
          </w:tcPr>
          <w:p w:rsidR="001E67A4" w:rsidRPr="00CB6B66" w:rsidRDefault="001E67A4" w:rsidP="001963D4">
            <w:pPr>
              <w:spacing w:before="40" w:after="40"/>
              <w:rPr>
                <w:rFonts w:cs="Arial"/>
                <w:color w:val="000000"/>
                <w:szCs w:val="20"/>
              </w:rPr>
            </w:pPr>
            <w:r w:rsidRPr="00CB6B66">
              <w:rPr>
                <w:rFonts w:cs="Arial"/>
                <w:color w:val="000000"/>
                <w:szCs w:val="20"/>
              </w:rPr>
              <w:t> </w:t>
            </w:r>
            <w:r w:rsidR="001963D4">
              <w:rPr>
                <w:rFonts w:cs="Arial"/>
                <w:color w:val="000000"/>
                <w:szCs w:val="20"/>
              </w:rPr>
              <w:t>25</w:t>
            </w:r>
            <w:r>
              <w:rPr>
                <w:rFonts w:cs="Arial"/>
                <w:color w:val="000000"/>
                <w:szCs w:val="20"/>
              </w:rPr>
              <w:t>,000,000.00</w:t>
            </w:r>
          </w:p>
        </w:tc>
      </w:tr>
      <w:tr w:rsidR="001E67A4" w:rsidRPr="007514F4" w:rsidTr="00C654EB">
        <w:trPr>
          <w:trHeight w:val="403"/>
        </w:trPr>
        <w:tc>
          <w:tcPr>
            <w:tcW w:w="2877" w:type="pct"/>
            <w:noWrap/>
            <w:hideMark/>
          </w:tcPr>
          <w:p w:rsidR="001E67A4" w:rsidRPr="00CB6B66" w:rsidRDefault="001E67A4" w:rsidP="00CE3175">
            <w:pPr>
              <w:spacing w:before="40" w:after="40"/>
              <w:rPr>
                <w:rFonts w:cs="Arial"/>
                <w:b/>
                <w:bCs/>
                <w:color w:val="000000"/>
                <w:szCs w:val="20"/>
              </w:rPr>
            </w:pPr>
            <w:r w:rsidRPr="00CB6B66">
              <w:rPr>
                <w:rFonts w:cs="Arial"/>
                <w:b/>
                <w:bCs/>
                <w:color w:val="000000"/>
                <w:szCs w:val="20"/>
              </w:rPr>
              <w:t>Revised Budget</w:t>
            </w:r>
          </w:p>
        </w:tc>
        <w:tc>
          <w:tcPr>
            <w:tcW w:w="679" w:type="pct"/>
          </w:tcPr>
          <w:p w:rsidR="001E67A4" w:rsidRPr="00CB6B66" w:rsidRDefault="001E67A4" w:rsidP="00CE3175">
            <w:pPr>
              <w:spacing w:before="40" w:after="40"/>
              <w:rPr>
                <w:rFonts w:cs="Arial"/>
                <w:color w:val="000000"/>
                <w:szCs w:val="20"/>
              </w:rPr>
            </w:pPr>
          </w:p>
        </w:tc>
        <w:tc>
          <w:tcPr>
            <w:tcW w:w="637" w:type="pct"/>
          </w:tcPr>
          <w:p w:rsidR="001E67A4" w:rsidRPr="00CB6B66" w:rsidRDefault="001E67A4" w:rsidP="00CE3175">
            <w:pPr>
              <w:spacing w:before="40" w:after="40"/>
              <w:rPr>
                <w:rFonts w:cs="Arial"/>
                <w:color w:val="000000"/>
                <w:szCs w:val="20"/>
              </w:rPr>
            </w:pPr>
          </w:p>
        </w:tc>
        <w:tc>
          <w:tcPr>
            <w:tcW w:w="807" w:type="pct"/>
            <w:hideMark/>
          </w:tcPr>
          <w:p w:rsidR="001E67A4" w:rsidRPr="00CB6B66" w:rsidRDefault="001E67A4" w:rsidP="00CE3175">
            <w:pPr>
              <w:spacing w:before="40" w:after="40"/>
              <w:rPr>
                <w:rFonts w:cs="Arial"/>
                <w:color w:val="000000"/>
                <w:szCs w:val="20"/>
              </w:rPr>
            </w:pPr>
            <w:r w:rsidRPr="00CB6B66">
              <w:rPr>
                <w:rFonts w:cs="Arial"/>
                <w:color w:val="000000"/>
                <w:szCs w:val="20"/>
              </w:rPr>
              <w:t> </w:t>
            </w:r>
          </w:p>
        </w:tc>
      </w:tr>
      <w:tr w:rsidR="00C654EB" w:rsidRPr="007514F4" w:rsidTr="001963D4">
        <w:trPr>
          <w:cnfStyle w:val="000000010000" w:firstRow="0" w:lastRow="0" w:firstColumn="0" w:lastColumn="0" w:oddVBand="0" w:evenVBand="0" w:oddHBand="0" w:evenHBand="1" w:firstRowFirstColumn="0" w:firstRowLastColumn="0" w:lastRowFirstColumn="0" w:lastRowLastColumn="0"/>
          <w:trHeight w:val="403"/>
        </w:trPr>
        <w:tc>
          <w:tcPr>
            <w:tcW w:w="2877" w:type="pct"/>
            <w:noWrap/>
            <w:hideMark/>
          </w:tcPr>
          <w:p w:rsidR="00C654EB" w:rsidRPr="00CB6B66" w:rsidRDefault="00C654EB" w:rsidP="00FC5DFB">
            <w:pPr>
              <w:spacing w:before="40" w:after="40"/>
              <w:rPr>
                <w:rFonts w:cs="Arial"/>
                <w:b/>
                <w:bCs/>
                <w:color w:val="000000"/>
                <w:szCs w:val="20"/>
              </w:rPr>
            </w:pPr>
            <w:r w:rsidRPr="00CB6B66">
              <w:rPr>
                <w:rFonts w:cs="Arial"/>
                <w:b/>
                <w:bCs/>
                <w:color w:val="000000"/>
                <w:szCs w:val="20"/>
              </w:rPr>
              <w:t>Plan</w:t>
            </w:r>
            <w:r>
              <w:rPr>
                <w:rFonts w:cs="Arial"/>
                <w:b/>
                <w:bCs/>
                <w:color w:val="000000"/>
                <w:szCs w:val="20"/>
              </w:rPr>
              <w:t>ned Expenditures to Dec 31, 2017</w:t>
            </w:r>
          </w:p>
        </w:tc>
        <w:tc>
          <w:tcPr>
            <w:tcW w:w="679" w:type="pct"/>
          </w:tcPr>
          <w:p w:rsidR="00C654EB" w:rsidRDefault="00C654EB" w:rsidP="001963D4">
            <w:pPr>
              <w:spacing w:after="0" w:line="240" w:lineRule="auto"/>
              <w:jc w:val="center"/>
            </w:pPr>
            <w:r w:rsidRPr="00764AD5">
              <w:rPr>
                <w:rFonts w:cs="Arial"/>
                <w:color w:val="000000" w:themeColor="text1"/>
                <w:szCs w:val="20"/>
              </w:rPr>
              <w:t>2,</w:t>
            </w:r>
            <w:r w:rsidR="001963D4">
              <w:rPr>
                <w:rFonts w:cs="Arial"/>
                <w:color w:val="000000" w:themeColor="text1"/>
                <w:szCs w:val="20"/>
              </w:rPr>
              <w:t>530</w:t>
            </w:r>
            <w:r w:rsidRPr="00764AD5">
              <w:rPr>
                <w:rFonts w:cs="Arial"/>
                <w:color w:val="000000" w:themeColor="text1"/>
                <w:szCs w:val="20"/>
              </w:rPr>
              <w:t>,</w:t>
            </w:r>
            <w:r w:rsidR="001963D4">
              <w:rPr>
                <w:rFonts w:cs="Arial"/>
                <w:color w:val="000000" w:themeColor="text1"/>
                <w:szCs w:val="20"/>
              </w:rPr>
              <w:t>382.00</w:t>
            </w:r>
          </w:p>
        </w:tc>
        <w:tc>
          <w:tcPr>
            <w:tcW w:w="637" w:type="pct"/>
          </w:tcPr>
          <w:p w:rsidR="00C654EB" w:rsidRDefault="001963D4" w:rsidP="001963D4">
            <w:pPr>
              <w:spacing w:after="0" w:line="240" w:lineRule="auto"/>
              <w:jc w:val="center"/>
            </w:pPr>
            <w:r>
              <w:rPr>
                <w:rFonts w:cs="Arial"/>
                <w:color w:val="000000" w:themeColor="text1"/>
                <w:szCs w:val="20"/>
              </w:rPr>
              <w:t>964,000.00</w:t>
            </w:r>
          </w:p>
        </w:tc>
        <w:tc>
          <w:tcPr>
            <w:tcW w:w="807" w:type="pct"/>
            <w:hideMark/>
          </w:tcPr>
          <w:p w:rsidR="00C654EB" w:rsidRPr="00CB6B66" w:rsidRDefault="001963D4" w:rsidP="001963D4">
            <w:pPr>
              <w:spacing w:before="40" w:after="40"/>
              <w:jc w:val="center"/>
              <w:rPr>
                <w:rFonts w:cs="Arial"/>
                <w:color w:val="000000"/>
                <w:szCs w:val="20"/>
              </w:rPr>
            </w:pPr>
            <w:r>
              <w:rPr>
                <w:rFonts w:cs="Arial"/>
                <w:color w:val="000000"/>
                <w:szCs w:val="20"/>
              </w:rPr>
              <w:t>1,566,382.50</w:t>
            </w:r>
          </w:p>
        </w:tc>
      </w:tr>
      <w:tr w:rsidR="001E67A4" w:rsidRPr="007514F4" w:rsidTr="00C654EB">
        <w:trPr>
          <w:trHeight w:val="403"/>
        </w:trPr>
        <w:tc>
          <w:tcPr>
            <w:tcW w:w="2877" w:type="pct"/>
            <w:noWrap/>
            <w:hideMark/>
          </w:tcPr>
          <w:p w:rsidR="001E67A4" w:rsidRPr="00CB6B66" w:rsidRDefault="001E67A4" w:rsidP="00CE3175">
            <w:pPr>
              <w:spacing w:before="40" w:after="40"/>
              <w:rPr>
                <w:rFonts w:cs="Arial"/>
                <w:b/>
                <w:bCs/>
                <w:color w:val="000000"/>
                <w:szCs w:val="20"/>
              </w:rPr>
            </w:pPr>
            <w:r w:rsidRPr="00CB6B66">
              <w:rPr>
                <w:rFonts w:cs="Arial"/>
                <w:b/>
                <w:bCs/>
                <w:color w:val="000000"/>
                <w:szCs w:val="20"/>
              </w:rPr>
              <w:t>Act</w:t>
            </w:r>
            <w:r>
              <w:rPr>
                <w:rFonts w:cs="Arial"/>
                <w:b/>
                <w:bCs/>
                <w:color w:val="000000"/>
                <w:szCs w:val="20"/>
              </w:rPr>
              <w:t>ual Expenditures to Dec 31, 20167</w:t>
            </w:r>
          </w:p>
        </w:tc>
        <w:tc>
          <w:tcPr>
            <w:tcW w:w="679" w:type="pct"/>
            <w:hideMark/>
          </w:tcPr>
          <w:p w:rsidR="001E67A4" w:rsidRPr="00AA25B0" w:rsidRDefault="001E67A4" w:rsidP="00C654EB">
            <w:pPr>
              <w:spacing w:before="40" w:after="0" w:line="240" w:lineRule="auto"/>
              <w:jc w:val="center"/>
              <w:rPr>
                <w:rFonts w:cs="Arial"/>
                <w:color w:val="FF0000"/>
                <w:szCs w:val="20"/>
              </w:rPr>
            </w:pPr>
          </w:p>
        </w:tc>
        <w:tc>
          <w:tcPr>
            <w:tcW w:w="637" w:type="pct"/>
            <w:hideMark/>
          </w:tcPr>
          <w:p w:rsidR="001E67A4" w:rsidRPr="00AA25B0" w:rsidRDefault="001E67A4" w:rsidP="00C654EB">
            <w:pPr>
              <w:spacing w:before="40" w:after="0" w:line="240" w:lineRule="auto"/>
              <w:jc w:val="center"/>
              <w:rPr>
                <w:rFonts w:cs="Arial"/>
                <w:color w:val="FF0000"/>
                <w:szCs w:val="20"/>
              </w:rPr>
            </w:pPr>
          </w:p>
        </w:tc>
        <w:tc>
          <w:tcPr>
            <w:tcW w:w="807" w:type="pct"/>
            <w:hideMark/>
          </w:tcPr>
          <w:p w:rsidR="001E67A4" w:rsidRPr="00CB6B66" w:rsidRDefault="001E67A4" w:rsidP="00CE3175">
            <w:pPr>
              <w:spacing w:before="40" w:after="40"/>
              <w:rPr>
                <w:rFonts w:cs="Arial"/>
                <w:color w:val="000000"/>
                <w:szCs w:val="20"/>
              </w:rPr>
            </w:pPr>
            <w:r w:rsidRPr="00CB6B66">
              <w:rPr>
                <w:rFonts w:cs="Arial"/>
                <w:color w:val="000000"/>
                <w:szCs w:val="20"/>
              </w:rPr>
              <w:t> </w:t>
            </w:r>
          </w:p>
        </w:tc>
      </w:tr>
      <w:tr w:rsidR="001963D4" w:rsidRPr="007514F4" w:rsidTr="00C217AC">
        <w:trPr>
          <w:cnfStyle w:val="000000010000" w:firstRow="0" w:lastRow="0" w:firstColumn="0" w:lastColumn="0" w:oddVBand="0" w:evenVBand="0" w:oddHBand="0" w:evenHBand="1" w:firstRowFirstColumn="0" w:firstRowLastColumn="0" w:lastRowFirstColumn="0" w:lastRowLastColumn="0"/>
          <w:trHeight w:val="403"/>
        </w:trPr>
        <w:tc>
          <w:tcPr>
            <w:tcW w:w="2877" w:type="pct"/>
            <w:noWrap/>
            <w:hideMark/>
          </w:tcPr>
          <w:p w:rsidR="001963D4" w:rsidRPr="00CB6B66" w:rsidRDefault="001963D4" w:rsidP="00CE3175">
            <w:pPr>
              <w:spacing w:before="40" w:after="40"/>
              <w:rPr>
                <w:rFonts w:cs="Arial"/>
                <w:b/>
                <w:bCs/>
                <w:color w:val="000000"/>
                <w:szCs w:val="20"/>
              </w:rPr>
            </w:pPr>
            <w:r w:rsidRPr="00CB6B66">
              <w:rPr>
                <w:rFonts w:cs="Arial"/>
                <w:b/>
                <w:bCs/>
                <w:color w:val="000000"/>
                <w:szCs w:val="20"/>
              </w:rPr>
              <w:t>Planned I</w:t>
            </w:r>
            <w:r>
              <w:rPr>
                <w:rFonts w:cs="Arial"/>
                <w:b/>
                <w:bCs/>
                <w:color w:val="000000"/>
                <w:szCs w:val="20"/>
              </w:rPr>
              <w:t>DB disbursements to Dec 31, 2017</w:t>
            </w:r>
          </w:p>
        </w:tc>
        <w:tc>
          <w:tcPr>
            <w:tcW w:w="679" w:type="pct"/>
          </w:tcPr>
          <w:p w:rsidR="001963D4" w:rsidRDefault="001963D4" w:rsidP="00A44430">
            <w:pPr>
              <w:spacing w:after="0" w:line="240" w:lineRule="auto"/>
              <w:jc w:val="center"/>
            </w:pPr>
            <w:r w:rsidRPr="00764AD5">
              <w:rPr>
                <w:rFonts w:cs="Arial"/>
                <w:color w:val="000000" w:themeColor="text1"/>
                <w:szCs w:val="20"/>
              </w:rPr>
              <w:t>2,</w:t>
            </w:r>
            <w:r>
              <w:rPr>
                <w:rFonts w:cs="Arial"/>
                <w:color w:val="000000" w:themeColor="text1"/>
                <w:szCs w:val="20"/>
              </w:rPr>
              <w:t>530</w:t>
            </w:r>
            <w:r w:rsidRPr="00764AD5">
              <w:rPr>
                <w:rFonts w:cs="Arial"/>
                <w:color w:val="000000" w:themeColor="text1"/>
                <w:szCs w:val="20"/>
              </w:rPr>
              <w:t>,</w:t>
            </w:r>
            <w:r>
              <w:rPr>
                <w:rFonts w:cs="Arial"/>
                <w:color w:val="000000" w:themeColor="text1"/>
                <w:szCs w:val="20"/>
              </w:rPr>
              <w:t>382.00</w:t>
            </w:r>
          </w:p>
        </w:tc>
        <w:tc>
          <w:tcPr>
            <w:tcW w:w="637" w:type="pct"/>
          </w:tcPr>
          <w:p w:rsidR="001963D4" w:rsidRDefault="001963D4" w:rsidP="00A44430">
            <w:pPr>
              <w:spacing w:after="0" w:line="240" w:lineRule="auto"/>
              <w:jc w:val="center"/>
            </w:pPr>
            <w:r>
              <w:rPr>
                <w:rFonts w:cs="Arial"/>
                <w:color w:val="000000" w:themeColor="text1"/>
                <w:szCs w:val="20"/>
              </w:rPr>
              <w:t>964,000.00</w:t>
            </w:r>
          </w:p>
        </w:tc>
        <w:tc>
          <w:tcPr>
            <w:tcW w:w="807" w:type="pct"/>
            <w:hideMark/>
          </w:tcPr>
          <w:p w:rsidR="001963D4" w:rsidRPr="00CB6B66" w:rsidRDefault="001963D4" w:rsidP="00A44430">
            <w:pPr>
              <w:spacing w:before="40" w:after="40"/>
              <w:jc w:val="center"/>
              <w:rPr>
                <w:rFonts w:cs="Arial"/>
                <w:color w:val="000000"/>
                <w:szCs w:val="20"/>
              </w:rPr>
            </w:pPr>
            <w:r>
              <w:rPr>
                <w:rFonts w:cs="Arial"/>
                <w:color w:val="000000"/>
                <w:szCs w:val="20"/>
              </w:rPr>
              <w:t>1,566,382.50</w:t>
            </w:r>
          </w:p>
        </w:tc>
      </w:tr>
      <w:tr w:rsidR="001E67A4" w:rsidRPr="007514F4" w:rsidTr="00C654EB">
        <w:trPr>
          <w:trHeight w:val="403"/>
        </w:trPr>
        <w:tc>
          <w:tcPr>
            <w:tcW w:w="2877" w:type="pct"/>
            <w:noWrap/>
            <w:hideMark/>
          </w:tcPr>
          <w:p w:rsidR="001E67A4" w:rsidRPr="00CB6B66" w:rsidRDefault="001E67A4" w:rsidP="00CE3175">
            <w:pPr>
              <w:spacing w:before="40" w:after="40"/>
              <w:rPr>
                <w:rFonts w:cs="Arial"/>
                <w:b/>
                <w:bCs/>
                <w:color w:val="000000"/>
                <w:szCs w:val="20"/>
              </w:rPr>
            </w:pPr>
            <w:r w:rsidRPr="00CB6B66">
              <w:rPr>
                <w:rFonts w:cs="Arial"/>
                <w:b/>
                <w:bCs/>
                <w:color w:val="000000"/>
                <w:szCs w:val="20"/>
              </w:rPr>
              <w:lastRenderedPageBreak/>
              <w:t>Actual I</w:t>
            </w:r>
            <w:r>
              <w:rPr>
                <w:rFonts w:cs="Arial"/>
                <w:b/>
                <w:bCs/>
                <w:color w:val="000000"/>
                <w:szCs w:val="20"/>
              </w:rPr>
              <w:t>DB disbursements to Dec 31, 2017</w:t>
            </w:r>
          </w:p>
        </w:tc>
        <w:tc>
          <w:tcPr>
            <w:tcW w:w="679" w:type="pct"/>
            <w:hideMark/>
          </w:tcPr>
          <w:p w:rsidR="001E67A4" w:rsidRPr="00CB6B66" w:rsidRDefault="001E67A4" w:rsidP="00CE3175">
            <w:pPr>
              <w:spacing w:before="40" w:after="40"/>
              <w:rPr>
                <w:rFonts w:cs="Arial"/>
                <w:color w:val="000000"/>
                <w:szCs w:val="20"/>
              </w:rPr>
            </w:pPr>
            <w:r w:rsidRPr="00CB6B66">
              <w:rPr>
                <w:rFonts w:cs="Arial"/>
                <w:color w:val="000000"/>
                <w:szCs w:val="20"/>
              </w:rPr>
              <w:t> </w:t>
            </w:r>
          </w:p>
        </w:tc>
        <w:tc>
          <w:tcPr>
            <w:tcW w:w="637" w:type="pct"/>
            <w:hideMark/>
          </w:tcPr>
          <w:p w:rsidR="001E67A4" w:rsidRPr="00CB6B66" w:rsidRDefault="001E67A4" w:rsidP="00CE3175">
            <w:pPr>
              <w:spacing w:before="40" w:after="40"/>
              <w:rPr>
                <w:rFonts w:cs="Arial"/>
                <w:color w:val="000000"/>
                <w:szCs w:val="20"/>
              </w:rPr>
            </w:pPr>
            <w:r w:rsidRPr="00CB6B66">
              <w:rPr>
                <w:rFonts w:cs="Arial"/>
                <w:color w:val="000000"/>
                <w:szCs w:val="20"/>
              </w:rPr>
              <w:t> </w:t>
            </w:r>
          </w:p>
        </w:tc>
        <w:tc>
          <w:tcPr>
            <w:tcW w:w="807" w:type="pct"/>
            <w:hideMark/>
          </w:tcPr>
          <w:p w:rsidR="001E67A4" w:rsidRPr="00CB6B66" w:rsidRDefault="001E67A4" w:rsidP="00CE3175">
            <w:pPr>
              <w:spacing w:before="40" w:after="40"/>
              <w:rPr>
                <w:rFonts w:cs="Arial"/>
                <w:color w:val="000000"/>
                <w:szCs w:val="20"/>
              </w:rPr>
            </w:pPr>
            <w:r w:rsidRPr="00CB6B66">
              <w:rPr>
                <w:rFonts w:cs="Arial"/>
                <w:color w:val="000000"/>
                <w:szCs w:val="20"/>
              </w:rPr>
              <w:t> </w:t>
            </w:r>
          </w:p>
        </w:tc>
      </w:tr>
      <w:tr w:rsidR="001E67A4" w:rsidRPr="007514F4" w:rsidTr="00C654EB">
        <w:trPr>
          <w:cnfStyle w:val="000000010000" w:firstRow="0" w:lastRow="0" w:firstColumn="0" w:lastColumn="0" w:oddVBand="0" w:evenVBand="0" w:oddHBand="0" w:evenHBand="1" w:firstRowFirstColumn="0" w:firstRowLastColumn="0" w:lastRowFirstColumn="0" w:lastRowLastColumn="0"/>
          <w:trHeight w:val="403"/>
        </w:trPr>
        <w:tc>
          <w:tcPr>
            <w:tcW w:w="2877" w:type="pct"/>
            <w:noWrap/>
            <w:hideMark/>
          </w:tcPr>
          <w:p w:rsidR="001E67A4" w:rsidRPr="00CB6B66" w:rsidRDefault="001E67A4" w:rsidP="00CE3175">
            <w:pPr>
              <w:spacing w:before="40" w:after="40"/>
              <w:rPr>
                <w:rFonts w:cs="Arial"/>
                <w:b/>
                <w:bCs/>
                <w:color w:val="000000"/>
                <w:szCs w:val="20"/>
              </w:rPr>
            </w:pPr>
            <w:r w:rsidRPr="00CB6B66">
              <w:rPr>
                <w:rFonts w:cs="Arial"/>
                <w:b/>
                <w:bCs/>
                <w:color w:val="000000"/>
                <w:szCs w:val="20"/>
              </w:rPr>
              <w:t>Commitments</w:t>
            </w:r>
          </w:p>
        </w:tc>
        <w:tc>
          <w:tcPr>
            <w:tcW w:w="679" w:type="pct"/>
            <w:hideMark/>
          </w:tcPr>
          <w:p w:rsidR="001E67A4" w:rsidRPr="00CB6B66" w:rsidRDefault="001E67A4" w:rsidP="00CE3175">
            <w:pPr>
              <w:spacing w:before="40" w:after="40"/>
              <w:rPr>
                <w:rFonts w:cs="Arial"/>
                <w:color w:val="000000"/>
                <w:szCs w:val="20"/>
              </w:rPr>
            </w:pPr>
            <w:r w:rsidRPr="00CB6B66">
              <w:rPr>
                <w:rFonts w:cs="Arial"/>
                <w:color w:val="000000"/>
                <w:szCs w:val="20"/>
              </w:rPr>
              <w:t> </w:t>
            </w:r>
          </w:p>
        </w:tc>
        <w:tc>
          <w:tcPr>
            <w:tcW w:w="637" w:type="pct"/>
            <w:hideMark/>
          </w:tcPr>
          <w:p w:rsidR="001E67A4" w:rsidRPr="00CB6B66" w:rsidRDefault="001E67A4" w:rsidP="00CE3175">
            <w:pPr>
              <w:spacing w:before="40" w:after="40"/>
              <w:rPr>
                <w:rFonts w:cs="Arial"/>
                <w:color w:val="000000"/>
                <w:szCs w:val="20"/>
              </w:rPr>
            </w:pPr>
            <w:r w:rsidRPr="00CB6B66">
              <w:rPr>
                <w:rFonts w:cs="Arial"/>
                <w:color w:val="000000"/>
                <w:szCs w:val="20"/>
              </w:rPr>
              <w:t> </w:t>
            </w:r>
          </w:p>
        </w:tc>
        <w:tc>
          <w:tcPr>
            <w:tcW w:w="807" w:type="pct"/>
            <w:hideMark/>
          </w:tcPr>
          <w:p w:rsidR="001E67A4" w:rsidRPr="00CB6B66" w:rsidRDefault="001E67A4" w:rsidP="00CE3175">
            <w:pPr>
              <w:spacing w:before="40" w:after="40"/>
              <w:rPr>
                <w:rFonts w:cs="Arial"/>
                <w:color w:val="000000"/>
                <w:szCs w:val="20"/>
              </w:rPr>
            </w:pPr>
            <w:r w:rsidRPr="00CB6B66">
              <w:rPr>
                <w:rFonts w:cs="Arial"/>
                <w:color w:val="000000"/>
                <w:szCs w:val="20"/>
              </w:rPr>
              <w:t> </w:t>
            </w:r>
          </w:p>
        </w:tc>
      </w:tr>
      <w:tr w:rsidR="001E67A4" w:rsidRPr="007514F4" w:rsidTr="00C654EB">
        <w:trPr>
          <w:trHeight w:val="403"/>
        </w:trPr>
        <w:tc>
          <w:tcPr>
            <w:tcW w:w="2877" w:type="pct"/>
            <w:hideMark/>
          </w:tcPr>
          <w:p w:rsidR="001E67A4" w:rsidRPr="00CB6B66" w:rsidRDefault="001E67A4" w:rsidP="00CE3175">
            <w:pPr>
              <w:spacing w:before="40" w:after="40"/>
              <w:rPr>
                <w:rFonts w:cs="Arial"/>
                <w:b/>
                <w:bCs/>
                <w:color w:val="000000"/>
                <w:szCs w:val="20"/>
              </w:rPr>
            </w:pPr>
            <w:r w:rsidRPr="00CB6B66">
              <w:rPr>
                <w:rFonts w:cs="Arial"/>
                <w:b/>
                <w:bCs/>
                <w:color w:val="000000"/>
                <w:szCs w:val="20"/>
              </w:rPr>
              <w:t>Actual Disbursements + Commitments</w:t>
            </w:r>
          </w:p>
        </w:tc>
        <w:tc>
          <w:tcPr>
            <w:tcW w:w="679" w:type="pct"/>
            <w:hideMark/>
          </w:tcPr>
          <w:p w:rsidR="001E67A4" w:rsidRPr="00CB6B66" w:rsidRDefault="001E67A4" w:rsidP="00CE3175">
            <w:pPr>
              <w:spacing w:before="40" w:after="40"/>
              <w:rPr>
                <w:rFonts w:cs="Arial"/>
                <w:color w:val="000000"/>
                <w:szCs w:val="20"/>
              </w:rPr>
            </w:pPr>
            <w:r w:rsidRPr="00CB6B66">
              <w:rPr>
                <w:rFonts w:cs="Arial"/>
                <w:color w:val="000000"/>
                <w:szCs w:val="20"/>
              </w:rPr>
              <w:t> </w:t>
            </w:r>
          </w:p>
        </w:tc>
        <w:tc>
          <w:tcPr>
            <w:tcW w:w="637" w:type="pct"/>
            <w:hideMark/>
          </w:tcPr>
          <w:p w:rsidR="001E67A4" w:rsidRPr="00CB6B66" w:rsidRDefault="001E67A4" w:rsidP="00CE3175">
            <w:pPr>
              <w:spacing w:before="40" w:after="40"/>
              <w:rPr>
                <w:rFonts w:cs="Arial"/>
                <w:color w:val="000000"/>
                <w:szCs w:val="20"/>
              </w:rPr>
            </w:pPr>
            <w:r w:rsidRPr="00CB6B66">
              <w:rPr>
                <w:rFonts w:cs="Arial"/>
                <w:color w:val="000000"/>
                <w:szCs w:val="20"/>
              </w:rPr>
              <w:t> </w:t>
            </w:r>
          </w:p>
        </w:tc>
        <w:tc>
          <w:tcPr>
            <w:tcW w:w="807" w:type="pct"/>
            <w:hideMark/>
          </w:tcPr>
          <w:p w:rsidR="001E67A4" w:rsidRPr="00CB6B66" w:rsidRDefault="001E67A4" w:rsidP="00CE3175">
            <w:pPr>
              <w:spacing w:before="40" w:after="40"/>
              <w:rPr>
                <w:rFonts w:cs="Arial"/>
                <w:color w:val="000000"/>
                <w:szCs w:val="20"/>
              </w:rPr>
            </w:pPr>
            <w:r w:rsidRPr="00CB6B66">
              <w:rPr>
                <w:rFonts w:cs="Arial"/>
                <w:color w:val="000000"/>
                <w:szCs w:val="20"/>
              </w:rPr>
              <w:t> </w:t>
            </w:r>
          </w:p>
        </w:tc>
      </w:tr>
    </w:tbl>
    <w:p w:rsidR="007C26FD" w:rsidRDefault="007C26FD" w:rsidP="007E1292"/>
    <w:p w:rsidR="00616501" w:rsidRDefault="00616501" w:rsidP="007E1292"/>
    <w:tbl>
      <w:tblPr>
        <w:tblStyle w:val="Newtablestyle"/>
        <w:tblW w:w="4885" w:type="pct"/>
        <w:tblInd w:w="108" w:type="dxa"/>
        <w:tblLook w:val="04A0" w:firstRow="1" w:lastRow="0" w:firstColumn="1" w:lastColumn="0" w:noHBand="0" w:noVBand="1"/>
      </w:tblPr>
      <w:tblGrid>
        <w:gridCol w:w="6006"/>
        <w:gridCol w:w="1418"/>
        <w:gridCol w:w="1330"/>
        <w:gridCol w:w="1685"/>
      </w:tblGrid>
      <w:tr w:rsidR="007E1292" w:rsidRPr="007514F4" w:rsidTr="00F10A59">
        <w:trPr>
          <w:cnfStyle w:val="100000000000" w:firstRow="1" w:lastRow="0" w:firstColumn="0" w:lastColumn="0" w:oddVBand="0" w:evenVBand="0" w:oddHBand="0" w:evenHBand="0" w:firstRowFirstColumn="0" w:firstRowLastColumn="0" w:lastRowFirstColumn="0" w:lastRowLastColumn="0"/>
          <w:trHeight w:val="432"/>
        </w:trPr>
        <w:tc>
          <w:tcPr>
            <w:tcW w:w="5000" w:type="pct"/>
            <w:gridSpan w:val="4"/>
            <w:hideMark/>
          </w:tcPr>
          <w:p w:rsidR="007E1292" w:rsidRPr="007514F4" w:rsidRDefault="007E1292" w:rsidP="00F10A59">
            <w:pPr>
              <w:spacing w:before="40" w:after="40"/>
              <w:rPr>
                <w:rFonts w:cs="Arial"/>
                <w:b w:val="0"/>
                <w:bCs/>
                <w:color w:val="FFFFFF"/>
                <w:szCs w:val="20"/>
              </w:rPr>
            </w:pPr>
            <w:r w:rsidRPr="007514F4">
              <w:rPr>
                <w:rFonts w:cs="Arial"/>
                <w:bCs/>
                <w:color w:val="FFFFFF"/>
                <w:szCs w:val="20"/>
              </w:rPr>
              <w:t>D. AOP Summary Data (US$) </w:t>
            </w:r>
          </w:p>
        </w:tc>
      </w:tr>
      <w:tr w:rsidR="001E67A4" w:rsidRPr="007514F4" w:rsidTr="001963D4">
        <w:trPr>
          <w:trHeight w:val="432"/>
        </w:trPr>
        <w:tc>
          <w:tcPr>
            <w:tcW w:w="2877" w:type="pct"/>
            <w:shd w:val="clear" w:color="auto" w:fill="B1C1DD" w:themeFill="accent3"/>
            <w:noWrap/>
            <w:hideMark/>
          </w:tcPr>
          <w:p w:rsidR="001E67A4" w:rsidRPr="00B848CE" w:rsidRDefault="001E67A4" w:rsidP="00F10A59">
            <w:pPr>
              <w:spacing w:before="40" w:after="40"/>
              <w:rPr>
                <w:rFonts w:cs="Arial"/>
                <w:b/>
                <w:bCs/>
                <w:color w:val="000000" w:themeColor="text1"/>
                <w:szCs w:val="20"/>
              </w:rPr>
            </w:pPr>
            <w:r w:rsidRPr="00B848CE">
              <w:rPr>
                <w:rFonts w:cs="Arial"/>
                <w:b/>
                <w:bCs/>
                <w:color w:val="000000" w:themeColor="text1"/>
                <w:szCs w:val="20"/>
              </w:rPr>
              <w:t> </w:t>
            </w:r>
          </w:p>
        </w:tc>
        <w:tc>
          <w:tcPr>
            <w:tcW w:w="679" w:type="pct"/>
            <w:shd w:val="clear" w:color="auto" w:fill="B1C1DD" w:themeFill="accent3"/>
            <w:hideMark/>
          </w:tcPr>
          <w:p w:rsidR="001E67A4" w:rsidRPr="00B848CE" w:rsidRDefault="001E67A4" w:rsidP="00F10A59">
            <w:pPr>
              <w:spacing w:before="40" w:after="40"/>
              <w:rPr>
                <w:rFonts w:cs="Arial"/>
                <w:b/>
                <w:bCs/>
                <w:color w:val="000000" w:themeColor="text1"/>
                <w:szCs w:val="20"/>
              </w:rPr>
            </w:pPr>
            <w:r w:rsidRPr="00B848CE">
              <w:rPr>
                <w:rFonts w:cs="Arial"/>
                <w:b/>
                <w:bCs/>
                <w:color w:val="000000" w:themeColor="text1"/>
                <w:szCs w:val="20"/>
              </w:rPr>
              <w:t>TOTAL</w:t>
            </w:r>
          </w:p>
        </w:tc>
        <w:tc>
          <w:tcPr>
            <w:tcW w:w="637" w:type="pct"/>
            <w:shd w:val="clear" w:color="auto" w:fill="B1C1DD" w:themeFill="accent3"/>
            <w:hideMark/>
          </w:tcPr>
          <w:p w:rsidR="001E67A4" w:rsidRPr="00B848CE" w:rsidRDefault="001E67A4" w:rsidP="00F10A59">
            <w:pPr>
              <w:spacing w:before="40" w:after="40"/>
              <w:rPr>
                <w:rFonts w:cs="Arial"/>
                <w:b/>
                <w:bCs/>
                <w:color w:val="000000" w:themeColor="text1"/>
                <w:szCs w:val="20"/>
              </w:rPr>
            </w:pPr>
            <w:r w:rsidRPr="00B848CE">
              <w:rPr>
                <w:rFonts w:cs="Arial"/>
                <w:b/>
                <w:bCs/>
                <w:color w:val="000000" w:themeColor="text1"/>
                <w:szCs w:val="20"/>
              </w:rPr>
              <w:t>IDB</w:t>
            </w:r>
          </w:p>
        </w:tc>
        <w:tc>
          <w:tcPr>
            <w:tcW w:w="807" w:type="pct"/>
            <w:shd w:val="clear" w:color="auto" w:fill="B1C1DD" w:themeFill="accent3"/>
            <w:hideMark/>
          </w:tcPr>
          <w:p w:rsidR="001E67A4" w:rsidRPr="00B848CE" w:rsidRDefault="001E67A4" w:rsidP="00F10A59">
            <w:pPr>
              <w:spacing w:before="40" w:after="40"/>
              <w:rPr>
                <w:rFonts w:cs="Arial"/>
                <w:b/>
                <w:bCs/>
                <w:color w:val="000000" w:themeColor="text1"/>
                <w:szCs w:val="20"/>
              </w:rPr>
            </w:pPr>
            <w:r>
              <w:rPr>
                <w:rFonts w:cs="Arial"/>
                <w:b/>
                <w:bCs/>
                <w:color w:val="000000" w:themeColor="text1"/>
                <w:szCs w:val="20"/>
              </w:rPr>
              <w:t>GOB</w:t>
            </w:r>
          </w:p>
        </w:tc>
      </w:tr>
      <w:tr w:rsidR="001963D4" w:rsidRPr="007514F4" w:rsidTr="001963D4">
        <w:trPr>
          <w:cnfStyle w:val="000000010000" w:firstRow="0" w:lastRow="0" w:firstColumn="0" w:lastColumn="0" w:oddVBand="0" w:evenVBand="0" w:oddHBand="0" w:evenHBand="1" w:firstRowFirstColumn="0" w:firstRowLastColumn="0" w:lastRowFirstColumn="0" w:lastRowLastColumn="0"/>
          <w:trHeight w:val="432"/>
        </w:trPr>
        <w:tc>
          <w:tcPr>
            <w:tcW w:w="2877" w:type="pct"/>
            <w:noWrap/>
            <w:hideMark/>
          </w:tcPr>
          <w:p w:rsidR="001963D4" w:rsidRPr="00DC4F86" w:rsidRDefault="001963D4" w:rsidP="000A4DD3">
            <w:pPr>
              <w:spacing w:before="40" w:after="40"/>
              <w:rPr>
                <w:rFonts w:cs="Arial"/>
                <w:b/>
                <w:bCs/>
                <w:color w:val="000000"/>
                <w:szCs w:val="20"/>
              </w:rPr>
            </w:pPr>
            <w:r w:rsidRPr="00DC4F86">
              <w:rPr>
                <w:rFonts w:cs="Arial"/>
                <w:b/>
                <w:bCs/>
                <w:color w:val="000000"/>
                <w:szCs w:val="20"/>
              </w:rPr>
              <w:t>Planned E</w:t>
            </w:r>
            <w:r>
              <w:rPr>
                <w:rFonts w:cs="Arial"/>
                <w:b/>
                <w:bCs/>
                <w:color w:val="000000"/>
                <w:szCs w:val="20"/>
              </w:rPr>
              <w:t>xpenditures Jan 1 - Dec 31, 2017</w:t>
            </w:r>
          </w:p>
        </w:tc>
        <w:tc>
          <w:tcPr>
            <w:tcW w:w="679" w:type="pct"/>
            <w:hideMark/>
          </w:tcPr>
          <w:p w:rsidR="001963D4" w:rsidRDefault="001963D4" w:rsidP="00A44430">
            <w:pPr>
              <w:spacing w:after="0" w:line="240" w:lineRule="auto"/>
              <w:jc w:val="center"/>
            </w:pPr>
            <w:r w:rsidRPr="00764AD5">
              <w:rPr>
                <w:rFonts w:cs="Arial"/>
                <w:color w:val="000000" w:themeColor="text1"/>
                <w:szCs w:val="20"/>
              </w:rPr>
              <w:t>2,</w:t>
            </w:r>
            <w:r>
              <w:rPr>
                <w:rFonts w:cs="Arial"/>
                <w:color w:val="000000" w:themeColor="text1"/>
                <w:szCs w:val="20"/>
              </w:rPr>
              <w:t>530</w:t>
            </w:r>
            <w:r w:rsidRPr="00764AD5">
              <w:rPr>
                <w:rFonts w:cs="Arial"/>
                <w:color w:val="000000" w:themeColor="text1"/>
                <w:szCs w:val="20"/>
              </w:rPr>
              <w:t>,</w:t>
            </w:r>
            <w:r>
              <w:rPr>
                <w:rFonts w:cs="Arial"/>
                <w:color w:val="000000" w:themeColor="text1"/>
                <w:szCs w:val="20"/>
              </w:rPr>
              <w:t>382.00</w:t>
            </w:r>
          </w:p>
        </w:tc>
        <w:tc>
          <w:tcPr>
            <w:tcW w:w="637" w:type="pct"/>
            <w:hideMark/>
          </w:tcPr>
          <w:p w:rsidR="001963D4" w:rsidRDefault="001963D4" w:rsidP="00A44430">
            <w:pPr>
              <w:spacing w:after="0" w:line="240" w:lineRule="auto"/>
              <w:jc w:val="center"/>
            </w:pPr>
            <w:r>
              <w:rPr>
                <w:rFonts w:cs="Arial"/>
                <w:color w:val="000000" w:themeColor="text1"/>
                <w:szCs w:val="20"/>
              </w:rPr>
              <w:t>964,000.00</w:t>
            </w:r>
          </w:p>
        </w:tc>
        <w:tc>
          <w:tcPr>
            <w:tcW w:w="807" w:type="pct"/>
            <w:hideMark/>
          </w:tcPr>
          <w:p w:rsidR="001963D4" w:rsidRPr="00CB6B66" w:rsidRDefault="001963D4" w:rsidP="00A44430">
            <w:pPr>
              <w:spacing w:before="40" w:after="40"/>
              <w:jc w:val="center"/>
              <w:rPr>
                <w:rFonts w:cs="Arial"/>
                <w:color w:val="000000"/>
                <w:szCs w:val="20"/>
              </w:rPr>
            </w:pPr>
            <w:r>
              <w:rPr>
                <w:rFonts w:cs="Arial"/>
                <w:color w:val="000000"/>
                <w:szCs w:val="20"/>
              </w:rPr>
              <w:t>1,566,382.50</w:t>
            </w:r>
          </w:p>
        </w:tc>
      </w:tr>
      <w:tr w:rsidR="001963D4" w:rsidRPr="007514F4" w:rsidTr="001963D4">
        <w:trPr>
          <w:trHeight w:val="432"/>
        </w:trPr>
        <w:tc>
          <w:tcPr>
            <w:tcW w:w="2877" w:type="pct"/>
            <w:noWrap/>
            <w:hideMark/>
          </w:tcPr>
          <w:p w:rsidR="001963D4" w:rsidRPr="00DC4F86" w:rsidRDefault="001963D4" w:rsidP="000A4DD3">
            <w:pPr>
              <w:spacing w:before="40" w:after="40"/>
              <w:rPr>
                <w:rFonts w:cs="Arial"/>
                <w:b/>
                <w:bCs/>
                <w:color w:val="000000"/>
                <w:szCs w:val="20"/>
              </w:rPr>
            </w:pPr>
            <w:r w:rsidRPr="00DC4F86">
              <w:rPr>
                <w:rFonts w:cs="Arial"/>
                <w:b/>
                <w:bCs/>
                <w:color w:val="000000"/>
                <w:szCs w:val="20"/>
              </w:rPr>
              <w:t>Planned Di</w:t>
            </w:r>
            <w:r>
              <w:rPr>
                <w:rFonts w:cs="Arial"/>
                <w:b/>
                <w:bCs/>
                <w:color w:val="000000"/>
                <w:szCs w:val="20"/>
              </w:rPr>
              <w:t>sbursements Jan 1 - Dec 31, 2017</w:t>
            </w:r>
          </w:p>
        </w:tc>
        <w:tc>
          <w:tcPr>
            <w:tcW w:w="679" w:type="pct"/>
            <w:hideMark/>
          </w:tcPr>
          <w:p w:rsidR="001963D4" w:rsidRDefault="001963D4" w:rsidP="00A44430">
            <w:pPr>
              <w:spacing w:after="0" w:line="240" w:lineRule="auto"/>
              <w:jc w:val="center"/>
            </w:pPr>
            <w:r w:rsidRPr="00764AD5">
              <w:rPr>
                <w:rFonts w:cs="Arial"/>
                <w:color w:val="000000" w:themeColor="text1"/>
                <w:szCs w:val="20"/>
              </w:rPr>
              <w:t>2,</w:t>
            </w:r>
            <w:r>
              <w:rPr>
                <w:rFonts w:cs="Arial"/>
                <w:color w:val="000000" w:themeColor="text1"/>
                <w:szCs w:val="20"/>
              </w:rPr>
              <w:t>530</w:t>
            </w:r>
            <w:r w:rsidRPr="00764AD5">
              <w:rPr>
                <w:rFonts w:cs="Arial"/>
                <w:color w:val="000000" w:themeColor="text1"/>
                <w:szCs w:val="20"/>
              </w:rPr>
              <w:t>,</w:t>
            </w:r>
            <w:r>
              <w:rPr>
                <w:rFonts w:cs="Arial"/>
                <w:color w:val="000000" w:themeColor="text1"/>
                <w:szCs w:val="20"/>
              </w:rPr>
              <w:t>382.00</w:t>
            </w:r>
          </w:p>
        </w:tc>
        <w:tc>
          <w:tcPr>
            <w:tcW w:w="637" w:type="pct"/>
            <w:hideMark/>
          </w:tcPr>
          <w:p w:rsidR="001963D4" w:rsidRDefault="001963D4" w:rsidP="00A44430">
            <w:pPr>
              <w:spacing w:after="0" w:line="240" w:lineRule="auto"/>
              <w:jc w:val="center"/>
            </w:pPr>
            <w:r>
              <w:rPr>
                <w:rFonts w:cs="Arial"/>
                <w:color w:val="000000" w:themeColor="text1"/>
                <w:szCs w:val="20"/>
              </w:rPr>
              <w:t>964,000.00</w:t>
            </w:r>
          </w:p>
        </w:tc>
        <w:tc>
          <w:tcPr>
            <w:tcW w:w="807" w:type="pct"/>
            <w:hideMark/>
          </w:tcPr>
          <w:p w:rsidR="001963D4" w:rsidRPr="00CB6B66" w:rsidRDefault="001963D4" w:rsidP="00A44430">
            <w:pPr>
              <w:spacing w:before="40" w:after="40"/>
              <w:jc w:val="center"/>
              <w:rPr>
                <w:rFonts w:cs="Arial"/>
                <w:color w:val="000000"/>
                <w:szCs w:val="20"/>
              </w:rPr>
            </w:pPr>
            <w:r>
              <w:rPr>
                <w:rFonts w:cs="Arial"/>
                <w:color w:val="000000"/>
                <w:szCs w:val="20"/>
              </w:rPr>
              <w:t>1,566,382.50</w:t>
            </w:r>
          </w:p>
        </w:tc>
      </w:tr>
    </w:tbl>
    <w:p w:rsidR="007E1292" w:rsidRDefault="007E1292" w:rsidP="007E1292"/>
    <w:p w:rsidR="00CE3175" w:rsidRPr="00E726B7" w:rsidRDefault="00CE3175" w:rsidP="007C26FD">
      <w:pPr>
        <w:rPr>
          <w:color w:val="FF0000"/>
        </w:rPr>
      </w:pPr>
    </w:p>
    <w:p w:rsidR="00455A92" w:rsidRDefault="00742D07" w:rsidP="00742D07">
      <w:pPr>
        <w:pStyle w:val="Heading1"/>
      </w:pPr>
      <w:bookmarkStart w:id="3" w:name="_Toc370676734"/>
      <w:r>
        <w:lastRenderedPageBreak/>
        <w:t>Operational Plan</w:t>
      </w:r>
      <w:bookmarkEnd w:id="3"/>
    </w:p>
    <w:p w:rsidR="000F3BFC" w:rsidRPr="001119D5" w:rsidRDefault="000F3BFC" w:rsidP="000F3BFC">
      <w:pPr>
        <w:spacing w:after="240" w:line="240" w:lineRule="auto"/>
        <w:jc w:val="left"/>
        <w:rPr>
          <w:rFonts w:cs="Arial"/>
          <w:b/>
          <w:sz w:val="24"/>
          <w:szCs w:val="24"/>
          <w:lang w:val="en-CA"/>
        </w:rPr>
      </w:pPr>
      <w:r w:rsidRPr="001119D5">
        <w:rPr>
          <w:rFonts w:cs="Arial"/>
          <w:b/>
          <w:sz w:val="24"/>
          <w:szCs w:val="24"/>
          <w:lang w:val="en-CA"/>
        </w:rPr>
        <w:t>Objective &amp; Scope</w:t>
      </w:r>
    </w:p>
    <w:p w:rsidR="000F3BFC" w:rsidRPr="000F3BFC" w:rsidRDefault="000F3BFC" w:rsidP="000F3BFC">
      <w:pPr>
        <w:spacing w:after="240" w:line="240" w:lineRule="auto"/>
        <w:rPr>
          <w:rFonts w:cs="Arial"/>
          <w:sz w:val="20"/>
          <w:szCs w:val="18"/>
          <w:lang w:val="en-CA"/>
        </w:rPr>
      </w:pPr>
      <w:r w:rsidRPr="000F3BFC">
        <w:rPr>
          <w:rFonts w:cs="Arial"/>
          <w:sz w:val="20"/>
          <w:szCs w:val="18"/>
          <w:lang w:val="en-CA"/>
        </w:rPr>
        <w:t xml:space="preserve">The Annual Operation Plan (AOP) is an activity level planning tool, which enables execution to be scheduled and monitored for an operation.  It follows the Pluriannual Execution Plan (PEP) and details the activities to be implemented for that year. It is a dynamic instrument, and includes all aspects of the execution directly related to the outputs, results and indicators established in the Results Matrix. </w:t>
      </w:r>
    </w:p>
    <w:p w:rsidR="001119D5" w:rsidRDefault="000F3BFC" w:rsidP="000F3BFC">
      <w:pPr>
        <w:spacing w:after="240" w:line="240" w:lineRule="auto"/>
        <w:rPr>
          <w:rFonts w:cs="Arial"/>
          <w:sz w:val="20"/>
          <w:szCs w:val="18"/>
          <w:lang w:val="en-CA"/>
        </w:rPr>
      </w:pPr>
      <w:r w:rsidRPr="000F3BFC">
        <w:rPr>
          <w:rFonts w:cs="Arial"/>
          <w:sz w:val="20"/>
          <w:szCs w:val="18"/>
          <w:lang w:val="en-CA"/>
        </w:rPr>
        <w:t>The AOP should identify an execution schedule for the activities that are primarily related to the outputs for each component and subcomponent of the project.  It should include a plan to procure goods and services and specify timing.  It should include a financial resources plan, which arises directly from the procurement plan, and enables the Executing Agencies to manage their project budgets and cash-flow requirements over a given period.  It should comply with the environmental and social safeguards plan, the risk mitigation plan, and the project management, monitoring and evaluation plans.</w:t>
      </w:r>
      <w:r w:rsidR="001119D5">
        <w:rPr>
          <w:rFonts w:cs="Arial"/>
          <w:sz w:val="20"/>
          <w:szCs w:val="18"/>
          <w:lang w:val="en-CA"/>
        </w:rPr>
        <w:t xml:space="preserve"> </w:t>
      </w:r>
      <w:r w:rsidRPr="000F3BFC">
        <w:rPr>
          <w:rFonts w:cs="Arial"/>
          <w:sz w:val="20"/>
          <w:szCs w:val="18"/>
          <w:lang w:val="en-CA"/>
        </w:rPr>
        <w:t>The AOP should be consistent with respect to scheduling, requirements, timing and project management processes, and budget availability at the Executing Agencies.</w:t>
      </w:r>
    </w:p>
    <w:p w:rsidR="001119D5" w:rsidRPr="001119D5" w:rsidRDefault="001119D5" w:rsidP="001119D5">
      <w:pPr>
        <w:spacing w:after="240" w:line="240" w:lineRule="auto"/>
        <w:rPr>
          <w:rFonts w:cs="Arial"/>
          <w:sz w:val="20"/>
          <w:szCs w:val="18"/>
          <w:lang w:val="en-CA"/>
        </w:rPr>
      </w:pPr>
      <w:r w:rsidRPr="001119D5">
        <w:rPr>
          <w:rFonts w:cs="Arial"/>
          <w:sz w:val="20"/>
          <w:szCs w:val="18"/>
          <w:lang w:val="en-CA"/>
        </w:rPr>
        <w:t>The Executing Agency is responsible for preparing the AOP in coordination with all the important stakeholders.  It should be prepared in parallel with the budget cycle of the country, and with technical assistance and support from the Project Team. The Bank's contribution to this process is to provide critical and constructive technical advice to achieve the agreed goals, considering the institutional and sectoral environment in each case.</w:t>
      </w:r>
    </w:p>
    <w:p w:rsidR="001119D5" w:rsidRPr="001119D5" w:rsidRDefault="001119D5" w:rsidP="001119D5">
      <w:pPr>
        <w:spacing w:after="240" w:line="240" w:lineRule="auto"/>
        <w:rPr>
          <w:rFonts w:cs="Arial"/>
          <w:sz w:val="20"/>
          <w:szCs w:val="18"/>
          <w:lang w:val="en-CA"/>
        </w:rPr>
      </w:pPr>
      <w:r w:rsidRPr="001119D5">
        <w:rPr>
          <w:rFonts w:cs="Arial"/>
          <w:sz w:val="20"/>
          <w:szCs w:val="18"/>
          <w:lang w:val="en-CA"/>
        </w:rPr>
        <w:t>At the beginning of the execution phase, the Annual Operation Plan should be prepared or updated based on the PEP updated during the Kick-off Workshop.</w:t>
      </w:r>
    </w:p>
    <w:p w:rsidR="001119D5" w:rsidRDefault="001119D5" w:rsidP="001119D5">
      <w:pPr>
        <w:spacing w:after="240" w:line="240" w:lineRule="auto"/>
        <w:rPr>
          <w:rFonts w:cs="Arial"/>
          <w:sz w:val="20"/>
          <w:szCs w:val="18"/>
          <w:lang w:val="en-CA"/>
        </w:rPr>
      </w:pPr>
      <w:r w:rsidRPr="001119D5">
        <w:rPr>
          <w:rFonts w:cs="Arial"/>
          <w:sz w:val="20"/>
          <w:szCs w:val="18"/>
          <w:lang w:val="en-CA"/>
        </w:rPr>
        <w:t>During execution, the Executing Agency is responsible for keeping the AOP up to date, and to inform the Bank or request its non-objection as appropriate.</w:t>
      </w:r>
    </w:p>
    <w:p w:rsidR="001119D5" w:rsidRPr="001119D5" w:rsidRDefault="001119D5" w:rsidP="001119D5">
      <w:pPr>
        <w:spacing w:after="240" w:line="240" w:lineRule="auto"/>
        <w:jc w:val="left"/>
        <w:rPr>
          <w:rFonts w:cs="Arial"/>
          <w:b/>
          <w:sz w:val="24"/>
          <w:szCs w:val="24"/>
          <w:lang w:val="en-CA"/>
        </w:rPr>
      </w:pPr>
      <w:r w:rsidRPr="001119D5">
        <w:rPr>
          <w:rFonts w:cs="Arial"/>
          <w:b/>
          <w:sz w:val="24"/>
          <w:szCs w:val="24"/>
          <w:lang w:val="en-CA"/>
        </w:rPr>
        <w:t>The AOP Contents</w:t>
      </w:r>
    </w:p>
    <w:p w:rsidR="001119D5" w:rsidRPr="001119D5" w:rsidRDefault="001119D5" w:rsidP="001119D5">
      <w:pPr>
        <w:spacing w:after="240" w:line="240" w:lineRule="auto"/>
        <w:rPr>
          <w:rFonts w:cs="Arial"/>
          <w:b/>
          <w:sz w:val="20"/>
          <w:szCs w:val="18"/>
          <w:lang w:val="en-CA"/>
        </w:rPr>
      </w:pPr>
      <w:r w:rsidRPr="001119D5">
        <w:rPr>
          <w:rFonts w:cs="Arial"/>
          <w:b/>
          <w:sz w:val="20"/>
          <w:szCs w:val="18"/>
          <w:lang w:val="en-CA"/>
        </w:rPr>
        <w:t xml:space="preserve">Execution of components, subcomponents, and outputs, including: </w:t>
      </w:r>
    </w:p>
    <w:p w:rsidR="001119D5" w:rsidRPr="001119D5" w:rsidRDefault="001119D5" w:rsidP="00AC439B">
      <w:pPr>
        <w:pStyle w:val="ListParagraph"/>
        <w:numPr>
          <w:ilvl w:val="0"/>
          <w:numId w:val="53"/>
        </w:numPr>
        <w:rPr>
          <w:rFonts w:ascii="Arial" w:eastAsiaTheme="minorHAnsi" w:hAnsi="Arial" w:cs="Arial"/>
          <w:color w:val="262626" w:themeColor="text1" w:themeTint="D9"/>
          <w:sz w:val="20"/>
          <w:szCs w:val="18"/>
          <w:lang w:val="en-CA"/>
        </w:rPr>
      </w:pPr>
      <w:r w:rsidRPr="001119D5">
        <w:rPr>
          <w:rFonts w:ascii="Arial" w:eastAsiaTheme="minorHAnsi" w:hAnsi="Arial" w:cs="Arial"/>
          <w:color w:val="262626" w:themeColor="text1" w:themeTint="D9"/>
          <w:sz w:val="20"/>
          <w:szCs w:val="18"/>
          <w:lang w:val="en-CA"/>
        </w:rPr>
        <w:t>A schedule for the goals to be achieved in the year, according to the Results Matrix and indicator consistency table.</w:t>
      </w:r>
    </w:p>
    <w:p w:rsidR="001119D5" w:rsidRPr="001119D5" w:rsidRDefault="001119D5" w:rsidP="00AC439B">
      <w:pPr>
        <w:pStyle w:val="ListParagraph"/>
        <w:numPr>
          <w:ilvl w:val="0"/>
          <w:numId w:val="53"/>
        </w:numPr>
        <w:rPr>
          <w:rFonts w:ascii="Arial" w:eastAsiaTheme="minorHAnsi" w:hAnsi="Arial" w:cs="Arial"/>
          <w:color w:val="262626" w:themeColor="text1" w:themeTint="D9"/>
          <w:sz w:val="20"/>
          <w:szCs w:val="18"/>
          <w:lang w:val="en-CA"/>
        </w:rPr>
      </w:pPr>
      <w:r w:rsidRPr="001119D5">
        <w:rPr>
          <w:rFonts w:ascii="Arial" w:eastAsiaTheme="minorHAnsi" w:hAnsi="Arial" w:cs="Arial"/>
          <w:color w:val="262626" w:themeColor="text1" w:themeTint="D9"/>
          <w:sz w:val="20"/>
          <w:szCs w:val="18"/>
          <w:lang w:val="en-CA"/>
        </w:rPr>
        <w:t>A schedule for the activities which are technically required and which go towards achieving the outputs and their indicators, for each component and subcomponent or expenditure category.</w:t>
      </w:r>
    </w:p>
    <w:p w:rsidR="001119D5" w:rsidRPr="001119D5" w:rsidRDefault="001119D5" w:rsidP="00AC439B">
      <w:pPr>
        <w:pStyle w:val="ListParagraph"/>
        <w:numPr>
          <w:ilvl w:val="0"/>
          <w:numId w:val="53"/>
        </w:numPr>
        <w:rPr>
          <w:rFonts w:ascii="Arial" w:eastAsiaTheme="minorHAnsi" w:hAnsi="Arial" w:cs="Arial"/>
          <w:color w:val="262626" w:themeColor="text1" w:themeTint="D9"/>
          <w:sz w:val="20"/>
          <w:szCs w:val="18"/>
          <w:lang w:val="en-CA"/>
        </w:rPr>
      </w:pPr>
      <w:r w:rsidRPr="001119D5">
        <w:rPr>
          <w:rFonts w:ascii="Arial" w:eastAsiaTheme="minorHAnsi" w:hAnsi="Arial" w:cs="Arial"/>
          <w:color w:val="262626" w:themeColor="text1" w:themeTint="D9"/>
          <w:sz w:val="20"/>
          <w:szCs w:val="18"/>
          <w:lang w:val="en-CA"/>
        </w:rPr>
        <w:t>A Procurement Plan to achieve the agreed objectives.</w:t>
      </w:r>
    </w:p>
    <w:p w:rsidR="001119D5" w:rsidRPr="001119D5" w:rsidRDefault="001119D5" w:rsidP="00AC439B">
      <w:pPr>
        <w:pStyle w:val="ListParagraph"/>
        <w:numPr>
          <w:ilvl w:val="0"/>
          <w:numId w:val="53"/>
        </w:numPr>
        <w:rPr>
          <w:rFonts w:ascii="Arial" w:eastAsiaTheme="minorHAnsi" w:hAnsi="Arial" w:cs="Arial"/>
          <w:color w:val="262626" w:themeColor="text1" w:themeTint="D9"/>
          <w:sz w:val="20"/>
          <w:szCs w:val="18"/>
          <w:lang w:val="en-CA"/>
        </w:rPr>
      </w:pPr>
      <w:r w:rsidRPr="001119D5">
        <w:rPr>
          <w:rFonts w:ascii="Arial" w:eastAsiaTheme="minorHAnsi" w:hAnsi="Arial" w:cs="Arial"/>
          <w:color w:val="262626" w:themeColor="text1" w:themeTint="D9"/>
          <w:sz w:val="20"/>
          <w:szCs w:val="18"/>
          <w:lang w:val="en-CA"/>
        </w:rPr>
        <w:t>A Financial Plan, including financial programming for the year and estimated disbursements, which arises from the financing of each activity with their funding source, by month and by investment category.</w:t>
      </w:r>
    </w:p>
    <w:p w:rsidR="001119D5" w:rsidRPr="001119D5" w:rsidRDefault="001119D5" w:rsidP="00AC439B">
      <w:pPr>
        <w:pStyle w:val="ListParagraph"/>
        <w:numPr>
          <w:ilvl w:val="0"/>
          <w:numId w:val="53"/>
        </w:numPr>
        <w:rPr>
          <w:rFonts w:ascii="Arial" w:eastAsiaTheme="minorHAnsi" w:hAnsi="Arial" w:cs="Arial"/>
          <w:color w:val="262626" w:themeColor="text1" w:themeTint="D9"/>
          <w:sz w:val="20"/>
          <w:szCs w:val="18"/>
          <w:lang w:val="en-CA"/>
        </w:rPr>
      </w:pPr>
      <w:r w:rsidRPr="001119D5">
        <w:rPr>
          <w:rFonts w:ascii="Arial" w:eastAsiaTheme="minorHAnsi" w:hAnsi="Arial" w:cs="Arial"/>
          <w:color w:val="262626" w:themeColor="text1" w:themeTint="D9"/>
          <w:sz w:val="20"/>
          <w:szCs w:val="18"/>
          <w:lang w:val="en-CA"/>
        </w:rPr>
        <w:t>The institutional responsibility for each activity, agreed with each stakeholder involved.</w:t>
      </w:r>
    </w:p>
    <w:p w:rsidR="001119D5" w:rsidRPr="001119D5" w:rsidRDefault="001119D5" w:rsidP="00AC439B">
      <w:pPr>
        <w:pStyle w:val="ListParagraph"/>
        <w:numPr>
          <w:ilvl w:val="0"/>
          <w:numId w:val="53"/>
        </w:numPr>
        <w:rPr>
          <w:rFonts w:ascii="Arial" w:eastAsiaTheme="minorHAnsi" w:hAnsi="Arial" w:cs="Arial"/>
          <w:color w:val="262626" w:themeColor="text1" w:themeTint="D9"/>
          <w:sz w:val="20"/>
          <w:szCs w:val="18"/>
          <w:lang w:val="en-CA"/>
        </w:rPr>
      </w:pPr>
      <w:r w:rsidRPr="001119D5">
        <w:rPr>
          <w:rFonts w:ascii="Arial" w:eastAsiaTheme="minorHAnsi" w:hAnsi="Arial" w:cs="Arial"/>
          <w:color w:val="262626" w:themeColor="text1" w:themeTint="D9"/>
          <w:sz w:val="20"/>
          <w:szCs w:val="18"/>
          <w:lang w:val="en-CA"/>
        </w:rPr>
        <w:t>Environmental and social safeguards supervision activities, if applicable.</w:t>
      </w:r>
    </w:p>
    <w:p w:rsidR="001119D5" w:rsidRPr="001119D5" w:rsidRDefault="001119D5" w:rsidP="001119D5">
      <w:pPr>
        <w:spacing w:after="240" w:line="240" w:lineRule="auto"/>
        <w:rPr>
          <w:rFonts w:cs="Arial"/>
          <w:sz w:val="20"/>
          <w:szCs w:val="18"/>
          <w:lang w:val="en-CA"/>
        </w:rPr>
      </w:pPr>
      <w:r w:rsidRPr="001119D5">
        <w:rPr>
          <w:rFonts w:cs="Arial"/>
          <w:b/>
          <w:sz w:val="20"/>
          <w:szCs w:val="18"/>
          <w:lang w:val="en-CA"/>
        </w:rPr>
        <w:t>Risk management</w:t>
      </w:r>
      <w:r w:rsidRPr="001119D5">
        <w:rPr>
          <w:rFonts w:cs="Arial"/>
          <w:sz w:val="20"/>
          <w:szCs w:val="18"/>
          <w:lang w:val="en-CA"/>
        </w:rPr>
        <w:t>, includes the tasks to be carried out during the year, arising from the plan for mitigating the high and medium level risks agreed between the Executing Agency and the Project Team, whi</w:t>
      </w:r>
      <w:r>
        <w:rPr>
          <w:rFonts w:cs="Arial"/>
          <w:sz w:val="20"/>
          <w:szCs w:val="18"/>
          <w:lang w:val="en-CA"/>
        </w:rPr>
        <w:t>ch should be regularly updated.</w:t>
      </w:r>
    </w:p>
    <w:p w:rsidR="001119D5" w:rsidRPr="001119D5" w:rsidRDefault="001119D5" w:rsidP="001119D5">
      <w:pPr>
        <w:spacing w:after="240" w:line="240" w:lineRule="auto"/>
        <w:rPr>
          <w:rFonts w:cs="Arial"/>
          <w:sz w:val="20"/>
          <w:szCs w:val="18"/>
          <w:lang w:val="en-CA"/>
        </w:rPr>
      </w:pPr>
      <w:r w:rsidRPr="001119D5">
        <w:rPr>
          <w:rFonts w:cs="Arial"/>
          <w:b/>
          <w:sz w:val="20"/>
          <w:szCs w:val="18"/>
          <w:lang w:val="en-CA"/>
        </w:rPr>
        <w:t>Monitoring and evaluation actions</w:t>
      </w:r>
      <w:r w:rsidRPr="001119D5">
        <w:rPr>
          <w:rFonts w:cs="Arial"/>
          <w:sz w:val="20"/>
          <w:szCs w:val="18"/>
          <w:lang w:val="en-CA"/>
        </w:rPr>
        <w:t>, includes the tasks arising from the results Monitoring and Evaluation Plan, to be regularly performed during the year.  These should include the planned activities to secure the quality and tim</w:t>
      </w:r>
      <w:r>
        <w:rPr>
          <w:rFonts w:cs="Arial"/>
          <w:sz w:val="20"/>
          <w:szCs w:val="18"/>
          <w:lang w:val="en-CA"/>
        </w:rPr>
        <w:t>eliness of the project outputs.</w:t>
      </w:r>
    </w:p>
    <w:p w:rsidR="001119D5" w:rsidRPr="001119D5" w:rsidRDefault="001119D5" w:rsidP="001119D5">
      <w:pPr>
        <w:spacing w:after="240" w:line="240" w:lineRule="auto"/>
        <w:rPr>
          <w:rFonts w:cs="Arial"/>
          <w:sz w:val="20"/>
          <w:szCs w:val="18"/>
          <w:lang w:val="en-CA"/>
        </w:rPr>
      </w:pPr>
      <w:r w:rsidRPr="001119D5">
        <w:rPr>
          <w:rFonts w:cs="Arial"/>
          <w:b/>
          <w:sz w:val="20"/>
          <w:szCs w:val="18"/>
          <w:lang w:val="en-CA"/>
        </w:rPr>
        <w:t>Project management</w:t>
      </w:r>
      <w:r w:rsidRPr="001119D5">
        <w:rPr>
          <w:rFonts w:cs="Arial"/>
          <w:sz w:val="20"/>
          <w:szCs w:val="18"/>
          <w:lang w:val="en-CA"/>
        </w:rPr>
        <w:t>, includes the tasks to be performed during the year to manage the administrative, financial, budgetary, personnel and cont</w:t>
      </w:r>
      <w:r>
        <w:rPr>
          <w:rFonts w:cs="Arial"/>
          <w:sz w:val="20"/>
          <w:szCs w:val="18"/>
          <w:lang w:val="en-CA"/>
        </w:rPr>
        <w:t>ractual aspects of the project.</w:t>
      </w:r>
    </w:p>
    <w:p w:rsidR="001119D5" w:rsidRPr="001119D5" w:rsidRDefault="001119D5" w:rsidP="001119D5">
      <w:pPr>
        <w:spacing w:after="240" w:line="240" w:lineRule="auto"/>
        <w:jc w:val="left"/>
        <w:rPr>
          <w:rFonts w:cs="Arial"/>
          <w:b/>
          <w:sz w:val="24"/>
          <w:szCs w:val="24"/>
          <w:lang w:val="en-CA"/>
        </w:rPr>
      </w:pPr>
      <w:r w:rsidRPr="001119D5">
        <w:rPr>
          <w:rFonts w:cs="Arial"/>
          <w:b/>
          <w:sz w:val="24"/>
          <w:szCs w:val="24"/>
          <w:lang w:val="en-CA"/>
        </w:rPr>
        <w:t>Updating the AOP</w:t>
      </w:r>
    </w:p>
    <w:p w:rsidR="001119D5" w:rsidRPr="001119D5" w:rsidRDefault="001119D5" w:rsidP="001119D5">
      <w:pPr>
        <w:spacing w:after="240" w:line="240" w:lineRule="auto"/>
        <w:rPr>
          <w:rFonts w:cs="Arial"/>
          <w:sz w:val="20"/>
          <w:szCs w:val="18"/>
          <w:lang w:val="en-CA"/>
        </w:rPr>
      </w:pPr>
      <w:r w:rsidRPr="001119D5">
        <w:rPr>
          <w:rFonts w:cs="Arial"/>
          <w:sz w:val="20"/>
          <w:szCs w:val="18"/>
          <w:lang w:val="en-CA"/>
        </w:rPr>
        <w:t xml:space="preserve">The Executing Agency is responsible </w:t>
      </w:r>
      <w:r>
        <w:rPr>
          <w:rFonts w:cs="Arial"/>
          <w:sz w:val="20"/>
          <w:szCs w:val="18"/>
          <w:lang w:val="en-CA"/>
        </w:rPr>
        <w:t>for keeping the AOP up to date.</w:t>
      </w:r>
    </w:p>
    <w:p w:rsidR="001119D5" w:rsidRPr="001119D5" w:rsidRDefault="001119D5" w:rsidP="001119D5">
      <w:pPr>
        <w:spacing w:after="240" w:line="240" w:lineRule="auto"/>
        <w:rPr>
          <w:rFonts w:cs="Arial"/>
          <w:sz w:val="20"/>
          <w:szCs w:val="18"/>
          <w:lang w:val="en-CA"/>
        </w:rPr>
      </w:pPr>
      <w:r w:rsidRPr="001119D5">
        <w:rPr>
          <w:rFonts w:cs="Arial"/>
          <w:sz w:val="20"/>
          <w:szCs w:val="18"/>
          <w:lang w:val="en-CA"/>
        </w:rPr>
        <w:lastRenderedPageBreak/>
        <w:t xml:space="preserve">Changes to the AOP that affect the critical path, the Procurement Plan, the Financial Plan, the disbursements forecast or period, or involve amending the PEP, need to be previously approved (non-objection) by the Bank, through the Team Leader. These updates should include the status of project execution, and a proposal for </w:t>
      </w:r>
      <w:r>
        <w:rPr>
          <w:rFonts w:cs="Arial"/>
          <w:sz w:val="20"/>
          <w:szCs w:val="18"/>
          <w:lang w:val="en-CA"/>
        </w:rPr>
        <w:t>the following execution period.</w:t>
      </w:r>
    </w:p>
    <w:p w:rsidR="001119D5" w:rsidRPr="001119D5" w:rsidRDefault="001119D5" w:rsidP="001119D5">
      <w:pPr>
        <w:spacing w:after="240" w:line="240" w:lineRule="auto"/>
        <w:rPr>
          <w:rFonts w:cs="Arial"/>
          <w:sz w:val="20"/>
          <w:szCs w:val="18"/>
          <w:lang w:val="en-CA"/>
        </w:rPr>
      </w:pPr>
      <w:r w:rsidRPr="001119D5">
        <w:rPr>
          <w:rFonts w:cs="Arial"/>
          <w:sz w:val="20"/>
          <w:szCs w:val="18"/>
          <w:lang w:val="en-CA"/>
        </w:rPr>
        <w:t>Updates to the AOP should warn the Executing Agency and the Project Team of problem areas, enabling them to adjust the pace of AOP execution, without amending the original PEP goals, and become inputs for the Supervision Plan.</w:t>
      </w:r>
    </w:p>
    <w:p w:rsidR="001119D5" w:rsidRPr="001119D5" w:rsidRDefault="001119D5" w:rsidP="001119D5">
      <w:pPr>
        <w:spacing w:after="240" w:line="240" w:lineRule="auto"/>
        <w:rPr>
          <w:rFonts w:cs="Arial"/>
          <w:sz w:val="20"/>
          <w:szCs w:val="18"/>
          <w:lang w:val="en-CA"/>
        </w:rPr>
      </w:pPr>
    </w:p>
    <w:p w:rsidR="001119D5" w:rsidRPr="001119D5" w:rsidRDefault="001119D5" w:rsidP="001119D5">
      <w:pPr>
        <w:spacing w:after="240" w:line="240" w:lineRule="auto"/>
        <w:rPr>
          <w:rFonts w:cs="Arial"/>
          <w:sz w:val="20"/>
          <w:szCs w:val="18"/>
          <w:lang w:val="en-CA"/>
        </w:rPr>
      </w:pPr>
    </w:p>
    <w:p w:rsidR="00D075A3" w:rsidRDefault="00D075A3" w:rsidP="001119D5">
      <w:pPr>
        <w:spacing w:after="240" w:line="240" w:lineRule="auto"/>
      </w:pPr>
      <w:r w:rsidRPr="001119D5">
        <w:rPr>
          <w:rFonts w:cs="Arial"/>
          <w:sz w:val="20"/>
          <w:szCs w:val="18"/>
          <w:lang w:val="en-CA"/>
        </w:rPr>
        <w:br w:type="page"/>
      </w:r>
    </w:p>
    <w:p w:rsidR="003F62D0" w:rsidRDefault="003F62D0">
      <w:pPr>
        <w:sectPr w:rsidR="003F62D0" w:rsidSect="001C7188">
          <w:footerReference w:type="default" r:id="rId14"/>
          <w:pgSz w:w="11909" w:h="16834" w:code="9"/>
          <w:pgMar w:top="1296" w:right="720" w:bottom="720" w:left="720" w:header="720" w:footer="720" w:gutter="0"/>
          <w:pgNumType w:start="1"/>
          <w:cols w:space="720"/>
          <w:docGrid w:linePitch="360"/>
        </w:sectPr>
      </w:pPr>
    </w:p>
    <w:p w:rsidR="00FC01C9" w:rsidRPr="009D2287" w:rsidRDefault="00FC01C9" w:rsidP="00FC01C9">
      <w:pPr>
        <w:pStyle w:val="Heading1"/>
      </w:pPr>
      <w:bookmarkStart w:id="4" w:name="_Toc194303928"/>
      <w:bookmarkStart w:id="5" w:name="_Toc370676735"/>
      <w:r w:rsidRPr="009D2287">
        <w:lastRenderedPageBreak/>
        <w:t>Risk Matrix</w:t>
      </w:r>
      <w:bookmarkEnd w:id="4"/>
      <w:bookmarkEnd w:id="5"/>
    </w:p>
    <w:p w:rsidR="00FC01C9" w:rsidRPr="005A48D4" w:rsidRDefault="00FC01C9" w:rsidP="00FC01C9">
      <w:pPr>
        <w:pStyle w:val="TypeBodytext"/>
        <w:rPr>
          <w:sz w:val="20"/>
          <w:highlight w:val="yellow"/>
        </w:rPr>
      </w:pPr>
      <w:r w:rsidRPr="005A48D4">
        <w:rPr>
          <w:b/>
          <w:sz w:val="20"/>
          <w:highlight w:val="yellow"/>
          <w:u w:val="single"/>
        </w:rPr>
        <w:t>INSTRUCTIONS:</w:t>
      </w:r>
      <w:r w:rsidRPr="005A48D4">
        <w:rPr>
          <w:sz w:val="20"/>
          <w:highlight w:val="yellow"/>
        </w:rPr>
        <w:t xml:space="preserve"> Fill in the Risk Matrix for the Programme. For presentational purposes, the risk matrix is divided into 2 tables. In Table </w:t>
      </w:r>
      <w:r w:rsidR="0060185E">
        <w:rPr>
          <w:sz w:val="20"/>
          <w:highlight w:val="yellow"/>
        </w:rPr>
        <w:t>4</w:t>
      </w:r>
      <w:r w:rsidRPr="005A48D4">
        <w:rPr>
          <w:sz w:val="20"/>
          <w:highlight w:val="yellow"/>
        </w:rPr>
        <w:t xml:space="preserve">.1 the following information should be provided: the type of risk; description of risk; possible impact of risk; risk level and risk mitigation activity. In Table </w:t>
      </w:r>
      <w:r w:rsidR="0060185E">
        <w:rPr>
          <w:sz w:val="20"/>
          <w:highlight w:val="yellow"/>
        </w:rPr>
        <w:t>4</w:t>
      </w:r>
      <w:r w:rsidRPr="005A48D4">
        <w:rPr>
          <w:sz w:val="20"/>
          <w:highlight w:val="yellow"/>
        </w:rPr>
        <w:t xml:space="preserve">.2, for each of the risks that have been identified in Table </w:t>
      </w:r>
      <w:r w:rsidR="0060185E">
        <w:rPr>
          <w:sz w:val="20"/>
          <w:highlight w:val="yellow"/>
        </w:rPr>
        <w:t>4</w:t>
      </w:r>
      <w:r w:rsidRPr="005A48D4">
        <w:rPr>
          <w:sz w:val="20"/>
          <w:highlight w:val="yellow"/>
        </w:rPr>
        <w:t xml:space="preserve">.1, the following information should be provided: a description of how the risk mitigation activity will be implemented; the expected start and end date of the risk mitigation activity; the responsibility for implementation of the risk mitigation activity; and the indicator that will mark the successful completion of the risk mitigation activity. The rows in Table </w:t>
      </w:r>
      <w:r w:rsidR="0060185E">
        <w:rPr>
          <w:sz w:val="20"/>
          <w:highlight w:val="yellow"/>
        </w:rPr>
        <w:t>4</w:t>
      </w:r>
      <w:r w:rsidRPr="005A48D4">
        <w:rPr>
          <w:sz w:val="20"/>
          <w:highlight w:val="yellow"/>
        </w:rPr>
        <w:t xml:space="preserve">.2 correspond to the rows in Table </w:t>
      </w:r>
      <w:r w:rsidR="0060185E">
        <w:rPr>
          <w:sz w:val="20"/>
          <w:highlight w:val="yellow"/>
        </w:rPr>
        <w:t>4</w:t>
      </w:r>
      <w:r w:rsidRPr="005A48D4">
        <w:rPr>
          <w:sz w:val="20"/>
          <w:highlight w:val="yellow"/>
        </w:rPr>
        <w:t xml:space="preserve">.1. For example, the information provided in row 1 of Table </w:t>
      </w:r>
      <w:r w:rsidR="0060185E">
        <w:rPr>
          <w:sz w:val="20"/>
          <w:highlight w:val="yellow"/>
        </w:rPr>
        <w:t>4</w:t>
      </w:r>
      <w:r w:rsidRPr="005A48D4">
        <w:rPr>
          <w:sz w:val="20"/>
          <w:highlight w:val="yellow"/>
        </w:rPr>
        <w:t xml:space="preserve">.2 should correspond to the risk that has been identified in row 1 of </w:t>
      </w:r>
      <w:r w:rsidR="0060185E">
        <w:rPr>
          <w:sz w:val="20"/>
          <w:highlight w:val="yellow"/>
        </w:rPr>
        <w:t>4</w:t>
      </w:r>
      <w:r w:rsidRPr="005A48D4">
        <w:rPr>
          <w:sz w:val="20"/>
          <w:highlight w:val="yellow"/>
        </w:rPr>
        <w:t xml:space="preserve">.1. </w:t>
      </w:r>
    </w:p>
    <w:p w:rsidR="00FC01C9" w:rsidRPr="005A48D4" w:rsidRDefault="00FC01C9" w:rsidP="00FC01C9">
      <w:pPr>
        <w:pStyle w:val="TypeBodytext"/>
        <w:rPr>
          <w:sz w:val="20"/>
          <w:highlight w:val="yellow"/>
        </w:rPr>
      </w:pPr>
      <w:r w:rsidRPr="005A48D4">
        <w:rPr>
          <w:b/>
          <w:sz w:val="20"/>
          <w:highlight w:val="yellow"/>
        </w:rPr>
        <w:t>Type of Risk:</w:t>
      </w:r>
      <w:r w:rsidRPr="005A48D4">
        <w:rPr>
          <w:sz w:val="20"/>
          <w:highlight w:val="yellow"/>
        </w:rPr>
        <w:t xml:space="preserve"> Indicate the type of risk from the following list: Governance; Macroeconomic; Environmental and Social; Sustainability; Reputation; Monitoring and Accountability; Fiduciary</w:t>
      </w:r>
    </w:p>
    <w:p w:rsidR="00FC01C9" w:rsidRPr="005A48D4" w:rsidRDefault="00FC01C9" w:rsidP="00FC01C9">
      <w:pPr>
        <w:pStyle w:val="TypeBodytext"/>
        <w:rPr>
          <w:sz w:val="20"/>
          <w:highlight w:val="yellow"/>
        </w:rPr>
      </w:pPr>
      <w:r w:rsidRPr="005A48D4">
        <w:rPr>
          <w:b/>
          <w:sz w:val="20"/>
          <w:highlight w:val="yellow"/>
        </w:rPr>
        <w:t>Description of Risk:</w:t>
      </w:r>
      <w:r w:rsidRPr="005A48D4">
        <w:rPr>
          <w:sz w:val="20"/>
          <w:highlight w:val="yellow"/>
        </w:rPr>
        <w:t xml:space="preserve"> Provide a brief description of the nature of the risk (please try to use less than 30 words in the description)</w:t>
      </w:r>
    </w:p>
    <w:p w:rsidR="00FC01C9" w:rsidRPr="005A48D4" w:rsidRDefault="00FC01C9" w:rsidP="00FC01C9">
      <w:pPr>
        <w:pStyle w:val="TypeBodytext"/>
        <w:rPr>
          <w:sz w:val="20"/>
          <w:highlight w:val="yellow"/>
        </w:rPr>
      </w:pPr>
      <w:r w:rsidRPr="005A48D4">
        <w:rPr>
          <w:b/>
          <w:sz w:val="20"/>
          <w:highlight w:val="yellow"/>
        </w:rPr>
        <w:t>Risk Level:</w:t>
      </w:r>
      <w:r w:rsidRPr="005A48D4">
        <w:rPr>
          <w:sz w:val="20"/>
          <w:highlight w:val="yellow"/>
        </w:rPr>
        <w:t xml:space="preserve"> Indicate the risk level (Low, Medium or High)</w:t>
      </w:r>
    </w:p>
    <w:p w:rsidR="00FC01C9" w:rsidRPr="005A48D4" w:rsidRDefault="00FC01C9" w:rsidP="00FC01C9">
      <w:pPr>
        <w:pStyle w:val="TypeBodytext"/>
        <w:rPr>
          <w:sz w:val="20"/>
          <w:highlight w:val="yellow"/>
        </w:rPr>
      </w:pPr>
      <w:r w:rsidRPr="005A48D4">
        <w:rPr>
          <w:b/>
          <w:sz w:val="20"/>
          <w:highlight w:val="yellow"/>
        </w:rPr>
        <w:t xml:space="preserve">Risk Mitigation Activity: </w:t>
      </w:r>
      <w:r w:rsidRPr="005A48D4">
        <w:rPr>
          <w:sz w:val="20"/>
          <w:highlight w:val="yellow"/>
        </w:rPr>
        <w:t>For each risk that is identified, provide a brief description of the measure that will be taken to mitigate the risk. Indicate the Start Date and End Date of the risk mitigation measure and provide the work title of the individual and corresponding entity responsible for undertaking the risk mitigation measure.</w:t>
      </w:r>
    </w:p>
    <w:p w:rsidR="00E16969" w:rsidRPr="00670D95" w:rsidRDefault="00E16969" w:rsidP="00E16969">
      <w:pPr>
        <w:pStyle w:val="Exhibit"/>
        <w:rPr>
          <w:color w:val="C00000"/>
        </w:rPr>
      </w:pPr>
      <w:r w:rsidRPr="008301A1">
        <w:t xml:space="preserve">Table </w:t>
      </w:r>
      <w:r w:rsidR="004168EB">
        <w:t>4</w:t>
      </w:r>
      <w:r w:rsidRPr="008301A1">
        <w:t>.1</w:t>
      </w:r>
      <w:r w:rsidR="00670D95">
        <w:t xml:space="preserve"> – </w:t>
      </w:r>
      <w:r w:rsidR="00670D95" w:rsidRPr="00670D95">
        <w:rPr>
          <w:color w:val="C00000"/>
        </w:rPr>
        <w:t>SEE ATTACHED EXCEL FILE WITH PRM</w:t>
      </w:r>
    </w:p>
    <w:tbl>
      <w:tblPr>
        <w:tblStyle w:val="Newtablestyle"/>
        <w:tblW w:w="4958" w:type="pct"/>
        <w:tblInd w:w="126" w:type="dxa"/>
        <w:tblLayout w:type="fixed"/>
        <w:tblLook w:val="04A0" w:firstRow="1" w:lastRow="0" w:firstColumn="1" w:lastColumn="0" w:noHBand="0" w:noVBand="1"/>
      </w:tblPr>
      <w:tblGrid>
        <w:gridCol w:w="523"/>
        <w:gridCol w:w="2046"/>
        <w:gridCol w:w="4439"/>
        <w:gridCol w:w="4412"/>
        <w:gridCol w:w="802"/>
        <w:gridCol w:w="3257"/>
      </w:tblGrid>
      <w:tr w:rsidR="007E6D45" w:rsidRPr="00E404BD" w:rsidTr="00A57211">
        <w:trPr>
          <w:cnfStyle w:val="100000000000" w:firstRow="1" w:lastRow="0" w:firstColumn="0" w:lastColumn="0" w:oddVBand="0" w:evenVBand="0" w:oddHBand="0" w:evenHBand="0" w:firstRowFirstColumn="0" w:firstRowLastColumn="0" w:lastRowFirstColumn="0" w:lastRowLastColumn="0"/>
          <w:trHeight w:val="346"/>
        </w:trPr>
        <w:tc>
          <w:tcPr>
            <w:tcW w:w="169" w:type="pct"/>
            <w:noWrap/>
            <w:hideMark/>
          </w:tcPr>
          <w:p w:rsidR="00E16969" w:rsidRPr="00D25680" w:rsidRDefault="00E16969" w:rsidP="00CE3175">
            <w:pPr>
              <w:spacing w:after="0" w:line="240" w:lineRule="auto"/>
              <w:jc w:val="center"/>
              <w:rPr>
                <w:rFonts w:cs="Arial"/>
                <w:color w:val="FFFFFF"/>
                <w:szCs w:val="22"/>
              </w:rPr>
            </w:pPr>
          </w:p>
          <w:p w:rsidR="00E16969" w:rsidRPr="00D25680" w:rsidRDefault="00E16969" w:rsidP="00CE3175">
            <w:pPr>
              <w:spacing w:after="0" w:line="240" w:lineRule="auto"/>
              <w:jc w:val="center"/>
              <w:rPr>
                <w:rFonts w:cs="Arial"/>
                <w:color w:val="FFFFFF"/>
                <w:szCs w:val="22"/>
              </w:rPr>
            </w:pPr>
          </w:p>
        </w:tc>
        <w:tc>
          <w:tcPr>
            <w:tcW w:w="661" w:type="pct"/>
            <w:noWrap/>
            <w:hideMark/>
          </w:tcPr>
          <w:p w:rsidR="00E16969" w:rsidRPr="00D25680" w:rsidRDefault="00E16969" w:rsidP="00CE3175">
            <w:pPr>
              <w:spacing w:after="0" w:line="240" w:lineRule="auto"/>
              <w:rPr>
                <w:rFonts w:cs="Arial"/>
                <w:bCs/>
                <w:color w:val="FFFFFF"/>
                <w:szCs w:val="22"/>
              </w:rPr>
            </w:pPr>
            <w:r w:rsidRPr="00D25680">
              <w:rPr>
                <w:rFonts w:cs="Arial"/>
                <w:bCs/>
                <w:color w:val="FFFFFF"/>
                <w:szCs w:val="22"/>
              </w:rPr>
              <w:t>Type of Risk</w:t>
            </w:r>
          </w:p>
        </w:tc>
        <w:tc>
          <w:tcPr>
            <w:tcW w:w="1434" w:type="pct"/>
            <w:noWrap/>
            <w:hideMark/>
          </w:tcPr>
          <w:p w:rsidR="00E16969" w:rsidRPr="00D25680" w:rsidRDefault="00E16969" w:rsidP="00CE3175">
            <w:pPr>
              <w:spacing w:after="0" w:line="240" w:lineRule="auto"/>
              <w:rPr>
                <w:rFonts w:cs="Arial"/>
                <w:bCs/>
                <w:color w:val="FFFFFF"/>
                <w:szCs w:val="22"/>
              </w:rPr>
            </w:pPr>
            <w:r w:rsidRPr="00D25680">
              <w:rPr>
                <w:rFonts w:cs="Arial"/>
                <w:bCs/>
                <w:color w:val="FFFFFF"/>
                <w:szCs w:val="22"/>
              </w:rPr>
              <w:t>Description of Risk</w:t>
            </w:r>
          </w:p>
        </w:tc>
        <w:tc>
          <w:tcPr>
            <w:tcW w:w="1425" w:type="pct"/>
            <w:noWrap/>
            <w:hideMark/>
          </w:tcPr>
          <w:p w:rsidR="00E16969" w:rsidRPr="00D25680" w:rsidRDefault="00E16969" w:rsidP="00CE3175">
            <w:pPr>
              <w:spacing w:after="0" w:line="240" w:lineRule="auto"/>
              <w:rPr>
                <w:rFonts w:cs="Arial"/>
                <w:bCs/>
                <w:color w:val="FFFFFF"/>
                <w:szCs w:val="22"/>
              </w:rPr>
            </w:pPr>
            <w:r w:rsidRPr="00D25680">
              <w:rPr>
                <w:rFonts w:cs="Arial"/>
                <w:bCs/>
                <w:color w:val="FFFFFF"/>
                <w:szCs w:val="22"/>
              </w:rPr>
              <w:t>Possible Impact of Risk</w:t>
            </w:r>
          </w:p>
        </w:tc>
        <w:tc>
          <w:tcPr>
            <w:tcW w:w="259" w:type="pct"/>
            <w:noWrap/>
            <w:hideMark/>
          </w:tcPr>
          <w:p w:rsidR="00E16969" w:rsidRPr="00D25680" w:rsidRDefault="00E16969" w:rsidP="00CE3175">
            <w:pPr>
              <w:spacing w:after="0" w:line="240" w:lineRule="auto"/>
              <w:rPr>
                <w:rFonts w:cs="Arial"/>
                <w:bCs/>
                <w:color w:val="FFFFFF"/>
                <w:szCs w:val="22"/>
              </w:rPr>
            </w:pPr>
            <w:r w:rsidRPr="00D25680">
              <w:rPr>
                <w:rFonts w:cs="Arial"/>
                <w:bCs/>
                <w:color w:val="FFFFFF"/>
                <w:szCs w:val="22"/>
              </w:rPr>
              <w:t>Risk Level</w:t>
            </w:r>
          </w:p>
        </w:tc>
        <w:tc>
          <w:tcPr>
            <w:tcW w:w="1052" w:type="pct"/>
            <w:noWrap/>
            <w:hideMark/>
          </w:tcPr>
          <w:p w:rsidR="00E16969" w:rsidRPr="00D25680" w:rsidRDefault="00E16969" w:rsidP="00CE3175">
            <w:pPr>
              <w:spacing w:after="0" w:line="240" w:lineRule="auto"/>
              <w:rPr>
                <w:rFonts w:cs="Arial"/>
                <w:bCs/>
                <w:color w:val="FFFFFF"/>
                <w:szCs w:val="22"/>
              </w:rPr>
            </w:pPr>
            <w:r w:rsidRPr="00D25680">
              <w:rPr>
                <w:rFonts w:cs="Arial"/>
                <w:bCs/>
                <w:color w:val="FFFFFF"/>
                <w:szCs w:val="22"/>
              </w:rPr>
              <w:t>Risk Mitigation Activity</w:t>
            </w:r>
          </w:p>
        </w:tc>
      </w:tr>
      <w:tr w:rsidR="007E6D45" w:rsidRPr="00E404BD" w:rsidTr="00670D95">
        <w:trPr>
          <w:trHeight w:val="1534"/>
        </w:trPr>
        <w:tc>
          <w:tcPr>
            <w:tcW w:w="169" w:type="pct"/>
            <w:noWrap/>
          </w:tcPr>
          <w:p w:rsidR="00E16969" w:rsidRPr="009D2287" w:rsidRDefault="00E16969" w:rsidP="00CE3175">
            <w:pPr>
              <w:spacing w:after="0" w:line="240" w:lineRule="auto"/>
              <w:jc w:val="center"/>
              <w:rPr>
                <w:rFonts w:cs="Arial"/>
                <w:color w:val="000000"/>
                <w:szCs w:val="20"/>
              </w:rPr>
            </w:pPr>
          </w:p>
        </w:tc>
        <w:tc>
          <w:tcPr>
            <w:tcW w:w="661" w:type="pct"/>
            <w:noWrap/>
          </w:tcPr>
          <w:p w:rsidR="00E16969" w:rsidRPr="009D2287" w:rsidRDefault="00E16969" w:rsidP="00CE3175">
            <w:pPr>
              <w:spacing w:after="0" w:line="240" w:lineRule="auto"/>
              <w:rPr>
                <w:rFonts w:cs="Arial"/>
                <w:color w:val="000000"/>
                <w:szCs w:val="20"/>
              </w:rPr>
            </w:pPr>
          </w:p>
        </w:tc>
        <w:tc>
          <w:tcPr>
            <w:tcW w:w="1434" w:type="pct"/>
          </w:tcPr>
          <w:p w:rsidR="0060185E" w:rsidRPr="009D2287" w:rsidRDefault="0060185E" w:rsidP="00CE3175">
            <w:pPr>
              <w:spacing w:after="0" w:line="240" w:lineRule="auto"/>
              <w:rPr>
                <w:rFonts w:cs="Arial"/>
                <w:color w:val="000000"/>
                <w:szCs w:val="20"/>
              </w:rPr>
            </w:pPr>
          </w:p>
        </w:tc>
        <w:tc>
          <w:tcPr>
            <w:tcW w:w="1425" w:type="pct"/>
          </w:tcPr>
          <w:p w:rsidR="009E5684" w:rsidRPr="00C21BAE" w:rsidRDefault="009E5684" w:rsidP="0060185E">
            <w:pPr>
              <w:pStyle w:val="ListParagraph"/>
              <w:spacing w:after="0"/>
              <w:ind w:left="343"/>
              <w:rPr>
                <w:rFonts w:ascii="Arial" w:hAnsi="Arial" w:cs="Arial"/>
                <w:color w:val="000000"/>
                <w:sz w:val="20"/>
                <w:szCs w:val="20"/>
              </w:rPr>
            </w:pPr>
          </w:p>
        </w:tc>
        <w:tc>
          <w:tcPr>
            <w:tcW w:w="259" w:type="pct"/>
            <w:noWrap/>
          </w:tcPr>
          <w:p w:rsidR="00E16969" w:rsidRPr="00C21BAE" w:rsidRDefault="00E16969" w:rsidP="00CE3175">
            <w:pPr>
              <w:spacing w:after="0" w:line="240" w:lineRule="auto"/>
              <w:rPr>
                <w:rFonts w:cs="Arial"/>
                <w:color w:val="000000"/>
                <w:szCs w:val="20"/>
              </w:rPr>
            </w:pPr>
          </w:p>
        </w:tc>
        <w:tc>
          <w:tcPr>
            <w:tcW w:w="1052" w:type="pct"/>
          </w:tcPr>
          <w:p w:rsidR="00F83C7E" w:rsidRPr="00C21BAE" w:rsidRDefault="00F83C7E" w:rsidP="00670D95">
            <w:pPr>
              <w:pStyle w:val="ListParagraph"/>
              <w:spacing w:after="0"/>
              <w:ind w:left="253"/>
              <w:rPr>
                <w:rFonts w:ascii="Arial" w:hAnsi="Arial" w:cs="Arial"/>
                <w:color w:val="000000"/>
                <w:sz w:val="20"/>
                <w:szCs w:val="20"/>
              </w:rPr>
            </w:pPr>
          </w:p>
        </w:tc>
      </w:tr>
      <w:tr w:rsidR="007E6D45" w:rsidRPr="00E404BD" w:rsidTr="00670D95">
        <w:trPr>
          <w:cnfStyle w:val="000000010000" w:firstRow="0" w:lastRow="0" w:firstColumn="0" w:lastColumn="0" w:oddVBand="0" w:evenVBand="0" w:oddHBand="0" w:evenHBand="1" w:firstRowFirstColumn="0" w:firstRowLastColumn="0" w:lastRowFirstColumn="0" w:lastRowLastColumn="0"/>
          <w:trHeight w:val="346"/>
        </w:trPr>
        <w:tc>
          <w:tcPr>
            <w:tcW w:w="169" w:type="pct"/>
            <w:noWrap/>
          </w:tcPr>
          <w:p w:rsidR="00E16969" w:rsidRPr="009D2287" w:rsidRDefault="00E16969" w:rsidP="00CE3175">
            <w:pPr>
              <w:spacing w:after="0" w:line="240" w:lineRule="auto"/>
              <w:jc w:val="center"/>
              <w:rPr>
                <w:rFonts w:cs="Arial"/>
                <w:color w:val="000000"/>
                <w:szCs w:val="20"/>
              </w:rPr>
            </w:pPr>
          </w:p>
        </w:tc>
        <w:tc>
          <w:tcPr>
            <w:tcW w:w="661" w:type="pct"/>
            <w:noWrap/>
          </w:tcPr>
          <w:p w:rsidR="00E16969" w:rsidRPr="009D2287" w:rsidRDefault="00E16969" w:rsidP="00CE3175">
            <w:pPr>
              <w:spacing w:after="0" w:line="240" w:lineRule="auto"/>
              <w:rPr>
                <w:rFonts w:cs="Arial"/>
                <w:color w:val="000000"/>
                <w:szCs w:val="20"/>
              </w:rPr>
            </w:pPr>
          </w:p>
        </w:tc>
        <w:tc>
          <w:tcPr>
            <w:tcW w:w="1434" w:type="pct"/>
            <w:noWrap/>
          </w:tcPr>
          <w:p w:rsidR="00E16969" w:rsidRPr="009D2287" w:rsidRDefault="00E16969" w:rsidP="008412B0">
            <w:pPr>
              <w:spacing w:after="0" w:line="240" w:lineRule="auto"/>
              <w:rPr>
                <w:rFonts w:cs="Arial"/>
                <w:color w:val="000000"/>
                <w:szCs w:val="20"/>
              </w:rPr>
            </w:pPr>
          </w:p>
        </w:tc>
        <w:tc>
          <w:tcPr>
            <w:tcW w:w="1425" w:type="pct"/>
            <w:noWrap/>
          </w:tcPr>
          <w:p w:rsidR="008412B0" w:rsidRPr="00C21BAE" w:rsidRDefault="008412B0" w:rsidP="00670D95">
            <w:pPr>
              <w:pStyle w:val="ListParagraph"/>
              <w:spacing w:after="0"/>
              <w:ind w:left="341"/>
              <w:rPr>
                <w:rFonts w:ascii="Arial" w:hAnsi="Arial" w:cs="Arial"/>
                <w:color w:val="000000"/>
                <w:sz w:val="20"/>
                <w:szCs w:val="20"/>
              </w:rPr>
            </w:pPr>
          </w:p>
        </w:tc>
        <w:tc>
          <w:tcPr>
            <w:tcW w:w="259" w:type="pct"/>
            <w:noWrap/>
          </w:tcPr>
          <w:p w:rsidR="00E16969" w:rsidRPr="00C21BAE" w:rsidRDefault="00E16969" w:rsidP="00CE3175">
            <w:pPr>
              <w:spacing w:after="0" w:line="240" w:lineRule="auto"/>
              <w:rPr>
                <w:rFonts w:cs="Arial"/>
                <w:color w:val="000000"/>
                <w:szCs w:val="20"/>
              </w:rPr>
            </w:pPr>
          </w:p>
        </w:tc>
        <w:tc>
          <w:tcPr>
            <w:tcW w:w="1052" w:type="pct"/>
            <w:noWrap/>
          </w:tcPr>
          <w:p w:rsidR="00392096" w:rsidRPr="008412B0" w:rsidRDefault="00392096" w:rsidP="00670D95">
            <w:pPr>
              <w:pStyle w:val="ListParagraph"/>
              <w:spacing w:after="0"/>
              <w:ind w:left="253"/>
              <w:rPr>
                <w:rFonts w:ascii="Arial" w:hAnsi="Arial" w:cs="Arial"/>
                <w:color w:val="000000"/>
                <w:sz w:val="20"/>
                <w:szCs w:val="20"/>
              </w:rPr>
            </w:pPr>
          </w:p>
        </w:tc>
      </w:tr>
    </w:tbl>
    <w:p w:rsidR="00E16969" w:rsidRDefault="00E16969" w:rsidP="00E16969">
      <w:pPr>
        <w:rPr>
          <w:rFonts w:cs="Arial"/>
          <w:b/>
          <w:sz w:val="20"/>
          <w:szCs w:val="20"/>
        </w:rPr>
      </w:pPr>
    </w:p>
    <w:p w:rsidR="00FC01C9" w:rsidRPr="00A312DD" w:rsidRDefault="00E16969" w:rsidP="00E16969">
      <w:pPr>
        <w:pStyle w:val="Exhibit"/>
      </w:pPr>
      <w:r>
        <w:br w:type="page"/>
      </w:r>
      <w:r w:rsidR="004168EB">
        <w:lastRenderedPageBreak/>
        <w:t>Table 4</w:t>
      </w:r>
      <w:r w:rsidR="00FC01C9">
        <w:t>.2</w:t>
      </w:r>
      <w:r w:rsidR="00670D95">
        <w:t xml:space="preserve"> - </w:t>
      </w:r>
      <w:r w:rsidR="00670D95" w:rsidRPr="00670D95">
        <w:rPr>
          <w:color w:val="C00000"/>
        </w:rPr>
        <w:t>SEE ATTACHED EXCEL FILE WITH PRM</w:t>
      </w:r>
    </w:p>
    <w:p w:rsidR="00FC01C9" w:rsidRPr="005652FD" w:rsidRDefault="00FC01C9" w:rsidP="00FC01C9">
      <w:pPr>
        <w:pStyle w:val="TypeBodytext"/>
        <w:rPr>
          <w:sz w:val="20"/>
          <w:szCs w:val="20"/>
          <w:highlight w:val="yellow"/>
        </w:rPr>
      </w:pPr>
      <w:r w:rsidRPr="005652FD">
        <w:rPr>
          <w:b/>
          <w:sz w:val="20"/>
          <w:szCs w:val="20"/>
          <w:highlight w:val="yellow"/>
        </w:rPr>
        <w:t xml:space="preserve">How will the Mitigation Activity be </w:t>
      </w:r>
      <w:r w:rsidR="001328AD" w:rsidRPr="005652FD">
        <w:rPr>
          <w:b/>
          <w:sz w:val="20"/>
          <w:szCs w:val="20"/>
          <w:highlight w:val="yellow"/>
        </w:rPr>
        <w:t>implemented</w:t>
      </w:r>
      <w:r w:rsidRPr="005652FD">
        <w:rPr>
          <w:b/>
          <w:sz w:val="20"/>
          <w:szCs w:val="20"/>
          <w:highlight w:val="yellow"/>
        </w:rPr>
        <w:t>:</w:t>
      </w:r>
      <w:r w:rsidRPr="005652FD">
        <w:rPr>
          <w:sz w:val="20"/>
          <w:szCs w:val="20"/>
          <w:highlight w:val="yellow"/>
        </w:rPr>
        <w:t xml:space="preserve"> Provide a brief description of how the activity will be </w:t>
      </w:r>
      <w:proofErr w:type="gramStart"/>
      <w:r w:rsidRPr="005652FD">
        <w:rPr>
          <w:sz w:val="20"/>
          <w:szCs w:val="20"/>
          <w:highlight w:val="yellow"/>
        </w:rPr>
        <w:t>implemented.</w:t>
      </w:r>
      <w:proofErr w:type="gramEnd"/>
    </w:p>
    <w:p w:rsidR="00FC01C9" w:rsidRPr="005652FD" w:rsidRDefault="00FC01C9" w:rsidP="00FC01C9">
      <w:pPr>
        <w:pStyle w:val="TypeBodytext"/>
        <w:rPr>
          <w:sz w:val="20"/>
          <w:szCs w:val="20"/>
          <w:highlight w:val="yellow"/>
        </w:rPr>
      </w:pPr>
      <w:r w:rsidRPr="005652FD">
        <w:rPr>
          <w:b/>
          <w:sz w:val="20"/>
          <w:szCs w:val="20"/>
          <w:highlight w:val="yellow"/>
        </w:rPr>
        <w:t>Activity Start Date:</w:t>
      </w:r>
      <w:r w:rsidRPr="005652FD">
        <w:rPr>
          <w:sz w:val="20"/>
          <w:szCs w:val="20"/>
          <w:highlight w:val="yellow"/>
        </w:rPr>
        <w:t xml:space="preserve"> Indicate the planned start date for the risk mitigation activity </w:t>
      </w:r>
    </w:p>
    <w:p w:rsidR="00FC01C9" w:rsidRPr="005652FD" w:rsidRDefault="00FC01C9" w:rsidP="00FC01C9">
      <w:pPr>
        <w:pStyle w:val="TypeBodytext"/>
        <w:rPr>
          <w:sz w:val="20"/>
          <w:szCs w:val="20"/>
          <w:highlight w:val="yellow"/>
        </w:rPr>
      </w:pPr>
      <w:r w:rsidRPr="005652FD">
        <w:rPr>
          <w:b/>
          <w:sz w:val="20"/>
          <w:szCs w:val="20"/>
          <w:highlight w:val="yellow"/>
        </w:rPr>
        <w:t>Activity End Date:</w:t>
      </w:r>
      <w:r w:rsidRPr="005652FD">
        <w:rPr>
          <w:sz w:val="20"/>
          <w:szCs w:val="20"/>
          <w:highlight w:val="yellow"/>
        </w:rPr>
        <w:t xml:space="preserve"> Indicate the planned end date for the risk mitigation activity.</w:t>
      </w:r>
    </w:p>
    <w:p w:rsidR="00FC01C9" w:rsidRPr="005652FD" w:rsidRDefault="00FC01C9" w:rsidP="00FC01C9">
      <w:pPr>
        <w:pStyle w:val="TypeBodytext"/>
        <w:rPr>
          <w:sz w:val="20"/>
          <w:szCs w:val="20"/>
          <w:highlight w:val="yellow"/>
        </w:rPr>
      </w:pPr>
      <w:r w:rsidRPr="005652FD">
        <w:rPr>
          <w:b/>
          <w:sz w:val="20"/>
          <w:szCs w:val="20"/>
          <w:highlight w:val="yellow"/>
        </w:rPr>
        <w:t>Responsibility:</w:t>
      </w:r>
      <w:r w:rsidRPr="005652FD">
        <w:rPr>
          <w:sz w:val="20"/>
          <w:szCs w:val="20"/>
          <w:highlight w:val="yellow"/>
        </w:rPr>
        <w:t xml:space="preserve"> Indicate the name, position and corresponding institution of the individual or individuals who will be responsible for implementing the risk mitigation activity.</w:t>
      </w:r>
    </w:p>
    <w:p w:rsidR="00FC01C9" w:rsidRPr="005652FD" w:rsidRDefault="00FC01C9" w:rsidP="00FC01C9">
      <w:pPr>
        <w:pStyle w:val="TypeBodytext"/>
        <w:rPr>
          <w:sz w:val="20"/>
          <w:szCs w:val="20"/>
          <w:highlight w:val="yellow"/>
        </w:rPr>
      </w:pPr>
      <w:r w:rsidRPr="005652FD">
        <w:rPr>
          <w:b/>
          <w:sz w:val="20"/>
          <w:szCs w:val="20"/>
          <w:highlight w:val="yellow"/>
        </w:rPr>
        <w:t xml:space="preserve">Indicator of Completion of Activity: </w:t>
      </w:r>
      <w:r w:rsidRPr="005652FD">
        <w:rPr>
          <w:sz w:val="20"/>
          <w:szCs w:val="20"/>
          <w:highlight w:val="yellow"/>
        </w:rPr>
        <w:t>Indicate the specific indicator that will signal the successful completion of the risk mitigation activity.</w:t>
      </w:r>
    </w:p>
    <w:p w:rsidR="00FC01C9" w:rsidRPr="005652FD" w:rsidRDefault="00FC01C9" w:rsidP="00FC01C9">
      <w:pPr>
        <w:pStyle w:val="TypeBodytext"/>
        <w:rPr>
          <w:sz w:val="20"/>
          <w:szCs w:val="20"/>
          <w:highlight w:val="yellow"/>
        </w:rPr>
      </w:pPr>
      <w:r w:rsidRPr="005652FD">
        <w:rPr>
          <w:sz w:val="20"/>
          <w:szCs w:val="20"/>
          <w:highlight w:val="yellow"/>
        </w:rPr>
        <w:t xml:space="preserve">PLEASE ENSURE THAT ROW NUMERS OF THE RISKS REFERRED TO IN TABLE </w:t>
      </w:r>
      <w:r w:rsidR="0060185E">
        <w:rPr>
          <w:sz w:val="20"/>
          <w:szCs w:val="20"/>
          <w:highlight w:val="yellow"/>
        </w:rPr>
        <w:t>4</w:t>
      </w:r>
      <w:r w:rsidRPr="005652FD">
        <w:rPr>
          <w:sz w:val="20"/>
          <w:szCs w:val="20"/>
          <w:highlight w:val="yellow"/>
        </w:rPr>
        <w:t xml:space="preserve">.2 CORRESPOND TO THE RISK WITH THE SAME ROW NUMBER IN TABLE </w:t>
      </w:r>
      <w:r w:rsidR="0060185E">
        <w:rPr>
          <w:sz w:val="20"/>
          <w:szCs w:val="20"/>
          <w:highlight w:val="yellow"/>
        </w:rPr>
        <w:t>4</w:t>
      </w:r>
      <w:r w:rsidRPr="005652FD">
        <w:rPr>
          <w:sz w:val="20"/>
          <w:szCs w:val="20"/>
          <w:highlight w:val="yellow"/>
        </w:rPr>
        <w:t>.1</w:t>
      </w:r>
    </w:p>
    <w:tbl>
      <w:tblPr>
        <w:tblStyle w:val="Newtablestyle"/>
        <w:tblW w:w="4964" w:type="pct"/>
        <w:tblInd w:w="108" w:type="dxa"/>
        <w:tblLayout w:type="fixed"/>
        <w:tblLook w:val="04A0" w:firstRow="1" w:lastRow="0" w:firstColumn="1" w:lastColumn="0" w:noHBand="0" w:noVBand="1"/>
      </w:tblPr>
      <w:tblGrid>
        <w:gridCol w:w="450"/>
        <w:gridCol w:w="5112"/>
        <w:gridCol w:w="1349"/>
        <w:gridCol w:w="1263"/>
        <w:gridCol w:w="1187"/>
        <w:gridCol w:w="1258"/>
        <w:gridCol w:w="4879"/>
      </w:tblGrid>
      <w:tr w:rsidR="00D857D5" w:rsidRPr="009D2287" w:rsidTr="003016F5">
        <w:trPr>
          <w:cnfStyle w:val="100000000000" w:firstRow="1" w:lastRow="0" w:firstColumn="0" w:lastColumn="0" w:oddVBand="0" w:evenVBand="0" w:oddHBand="0" w:evenHBand="0" w:firstRowFirstColumn="0" w:firstRowLastColumn="0" w:lastRowFirstColumn="0" w:lastRowLastColumn="0"/>
          <w:trHeight w:val="432"/>
        </w:trPr>
        <w:tc>
          <w:tcPr>
            <w:tcW w:w="145" w:type="pct"/>
            <w:vMerge w:val="restart"/>
            <w:noWrap/>
            <w:hideMark/>
          </w:tcPr>
          <w:p w:rsidR="00FC01C9" w:rsidRPr="002A2D0D" w:rsidRDefault="00FC01C9" w:rsidP="00F10A59">
            <w:pPr>
              <w:spacing w:after="0" w:line="240" w:lineRule="auto"/>
              <w:jc w:val="center"/>
              <w:rPr>
                <w:rFonts w:cs="Arial"/>
                <w:bCs/>
                <w:color w:val="FFFFFF"/>
                <w:szCs w:val="22"/>
              </w:rPr>
            </w:pPr>
          </w:p>
        </w:tc>
        <w:tc>
          <w:tcPr>
            <w:tcW w:w="1649" w:type="pct"/>
            <w:vMerge w:val="restart"/>
            <w:hideMark/>
          </w:tcPr>
          <w:p w:rsidR="00FC01C9" w:rsidRPr="002A2D0D" w:rsidRDefault="00FC01C9" w:rsidP="00F10A59">
            <w:pPr>
              <w:spacing w:after="0" w:line="240" w:lineRule="auto"/>
              <w:rPr>
                <w:rFonts w:cs="Arial"/>
                <w:bCs/>
                <w:color w:val="FFFFFF"/>
                <w:szCs w:val="22"/>
              </w:rPr>
            </w:pPr>
            <w:r w:rsidRPr="002A2D0D">
              <w:rPr>
                <w:rFonts w:cs="Arial"/>
                <w:bCs/>
                <w:color w:val="FFFFFF"/>
                <w:szCs w:val="22"/>
              </w:rPr>
              <w:t>How will the Mitigation Activity be Implemented?</w:t>
            </w:r>
          </w:p>
        </w:tc>
        <w:tc>
          <w:tcPr>
            <w:tcW w:w="435" w:type="pct"/>
            <w:vMerge w:val="restart"/>
            <w:hideMark/>
          </w:tcPr>
          <w:p w:rsidR="00FC01C9" w:rsidRPr="002A2D0D" w:rsidRDefault="00FC01C9" w:rsidP="00F10A59">
            <w:pPr>
              <w:spacing w:after="0" w:line="240" w:lineRule="auto"/>
              <w:rPr>
                <w:rFonts w:cs="Arial"/>
                <w:bCs/>
                <w:color w:val="FFFFFF"/>
                <w:szCs w:val="22"/>
              </w:rPr>
            </w:pPr>
            <w:r w:rsidRPr="002A2D0D">
              <w:rPr>
                <w:rFonts w:cs="Arial"/>
                <w:bCs/>
                <w:color w:val="FFFFFF"/>
                <w:szCs w:val="22"/>
              </w:rPr>
              <w:t>Activity Start Date (YY-MM-DD)</w:t>
            </w:r>
          </w:p>
        </w:tc>
        <w:tc>
          <w:tcPr>
            <w:tcW w:w="407" w:type="pct"/>
            <w:vMerge w:val="restart"/>
            <w:hideMark/>
          </w:tcPr>
          <w:p w:rsidR="00FC01C9" w:rsidRPr="002A2D0D" w:rsidRDefault="00FC01C9" w:rsidP="00F10A59">
            <w:pPr>
              <w:spacing w:after="0" w:line="240" w:lineRule="auto"/>
              <w:rPr>
                <w:rFonts w:cs="Arial"/>
                <w:bCs/>
                <w:color w:val="FFFFFF"/>
                <w:szCs w:val="22"/>
              </w:rPr>
            </w:pPr>
            <w:r w:rsidRPr="002A2D0D">
              <w:rPr>
                <w:rFonts w:cs="Arial"/>
                <w:bCs/>
                <w:color w:val="FFFFFF"/>
                <w:szCs w:val="22"/>
              </w:rPr>
              <w:t>Activity           End Date (YY-MM-DD)</w:t>
            </w:r>
          </w:p>
        </w:tc>
        <w:tc>
          <w:tcPr>
            <w:tcW w:w="789" w:type="pct"/>
            <w:gridSpan w:val="2"/>
            <w:tcBorders>
              <w:bottom w:val="single" w:sz="2" w:space="0" w:color="FFFFFF" w:themeColor="background1"/>
            </w:tcBorders>
            <w:noWrap/>
            <w:hideMark/>
          </w:tcPr>
          <w:p w:rsidR="00FC01C9" w:rsidRPr="002A2D0D" w:rsidRDefault="00FC01C9" w:rsidP="00F10A59">
            <w:pPr>
              <w:spacing w:after="0" w:line="240" w:lineRule="auto"/>
              <w:jc w:val="center"/>
              <w:rPr>
                <w:rFonts w:cs="Arial"/>
                <w:bCs/>
                <w:color w:val="FFFFFF"/>
                <w:szCs w:val="22"/>
              </w:rPr>
            </w:pPr>
            <w:r w:rsidRPr="002A2D0D">
              <w:rPr>
                <w:rFonts w:cs="Arial"/>
                <w:bCs/>
                <w:color w:val="FFFFFF"/>
                <w:szCs w:val="22"/>
              </w:rPr>
              <w:t>Responsibility</w:t>
            </w:r>
          </w:p>
        </w:tc>
        <w:tc>
          <w:tcPr>
            <w:tcW w:w="1574" w:type="pct"/>
            <w:noWrap/>
            <w:hideMark/>
          </w:tcPr>
          <w:p w:rsidR="00FC01C9" w:rsidRPr="002A2D0D" w:rsidRDefault="00FC01C9" w:rsidP="00F10A59">
            <w:pPr>
              <w:spacing w:after="0" w:line="240" w:lineRule="auto"/>
              <w:rPr>
                <w:rFonts w:cs="Arial"/>
                <w:color w:val="FFFFFF"/>
                <w:szCs w:val="22"/>
              </w:rPr>
            </w:pPr>
            <w:r w:rsidRPr="002A2D0D">
              <w:rPr>
                <w:rFonts w:cs="Arial"/>
                <w:color w:val="FFFFFF"/>
                <w:szCs w:val="22"/>
              </w:rPr>
              <w:t> </w:t>
            </w:r>
          </w:p>
        </w:tc>
      </w:tr>
      <w:tr w:rsidR="00500DC4" w:rsidRPr="009D2287" w:rsidTr="003016F5">
        <w:trPr>
          <w:trHeight w:val="432"/>
        </w:trPr>
        <w:tc>
          <w:tcPr>
            <w:tcW w:w="145" w:type="pct"/>
            <w:vMerge/>
            <w:tcBorders>
              <w:right w:val="single" w:sz="2" w:space="0" w:color="FFFFFF" w:themeColor="background1"/>
            </w:tcBorders>
            <w:shd w:val="clear" w:color="auto" w:fill="6382BA" w:themeFill="accent2"/>
            <w:hideMark/>
          </w:tcPr>
          <w:p w:rsidR="00FC01C9" w:rsidRPr="002A2D0D" w:rsidRDefault="00FC01C9" w:rsidP="00F10A59">
            <w:pPr>
              <w:spacing w:after="0" w:line="240" w:lineRule="auto"/>
              <w:jc w:val="center"/>
              <w:rPr>
                <w:rFonts w:cs="Arial"/>
                <w:b/>
                <w:bCs/>
                <w:color w:val="FFFFFF"/>
                <w:szCs w:val="22"/>
              </w:rPr>
            </w:pPr>
          </w:p>
        </w:tc>
        <w:tc>
          <w:tcPr>
            <w:tcW w:w="1649" w:type="pct"/>
            <w:vMerge/>
            <w:tcBorders>
              <w:left w:val="single" w:sz="2" w:space="0" w:color="FFFFFF" w:themeColor="background1"/>
              <w:right w:val="single" w:sz="2" w:space="0" w:color="FFFFFF" w:themeColor="background1"/>
            </w:tcBorders>
            <w:shd w:val="clear" w:color="auto" w:fill="6382BA" w:themeFill="accent2"/>
            <w:hideMark/>
          </w:tcPr>
          <w:p w:rsidR="00FC01C9" w:rsidRPr="002A2D0D" w:rsidRDefault="00FC01C9" w:rsidP="00F10A59">
            <w:pPr>
              <w:spacing w:after="0" w:line="240" w:lineRule="auto"/>
              <w:rPr>
                <w:rFonts w:cs="Arial"/>
                <w:b/>
                <w:bCs/>
                <w:color w:val="FFFFFF"/>
                <w:szCs w:val="22"/>
              </w:rPr>
            </w:pPr>
          </w:p>
        </w:tc>
        <w:tc>
          <w:tcPr>
            <w:tcW w:w="435" w:type="pct"/>
            <w:vMerge/>
            <w:tcBorders>
              <w:left w:val="single" w:sz="2" w:space="0" w:color="FFFFFF" w:themeColor="background1"/>
              <w:right w:val="single" w:sz="2" w:space="0" w:color="FFFFFF" w:themeColor="background1"/>
            </w:tcBorders>
            <w:shd w:val="clear" w:color="auto" w:fill="6382BA" w:themeFill="accent2"/>
            <w:hideMark/>
          </w:tcPr>
          <w:p w:rsidR="00FC01C9" w:rsidRPr="002A2D0D" w:rsidRDefault="00FC01C9" w:rsidP="00F10A59">
            <w:pPr>
              <w:spacing w:after="0" w:line="240" w:lineRule="auto"/>
              <w:rPr>
                <w:rFonts w:cs="Arial"/>
                <w:b/>
                <w:bCs/>
                <w:color w:val="FFFFFF"/>
                <w:szCs w:val="22"/>
              </w:rPr>
            </w:pPr>
          </w:p>
        </w:tc>
        <w:tc>
          <w:tcPr>
            <w:tcW w:w="407" w:type="pct"/>
            <w:vMerge/>
            <w:tcBorders>
              <w:left w:val="single" w:sz="2" w:space="0" w:color="FFFFFF" w:themeColor="background1"/>
              <w:right w:val="single" w:sz="2" w:space="0" w:color="FFFFFF" w:themeColor="background1"/>
            </w:tcBorders>
            <w:shd w:val="clear" w:color="auto" w:fill="6382BA" w:themeFill="accent2"/>
            <w:hideMark/>
          </w:tcPr>
          <w:p w:rsidR="00FC01C9" w:rsidRPr="002A2D0D" w:rsidRDefault="00FC01C9" w:rsidP="00F10A59">
            <w:pPr>
              <w:spacing w:after="0" w:line="240" w:lineRule="auto"/>
              <w:rPr>
                <w:rFonts w:cs="Arial"/>
                <w:b/>
                <w:bCs/>
                <w:color w:val="FFFFFF"/>
                <w:szCs w:val="22"/>
              </w:rPr>
            </w:pPr>
          </w:p>
        </w:tc>
        <w:tc>
          <w:tcPr>
            <w:tcW w:w="383" w:type="pct"/>
            <w:tcBorders>
              <w:top w:val="single" w:sz="2" w:space="0" w:color="FFFFFF" w:themeColor="background1"/>
              <w:left w:val="single" w:sz="2" w:space="0" w:color="FFFFFF" w:themeColor="background1"/>
              <w:right w:val="single" w:sz="2" w:space="0" w:color="FFFFFF" w:themeColor="background1"/>
            </w:tcBorders>
            <w:shd w:val="clear" w:color="auto" w:fill="6382BA" w:themeFill="accent2"/>
            <w:hideMark/>
          </w:tcPr>
          <w:p w:rsidR="00500DC4" w:rsidRDefault="00FC01C9" w:rsidP="00F10A59">
            <w:pPr>
              <w:spacing w:after="0" w:line="240" w:lineRule="auto"/>
              <w:rPr>
                <w:rFonts w:cs="Arial"/>
                <w:b/>
                <w:bCs/>
                <w:color w:val="FFFFFF"/>
                <w:szCs w:val="22"/>
              </w:rPr>
            </w:pPr>
            <w:r w:rsidRPr="002A2D0D">
              <w:rPr>
                <w:rFonts w:cs="Arial"/>
                <w:b/>
                <w:bCs/>
                <w:color w:val="FFFFFF"/>
                <w:szCs w:val="22"/>
              </w:rPr>
              <w:t>Name/</w:t>
            </w:r>
          </w:p>
          <w:p w:rsidR="00FC01C9" w:rsidRPr="002A2D0D" w:rsidRDefault="00FC01C9" w:rsidP="00F10A59">
            <w:pPr>
              <w:spacing w:after="0" w:line="240" w:lineRule="auto"/>
              <w:rPr>
                <w:rFonts w:cs="Arial"/>
                <w:b/>
                <w:bCs/>
                <w:color w:val="FFFFFF"/>
                <w:szCs w:val="22"/>
              </w:rPr>
            </w:pPr>
            <w:r w:rsidRPr="002A2D0D">
              <w:rPr>
                <w:rFonts w:cs="Arial"/>
                <w:b/>
                <w:bCs/>
                <w:color w:val="FFFFFF"/>
                <w:szCs w:val="22"/>
              </w:rPr>
              <w:t>Position</w:t>
            </w:r>
          </w:p>
        </w:tc>
        <w:tc>
          <w:tcPr>
            <w:tcW w:w="406" w:type="pct"/>
            <w:tcBorders>
              <w:top w:val="single" w:sz="2" w:space="0" w:color="FFFFFF" w:themeColor="background1"/>
              <w:left w:val="single" w:sz="2" w:space="0" w:color="FFFFFF" w:themeColor="background1"/>
              <w:right w:val="single" w:sz="2" w:space="0" w:color="FFFFFF" w:themeColor="background1"/>
            </w:tcBorders>
            <w:shd w:val="clear" w:color="auto" w:fill="6382BA" w:themeFill="accent2"/>
            <w:hideMark/>
          </w:tcPr>
          <w:p w:rsidR="00FC01C9" w:rsidRPr="002A2D0D" w:rsidRDefault="00FC01C9" w:rsidP="00F10A59">
            <w:pPr>
              <w:spacing w:after="0" w:line="240" w:lineRule="auto"/>
              <w:rPr>
                <w:rFonts w:cs="Arial"/>
                <w:b/>
                <w:bCs/>
                <w:color w:val="FFFFFF"/>
                <w:szCs w:val="22"/>
              </w:rPr>
            </w:pPr>
            <w:r w:rsidRPr="002A2D0D">
              <w:rPr>
                <w:rFonts w:cs="Arial"/>
                <w:b/>
                <w:bCs/>
                <w:color w:val="FFFFFF"/>
                <w:szCs w:val="22"/>
              </w:rPr>
              <w:t>Institution</w:t>
            </w:r>
          </w:p>
        </w:tc>
        <w:tc>
          <w:tcPr>
            <w:tcW w:w="1574" w:type="pct"/>
            <w:tcBorders>
              <w:left w:val="single" w:sz="2" w:space="0" w:color="FFFFFF" w:themeColor="background1"/>
            </w:tcBorders>
            <w:shd w:val="clear" w:color="auto" w:fill="6382BA" w:themeFill="accent2"/>
            <w:hideMark/>
          </w:tcPr>
          <w:p w:rsidR="00FC01C9" w:rsidRPr="002A2D0D" w:rsidRDefault="00FC01C9" w:rsidP="00F10A59">
            <w:pPr>
              <w:spacing w:after="0" w:line="240" w:lineRule="auto"/>
              <w:rPr>
                <w:rFonts w:cs="Arial"/>
                <w:b/>
                <w:bCs/>
                <w:color w:val="FFFFFF"/>
                <w:szCs w:val="22"/>
              </w:rPr>
            </w:pPr>
            <w:r w:rsidRPr="002A2D0D">
              <w:rPr>
                <w:rFonts w:cs="Arial"/>
                <w:b/>
                <w:bCs/>
                <w:color w:val="FFFFFF"/>
                <w:szCs w:val="22"/>
              </w:rPr>
              <w:t>Indicator of Completion of Activity</w:t>
            </w:r>
          </w:p>
        </w:tc>
      </w:tr>
      <w:tr w:rsidR="0010553E" w:rsidRPr="009D2287" w:rsidTr="00670D95">
        <w:trPr>
          <w:cnfStyle w:val="000000010000" w:firstRow="0" w:lastRow="0" w:firstColumn="0" w:lastColumn="0" w:oddVBand="0" w:evenVBand="0" w:oddHBand="0" w:evenHBand="1" w:firstRowFirstColumn="0" w:firstRowLastColumn="0" w:lastRowFirstColumn="0" w:lastRowLastColumn="0"/>
          <w:trHeight w:val="1597"/>
        </w:trPr>
        <w:tc>
          <w:tcPr>
            <w:tcW w:w="145" w:type="pct"/>
            <w:noWrap/>
          </w:tcPr>
          <w:p w:rsidR="0010553E" w:rsidRPr="009D2287" w:rsidRDefault="0010553E" w:rsidP="00F10A59">
            <w:pPr>
              <w:spacing w:after="0" w:line="240" w:lineRule="auto"/>
              <w:jc w:val="center"/>
              <w:rPr>
                <w:rFonts w:cs="Arial"/>
                <w:color w:val="000000"/>
                <w:szCs w:val="20"/>
              </w:rPr>
            </w:pPr>
          </w:p>
        </w:tc>
        <w:tc>
          <w:tcPr>
            <w:tcW w:w="1649" w:type="pct"/>
          </w:tcPr>
          <w:p w:rsidR="0010553E" w:rsidRPr="00C21BAE" w:rsidRDefault="0010553E" w:rsidP="00AC439B">
            <w:pPr>
              <w:pStyle w:val="ListParagraph"/>
              <w:numPr>
                <w:ilvl w:val="0"/>
                <w:numId w:val="64"/>
              </w:numPr>
              <w:spacing w:beforeLines="60" w:before="144" w:after="60"/>
              <w:ind w:left="342" w:hanging="342"/>
              <w:rPr>
                <w:rFonts w:ascii="Arial" w:hAnsi="Arial" w:cs="Arial"/>
                <w:color w:val="000000"/>
                <w:sz w:val="20"/>
                <w:szCs w:val="20"/>
              </w:rPr>
            </w:pPr>
          </w:p>
        </w:tc>
        <w:tc>
          <w:tcPr>
            <w:tcW w:w="435" w:type="pct"/>
            <w:noWrap/>
            <w:vAlign w:val="top"/>
          </w:tcPr>
          <w:p w:rsidR="0010553E" w:rsidRPr="00C520CB" w:rsidRDefault="0010553E" w:rsidP="00D857D5">
            <w:pPr>
              <w:spacing w:after="0"/>
              <w:rPr>
                <w:rFonts w:cs="Arial"/>
                <w:color w:val="000000"/>
                <w:szCs w:val="20"/>
              </w:rPr>
            </w:pPr>
          </w:p>
        </w:tc>
        <w:tc>
          <w:tcPr>
            <w:tcW w:w="407" w:type="pct"/>
            <w:noWrap/>
            <w:vAlign w:val="top"/>
          </w:tcPr>
          <w:p w:rsidR="0010553E" w:rsidRPr="00C520CB" w:rsidRDefault="0010553E" w:rsidP="00D857D5">
            <w:pPr>
              <w:spacing w:after="0"/>
              <w:rPr>
                <w:rFonts w:cs="Arial"/>
                <w:color w:val="000000"/>
                <w:szCs w:val="20"/>
              </w:rPr>
            </w:pPr>
          </w:p>
        </w:tc>
        <w:tc>
          <w:tcPr>
            <w:tcW w:w="383" w:type="pct"/>
            <w:vAlign w:val="top"/>
          </w:tcPr>
          <w:p w:rsidR="00AC439B" w:rsidRPr="00C520CB" w:rsidRDefault="00AC439B" w:rsidP="00D857D5">
            <w:pPr>
              <w:spacing w:after="0" w:line="240" w:lineRule="auto"/>
              <w:rPr>
                <w:rFonts w:cs="Arial"/>
                <w:color w:val="000000"/>
                <w:szCs w:val="20"/>
              </w:rPr>
            </w:pPr>
          </w:p>
        </w:tc>
        <w:tc>
          <w:tcPr>
            <w:tcW w:w="406" w:type="pct"/>
            <w:vAlign w:val="top"/>
          </w:tcPr>
          <w:p w:rsidR="0010553E" w:rsidRPr="00C520CB" w:rsidRDefault="0010553E" w:rsidP="00D857D5">
            <w:pPr>
              <w:spacing w:after="0" w:line="240" w:lineRule="auto"/>
              <w:rPr>
                <w:rFonts w:cs="Arial"/>
                <w:color w:val="000000"/>
                <w:szCs w:val="20"/>
              </w:rPr>
            </w:pPr>
          </w:p>
        </w:tc>
        <w:tc>
          <w:tcPr>
            <w:tcW w:w="1574" w:type="pct"/>
            <w:noWrap/>
          </w:tcPr>
          <w:p w:rsidR="0010553E" w:rsidRPr="00C520CB" w:rsidRDefault="0010553E" w:rsidP="00AC439B">
            <w:pPr>
              <w:pStyle w:val="ListParagraph"/>
              <w:numPr>
                <w:ilvl w:val="0"/>
                <w:numId w:val="39"/>
              </w:numPr>
              <w:spacing w:after="0"/>
              <w:ind w:left="613"/>
              <w:rPr>
                <w:rFonts w:ascii="Arial" w:hAnsi="Arial" w:cs="Arial"/>
                <w:color w:val="000000"/>
                <w:sz w:val="20"/>
                <w:szCs w:val="20"/>
              </w:rPr>
            </w:pPr>
          </w:p>
        </w:tc>
      </w:tr>
      <w:tr w:rsidR="0010553E" w:rsidRPr="009D2287" w:rsidTr="00670D95">
        <w:trPr>
          <w:trHeight w:val="432"/>
        </w:trPr>
        <w:tc>
          <w:tcPr>
            <w:tcW w:w="145" w:type="pct"/>
            <w:noWrap/>
          </w:tcPr>
          <w:p w:rsidR="0010553E" w:rsidRPr="009D2287" w:rsidRDefault="0010553E" w:rsidP="00F10A59">
            <w:pPr>
              <w:spacing w:after="0" w:line="240" w:lineRule="auto"/>
              <w:jc w:val="center"/>
              <w:rPr>
                <w:rFonts w:cs="Arial"/>
                <w:color w:val="000000"/>
                <w:szCs w:val="20"/>
              </w:rPr>
            </w:pPr>
          </w:p>
        </w:tc>
        <w:tc>
          <w:tcPr>
            <w:tcW w:w="1649" w:type="pct"/>
            <w:noWrap/>
          </w:tcPr>
          <w:p w:rsidR="0010553E" w:rsidRPr="008412B0" w:rsidRDefault="0010553E" w:rsidP="00AC439B">
            <w:pPr>
              <w:pStyle w:val="ListParagraph"/>
              <w:numPr>
                <w:ilvl w:val="0"/>
                <w:numId w:val="65"/>
              </w:numPr>
              <w:spacing w:beforeLines="60" w:before="144" w:afterLines="60" w:after="144"/>
              <w:ind w:left="342" w:hanging="342"/>
              <w:rPr>
                <w:rFonts w:ascii="Arial" w:hAnsi="Arial" w:cs="Arial"/>
                <w:color w:val="000000"/>
                <w:sz w:val="20"/>
                <w:szCs w:val="20"/>
              </w:rPr>
            </w:pPr>
          </w:p>
        </w:tc>
        <w:tc>
          <w:tcPr>
            <w:tcW w:w="435" w:type="pct"/>
            <w:noWrap/>
            <w:vAlign w:val="top"/>
          </w:tcPr>
          <w:p w:rsidR="0010553E" w:rsidRPr="00C520CB" w:rsidRDefault="0010553E" w:rsidP="00E45965">
            <w:pPr>
              <w:spacing w:after="0" w:line="240" w:lineRule="auto"/>
              <w:rPr>
                <w:rFonts w:cs="Arial"/>
                <w:color w:val="000000"/>
                <w:szCs w:val="20"/>
              </w:rPr>
            </w:pPr>
          </w:p>
        </w:tc>
        <w:tc>
          <w:tcPr>
            <w:tcW w:w="407" w:type="pct"/>
            <w:noWrap/>
            <w:vAlign w:val="top"/>
          </w:tcPr>
          <w:p w:rsidR="0010553E" w:rsidRPr="00C520CB" w:rsidRDefault="0010553E" w:rsidP="00E45965">
            <w:pPr>
              <w:spacing w:after="0" w:line="240" w:lineRule="auto"/>
              <w:rPr>
                <w:rFonts w:cs="Arial"/>
                <w:color w:val="000000"/>
                <w:szCs w:val="20"/>
              </w:rPr>
            </w:pPr>
          </w:p>
        </w:tc>
        <w:tc>
          <w:tcPr>
            <w:tcW w:w="383" w:type="pct"/>
            <w:noWrap/>
            <w:vAlign w:val="top"/>
          </w:tcPr>
          <w:p w:rsidR="0010553E" w:rsidRPr="00C520CB" w:rsidRDefault="0010553E" w:rsidP="00E45965">
            <w:pPr>
              <w:spacing w:after="0" w:line="240" w:lineRule="auto"/>
              <w:rPr>
                <w:rFonts w:cs="Arial"/>
                <w:color w:val="000000"/>
                <w:szCs w:val="20"/>
              </w:rPr>
            </w:pPr>
          </w:p>
        </w:tc>
        <w:tc>
          <w:tcPr>
            <w:tcW w:w="406" w:type="pct"/>
            <w:noWrap/>
            <w:vAlign w:val="top"/>
          </w:tcPr>
          <w:p w:rsidR="0010553E" w:rsidRPr="00827C42" w:rsidRDefault="0010553E" w:rsidP="00937C1D">
            <w:pPr>
              <w:rPr>
                <w:rFonts w:cs="Arial"/>
                <w:szCs w:val="20"/>
                <w:lang w:val="fr-FR"/>
              </w:rPr>
            </w:pPr>
          </w:p>
        </w:tc>
        <w:tc>
          <w:tcPr>
            <w:tcW w:w="1574" w:type="pct"/>
            <w:noWrap/>
            <w:vAlign w:val="top"/>
          </w:tcPr>
          <w:p w:rsidR="0010553E" w:rsidRPr="00C520CB" w:rsidRDefault="0010553E" w:rsidP="00AC439B">
            <w:pPr>
              <w:pStyle w:val="ListParagraph"/>
              <w:numPr>
                <w:ilvl w:val="0"/>
                <w:numId w:val="40"/>
              </w:numPr>
              <w:spacing w:after="0"/>
              <w:ind w:left="613"/>
              <w:rPr>
                <w:rFonts w:ascii="Arial" w:hAnsi="Arial" w:cs="Arial"/>
                <w:color w:val="000000"/>
                <w:sz w:val="20"/>
                <w:szCs w:val="20"/>
              </w:rPr>
            </w:pPr>
          </w:p>
        </w:tc>
      </w:tr>
    </w:tbl>
    <w:p w:rsidR="00FC01C9" w:rsidRDefault="00FC01C9" w:rsidP="00FC01C9">
      <w:pPr>
        <w:spacing w:before="480" w:after="0" w:line="276" w:lineRule="auto"/>
        <w:rPr>
          <w:sz w:val="16"/>
        </w:rPr>
      </w:pPr>
      <w:r>
        <w:rPr>
          <w:sz w:val="16"/>
        </w:rPr>
        <w:br w:type="page"/>
      </w:r>
    </w:p>
    <w:p w:rsidR="00252E60" w:rsidRDefault="00252E60" w:rsidP="00252E60">
      <w:pPr>
        <w:pStyle w:val="Heading1"/>
      </w:pPr>
      <w:bookmarkStart w:id="6" w:name="_Toc370676736"/>
      <w:r>
        <w:lastRenderedPageBreak/>
        <w:t>Budget &amp; Expenditures</w:t>
      </w:r>
      <w:bookmarkEnd w:id="6"/>
    </w:p>
    <w:p w:rsidR="00252E60" w:rsidRPr="00C56BA1" w:rsidRDefault="00252E60" w:rsidP="00252E60">
      <w:pPr>
        <w:pStyle w:val="TypeBodytext"/>
        <w:rPr>
          <w:color w:val="000000" w:themeColor="text1"/>
          <w:sz w:val="20"/>
          <w:highlight w:val="yellow"/>
        </w:rPr>
      </w:pPr>
      <w:r w:rsidRPr="00C56BA1">
        <w:rPr>
          <w:color w:val="000000" w:themeColor="text1"/>
          <w:sz w:val="20"/>
          <w:highlight w:val="yellow"/>
        </w:rPr>
        <w:t xml:space="preserve">This Section comprises two </w:t>
      </w:r>
      <w:r w:rsidR="0030384D">
        <w:rPr>
          <w:color w:val="000000" w:themeColor="text1"/>
          <w:sz w:val="20"/>
          <w:highlight w:val="yellow"/>
        </w:rPr>
        <w:t xml:space="preserve">tables: Table 5.1 and Table 5.2. </w:t>
      </w:r>
    </w:p>
    <w:p w:rsidR="00BE4F99" w:rsidRPr="000B443C" w:rsidRDefault="00BF45BD" w:rsidP="001B55DB">
      <w:pPr>
        <w:pStyle w:val="Exhibit"/>
      </w:pPr>
      <w:r w:rsidRPr="00730AF2">
        <w:t>Tabl</w:t>
      </w:r>
      <w:r w:rsidR="005A7E4E">
        <w:t>e 5.1:</w:t>
      </w:r>
      <w:r>
        <w:t xml:space="preserve"> Quarterly Expenditure Plan for the Period </w:t>
      </w:r>
      <w:r w:rsidR="001B55DB">
        <w:t>[</w:t>
      </w:r>
      <w:r>
        <w:t xml:space="preserve">January 1, </w:t>
      </w:r>
      <w:r w:rsidR="001C37A4">
        <w:t>2017</w:t>
      </w:r>
      <w:r>
        <w:t xml:space="preserve"> to December 31, </w:t>
      </w:r>
      <w:r w:rsidR="007241FB">
        <w:t>201</w:t>
      </w:r>
      <w:r w:rsidR="00F17620">
        <w:t>7</w:t>
      </w:r>
      <w:r w:rsidR="00C56BA1">
        <w:t>] US$ ‘000</w:t>
      </w:r>
    </w:p>
    <w:tbl>
      <w:tblPr>
        <w:tblStyle w:val="Newtablestyle"/>
        <w:tblW w:w="5002" w:type="pct"/>
        <w:tblInd w:w="18" w:type="dxa"/>
        <w:tblLayout w:type="fixed"/>
        <w:tblLook w:val="04A0" w:firstRow="1" w:lastRow="0" w:firstColumn="1" w:lastColumn="0" w:noHBand="0" w:noVBand="1"/>
      </w:tblPr>
      <w:tblGrid>
        <w:gridCol w:w="917"/>
        <w:gridCol w:w="3929"/>
        <w:gridCol w:w="909"/>
        <w:gridCol w:w="634"/>
        <w:gridCol w:w="990"/>
        <w:gridCol w:w="700"/>
        <w:gridCol w:w="628"/>
        <w:gridCol w:w="543"/>
        <w:gridCol w:w="899"/>
        <w:gridCol w:w="650"/>
        <w:gridCol w:w="515"/>
        <w:gridCol w:w="650"/>
        <w:gridCol w:w="725"/>
        <w:gridCol w:w="728"/>
        <w:gridCol w:w="787"/>
        <w:gridCol w:w="737"/>
        <w:gridCol w:w="78"/>
        <w:gridCol w:w="597"/>
      </w:tblGrid>
      <w:tr w:rsidR="001963D4" w:rsidRPr="00736428" w:rsidTr="001963D4">
        <w:trPr>
          <w:cnfStyle w:val="100000000000" w:firstRow="1" w:lastRow="0" w:firstColumn="0" w:lastColumn="0" w:oddVBand="0" w:evenVBand="0" w:oddHBand="0" w:evenHBand="0" w:firstRowFirstColumn="0" w:firstRowLastColumn="0" w:lastRowFirstColumn="0" w:lastRowLastColumn="0"/>
          <w:trHeight w:val="360"/>
          <w:tblHeader/>
        </w:trPr>
        <w:tc>
          <w:tcPr>
            <w:tcW w:w="294" w:type="pct"/>
            <w:vMerge w:val="restart"/>
            <w:noWrap/>
            <w:hideMark/>
          </w:tcPr>
          <w:p w:rsidR="004655CC" w:rsidRPr="00736428" w:rsidRDefault="004655CC" w:rsidP="00736428">
            <w:pPr>
              <w:spacing w:before="40" w:after="40" w:line="240" w:lineRule="auto"/>
              <w:jc w:val="right"/>
              <w:rPr>
                <w:rFonts w:cs="Arial"/>
                <w:color w:val="FFFFFF" w:themeColor="background1"/>
                <w:sz w:val="20"/>
                <w:szCs w:val="20"/>
              </w:rPr>
            </w:pPr>
            <w:r>
              <w:rPr>
                <w:rFonts w:cs="Arial"/>
                <w:color w:val="FFFFFF" w:themeColor="background1"/>
                <w:sz w:val="20"/>
                <w:szCs w:val="20"/>
              </w:rPr>
              <w:t>WBS</w:t>
            </w:r>
          </w:p>
        </w:tc>
        <w:tc>
          <w:tcPr>
            <w:tcW w:w="1258" w:type="pct"/>
            <w:vMerge w:val="restart"/>
            <w:noWrap/>
            <w:hideMark/>
          </w:tcPr>
          <w:p w:rsidR="004655CC" w:rsidRPr="00736428" w:rsidRDefault="004655CC" w:rsidP="00736428">
            <w:pPr>
              <w:spacing w:before="40" w:after="40" w:line="240" w:lineRule="auto"/>
              <w:jc w:val="center"/>
              <w:rPr>
                <w:rFonts w:cs="Arial"/>
                <w:color w:val="FFFFFF" w:themeColor="background1"/>
                <w:sz w:val="20"/>
                <w:szCs w:val="20"/>
              </w:rPr>
            </w:pPr>
            <w:r w:rsidRPr="00736428">
              <w:rPr>
                <w:rFonts w:cs="Arial"/>
                <w:color w:val="FFFFFF" w:themeColor="background1"/>
                <w:sz w:val="20"/>
                <w:szCs w:val="20"/>
              </w:rPr>
              <w:t>Component/Subcomponent/Activity</w:t>
            </w:r>
          </w:p>
        </w:tc>
        <w:tc>
          <w:tcPr>
            <w:tcW w:w="811" w:type="pct"/>
            <w:gridSpan w:val="3"/>
            <w:hideMark/>
          </w:tcPr>
          <w:p w:rsidR="004655CC" w:rsidRPr="00601DE1" w:rsidRDefault="007241FB" w:rsidP="00F17620">
            <w:pPr>
              <w:spacing w:before="40" w:after="40" w:line="240" w:lineRule="auto"/>
              <w:jc w:val="center"/>
              <w:rPr>
                <w:rFonts w:cs="Arial"/>
                <w:bCs/>
                <w:color w:val="FFFFFF" w:themeColor="background1"/>
                <w:sz w:val="20"/>
                <w:szCs w:val="20"/>
              </w:rPr>
            </w:pPr>
            <w:r>
              <w:rPr>
                <w:rFonts w:cs="Arial"/>
                <w:bCs/>
                <w:color w:val="FFFFFF" w:themeColor="background1"/>
                <w:sz w:val="20"/>
                <w:szCs w:val="20"/>
              </w:rPr>
              <w:t>201</w:t>
            </w:r>
            <w:r w:rsidR="00F17620">
              <w:rPr>
                <w:rFonts w:cs="Arial"/>
                <w:bCs/>
                <w:color w:val="FFFFFF" w:themeColor="background1"/>
                <w:sz w:val="20"/>
                <w:szCs w:val="20"/>
              </w:rPr>
              <w:t>7</w:t>
            </w:r>
          </w:p>
        </w:tc>
        <w:tc>
          <w:tcPr>
            <w:tcW w:w="599" w:type="pct"/>
            <w:gridSpan w:val="3"/>
            <w:noWrap/>
            <w:hideMark/>
          </w:tcPr>
          <w:p w:rsidR="004655CC" w:rsidRPr="00601DE1" w:rsidRDefault="004655CC" w:rsidP="00736428">
            <w:pPr>
              <w:spacing w:before="40" w:after="40" w:line="240" w:lineRule="auto"/>
              <w:jc w:val="center"/>
              <w:rPr>
                <w:rFonts w:cs="Arial"/>
                <w:bCs/>
                <w:color w:val="FFFFFF" w:themeColor="background1"/>
                <w:sz w:val="20"/>
                <w:szCs w:val="20"/>
              </w:rPr>
            </w:pPr>
            <w:r w:rsidRPr="00601DE1">
              <w:rPr>
                <w:rFonts w:cs="Arial"/>
                <w:bCs/>
                <w:color w:val="FFFFFF" w:themeColor="background1"/>
                <w:sz w:val="20"/>
                <w:szCs w:val="20"/>
              </w:rPr>
              <w:t>Q1</w:t>
            </w:r>
          </w:p>
        </w:tc>
        <w:tc>
          <w:tcPr>
            <w:tcW w:w="661" w:type="pct"/>
            <w:gridSpan w:val="3"/>
            <w:noWrap/>
            <w:hideMark/>
          </w:tcPr>
          <w:p w:rsidR="004655CC" w:rsidRPr="00601DE1" w:rsidRDefault="004655CC" w:rsidP="00736428">
            <w:pPr>
              <w:spacing w:before="40" w:after="40" w:line="240" w:lineRule="auto"/>
              <w:jc w:val="center"/>
              <w:rPr>
                <w:rFonts w:cs="Arial"/>
                <w:bCs/>
                <w:color w:val="FFFFFF" w:themeColor="background1"/>
                <w:sz w:val="20"/>
                <w:szCs w:val="20"/>
              </w:rPr>
            </w:pPr>
            <w:r w:rsidRPr="00601DE1">
              <w:rPr>
                <w:rFonts w:cs="Arial"/>
                <w:bCs/>
                <w:color w:val="FFFFFF" w:themeColor="background1"/>
                <w:sz w:val="20"/>
                <w:szCs w:val="20"/>
              </w:rPr>
              <w:t>Q2</w:t>
            </w:r>
          </w:p>
        </w:tc>
        <w:tc>
          <w:tcPr>
            <w:tcW w:w="673" w:type="pct"/>
            <w:gridSpan w:val="3"/>
            <w:noWrap/>
            <w:hideMark/>
          </w:tcPr>
          <w:p w:rsidR="004655CC" w:rsidRPr="00601DE1" w:rsidRDefault="004655CC" w:rsidP="00736428">
            <w:pPr>
              <w:spacing w:before="40" w:after="40" w:line="240" w:lineRule="auto"/>
              <w:jc w:val="center"/>
              <w:rPr>
                <w:rFonts w:cs="Arial"/>
                <w:bCs/>
                <w:color w:val="FFFFFF" w:themeColor="background1"/>
                <w:sz w:val="20"/>
                <w:szCs w:val="20"/>
              </w:rPr>
            </w:pPr>
            <w:r w:rsidRPr="00601DE1">
              <w:rPr>
                <w:rFonts w:cs="Arial"/>
                <w:bCs/>
                <w:color w:val="FFFFFF" w:themeColor="background1"/>
                <w:sz w:val="20"/>
                <w:szCs w:val="20"/>
              </w:rPr>
              <w:t>Q3</w:t>
            </w:r>
          </w:p>
        </w:tc>
        <w:tc>
          <w:tcPr>
            <w:tcW w:w="704" w:type="pct"/>
            <w:gridSpan w:val="4"/>
            <w:noWrap/>
            <w:hideMark/>
          </w:tcPr>
          <w:p w:rsidR="004655CC" w:rsidRPr="00601DE1" w:rsidRDefault="004655CC" w:rsidP="00736428">
            <w:pPr>
              <w:spacing w:before="40" w:after="40" w:line="240" w:lineRule="auto"/>
              <w:jc w:val="center"/>
              <w:rPr>
                <w:rFonts w:cs="Arial"/>
                <w:bCs/>
                <w:color w:val="FFFFFF" w:themeColor="background1"/>
                <w:sz w:val="20"/>
                <w:szCs w:val="20"/>
              </w:rPr>
            </w:pPr>
            <w:r w:rsidRPr="00601DE1">
              <w:rPr>
                <w:rFonts w:cs="Arial"/>
                <w:bCs/>
                <w:color w:val="FFFFFF" w:themeColor="background1"/>
                <w:sz w:val="20"/>
                <w:szCs w:val="20"/>
              </w:rPr>
              <w:t>Q4</w:t>
            </w:r>
          </w:p>
        </w:tc>
      </w:tr>
      <w:tr w:rsidR="00DD3AB9" w:rsidRPr="00736428" w:rsidTr="001963D4">
        <w:trPr>
          <w:cnfStyle w:val="100000000000" w:firstRow="1" w:lastRow="0" w:firstColumn="0" w:lastColumn="0" w:oddVBand="0" w:evenVBand="0" w:oddHBand="0" w:evenHBand="0" w:firstRowFirstColumn="0" w:firstRowLastColumn="0" w:lastRowFirstColumn="0" w:lastRowLastColumn="0"/>
          <w:trHeight w:val="360"/>
          <w:tblHeader/>
        </w:trPr>
        <w:tc>
          <w:tcPr>
            <w:tcW w:w="294" w:type="pct"/>
            <w:vMerge/>
            <w:tcBorders>
              <w:bottom w:val="single" w:sz="2" w:space="0" w:color="6382BA" w:themeColor="accent2"/>
            </w:tcBorders>
            <w:noWrap/>
            <w:hideMark/>
          </w:tcPr>
          <w:p w:rsidR="004655CC" w:rsidRPr="00736428" w:rsidRDefault="004655CC" w:rsidP="00736428">
            <w:pPr>
              <w:spacing w:before="40" w:after="40" w:line="240" w:lineRule="auto"/>
              <w:jc w:val="right"/>
              <w:rPr>
                <w:rFonts w:cs="Arial"/>
                <w:color w:val="FFFFFF" w:themeColor="background1"/>
                <w:szCs w:val="20"/>
              </w:rPr>
            </w:pPr>
          </w:p>
        </w:tc>
        <w:tc>
          <w:tcPr>
            <w:tcW w:w="1258" w:type="pct"/>
            <w:vMerge/>
            <w:tcBorders>
              <w:bottom w:val="single" w:sz="2" w:space="0" w:color="6382BA" w:themeColor="accent2"/>
            </w:tcBorders>
            <w:hideMark/>
          </w:tcPr>
          <w:p w:rsidR="004655CC" w:rsidRPr="00736428" w:rsidRDefault="004655CC" w:rsidP="00736428">
            <w:pPr>
              <w:spacing w:before="40" w:after="40" w:line="240" w:lineRule="auto"/>
              <w:rPr>
                <w:rFonts w:cs="Arial"/>
                <w:color w:val="FFFFFF" w:themeColor="background1"/>
                <w:szCs w:val="20"/>
              </w:rPr>
            </w:pPr>
          </w:p>
        </w:tc>
        <w:tc>
          <w:tcPr>
            <w:tcW w:w="291" w:type="pct"/>
            <w:tcBorders>
              <w:bottom w:val="single" w:sz="2" w:space="0" w:color="6382BA" w:themeColor="accent2"/>
            </w:tcBorders>
            <w:shd w:val="clear" w:color="auto" w:fill="B1C1DD" w:themeFill="accent3"/>
            <w:hideMark/>
          </w:tcPr>
          <w:p w:rsidR="004655CC" w:rsidRPr="00F17620" w:rsidRDefault="004655CC" w:rsidP="00736428">
            <w:pPr>
              <w:spacing w:before="40" w:after="40" w:line="240" w:lineRule="auto"/>
              <w:jc w:val="center"/>
              <w:rPr>
                <w:rFonts w:cs="Arial"/>
                <w:b w:val="0"/>
                <w:bCs/>
                <w:color w:val="000000" w:themeColor="text1"/>
                <w:sz w:val="16"/>
                <w:szCs w:val="16"/>
              </w:rPr>
            </w:pPr>
            <w:r w:rsidRPr="00F17620">
              <w:rPr>
                <w:rFonts w:cs="Arial"/>
                <w:b w:val="0"/>
                <w:bCs/>
                <w:color w:val="000000" w:themeColor="text1"/>
                <w:sz w:val="16"/>
                <w:szCs w:val="16"/>
              </w:rPr>
              <w:t>TOTAL</w:t>
            </w:r>
          </w:p>
        </w:tc>
        <w:tc>
          <w:tcPr>
            <w:tcW w:w="203" w:type="pct"/>
            <w:tcBorders>
              <w:bottom w:val="single" w:sz="2" w:space="0" w:color="6382BA" w:themeColor="accent2"/>
            </w:tcBorders>
            <w:shd w:val="clear" w:color="auto" w:fill="B1C1DD" w:themeFill="accent3"/>
            <w:noWrap/>
            <w:hideMark/>
          </w:tcPr>
          <w:p w:rsidR="004655CC" w:rsidRPr="00F17620" w:rsidRDefault="004655CC" w:rsidP="00736428">
            <w:pPr>
              <w:spacing w:before="40" w:after="40" w:line="240" w:lineRule="auto"/>
              <w:jc w:val="center"/>
              <w:rPr>
                <w:rFonts w:cs="Arial"/>
                <w:b w:val="0"/>
                <w:bCs/>
                <w:color w:val="000000" w:themeColor="text1"/>
                <w:sz w:val="16"/>
                <w:szCs w:val="16"/>
              </w:rPr>
            </w:pPr>
            <w:r w:rsidRPr="00F17620">
              <w:rPr>
                <w:rFonts w:cs="Arial"/>
                <w:b w:val="0"/>
                <w:bCs/>
                <w:color w:val="000000" w:themeColor="text1"/>
                <w:sz w:val="16"/>
                <w:szCs w:val="16"/>
              </w:rPr>
              <w:t>IDB</w:t>
            </w:r>
          </w:p>
        </w:tc>
        <w:tc>
          <w:tcPr>
            <w:tcW w:w="317" w:type="pct"/>
            <w:tcBorders>
              <w:bottom w:val="single" w:sz="2" w:space="0" w:color="6382BA" w:themeColor="accent2"/>
            </w:tcBorders>
            <w:shd w:val="clear" w:color="auto" w:fill="B1C1DD" w:themeFill="accent3"/>
            <w:noWrap/>
            <w:hideMark/>
          </w:tcPr>
          <w:p w:rsidR="004655CC" w:rsidRPr="00F17620" w:rsidRDefault="00F17620" w:rsidP="00736428">
            <w:pPr>
              <w:spacing w:before="40" w:after="40" w:line="240" w:lineRule="auto"/>
              <w:jc w:val="center"/>
              <w:rPr>
                <w:rFonts w:cs="Arial"/>
                <w:b w:val="0"/>
                <w:bCs/>
                <w:color w:val="000000" w:themeColor="text1"/>
                <w:sz w:val="16"/>
                <w:szCs w:val="16"/>
              </w:rPr>
            </w:pPr>
            <w:r w:rsidRPr="00F17620">
              <w:rPr>
                <w:rFonts w:cs="Arial"/>
                <w:b w:val="0"/>
                <w:bCs/>
                <w:color w:val="000000" w:themeColor="text1"/>
                <w:sz w:val="16"/>
                <w:szCs w:val="16"/>
              </w:rPr>
              <w:t>GoBH</w:t>
            </w:r>
          </w:p>
        </w:tc>
        <w:tc>
          <w:tcPr>
            <w:tcW w:w="224" w:type="pct"/>
            <w:tcBorders>
              <w:bottom w:val="single" w:sz="2" w:space="0" w:color="6382BA" w:themeColor="accent2"/>
            </w:tcBorders>
            <w:shd w:val="clear" w:color="auto" w:fill="B1C1DD" w:themeFill="accent3"/>
            <w:noWrap/>
            <w:hideMark/>
          </w:tcPr>
          <w:p w:rsidR="004655CC" w:rsidRPr="00F17620" w:rsidRDefault="004655CC" w:rsidP="00736428">
            <w:pPr>
              <w:spacing w:before="40" w:after="40" w:line="240" w:lineRule="auto"/>
              <w:jc w:val="center"/>
              <w:rPr>
                <w:rFonts w:cs="Arial"/>
                <w:b w:val="0"/>
                <w:bCs/>
                <w:color w:val="000000" w:themeColor="text1"/>
                <w:sz w:val="16"/>
                <w:szCs w:val="16"/>
              </w:rPr>
            </w:pPr>
            <w:r w:rsidRPr="00F17620">
              <w:rPr>
                <w:rFonts w:cs="Arial"/>
                <w:b w:val="0"/>
                <w:bCs/>
                <w:color w:val="000000" w:themeColor="text1"/>
                <w:sz w:val="16"/>
                <w:szCs w:val="16"/>
              </w:rPr>
              <w:t>TOTAL</w:t>
            </w:r>
          </w:p>
        </w:tc>
        <w:tc>
          <w:tcPr>
            <w:tcW w:w="201" w:type="pct"/>
            <w:tcBorders>
              <w:bottom w:val="single" w:sz="2" w:space="0" w:color="6382BA" w:themeColor="accent2"/>
            </w:tcBorders>
            <w:shd w:val="clear" w:color="auto" w:fill="B1C1DD" w:themeFill="accent3"/>
            <w:noWrap/>
            <w:hideMark/>
          </w:tcPr>
          <w:p w:rsidR="004655CC" w:rsidRPr="00F17620" w:rsidRDefault="004655CC" w:rsidP="00736428">
            <w:pPr>
              <w:spacing w:before="40" w:after="40" w:line="240" w:lineRule="auto"/>
              <w:jc w:val="center"/>
              <w:rPr>
                <w:rFonts w:cs="Arial"/>
                <w:b w:val="0"/>
                <w:bCs/>
                <w:color w:val="000000" w:themeColor="text1"/>
                <w:sz w:val="16"/>
                <w:szCs w:val="16"/>
              </w:rPr>
            </w:pPr>
            <w:r w:rsidRPr="00F17620">
              <w:rPr>
                <w:rFonts w:cs="Arial"/>
                <w:b w:val="0"/>
                <w:bCs/>
                <w:color w:val="000000" w:themeColor="text1"/>
                <w:sz w:val="16"/>
                <w:szCs w:val="16"/>
              </w:rPr>
              <w:t>IDB</w:t>
            </w:r>
          </w:p>
        </w:tc>
        <w:tc>
          <w:tcPr>
            <w:tcW w:w="174" w:type="pct"/>
            <w:tcBorders>
              <w:bottom w:val="single" w:sz="2" w:space="0" w:color="6382BA" w:themeColor="accent2"/>
            </w:tcBorders>
            <w:shd w:val="clear" w:color="auto" w:fill="B1C1DD" w:themeFill="accent3"/>
            <w:noWrap/>
            <w:hideMark/>
          </w:tcPr>
          <w:p w:rsidR="004655CC" w:rsidRPr="00F17620" w:rsidRDefault="00F17620" w:rsidP="00736428">
            <w:pPr>
              <w:spacing w:before="40" w:after="40" w:line="240" w:lineRule="auto"/>
              <w:jc w:val="center"/>
              <w:rPr>
                <w:rFonts w:cs="Arial"/>
                <w:b w:val="0"/>
                <w:bCs/>
                <w:color w:val="000000" w:themeColor="text1"/>
                <w:sz w:val="16"/>
                <w:szCs w:val="16"/>
              </w:rPr>
            </w:pPr>
            <w:r w:rsidRPr="00F17620">
              <w:rPr>
                <w:rFonts w:cs="Arial"/>
                <w:b w:val="0"/>
                <w:bCs/>
                <w:color w:val="000000" w:themeColor="text1"/>
                <w:sz w:val="16"/>
                <w:szCs w:val="16"/>
              </w:rPr>
              <w:t>GoBH</w:t>
            </w:r>
          </w:p>
        </w:tc>
        <w:tc>
          <w:tcPr>
            <w:tcW w:w="288" w:type="pct"/>
            <w:tcBorders>
              <w:bottom w:val="single" w:sz="2" w:space="0" w:color="6382BA" w:themeColor="accent2"/>
            </w:tcBorders>
            <w:shd w:val="clear" w:color="auto" w:fill="B1C1DD" w:themeFill="accent3"/>
            <w:noWrap/>
            <w:hideMark/>
          </w:tcPr>
          <w:p w:rsidR="004655CC" w:rsidRPr="00F17620" w:rsidRDefault="004655CC" w:rsidP="00736428">
            <w:pPr>
              <w:spacing w:before="40" w:after="40" w:line="240" w:lineRule="auto"/>
              <w:jc w:val="center"/>
              <w:rPr>
                <w:rFonts w:cs="Arial"/>
                <w:b w:val="0"/>
                <w:bCs/>
                <w:color w:val="000000" w:themeColor="text1"/>
                <w:sz w:val="16"/>
                <w:szCs w:val="16"/>
              </w:rPr>
            </w:pPr>
            <w:r w:rsidRPr="00F17620">
              <w:rPr>
                <w:rFonts w:cs="Arial"/>
                <w:b w:val="0"/>
                <w:bCs/>
                <w:color w:val="000000" w:themeColor="text1"/>
                <w:sz w:val="16"/>
                <w:szCs w:val="16"/>
              </w:rPr>
              <w:t>TOTAL</w:t>
            </w:r>
          </w:p>
        </w:tc>
        <w:tc>
          <w:tcPr>
            <w:tcW w:w="208" w:type="pct"/>
            <w:tcBorders>
              <w:bottom w:val="single" w:sz="2" w:space="0" w:color="6382BA" w:themeColor="accent2"/>
            </w:tcBorders>
            <w:shd w:val="clear" w:color="auto" w:fill="B1C1DD" w:themeFill="accent3"/>
            <w:noWrap/>
            <w:hideMark/>
          </w:tcPr>
          <w:p w:rsidR="004655CC" w:rsidRPr="00F17620" w:rsidRDefault="004655CC" w:rsidP="00736428">
            <w:pPr>
              <w:spacing w:before="40" w:after="40" w:line="240" w:lineRule="auto"/>
              <w:jc w:val="center"/>
              <w:rPr>
                <w:rFonts w:cs="Arial"/>
                <w:b w:val="0"/>
                <w:bCs/>
                <w:color w:val="000000" w:themeColor="text1"/>
                <w:sz w:val="16"/>
                <w:szCs w:val="16"/>
              </w:rPr>
            </w:pPr>
            <w:r w:rsidRPr="00F17620">
              <w:rPr>
                <w:rFonts w:cs="Arial"/>
                <w:b w:val="0"/>
                <w:bCs/>
                <w:color w:val="000000" w:themeColor="text1"/>
                <w:sz w:val="16"/>
                <w:szCs w:val="16"/>
              </w:rPr>
              <w:t>IDB</w:t>
            </w:r>
          </w:p>
        </w:tc>
        <w:tc>
          <w:tcPr>
            <w:tcW w:w="165" w:type="pct"/>
            <w:tcBorders>
              <w:bottom w:val="single" w:sz="2" w:space="0" w:color="6382BA" w:themeColor="accent2"/>
            </w:tcBorders>
            <w:shd w:val="clear" w:color="auto" w:fill="B1C1DD" w:themeFill="accent3"/>
            <w:noWrap/>
            <w:hideMark/>
          </w:tcPr>
          <w:p w:rsidR="00154EED" w:rsidRDefault="00F17620" w:rsidP="00736428">
            <w:pPr>
              <w:spacing w:before="40" w:after="40" w:line="240" w:lineRule="auto"/>
              <w:jc w:val="center"/>
              <w:rPr>
                <w:rFonts w:cs="Arial"/>
                <w:b w:val="0"/>
                <w:bCs/>
                <w:color w:val="000000" w:themeColor="text1"/>
                <w:sz w:val="16"/>
                <w:szCs w:val="16"/>
              </w:rPr>
            </w:pPr>
            <w:r w:rsidRPr="00F17620">
              <w:rPr>
                <w:rFonts w:cs="Arial"/>
                <w:b w:val="0"/>
                <w:bCs/>
                <w:color w:val="000000" w:themeColor="text1"/>
                <w:sz w:val="16"/>
                <w:szCs w:val="16"/>
              </w:rPr>
              <w:t>Go</w:t>
            </w:r>
          </w:p>
          <w:p w:rsidR="004655CC" w:rsidRPr="00F17620" w:rsidRDefault="00F17620" w:rsidP="00736428">
            <w:pPr>
              <w:spacing w:before="40" w:after="40" w:line="240" w:lineRule="auto"/>
              <w:jc w:val="center"/>
              <w:rPr>
                <w:rFonts w:cs="Arial"/>
                <w:b w:val="0"/>
                <w:bCs/>
                <w:color w:val="000000" w:themeColor="text1"/>
                <w:sz w:val="16"/>
                <w:szCs w:val="16"/>
              </w:rPr>
            </w:pPr>
            <w:r w:rsidRPr="00F17620">
              <w:rPr>
                <w:rFonts w:cs="Arial"/>
                <w:b w:val="0"/>
                <w:bCs/>
                <w:color w:val="000000" w:themeColor="text1"/>
                <w:sz w:val="16"/>
                <w:szCs w:val="16"/>
              </w:rPr>
              <w:t>BH</w:t>
            </w:r>
          </w:p>
        </w:tc>
        <w:tc>
          <w:tcPr>
            <w:tcW w:w="208" w:type="pct"/>
            <w:tcBorders>
              <w:bottom w:val="single" w:sz="2" w:space="0" w:color="6382BA" w:themeColor="accent2"/>
            </w:tcBorders>
            <w:shd w:val="clear" w:color="auto" w:fill="B1C1DD" w:themeFill="accent3"/>
            <w:noWrap/>
            <w:hideMark/>
          </w:tcPr>
          <w:p w:rsidR="004655CC" w:rsidRPr="00F17620" w:rsidRDefault="004655CC" w:rsidP="00736428">
            <w:pPr>
              <w:spacing w:before="40" w:after="40" w:line="240" w:lineRule="auto"/>
              <w:jc w:val="center"/>
              <w:rPr>
                <w:rFonts w:cs="Arial"/>
                <w:b w:val="0"/>
                <w:bCs/>
                <w:color w:val="000000" w:themeColor="text1"/>
                <w:sz w:val="16"/>
                <w:szCs w:val="16"/>
              </w:rPr>
            </w:pPr>
            <w:r w:rsidRPr="00F17620">
              <w:rPr>
                <w:rFonts w:cs="Arial"/>
                <w:b w:val="0"/>
                <w:bCs/>
                <w:color w:val="000000" w:themeColor="text1"/>
                <w:sz w:val="16"/>
                <w:szCs w:val="16"/>
              </w:rPr>
              <w:t>TOTAL</w:t>
            </w:r>
          </w:p>
        </w:tc>
        <w:tc>
          <w:tcPr>
            <w:tcW w:w="232" w:type="pct"/>
            <w:tcBorders>
              <w:bottom w:val="single" w:sz="2" w:space="0" w:color="6382BA" w:themeColor="accent2"/>
            </w:tcBorders>
            <w:shd w:val="clear" w:color="auto" w:fill="B1C1DD" w:themeFill="accent3"/>
            <w:noWrap/>
            <w:hideMark/>
          </w:tcPr>
          <w:p w:rsidR="004655CC" w:rsidRPr="00F17620" w:rsidRDefault="004655CC" w:rsidP="00736428">
            <w:pPr>
              <w:spacing w:before="40" w:after="40" w:line="240" w:lineRule="auto"/>
              <w:jc w:val="center"/>
              <w:rPr>
                <w:rFonts w:cs="Arial"/>
                <w:b w:val="0"/>
                <w:bCs/>
                <w:color w:val="000000" w:themeColor="text1"/>
                <w:sz w:val="16"/>
                <w:szCs w:val="16"/>
              </w:rPr>
            </w:pPr>
            <w:r w:rsidRPr="00F17620">
              <w:rPr>
                <w:rFonts w:cs="Arial"/>
                <w:b w:val="0"/>
                <w:bCs/>
                <w:color w:val="000000" w:themeColor="text1"/>
                <w:sz w:val="16"/>
                <w:szCs w:val="16"/>
              </w:rPr>
              <w:t>IDB</w:t>
            </w:r>
          </w:p>
        </w:tc>
        <w:tc>
          <w:tcPr>
            <w:tcW w:w="233" w:type="pct"/>
            <w:tcBorders>
              <w:bottom w:val="single" w:sz="2" w:space="0" w:color="6382BA" w:themeColor="accent2"/>
            </w:tcBorders>
            <w:shd w:val="clear" w:color="auto" w:fill="B1C1DD" w:themeFill="accent3"/>
            <w:noWrap/>
            <w:hideMark/>
          </w:tcPr>
          <w:p w:rsidR="004655CC" w:rsidRPr="00F17620" w:rsidRDefault="00F17620" w:rsidP="00736428">
            <w:pPr>
              <w:spacing w:before="40" w:after="40" w:line="240" w:lineRule="auto"/>
              <w:jc w:val="center"/>
              <w:rPr>
                <w:rFonts w:cs="Arial"/>
                <w:b w:val="0"/>
                <w:bCs/>
                <w:color w:val="000000" w:themeColor="text1"/>
                <w:sz w:val="16"/>
                <w:szCs w:val="16"/>
              </w:rPr>
            </w:pPr>
            <w:r w:rsidRPr="00F17620">
              <w:rPr>
                <w:rFonts w:cs="Arial"/>
                <w:b w:val="0"/>
                <w:bCs/>
                <w:color w:val="000000" w:themeColor="text1"/>
                <w:sz w:val="16"/>
                <w:szCs w:val="16"/>
              </w:rPr>
              <w:t>GoBH</w:t>
            </w:r>
          </w:p>
        </w:tc>
        <w:tc>
          <w:tcPr>
            <w:tcW w:w="252" w:type="pct"/>
            <w:tcBorders>
              <w:bottom w:val="single" w:sz="2" w:space="0" w:color="6382BA" w:themeColor="accent2"/>
            </w:tcBorders>
            <w:shd w:val="clear" w:color="auto" w:fill="B1C1DD" w:themeFill="accent3"/>
            <w:noWrap/>
            <w:hideMark/>
          </w:tcPr>
          <w:p w:rsidR="004655CC" w:rsidRPr="00F17620" w:rsidRDefault="004655CC" w:rsidP="00736428">
            <w:pPr>
              <w:spacing w:before="40" w:after="40" w:line="240" w:lineRule="auto"/>
              <w:jc w:val="center"/>
              <w:rPr>
                <w:rFonts w:cs="Arial"/>
                <w:b w:val="0"/>
                <w:bCs/>
                <w:color w:val="000000" w:themeColor="text1"/>
                <w:sz w:val="16"/>
                <w:szCs w:val="16"/>
              </w:rPr>
            </w:pPr>
            <w:r w:rsidRPr="00F17620">
              <w:rPr>
                <w:rFonts w:cs="Arial"/>
                <w:b w:val="0"/>
                <w:bCs/>
                <w:color w:val="000000" w:themeColor="text1"/>
                <w:sz w:val="16"/>
                <w:szCs w:val="16"/>
              </w:rPr>
              <w:t>TOTAL</w:t>
            </w:r>
          </w:p>
        </w:tc>
        <w:tc>
          <w:tcPr>
            <w:tcW w:w="236" w:type="pct"/>
            <w:tcBorders>
              <w:bottom w:val="single" w:sz="2" w:space="0" w:color="6382BA" w:themeColor="accent2"/>
            </w:tcBorders>
            <w:shd w:val="clear" w:color="auto" w:fill="B1C1DD" w:themeFill="accent3"/>
            <w:noWrap/>
            <w:hideMark/>
          </w:tcPr>
          <w:p w:rsidR="004655CC" w:rsidRPr="00F17620" w:rsidRDefault="004655CC" w:rsidP="00736428">
            <w:pPr>
              <w:spacing w:before="40" w:after="40" w:line="240" w:lineRule="auto"/>
              <w:jc w:val="center"/>
              <w:rPr>
                <w:rFonts w:cs="Arial"/>
                <w:b w:val="0"/>
                <w:bCs/>
                <w:color w:val="000000" w:themeColor="text1"/>
                <w:sz w:val="16"/>
                <w:szCs w:val="16"/>
              </w:rPr>
            </w:pPr>
            <w:r w:rsidRPr="00F17620">
              <w:rPr>
                <w:rFonts w:cs="Arial"/>
                <w:b w:val="0"/>
                <w:bCs/>
                <w:color w:val="000000" w:themeColor="text1"/>
                <w:sz w:val="16"/>
                <w:szCs w:val="16"/>
              </w:rPr>
              <w:t>IDB</w:t>
            </w:r>
          </w:p>
        </w:tc>
        <w:tc>
          <w:tcPr>
            <w:tcW w:w="216" w:type="pct"/>
            <w:gridSpan w:val="2"/>
            <w:tcBorders>
              <w:bottom w:val="single" w:sz="2" w:space="0" w:color="6382BA" w:themeColor="accent2"/>
            </w:tcBorders>
            <w:shd w:val="clear" w:color="auto" w:fill="B1C1DD" w:themeFill="accent3"/>
            <w:noWrap/>
            <w:hideMark/>
          </w:tcPr>
          <w:p w:rsidR="004655CC" w:rsidRPr="00F17620" w:rsidRDefault="00F17620" w:rsidP="00736428">
            <w:pPr>
              <w:spacing w:before="40" w:after="40" w:line="240" w:lineRule="auto"/>
              <w:jc w:val="center"/>
              <w:rPr>
                <w:rFonts w:cs="Arial"/>
                <w:b w:val="0"/>
                <w:bCs/>
                <w:color w:val="000000" w:themeColor="text1"/>
                <w:sz w:val="16"/>
                <w:szCs w:val="16"/>
              </w:rPr>
            </w:pPr>
            <w:r w:rsidRPr="00F17620">
              <w:rPr>
                <w:rFonts w:cs="Arial"/>
                <w:b w:val="0"/>
                <w:bCs/>
                <w:color w:val="000000" w:themeColor="text1"/>
                <w:sz w:val="16"/>
                <w:szCs w:val="16"/>
              </w:rPr>
              <w:t>GoBH</w:t>
            </w:r>
          </w:p>
        </w:tc>
      </w:tr>
      <w:tr w:rsidR="001963D4" w:rsidRPr="00736428" w:rsidTr="001963D4">
        <w:trPr>
          <w:trHeight w:val="454"/>
        </w:trPr>
        <w:tc>
          <w:tcPr>
            <w:tcW w:w="294" w:type="pct"/>
            <w:shd w:val="clear" w:color="auto" w:fill="auto"/>
            <w:noWrap/>
            <w:hideMark/>
          </w:tcPr>
          <w:p w:rsidR="00BF45BD" w:rsidRPr="00736428" w:rsidRDefault="00BF45BD" w:rsidP="00F17620">
            <w:pPr>
              <w:spacing w:before="40" w:after="40" w:line="240" w:lineRule="auto"/>
              <w:jc w:val="right"/>
              <w:rPr>
                <w:rFonts w:cs="Arial"/>
                <w:b/>
                <w:bCs/>
                <w:color w:val="000000"/>
                <w:szCs w:val="20"/>
              </w:rPr>
            </w:pPr>
            <w:r w:rsidRPr="00736428">
              <w:rPr>
                <w:rFonts w:cs="Arial"/>
                <w:b/>
                <w:bCs/>
                <w:color w:val="000000"/>
                <w:szCs w:val="20"/>
              </w:rPr>
              <w:t>1</w:t>
            </w:r>
          </w:p>
        </w:tc>
        <w:tc>
          <w:tcPr>
            <w:tcW w:w="1258" w:type="pct"/>
            <w:shd w:val="clear" w:color="auto" w:fill="auto"/>
            <w:noWrap/>
            <w:hideMark/>
          </w:tcPr>
          <w:p w:rsidR="00BF45BD" w:rsidRPr="00736428" w:rsidRDefault="00092222" w:rsidP="00736428">
            <w:pPr>
              <w:spacing w:before="40" w:after="40" w:line="240" w:lineRule="auto"/>
              <w:rPr>
                <w:rFonts w:cs="Arial"/>
                <w:b/>
                <w:bCs/>
                <w:color w:val="000000"/>
                <w:szCs w:val="20"/>
              </w:rPr>
            </w:pPr>
            <w:r w:rsidRPr="00092222">
              <w:rPr>
                <w:rFonts w:cs="Arial"/>
                <w:b/>
                <w:bCs/>
                <w:color w:val="000000"/>
                <w:szCs w:val="20"/>
              </w:rPr>
              <w:t xml:space="preserve">Component 1 - </w:t>
            </w:r>
            <w:r w:rsidR="00F17620" w:rsidRPr="00F17620">
              <w:rPr>
                <w:rFonts w:cs="Arial"/>
                <w:b/>
                <w:bCs/>
                <w:color w:val="000000"/>
                <w:szCs w:val="20"/>
              </w:rPr>
              <w:t>Pre-apprenticeships + apprenticeships + sector skills councils</w:t>
            </w:r>
          </w:p>
        </w:tc>
        <w:tc>
          <w:tcPr>
            <w:tcW w:w="291"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03"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317"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24"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01"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174"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88"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08"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165"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08"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32"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33"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52"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36"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16" w:type="pct"/>
            <w:gridSpan w:val="2"/>
            <w:shd w:val="clear" w:color="auto" w:fill="auto"/>
            <w:noWrap/>
          </w:tcPr>
          <w:p w:rsidR="00BF45BD" w:rsidRPr="00736428" w:rsidRDefault="00BF45BD" w:rsidP="004A459B">
            <w:pPr>
              <w:spacing w:before="40" w:after="40" w:line="240" w:lineRule="auto"/>
              <w:rPr>
                <w:rFonts w:cs="Arial"/>
                <w:b/>
                <w:bCs/>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hideMark/>
          </w:tcPr>
          <w:p w:rsidR="00BF45BD" w:rsidRPr="00736428" w:rsidRDefault="00BF45BD" w:rsidP="00F17620">
            <w:pPr>
              <w:spacing w:before="40" w:after="40" w:line="240" w:lineRule="auto"/>
              <w:jc w:val="right"/>
              <w:rPr>
                <w:rFonts w:cs="Arial"/>
                <w:b/>
                <w:bCs/>
                <w:color w:val="000000"/>
                <w:szCs w:val="20"/>
              </w:rPr>
            </w:pPr>
            <w:r w:rsidRPr="00736428">
              <w:rPr>
                <w:rFonts w:cs="Arial"/>
                <w:b/>
                <w:bCs/>
                <w:color w:val="000000"/>
                <w:szCs w:val="20"/>
              </w:rPr>
              <w:t>1.1</w:t>
            </w:r>
          </w:p>
        </w:tc>
        <w:tc>
          <w:tcPr>
            <w:tcW w:w="1258" w:type="pct"/>
            <w:shd w:val="clear" w:color="auto" w:fill="auto"/>
            <w:noWrap/>
            <w:hideMark/>
          </w:tcPr>
          <w:p w:rsidR="00BF45BD" w:rsidRPr="00736428" w:rsidRDefault="00F17620" w:rsidP="00736428">
            <w:pPr>
              <w:spacing w:before="40" w:after="40" w:line="240" w:lineRule="auto"/>
              <w:rPr>
                <w:rFonts w:cs="Arial"/>
                <w:b/>
                <w:bCs/>
                <w:color w:val="000000"/>
                <w:szCs w:val="20"/>
              </w:rPr>
            </w:pPr>
            <w:r w:rsidRPr="00F17620">
              <w:rPr>
                <w:rFonts w:cs="Arial"/>
                <w:b/>
                <w:bCs/>
                <w:color w:val="000000"/>
                <w:szCs w:val="20"/>
              </w:rPr>
              <w:t>Pre-apprenticeships (1,100 pre-apprentices)</w:t>
            </w:r>
          </w:p>
        </w:tc>
        <w:tc>
          <w:tcPr>
            <w:tcW w:w="291" w:type="pct"/>
            <w:shd w:val="clear" w:color="auto" w:fill="auto"/>
            <w:noWrap/>
          </w:tcPr>
          <w:p w:rsidR="00BF45BD" w:rsidRPr="00736428" w:rsidRDefault="00154EED" w:rsidP="004A459B">
            <w:pPr>
              <w:spacing w:before="40" w:after="40" w:line="240" w:lineRule="auto"/>
              <w:rPr>
                <w:rFonts w:cs="Arial"/>
                <w:b/>
                <w:bCs/>
                <w:color w:val="000000"/>
                <w:szCs w:val="20"/>
              </w:rPr>
            </w:pPr>
            <w:r>
              <w:rPr>
                <w:rFonts w:cs="Arial"/>
                <w:b/>
                <w:bCs/>
                <w:color w:val="000000"/>
                <w:szCs w:val="20"/>
              </w:rPr>
              <w:t>200</w:t>
            </w:r>
          </w:p>
        </w:tc>
        <w:tc>
          <w:tcPr>
            <w:tcW w:w="203" w:type="pct"/>
            <w:shd w:val="clear" w:color="auto" w:fill="auto"/>
            <w:noWrap/>
          </w:tcPr>
          <w:p w:rsidR="00BF45BD" w:rsidRPr="00736428" w:rsidRDefault="00154EED" w:rsidP="004A459B">
            <w:pPr>
              <w:spacing w:before="40" w:after="40" w:line="240" w:lineRule="auto"/>
              <w:rPr>
                <w:rFonts w:cs="Arial"/>
                <w:b/>
                <w:bCs/>
                <w:color w:val="000000"/>
                <w:szCs w:val="20"/>
              </w:rPr>
            </w:pPr>
            <w:r>
              <w:rPr>
                <w:rFonts w:cs="Arial"/>
                <w:b/>
                <w:bCs/>
                <w:color w:val="000000"/>
                <w:szCs w:val="20"/>
              </w:rPr>
              <w:t>200</w:t>
            </w:r>
          </w:p>
        </w:tc>
        <w:tc>
          <w:tcPr>
            <w:tcW w:w="317"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24"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01"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174"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88" w:type="pct"/>
            <w:shd w:val="clear" w:color="auto" w:fill="auto"/>
            <w:noWrap/>
          </w:tcPr>
          <w:p w:rsidR="00BF45BD" w:rsidRPr="00736428" w:rsidRDefault="00154EED" w:rsidP="004A459B">
            <w:pPr>
              <w:spacing w:before="40" w:after="40" w:line="240" w:lineRule="auto"/>
              <w:rPr>
                <w:rFonts w:cs="Arial"/>
                <w:b/>
                <w:bCs/>
                <w:color w:val="000000"/>
                <w:szCs w:val="20"/>
              </w:rPr>
            </w:pPr>
            <w:r>
              <w:rPr>
                <w:rFonts w:cs="Arial"/>
                <w:b/>
                <w:bCs/>
                <w:color w:val="000000"/>
                <w:szCs w:val="20"/>
              </w:rPr>
              <w:t>200</w:t>
            </w:r>
          </w:p>
        </w:tc>
        <w:tc>
          <w:tcPr>
            <w:tcW w:w="208" w:type="pct"/>
            <w:shd w:val="clear" w:color="auto" w:fill="auto"/>
            <w:noWrap/>
          </w:tcPr>
          <w:p w:rsidR="00BF45BD" w:rsidRPr="00736428" w:rsidRDefault="00154EED" w:rsidP="004A459B">
            <w:pPr>
              <w:spacing w:before="40" w:after="40" w:line="240" w:lineRule="auto"/>
              <w:rPr>
                <w:rFonts w:cs="Arial"/>
                <w:b/>
                <w:bCs/>
                <w:color w:val="000000"/>
                <w:szCs w:val="20"/>
              </w:rPr>
            </w:pPr>
            <w:r>
              <w:rPr>
                <w:rFonts w:cs="Arial"/>
                <w:b/>
                <w:bCs/>
                <w:color w:val="000000"/>
                <w:szCs w:val="20"/>
              </w:rPr>
              <w:t>200</w:t>
            </w:r>
          </w:p>
        </w:tc>
        <w:tc>
          <w:tcPr>
            <w:tcW w:w="165"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08"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32"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33"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52"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36" w:type="pct"/>
            <w:shd w:val="clear" w:color="auto" w:fill="auto"/>
            <w:noWrap/>
          </w:tcPr>
          <w:p w:rsidR="00BF45BD" w:rsidRPr="00736428" w:rsidRDefault="00BF45BD" w:rsidP="004A459B">
            <w:pPr>
              <w:spacing w:before="40" w:after="40" w:line="240" w:lineRule="auto"/>
              <w:rPr>
                <w:rFonts w:cs="Arial"/>
                <w:b/>
                <w:bCs/>
                <w:color w:val="000000"/>
                <w:szCs w:val="20"/>
              </w:rPr>
            </w:pPr>
          </w:p>
        </w:tc>
        <w:tc>
          <w:tcPr>
            <w:tcW w:w="216" w:type="pct"/>
            <w:gridSpan w:val="2"/>
            <w:shd w:val="clear" w:color="auto" w:fill="auto"/>
            <w:noWrap/>
          </w:tcPr>
          <w:p w:rsidR="00BF45BD" w:rsidRPr="00736428" w:rsidRDefault="00BF45BD" w:rsidP="004A459B">
            <w:pPr>
              <w:spacing w:before="40" w:after="40" w:line="240" w:lineRule="auto"/>
              <w:rPr>
                <w:rFonts w:cs="Arial"/>
                <w:b/>
                <w:bCs/>
                <w:color w:val="000000"/>
                <w:szCs w:val="20"/>
              </w:rPr>
            </w:pPr>
          </w:p>
        </w:tc>
      </w:tr>
      <w:tr w:rsidR="001963D4" w:rsidRPr="00736428" w:rsidTr="001963D4">
        <w:trPr>
          <w:trHeight w:val="274"/>
        </w:trPr>
        <w:tc>
          <w:tcPr>
            <w:tcW w:w="294" w:type="pct"/>
            <w:shd w:val="clear" w:color="auto" w:fill="auto"/>
            <w:noWrap/>
            <w:hideMark/>
          </w:tcPr>
          <w:p w:rsidR="00154EED" w:rsidRPr="00736428" w:rsidRDefault="00154EED" w:rsidP="00F17620">
            <w:pPr>
              <w:spacing w:before="40" w:after="40" w:line="240" w:lineRule="auto"/>
              <w:jc w:val="right"/>
              <w:rPr>
                <w:rFonts w:cs="Arial"/>
                <w:color w:val="000000"/>
                <w:szCs w:val="20"/>
              </w:rPr>
            </w:pPr>
            <w:r w:rsidRPr="00736428">
              <w:rPr>
                <w:rFonts w:cs="Arial"/>
                <w:color w:val="000000"/>
                <w:szCs w:val="20"/>
              </w:rPr>
              <w:t>1.1.1</w:t>
            </w:r>
          </w:p>
        </w:tc>
        <w:tc>
          <w:tcPr>
            <w:tcW w:w="1258" w:type="pct"/>
            <w:shd w:val="clear" w:color="auto" w:fill="auto"/>
            <w:noWrap/>
            <w:hideMark/>
          </w:tcPr>
          <w:p w:rsidR="00154EED" w:rsidRPr="00736428" w:rsidRDefault="00154EED" w:rsidP="00092222">
            <w:pPr>
              <w:spacing w:before="40" w:after="40" w:line="240" w:lineRule="auto"/>
              <w:rPr>
                <w:rFonts w:cs="Arial"/>
                <w:color w:val="000000"/>
                <w:szCs w:val="20"/>
              </w:rPr>
            </w:pPr>
            <w:r w:rsidRPr="00F17620">
              <w:rPr>
                <w:rFonts w:cs="Arial"/>
                <w:color w:val="000000"/>
                <w:szCs w:val="20"/>
              </w:rPr>
              <w:t>Soft skills + skills training + internship (275 pre-apprentices)</w:t>
            </w:r>
          </w:p>
        </w:tc>
        <w:tc>
          <w:tcPr>
            <w:tcW w:w="291" w:type="pct"/>
            <w:shd w:val="clear" w:color="auto" w:fill="auto"/>
            <w:noWrap/>
          </w:tcPr>
          <w:p w:rsidR="00154EED" w:rsidRPr="00736428" w:rsidRDefault="00154EED" w:rsidP="00154EED">
            <w:pPr>
              <w:spacing w:before="40" w:after="40" w:line="240" w:lineRule="auto"/>
              <w:rPr>
                <w:rFonts w:cs="Arial"/>
                <w:color w:val="000000"/>
                <w:szCs w:val="20"/>
              </w:rPr>
            </w:pPr>
            <w:r>
              <w:rPr>
                <w:rFonts w:cs="Arial"/>
                <w:color w:val="000000"/>
                <w:szCs w:val="20"/>
              </w:rPr>
              <w:t>200</w:t>
            </w:r>
          </w:p>
        </w:tc>
        <w:tc>
          <w:tcPr>
            <w:tcW w:w="203" w:type="pct"/>
            <w:shd w:val="clear" w:color="auto" w:fill="auto"/>
            <w:noWrap/>
          </w:tcPr>
          <w:p w:rsidR="00154EED" w:rsidRPr="00736428" w:rsidRDefault="00154EED" w:rsidP="00154EED">
            <w:pPr>
              <w:spacing w:before="40" w:after="40" w:line="240" w:lineRule="auto"/>
              <w:rPr>
                <w:rFonts w:cs="Arial"/>
                <w:color w:val="000000"/>
                <w:szCs w:val="20"/>
              </w:rPr>
            </w:pPr>
            <w:r>
              <w:rPr>
                <w:rFonts w:cs="Arial"/>
                <w:color w:val="000000"/>
                <w:szCs w:val="20"/>
              </w:rPr>
              <w:t>200</w:t>
            </w:r>
          </w:p>
        </w:tc>
        <w:tc>
          <w:tcPr>
            <w:tcW w:w="317" w:type="pct"/>
            <w:shd w:val="clear" w:color="auto" w:fill="auto"/>
            <w:noWrap/>
          </w:tcPr>
          <w:p w:rsidR="00154EED" w:rsidRPr="00736428" w:rsidRDefault="00154EED" w:rsidP="00073BBB">
            <w:pPr>
              <w:spacing w:before="40" w:after="40" w:line="240" w:lineRule="auto"/>
              <w:rPr>
                <w:rFonts w:cs="Arial"/>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color w:val="000000"/>
                <w:szCs w:val="20"/>
              </w:rPr>
            </w:pPr>
            <w:r>
              <w:rPr>
                <w:rFonts w:cs="Arial"/>
                <w:color w:val="000000"/>
                <w:szCs w:val="20"/>
              </w:rPr>
              <w:t>200</w:t>
            </w:r>
          </w:p>
        </w:tc>
        <w:tc>
          <w:tcPr>
            <w:tcW w:w="208" w:type="pct"/>
            <w:shd w:val="clear" w:color="auto" w:fill="auto"/>
            <w:noWrap/>
          </w:tcPr>
          <w:p w:rsidR="00154EED" w:rsidRPr="00736428" w:rsidRDefault="00154EED" w:rsidP="004A459B">
            <w:pPr>
              <w:spacing w:before="40" w:after="40" w:line="240" w:lineRule="auto"/>
              <w:rPr>
                <w:rFonts w:cs="Arial"/>
                <w:color w:val="000000"/>
                <w:szCs w:val="20"/>
              </w:rPr>
            </w:pPr>
            <w:r>
              <w:rPr>
                <w:rFonts w:cs="Arial"/>
                <w:color w:val="000000"/>
                <w:szCs w:val="20"/>
              </w:rPr>
              <w:t>200</w:t>
            </w:r>
          </w:p>
        </w:tc>
        <w:tc>
          <w:tcPr>
            <w:tcW w:w="165" w:type="pct"/>
            <w:shd w:val="clear" w:color="auto" w:fill="auto"/>
            <w:noWrap/>
          </w:tcPr>
          <w:p w:rsidR="00154EED" w:rsidRPr="00736428" w:rsidRDefault="00154EED" w:rsidP="004A459B">
            <w:pPr>
              <w:spacing w:before="40" w:after="40" w:line="240" w:lineRule="auto"/>
              <w:rPr>
                <w:rFonts w:cs="Arial"/>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274"/>
        </w:trPr>
        <w:tc>
          <w:tcPr>
            <w:tcW w:w="294" w:type="pct"/>
            <w:shd w:val="clear" w:color="auto" w:fill="auto"/>
            <w:noWrap/>
          </w:tcPr>
          <w:p w:rsidR="00F17620" w:rsidRDefault="00F17620" w:rsidP="00F17620">
            <w:pPr>
              <w:spacing w:after="0" w:line="240" w:lineRule="auto"/>
              <w:jc w:val="right"/>
              <w:outlineLvl w:val="0"/>
              <w:rPr>
                <w:rFonts w:cs="Arial"/>
                <w:color w:val="000000"/>
                <w:szCs w:val="20"/>
              </w:rPr>
            </w:pPr>
            <w:r>
              <w:rPr>
                <w:rFonts w:cs="Arial"/>
                <w:color w:val="000000"/>
                <w:szCs w:val="20"/>
              </w:rPr>
              <w:t>1.1.2</w:t>
            </w:r>
          </w:p>
        </w:tc>
        <w:tc>
          <w:tcPr>
            <w:tcW w:w="1258" w:type="pct"/>
            <w:shd w:val="clear" w:color="auto" w:fill="auto"/>
            <w:noWrap/>
          </w:tcPr>
          <w:p w:rsidR="00F17620" w:rsidRDefault="00F17620" w:rsidP="00F17620">
            <w:pPr>
              <w:spacing w:after="0" w:line="240" w:lineRule="auto"/>
              <w:outlineLvl w:val="0"/>
              <w:rPr>
                <w:rFonts w:cs="Arial"/>
                <w:color w:val="000000"/>
                <w:szCs w:val="20"/>
              </w:rPr>
            </w:pPr>
            <w:r>
              <w:rPr>
                <w:rFonts w:cs="Arial"/>
                <w:color w:val="000000"/>
                <w:szCs w:val="20"/>
              </w:rPr>
              <w:t>Soft skills + skills training + internship (275 pre-apprentices)</w:t>
            </w:r>
          </w:p>
        </w:tc>
        <w:tc>
          <w:tcPr>
            <w:tcW w:w="291" w:type="pct"/>
            <w:shd w:val="clear" w:color="auto" w:fill="auto"/>
            <w:noWrap/>
          </w:tcPr>
          <w:p w:rsidR="00F17620" w:rsidRPr="00736428" w:rsidRDefault="00F17620" w:rsidP="00073BBB">
            <w:pPr>
              <w:spacing w:before="40" w:after="40" w:line="240" w:lineRule="auto"/>
              <w:rPr>
                <w:rFonts w:cs="Arial"/>
                <w:color w:val="000000"/>
                <w:szCs w:val="20"/>
              </w:rPr>
            </w:pPr>
          </w:p>
        </w:tc>
        <w:tc>
          <w:tcPr>
            <w:tcW w:w="203" w:type="pct"/>
            <w:shd w:val="clear" w:color="auto" w:fill="auto"/>
            <w:noWrap/>
          </w:tcPr>
          <w:p w:rsidR="00F17620" w:rsidRPr="00736428" w:rsidRDefault="00F17620" w:rsidP="00073BBB">
            <w:pPr>
              <w:spacing w:before="40" w:after="40" w:line="240" w:lineRule="auto"/>
              <w:rPr>
                <w:rFonts w:cs="Arial"/>
                <w:color w:val="000000"/>
                <w:szCs w:val="20"/>
              </w:rPr>
            </w:pPr>
          </w:p>
        </w:tc>
        <w:tc>
          <w:tcPr>
            <w:tcW w:w="317" w:type="pct"/>
            <w:shd w:val="clear" w:color="auto" w:fill="auto"/>
            <w:noWrap/>
          </w:tcPr>
          <w:p w:rsidR="00F17620" w:rsidRPr="00736428" w:rsidRDefault="00F17620" w:rsidP="00073BBB">
            <w:pPr>
              <w:spacing w:before="40" w:after="40" w:line="240" w:lineRule="auto"/>
              <w:rPr>
                <w:rFonts w:cs="Arial"/>
                <w:color w:val="000000"/>
                <w:szCs w:val="20"/>
              </w:rPr>
            </w:pPr>
          </w:p>
        </w:tc>
        <w:tc>
          <w:tcPr>
            <w:tcW w:w="224" w:type="pct"/>
            <w:shd w:val="clear" w:color="auto" w:fill="auto"/>
            <w:noWrap/>
          </w:tcPr>
          <w:p w:rsidR="00F17620" w:rsidRPr="00736428" w:rsidRDefault="00F17620" w:rsidP="004A459B">
            <w:pPr>
              <w:spacing w:before="40" w:after="40" w:line="240" w:lineRule="auto"/>
              <w:rPr>
                <w:rFonts w:cs="Arial"/>
                <w:color w:val="000000"/>
                <w:szCs w:val="20"/>
              </w:rPr>
            </w:pPr>
          </w:p>
        </w:tc>
        <w:tc>
          <w:tcPr>
            <w:tcW w:w="201" w:type="pct"/>
            <w:shd w:val="clear" w:color="auto" w:fill="auto"/>
            <w:noWrap/>
          </w:tcPr>
          <w:p w:rsidR="00F17620" w:rsidRPr="00736428" w:rsidRDefault="00F17620" w:rsidP="004A459B">
            <w:pPr>
              <w:spacing w:before="40" w:after="40" w:line="240" w:lineRule="auto"/>
              <w:rPr>
                <w:rFonts w:cs="Arial"/>
                <w:color w:val="000000"/>
                <w:szCs w:val="20"/>
              </w:rPr>
            </w:pPr>
          </w:p>
        </w:tc>
        <w:tc>
          <w:tcPr>
            <w:tcW w:w="174" w:type="pct"/>
            <w:shd w:val="clear" w:color="auto" w:fill="auto"/>
            <w:noWrap/>
          </w:tcPr>
          <w:p w:rsidR="00F17620" w:rsidRPr="00736428" w:rsidRDefault="00F17620" w:rsidP="004A459B">
            <w:pPr>
              <w:spacing w:before="40" w:after="40" w:line="240" w:lineRule="auto"/>
              <w:rPr>
                <w:rFonts w:cs="Arial"/>
                <w:color w:val="000000"/>
                <w:szCs w:val="20"/>
              </w:rPr>
            </w:pPr>
          </w:p>
        </w:tc>
        <w:tc>
          <w:tcPr>
            <w:tcW w:w="288" w:type="pct"/>
            <w:shd w:val="clear" w:color="auto" w:fill="auto"/>
            <w:noWrap/>
          </w:tcPr>
          <w:p w:rsidR="00F17620" w:rsidRPr="00736428" w:rsidRDefault="00F17620" w:rsidP="004A459B">
            <w:pPr>
              <w:spacing w:before="40" w:after="40" w:line="240" w:lineRule="auto"/>
              <w:rPr>
                <w:rFonts w:cs="Arial"/>
                <w:color w:val="000000"/>
                <w:szCs w:val="20"/>
              </w:rPr>
            </w:pPr>
          </w:p>
        </w:tc>
        <w:tc>
          <w:tcPr>
            <w:tcW w:w="208" w:type="pct"/>
            <w:shd w:val="clear" w:color="auto" w:fill="auto"/>
            <w:noWrap/>
          </w:tcPr>
          <w:p w:rsidR="00F17620" w:rsidRPr="00736428" w:rsidRDefault="00F17620" w:rsidP="004A459B">
            <w:pPr>
              <w:spacing w:before="40" w:after="40" w:line="240" w:lineRule="auto"/>
              <w:rPr>
                <w:rFonts w:cs="Arial"/>
                <w:color w:val="000000"/>
                <w:szCs w:val="20"/>
              </w:rPr>
            </w:pPr>
          </w:p>
        </w:tc>
        <w:tc>
          <w:tcPr>
            <w:tcW w:w="165" w:type="pct"/>
            <w:shd w:val="clear" w:color="auto" w:fill="auto"/>
            <w:noWrap/>
          </w:tcPr>
          <w:p w:rsidR="00F17620" w:rsidRPr="00736428" w:rsidRDefault="00F17620" w:rsidP="004A459B">
            <w:pPr>
              <w:spacing w:before="40" w:after="40" w:line="240" w:lineRule="auto"/>
              <w:rPr>
                <w:rFonts w:cs="Arial"/>
                <w:color w:val="000000"/>
                <w:szCs w:val="20"/>
              </w:rPr>
            </w:pPr>
          </w:p>
        </w:tc>
        <w:tc>
          <w:tcPr>
            <w:tcW w:w="208" w:type="pct"/>
            <w:shd w:val="clear" w:color="auto" w:fill="auto"/>
            <w:noWrap/>
          </w:tcPr>
          <w:p w:rsidR="00F17620" w:rsidRPr="00736428" w:rsidRDefault="00F17620" w:rsidP="004A459B">
            <w:pPr>
              <w:spacing w:before="40" w:after="40" w:line="240" w:lineRule="auto"/>
              <w:rPr>
                <w:rFonts w:cs="Arial"/>
                <w:color w:val="000000"/>
                <w:szCs w:val="20"/>
              </w:rPr>
            </w:pPr>
          </w:p>
        </w:tc>
        <w:tc>
          <w:tcPr>
            <w:tcW w:w="232" w:type="pct"/>
            <w:shd w:val="clear" w:color="auto" w:fill="auto"/>
            <w:noWrap/>
          </w:tcPr>
          <w:p w:rsidR="00F17620" w:rsidRPr="00736428" w:rsidRDefault="00F17620" w:rsidP="004A459B">
            <w:pPr>
              <w:spacing w:before="40" w:after="40" w:line="240" w:lineRule="auto"/>
              <w:rPr>
                <w:rFonts w:cs="Arial"/>
                <w:color w:val="000000"/>
                <w:szCs w:val="20"/>
              </w:rPr>
            </w:pPr>
          </w:p>
        </w:tc>
        <w:tc>
          <w:tcPr>
            <w:tcW w:w="233" w:type="pct"/>
            <w:shd w:val="clear" w:color="auto" w:fill="auto"/>
            <w:noWrap/>
          </w:tcPr>
          <w:p w:rsidR="00F17620" w:rsidRPr="00736428" w:rsidRDefault="00F17620" w:rsidP="004A459B">
            <w:pPr>
              <w:spacing w:before="40" w:after="40" w:line="240" w:lineRule="auto"/>
              <w:rPr>
                <w:rFonts w:cs="Arial"/>
                <w:color w:val="000000"/>
                <w:szCs w:val="20"/>
              </w:rPr>
            </w:pPr>
          </w:p>
        </w:tc>
        <w:tc>
          <w:tcPr>
            <w:tcW w:w="252" w:type="pct"/>
            <w:shd w:val="clear" w:color="auto" w:fill="auto"/>
            <w:noWrap/>
          </w:tcPr>
          <w:p w:rsidR="00F17620" w:rsidRPr="00736428" w:rsidRDefault="00F17620" w:rsidP="004A459B">
            <w:pPr>
              <w:spacing w:before="40" w:after="40" w:line="240" w:lineRule="auto"/>
              <w:rPr>
                <w:rFonts w:cs="Arial"/>
                <w:color w:val="000000"/>
                <w:szCs w:val="20"/>
              </w:rPr>
            </w:pPr>
          </w:p>
        </w:tc>
        <w:tc>
          <w:tcPr>
            <w:tcW w:w="236" w:type="pct"/>
            <w:shd w:val="clear" w:color="auto" w:fill="auto"/>
            <w:noWrap/>
          </w:tcPr>
          <w:p w:rsidR="00F17620" w:rsidRPr="00736428" w:rsidRDefault="00F17620" w:rsidP="004A459B">
            <w:pPr>
              <w:spacing w:before="40" w:after="40" w:line="240" w:lineRule="auto"/>
              <w:rPr>
                <w:rFonts w:cs="Arial"/>
                <w:color w:val="000000"/>
                <w:szCs w:val="20"/>
              </w:rPr>
            </w:pPr>
          </w:p>
        </w:tc>
        <w:tc>
          <w:tcPr>
            <w:tcW w:w="216" w:type="pct"/>
            <w:gridSpan w:val="2"/>
            <w:shd w:val="clear" w:color="auto" w:fill="auto"/>
            <w:noWrap/>
          </w:tcPr>
          <w:p w:rsidR="00F17620" w:rsidRPr="00736428" w:rsidRDefault="00F17620" w:rsidP="004A459B">
            <w:pPr>
              <w:spacing w:before="40" w:after="40" w:line="240" w:lineRule="auto"/>
              <w:rPr>
                <w:rFonts w:cs="Arial"/>
                <w:color w:val="000000"/>
                <w:szCs w:val="20"/>
              </w:rPr>
            </w:pPr>
          </w:p>
        </w:tc>
      </w:tr>
      <w:tr w:rsidR="001963D4" w:rsidRPr="00736428" w:rsidTr="001963D4">
        <w:trPr>
          <w:trHeight w:val="274"/>
        </w:trPr>
        <w:tc>
          <w:tcPr>
            <w:tcW w:w="294" w:type="pct"/>
            <w:shd w:val="clear" w:color="auto" w:fill="auto"/>
            <w:noWrap/>
          </w:tcPr>
          <w:p w:rsidR="00F17620" w:rsidRDefault="00F17620" w:rsidP="00F17620">
            <w:pPr>
              <w:spacing w:after="0" w:line="240" w:lineRule="auto"/>
              <w:jc w:val="right"/>
              <w:outlineLvl w:val="0"/>
              <w:rPr>
                <w:rFonts w:cs="Arial"/>
                <w:color w:val="000000"/>
                <w:szCs w:val="20"/>
              </w:rPr>
            </w:pPr>
            <w:r>
              <w:rPr>
                <w:rFonts w:cs="Arial"/>
                <w:color w:val="000000"/>
                <w:szCs w:val="20"/>
              </w:rPr>
              <w:t>1.1.3</w:t>
            </w:r>
          </w:p>
        </w:tc>
        <w:tc>
          <w:tcPr>
            <w:tcW w:w="1258" w:type="pct"/>
            <w:shd w:val="clear" w:color="auto" w:fill="auto"/>
            <w:noWrap/>
          </w:tcPr>
          <w:p w:rsidR="00F17620" w:rsidRDefault="00F17620" w:rsidP="00F17620">
            <w:pPr>
              <w:spacing w:after="0" w:line="240" w:lineRule="auto"/>
              <w:outlineLvl w:val="0"/>
              <w:rPr>
                <w:rFonts w:cs="Arial"/>
                <w:color w:val="000000"/>
                <w:szCs w:val="20"/>
              </w:rPr>
            </w:pPr>
            <w:r>
              <w:rPr>
                <w:rFonts w:cs="Arial"/>
                <w:color w:val="000000"/>
                <w:szCs w:val="20"/>
              </w:rPr>
              <w:t>Soft skills + skills training + internship (275 pre-apprentices)</w:t>
            </w:r>
          </w:p>
        </w:tc>
        <w:tc>
          <w:tcPr>
            <w:tcW w:w="291" w:type="pct"/>
            <w:shd w:val="clear" w:color="auto" w:fill="auto"/>
            <w:noWrap/>
          </w:tcPr>
          <w:p w:rsidR="00F17620" w:rsidRPr="00736428" w:rsidRDefault="00F17620" w:rsidP="00073BBB">
            <w:pPr>
              <w:spacing w:before="40" w:after="40" w:line="240" w:lineRule="auto"/>
              <w:rPr>
                <w:rFonts w:cs="Arial"/>
                <w:color w:val="000000"/>
                <w:szCs w:val="20"/>
              </w:rPr>
            </w:pPr>
          </w:p>
        </w:tc>
        <w:tc>
          <w:tcPr>
            <w:tcW w:w="203" w:type="pct"/>
            <w:shd w:val="clear" w:color="auto" w:fill="auto"/>
            <w:noWrap/>
          </w:tcPr>
          <w:p w:rsidR="00F17620" w:rsidRPr="00736428" w:rsidRDefault="00F17620" w:rsidP="00073BBB">
            <w:pPr>
              <w:spacing w:before="40" w:after="40" w:line="240" w:lineRule="auto"/>
              <w:rPr>
                <w:rFonts w:cs="Arial"/>
                <w:color w:val="000000"/>
                <w:szCs w:val="20"/>
              </w:rPr>
            </w:pPr>
          </w:p>
        </w:tc>
        <w:tc>
          <w:tcPr>
            <w:tcW w:w="317" w:type="pct"/>
            <w:shd w:val="clear" w:color="auto" w:fill="auto"/>
            <w:noWrap/>
          </w:tcPr>
          <w:p w:rsidR="00F17620" w:rsidRPr="00736428" w:rsidRDefault="00F17620" w:rsidP="00073BBB">
            <w:pPr>
              <w:spacing w:before="40" w:after="40" w:line="240" w:lineRule="auto"/>
              <w:rPr>
                <w:rFonts w:cs="Arial"/>
                <w:color w:val="000000"/>
                <w:szCs w:val="20"/>
              </w:rPr>
            </w:pPr>
          </w:p>
        </w:tc>
        <w:tc>
          <w:tcPr>
            <w:tcW w:w="224" w:type="pct"/>
            <w:shd w:val="clear" w:color="auto" w:fill="auto"/>
            <w:noWrap/>
          </w:tcPr>
          <w:p w:rsidR="00F17620" w:rsidRPr="00736428" w:rsidRDefault="00F17620" w:rsidP="004A459B">
            <w:pPr>
              <w:spacing w:before="40" w:after="40" w:line="240" w:lineRule="auto"/>
              <w:rPr>
                <w:rFonts w:cs="Arial"/>
                <w:color w:val="000000"/>
                <w:szCs w:val="20"/>
              </w:rPr>
            </w:pPr>
          </w:p>
        </w:tc>
        <w:tc>
          <w:tcPr>
            <w:tcW w:w="201" w:type="pct"/>
            <w:shd w:val="clear" w:color="auto" w:fill="auto"/>
            <w:noWrap/>
          </w:tcPr>
          <w:p w:rsidR="00F17620" w:rsidRPr="00736428" w:rsidRDefault="00F17620" w:rsidP="004A459B">
            <w:pPr>
              <w:spacing w:before="40" w:after="40" w:line="240" w:lineRule="auto"/>
              <w:rPr>
                <w:rFonts w:cs="Arial"/>
                <w:color w:val="000000"/>
                <w:szCs w:val="20"/>
              </w:rPr>
            </w:pPr>
          </w:p>
        </w:tc>
        <w:tc>
          <w:tcPr>
            <w:tcW w:w="174" w:type="pct"/>
            <w:shd w:val="clear" w:color="auto" w:fill="auto"/>
            <w:noWrap/>
          </w:tcPr>
          <w:p w:rsidR="00F17620" w:rsidRPr="00736428" w:rsidRDefault="00F17620" w:rsidP="004A459B">
            <w:pPr>
              <w:spacing w:before="40" w:after="40" w:line="240" w:lineRule="auto"/>
              <w:rPr>
                <w:rFonts w:cs="Arial"/>
                <w:color w:val="000000"/>
                <w:szCs w:val="20"/>
              </w:rPr>
            </w:pPr>
          </w:p>
        </w:tc>
        <w:tc>
          <w:tcPr>
            <w:tcW w:w="288" w:type="pct"/>
            <w:shd w:val="clear" w:color="auto" w:fill="auto"/>
            <w:noWrap/>
          </w:tcPr>
          <w:p w:rsidR="00F17620" w:rsidRPr="00736428" w:rsidRDefault="00F17620" w:rsidP="004A459B">
            <w:pPr>
              <w:spacing w:before="40" w:after="40" w:line="240" w:lineRule="auto"/>
              <w:rPr>
                <w:rFonts w:cs="Arial"/>
                <w:color w:val="000000"/>
                <w:szCs w:val="20"/>
              </w:rPr>
            </w:pPr>
          </w:p>
        </w:tc>
        <w:tc>
          <w:tcPr>
            <w:tcW w:w="208" w:type="pct"/>
            <w:shd w:val="clear" w:color="auto" w:fill="auto"/>
            <w:noWrap/>
          </w:tcPr>
          <w:p w:rsidR="00F17620" w:rsidRPr="00736428" w:rsidRDefault="00F17620" w:rsidP="004A459B">
            <w:pPr>
              <w:spacing w:before="40" w:after="40" w:line="240" w:lineRule="auto"/>
              <w:rPr>
                <w:rFonts w:cs="Arial"/>
                <w:color w:val="000000"/>
                <w:szCs w:val="20"/>
              </w:rPr>
            </w:pPr>
          </w:p>
        </w:tc>
        <w:tc>
          <w:tcPr>
            <w:tcW w:w="165" w:type="pct"/>
            <w:shd w:val="clear" w:color="auto" w:fill="auto"/>
            <w:noWrap/>
          </w:tcPr>
          <w:p w:rsidR="00F17620" w:rsidRPr="00736428" w:rsidRDefault="00F17620" w:rsidP="004A459B">
            <w:pPr>
              <w:spacing w:before="40" w:after="40" w:line="240" w:lineRule="auto"/>
              <w:rPr>
                <w:rFonts w:cs="Arial"/>
                <w:color w:val="000000"/>
                <w:szCs w:val="20"/>
              </w:rPr>
            </w:pPr>
          </w:p>
        </w:tc>
        <w:tc>
          <w:tcPr>
            <w:tcW w:w="208" w:type="pct"/>
            <w:shd w:val="clear" w:color="auto" w:fill="auto"/>
            <w:noWrap/>
          </w:tcPr>
          <w:p w:rsidR="00F17620" w:rsidRPr="00736428" w:rsidRDefault="00F17620" w:rsidP="004A459B">
            <w:pPr>
              <w:spacing w:before="40" w:after="40" w:line="240" w:lineRule="auto"/>
              <w:rPr>
                <w:rFonts w:cs="Arial"/>
                <w:color w:val="000000"/>
                <w:szCs w:val="20"/>
              </w:rPr>
            </w:pPr>
          </w:p>
        </w:tc>
        <w:tc>
          <w:tcPr>
            <w:tcW w:w="232" w:type="pct"/>
            <w:shd w:val="clear" w:color="auto" w:fill="auto"/>
            <w:noWrap/>
          </w:tcPr>
          <w:p w:rsidR="00F17620" w:rsidRPr="00736428" w:rsidRDefault="00F17620" w:rsidP="004A459B">
            <w:pPr>
              <w:spacing w:before="40" w:after="40" w:line="240" w:lineRule="auto"/>
              <w:rPr>
                <w:rFonts w:cs="Arial"/>
                <w:color w:val="000000"/>
                <w:szCs w:val="20"/>
              </w:rPr>
            </w:pPr>
          </w:p>
        </w:tc>
        <w:tc>
          <w:tcPr>
            <w:tcW w:w="233" w:type="pct"/>
            <w:shd w:val="clear" w:color="auto" w:fill="auto"/>
            <w:noWrap/>
          </w:tcPr>
          <w:p w:rsidR="00F17620" w:rsidRPr="00736428" w:rsidRDefault="00F17620" w:rsidP="004A459B">
            <w:pPr>
              <w:spacing w:before="40" w:after="40" w:line="240" w:lineRule="auto"/>
              <w:rPr>
                <w:rFonts w:cs="Arial"/>
                <w:color w:val="000000"/>
                <w:szCs w:val="20"/>
              </w:rPr>
            </w:pPr>
          </w:p>
        </w:tc>
        <w:tc>
          <w:tcPr>
            <w:tcW w:w="252" w:type="pct"/>
            <w:shd w:val="clear" w:color="auto" w:fill="auto"/>
            <w:noWrap/>
          </w:tcPr>
          <w:p w:rsidR="00F17620" w:rsidRPr="00736428" w:rsidRDefault="00F17620" w:rsidP="004A459B">
            <w:pPr>
              <w:spacing w:before="40" w:after="40" w:line="240" w:lineRule="auto"/>
              <w:rPr>
                <w:rFonts w:cs="Arial"/>
                <w:color w:val="000000"/>
                <w:szCs w:val="20"/>
              </w:rPr>
            </w:pPr>
          </w:p>
        </w:tc>
        <w:tc>
          <w:tcPr>
            <w:tcW w:w="236" w:type="pct"/>
            <w:shd w:val="clear" w:color="auto" w:fill="auto"/>
            <w:noWrap/>
          </w:tcPr>
          <w:p w:rsidR="00F17620" w:rsidRPr="00736428" w:rsidRDefault="00F17620" w:rsidP="004A459B">
            <w:pPr>
              <w:spacing w:before="40" w:after="40" w:line="240" w:lineRule="auto"/>
              <w:rPr>
                <w:rFonts w:cs="Arial"/>
                <w:color w:val="000000"/>
                <w:szCs w:val="20"/>
              </w:rPr>
            </w:pPr>
          </w:p>
        </w:tc>
        <w:tc>
          <w:tcPr>
            <w:tcW w:w="216" w:type="pct"/>
            <w:gridSpan w:val="2"/>
            <w:shd w:val="clear" w:color="auto" w:fill="auto"/>
            <w:noWrap/>
          </w:tcPr>
          <w:p w:rsidR="00F17620" w:rsidRPr="00736428" w:rsidRDefault="00F17620" w:rsidP="004A459B">
            <w:pPr>
              <w:spacing w:before="40" w:after="40" w:line="240" w:lineRule="auto"/>
              <w:rPr>
                <w:rFonts w:cs="Arial"/>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274"/>
        </w:trPr>
        <w:tc>
          <w:tcPr>
            <w:tcW w:w="294" w:type="pct"/>
            <w:shd w:val="clear" w:color="auto" w:fill="auto"/>
            <w:noWrap/>
          </w:tcPr>
          <w:p w:rsidR="00F17620" w:rsidRDefault="00F17620" w:rsidP="00F17620">
            <w:pPr>
              <w:spacing w:after="0" w:line="240" w:lineRule="auto"/>
              <w:jc w:val="right"/>
              <w:outlineLvl w:val="0"/>
              <w:rPr>
                <w:rFonts w:cs="Arial"/>
                <w:color w:val="000000"/>
                <w:szCs w:val="20"/>
              </w:rPr>
            </w:pPr>
            <w:r>
              <w:rPr>
                <w:rFonts w:cs="Arial"/>
                <w:color w:val="000000"/>
                <w:szCs w:val="20"/>
              </w:rPr>
              <w:t>1.1.4</w:t>
            </w:r>
          </w:p>
        </w:tc>
        <w:tc>
          <w:tcPr>
            <w:tcW w:w="1258" w:type="pct"/>
            <w:shd w:val="clear" w:color="auto" w:fill="auto"/>
            <w:noWrap/>
          </w:tcPr>
          <w:p w:rsidR="00F17620" w:rsidRDefault="00F17620" w:rsidP="00F17620">
            <w:pPr>
              <w:spacing w:after="0" w:line="240" w:lineRule="auto"/>
              <w:outlineLvl w:val="0"/>
              <w:rPr>
                <w:rFonts w:cs="Arial"/>
                <w:color w:val="000000"/>
                <w:szCs w:val="20"/>
              </w:rPr>
            </w:pPr>
            <w:r>
              <w:rPr>
                <w:rFonts w:cs="Arial"/>
                <w:color w:val="000000"/>
                <w:szCs w:val="20"/>
              </w:rPr>
              <w:t>Soft skills + skills training + internship (275 pre-apprentices)</w:t>
            </w:r>
          </w:p>
        </w:tc>
        <w:tc>
          <w:tcPr>
            <w:tcW w:w="291" w:type="pct"/>
            <w:shd w:val="clear" w:color="auto" w:fill="auto"/>
            <w:noWrap/>
          </w:tcPr>
          <w:p w:rsidR="00F17620" w:rsidRPr="00736428" w:rsidRDefault="00F17620" w:rsidP="00073BBB">
            <w:pPr>
              <w:spacing w:before="40" w:after="40" w:line="240" w:lineRule="auto"/>
              <w:rPr>
                <w:rFonts w:cs="Arial"/>
                <w:color w:val="000000"/>
                <w:szCs w:val="20"/>
              </w:rPr>
            </w:pPr>
          </w:p>
        </w:tc>
        <w:tc>
          <w:tcPr>
            <w:tcW w:w="203" w:type="pct"/>
            <w:shd w:val="clear" w:color="auto" w:fill="auto"/>
            <w:noWrap/>
          </w:tcPr>
          <w:p w:rsidR="00F17620" w:rsidRPr="00736428" w:rsidRDefault="00F17620" w:rsidP="00073BBB">
            <w:pPr>
              <w:spacing w:before="40" w:after="40" w:line="240" w:lineRule="auto"/>
              <w:rPr>
                <w:rFonts w:cs="Arial"/>
                <w:color w:val="000000"/>
                <w:szCs w:val="20"/>
              </w:rPr>
            </w:pPr>
          </w:p>
        </w:tc>
        <w:tc>
          <w:tcPr>
            <w:tcW w:w="317" w:type="pct"/>
            <w:shd w:val="clear" w:color="auto" w:fill="auto"/>
            <w:noWrap/>
          </w:tcPr>
          <w:p w:rsidR="00F17620" w:rsidRPr="00736428" w:rsidRDefault="00F17620" w:rsidP="00073BBB">
            <w:pPr>
              <w:spacing w:before="40" w:after="40" w:line="240" w:lineRule="auto"/>
              <w:rPr>
                <w:rFonts w:cs="Arial"/>
                <w:color w:val="000000"/>
                <w:szCs w:val="20"/>
              </w:rPr>
            </w:pPr>
          </w:p>
        </w:tc>
        <w:tc>
          <w:tcPr>
            <w:tcW w:w="224" w:type="pct"/>
            <w:shd w:val="clear" w:color="auto" w:fill="auto"/>
            <w:noWrap/>
          </w:tcPr>
          <w:p w:rsidR="00F17620" w:rsidRPr="00736428" w:rsidRDefault="00F17620" w:rsidP="004A459B">
            <w:pPr>
              <w:spacing w:before="40" w:after="40" w:line="240" w:lineRule="auto"/>
              <w:rPr>
                <w:rFonts w:cs="Arial"/>
                <w:color w:val="000000"/>
                <w:szCs w:val="20"/>
              </w:rPr>
            </w:pPr>
          </w:p>
        </w:tc>
        <w:tc>
          <w:tcPr>
            <w:tcW w:w="201" w:type="pct"/>
            <w:shd w:val="clear" w:color="auto" w:fill="auto"/>
            <w:noWrap/>
          </w:tcPr>
          <w:p w:rsidR="00F17620" w:rsidRPr="00736428" w:rsidRDefault="00F17620" w:rsidP="004A459B">
            <w:pPr>
              <w:spacing w:before="40" w:after="40" w:line="240" w:lineRule="auto"/>
              <w:rPr>
                <w:rFonts w:cs="Arial"/>
                <w:color w:val="000000"/>
                <w:szCs w:val="20"/>
              </w:rPr>
            </w:pPr>
          </w:p>
        </w:tc>
        <w:tc>
          <w:tcPr>
            <w:tcW w:w="174" w:type="pct"/>
            <w:shd w:val="clear" w:color="auto" w:fill="auto"/>
            <w:noWrap/>
          </w:tcPr>
          <w:p w:rsidR="00F17620" w:rsidRPr="00736428" w:rsidRDefault="00F17620" w:rsidP="004A459B">
            <w:pPr>
              <w:spacing w:before="40" w:after="40" w:line="240" w:lineRule="auto"/>
              <w:rPr>
                <w:rFonts w:cs="Arial"/>
                <w:color w:val="000000"/>
                <w:szCs w:val="20"/>
              </w:rPr>
            </w:pPr>
          </w:p>
        </w:tc>
        <w:tc>
          <w:tcPr>
            <w:tcW w:w="288" w:type="pct"/>
            <w:shd w:val="clear" w:color="auto" w:fill="auto"/>
            <w:noWrap/>
          </w:tcPr>
          <w:p w:rsidR="00F17620" w:rsidRPr="00736428" w:rsidRDefault="00F17620" w:rsidP="004A459B">
            <w:pPr>
              <w:spacing w:before="40" w:after="40" w:line="240" w:lineRule="auto"/>
              <w:rPr>
                <w:rFonts w:cs="Arial"/>
                <w:color w:val="000000"/>
                <w:szCs w:val="20"/>
              </w:rPr>
            </w:pPr>
          </w:p>
        </w:tc>
        <w:tc>
          <w:tcPr>
            <w:tcW w:w="208" w:type="pct"/>
            <w:shd w:val="clear" w:color="auto" w:fill="auto"/>
            <w:noWrap/>
          </w:tcPr>
          <w:p w:rsidR="00F17620" w:rsidRPr="00736428" w:rsidRDefault="00F17620" w:rsidP="004A459B">
            <w:pPr>
              <w:spacing w:before="40" w:after="40" w:line="240" w:lineRule="auto"/>
              <w:rPr>
                <w:rFonts w:cs="Arial"/>
                <w:color w:val="000000"/>
                <w:szCs w:val="20"/>
              </w:rPr>
            </w:pPr>
          </w:p>
        </w:tc>
        <w:tc>
          <w:tcPr>
            <w:tcW w:w="165" w:type="pct"/>
            <w:shd w:val="clear" w:color="auto" w:fill="auto"/>
            <w:noWrap/>
          </w:tcPr>
          <w:p w:rsidR="00F17620" w:rsidRPr="00736428" w:rsidRDefault="00F17620" w:rsidP="004A459B">
            <w:pPr>
              <w:spacing w:before="40" w:after="40" w:line="240" w:lineRule="auto"/>
              <w:rPr>
                <w:rFonts w:cs="Arial"/>
                <w:color w:val="000000"/>
                <w:szCs w:val="20"/>
              </w:rPr>
            </w:pPr>
          </w:p>
        </w:tc>
        <w:tc>
          <w:tcPr>
            <w:tcW w:w="208" w:type="pct"/>
            <w:shd w:val="clear" w:color="auto" w:fill="auto"/>
            <w:noWrap/>
          </w:tcPr>
          <w:p w:rsidR="00F17620" w:rsidRPr="00736428" w:rsidRDefault="00F17620" w:rsidP="004A459B">
            <w:pPr>
              <w:spacing w:before="40" w:after="40" w:line="240" w:lineRule="auto"/>
              <w:rPr>
                <w:rFonts w:cs="Arial"/>
                <w:color w:val="000000"/>
                <w:szCs w:val="20"/>
              </w:rPr>
            </w:pPr>
          </w:p>
        </w:tc>
        <w:tc>
          <w:tcPr>
            <w:tcW w:w="232" w:type="pct"/>
            <w:shd w:val="clear" w:color="auto" w:fill="auto"/>
            <w:noWrap/>
          </w:tcPr>
          <w:p w:rsidR="00F17620" w:rsidRPr="00736428" w:rsidRDefault="00F17620" w:rsidP="004A459B">
            <w:pPr>
              <w:spacing w:before="40" w:after="40" w:line="240" w:lineRule="auto"/>
              <w:rPr>
                <w:rFonts w:cs="Arial"/>
                <w:color w:val="000000"/>
                <w:szCs w:val="20"/>
              </w:rPr>
            </w:pPr>
          </w:p>
        </w:tc>
        <w:tc>
          <w:tcPr>
            <w:tcW w:w="233" w:type="pct"/>
            <w:shd w:val="clear" w:color="auto" w:fill="auto"/>
            <w:noWrap/>
          </w:tcPr>
          <w:p w:rsidR="00F17620" w:rsidRPr="00736428" w:rsidRDefault="00F17620" w:rsidP="004A459B">
            <w:pPr>
              <w:spacing w:before="40" w:after="40" w:line="240" w:lineRule="auto"/>
              <w:rPr>
                <w:rFonts w:cs="Arial"/>
                <w:color w:val="000000"/>
                <w:szCs w:val="20"/>
              </w:rPr>
            </w:pPr>
          </w:p>
        </w:tc>
        <w:tc>
          <w:tcPr>
            <w:tcW w:w="252" w:type="pct"/>
            <w:shd w:val="clear" w:color="auto" w:fill="auto"/>
            <w:noWrap/>
          </w:tcPr>
          <w:p w:rsidR="00F17620" w:rsidRPr="00736428" w:rsidRDefault="00F17620" w:rsidP="004A459B">
            <w:pPr>
              <w:spacing w:before="40" w:after="40" w:line="240" w:lineRule="auto"/>
              <w:rPr>
                <w:rFonts w:cs="Arial"/>
                <w:color w:val="000000"/>
                <w:szCs w:val="20"/>
              </w:rPr>
            </w:pPr>
          </w:p>
        </w:tc>
        <w:tc>
          <w:tcPr>
            <w:tcW w:w="236" w:type="pct"/>
            <w:shd w:val="clear" w:color="auto" w:fill="auto"/>
            <w:noWrap/>
          </w:tcPr>
          <w:p w:rsidR="00F17620" w:rsidRPr="00736428" w:rsidRDefault="00F17620" w:rsidP="004A459B">
            <w:pPr>
              <w:spacing w:before="40" w:after="40" w:line="240" w:lineRule="auto"/>
              <w:rPr>
                <w:rFonts w:cs="Arial"/>
                <w:color w:val="000000"/>
                <w:szCs w:val="20"/>
              </w:rPr>
            </w:pPr>
          </w:p>
        </w:tc>
        <w:tc>
          <w:tcPr>
            <w:tcW w:w="216" w:type="pct"/>
            <w:gridSpan w:val="2"/>
            <w:shd w:val="clear" w:color="auto" w:fill="auto"/>
            <w:noWrap/>
          </w:tcPr>
          <w:p w:rsidR="00F17620" w:rsidRPr="00736428" w:rsidRDefault="00F17620" w:rsidP="004A459B">
            <w:pPr>
              <w:spacing w:before="40" w:after="40" w:line="240" w:lineRule="auto"/>
              <w:rPr>
                <w:rFonts w:cs="Arial"/>
                <w:color w:val="000000"/>
                <w:szCs w:val="20"/>
              </w:rPr>
            </w:pPr>
          </w:p>
        </w:tc>
      </w:tr>
      <w:tr w:rsidR="001963D4" w:rsidRPr="00736428" w:rsidTr="001963D4">
        <w:trPr>
          <w:trHeight w:val="360"/>
        </w:trPr>
        <w:tc>
          <w:tcPr>
            <w:tcW w:w="294" w:type="pct"/>
            <w:shd w:val="clear" w:color="auto" w:fill="auto"/>
            <w:noWrap/>
            <w:hideMark/>
          </w:tcPr>
          <w:p w:rsidR="004E434F" w:rsidRPr="00736428" w:rsidRDefault="004E434F" w:rsidP="00F17620">
            <w:pPr>
              <w:spacing w:before="40" w:after="40" w:line="240" w:lineRule="auto"/>
              <w:jc w:val="right"/>
              <w:rPr>
                <w:rFonts w:cs="Arial"/>
                <w:b/>
                <w:bCs/>
                <w:color w:val="000000"/>
                <w:szCs w:val="20"/>
              </w:rPr>
            </w:pPr>
            <w:r w:rsidRPr="00736428">
              <w:rPr>
                <w:rFonts w:cs="Arial"/>
                <w:b/>
                <w:bCs/>
                <w:color w:val="000000"/>
                <w:szCs w:val="20"/>
              </w:rPr>
              <w:t>1.2</w:t>
            </w:r>
          </w:p>
        </w:tc>
        <w:tc>
          <w:tcPr>
            <w:tcW w:w="1258" w:type="pct"/>
            <w:shd w:val="clear" w:color="auto" w:fill="auto"/>
            <w:noWrap/>
            <w:hideMark/>
          </w:tcPr>
          <w:p w:rsidR="004E434F" w:rsidRPr="00736428" w:rsidRDefault="00F17620" w:rsidP="00736428">
            <w:pPr>
              <w:spacing w:before="40" w:after="40" w:line="240" w:lineRule="auto"/>
              <w:rPr>
                <w:rFonts w:cs="Arial"/>
                <w:b/>
                <w:bCs/>
                <w:color w:val="000000"/>
                <w:szCs w:val="20"/>
              </w:rPr>
            </w:pPr>
            <w:r w:rsidRPr="00F17620">
              <w:rPr>
                <w:rFonts w:cs="Arial"/>
                <w:b/>
                <w:bCs/>
                <w:color w:val="000000"/>
                <w:szCs w:val="20"/>
              </w:rPr>
              <w:t>Apprenticeships (1,350 apprentices)</w:t>
            </w:r>
          </w:p>
        </w:tc>
        <w:tc>
          <w:tcPr>
            <w:tcW w:w="291"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03"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317"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24"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01"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174"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88"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08"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165"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08"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32"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33"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52"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36"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16" w:type="pct"/>
            <w:gridSpan w:val="2"/>
            <w:shd w:val="clear" w:color="auto" w:fill="auto"/>
            <w:noWrap/>
          </w:tcPr>
          <w:p w:rsidR="004E434F" w:rsidRPr="00736428" w:rsidRDefault="004E434F" w:rsidP="004A459B">
            <w:pPr>
              <w:spacing w:before="40" w:after="40" w:line="240" w:lineRule="auto"/>
              <w:rPr>
                <w:rFonts w:cs="Arial"/>
                <w:b/>
                <w:bCs/>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hideMark/>
          </w:tcPr>
          <w:p w:rsidR="004E434F" w:rsidRPr="00736428" w:rsidRDefault="004E434F" w:rsidP="00F17620">
            <w:pPr>
              <w:spacing w:after="0" w:line="240" w:lineRule="auto"/>
              <w:jc w:val="right"/>
              <w:rPr>
                <w:rFonts w:cs="Arial"/>
                <w:color w:val="000000"/>
                <w:szCs w:val="20"/>
              </w:rPr>
            </w:pPr>
            <w:r w:rsidRPr="00736428">
              <w:rPr>
                <w:rFonts w:cs="Arial"/>
                <w:color w:val="000000"/>
                <w:szCs w:val="20"/>
              </w:rPr>
              <w:t>1.2.1</w:t>
            </w:r>
          </w:p>
        </w:tc>
        <w:tc>
          <w:tcPr>
            <w:tcW w:w="1258" w:type="pct"/>
            <w:shd w:val="clear" w:color="auto" w:fill="auto"/>
            <w:noWrap/>
            <w:hideMark/>
          </w:tcPr>
          <w:p w:rsidR="004E434F" w:rsidRPr="00736428" w:rsidRDefault="00F17620" w:rsidP="00F17620">
            <w:pPr>
              <w:spacing w:after="0" w:line="240" w:lineRule="auto"/>
              <w:rPr>
                <w:rFonts w:cs="Arial"/>
                <w:color w:val="000000"/>
                <w:szCs w:val="20"/>
              </w:rPr>
            </w:pPr>
            <w:r w:rsidRPr="00F17620">
              <w:rPr>
                <w:rFonts w:cs="Arial"/>
                <w:color w:val="000000"/>
                <w:szCs w:val="20"/>
              </w:rPr>
              <w:t>Set up National Apprenticeship Board</w:t>
            </w:r>
          </w:p>
        </w:tc>
        <w:tc>
          <w:tcPr>
            <w:tcW w:w="291" w:type="pct"/>
            <w:shd w:val="clear" w:color="auto" w:fill="auto"/>
            <w:noWrap/>
          </w:tcPr>
          <w:p w:rsidR="004E434F" w:rsidRPr="00736428" w:rsidRDefault="004E434F" w:rsidP="00F17620">
            <w:pPr>
              <w:spacing w:after="0" w:line="240" w:lineRule="auto"/>
              <w:rPr>
                <w:rFonts w:cs="Arial"/>
                <w:color w:val="000000"/>
                <w:szCs w:val="20"/>
              </w:rPr>
            </w:pPr>
          </w:p>
        </w:tc>
        <w:tc>
          <w:tcPr>
            <w:tcW w:w="203" w:type="pct"/>
            <w:shd w:val="clear" w:color="auto" w:fill="auto"/>
            <w:noWrap/>
          </w:tcPr>
          <w:p w:rsidR="004E434F" w:rsidRPr="00736428" w:rsidRDefault="004E434F" w:rsidP="00F17620">
            <w:pPr>
              <w:spacing w:after="0" w:line="240" w:lineRule="auto"/>
              <w:rPr>
                <w:rFonts w:cs="Arial"/>
                <w:color w:val="000000"/>
                <w:szCs w:val="20"/>
              </w:rPr>
            </w:pPr>
          </w:p>
        </w:tc>
        <w:tc>
          <w:tcPr>
            <w:tcW w:w="317" w:type="pct"/>
            <w:shd w:val="clear" w:color="auto" w:fill="auto"/>
            <w:noWrap/>
          </w:tcPr>
          <w:p w:rsidR="004E434F" w:rsidRPr="00736428" w:rsidRDefault="004E434F" w:rsidP="00F17620">
            <w:pPr>
              <w:spacing w:after="0" w:line="240" w:lineRule="auto"/>
              <w:rPr>
                <w:rFonts w:cs="Arial"/>
                <w:color w:val="000000"/>
                <w:szCs w:val="20"/>
              </w:rPr>
            </w:pPr>
          </w:p>
        </w:tc>
        <w:tc>
          <w:tcPr>
            <w:tcW w:w="224" w:type="pct"/>
            <w:shd w:val="clear" w:color="auto" w:fill="auto"/>
            <w:noWrap/>
          </w:tcPr>
          <w:p w:rsidR="004E434F" w:rsidRPr="00736428" w:rsidRDefault="004E434F" w:rsidP="00F17620">
            <w:pPr>
              <w:spacing w:after="0" w:line="240" w:lineRule="auto"/>
              <w:rPr>
                <w:rFonts w:cs="Arial"/>
                <w:color w:val="000000"/>
                <w:szCs w:val="20"/>
              </w:rPr>
            </w:pPr>
          </w:p>
        </w:tc>
        <w:tc>
          <w:tcPr>
            <w:tcW w:w="201" w:type="pct"/>
            <w:shd w:val="clear" w:color="auto" w:fill="auto"/>
            <w:noWrap/>
          </w:tcPr>
          <w:p w:rsidR="004E434F" w:rsidRPr="00736428" w:rsidRDefault="004E434F" w:rsidP="00F17620">
            <w:pPr>
              <w:spacing w:after="0" w:line="240" w:lineRule="auto"/>
              <w:rPr>
                <w:rFonts w:cs="Arial"/>
                <w:color w:val="000000"/>
                <w:szCs w:val="20"/>
              </w:rPr>
            </w:pPr>
          </w:p>
        </w:tc>
        <w:tc>
          <w:tcPr>
            <w:tcW w:w="174" w:type="pct"/>
            <w:shd w:val="clear" w:color="auto" w:fill="auto"/>
            <w:noWrap/>
          </w:tcPr>
          <w:p w:rsidR="004E434F" w:rsidRPr="00736428" w:rsidRDefault="004E434F" w:rsidP="00F17620">
            <w:pPr>
              <w:spacing w:after="0" w:line="240" w:lineRule="auto"/>
              <w:rPr>
                <w:rFonts w:cs="Arial"/>
                <w:color w:val="000000"/>
                <w:szCs w:val="20"/>
              </w:rPr>
            </w:pPr>
          </w:p>
        </w:tc>
        <w:tc>
          <w:tcPr>
            <w:tcW w:w="288" w:type="pct"/>
            <w:shd w:val="clear" w:color="auto" w:fill="auto"/>
            <w:noWrap/>
          </w:tcPr>
          <w:p w:rsidR="004E434F" w:rsidRPr="00736428" w:rsidRDefault="004E434F" w:rsidP="00F17620">
            <w:pPr>
              <w:spacing w:after="0" w:line="240" w:lineRule="auto"/>
              <w:rPr>
                <w:rFonts w:cs="Arial"/>
                <w:color w:val="000000"/>
                <w:szCs w:val="20"/>
              </w:rPr>
            </w:pPr>
          </w:p>
        </w:tc>
        <w:tc>
          <w:tcPr>
            <w:tcW w:w="208" w:type="pct"/>
            <w:shd w:val="clear" w:color="auto" w:fill="auto"/>
            <w:noWrap/>
          </w:tcPr>
          <w:p w:rsidR="004E434F" w:rsidRPr="00736428" w:rsidRDefault="004E434F" w:rsidP="00F17620">
            <w:pPr>
              <w:spacing w:after="0" w:line="240" w:lineRule="auto"/>
              <w:rPr>
                <w:rFonts w:cs="Arial"/>
                <w:color w:val="000000"/>
                <w:szCs w:val="20"/>
              </w:rPr>
            </w:pPr>
          </w:p>
        </w:tc>
        <w:tc>
          <w:tcPr>
            <w:tcW w:w="165" w:type="pct"/>
            <w:shd w:val="clear" w:color="auto" w:fill="auto"/>
            <w:noWrap/>
          </w:tcPr>
          <w:p w:rsidR="004E434F" w:rsidRPr="00736428" w:rsidRDefault="004E434F" w:rsidP="00F17620">
            <w:pPr>
              <w:spacing w:after="0" w:line="240" w:lineRule="auto"/>
              <w:rPr>
                <w:rFonts w:cs="Arial"/>
                <w:color w:val="000000"/>
                <w:szCs w:val="20"/>
              </w:rPr>
            </w:pPr>
          </w:p>
        </w:tc>
        <w:tc>
          <w:tcPr>
            <w:tcW w:w="208" w:type="pct"/>
            <w:shd w:val="clear" w:color="auto" w:fill="auto"/>
            <w:noWrap/>
          </w:tcPr>
          <w:p w:rsidR="004E434F" w:rsidRPr="00736428" w:rsidRDefault="004E434F" w:rsidP="00F17620">
            <w:pPr>
              <w:spacing w:after="0" w:line="240" w:lineRule="auto"/>
              <w:rPr>
                <w:rFonts w:cs="Arial"/>
                <w:color w:val="000000"/>
                <w:szCs w:val="20"/>
              </w:rPr>
            </w:pPr>
          </w:p>
        </w:tc>
        <w:tc>
          <w:tcPr>
            <w:tcW w:w="232" w:type="pct"/>
            <w:shd w:val="clear" w:color="auto" w:fill="auto"/>
            <w:noWrap/>
          </w:tcPr>
          <w:p w:rsidR="004E434F" w:rsidRPr="00736428" w:rsidRDefault="004E434F" w:rsidP="00F17620">
            <w:pPr>
              <w:spacing w:after="0" w:line="240" w:lineRule="auto"/>
              <w:rPr>
                <w:rFonts w:cs="Arial"/>
                <w:color w:val="000000"/>
                <w:szCs w:val="20"/>
              </w:rPr>
            </w:pPr>
          </w:p>
        </w:tc>
        <w:tc>
          <w:tcPr>
            <w:tcW w:w="233" w:type="pct"/>
            <w:shd w:val="clear" w:color="auto" w:fill="auto"/>
            <w:noWrap/>
          </w:tcPr>
          <w:p w:rsidR="004E434F" w:rsidRPr="00736428" w:rsidRDefault="004E434F" w:rsidP="00F17620">
            <w:pPr>
              <w:spacing w:after="0" w:line="240" w:lineRule="auto"/>
              <w:rPr>
                <w:rFonts w:cs="Arial"/>
                <w:color w:val="000000"/>
                <w:szCs w:val="20"/>
              </w:rPr>
            </w:pPr>
          </w:p>
        </w:tc>
        <w:tc>
          <w:tcPr>
            <w:tcW w:w="252" w:type="pct"/>
            <w:shd w:val="clear" w:color="auto" w:fill="auto"/>
            <w:noWrap/>
          </w:tcPr>
          <w:p w:rsidR="004E434F" w:rsidRPr="00FD4F11" w:rsidRDefault="004E434F" w:rsidP="00F17620">
            <w:pPr>
              <w:spacing w:after="0" w:line="240" w:lineRule="auto"/>
            </w:pPr>
          </w:p>
        </w:tc>
        <w:tc>
          <w:tcPr>
            <w:tcW w:w="236" w:type="pct"/>
            <w:shd w:val="clear" w:color="auto" w:fill="auto"/>
            <w:noWrap/>
          </w:tcPr>
          <w:p w:rsidR="004E434F" w:rsidRPr="00FD4F11" w:rsidRDefault="004E434F" w:rsidP="00F17620">
            <w:pPr>
              <w:spacing w:after="0" w:line="240" w:lineRule="auto"/>
              <w:jc w:val="center"/>
            </w:pPr>
          </w:p>
        </w:tc>
        <w:tc>
          <w:tcPr>
            <w:tcW w:w="216" w:type="pct"/>
            <w:gridSpan w:val="2"/>
            <w:shd w:val="clear" w:color="auto" w:fill="auto"/>
            <w:noWrap/>
          </w:tcPr>
          <w:p w:rsidR="004E434F" w:rsidRDefault="004E434F" w:rsidP="00F17620">
            <w:pPr>
              <w:spacing w:after="0" w:line="240" w:lineRule="auto"/>
            </w:pPr>
          </w:p>
        </w:tc>
      </w:tr>
      <w:tr w:rsidR="001963D4" w:rsidRPr="00736428" w:rsidTr="001963D4">
        <w:trPr>
          <w:trHeight w:val="360"/>
        </w:trPr>
        <w:tc>
          <w:tcPr>
            <w:tcW w:w="294" w:type="pct"/>
            <w:shd w:val="clear" w:color="auto" w:fill="auto"/>
            <w:noWrap/>
            <w:hideMark/>
          </w:tcPr>
          <w:p w:rsidR="004E434F" w:rsidRPr="00736428" w:rsidRDefault="004E434F" w:rsidP="00F17620">
            <w:pPr>
              <w:spacing w:after="0" w:line="240" w:lineRule="auto"/>
              <w:jc w:val="right"/>
              <w:rPr>
                <w:rFonts w:cs="Arial"/>
                <w:color w:val="000000"/>
                <w:szCs w:val="20"/>
              </w:rPr>
            </w:pPr>
            <w:r w:rsidRPr="00736428">
              <w:rPr>
                <w:rFonts w:cs="Arial"/>
                <w:color w:val="000000"/>
                <w:szCs w:val="20"/>
              </w:rPr>
              <w:t>1.2.2</w:t>
            </w:r>
          </w:p>
        </w:tc>
        <w:tc>
          <w:tcPr>
            <w:tcW w:w="1258" w:type="pct"/>
            <w:shd w:val="clear" w:color="auto" w:fill="auto"/>
            <w:noWrap/>
            <w:hideMark/>
          </w:tcPr>
          <w:p w:rsidR="004E434F" w:rsidRPr="00736428" w:rsidRDefault="00F17620" w:rsidP="00F17620">
            <w:pPr>
              <w:spacing w:after="0" w:line="240" w:lineRule="auto"/>
              <w:rPr>
                <w:rFonts w:cs="Arial"/>
                <w:color w:val="000000"/>
                <w:szCs w:val="20"/>
              </w:rPr>
            </w:pPr>
            <w:r w:rsidRPr="00F17620">
              <w:rPr>
                <w:rFonts w:cs="Arial"/>
                <w:color w:val="000000"/>
                <w:szCs w:val="20"/>
              </w:rPr>
              <w:t>Increase training provider capacity</w:t>
            </w:r>
          </w:p>
        </w:tc>
        <w:tc>
          <w:tcPr>
            <w:tcW w:w="291" w:type="pct"/>
            <w:shd w:val="clear" w:color="auto" w:fill="auto"/>
            <w:noWrap/>
          </w:tcPr>
          <w:p w:rsidR="004E434F" w:rsidRPr="00736428" w:rsidRDefault="004E434F" w:rsidP="00F17620">
            <w:pPr>
              <w:spacing w:after="0" w:line="240" w:lineRule="auto"/>
              <w:rPr>
                <w:rFonts w:cs="Arial"/>
                <w:color w:val="000000"/>
                <w:szCs w:val="20"/>
              </w:rPr>
            </w:pPr>
          </w:p>
        </w:tc>
        <w:tc>
          <w:tcPr>
            <w:tcW w:w="203" w:type="pct"/>
            <w:shd w:val="clear" w:color="auto" w:fill="auto"/>
            <w:noWrap/>
          </w:tcPr>
          <w:p w:rsidR="004E434F" w:rsidRPr="00736428" w:rsidRDefault="004E434F" w:rsidP="00F17620">
            <w:pPr>
              <w:spacing w:after="0" w:line="240" w:lineRule="auto"/>
              <w:rPr>
                <w:rFonts w:cs="Arial"/>
                <w:color w:val="000000"/>
                <w:szCs w:val="20"/>
              </w:rPr>
            </w:pPr>
          </w:p>
        </w:tc>
        <w:tc>
          <w:tcPr>
            <w:tcW w:w="317" w:type="pct"/>
            <w:shd w:val="clear" w:color="auto" w:fill="auto"/>
            <w:noWrap/>
          </w:tcPr>
          <w:p w:rsidR="004E434F" w:rsidRPr="00736428" w:rsidRDefault="004E434F" w:rsidP="00F17620">
            <w:pPr>
              <w:spacing w:after="0" w:line="240" w:lineRule="auto"/>
              <w:rPr>
                <w:rFonts w:cs="Arial"/>
                <w:color w:val="000000"/>
                <w:szCs w:val="20"/>
              </w:rPr>
            </w:pPr>
          </w:p>
        </w:tc>
        <w:tc>
          <w:tcPr>
            <w:tcW w:w="224" w:type="pct"/>
            <w:shd w:val="clear" w:color="auto" w:fill="auto"/>
            <w:noWrap/>
          </w:tcPr>
          <w:p w:rsidR="004E434F" w:rsidRPr="00736428" w:rsidRDefault="004E434F" w:rsidP="00F17620">
            <w:pPr>
              <w:spacing w:after="0" w:line="240" w:lineRule="auto"/>
              <w:rPr>
                <w:rFonts w:cs="Arial"/>
                <w:color w:val="000000"/>
                <w:szCs w:val="20"/>
              </w:rPr>
            </w:pPr>
          </w:p>
        </w:tc>
        <w:tc>
          <w:tcPr>
            <w:tcW w:w="201" w:type="pct"/>
            <w:shd w:val="clear" w:color="auto" w:fill="auto"/>
            <w:noWrap/>
          </w:tcPr>
          <w:p w:rsidR="004E434F" w:rsidRPr="00736428" w:rsidRDefault="004E434F" w:rsidP="00F17620">
            <w:pPr>
              <w:spacing w:after="0" w:line="240" w:lineRule="auto"/>
              <w:rPr>
                <w:rFonts w:cs="Arial"/>
                <w:color w:val="000000"/>
                <w:szCs w:val="20"/>
              </w:rPr>
            </w:pPr>
          </w:p>
        </w:tc>
        <w:tc>
          <w:tcPr>
            <w:tcW w:w="174" w:type="pct"/>
            <w:shd w:val="clear" w:color="auto" w:fill="auto"/>
            <w:noWrap/>
          </w:tcPr>
          <w:p w:rsidR="004E434F" w:rsidRPr="00736428" w:rsidRDefault="004E434F" w:rsidP="00F17620">
            <w:pPr>
              <w:spacing w:after="0" w:line="240" w:lineRule="auto"/>
              <w:rPr>
                <w:rFonts w:cs="Arial"/>
                <w:color w:val="000000"/>
                <w:szCs w:val="20"/>
              </w:rPr>
            </w:pPr>
          </w:p>
        </w:tc>
        <w:tc>
          <w:tcPr>
            <w:tcW w:w="288" w:type="pct"/>
            <w:shd w:val="clear" w:color="auto" w:fill="auto"/>
            <w:noWrap/>
          </w:tcPr>
          <w:p w:rsidR="004E434F" w:rsidRPr="00736428" w:rsidRDefault="004E434F" w:rsidP="00F17620">
            <w:pPr>
              <w:spacing w:after="0" w:line="240" w:lineRule="auto"/>
              <w:rPr>
                <w:rFonts w:cs="Arial"/>
                <w:color w:val="000000"/>
                <w:szCs w:val="20"/>
              </w:rPr>
            </w:pPr>
          </w:p>
        </w:tc>
        <w:tc>
          <w:tcPr>
            <w:tcW w:w="208" w:type="pct"/>
            <w:shd w:val="clear" w:color="auto" w:fill="auto"/>
            <w:noWrap/>
          </w:tcPr>
          <w:p w:rsidR="004E434F" w:rsidRPr="00736428" w:rsidRDefault="004E434F" w:rsidP="00F17620">
            <w:pPr>
              <w:spacing w:after="0" w:line="240" w:lineRule="auto"/>
              <w:rPr>
                <w:rFonts w:cs="Arial"/>
                <w:color w:val="000000"/>
                <w:szCs w:val="20"/>
              </w:rPr>
            </w:pPr>
          </w:p>
        </w:tc>
        <w:tc>
          <w:tcPr>
            <w:tcW w:w="165" w:type="pct"/>
            <w:shd w:val="clear" w:color="auto" w:fill="auto"/>
            <w:noWrap/>
          </w:tcPr>
          <w:p w:rsidR="004E434F" w:rsidRPr="00736428" w:rsidRDefault="004E434F" w:rsidP="00F17620">
            <w:pPr>
              <w:spacing w:after="0" w:line="240" w:lineRule="auto"/>
              <w:rPr>
                <w:rFonts w:cs="Arial"/>
                <w:color w:val="000000"/>
                <w:szCs w:val="20"/>
              </w:rPr>
            </w:pPr>
          </w:p>
        </w:tc>
        <w:tc>
          <w:tcPr>
            <w:tcW w:w="208" w:type="pct"/>
            <w:shd w:val="clear" w:color="auto" w:fill="auto"/>
            <w:noWrap/>
          </w:tcPr>
          <w:p w:rsidR="004E434F" w:rsidRPr="00736428" w:rsidRDefault="004E434F" w:rsidP="00F17620">
            <w:pPr>
              <w:spacing w:after="0" w:line="240" w:lineRule="auto"/>
              <w:rPr>
                <w:rFonts w:cs="Arial"/>
                <w:color w:val="000000"/>
                <w:szCs w:val="20"/>
              </w:rPr>
            </w:pPr>
          </w:p>
        </w:tc>
        <w:tc>
          <w:tcPr>
            <w:tcW w:w="232" w:type="pct"/>
            <w:shd w:val="clear" w:color="auto" w:fill="auto"/>
            <w:noWrap/>
          </w:tcPr>
          <w:p w:rsidR="004E434F" w:rsidRPr="00736428" w:rsidRDefault="004E434F" w:rsidP="00F17620">
            <w:pPr>
              <w:spacing w:after="0" w:line="240" w:lineRule="auto"/>
              <w:rPr>
                <w:rFonts w:cs="Arial"/>
                <w:color w:val="000000"/>
                <w:szCs w:val="20"/>
              </w:rPr>
            </w:pPr>
          </w:p>
        </w:tc>
        <w:tc>
          <w:tcPr>
            <w:tcW w:w="233" w:type="pct"/>
            <w:shd w:val="clear" w:color="auto" w:fill="auto"/>
            <w:noWrap/>
          </w:tcPr>
          <w:p w:rsidR="004E434F" w:rsidRPr="00736428" w:rsidRDefault="004E434F" w:rsidP="00F17620">
            <w:pPr>
              <w:spacing w:after="0" w:line="240" w:lineRule="auto"/>
              <w:rPr>
                <w:rFonts w:cs="Arial"/>
                <w:color w:val="000000"/>
                <w:szCs w:val="20"/>
              </w:rPr>
            </w:pPr>
          </w:p>
        </w:tc>
        <w:tc>
          <w:tcPr>
            <w:tcW w:w="252" w:type="pct"/>
            <w:shd w:val="clear" w:color="auto" w:fill="auto"/>
            <w:noWrap/>
          </w:tcPr>
          <w:p w:rsidR="004E434F" w:rsidRPr="006F790A" w:rsidRDefault="004E434F" w:rsidP="00F17620">
            <w:pPr>
              <w:spacing w:after="0" w:line="240" w:lineRule="auto"/>
            </w:pPr>
          </w:p>
        </w:tc>
        <w:tc>
          <w:tcPr>
            <w:tcW w:w="236" w:type="pct"/>
            <w:shd w:val="clear" w:color="auto" w:fill="auto"/>
            <w:noWrap/>
          </w:tcPr>
          <w:p w:rsidR="004E434F" w:rsidRPr="006F790A" w:rsidRDefault="004E434F" w:rsidP="00F17620">
            <w:pPr>
              <w:spacing w:after="0" w:line="240" w:lineRule="auto"/>
            </w:pPr>
          </w:p>
        </w:tc>
        <w:tc>
          <w:tcPr>
            <w:tcW w:w="216" w:type="pct"/>
            <w:gridSpan w:val="2"/>
            <w:shd w:val="clear" w:color="auto" w:fill="auto"/>
            <w:noWrap/>
          </w:tcPr>
          <w:p w:rsidR="004E434F" w:rsidRDefault="004E434F" w:rsidP="00F17620">
            <w:pPr>
              <w:spacing w:after="0" w:line="240" w:lineRule="auto"/>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F17620" w:rsidRDefault="00F17620" w:rsidP="00F17620">
            <w:pPr>
              <w:spacing w:after="0" w:line="240" w:lineRule="auto"/>
              <w:jc w:val="right"/>
              <w:outlineLvl w:val="0"/>
              <w:rPr>
                <w:rFonts w:cs="Arial"/>
                <w:color w:val="000000"/>
                <w:szCs w:val="20"/>
              </w:rPr>
            </w:pPr>
            <w:r>
              <w:rPr>
                <w:rFonts w:cs="Arial"/>
                <w:color w:val="000000"/>
                <w:szCs w:val="20"/>
              </w:rPr>
              <w:t>1.2.3</w:t>
            </w:r>
          </w:p>
        </w:tc>
        <w:tc>
          <w:tcPr>
            <w:tcW w:w="1258" w:type="pct"/>
            <w:shd w:val="clear" w:color="auto" w:fill="auto"/>
            <w:noWrap/>
          </w:tcPr>
          <w:p w:rsidR="00F17620" w:rsidRDefault="00F17620" w:rsidP="00F17620">
            <w:pPr>
              <w:spacing w:after="0" w:line="240" w:lineRule="auto"/>
              <w:outlineLvl w:val="0"/>
              <w:rPr>
                <w:rFonts w:cs="Arial"/>
                <w:color w:val="000000"/>
                <w:szCs w:val="20"/>
              </w:rPr>
            </w:pPr>
            <w:r>
              <w:rPr>
                <w:rFonts w:cs="Arial"/>
                <w:color w:val="000000"/>
                <w:szCs w:val="20"/>
              </w:rPr>
              <w:t>Launch first cohort (300 apprentices)</w:t>
            </w:r>
          </w:p>
        </w:tc>
        <w:tc>
          <w:tcPr>
            <w:tcW w:w="291" w:type="pct"/>
            <w:shd w:val="clear" w:color="auto" w:fill="auto"/>
            <w:noWrap/>
          </w:tcPr>
          <w:p w:rsidR="00F17620" w:rsidRPr="00736428" w:rsidRDefault="00F17620" w:rsidP="00F17620">
            <w:pPr>
              <w:spacing w:after="0" w:line="240" w:lineRule="auto"/>
              <w:rPr>
                <w:rFonts w:cs="Arial"/>
                <w:color w:val="000000"/>
                <w:szCs w:val="20"/>
              </w:rPr>
            </w:pPr>
          </w:p>
        </w:tc>
        <w:tc>
          <w:tcPr>
            <w:tcW w:w="203" w:type="pct"/>
            <w:shd w:val="clear" w:color="auto" w:fill="auto"/>
            <w:noWrap/>
          </w:tcPr>
          <w:p w:rsidR="00F17620" w:rsidRDefault="00F17620" w:rsidP="00F17620">
            <w:pPr>
              <w:spacing w:after="0" w:line="240" w:lineRule="auto"/>
              <w:rPr>
                <w:rFonts w:cs="Arial"/>
                <w:color w:val="000000"/>
                <w:szCs w:val="20"/>
              </w:rPr>
            </w:pPr>
          </w:p>
        </w:tc>
        <w:tc>
          <w:tcPr>
            <w:tcW w:w="317" w:type="pct"/>
            <w:shd w:val="clear" w:color="auto" w:fill="auto"/>
            <w:noWrap/>
          </w:tcPr>
          <w:p w:rsidR="00F17620" w:rsidRPr="00736428" w:rsidRDefault="00F17620" w:rsidP="00F17620">
            <w:pPr>
              <w:spacing w:after="0" w:line="240" w:lineRule="auto"/>
              <w:rPr>
                <w:rFonts w:cs="Arial"/>
                <w:color w:val="000000"/>
                <w:szCs w:val="20"/>
              </w:rPr>
            </w:pPr>
          </w:p>
        </w:tc>
        <w:tc>
          <w:tcPr>
            <w:tcW w:w="224" w:type="pct"/>
            <w:shd w:val="clear" w:color="auto" w:fill="auto"/>
            <w:noWrap/>
          </w:tcPr>
          <w:p w:rsidR="00F17620" w:rsidRPr="00736428" w:rsidRDefault="00F17620" w:rsidP="00F17620">
            <w:pPr>
              <w:spacing w:after="0" w:line="240" w:lineRule="auto"/>
              <w:rPr>
                <w:rFonts w:cs="Arial"/>
                <w:color w:val="000000"/>
                <w:szCs w:val="20"/>
              </w:rPr>
            </w:pPr>
          </w:p>
        </w:tc>
        <w:tc>
          <w:tcPr>
            <w:tcW w:w="201" w:type="pct"/>
            <w:shd w:val="clear" w:color="auto" w:fill="auto"/>
            <w:noWrap/>
          </w:tcPr>
          <w:p w:rsidR="00F17620" w:rsidRPr="00736428" w:rsidRDefault="00F17620" w:rsidP="00F17620">
            <w:pPr>
              <w:spacing w:after="0" w:line="240" w:lineRule="auto"/>
              <w:rPr>
                <w:rFonts w:cs="Arial"/>
                <w:color w:val="000000"/>
                <w:szCs w:val="20"/>
              </w:rPr>
            </w:pPr>
          </w:p>
        </w:tc>
        <w:tc>
          <w:tcPr>
            <w:tcW w:w="174" w:type="pct"/>
            <w:shd w:val="clear" w:color="auto" w:fill="auto"/>
            <w:noWrap/>
          </w:tcPr>
          <w:p w:rsidR="00F17620" w:rsidRPr="00736428" w:rsidRDefault="00F17620" w:rsidP="00F17620">
            <w:pPr>
              <w:spacing w:after="0" w:line="240" w:lineRule="auto"/>
              <w:rPr>
                <w:rFonts w:cs="Arial"/>
                <w:color w:val="000000"/>
                <w:szCs w:val="20"/>
              </w:rPr>
            </w:pPr>
          </w:p>
        </w:tc>
        <w:tc>
          <w:tcPr>
            <w:tcW w:w="288" w:type="pct"/>
            <w:shd w:val="clear" w:color="auto" w:fill="auto"/>
            <w:noWrap/>
          </w:tcPr>
          <w:p w:rsidR="00F17620" w:rsidRPr="00736428" w:rsidRDefault="00F17620" w:rsidP="00F17620">
            <w:pPr>
              <w:spacing w:after="0" w:line="240" w:lineRule="auto"/>
              <w:rPr>
                <w:rFonts w:cs="Arial"/>
                <w:color w:val="000000"/>
                <w:szCs w:val="20"/>
              </w:rPr>
            </w:pPr>
          </w:p>
        </w:tc>
        <w:tc>
          <w:tcPr>
            <w:tcW w:w="208" w:type="pct"/>
            <w:shd w:val="clear" w:color="auto" w:fill="auto"/>
            <w:noWrap/>
          </w:tcPr>
          <w:p w:rsidR="00F17620" w:rsidRPr="00736428" w:rsidRDefault="00F17620" w:rsidP="00F17620">
            <w:pPr>
              <w:spacing w:after="0" w:line="240" w:lineRule="auto"/>
              <w:rPr>
                <w:rFonts w:cs="Arial"/>
                <w:color w:val="000000"/>
                <w:szCs w:val="20"/>
              </w:rPr>
            </w:pPr>
          </w:p>
        </w:tc>
        <w:tc>
          <w:tcPr>
            <w:tcW w:w="165" w:type="pct"/>
            <w:shd w:val="clear" w:color="auto" w:fill="auto"/>
            <w:noWrap/>
          </w:tcPr>
          <w:p w:rsidR="00F17620" w:rsidRPr="00736428" w:rsidRDefault="00F17620" w:rsidP="00F17620">
            <w:pPr>
              <w:spacing w:after="0" w:line="240" w:lineRule="auto"/>
              <w:rPr>
                <w:rFonts w:cs="Arial"/>
                <w:color w:val="000000"/>
                <w:szCs w:val="20"/>
              </w:rPr>
            </w:pPr>
          </w:p>
        </w:tc>
        <w:tc>
          <w:tcPr>
            <w:tcW w:w="208" w:type="pct"/>
            <w:shd w:val="clear" w:color="auto" w:fill="auto"/>
            <w:noWrap/>
          </w:tcPr>
          <w:p w:rsidR="00F17620" w:rsidRPr="00736428" w:rsidRDefault="00F17620" w:rsidP="00F17620">
            <w:pPr>
              <w:spacing w:after="0" w:line="240" w:lineRule="auto"/>
              <w:rPr>
                <w:rFonts w:cs="Arial"/>
                <w:color w:val="000000"/>
                <w:szCs w:val="20"/>
              </w:rPr>
            </w:pPr>
          </w:p>
        </w:tc>
        <w:tc>
          <w:tcPr>
            <w:tcW w:w="232" w:type="pct"/>
            <w:shd w:val="clear" w:color="auto" w:fill="auto"/>
            <w:noWrap/>
          </w:tcPr>
          <w:p w:rsidR="00F17620" w:rsidRPr="00736428" w:rsidRDefault="00F17620" w:rsidP="00F17620">
            <w:pPr>
              <w:spacing w:after="0" w:line="240" w:lineRule="auto"/>
              <w:rPr>
                <w:rFonts w:cs="Arial"/>
                <w:color w:val="000000"/>
                <w:szCs w:val="20"/>
              </w:rPr>
            </w:pPr>
          </w:p>
        </w:tc>
        <w:tc>
          <w:tcPr>
            <w:tcW w:w="233" w:type="pct"/>
            <w:shd w:val="clear" w:color="auto" w:fill="auto"/>
            <w:noWrap/>
          </w:tcPr>
          <w:p w:rsidR="00F17620" w:rsidRPr="00736428" w:rsidRDefault="00F17620" w:rsidP="00F17620">
            <w:pPr>
              <w:spacing w:after="0" w:line="240" w:lineRule="auto"/>
              <w:rPr>
                <w:rFonts w:cs="Arial"/>
                <w:color w:val="000000"/>
                <w:szCs w:val="20"/>
              </w:rPr>
            </w:pPr>
          </w:p>
        </w:tc>
        <w:tc>
          <w:tcPr>
            <w:tcW w:w="252" w:type="pct"/>
            <w:shd w:val="clear" w:color="auto" w:fill="auto"/>
            <w:noWrap/>
          </w:tcPr>
          <w:p w:rsidR="00F17620" w:rsidRPr="006F790A" w:rsidRDefault="00F17620" w:rsidP="00F17620">
            <w:pPr>
              <w:spacing w:after="0" w:line="240" w:lineRule="auto"/>
            </w:pPr>
          </w:p>
        </w:tc>
        <w:tc>
          <w:tcPr>
            <w:tcW w:w="236" w:type="pct"/>
            <w:shd w:val="clear" w:color="auto" w:fill="auto"/>
            <w:noWrap/>
          </w:tcPr>
          <w:p w:rsidR="00F17620" w:rsidRPr="006F790A" w:rsidRDefault="00F17620" w:rsidP="00F17620">
            <w:pPr>
              <w:spacing w:after="0" w:line="240" w:lineRule="auto"/>
            </w:pPr>
          </w:p>
        </w:tc>
        <w:tc>
          <w:tcPr>
            <w:tcW w:w="216" w:type="pct"/>
            <w:gridSpan w:val="2"/>
            <w:shd w:val="clear" w:color="auto" w:fill="auto"/>
            <w:noWrap/>
          </w:tcPr>
          <w:p w:rsidR="00F17620" w:rsidRPr="006F790A" w:rsidRDefault="00F17620" w:rsidP="00F17620">
            <w:pPr>
              <w:spacing w:after="0" w:line="240" w:lineRule="auto"/>
            </w:pPr>
          </w:p>
        </w:tc>
      </w:tr>
      <w:tr w:rsidR="001963D4" w:rsidRPr="00736428" w:rsidTr="001963D4">
        <w:trPr>
          <w:trHeight w:val="360"/>
        </w:trPr>
        <w:tc>
          <w:tcPr>
            <w:tcW w:w="294" w:type="pct"/>
            <w:shd w:val="clear" w:color="auto" w:fill="auto"/>
            <w:noWrap/>
          </w:tcPr>
          <w:p w:rsidR="00F17620" w:rsidRDefault="00F17620" w:rsidP="00F17620">
            <w:pPr>
              <w:spacing w:after="0" w:line="240" w:lineRule="auto"/>
              <w:jc w:val="right"/>
              <w:outlineLvl w:val="0"/>
              <w:rPr>
                <w:rFonts w:cs="Arial"/>
                <w:color w:val="000000"/>
                <w:szCs w:val="20"/>
              </w:rPr>
            </w:pPr>
            <w:r>
              <w:rPr>
                <w:rFonts w:cs="Arial"/>
                <w:color w:val="000000"/>
                <w:szCs w:val="20"/>
              </w:rPr>
              <w:t>1.2.4</w:t>
            </w:r>
          </w:p>
        </w:tc>
        <w:tc>
          <w:tcPr>
            <w:tcW w:w="1258" w:type="pct"/>
            <w:shd w:val="clear" w:color="auto" w:fill="auto"/>
            <w:noWrap/>
          </w:tcPr>
          <w:p w:rsidR="00F17620" w:rsidRDefault="00F17620" w:rsidP="00F17620">
            <w:pPr>
              <w:spacing w:after="0" w:line="240" w:lineRule="auto"/>
              <w:outlineLvl w:val="0"/>
              <w:rPr>
                <w:rFonts w:cs="Arial"/>
                <w:color w:val="000000"/>
                <w:szCs w:val="20"/>
              </w:rPr>
            </w:pPr>
            <w:r>
              <w:rPr>
                <w:rFonts w:cs="Arial"/>
                <w:color w:val="000000"/>
                <w:szCs w:val="20"/>
              </w:rPr>
              <w:t>Launch second cohort (350 apprentices)</w:t>
            </w:r>
          </w:p>
        </w:tc>
        <w:tc>
          <w:tcPr>
            <w:tcW w:w="291" w:type="pct"/>
            <w:shd w:val="clear" w:color="auto" w:fill="auto"/>
            <w:noWrap/>
          </w:tcPr>
          <w:p w:rsidR="00F17620" w:rsidRPr="00736428" w:rsidRDefault="00F17620" w:rsidP="00F17620">
            <w:pPr>
              <w:spacing w:after="0" w:line="240" w:lineRule="auto"/>
              <w:rPr>
                <w:rFonts w:cs="Arial"/>
                <w:color w:val="000000"/>
                <w:szCs w:val="20"/>
              </w:rPr>
            </w:pPr>
          </w:p>
        </w:tc>
        <w:tc>
          <w:tcPr>
            <w:tcW w:w="203" w:type="pct"/>
            <w:shd w:val="clear" w:color="auto" w:fill="auto"/>
            <w:noWrap/>
          </w:tcPr>
          <w:p w:rsidR="00F17620" w:rsidRDefault="00F17620" w:rsidP="00F17620">
            <w:pPr>
              <w:spacing w:after="0" w:line="240" w:lineRule="auto"/>
              <w:rPr>
                <w:rFonts w:cs="Arial"/>
                <w:color w:val="000000"/>
                <w:szCs w:val="20"/>
              </w:rPr>
            </w:pPr>
          </w:p>
        </w:tc>
        <w:tc>
          <w:tcPr>
            <w:tcW w:w="317" w:type="pct"/>
            <w:shd w:val="clear" w:color="auto" w:fill="auto"/>
            <w:noWrap/>
          </w:tcPr>
          <w:p w:rsidR="00F17620" w:rsidRPr="00736428" w:rsidRDefault="00F17620" w:rsidP="00F17620">
            <w:pPr>
              <w:spacing w:after="0" w:line="240" w:lineRule="auto"/>
              <w:rPr>
                <w:rFonts w:cs="Arial"/>
                <w:color w:val="000000"/>
                <w:szCs w:val="20"/>
              </w:rPr>
            </w:pPr>
          </w:p>
        </w:tc>
        <w:tc>
          <w:tcPr>
            <w:tcW w:w="224" w:type="pct"/>
            <w:shd w:val="clear" w:color="auto" w:fill="auto"/>
            <w:noWrap/>
          </w:tcPr>
          <w:p w:rsidR="00F17620" w:rsidRPr="00736428" w:rsidRDefault="00F17620" w:rsidP="00F17620">
            <w:pPr>
              <w:spacing w:after="0" w:line="240" w:lineRule="auto"/>
              <w:rPr>
                <w:rFonts w:cs="Arial"/>
                <w:color w:val="000000"/>
                <w:szCs w:val="20"/>
              </w:rPr>
            </w:pPr>
          </w:p>
        </w:tc>
        <w:tc>
          <w:tcPr>
            <w:tcW w:w="201" w:type="pct"/>
            <w:shd w:val="clear" w:color="auto" w:fill="auto"/>
            <w:noWrap/>
          </w:tcPr>
          <w:p w:rsidR="00F17620" w:rsidRPr="00736428" w:rsidRDefault="00F17620" w:rsidP="00F17620">
            <w:pPr>
              <w:spacing w:after="0" w:line="240" w:lineRule="auto"/>
              <w:rPr>
                <w:rFonts w:cs="Arial"/>
                <w:color w:val="000000"/>
                <w:szCs w:val="20"/>
              </w:rPr>
            </w:pPr>
          </w:p>
        </w:tc>
        <w:tc>
          <w:tcPr>
            <w:tcW w:w="174" w:type="pct"/>
            <w:shd w:val="clear" w:color="auto" w:fill="auto"/>
            <w:noWrap/>
          </w:tcPr>
          <w:p w:rsidR="00F17620" w:rsidRPr="00736428" w:rsidRDefault="00F17620" w:rsidP="00F17620">
            <w:pPr>
              <w:spacing w:after="0" w:line="240" w:lineRule="auto"/>
              <w:rPr>
                <w:rFonts w:cs="Arial"/>
                <w:color w:val="000000"/>
                <w:szCs w:val="20"/>
              </w:rPr>
            </w:pPr>
          </w:p>
        </w:tc>
        <w:tc>
          <w:tcPr>
            <w:tcW w:w="288" w:type="pct"/>
            <w:shd w:val="clear" w:color="auto" w:fill="auto"/>
            <w:noWrap/>
          </w:tcPr>
          <w:p w:rsidR="00F17620" w:rsidRPr="00736428" w:rsidRDefault="00F17620" w:rsidP="00F17620">
            <w:pPr>
              <w:spacing w:after="0" w:line="240" w:lineRule="auto"/>
              <w:rPr>
                <w:rFonts w:cs="Arial"/>
                <w:color w:val="000000"/>
                <w:szCs w:val="20"/>
              </w:rPr>
            </w:pPr>
          </w:p>
        </w:tc>
        <w:tc>
          <w:tcPr>
            <w:tcW w:w="208" w:type="pct"/>
            <w:shd w:val="clear" w:color="auto" w:fill="auto"/>
            <w:noWrap/>
          </w:tcPr>
          <w:p w:rsidR="00F17620" w:rsidRPr="00736428" w:rsidRDefault="00F17620" w:rsidP="00F17620">
            <w:pPr>
              <w:spacing w:after="0" w:line="240" w:lineRule="auto"/>
              <w:rPr>
                <w:rFonts w:cs="Arial"/>
                <w:color w:val="000000"/>
                <w:szCs w:val="20"/>
              </w:rPr>
            </w:pPr>
          </w:p>
        </w:tc>
        <w:tc>
          <w:tcPr>
            <w:tcW w:w="165" w:type="pct"/>
            <w:shd w:val="clear" w:color="auto" w:fill="auto"/>
            <w:noWrap/>
          </w:tcPr>
          <w:p w:rsidR="00F17620" w:rsidRPr="00736428" w:rsidRDefault="00F17620" w:rsidP="00F17620">
            <w:pPr>
              <w:spacing w:after="0" w:line="240" w:lineRule="auto"/>
              <w:rPr>
                <w:rFonts w:cs="Arial"/>
                <w:color w:val="000000"/>
                <w:szCs w:val="20"/>
              </w:rPr>
            </w:pPr>
          </w:p>
        </w:tc>
        <w:tc>
          <w:tcPr>
            <w:tcW w:w="208" w:type="pct"/>
            <w:shd w:val="clear" w:color="auto" w:fill="auto"/>
            <w:noWrap/>
          </w:tcPr>
          <w:p w:rsidR="00F17620" w:rsidRPr="00736428" w:rsidRDefault="00F17620" w:rsidP="00F17620">
            <w:pPr>
              <w:spacing w:after="0" w:line="240" w:lineRule="auto"/>
              <w:rPr>
                <w:rFonts w:cs="Arial"/>
                <w:color w:val="000000"/>
                <w:szCs w:val="20"/>
              </w:rPr>
            </w:pPr>
          </w:p>
        </w:tc>
        <w:tc>
          <w:tcPr>
            <w:tcW w:w="232" w:type="pct"/>
            <w:shd w:val="clear" w:color="auto" w:fill="auto"/>
            <w:noWrap/>
          </w:tcPr>
          <w:p w:rsidR="00F17620" w:rsidRPr="00736428" w:rsidRDefault="00F17620" w:rsidP="00F17620">
            <w:pPr>
              <w:spacing w:after="0" w:line="240" w:lineRule="auto"/>
              <w:rPr>
                <w:rFonts w:cs="Arial"/>
                <w:color w:val="000000"/>
                <w:szCs w:val="20"/>
              </w:rPr>
            </w:pPr>
          </w:p>
        </w:tc>
        <w:tc>
          <w:tcPr>
            <w:tcW w:w="233" w:type="pct"/>
            <w:shd w:val="clear" w:color="auto" w:fill="auto"/>
            <w:noWrap/>
          </w:tcPr>
          <w:p w:rsidR="00F17620" w:rsidRPr="00736428" w:rsidRDefault="00F17620" w:rsidP="00F17620">
            <w:pPr>
              <w:spacing w:after="0" w:line="240" w:lineRule="auto"/>
              <w:rPr>
                <w:rFonts w:cs="Arial"/>
                <w:color w:val="000000"/>
                <w:szCs w:val="20"/>
              </w:rPr>
            </w:pPr>
          </w:p>
        </w:tc>
        <w:tc>
          <w:tcPr>
            <w:tcW w:w="252" w:type="pct"/>
            <w:shd w:val="clear" w:color="auto" w:fill="auto"/>
            <w:noWrap/>
          </w:tcPr>
          <w:p w:rsidR="00F17620" w:rsidRPr="006F790A" w:rsidRDefault="00F17620" w:rsidP="00F17620">
            <w:pPr>
              <w:spacing w:after="0" w:line="240" w:lineRule="auto"/>
            </w:pPr>
          </w:p>
        </w:tc>
        <w:tc>
          <w:tcPr>
            <w:tcW w:w="236" w:type="pct"/>
            <w:shd w:val="clear" w:color="auto" w:fill="auto"/>
            <w:noWrap/>
          </w:tcPr>
          <w:p w:rsidR="00F17620" w:rsidRPr="006F790A" w:rsidRDefault="00F17620" w:rsidP="00F17620">
            <w:pPr>
              <w:spacing w:after="0" w:line="240" w:lineRule="auto"/>
            </w:pPr>
          </w:p>
        </w:tc>
        <w:tc>
          <w:tcPr>
            <w:tcW w:w="216" w:type="pct"/>
            <w:gridSpan w:val="2"/>
            <w:shd w:val="clear" w:color="auto" w:fill="auto"/>
            <w:noWrap/>
          </w:tcPr>
          <w:p w:rsidR="00F17620" w:rsidRPr="006F790A" w:rsidRDefault="00F17620" w:rsidP="00F17620">
            <w:pPr>
              <w:spacing w:after="0" w:line="240" w:lineRule="auto"/>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F17620" w:rsidRDefault="00F17620" w:rsidP="00F17620">
            <w:pPr>
              <w:spacing w:after="0" w:line="240" w:lineRule="auto"/>
              <w:jc w:val="right"/>
              <w:outlineLvl w:val="0"/>
              <w:rPr>
                <w:rFonts w:cs="Arial"/>
                <w:color w:val="000000"/>
                <w:szCs w:val="20"/>
              </w:rPr>
            </w:pPr>
            <w:r>
              <w:rPr>
                <w:rFonts w:cs="Arial"/>
                <w:color w:val="000000"/>
                <w:szCs w:val="20"/>
              </w:rPr>
              <w:t>1.2.5</w:t>
            </w:r>
          </w:p>
        </w:tc>
        <w:tc>
          <w:tcPr>
            <w:tcW w:w="1258" w:type="pct"/>
            <w:shd w:val="clear" w:color="auto" w:fill="auto"/>
            <w:noWrap/>
          </w:tcPr>
          <w:p w:rsidR="00F17620" w:rsidRDefault="00F17620" w:rsidP="00F17620">
            <w:pPr>
              <w:spacing w:after="0" w:line="240" w:lineRule="auto"/>
              <w:outlineLvl w:val="0"/>
              <w:rPr>
                <w:rFonts w:cs="Arial"/>
                <w:color w:val="000000"/>
                <w:szCs w:val="20"/>
              </w:rPr>
            </w:pPr>
            <w:r>
              <w:rPr>
                <w:rFonts w:cs="Arial"/>
                <w:color w:val="000000"/>
                <w:szCs w:val="20"/>
              </w:rPr>
              <w:t>Launch third cohort (350 apprentices)</w:t>
            </w:r>
          </w:p>
        </w:tc>
        <w:tc>
          <w:tcPr>
            <w:tcW w:w="291" w:type="pct"/>
            <w:shd w:val="clear" w:color="auto" w:fill="auto"/>
            <w:noWrap/>
          </w:tcPr>
          <w:p w:rsidR="00F17620" w:rsidRPr="00736428" w:rsidRDefault="00F17620" w:rsidP="00F17620">
            <w:pPr>
              <w:spacing w:after="0" w:line="240" w:lineRule="auto"/>
              <w:rPr>
                <w:rFonts w:cs="Arial"/>
                <w:color w:val="000000"/>
                <w:szCs w:val="20"/>
              </w:rPr>
            </w:pPr>
          </w:p>
        </w:tc>
        <w:tc>
          <w:tcPr>
            <w:tcW w:w="203" w:type="pct"/>
            <w:shd w:val="clear" w:color="auto" w:fill="auto"/>
            <w:noWrap/>
          </w:tcPr>
          <w:p w:rsidR="00F17620" w:rsidRDefault="00F17620" w:rsidP="00F17620">
            <w:pPr>
              <w:spacing w:after="0" w:line="240" w:lineRule="auto"/>
              <w:rPr>
                <w:rFonts w:cs="Arial"/>
                <w:color w:val="000000"/>
                <w:szCs w:val="20"/>
              </w:rPr>
            </w:pPr>
          </w:p>
        </w:tc>
        <w:tc>
          <w:tcPr>
            <w:tcW w:w="317" w:type="pct"/>
            <w:shd w:val="clear" w:color="auto" w:fill="auto"/>
            <w:noWrap/>
          </w:tcPr>
          <w:p w:rsidR="00F17620" w:rsidRPr="00736428" w:rsidRDefault="00F17620" w:rsidP="00F17620">
            <w:pPr>
              <w:spacing w:after="0" w:line="240" w:lineRule="auto"/>
              <w:rPr>
                <w:rFonts w:cs="Arial"/>
                <w:color w:val="000000"/>
                <w:szCs w:val="20"/>
              </w:rPr>
            </w:pPr>
          </w:p>
        </w:tc>
        <w:tc>
          <w:tcPr>
            <w:tcW w:w="224" w:type="pct"/>
            <w:shd w:val="clear" w:color="auto" w:fill="auto"/>
            <w:noWrap/>
          </w:tcPr>
          <w:p w:rsidR="00F17620" w:rsidRPr="00736428" w:rsidRDefault="00F17620" w:rsidP="00F17620">
            <w:pPr>
              <w:spacing w:after="0" w:line="240" w:lineRule="auto"/>
              <w:rPr>
                <w:rFonts w:cs="Arial"/>
                <w:color w:val="000000"/>
                <w:szCs w:val="20"/>
              </w:rPr>
            </w:pPr>
          </w:p>
        </w:tc>
        <w:tc>
          <w:tcPr>
            <w:tcW w:w="201" w:type="pct"/>
            <w:shd w:val="clear" w:color="auto" w:fill="auto"/>
            <w:noWrap/>
          </w:tcPr>
          <w:p w:rsidR="00F17620" w:rsidRPr="00736428" w:rsidRDefault="00F17620" w:rsidP="00F17620">
            <w:pPr>
              <w:spacing w:after="0" w:line="240" w:lineRule="auto"/>
              <w:rPr>
                <w:rFonts w:cs="Arial"/>
                <w:color w:val="000000"/>
                <w:szCs w:val="20"/>
              </w:rPr>
            </w:pPr>
          </w:p>
        </w:tc>
        <w:tc>
          <w:tcPr>
            <w:tcW w:w="174" w:type="pct"/>
            <w:shd w:val="clear" w:color="auto" w:fill="auto"/>
            <w:noWrap/>
          </w:tcPr>
          <w:p w:rsidR="00F17620" w:rsidRPr="00736428" w:rsidRDefault="00F17620" w:rsidP="00F17620">
            <w:pPr>
              <w:spacing w:after="0" w:line="240" w:lineRule="auto"/>
              <w:rPr>
                <w:rFonts w:cs="Arial"/>
                <w:color w:val="000000"/>
                <w:szCs w:val="20"/>
              </w:rPr>
            </w:pPr>
          </w:p>
        </w:tc>
        <w:tc>
          <w:tcPr>
            <w:tcW w:w="288" w:type="pct"/>
            <w:shd w:val="clear" w:color="auto" w:fill="auto"/>
            <w:noWrap/>
          </w:tcPr>
          <w:p w:rsidR="00F17620" w:rsidRPr="00736428" w:rsidRDefault="00F17620" w:rsidP="00F17620">
            <w:pPr>
              <w:spacing w:after="0" w:line="240" w:lineRule="auto"/>
              <w:rPr>
                <w:rFonts w:cs="Arial"/>
                <w:color w:val="000000"/>
                <w:szCs w:val="20"/>
              </w:rPr>
            </w:pPr>
          </w:p>
        </w:tc>
        <w:tc>
          <w:tcPr>
            <w:tcW w:w="208" w:type="pct"/>
            <w:shd w:val="clear" w:color="auto" w:fill="auto"/>
            <w:noWrap/>
          </w:tcPr>
          <w:p w:rsidR="00F17620" w:rsidRPr="00736428" w:rsidRDefault="00F17620" w:rsidP="00F17620">
            <w:pPr>
              <w:spacing w:after="0" w:line="240" w:lineRule="auto"/>
              <w:rPr>
                <w:rFonts w:cs="Arial"/>
                <w:color w:val="000000"/>
                <w:szCs w:val="20"/>
              </w:rPr>
            </w:pPr>
          </w:p>
        </w:tc>
        <w:tc>
          <w:tcPr>
            <w:tcW w:w="165" w:type="pct"/>
            <w:shd w:val="clear" w:color="auto" w:fill="auto"/>
            <w:noWrap/>
          </w:tcPr>
          <w:p w:rsidR="00F17620" w:rsidRPr="00736428" w:rsidRDefault="00F17620" w:rsidP="00F17620">
            <w:pPr>
              <w:spacing w:after="0" w:line="240" w:lineRule="auto"/>
              <w:rPr>
                <w:rFonts w:cs="Arial"/>
                <w:color w:val="000000"/>
                <w:szCs w:val="20"/>
              </w:rPr>
            </w:pPr>
          </w:p>
        </w:tc>
        <w:tc>
          <w:tcPr>
            <w:tcW w:w="208" w:type="pct"/>
            <w:shd w:val="clear" w:color="auto" w:fill="auto"/>
            <w:noWrap/>
          </w:tcPr>
          <w:p w:rsidR="00F17620" w:rsidRPr="00736428" w:rsidRDefault="00F17620" w:rsidP="00F17620">
            <w:pPr>
              <w:spacing w:after="0" w:line="240" w:lineRule="auto"/>
              <w:rPr>
                <w:rFonts w:cs="Arial"/>
                <w:color w:val="000000"/>
                <w:szCs w:val="20"/>
              </w:rPr>
            </w:pPr>
          </w:p>
        </w:tc>
        <w:tc>
          <w:tcPr>
            <w:tcW w:w="232" w:type="pct"/>
            <w:shd w:val="clear" w:color="auto" w:fill="auto"/>
            <w:noWrap/>
          </w:tcPr>
          <w:p w:rsidR="00F17620" w:rsidRPr="00736428" w:rsidRDefault="00F17620" w:rsidP="00F17620">
            <w:pPr>
              <w:spacing w:after="0" w:line="240" w:lineRule="auto"/>
              <w:rPr>
                <w:rFonts w:cs="Arial"/>
                <w:color w:val="000000"/>
                <w:szCs w:val="20"/>
              </w:rPr>
            </w:pPr>
          </w:p>
        </w:tc>
        <w:tc>
          <w:tcPr>
            <w:tcW w:w="233" w:type="pct"/>
            <w:shd w:val="clear" w:color="auto" w:fill="auto"/>
            <w:noWrap/>
          </w:tcPr>
          <w:p w:rsidR="00F17620" w:rsidRPr="00736428" w:rsidRDefault="00F17620" w:rsidP="00F17620">
            <w:pPr>
              <w:spacing w:after="0" w:line="240" w:lineRule="auto"/>
              <w:rPr>
                <w:rFonts w:cs="Arial"/>
                <w:color w:val="000000"/>
                <w:szCs w:val="20"/>
              </w:rPr>
            </w:pPr>
          </w:p>
        </w:tc>
        <w:tc>
          <w:tcPr>
            <w:tcW w:w="252" w:type="pct"/>
            <w:shd w:val="clear" w:color="auto" w:fill="auto"/>
            <w:noWrap/>
          </w:tcPr>
          <w:p w:rsidR="00F17620" w:rsidRPr="006F790A" w:rsidRDefault="00F17620" w:rsidP="00F17620">
            <w:pPr>
              <w:spacing w:after="0" w:line="240" w:lineRule="auto"/>
            </w:pPr>
          </w:p>
        </w:tc>
        <w:tc>
          <w:tcPr>
            <w:tcW w:w="236" w:type="pct"/>
            <w:shd w:val="clear" w:color="auto" w:fill="auto"/>
            <w:noWrap/>
          </w:tcPr>
          <w:p w:rsidR="00F17620" w:rsidRPr="006F790A" w:rsidRDefault="00F17620" w:rsidP="00F17620">
            <w:pPr>
              <w:spacing w:after="0" w:line="240" w:lineRule="auto"/>
            </w:pPr>
          </w:p>
        </w:tc>
        <w:tc>
          <w:tcPr>
            <w:tcW w:w="216" w:type="pct"/>
            <w:gridSpan w:val="2"/>
            <w:shd w:val="clear" w:color="auto" w:fill="auto"/>
            <w:noWrap/>
          </w:tcPr>
          <w:p w:rsidR="00F17620" w:rsidRPr="006F790A" w:rsidRDefault="00F17620" w:rsidP="00F17620">
            <w:pPr>
              <w:spacing w:after="0" w:line="240" w:lineRule="auto"/>
            </w:pPr>
          </w:p>
        </w:tc>
      </w:tr>
      <w:tr w:rsidR="001963D4" w:rsidRPr="00736428" w:rsidTr="001963D4">
        <w:trPr>
          <w:trHeight w:val="360"/>
        </w:trPr>
        <w:tc>
          <w:tcPr>
            <w:tcW w:w="294" w:type="pct"/>
            <w:shd w:val="clear" w:color="auto" w:fill="auto"/>
            <w:noWrap/>
          </w:tcPr>
          <w:p w:rsidR="00F17620" w:rsidRDefault="00F17620" w:rsidP="00F17620">
            <w:pPr>
              <w:spacing w:after="0" w:line="240" w:lineRule="auto"/>
              <w:jc w:val="right"/>
              <w:outlineLvl w:val="0"/>
              <w:rPr>
                <w:rFonts w:cs="Arial"/>
                <w:color w:val="000000"/>
                <w:szCs w:val="20"/>
              </w:rPr>
            </w:pPr>
            <w:r>
              <w:rPr>
                <w:rFonts w:cs="Arial"/>
                <w:color w:val="000000"/>
                <w:szCs w:val="20"/>
              </w:rPr>
              <w:t>1.2.6</w:t>
            </w:r>
          </w:p>
        </w:tc>
        <w:tc>
          <w:tcPr>
            <w:tcW w:w="1258" w:type="pct"/>
            <w:shd w:val="clear" w:color="auto" w:fill="auto"/>
            <w:noWrap/>
          </w:tcPr>
          <w:p w:rsidR="00F17620" w:rsidRDefault="00F17620" w:rsidP="00F17620">
            <w:pPr>
              <w:spacing w:after="0" w:line="240" w:lineRule="auto"/>
              <w:outlineLvl w:val="0"/>
              <w:rPr>
                <w:rFonts w:cs="Arial"/>
                <w:color w:val="000000"/>
                <w:szCs w:val="20"/>
              </w:rPr>
            </w:pPr>
            <w:r>
              <w:rPr>
                <w:rFonts w:cs="Arial"/>
                <w:color w:val="000000"/>
                <w:szCs w:val="20"/>
              </w:rPr>
              <w:t>Launch Fourth cohort (350 apprentices)</w:t>
            </w:r>
          </w:p>
        </w:tc>
        <w:tc>
          <w:tcPr>
            <w:tcW w:w="291" w:type="pct"/>
            <w:shd w:val="clear" w:color="auto" w:fill="auto"/>
            <w:noWrap/>
          </w:tcPr>
          <w:p w:rsidR="00F17620" w:rsidRPr="00736428" w:rsidRDefault="00F17620" w:rsidP="00F17620">
            <w:pPr>
              <w:spacing w:after="0" w:line="240" w:lineRule="auto"/>
              <w:rPr>
                <w:rFonts w:cs="Arial"/>
                <w:color w:val="000000"/>
                <w:szCs w:val="20"/>
              </w:rPr>
            </w:pPr>
          </w:p>
        </w:tc>
        <w:tc>
          <w:tcPr>
            <w:tcW w:w="203" w:type="pct"/>
            <w:shd w:val="clear" w:color="auto" w:fill="auto"/>
            <w:noWrap/>
          </w:tcPr>
          <w:p w:rsidR="00F17620" w:rsidRDefault="00F17620" w:rsidP="00F17620">
            <w:pPr>
              <w:spacing w:after="0" w:line="240" w:lineRule="auto"/>
              <w:rPr>
                <w:rFonts w:cs="Arial"/>
                <w:color w:val="000000"/>
                <w:szCs w:val="20"/>
              </w:rPr>
            </w:pPr>
          </w:p>
        </w:tc>
        <w:tc>
          <w:tcPr>
            <w:tcW w:w="317" w:type="pct"/>
            <w:shd w:val="clear" w:color="auto" w:fill="auto"/>
            <w:noWrap/>
          </w:tcPr>
          <w:p w:rsidR="00F17620" w:rsidRPr="00736428" w:rsidRDefault="00F17620" w:rsidP="00F17620">
            <w:pPr>
              <w:spacing w:after="0" w:line="240" w:lineRule="auto"/>
              <w:rPr>
                <w:rFonts w:cs="Arial"/>
                <w:color w:val="000000"/>
                <w:szCs w:val="20"/>
              </w:rPr>
            </w:pPr>
          </w:p>
        </w:tc>
        <w:tc>
          <w:tcPr>
            <w:tcW w:w="224" w:type="pct"/>
            <w:shd w:val="clear" w:color="auto" w:fill="auto"/>
            <w:noWrap/>
          </w:tcPr>
          <w:p w:rsidR="00F17620" w:rsidRPr="00736428" w:rsidRDefault="00F17620" w:rsidP="00F17620">
            <w:pPr>
              <w:spacing w:after="0" w:line="240" w:lineRule="auto"/>
              <w:rPr>
                <w:rFonts w:cs="Arial"/>
                <w:color w:val="000000"/>
                <w:szCs w:val="20"/>
              </w:rPr>
            </w:pPr>
          </w:p>
        </w:tc>
        <w:tc>
          <w:tcPr>
            <w:tcW w:w="201" w:type="pct"/>
            <w:shd w:val="clear" w:color="auto" w:fill="auto"/>
            <w:noWrap/>
          </w:tcPr>
          <w:p w:rsidR="00F17620" w:rsidRPr="00736428" w:rsidRDefault="00F17620" w:rsidP="00F17620">
            <w:pPr>
              <w:spacing w:after="0" w:line="240" w:lineRule="auto"/>
              <w:rPr>
                <w:rFonts w:cs="Arial"/>
                <w:color w:val="000000"/>
                <w:szCs w:val="20"/>
              </w:rPr>
            </w:pPr>
          </w:p>
        </w:tc>
        <w:tc>
          <w:tcPr>
            <w:tcW w:w="174" w:type="pct"/>
            <w:shd w:val="clear" w:color="auto" w:fill="auto"/>
            <w:noWrap/>
          </w:tcPr>
          <w:p w:rsidR="00F17620" w:rsidRPr="00736428" w:rsidRDefault="00F17620" w:rsidP="00F17620">
            <w:pPr>
              <w:spacing w:after="0" w:line="240" w:lineRule="auto"/>
              <w:rPr>
                <w:rFonts w:cs="Arial"/>
                <w:color w:val="000000"/>
                <w:szCs w:val="20"/>
              </w:rPr>
            </w:pPr>
          </w:p>
        </w:tc>
        <w:tc>
          <w:tcPr>
            <w:tcW w:w="288" w:type="pct"/>
            <w:shd w:val="clear" w:color="auto" w:fill="auto"/>
            <w:noWrap/>
          </w:tcPr>
          <w:p w:rsidR="00F17620" w:rsidRPr="00736428" w:rsidRDefault="00F17620" w:rsidP="00F17620">
            <w:pPr>
              <w:spacing w:after="0" w:line="240" w:lineRule="auto"/>
              <w:rPr>
                <w:rFonts w:cs="Arial"/>
                <w:color w:val="000000"/>
                <w:szCs w:val="20"/>
              </w:rPr>
            </w:pPr>
          </w:p>
        </w:tc>
        <w:tc>
          <w:tcPr>
            <w:tcW w:w="208" w:type="pct"/>
            <w:shd w:val="clear" w:color="auto" w:fill="auto"/>
            <w:noWrap/>
          </w:tcPr>
          <w:p w:rsidR="00F17620" w:rsidRPr="00736428" w:rsidRDefault="00F17620" w:rsidP="00F17620">
            <w:pPr>
              <w:spacing w:after="0" w:line="240" w:lineRule="auto"/>
              <w:rPr>
                <w:rFonts w:cs="Arial"/>
                <w:color w:val="000000"/>
                <w:szCs w:val="20"/>
              </w:rPr>
            </w:pPr>
          </w:p>
        </w:tc>
        <w:tc>
          <w:tcPr>
            <w:tcW w:w="165" w:type="pct"/>
            <w:shd w:val="clear" w:color="auto" w:fill="auto"/>
            <w:noWrap/>
          </w:tcPr>
          <w:p w:rsidR="00F17620" w:rsidRPr="00736428" w:rsidRDefault="00F17620" w:rsidP="00F17620">
            <w:pPr>
              <w:spacing w:after="0" w:line="240" w:lineRule="auto"/>
              <w:rPr>
                <w:rFonts w:cs="Arial"/>
                <w:color w:val="000000"/>
                <w:szCs w:val="20"/>
              </w:rPr>
            </w:pPr>
          </w:p>
        </w:tc>
        <w:tc>
          <w:tcPr>
            <w:tcW w:w="208" w:type="pct"/>
            <w:shd w:val="clear" w:color="auto" w:fill="auto"/>
            <w:noWrap/>
          </w:tcPr>
          <w:p w:rsidR="00F17620" w:rsidRPr="00736428" w:rsidRDefault="00F17620" w:rsidP="00F17620">
            <w:pPr>
              <w:spacing w:after="0" w:line="240" w:lineRule="auto"/>
              <w:rPr>
                <w:rFonts w:cs="Arial"/>
                <w:color w:val="000000"/>
                <w:szCs w:val="20"/>
              </w:rPr>
            </w:pPr>
          </w:p>
        </w:tc>
        <w:tc>
          <w:tcPr>
            <w:tcW w:w="232" w:type="pct"/>
            <w:shd w:val="clear" w:color="auto" w:fill="auto"/>
            <w:noWrap/>
          </w:tcPr>
          <w:p w:rsidR="00F17620" w:rsidRPr="00736428" w:rsidRDefault="00F17620" w:rsidP="00F17620">
            <w:pPr>
              <w:spacing w:after="0" w:line="240" w:lineRule="auto"/>
              <w:rPr>
                <w:rFonts w:cs="Arial"/>
                <w:color w:val="000000"/>
                <w:szCs w:val="20"/>
              </w:rPr>
            </w:pPr>
          </w:p>
        </w:tc>
        <w:tc>
          <w:tcPr>
            <w:tcW w:w="233" w:type="pct"/>
            <w:shd w:val="clear" w:color="auto" w:fill="auto"/>
            <w:noWrap/>
          </w:tcPr>
          <w:p w:rsidR="00F17620" w:rsidRPr="00736428" w:rsidRDefault="00F17620" w:rsidP="00F17620">
            <w:pPr>
              <w:spacing w:after="0" w:line="240" w:lineRule="auto"/>
              <w:rPr>
                <w:rFonts w:cs="Arial"/>
                <w:color w:val="000000"/>
                <w:szCs w:val="20"/>
              </w:rPr>
            </w:pPr>
          </w:p>
        </w:tc>
        <w:tc>
          <w:tcPr>
            <w:tcW w:w="252" w:type="pct"/>
            <w:shd w:val="clear" w:color="auto" w:fill="auto"/>
            <w:noWrap/>
          </w:tcPr>
          <w:p w:rsidR="00F17620" w:rsidRPr="006F790A" w:rsidRDefault="00F17620" w:rsidP="00F17620">
            <w:pPr>
              <w:spacing w:after="0" w:line="240" w:lineRule="auto"/>
            </w:pPr>
          </w:p>
        </w:tc>
        <w:tc>
          <w:tcPr>
            <w:tcW w:w="236" w:type="pct"/>
            <w:shd w:val="clear" w:color="auto" w:fill="auto"/>
            <w:noWrap/>
          </w:tcPr>
          <w:p w:rsidR="00F17620" w:rsidRPr="006F790A" w:rsidRDefault="00F17620" w:rsidP="00F17620">
            <w:pPr>
              <w:spacing w:after="0" w:line="240" w:lineRule="auto"/>
            </w:pPr>
          </w:p>
        </w:tc>
        <w:tc>
          <w:tcPr>
            <w:tcW w:w="216" w:type="pct"/>
            <w:gridSpan w:val="2"/>
            <w:shd w:val="clear" w:color="auto" w:fill="auto"/>
            <w:noWrap/>
          </w:tcPr>
          <w:p w:rsidR="00F17620" w:rsidRPr="006F790A" w:rsidRDefault="00F17620" w:rsidP="00F17620">
            <w:pPr>
              <w:spacing w:after="0" w:line="240" w:lineRule="auto"/>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hideMark/>
          </w:tcPr>
          <w:p w:rsidR="004E434F" w:rsidRPr="00736428" w:rsidRDefault="004E434F" w:rsidP="00736428">
            <w:pPr>
              <w:spacing w:before="40" w:after="40" w:line="240" w:lineRule="auto"/>
              <w:jc w:val="right"/>
              <w:rPr>
                <w:rFonts w:cs="Arial"/>
                <w:b/>
                <w:bCs/>
                <w:color w:val="000000"/>
                <w:szCs w:val="20"/>
              </w:rPr>
            </w:pPr>
            <w:r w:rsidRPr="00736428">
              <w:rPr>
                <w:rFonts w:cs="Arial"/>
                <w:b/>
                <w:bCs/>
                <w:color w:val="000000"/>
                <w:szCs w:val="20"/>
              </w:rPr>
              <w:t>1.3</w:t>
            </w:r>
          </w:p>
        </w:tc>
        <w:tc>
          <w:tcPr>
            <w:tcW w:w="1258" w:type="pct"/>
            <w:shd w:val="clear" w:color="auto" w:fill="auto"/>
            <w:noWrap/>
            <w:hideMark/>
          </w:tcPr>
          <w:p w:rsidR="004E434F" w:rsidRPr="00736428" w:rsidRDefault="00F17620" w:rsidP="00736428">
            <w:pPr>
              <w:spacing w:before="40" w:after="40" w:line="240" w:lineRule="auto"/>
              <w:rPr>
                <w:rFonts w:cs="Arial"/>
                <w:b/>
                <w:bCs/>
                <w:color w:val="000000"/>
                <w:szCs w:val="20"/>
              </w:rPr>
            </w:pPr>
            <w:r w:rsidRPr="00F17620">
              <w:rPr>
                <w:rFonts w:cs="Arial"/>
                <w:b/>
                <w:bCs/>
                <w:color w:val="000000"/>
                <w:szCs w:val="20"/>
              </w:rPr>
              <w:t>Establish Matching Grant Facility Platform</w:t>
            </w:r>
          </w:p>
        </w:tc>
        <w:tc>
          <w:tcPr>
            <w:tcW w:w="291" w:type="pct"/>
            <w:shd w:val="clear" w:color="auto" w:fill="auto"/>
            <w:noWrap/>
          </w:tcPr>
          <w:p w:rsidR="004E434F" w:rsidRPr="00736428" w:rsidRDefault="00154EED" w:rsidP="004A459B">
            <w:pPr>
              <w:spacing w:before="40" w:after="40" w:line="240" w:lineRule="auto"/>
              <w:rPr>
                <w:rFonts w:cs="Arial"/>
                <w:b/>
                <w:bCs/>
                <w:color w:val="000000"/>
                <w:szCs w:val="20"/>
              </w:rPr>
            </w:pPr>
            <w:r>
              <w:rPr>
                <w:rFonts w:cs="Arial"/>
                <w:b/>
                <w:bCs/>
                <w:color w:val="000000"/>
                <w:szCs w:val="20"/>
              </w:rPr>
              <w:t>100</w:t>
            </w:r>
          </w:p>
        </w:tc>
        <w:tc>
          <w:tcPr>
            <w:tcW w:w="203" w:type="pct"/>
            <w:shd w:val="clear" w:color="auto" w:fill="auto"/>
            <w:noWrap/>
          </w:tcPr>
          <w:p w:rsidR="004E434F" w:rsidRPr="00736428" w:rsidRDefault="00154EED" w:rsidP="004A459B">
            <w:pPr>
              <w:spacing w:before="40" w:after="40" w:line="240" w:lineRule="auto"/>
              <w:rPr>
                <w:rFonts w:cs="Arial"/>
                <w:b/>
                <w:bCs/>
                <w:color w:val="000000"/>
                <w:szCs w:val="20"/>
              </w:rPr>
            </w:pPr>
            <w:r>
              <w:rPr>
                <w:rFonts w:cs="Arial"/>
                <w:b/>
                <w:bCs/>
                <w:color w:val="000000"/>
                <w:szCs w:val="20"/>
              </w:rPr>
              <w:t>100</w:t>
            </w:r>
          </w:p>
        </w:tc>
        <w:tc>
          <w:tcPr>
            <w:tcW w:w="317"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24"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01"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174"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88" w:type="pct"/>
            <w:shd w:val="clear" w:color="auto" w:fill="auto"/>
            <w:noWrap/>
          </w:tcPr>
          <w:p w:rsidR="004E434F" w:rsidRPr="00736428" w:rsidRDefault="00154EED" w:rsidP="004A459B">
            <w:pPr>
              <w:spacing w:before="40" w:after="40" w:line="240" w:lineRule="auto"/>
              <w:rPr>
                <w:rFonts w:cs="Arial"/>
                <w:b/>
                <w:bCs/>
                <w:color w:val="000000"/>
                <w:szCs w:val="20"/>
              </w:rPr>
            </w:pPr>
            <w:r>
              <w:rPr>
                <w:rFonts w:cs="Arial"/>
                <w:b/>
                <w:bCs/>
                <w:color w:val="000000"/>
                <w:szCs w:val="20"/>
              </w:rPr>
              <w:t>100</w:t>
            </w:r>
          </w:p>
        </w:tc>
        <w:tc>
          <w:tcPr>
            <w:tcW w:w="208" w:type="pct"/>
            <w:shd w:val="clear" w:color="auto" w:fill="auto"/>
            <w:noWrap/>
          </w:tcPr>
          <w:p w:rsidR="004E434F" w:rsidRPr="00736428" w:rsidRDefault="00154EED" w:rsidP="004A459B">
            <w:pPr>
              <w:spacing w:before="40" w:after="40" w:line="240" w:lineRule="auto"/>
              <w:rPr>
                <w:rFonts w:cs="Arial"/>
                <w:b/>
                <w:bCs/>
                <w:color w:val="000000"/>
                <w:szCs w:val="20"/>
              </w:rPr>
            </w:pPr>
            <w:r>
              <w:rPr>
                <w:rFonts w:cs="Arial"/>
                <w:b/>
                <w:bCs/>
                <w:color w:val="000000"/>
                <w:szCs w:val="20"/>
              </w:rPr>
              <w:t>100</w:t>
            </w:r>
          </w:p>
        </w:tc>
        <w:tc>
          <w:tcPr>
            <w:tcW w:w="165"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08"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32"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33"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52"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36" w:type="pct"/>
            <w:shd w:val="clear" w:color="auto" w:fill="auto"/>
            <w:noWrap/>
          </w:tcPr>
          <w:p w:rsidR="004E434F" w:rsidRPr="00736428" w:rsidRDefault="004E434F" w:rsidP="004A459B">
            <w:pPr>
              <w:spacing w:before="40" w:after="40" w:line="240" w:lineRule="auto"/>
              <w:rPr>
                <w:rFonts w:cs="Arial"/>
                <w:b/>
                <w:bCs/>
                <w:color w:val="000000"/>
                <w:szCs w:val="20"/>
              </w:rPr>
            </w:pPr>
          </w:p>
        </w:tc>
        <w:tc>
          <w:tcPr>
            <w:tcW w:w="216" w:type="pct"/>
            <w:gridSpan w:val="2"/>
            <w:shd w:val="clear" w:color="auto" w:fill="auto"/>
            <w:noWrap/>
          </w:tcPr>
          <w:p w:rsidR="004E434F" w:rsidRPr="00736428" w:rsidRDefault="004E434F" w:rsidP="004A459B">
            <w:pPr>
              <w:spacing w:before="40" w:after="40" w:line="240" w:lineRule="auto"/>
              <w:rPr>
                <w:rFonts w:cs="Arial"/>
                <w:b/>
                <w:bCs/>
                <w:color w:val="000000"/>
                <w:szCs w:val="20"/>
              </w:rPr>
            </w:pPr>
          </w:p>
        </w:tc>
      </w:tr>
      <w:tr w:rsidR="001963D4" w:rsidRPr="00736428" w:rsidTr="001963D4">
        <w:trPr>
          <w:trHeight w:val="360"/>
        </w:trPr>
        <w:tc>
          <w:tcPr>
            <w:tcW w:w="294" w:type="pct"/>
            <w:shd w:val="clear" w:color="auto" w:fill="auto"/>
            <w:noWrap/>
            <w:hideMark/>
          </w:tcPr>
          <w:p w:rsidR="00F17620" w:rsidRDefault="00F17620" w:rsidP="00F17620">
            <w:pPr>
              <w:spacing w:after="0" w:line="240" w:lineRule="auto"/>
              <w:jc w:val="right"/>
              <w:outlineLvl w:val="0"/>
              <w:rPr>
                <w:rFonts w:cs="Arial"/>
                <w:color w:val="000000"/>
                <w:szCs w:val="20"/>
              </w:rPr>
            </w:pPr>
            <w:r>
              <w:rPr>
                <w:rFonts w:cs="Arial"/>
                <w:color w:val="000000"/>
                <w:szCs w:val="20"/>
              </w:rPr>
              <w:t>1.3.1</w:t>
            </w:r>
          </w:p>
        </w:tc>
        <w:tc>
          <w:tcPr>
            <w:tcW w:w="1258" w:type="pct"/>
            <w:shd w:val="clear" w:color="auto" w:fill="auto"/>
            <w:noWrap/>
            <w:hideMark/>
          </w:tcPr>
          <w:p w:rsidR="00F17620" w:rsidRDefault="00F17620" w:rsidP="00F17620">
            <w:pPr>
              <w:spacing w:after="0" w:line="240" w:lineRule="auto"/>
              <w:outlineLvl w:val="0"/>
              <w:rPr>
                <w:rFonts w:cs="Arial"/>
                <w:color w:val="000000"/>
                <w:szCs w:val="20"/>
              </w:rPr>
            </w:pPr>
            <w:r>
              <w:rPr>
                <w:rFonts w:cs="Arial"/>
                <w:color w:val="000000"/>
                <w:szCs w:val="20"/>
              </w:rPr>
              <w:t>Develop Funding Model (MGF)</w:t>
            </w:r>
          </w:p>
        </w:tc>
        <w:tc>
          <w:tcPr>
            <w:tcW w:w="291" w:type="pct"/>
            <w:shd w:val="clear" w:color="auto" w:fill="auto"/>
            <w:noWrap/>
          </w:tcPr>
          <w:p w:rsidR="00F17620" w:rsidRPr="00736428" w:rsidRDefault="00F17620" w:rsidP="00F17620">
            <w:pPr>
              <w:spacing w:before="40" w:after="40" w:line="240" w:lineRule="auto"/>
              <w:rPr>
                <w:rFonts w:cs="Arial"/>
                <w:color w:val="000000"/>
                <w:szCs w:val="20"/>
              </w:rPr>
            </w:pPr>
          </w:p>
        </w:tc>
        <w:tc>
          <w:tcPr>
            <w:tcW w:w="203" w:type="pct"/>
            <w:shd w:val="clear" w:color="auto" w:fill="auto"/>
            <w:noWrap/>
          </w:tcPr>
          <w:p w:rsidR="00F17620" w:rsidRPr="00736428" w:rsidRDefault="00F17620" w:rsidP="00073BBB">
            <w:pPr>
              <w:spacing w:before="40" w:after="40" w:line="240" w:lineRule="auto"/>
              <w:rPr>
                <w:rFonts w:cs="Arial"/>
                <w:color w:val="000000"/>
                <w:szCs w:val="20"/>
              </w:rPr>
            </w:pPr>
          </w:p>
        </w:tc>
        <w:tc>
          <w:tcPr>
            <w:tcW w:w="317" w:type="pct"/>
            <w:shd w:val="clear" w:color="auto" w:fill="auto"/>
            <w:noWrap/>
          </w:tcPr>
          <w:p w:rsidR="00F17620" w:rsidRPr="00736428" w:rsidRDefault="00F17620" w:rsidP="00073BBB">
            <w:pPr>
              <w:spacing w:before="40" w:after="40" w:line="240" w:lineRule="auto"/>
              <w:rPr>
                <w:rFonts w:cs="Arial"/>
                <w:color w:val="000000"/>
                <w:szCs w:val="20"/>
              </w:rPr>
            </w:pPr>
          </w:p>
        </w:tc>
        <w:tc>
          <w:tcPr>
            <w:tcW w:w="224" w:type="pct"/>
            <w:shd w:val="clear" w:color="auto" w:fill="auto"/>
            <w:noWrap/>
          </w:tcPr>
          <w:p w:rsidR="00F17620" w:rsidRPr="00736428" w:rsidRDefault="00F17620" w:rsidP="00073BBB">
            <w:pPr>
              <w:spacing w:before="40" w:after="40" w:line="240" w:lineRule="auto"/>
              <w:rPr>
                <w:rFonts w:cs="Arial"/>
                <w:color w:val="000000"/>
                <w:szCs w:val="20"/>
              </w:rPr>
            </w:pPr>
          </w:p>
        </w:tc>
        <w:tc>
          <w:tcPr>
            <w:tcW w:w="201" w:type="pct"/>
            <w:shd w:val="clear" w:color="auto" w:fill="auto"/>
            <w:noWrap/>
          </w:tcPr>
          <w:p w:rsidR="00F17620" w:rsidRPr="00736428" w:rsidRDefault="00F17620" w:rsidP="00073BBB">
            <w:pPr>
              <w:spacing w:before="40" w:after="40" w:line="240" w:lineRule="auto"/>
              <w:rPr>
                <w:rFonts w:cs="Arial"/>
                <w:color w:val="000000"/>
                <w:szCs w:val="20"/>
              </w:rPr>
            </w:pPr>
          </w:p>
        </w:tc>
        <w:tc>
          <w:tcPr>
            <w:tcW w:w="174" w:type="pct"/>
            <w:shd w:val="clear" w:color="auto" w:fill="auto"/>
            <w:noWrap/>
          </w:tcPr>
          <w:p w:rsidR="00F17620" w:rsidRPr="00736428" w:rsidRDefault="00F17620" w:rsidP="00073BBB">
            <w:pPr>
              <w:spacing w:before="40" w:after="40" w:line="240" w:lineRule="auto"/>
              <w:rPr>
                <w:rFonts w:cs="Arial"/>
                <w:color w:val="000000"/>
                <w:szCs w:val="20"/>
              </w:rPr>
            </w:pPr>
          </w:p>
        </w:tc>
        <w:tc>
          <w:tcPr>
            <w:tcW w:w="288" w:type="pct"/>
            <w:shd w:val="clear" w:color="auto" w:fill="auto"/>
            <w:noWrap/>
          </w:tcPr>
          <w:p w:rsidR="00F17620" w:rsidRPr="00736428" w:rsidRDefault="00F17620" w:rsidP="00073BBB">
            <w:pPr>
              <w:spacing w:before="40" w:after="40" w:line="240" w:lineRule="auto"/>
              <w:rPr>
                <w:rFonts w:cs="Arial"/>
                <w:color w:val="000000"/>
                <w:szCs w:val="20"/>
              </w:rPr>
            </w:pPr>
          </w:p>
        </w:tc>
        <w:tc>
          <w:tcPr>
            <w:tcW w:w="208" w:type="pct"/>
            <w:shd w:val="clear" w:color="auto" w:fill="auto"/>
            <w:noWrap/>
          </w:tcPr>
          <w:p w:rsidR="00F17620" w:rsidRPr="00736428" w:rsidRDefault="00F17620" w:rsidP="00073BBB">
            <w:pPr>
              <w:spacing w:before="40" w:after="40" w:line="240" w:lineRule="auto"/>
              <w:rPr>
                <w:rFonts w:cs="Arial"/>
                <w:color w:val="000000"/>
                <w:szCs w:val="20"/>
              </w:rPr>
            </w:pPr>
          </w:p>
        </w:tc>
        <w:tc>
          <w:tcPr>
            <w:tcW w:w="165" w:type="pct"/>
            <w:shd w:val="clear" w:color="auto" w:fill="auto"/>
            <w:noWrap/>
          </w:tcPr>
          <w:p w:rsidR="00F17620" w:rsidRPr="00736428" w:rsidRDefault="00F17620" w:rsidP="00073BBB">
            <w:pPr>
              <w:spacing w:before="40" w:after="40" w:line="240" w:lineRule="auto"/>
              <w:rPr>
                <w:rFonts w:cs="Arial"/>
                <w:color w:val="000000"/>
                <w:szCs w:val="20"/>
              </w:rPr>
            </w:pPr>
          </w:p>
        </w:tc>
        <w:tc>
          <w:tcPr>
            <w:tcW w:w="208" w:type="pct"/>
            <w:shd w:val="clear" w:color="auto" w:fill="auto"/>
            <w:noWrap/>
          </w:tcPr>
          <w:p w:rsidR="00F17620" w:rsidRPr="00736428" w:rsidRDefault="00F17620" w:rsidP="00073BBB">
            <w:pPr>
              <w:spacing w:before="40" w:after="40" w:line="240" w:lineRule="auto"/>
              <w:rPr>
                <w:rFonts w:cs="Arial"/>
                <w:color w:val="000000"/>
                <w:szCs w:val="20"/>
              </w:rPr>
            </w:pPr>
          </w:p>
        </w:tc>
        <w:tc>
          <w:tcPr>
            <w:tcW w:w="232" w:type="pct"/>
            <w:shd w:val="clear" w:color="auto" w:fill="auto"/>
            <w:noWrap/>
          </w:tcPr>
          <w:p w:rsidR="00F17620" w:rsidRPr="00736428" w:rsidRDefault="00F17620" w:rsidP="00073BBB">
            <w:pPr>
              <w:spacing w:before="40" w:after="40" w:line="240" w:lineRule="auto"/>
              <w:rPr>
                <w:rFonts w:cs="Arial"/>
                <w:color w:val="000000"/>
                <w:szCs w:val="20"/>
              </w:rPr>
            </w:pPr>
          </w:p>
        </w:tc>
        <w:tc>
          <w:tcPr>
            <w:tcW w:w="233" w:type="pct"/>
            <w:shd w:val="clear" w:color="auto" w:fill="auto"/>
            <w:noWrap/>
          </w:tcPr>
          <w:p w:rsidR="00F17620" w:rsidRPr="00736428" w:rsidRDefault="00F17620" w:rsidP="00073BBB">
            <w:pPr>
              <w:spacing w:before="40" w:after="40" w:line="240" w:lineRule="auto"/>
              <w:rPr>
                <w:rFonts w:cs="Arial"/>
                <w:color w:val="000000"/>
                <w:szCs w:val="20"/>
              </w:rPr>
            </w:pPr>
          </w:p>
        </w:tc>
        <w:tc>
          <w:tcPr>
            <w:tcW w:w="252" w:type="pct"/>
            <w:shd w:val="clear" w:color="auto" w:fill="auto"/>
            <w:noWrap/>
          </w:tcPr>
          <w:p w:rsidR="00F17620" w:rsidRPr="00736428" w:rsidRDefault="00F17620" w:rsidP="00073BBB">
            <w:pPr>
              <w:spacing w:before="40" w:after="40" w:line="240" w:lineRule="auto"/>
              <w:rPr>
                <w:rFonts w:cs="Arial"/>
                <w:color w:val="000000"/>
                <w:szCs w:val="20"/>
              </w:rPr>
            </w:pPr>
          </w:p>
        </w:tc>
        <w:tc>
          <w:tcPr>
            <w:tcW w:w="236" w:type="pct"/>
            <w:shd w:val="clear" w:color="auto" w:fill="auto"/>
            <w:noWrap/>
          </w:tcPr>
          <w:p w:rsidR="00F17620" w:rsidRPr="00736428" w:rsidRDefault="00F17620" w:rsidP="00073BBB">
            <w:pPr>
              <w:spacing w:before="40" w:after="40" w:line="240" w:lineRule="auto"/>
              <w:rPr>
                <w:rFonts w:cs="Arial"/>
                <w:color w:val="000000"/>
                <w:szCs w:val="20"/>
              </w:rPr>
            </w:pPr>
          </w:p>
        </w:tc>
        <w:tc>
          <w:tcPr>
            <w:tcW w:w="216" w:type="pct"/>
            <w:gridSpan w:val="2"/>
            <w:shd w:val="clear" w:color="auto" w:fill="auto"/>
            <w:noWrap/>
          </w:tcPr>
          <w:p w:rsidR="00F17620" w:rsidRPr="00736428" w:rsidRDefault="00F17620" w:rsidP="00073BBB">
            <w:pPr>
              <w:spacing w:before="40" w:after="40" w:line="240" w:lineRule="auto"/>
              <w:rPr>
                <w:rFonts w:cs="Arial"/>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hideMark/>
          </w:tcPr>
          <w:p w:rsidR="00154EED" w:rsidRDefault="00154EED" w:rsidP="00F17620">
            <w:pPr>
              <w:spacing w:after="0" w:line="240" w:lineRule="auto"/>
              <w:jc w:val="right"/>
              <w:outlineLvl w:val="0"/>
              <w:rPr>
                <w:rFonts w:cs="Arial"/>
                <w:color w:val="000000"/>
                <w:szCs w:val="20"/>
              </w:rPr>
            </w:pPr>
            <w:r>
              <w:rPr>
                <w:rFonts w:cs="Arial"/>
                <w:color w:val="000000"/>
                <w:szCs w:val="20"/>
              </w:rPr>
              <w:t>1.3.2</w:t>
            </w:r>
          </w:p>
        </w:tc>
        <w:tc>
          <w:tcPr>
            <w:tcW w:w="1258" w:type="pct"/>
            <w:shd w:val="clear" w:color="auto" w:fill="auto"/>
            <w:noWrap/>
            <w:hideMark/>
          </w:tcPr>
          <w:p w:rsidR="00154EED" w:rsidRDefault="00154EED" w:rsidP="00F17620">
            <w:pPr>
              <w:spacing w:after="0" w:line="240" w:lineRule="auto"/>
              <w:outlineLvl w:val="0"/>
              <w:rPr>
                <w:rFonts w:cs="Arial"/>
                <w:color w:val="000000"/>
                <w:szCs w:val="20"/>
              </w:rPr>
            </w:pPr>
            <w:r>
              <w:rPr>
                <w:rFonts w:cs="Arial"/>
                <w:color w:val="000000"/>
                <w:szCs w:val="20"/>
              </w:rPr>
              <w:t xml:space="preserve">Define quality assurance training standards </w:t>
            </w:r>
          </w:p>
        </w:tc>
        <w:tc>
          <w:tcPr>
            <w:tcW w:w="291" w:type="pct"/>
            <w:shd w:val="clear" w:color="auto" w:fill="auto"/>
            <w:noWrap/>
          </w:tcPr>
          <w:p w:rsidR="00154EED" w:rsidRPr="00154EED" w:rsidRDefault="00154EED" w:rsidP="00154EED">
            <w:pPr>
              <w:spacing w:before="40" w:after="40" w:line="240" w:lineRule="auto"/>
              <w:rPr>
                <w:rFonts w:cs="Arial"/>
                <w:bCs/>
                <w:color w:val="000000"/>
                <w:szCs w:val="20"/>
              </w:rPr>
            </w:pPr>
            <w:r w:rsidRPr="00154EED">
              <w:rPr>
                <w:rFonts w:cs="Arial"/>
                <w:bCs/>
                <w:color w:val="000000"/>
                <w:szCs w:val="20"/>
              </w:rPr>
              <w:t>50</w:t>
            </w:r>
          </w:p>
        </w:tc>
        <w:tc>
          <w:tcPr>
            <w:tcW w:w="203" w:type="pct"/>
            <w:shd w:val="clear" w:color="auto" w:fill="auto"/>
            <w:noWrap/>
          </w:tcPr>
          <w:p w:rsidR="00154EED" w:rsidRPr="00154EED" w:rsidRDefault="00154EED" w:rsidP="00154EED">
            <w:pPr>
              <w:spacing w:before="40" w:after="40" w:line="240" w:lineRule="auto"/>
              <w:rPr>
                <w:rFonts w:cs="Arial"/>
                <w:bCs/>
                <w:color w:val="000000"/>
                <w:szCs w:val="20"/>
              </w:rPr>
            </w:pPr>
            <w:r w:rsidRPr="00154EED">
              <w:rPr>
                <w:rFonts w:cs="Arial"/>
                <w:bCs/>
                <w:color w:val="000000"/>
                <w:szCs w:val="20"/>
              </w:rPr>
              <w:t>50</w:t>
            </w:r>
          </w:p>
        </w:tc>
        <w:tc>
          <w:tcPr>
            <w:tcW w:w="317" w:type="pct"/>
            <w:shd w:val="clear" w:color="auto" w:fill="auto"/>
            <w:noWrap/>
          </w:tcPr>
          <w:p w:rsidR="00154EED" w:rsidRPr="004E434F" w:rsidRDefault="00154EED" w:rsidP="00073BBB">
            <w:pPr>
              <w:spacing w:before="40" w:after="40" w:line="240" w:lineRule="auto"/>
              <w:rPr>
                <w:rFonts w:cs="Arial"/>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88" w:type="pct"/>
            <w:shd w:val="clear" w:color="auto" w:fill="auto"/>
            <w:noWrap/>
          </w:tcPr>
          <w:p w:rsidR="00154EED" w:rsidRPr="00154EED" w:rsidRDefault="00154EED" w:rsidP="004A459B">
            <w:pPr>
              <w:spacing w:before="40" w:after="40" w:line="240" w:lineRule="auto"/>
              <w:rPr>
                <w:rFonts w:cs="Arial"/>
                <w:bCs/>
                <w:color w:val="000000"/>
                <w:szCs w:val="20"/>
              </w:rPr>
            </w:pPr>
            <w:r w:rsidRPr="00154EED">
              <w:rPr>
                <w:rFonts w:cs="Arial"/>
                <w:bCs/>
                <w:color w:val="000000"/>
                <w:szCs w:val="20"/>
              </w:rPr>
              <w:t>50</w:t>
            </w:r>
          </w:p>
        </w:tc>
        <w:tc>
          <w:tcPr>
            <w:tcW w:w="208" w:type="pct"/>
            <w:shd w:val="clear" w:color="auto" w:fill="auto"/>
            <w:noWrap/>
          </w:tcPr>
          <w:p w:rsidR="00154EED" w:rsidRPr="00154EED" w:rsidRDefault="00154EED" w:rsidP="004A459B">
            <w:pPr>
              <w:spacing w:before="40" w:after="40" w:line="240" w:lineRule="auto"/>
              <w:rPr>
                <w:rFonts w:cs="Arial"/>
                <w:bCs/>
                <w:color w:val="000000"/>
                <w:szCs w:val="20"/>
              </w:rPr>
            </w:pPr>
            <w:r w:rsidRPr="00154EED">
              <w:rPr>
                <w:rFonts w:cs="Arial"/>
                <w:bCs/>
                <w:color w:val="000000"/>
                <w:szCs w:val="20"/>
              </w:rPr>
              <w:t>50</w:t>
            </w: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4E434F" w:rsidRDefault="00154EED" w:rsidP="004A459B">
            <w:pPr>
              <w:spacing w:before="40" w:after="40" w:line="240" w:lineRule="auto"/>
              <w:rPr>
                <w:rFonts w:cs="Arial"/>
                <w:bCs/>
                <w:color w:val="000000"/>
                <w:szCs w:val="20"/>
              </w:rPr>
            </w:pPr>
          </w:p>
        </w:tc>
        <w:tc>
          <w:tcPr>
            <w:tcW w:w="236" w:type="pct"/>
            <w:shd w:val="clear" w:color="auto" w:fill="auto"/>
            <w:noWrap/>
          </w:tcPr>
          <w:p w:rsidR="00154EED" w:rsidRPr="004E434F" w:rsidRDefault="00154EED" w:rsidP="004A459B">
            <w:pPr>
              <w:spacing w:before="40" w:after="40" w:line="240" w:lineRule="auto"/>
              <w:rPr>
                <w:rFonts w:cs="Arial"/>
                <w:bCs/>
                <w:color w:val="000000"/>
                <w:szCs w:val="20"/>
              </w:rPr>
            </w:pPr>
          </w:p>
        </w:tc>
        <w:tc>
          <w:tcPr>
            <w:tcW w:w="216" w:type="pct"/>
            <w:gridSpan w:val="2"/>
            <w:shd w:val="clear" w:color="auto" w:fill="auto"/>
            <w:noWrap/>
          </w:tcPr>
          <w:p w:rsidR="00154EED" w:rsidRPr="004E434F" w:rsidRDefault="00154EED" w:rsidP="004A459B">
            <w:pPr>
              <w:spacing w:before="40" w:after="40" w:line="240" w:lineRule="auto"/>
              <w:rPr>
                <w:rFonts w:cs="Arial"/>
                <w:bCs/>
                <w:color w:val="000000"/>
                <w:szCs w:val="20"/>
              </w:rPr>
            </w:pPr>
          </w:p>
        </w:tc>
      </w:tr>
      <w:tr w:rsidR="001963D4" w:rsidRPr="00736428" w:rsidTr="001963D4">
        <w:trPr>
          <w:trHeight w:val="360"/>
        </w:trPr>
        <w:tc>
          <w:tcPr>
            <w:tcW w:w="294" w:type="pct"/>
            <w:shd w:val="clear" w:color="auto" w:fill="auto"/>
            <w:noWrap/>
          </w:tcPr>
          <w:p w:rsidR="00154EED" w:rsidRDefault="00154EED" w:rsidP="00F17620">
            <w:pPr>
              <w:spacing w:after="0" w:line="240" w:lineRule="auto"/>
              <w:jc w:val="right"/>
              <w:outlineLvl w:val="0"/>
              <w:rPr>
                <w:rFonts w:cs="Arial"/>
                <w:color w:val="000000"/>
                <w:szCs w:val="20"/>
              </w:rPr>
            </w:pPr>
            <w:r>
              <w:rPr>
                <w:rFonts w:cs="Arial"/>
                <w:color w:val="000000"/>
                <w:szCs w:val="20"/>
              </w:rPr>
              <w:lastRenderedPageBreak/>
              <w:t>1.3.3</w:t>
            </w:r>
          </w:p>
        </w:tc>
        <w:tc>
          <w:tcPr>
            <w:tcW w:w="1258" w:type="pct"/>
            <w:shd w:val="clear" w:color="auto" w:fill="auto"/>
            <w:noWrap/>
          </w:tcPr>
          <w:p w:rsidR="00154EED" w:rsidRDefault="00154EED" w:rsidP="00F17620">
            <w:pPr>
              <w:spacing w:after="0" w:line="240" w:lineRule="auto"/>
              <w:outlineLvl w:val="0"/>
              <w:rPr>
                <w:rFonts w:cs="Arial"/>
                <w:color w:val="000000"/>
                <w:szCs w:val="20"/>
              </w:rPr>
            </w:pPr>
            <w:r>
              <w:rPr>
                <w:rFonts w:cs="Arial"/>
                <w:color w:val="000000"/>
                <w:szCs w:val="20"/>
              </w:rPr>
              <w:t>Set up Matching Grant Facility (IT development and testing)</w:t>
            </w:r>
          </w:p>
        </w:tc>
        <w:tc>
          <w:tcPr>
            <w:tcW w:w="291" w:type="pct"/>
            <w:shd w:val="clear" w:color="auto" w:fill="auto"/>
            <w:noWrap/>
          </w:tcPr>
          <w:p w:rsidR="00154EED" w:rsidRPr="00154EED" w:rsidRDefault="00154EED" w:rsidP="00154EED">
            <w:pPr>
              <w:spacing w:before="40" w:after="40" w:line="240" w:lineRule="auto"/>
              <w:rPr>
                <w:rFonts w:cs="Arial"/>
                <w:bCs/>
                <w:color w:val="000000"/>
                <w:szCs w:val="20"/>
              </w:rPr>
            </w:pPr>
            <w:r w:rsidRPr="00154EED">
              <w:rPr>
                <w:rFonts w:cs="Arial"/>
                <w:bCs/>
                <w:color w:val="000000"/>
                <w:szCs w:val="20"/>
              </w:rPr>
              <w:t>50</w:t>
            </w:r>
          </w:p>
        </w:tc>
        <w:tc>
          <w:tcPr>
            <w:tcW w:w="203" w:type="pct"/>
            <w:shd w:val="clear" w:color="auto" w:fill="auto"/>
            <w:noWrap/>
          </w:tcPr>
          <w:p w:rsidR="00154EED" w:rsidRPr="00154EED" w:rsidRDefault="00154EED" w:rsidP="00154EED">
            <w:pPr>
              <w:spacing w:before="40" w:after="40" w:line="240" w:lineRule="auto"/>
              <w:rPr>
                <w:rFonts w:cs="Arial"/>
                <w:bCs/>
                <w:color w:val="000000"/>
                <w:szCs w:val="20"/>
              </w:rPr>
            </w:pPr>
            <w:r w:rsidRPr="00154EED">
              <w:rPr>
                <w:rFonts w:cs="Arial"/>
                <w:bCs/>
                <w:color w:val="000000"/>
                <w:szCs w:val="20"/>
              </w:rPr>
              <w:t>50</w:t>
            </w:r>
          </w:p>
        </w:tc>
        <w:tc>
          <w:tcPr>
            <w:tcW w:w="317" w:type="pct"/>
            <w:shd w:val="clear" w:color="auto" w:fill="auto"/>
            <w:noWrap/>
          </w:tcPr>
          <w:p w:rsidR="00154EED" w:rsidRPr="004E434F" w:rsidRDefault="00154EED" w:rsidP="00073BBB">
            <w:pPr>
              <w:spacing w:before="40" w:after="40" w:line="240" w:lineRule="auto"/>
              <w:rPr>
                <w:rFonts w:cs="Arial"/>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154EED" w:rsidRDefault="00154EED" w:rsidP="00154EED">
            <w:pPr>
              <w:spacing w:before="40" w:after="40" w:line="240" w:lineRule="auto"/>
              <w:rPr>
                <w:rFonts w:cs="Arial"/>
                <w:bCs/>
                <w:color w:val="000000"/>
                <w:szCs w:val="20"/>
              </w:rPr>
            </w:pPr>
          </w:p>
        </w:tc>
        <w:tc>
          <w:tcPr>
            <w:tcW w:w="288" w:type="pct"/>
            <w:shd w:val="clear" w:color="auto" w:fill="auto"/>
            <w:noWrap/>
          </w:tcPr>
          <w:p w:rsidR="00154EED" w:rsidRPr="00154EED" w:rsidRDefault="00154EED" w:rsidP="00154EED">
            <w:pPr>
              <w:spacing w:before="40" w:after="40" w:line="240" w:lineRule="auto"/>
              <w:rPr>
                <w:rFonts w:cs="Arial"/>
                <w:bCs/>
                <w:color w:val="000000"/>
                <w:szCs w:val="20"/>
              </w:rPr>
            </w:pPr>
            <w:r w:rsidRPr="00154EED">
              <w:rPr>
                <w:rFonts w:cs="Arial"/>
                <w:bCs/>
                <w:color w:val="000000"/>
                <w:szCs w:val="20"/>
              </w:rPr>
              <w:t>50</w:t>
            </w:r>
          </w:p>
        </w:tc>
        <w:tc>
          <w:tcPr>
            <w:tcW w:w="208" w:type="pct"/>
            <w:shd w:val="clear" w:color="auto" w:fill="auto"/>
            <w:noWrap/>
          </w:tcPr>
          <w:p w:rsidR="00154EED" w:rsidRPr="00154EED" w:rsidRDefault="00154EED" w:rsidP="004A459B">
            <w:pPr>
              <w:spacing w:before="40" w:after="40" w:line="240" w:lineRule="auto"/>
              <w:rPr>
                <w:rFonts w:cs="Arial"/>
                <w:bCs/>
                <w:color w:val="000000"/>
                <w:szCs w:val="20"/>
              </w:rPr>
            </w:pPr>
            <w:r w:rsidRPr="00154EED">
              <w:rPr>
                <w:rFonts w:cs="Arial"/>
                <w:bCs/>
                <w:color w:val="000000"/>
                <w:szCs w:val="20"/>
              </w:rPr>
              <w:t>50</w:t>
            </w: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4E434F" w:rsidRDefault="00154EED" w:rsidP="004A459B">
            <w:pPr>
              <w:spacing w:before="40" w:after="40" w:line="240" w:lineRule="auto"/>
              <w:rPr>
                <w:rFonts w:cs="Arial"/>
                <w:bCs/>
                <w:color w:val="000000"/>
                <w:szCs w:val="20"/>
              </w:rPr>
            </w:pPr>
          </w:p>
        </w:tc>
        <w:tc>
          <w:tcPr>
            <w:tcW w:w="236" w:type="pct"/>
            <w:shd w:val="clear" w:color="auto" w:fill="auto"/>
            <w:noWrap/>
          </w:tcPr>
          <w:p w:rsidR="00154EED" w:rsidRPr="004E434F" w:rsidRDefault="00154EED" w:rsidP="004A459B">
            <w:pPr>
              <w:spacing w:before="40" w:after="40" w:line="240" w:lineRule="auto"/>
              <w:rPr>
                <w:rFonts w:cs="Arial"/>
                <w:bCs/>
                <w:color w:val="000000"/>
                <w:szCs w:val="20"/>
              </w:rPr>
            </w:pPr>
          </w:p>
        </w:tc>
        <w:tc>
          <w:tcPr>
            <w:tcW w:w="216" w:type="pct"/>
            <w:gridSpan w:val="2"/>
            <w:shd w:val="clear" w:color="auto" w:fill="auto"/>
            <w:noWrap/>
          </w:tcPr>
          <w:p w:rsidR="00154EED" w:rsidRPr="004E434F" w:rsidRDefault="00154EED" w:rsidP="004A459B">
            <w:pPr>
              <w:spacing w:before="40" w:after="40" w:line="240" w:lineRule="auto"/>
              <w:rPr>
                <w:rFonts w:cs="Arial"/>
                <w:bCs/>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hideMark/>
          </w:tcPr>
          <w:p w:rsidR="00154EED" w:rsidRPr="00736428" w:rsidRDefault="00154EED" w:rsidP="00CF3C1D">
            <w:pPr>
              <w:spacing w:before="40" w:after="40" w:line="240" w:lineRule="auto"/>
              <w:jc w:val="right"/>
              <w:rPr>
                <w:rFonts w:cs="Arial"/>
                <w:b/>
                <w:bCs/>
                <w:color w:val="000000"/>
                <w:szCs w:val="20"/>
              </w:rPr>
            </w:pPr>
            <w:r w:rsidRPr="00736428">
              <w:rPr>
                <w:rFonts w:cs="Arial"/>
                <w:b/>
                <w:bCs/>
                <w:color w:val="000000"/>
                <w:szCs w:val="20"/>
              </w:rPr>
              <w:t>1.4</w:t>
            </w:r>
          </w:p>
        </w:tc>
        <w:tc>
          <w:tcPr>
            <w:tcW w:w="1258" w:type="pct"/>
            <w:shd w:val="clear" w:color="auto" w:fill="auto"/>
            <w:noWrap/>
            <w:hideMark/>
          </w:tcPr>
          <w:p w:rsidR="00154EED" w:rsidRPr="00736428" w:rsidRDefault="00154EED" w:rsidP="00F17620">
            <w:pPr>
              <w:spacing w:before="40" w:after="40" w:line="240" w:lineRule="auto"/>
              <w:rPr>
                <w:rFonts w:cs="Arial"/>
                <w:b/>
                <w:bCs/>
                <w:color w:val="000000"/>
                <w:szCs w:val="20"/>
              </w:rPr>
            </w:pPr>
            <w:r w:rsidRPr="00CF3C1D">
              <w:rPr>
                <w:rFonts w:cs="Arial"/>
                <w:b/>
                <w:bCs/>
                <w:color w:val="000000"/>
                <w:szCs w:val="20"/>
              </w:rPr>
              <w:t>Sector Skills Councils</w:t>
            </w:r>
          </w:p>
        </w:tc>
        <w:tc>
          <w:tcPr>
            <w:tcW w:w="291" w:type="pct"/>
            <w:shd w:val="clear" w:color="auto" w:fill="auto"/>
            <w:noWrap/>
          </w:tcPr>
          <w:p w:rsidR="00154EED" w:rsidRPr="00736428" w:rsidRDefault="00154EED" w:rsidP="00154EED">
            <w:pPr>
              <w:spacing w:before="40" w:after="40" w:line="240" w:lineRule="auto"/>
              <w:rPr>
                <w:rFonts w:cs="Arial"/>
                <w:b/>
                <w:bCs/>
                <w:color w:val="000000"/>
                <w:szCs w:val="20"/>
              </w:rPr>
            </w:pPr>
          </w:p>
        </w:tc>
        <w:tc>
          <w:tcPr>
            <w:tcW w:w="203" w:type="pct"/>
            <w:shd w:val="clear" w:color="auto" w:fill="auto"/>
            <w:noWrap/>
          </w:tcPr>
          <w:p w:rsidR="00154EED" w:rsidRPr="00736428" w:rsidRDefault="00154EED" w:rsidP="00154EED">
            <w:pPr>
              <w:spacing w:before="40" w:after="40" w:line="240" w:lineRule="auto"/>
              <w:rPr>
                <w:rFonts w:cs="Arial"/>
                <w:b/>
                <w:bCs/>
                <w:color w:val="000000"/>
                <w:szCs w:val="20"/>
              </w:rPr>
            </w:pPr>
          </w:p>
        </w:tc>
        <w:tc>
          <w:tcPr>
            <w:tcW w:w="317"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736428" w:rsidRDefault="00154EED" w:rsidP="00154EED">
            <w:pPr>
              <w:spacing w:before="40" w:after="40" w:line="240" w:lineRule="auto"/>
              <w:rPr>
                <w:rFonts w:cs="Arial"/>
                <w:b/>
                <w:bCs/>
                <w:color w:val="000000"/>
                <w:szCs w:val="20"/>
              </w:rPr>
            </w:pPr>
          </w:p>
        </w:tc>
        <w:tc>
          <w:tcPr>
            <w:tcW w:w="288" w:type="pct"/>
            <w:shd w:val="clear" w:color="auto" w:fill="auto"/>
            <w:noWrap/>
          </w:tcPr>
          <w:p w:rsidR="00154EED" w:rsidRPr="00736428" w:rsidRDefault="00154EED" w:rsidP="00154EED">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b/>
                <w:bCs/>
                <w:color w:val="000000"/>
                <w:szCs w:val="20"/>
              </w:rPr>
            </w:pPr>
          </w:p>
        </w:tc>
      </w:tr>
      <w:tr w:rsidR="001963D4" w:rsidRPr="00736428" w:rsidTr="001963D4">
        <w:trPr>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t>1.4.1</w:t>
            </w:r>
          </w:p>
        </w:tc>
        <w:tc>
          <w:tcPr>
            <w:tcW w:w="1258" w:type="pct"/>
            <w:shd w:val="clear" w:color="auto" w:fill="auto"/>
            <w:noWrap/>
          </w:tcPr>
          <w:p w:rsidR="00154EED" w:rsidRDefault="00154EED" w:rsidP="00CF3C1D">
            <w:pPr>
              <w:spacing w:after="0" w:line="240" w:lineRule="auto"/>
              <w:outlineLvl w:val="0"/>
              <w:rPr>
                <w:rFonts w:cs="Arial"/>
                <w:color w:val="000000"/>
                <w:szCs w:val="20"/>
              </w:rPr>
            </w:pPr>
            <w:r>
              <w:rPr>
                <w:rFonts w:cs="Arial"/>
                <w:color w:val="000000"/>
                <w:szCs w:val="20"/>
              </w:rPr>
              <w:t>Finalize selection of sectors and occupations for pilot</w:t>
            </w:r>
          </w:p>
        </w:tc>
        <w:tc>
          <w:tcPr>
            <w:tcW w:w="291" w:type="pct"/>
            <w:shd w:val="clear" w:color="auto" w:fill="auto"/>
            <w:noWrap/>
          </w:tcPr>
          <w:p w:rsidR="00154EED" w:rsidRPr="00736428" w:rsidRDefault="00154EED" w:rsidP="00154EED">
            <w:pPr>
              <w:spacing w:before="40" w:after="40" w:line="240" w:lineRule="auto"/>
              <w:rPr>
                <w:rFonts w:cs="Arial"/>
                <w:b/>
                <w:bCs/>
                <w:color w:val="000000"/>
                <w:szCs w:val="20"/>
              </w:rPr>
            </w:pPr>
          </w:p>
        </w:tc>
        <w:tc>
          <w:tcPr>
            <w:tcW w:w="203" w:type="pct"/>
            <w:shd w:val="clear" w:color="auto" w:fill="auto"/>
            <w:noWrap/>
          </w:tcPr>
          <w:p w:rsidR="00154EED" w:rsidRPr="00736428" w:rsidRDefault="00154EED" w:rsidP="00154EED">
            <w:pPr>
              <w:spacing w:before="40" w:after="40" w:line="240" w:lineRule="auto"/>
              <w:rPr>
                <w:rFonts w:cs="Arial"/>
                <w:b/>
                <w:bCs/>
                <w:color w:val="000000"/>
                <w:szCs w:val="20"/>
              </w:rPr>
            </w:pPr>
          </w:p>
        </w:tc>
        <w:tc>
          <w:tcPr>
            <w:tcW w:w="317"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736428" w:rsidRDefault="00154EED" w:rsidP="00154EED">
            <w:pPr>
              <w:spacing w:before="40" w:after="40" w:line="240" w:lineRule="auto"/>
              <w:rPr>
                <w:rFonts w:cs="Arial"/>
                <w:b/>
                <w:bCs/>
                <w:color w:val="000000"/>
                <w:szCs w:val="20"/>
              </w:rPr>
            </w:pPr>
          </w:p>
        </w:tc>
        <w:tc>
          <w:tcPr>
            <w:tcW w:w="288" w:type="pct"/>
            <w:shd w:val="clear" w:color="auto" w:fill="auto"/>
            <w:noWrap/>
          </w:tcPr>
          <w:p w:rsidR="00154EED" w:rsidRPr="00736428" w:rsidRDefault="00154EED" w:rsidP="00154EED">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b/>
                <w:bCs/>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154EED" w:rsidRDefault="00154EED" w:rsidP="00CF3C1D">
            <w:pPr>
              <w:spacing w:after="0" w:line="240" w:lineRule="auto"/>
              <w:jc w:val="right"/>
              <w:outlineLvl w:val="0"/>
              <w:rPr>
                <w:rFonts w:cs="Arial"/>
                <w:b/>
                <w:bCs/>
                <w:color w:val="000000"/>
                <w:szCs w:val="20"/>
              </w:rPr>
            </w:pPr>
            <w:r>
              <w:rPr>
                <w:rFonts w:cs="Arial"/>
                <w:b/>
                <w:bCs/>
                <w:color w:val="000000"/>
                <w:szCs w:val="20"/>
              </w:rPr>
              <w:t>1.4.2</w:t>
            </w:r>
          </w:p>
        </w:tc>
        <w:tc>
          <w:tcPr>
            <w:tcW w:w="1258" w:type="pct"/>
            <w:shd w:val="clear" w:color="auto" w:fill="auto"/>
            <w:noWrap/>
          </w:tcPr>
          <w:p w:rsidR="00154EED" w:rsidRDefault="00154EED" w:rsidP="00CF3C1D">
            <w:pPr>
              <w:spacing w:after="0" w:line="240" w:lineRule="auto"/>
              <w:outlineLvl w:val="0"/>
              <w:rPr>
                <w:rFonts w:cs="Arial"/>
                <w:b/>
                <w:bCs/>
                <w:color w:val="000000"/>
                <w:szCs w:val="20"/>
              </w:rPr>
            </w:pPr>
            <w:r>
              <w:rPr>
                <w:rFonts w:cs="Arial"/>
                <w:b/>
                <w:bCs/>
                <w:color w:val="000000"/>
                <w:szCs w:val="20"/>
              </w:rPr>
              <w:t>Establishment of SSC 1</w:t>
            </w:r>
          </w:p>
        </w:tc>
        <w:tc>
          <w:tcPr>
            <w:tcW w:w="291" w:type="pct"/>
            <w:shd w:val="clear" w:color="auto" w:fill="auto"/>
            <w:noWrap/>
          </w:tcPr>
          <w:p w:rsidR="00154EED" w:rsidRPr="00154EED" w:rsidRDefault="00154EED" w:rsidP="00154EED">
            <w:pPr>
              <w:spacing w:before="40" w:after="40" w:line="240" w:lineRule="auto"/>
              <w:rPr>
                <w:rFonts w:cs="Arial"/>
                <w:b/>
                <w:bCs/>
                <w:color w:val="000000"/>
                <w:szCs w:val="20"/>
              </w:rPr>
            </w:pPr>
            <w:r w:rsidRPr="00154EED">
              <w:rPr>
                <w:rFonts w:cs="Arial"/>
                <w:b/>
                <w:bCs/>
                <w:color w:val="000000"/>
                <w:szCs w:val="20"/>
              </w:rPr>
              <w:t>144</w:t>
            </w:r>
          </w:p>
        </w:tc>
        <w:tc>
          <w:tcPr>
            <w:tcW w:w="203" w:type="pct"/>
            <w:shd w:val="clear" w:color="auto" w:fill="auto"/>
            <w:noWrap/>
          </w:tcPr>
          <w:p w:rsidR="00154EED" w:rsidRPr="00154EED" w:rsidRDefault="00154EED" w:rsidP="00154EED">
            <w:pPr>
              <w:spacing w:before="40" w:after="40" w:line="240" w:lineRule="auto"/>
              <w:rPr>
                <w:rFonts w:cs="Arial"/>
                <w:b/>
                <w:bCs/>
                <w:color w:val="000000"/>
                <w:szCs w:val="20"/>
              </w:rPr>
            </w:pPr>
            <w:r w:rsidRPr="00154EED">
              <w:rPr>
                <w:rFonts w:cs="Arial"/>
                <w:b/>
                <w:bCs/>
                <w:color w:val="000000"/>
                <w:szCs w:val="20"/>
              </w:rPr>
              <w:t>144</w:t>
            </w:r>
          </w:p>
        </w:tc>
        <w:tc>
          <w:tcPr>
            <w:tcW w:w="317" w:type="pct"/>
            <w:shd w:val="clear" w:color="auto" w:fill="auto"/>
            <w:noWrap/>
          </w:tcPr>
          <w:p w:rsidR="00154EED" w:rsidRPr="00154EED"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154EED"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154EED"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154EED" w:rsidRDefault="00154EED" w:rsidP="00154EED">
            <w:pPr>
              <w:spacing w:before="40" w:after="40" w:line="240" w:lineRule="auto"/>
              <w:rPr>
                <w:rFonts w:cs="Arial"/>
                <w:b/>
                <w:bCs/>
                <w:color w:val="000000"/>
                <w:szCs w:val="20"/>
              </w:rPr>
            </w:pPr>
          </w:p>
        </w:tc>
        <w:tc>
          <w:tcPr>
            <w:tcW w:w="288" w:type="pct"/>
            <w:shd w:val="clear" w:color="auto" w:fill="auto"/>
            <w:noWrap/>
          </w:tcPr>
          <w:p w:rsidR="00154EED" w:rsidRPr="00154EED" w:rsidRDefault="00154EED" w:rsidP="00154EED">
            <w:pPr>
              <w:spacing w:before="40" w:after="40" w:line="240" w:lineRule="auto"/>
              <w:rPr>
                <w:rFonts w:cs="Arial"/>
                <w:b/>
                <w:bCs/>
                <w:color w:val="000000"/>
                <w:szCs w:val="20"/>
              </w:rPr>
            </w:pPr>
            <w:r w:rsidRPr="00154EED">
              <w:rPr>
                <w:rFonts w:cs="Arial"/>
                <w:b/>
                <w:bCs/>
                <w:color w:val="000000"/>
                <w:szCs w:val="20"/>
              </w:rPr>
              <w:t>144</w:t>
            </w:r>
          </w:p>
        </w:tc>
        <w:tc>
          <w:tcPr>
            <w:tcW w:w="208" w:type="pct"/>
            <w:shd w:val="clear" w:color="auto" w:fill="auto"/>
            <w:noWrap/>
          </w:tcPr>
          <w:p w:rsidR="00154EED" w:rsidRPr="00154EED" w:rsidRDefault="00154EED" w:rsidP="004A459B">
            <w:pPr>
              <w:spacing w:before="40" w:after="40" w:line="240" w:lineRule="auto"/>
              <w:rPr>
                <w:rFonts w:cs="Arial"/>
                <w:b/>
                <w:bCs/>
                <w:color w:val="000000"/>
                <w:szCs w:val="20"/>
              </w:rPr>
            </w:pPr>
            <w:r w:rsidRPr="00154EED">
              <w:rPr>
                <w:rFonts w:cs="Arial"/>
                <w:b/>
                <w:bCs/>
                <w:color w:val="000000"/>
                <w:szCs w:val="20"/>
              </w:rPr>
              <w:t>144</w:t>
            </w:r>
          </w:p>
        </w:tc>
        <w:tc>
          <w:tcPr>
            <w:tcW w:w="165" w:type="pct"/>
            <w:shd w:val="clear" w:color="auto" w:fill="auto"/>
            <w:noWrap/>
          </w:tcPr>
          <w:p w:rsidR="00154EED" w:rsidRPr="00154EED"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154EED"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154EED"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154EED"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154EED"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154EED"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154EED" w:rsidRDefault="00154EED" w:rsidP="004A459B">
            <w:pPr>
              <w:spacing w:before="40" w:after="40" w:line="240" w:lineRule="auto"/>
              <w:rPr>
                <w:rFonts w:cs="Arial"/>
                <w:b/>
                <w:bCs/>
                <w:color w:val="000000"/>
                <w:szCs w:val="20"/>
              </w:rPr>
            </w:pPr>
          </w:p>
        </w:tc>
      </w:tr>
      <w:tr w:rsidR="001963D4" w:rsidRPr="00736428" w:rsidTr="001963D4">
        <w:trPr>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t>1.4.2.1</w:t>
            </w:r>
          </w:p>
        </w:tc>
        <w:tc>
          <w:tcPr>
            <w:tcW w:w="1258" w:type="pct"/>
            <w:shd w:val="clear" w:color="auto" w:fill="auto"/>
            <w:noWrap/>
          </w:tcPr>
          <w:p w:rsidR="00154EED" w:rsidRDefault="00154EED" w:rsidP="00CF3C1D">
            <w:pPr>
              <w:spacing w:after="0" w:line="240" w:lineRule="auto"/>
              <w:outlineLvl w:val="0"/>
              <w:rPr>
                <w:rFonts w:cs="Arial"/>
                <w:color w:val="000000"/>
                <w:szCs w:val="20"/>
              </w:rPr>
            </w:pPr>
            <w:r>
              <w:rPr>
                <w:rFonts w:cs="Arial"/>
                <w:color w:val="000000"/>
                <w:szCs w:val="20"/>
              </w:rPr>
              <w:t>Select Council Chair</w:t>
            </w:r>
          </w:p>
        </w:tc>
        <w:tc>
          <w:tcPr>
            <w:tcW w:w="291" w:type="pct"/>
            <w:shd w:val="clear" w:color="auto" w:fill="auto"/>
            <w:noWrap/>
          </w:tcPr>
          <w:p w:rsidR="00154EED" w:rsidRPr="00154EED" w:rsidRDefault="00154EED" w:rsidP="00154EED">
            <w:pPr>
              <w:spacing w:before="40" w:after="40" w:line="240" w:lineRule="auto"/>
              <w:rPr>
                <w:rFonts w:cs="Arial"/>
                <w:bCs/>
                <w:color w:val="000000"/>
                <w:szCs w:val="20"/>
              </w:rPr>
            </w:pPr>
            <w:r w:rsidRPr="00154EED">
              <w:rPr>
                <w:rFonts w:cs="Arial"/>
                <w:bCs/>
                <w:color w:val="000000"/>
                <w:szCs w:val="20"/>
              </w:rPr>
              <w:t>10</w:t>
            </w:r>
          </w:p>
        </w:tc>
        <w:tc>
          <w:tcPr>
            <w:tcW w:w="203" w:type="pct"/>
            <w:shd w:val="clear" w:color="auto" w:fill="auto"/>
            <w:noWrap/>
          </w:tcPr>
          <w:p w:rsidR="00154EED" w:rsidRPr="00154EED" w:rsidRDefault="00154EED" w:rsidP="00154EED">
            <w:pPr>
              <w:spacing w:before="40" w:after="40" w:line="240" w:lineRule="auto"/>
              <w:rPr>
                <w:rFonts w:cs="Arial"/>
                <w:bCs/>
                <w:color w:val="000000"/>
                <w:szCs w:val="20"/>
              </w:rPr>
            </w:pPr>
            <w:r w:rsidRPr="00154EED">
              <w:rPr>
                <w:rFonts w:cs="Arial"/>
                <w:bCs/>
                <w:color w:val="000000"/>
                <w:szCs w:val="20"/>
              </w:rPr>
              <w:t>10</w:t>
            </w:r>
          </w:p>
        </w:tc>
        <w:tc>
          <w:tcPr>
            <w:tcW w:w="317"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154EED" w:rsidRDefault="00154EED" w:rsidP="00154EED">
            <w:pPr>
              <w:spacing w:before="40" w:after="40" w:line="240" w:lineRule="auto"/>
              <w:rPr>
                <w:rFonts w:cs="Arial"/>
                <w:bCs/>
                <w:color w:val="000000"/>
                <w:szCs w:val="20"/>
              </w:rPr>
            </w:pPr>
          </w:p>
        </w:tc>
        <w:tc>
          <w:tcPr>
            <w:tcW w:w="288" w:type="pct"/>
            <w:shd w:val="clear" w:color="auto" w:fill="auto"/>
            <w:noWrap/>
          </w:tcPr>
          <w:p w:rsidR="00154EED" w:rsidRPr="00154EED" w:rsidRDefault="00154EED" w:rsidP="00154EED">
            <w:pPr>
              <w:spacing w:before="40" w:after="40" w:line="240" w:lineRule="auto"/>
              <w:rPr>
                <w:rFonts w:cs="Arial"/>
                <w:bCs/>
                <w:color w:val="000000"/>
                <w:szCs w:val="20"/>
              </w:rPr>
            </w:pPr>
            <w:r w:rsidRPr="00154EED">
              <w:rPr>
                <w:rFonts w:cs="Arial"/>
                <w:bCs/>
                <w:color w:val="000000"/>
                <w:szCs w:val="20"/>
              </w:rPr>
              <w:t>10</w:t>
            </w:r>
          </w:p>
        </w:tc>
        <w:tc>
          <w:tcPr>
            <w:tcW w:w="208" w:type="pct"/>
            <w:shd w:val="clear" w:color="auto" w:fill="auto"/>
            <w:noWrap/>
          </w:tcPr>
          <w:p w:rsidR="00154EED" w:rsidRPr="00154EED" w:rsidRDefault="00154EED" w:rsidP="004A459B">
            <w:pPr>
              <w:spacing w:before="40" w:after="40" w:line="240" w:lineRule="auto"/>
              <w:rPr>
                <w:rFonts w:cs="Arial"/>
                <w:bCs/>
                <w:color w:val="000000"/>
                <w:szCs w:val="20"/>
              </w:rPr>
            </w:pPr>
            <w:r w:rsidRPr="00154EED">
              <w:rPr>
                <w:rFonts w:cs="Arial"/>
                <w:bCs/>
                <w:color w:val="000000"/>
                <w:szCs w:val="20"/>
              </w:rPr>
              <w:t>10</w:t>
            </w: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b/>
                <w:bCs/>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t>1.4.2.2</w:t>
            </w:r>
          </w:p>
        </w:tc>
        <w:tc>
          <w:tcPr>
            <w:tcW w:w="1258" w:type="pct"/>
            <w:shd w:val="clear" w:color="auto" w:fill="auto"/>
            <w:noWrap/>
          </w:tcPr>
          <w:p w:rsidR="00154EED" w:rsidRDefault="00154EED" w:rsidP="00CF3C1D">
            <w:pPr>
              <w:spacing w:after="0" w:line="240" w:lineRule="auto"/>
              <w:outlineLvl w:val="0"/>
              <w:rPr>
                <w:rFonts w:cs="Arial"/>
                <w:color w:val="000000"/>
                <w:szCs w:val="20"/>
              </w:rPr>
            </w:pPr>
            <w:r>
              <w:rPr>
                <w:rFonts w:cs="Arial"/>
                <w:color w:val="000000"/>
                <w:szCs w:val="20"/>
              </w:rPr>
              <w:t>Select 6 members for SSC 1</w:t>
            </w:r>
          </w:p>
        </w:tc>
        <w:tc>
          <w:tcPr>
            <w:tcW w:w="291" w:type="pct"/>
            <w:shd w:val="clear" w:color="auto" w:fill="auto"/>
            <w:noWrap/>
          </w:tcPr>
          <w:p w:rsidR="00154EED" w:rsidRPr="00154EED" w:rsidRDefault="00154EED" w:rsidP="00154EED">
            <w:pPr>
              <w:spacing w:before="40" w:after="40" w:line="240" w:lineRule="auto"/>
              <w:rPr>
                <w:rFonts w:cs="Arial"/>
                <w:bCs/>
                <w:color w:val="000000"/>
                <w:szCs w:val="20"/>
              </w:rPr>
            </w:pPr>
            <w:r w:rsidRPr="00154EED">
              <w:rPr>
                <w:rFonts w:cs="Arial"/>
                <w:bCs/>
                <w:color w:val="000000"/>
                <w:szCs w:val="20"/>
              </w:rPr>
              <w:t>72</w:t>
            </w:r>
          </w:p>
        </w:tc>
        <w:tc>
          <w:tcPr>
            <w:tcW w:w="203" w:type="pct"/>
            <w:shd w:val="clear" w:color="auto" w:fill="auto"/>
            <w:noWrap/>
          </w:tcPr>
          <w:p w:rsidR="00154EED" w:rsidRPr="00154EED" w:rsidRDefault="00154EED" w:rsidP="00154EED">
            <w:pPr>
              <w:spacing w:before="40" w:after="40" w:line="240" w:lineRule="auto"/>
              <w:rPr>
                <w:rFonts w:cs="Arial"/>
                <w:bCs/>
                <w:color w:val="000000"/>
                <w:szCs w:val="20"/>
              </w:rPr>
            </w:pPr>
            <w:r w:rsidRPr="00154EED">
              <w:rPr>
                <w:rFonts w:cs="Arial"/>
                <w:bCs/>
                <w:color w:val="000000"/>
                <w:szCs w:val="20"/>
              </w:rPr>
              <w:t>72</w:t>
            </w:r>
          </w:p>
        </w:tc>
        <w:tc>
          <w:tcPr>
            <w:tcW w:w="317"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154EED" w:rsidRDefault="00154EED" w:rsidP="00154EED">
            <w:pPr>
              <w:spacing w:before="40" w:after="40" w:line="240" w:lineRule="auto"/>
              <w:rPr>
                <w:rFonts w:cs="Arial"/>
                <w:bCs/>
                <w:color w:val="000000"/>
                <w:szCs w:val="20"/>
              </w:rPr>
            </w:pPr>
          </w:p>
        </w:tc>
        <w:tc>
          <w:tcPr>
            <w:tcW w:w="288" w:type="pct"/>
            <w:shd w:val="clear" w:color="auto" w:fill="auto"/>
            <w:noWrap/>
          </w:tcPr>
          <w:p w:rsidR="00154EED" w:rsidRPr="00154EED" w:rsidRDefault="00154EED" w:rsidP="00154EED">
            <w:pPr>
              <w:spacing w:before="40" w:after="40" w:line="240" w:lineRule="auto"/>
              <w:rPr>
                <w:rFonts w:cs="Arial"/>
                <w:bCs/>
                <w:color w:val="000000"/>
                <w:szCs w:val="20"/>
              </w:rPr>
            </w:pPr>
            <w:r w:rsidRPr="00154EED">
              <w:rPr>
                <w:rFonts w:cs="Arial"/>
                <w:bCs/>
                <w:color w:val="000000"/>
                <w:szCs w:val="20"/>
              </w:rPr>
              <w:t>72</w:t>
            </w:r>
          </w:p>
        </w:tc>
        <w:tc>
          <w:tcPr>
            <w:tcW w:w="208" w:type="pct"/>
            <w:shd w:val="clear" w:color="auto" w:fill="auto"/>
            <w:noWrap/>
          </w:tcPr>
          <w:p w:rsidR="00154EED" w:rsidRPr="00154EED" w:rsidRDefault="00154EED" w:rsidP="004A459B">
            <w:pPr>
              <w:spacing w:before="40" w:after="40" w:line="240" w:lineRule="auto"/>
              <w:rPr>
                <w:rFonts w:cs="Arial"/>
                <w:bCs/>
                <w:color w:val="000000"/>
                <w:szCs w:val="20"/>
              </w:rPr>
            </w:pPr>
            <w:r w:rsidRPr="00154EED">
              <w:rPr>
                <w:rFonts w:cs="Arial"/>
                <w:bCs/>
                <w:color w:val="000000"/>
                <w:szCs w:val="20"/>
              </w:rPr>
              <w:t>72</w:t>
            </w: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b/>
                <w:bCs/>
                <w:color w:val="000000"/>
                <w:szCs w:val="20"/>
              </w:rPr>
            </w:pPr>
          </w:p>
        </w:tc>
      </w:tr>
      <w:tr w:rsidR="001963D4" w:rsidRPr="00736428" w:rsidTr="001963D4">
        <w:trPr>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t>1.4.2.3</w:t>
            </w:r>
          </w:p>
        </w:tc>
        <w:tc>
          <w:tcPr>
            <w:tcW w:w="1258" w:type="pct"/>
            <w:shd w:val="clear" w:color="auto" w:fill="auto"/>
            <w:noWrap/>
          </w:tcPr>
          <w:p w:rsidR="00154EED" w:rsidRDefault="00154EED" w:rsidP="00CF3C1D">
            <w:pPr>
              <w:spacing w:after="0" w:line="240" w:lineRule="auto"/>
              <w:ind w:firstLineChars="100" w:firstLine="200"/>
              <w:outlineLvl w:val="0"/>
              <w:rPr>
                <w:rFonts w:cs="Arial"/>
                <w:color w:val="000000"/>
                <w:szCs w:val="20"/>
              </w:rPr>
            </w:pPr>
            <w:r>
              <w:rPr>
                <w:rFonts w:cs="Arial"/>
                <w:color w:val="000000"/>
                <w:szCs w:val="20"/>
              </w:rPr>
              <w:t>Sector research and curriculum development for SSC1</w:t>
            </w:r>
          </w:p>
        </w:tc>
        <w:tc>
          <w:tcPr>
            <w:tcW w:w="291" w:type="pct"/>
            <w:shd w:val="clear" w:color="auto" w:fill="auto"/>
            <w:noWrap/>
          </w:tcPr>
          <w:p w:rsidR="00154EED" w:rsidRPr="00154EED" w:rsidRDefault="00154EED" w:rsidP="00154EED">
            <w:pPr>
              <w:spacing w:before="40" w:after="40" w:line="240" w:lineRule="auto"/>
              <w:rPr>
                <w:rFonts w:cs="Arial"/>
                <w:bCs/>
                <w:color w:val="000000"/>
                <w:szCs w:val="20"/>
              </w:rPr>
            </w:pPr>
            <w:r w:rsidRPr="00154EED">
              <w:rPr>
                <w:rFonts w:cs="Arial"/>
                <w:bCs/>
                <w:color w:val="000000"/>
                <w:szCs w:val="20"/>
              </w:rPr>
              <w:t>50</w:t>
            </w:r>
          </w:p>
        </w:tc>
        <w:tc>
          <w:tcPr>
            <w:tcW w:w="203" w:type="pct"/>
            <w:shd w:val="clear" w:color="auto" w:fill="auto"/>
            <w:noWrap/>
          </w:tcPr>
          <w:p w:rsidR="00154EED" w:rsidRPr="00154EED" w:rsidRDefault="00154EED" w:rsidP="00154EED">
            <w:pPr>
              <w:spacing w:before="40" w:after="40" w:line="240" w:lineRule="auto"/>
              <w:rPr>
                <w:rFonts w:cs="Arial"/>
                <w:bCs/>
                <w:color w:val="000000"/>
                <w:szCs w:val="20"/>
              </w:rPr>
            </w:pPr>
            <w:r w:rsidRPr="00154EED">
              <w:rPr>
                <w:rFonts w:cs="Arial"/>
                <w:bCs/>
                <w:color w:val="000000"/>
                <w:szCs w:val="20"/>
              </w:rPr>
              <w:t>50</w:t>
            </w:r>
          </w:p>
        </w:tc>
        <w:tc>
          <w:tcPr>
            <w:tcW w:w="317"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154EED" w:rsidRDefault="00154EED" w:rsidP="00154EED">
            <w:pPr>
              <w:spacing w:before="40" w:after="40" w:line="240" w:lineRule="auto"/>
              <w:rPr>
                <w:rFonts w:cs="Arial"/>
                <w:bCs/>
                <w:color w:val="000000"/>
                <w:szCs w:val="20"/>
              </w:rPr>
            </w:pPr>
          </w:p>
        </w:tc>
        <w:tc>
          <w:tcPr>
            <w:tcW w:w="288" w:type="pct"/>
            <w:shd w:val="clear" w:color="auto" w:fill="auto"/>
            <w:noWrap/>
          </w:tcPr>
          <w:p w:rsidR="00154EED" w:rsidRPr="00154EED" w:rsidRDefault="00154EED" w:rsidP="00154EED">
            <w:pPr>
              <w:spacing w:before="40" w:after="40" w:line="240" w:lineRule="auto"/>
              <w:rPr>
                <w:rFonts w:cs="Arial"/>
                <w:bCs/>
                <w:color w:val="000000"/>
                <w:szCs w:val="20"/>
              </w:rPr>
            </w:pPr>
            <w:r w:rsidRPr="00154EED">
              <w:rPr>
                <w:rFonts w:cs="Arial"/>
                <w:bCs/>
                <w:color w:val="000000"/>
                <w:szCs w:val="20"/>
              </w:rPr>
              <w:t>50</w:t>
            </w:r>
          </w:p>
        </w:tc>
        <w:tc>
          <w:tcPr>
            <w:tcW w:w="208" w:type="pct"/>
            <w:shd w:val="clear" w:color="auto" w:fill="auto"/>
            <w:noWrap/>
          </w:tcPr>
          <w:p w:rsidR="00154EED" w:rsidRPr="00154EED" w:rsidRDefault="00154EED" w:rsidP="004A459B">
            <w:pPr>
              <w:spacing w:before="40" w:after="40" w:line="240" w:lineRule="auto"/>
              <w:rPr>
                <w:rFonts w:cs="Arial"/>
                <w:bCs/>
                <w:color w:val="000000"/>
                <w:szCs w:val="20"/>
              </w:rPr>
            </w:pPr>
            <w:r w:rsidRPr="00154EED">
              <w:rPr>
                <w:rFonts w:cs="Arial"/>
                <w:bCs/>
                <w:color w:val="000000"/>
                <w:szCs w:val="20"/>
              </w:rPr>
              <w:t>50</w:t>
            </w: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b/>
                <w:bCs/>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t>1.4.2.4</w:t>
            </w:r>
          </w:p>
        </w:tc>
        <w:tc>
          <w:tcPr>
            <w:tcW w:w="1258" w:type="pct"/>
            <w:shd w:val="clear" w:color="auto" w:fill="auto"/>
            <w:noWrap/>
          </w:tcPr>
          <w:p w:rsidR="00154EED" w:rsidRDefault="00154EED" w:rsidP="00CF3C1D">
            <w:pPr>
              <w:spacing w:after="0" w:line="240" w:lineRule="auto"/>
              <w:ind w:firstLineChars="100" w:firstLine="200"/>
              <w:outlineLvl w:val="0"/>
              <w:rPr>
                <w:rFonts w:cs="Arial"/>
                <w:color w:val="000000"/>
                <w:szCs w:val="20"/>
              </w:rPr>
            </w:pPr>
            <w:r>
              <w:rPr>
                <w:rFonts w:cs="Arial"/>
                <w:color w:val="000000"/>
                <w:szCs w:val="20"/>
              </w:rPr>
              <w:t xml:space="preserve">SSC 1 Logistics Budget (5 </w:t>
            </w:r>
            <w:proofErr w:type="spellStart"/>
            <w:r>
              <w:rPr>
                <w:rFonts w:cs="Arial"/>
                <w:color w:val="000000"/>
                <w:szCs w:val="20"/>
              </w:rPr>
              <w:t>yrs</w:t>
            </w:r>
            <w:proofErr w:type="spellEnd"/>
            <w:r>
              <w:rPr>
                <w:rFonts w:cs="Arial"/>
                <w:color w:val="000000"/>
                <w:szCs w:val="20"/>
              </w:rPr>
              <w:t>)</w:t>
            </w:r>
          </w:p>
        </w:tc>
        <w:tc>
          <w:tcPr>
            <w:tcW w:w="291" w:type="pct"/>
            <w:shd w:val="clear" w:color="auto" w:fill="auto"/>
            <w:noWrap/>
          </w:tcPr>
          <w:p w:rsidR="00154EED" w:rsidRPr="00154EED" w:rsidRDefault="00154EED" w:rsidP="00154EED">
            <w:pPr>
              <w:spacing w:before="40" w:after="40" w:line="240" w:lineRule="auto"/>
              <w:rPr>
                <w:rFonts w:cs="Arial"/>
                <w:bCs/>
                <w:color w:val="000000"/>
                <w:szCs w:val="20"/>
              </w:rPr>
            </w:pPr>
            <w:r w:rsidRPr="00154EED">
              <w:rPr>
                <w:rFonts w:cs="Arial"/>
                <w:bCs/>
                <w:color w:val="000000"/>
                <w:szCs w:val="20"/>
              </w:rPr>
              <w:t>12</w:t>
            </w:r>
          </w:p>
        </w:tc>
        <w:tc>
          <w:tcPr>
            <w:tcW w:w="203" w:type="pct"/>
            <w:shd w:val="clear" w:color="auto" w:fill="auto"/>
            <w:noWrap/>
          </w:tcPr>
          <w:p w:rsidR="00154EED" w:rsidRPr="00154EED" w:rsidRDefault="00154EED" w:rsidP="00154EED">
            <w:pPr>
              <w:spacing w:before="40" w:after="40" w:line="240" w:lineRule="auto"/>
              <w:rPr>
                <w:rFonts w:cs="Arial"/>
                <w:bCs/>
                <w:color w:val="000000"/>
                <w:szCs w:val="20"/>
              </w:rPr>
            </w:pPr>
            <w:r w:rsidRPr="00154EED">
              <w:rPr>
                <w:rFonts w:cs="Arial"/>
                <w:bCs/>
                <w:color w:val="000000"/>
                <w:szCs w:val="20"/>
              </w:rPr>
              <w:t>12</w:t>
            </w:r>
          </w:p>
        </w:tc>
        <w:tc>
          <w:tcPr>
            <w:tcW w:w="317"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154EED" w:rsidRDefault="00154EED" w:rsidP="00154EED">
            <w:pPr>
              <w:spacing w:before="40" w:after="40" w:line="240" w:lineRule="auto"/>
              <w:rPr>
                <w:rFonts w:cs="Arial"/>
                <w:bCs/>
                <w:color w:val="000000"/>
                <w:szCs w:val="20"/>
              </w:rPr>
            </w:pPr>
          </w:p>
        </w:tc>
        <w:tc>
          <w:tcPr>
            <w:tcW w:w="288" w:type="pct"/>
            <w:shd w:val="clear" w:color="auto" w:fill="auto"/>
            <w:noWrap/>
          </w:tcPr>
          <w:p w:rsidR="00154EED" w:rsidRPr="00154EED" w:rsidRDefault="00154EED" w:rsidP="00154EED">
            <w:pPr>
              <w:spacing w:before="40" w:after="40" w:line="240" w:lineRule="auto"/>
              <w:rPr>
                <w:rFonts w:cs="Arial"/>
                <w:bCs/>
                <w:color w:val="000000"/>
                <w:szCs w:val="20"/>
              </w:rPr>
            </w:pPr>
            <w:r w:rsidRPr="00154EED">
              <w:rPr>
                <w:rFonts w:cs="Arial"/>
                <w:bCs/>
                <w:color w:val="000000"/>
                <w:szCs w:val="20"/>
              </w:rPr>
              <w:t>12</w:t>
            </w:r>
          </w:p>
        </w:tc>
        <w:tc>
          <w:tcPr>
            <w:tcW w:w="208" w:type="pct"/>
            <w:shd w:val="clear" w:color="auto" w:fill="auto"/>
            <w:noWrap/>
          </w:tcPr>
          <w:p w:rsidR="00154EED" w:rsidRPr="00154EED" w:rsidRDefault="00154EED" w:rsidP="004A459B">
            <w:pPr>
              <w:spacing w:before="40" w:after="40" w:line="240" w:lineRule="auto"/>
              <w:rPr>
                <w:rFonts w:cs="Arial"/>
                <w:bCs/>
                <w:color w:val="000000"/>
                <w:szCs w:val="20"/>
              </w:rPr>
            </w:pPr>
            <w:r w:rsidRPr="00154EED">
              <w:rPr>
                <w:rFonts w:cs="Arial"/>
                <w:bCs/>
                <w:color w:val="000000"/>
                <w:szCs w:val="20"/>
              </w:rPr>
              <w:t>12</w:t>
            </w: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b/>
                <w:bCs/>
                <w:color w:val="000000"/>
                <w:szCs w:val="20"/>
              </w:rPr>
            </w:pPr>
          </w:p>
        </w:tc>
      </w:tr>
      <w:tr w:rsidR="001963D4" w:rsidRPr="00736428" w:rsidTr="001963D4">
        <w:trPr>
          <w:trHeight w:val="360"/>
        </w:trPr>
        <w:tc>
          <w:tcPr>
            <w:tcW w:w="294" w:type="pct"/>
            <w:shd w:val="clear" w:color="auto" w:fill="auto"/>
            <w:noWrap/>
          </w:tcPr>
          <w:p w:rsidR="00154EED" w:rsidRDefault="00154EED" w:rsidP="00CF3C1D">
            <w:pPr>
              <w:spacing w:after="0" w:line="240" w:lineRule="auto"/>
              <w:jc w:val="right"/>
              <w:outlineLvl w:val="0"/>
              <w:rPr>
                <w:rFonts w:cs="Arial"/>
                <w:b/>
                <w:bCs/>
                <w:color w:val="000000"/>
                <w:szCs w:val="20"/>
              </w:rPr>
            </w:pPr>
            <w:r>
              <w:rPr>
                <w:rFonts w:cs="Arial"/>
                <w:b/>
                <w:bCs/>
                <w:color w:val="000000"/>
                <w:szCs w:val="20"/>
              </w:rPr>
              <w:t>1.4.3</w:t>
            </w:r>
          </w:p>
        </w:tc>
        <w:tc>
          <w:tcPr>
            <w:tcW w:w="1258" w:type="pct"/>
            <w:shd w:val="clear" w:color="auto" w:fill="auto"/>
            <w:noWrap/>
          </w:tcPr>
          <w:p w:rsidR="00154EED" w:rsidRDefault="00154EED" w:rsidP="00CF3C1D">
            <w:pPr>
              <w:spacing w:after="0" w:line="240" w:lineRule="auto"/>
              <w:outlineLvl w:val="0"/>
              <w:rPr>
                <w:rFonts w:cs="Arial"/>
                <w:b/>
                <w:bCs/>
                <w:color w:val="000000"/>
                <w:szCs w:val="20"/>
              </w:rPr>
            </w:pPr>
            <w:r>
              <w:rPr>
                <w:rFonts w:cs="Arial"/>
                <w:b/>
                <w:bCs/>
                <w:color w:val="000000"/>
                <w:szCs w:val="20"/>
              </w:rPr>
              <w:t>Establishment of SSC 2</w:t>
            </w:r>
          </w:p>
        </w:tc>
        <w:tc>
          <w:tcPr>
            <w:tcW w:w="291" w:type="pct"/>
            <w:shd w:val="clear" w:color="auto" w:fill="auto"/>
            <w:noWrap/>
          </w:tcPr>
          <w:p w:rsidR="00154EED" w:rsidRPr="00736428" w:rsidRDefault="00154EED" w:rsidP="00F17620">
            <w:pPr>
              <w:spacing w:before="40" w:after="40" w:line="240" w:lineRule="auto"/>
              <w:rPr>
                <w:rFonts w:cs="Arial"/>
                <w:b/>
                <w:bCs/>
                <w:color w:val="000000"/>
                <w:szCs w:val="20"/>
              </w:rPr>
            </w:pPr>
          </w:p>
        </w:tc>
        <w:tc>
          <w:tcPr>
            <w:tcW w:w="20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317"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b/>
                <w:bCs/>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t>1.4.3.1</w:t>
            </w:r>
          </w:p>
        </w:tc>
        <w:tc>
          <w:tcPr>
            <w:tcW w:w="1258" w:type="pct"/>
            <w:shd w:val="clear" w:color="auto" w:fill="auto"/>
            <w:noWrap/>
          </w:tcPr>
          <w:p w:rsidR="00154EED" w:rsidRDefault="00154EED" w:rsidP="00CF3C1D">
            <w:pPr>
              <w:spacing w:after="0" w:line="240" w:lineRule="auto"/>
              <w:outlineLvl w:val="0"/>
              <w:rPr>
                <w:rFonts w:cs="Arial"/>
                <w:color w:val="000000"/>
                <w:szCs w:val="20"/>
              </w:rPr>
            </w:pPr>
            <w:r>
              <w:rPr>
                <w:rFonts w:cs="Arial"/>
                <w:color w:val="000000"/>
                <w:szCs w:val="20"/>
              </w:rPr>
              <w:t>Select Council Chair</w:t>
            </w:r>
          </w:p>
        </w:tc>
        <w:tc>
          <w:tcPr>
            <w:tcW w:w="291" w:type="pct"/>
            <w:shd w:val="clear" w:color="auto" w:fill="auto"/>
            <w:noWrap/>
          </w:tcPr>
          <w:p w:rsidR="00154EED" w:rsidRPr="00736428" w:rsidRDefault="00154EED" w:rsidP="00F17620">
            <w:pPr>
              <w:spacing w:before="40" w:after="40" w:line="240" w:lineRule="auto"/>
              <w:rPr>
                <w:rFonts w:cs="Arial"/>
                <w:b/>
                <w:bCs/>
                <w:color w:val="000000"/>
                <w:szCs w:val="20"/>
              </w:rPr>
            </w:pPr>
          </w:p>
        </w:tc>
        <w:tc>
          <w:tcPr>
            <w:tcW w:w="20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317"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b/>
                <w:bCs/>
                <w:color w:val="000000"/>
                <w:szCs w:val="20"/>
              </w:rPr>
            </w:pPr>
          </w:p>
        </w:tc>
      </w:tr>
      <w:tr w:rsidR="001963D4" w:rsidRPr="00736428" w:rsidTr="001963D4">
        <w:trPr>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t>1.4.3.2</w:t>
            </w:r>
          </w:p>
        </w:tc>
        <w:tc>
          <w:tcPr>
            <w:tcW w:w="1258" w:type="pct"/>
            <w:shd w:val="clear" w:color="auto" w:fill="auto"/>
            <w:noWrap/>
          </w:tcPr>
          <w:p w:rsidR="00154EED" w:rsidRDefault="00154EED" w:rsidP="00CF3C1D">
            <w:pPr>
              <w:spacing w:after="0" w:line="240" w:lineRule="auto"/>
              <w:outlineLvl w:val="0"/>
              <w:rPr>
                <w:rFonts w:cs="Arial"/>
                <w:color w:val="000000"/>
                <w:szCs w:val="20"/>
              </w:rPr>
            </w:pPr>
            <w:r>
              <w:rPr>
                <w:rFonts w:cs="Arial"/>
                <w:color w:val="000000"/>
                <w:szCs w:val="20"/>
              </w:rPr>
              <w:t>Select 6 members for SSC 2</w:t>
            </w:r>
          </w:p>
        </w:tc>
        <w:tc>
          <w:tcPr>
            <w:tcW w:w="291" w:type="pct"/>
            <w:shd w:val="clear" w:color="auto" w:fill="auto"/>
            <w:noWrap/>
          </w:tcPr>
          <w:p w:rsidR="00154EED" w:rsidRPr="00736428" w:rsidRDefault="00154EED" w:rsidP="00F17620">
            <w:pPr>
              <w:spacing w:before="40" w:after="40" w:line="240" w:lineRule="auto"/>
              <w:rPr>
                <w:rFonts w:cs="Arial"/>
                <w:b/>
                <w:bCs/>
                <w:color w:val="000000"/>
                <w:szCs w:val="20"/>
              </w:rPr>
            </w:pPr>
          </w:p>
        </w:tc>
        <w:tc>
          <w:tcPr>
            <w:tcW w:w="20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317"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b/>
                <w:bCs/>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t>1.4.3.3</w:t>
            </w:r>
          </w:p>
        </w:tc>
        <w:tc>
          <w:tcPr>
            <w:tcW w:w="1258" w:type="pct"/>
            <w:shd w:val="clear" w:color="auto" w:fill="auto"/>
            <w:noWrap/>
          </w:tcPr>
          <w:p w:rsidR="00154EED" w:rsidRDefault="00154EED" w:rsidP="00CF3C1D">
            <w:pPr>
              <w:spacing w:after="0" w:line="240" w:lineRule="auto"/>
              <w:outlineLvl w:val="0"/>
              <w:rPr>
                <w:rFonts w:cs="Arial"/>
                <w:color w:val="000000"/>
                <w:szCs w:val="20"/>
              </w:rPr>
            </w:pPr>
            <w:r>
              <w:rPr>
                <w:rFonts w:cs="Arial"/>
                <w:color w:val="000000"/>
                <w:szCs w:val="20"/>
              </w:rPr>
              <w:t>Sector research and curriculum development for SSC2</w:t>
            </w:r>
          </w:p>
        </w:tc>
        <w:tc>
          <w:tcPr>
            <w:tcW w:w="291" w:type="pct"/>
            <w:shd w:val="clear" w:color="auto" w:fill="auto"/>
            <w:noWrap/>
          </w:tcPr>
          <w:p w:rsidR="00154EED" w:rsidRPr="00736428" w:rsidRDefault="00154EED" w:rsidP="00F17620">
            <w:pPr>
              <w:spacing w:before="40" w:after="40" w:line="240" w:lineRule="auto"/>
              <w:rPr>
                <w:rFonts w:cs="Arial"/>
                <w:b/>
                <w:bCs/>
                <w:color w:val="000000"/>
                <w:szCs w:val="20"/>
              </w:rPr>
            </w:pPr>
          </w:p>
        </w:tc>
        <w:tc>
          <w:tcPr>
            <w:tcW w:w="20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317"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b/>
                <w:bCs/>
                <w:color w:val="000000"/>
                <w:szCs w:val="20"/>
              </w:rPr>
            </w:pPr>
          </w:p>
        </w:tc>
      </w:tr>
      <w:tr w:rsidR="001963D4" w:rsidRPr="00736428" w:rsidTr="001963D4">
        <w:trPr>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t>1.4.3.4</w:t>
            </w:r>
          </w:p>
        </w:tc>
        <w:tc>
          <w:tcPr>
            <w:tcW w:w="1258" w:type="pct"/>
            <w:shd w:val="clear" w:color="auto" w:fill="auto"/>
            <w:noWrap/>
          </w:tcPr>
          <w:p w:rsidR="00154EED" w:rsidRDefault="00154EED" w:rsidP="00CF3C1D">
            <w:pPr>
              <w:spacing w:after="0" w:line="240" w:lineRule="auto"/>
              <w:outlineLvl w:val="0"/>
              <w:rPr>
                <w:rFonts w:cs="Arial"/>
                <w:color w:val="000000"/>
                <w:szCs w:val="20"/>
              </w:rPr>
            </w:pPr>
            <w:r>
              <w:rPr>
                <w:rFonts w:cs="Arial"/>
                <w:color w:val="000000"/>
                <w:szCs w:val="20"/>
              </w:rPr>
              <w:t xml:space="preserve">SSC 2 Logistics Budget (4 </w:t>
            </w:r>
            <w:proofErr w:type="spellStart"/>
            <w:r>
              <w:rPr>
                <w:rFonts w:cs="Arial"/>
                <w:color w:val="000000"/>
                <w:szCs w:val="20"/>
              </w:rPr>
              <w:t>yrs</w:t>
            </w:r>
            <w:proofErr w:type="spellEnd"/>
            <w:r>
              <w:rPr>
                <w:rFonts w:cs="Arial"/>
                <w:color w:val="000000"/>
                <w:szCs w:val="20"/>
              </w:rPr>
              <w:t>)</w:t>
            </w:r>
          </w:p>
        </w:tc>
        <w:tc>
          <w:tcPr>
            <w:tcW w:w="291" w:type="pct"/>
            <w:shd w:val="clear" w:color="auto" w:fill="auto"/>
            <w:noWrap/>
          </w:tcPr>
          <w:p w:rsidR="00154EED" w:rsidRPr="00736428" w:rsidRDefault="00154EED" w:rsidP="00F17620">
            <w:pPr>
              <w:spacing w:before="40" w:after="40" w:line="240" w:lineRule="auto"/>
              <w:rPr>
                <w:rFonts w:cs="Arial"/>
                <w:b/>
                <w:bCs/>
                <w:color w:val="000000"/>
                <w:szCs w:val="20"/>
              </w:rPr>
            </w:pPr>
          </w:p>
        </w:tc>
        <w:tc>
          <w:tcPr>
            <w:tcW w:w="20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317"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b/>
                <w:bCs/>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154EED" w:rsidRDefault="00154EED" w:rsidP="00CF3C1D">
            <w:pPr>
              <w:spacing w:after="0" w:line="240" w:lineRule="auto"/>
              <w:jc w:val="right"/>
              <w:outlineLvl w:val="0"/>
              <w:rPr>
                <w:rFonts w:cs="Arial"/>
                <w:b/>
                <w:bCs/>
                <w:color w:val="000000"/>
                <w:szCs w:val="20"/>
              </w:rPr>
            </w:pPr>
            <w:r>
              <w:rPr>
                <w:rFonts w:cs="Arial"/>
                <w:b/>
                <w:bCs/>
                <w:color w:val="000000"/>
                <w:szCs w:val="20"/>
              </w:rPr>
              <w:t>1.4.4</w:t>
            </w:r>
          </w:p>
        </w:tc>
        <w:tc>
          <w:tcPr>
            <w:tcW w:w="1258" w:type="pct"/>
            <w:shd w:val="clear" w:color="auto" w:fill="auto"/>
            <w:noWrap/>
          </w:tcPr>
          <w:p w:rsidR="00154EED" w:rsidRDefault="00154EED" w:rsidP="00CF3C1D">
            <w:pPr>
              <w:spacing w:after="0" w:line="240" w:lineRule="auto"/>
              <w:outlineLvl w:val="0"/>
              <w:rPr>
                <w:rFonts w:cs="Arial"/>
                <w:b/>
                <w:bCs/>
                <w:color w:val="000000"/>
                <w:szCs w:val="20"/>
              </w:rPr>
            </w:pPr>
            <w:r>
              <w:rPr>
                <w:rFonts w:cs="Arial"/>
                <w:b/>
                <w:bCs/>
                <w:color w:val="000000"/>
                <w:szCs w:val="20"/>
              </w:rPr>
              <w:t>Establishment of SSC 3</w:t>
            </w:r>
          </w:p>
        </w:tc>
        <w:tc>
          <w:tcPr>
            <w:tcW w:w="291" w:type="pct"/>
            <w:shd w:val="clear" w:color="auto" w:fill="auto"/>
            <w:noWrap/>
          </w:tcPr>
          <w:p w:rsidR="00154EED" w:rsidRPr="00736428" w:rsidRDefault="00154EED" w:rsidP="00F17620">
            <w:pPr>
              <w:spacing w:before="40" w:after="40" w:line="240" w:lineRule="auto"/>
              <w:rPr>
                <w:rFonts w:cs="Arial"/>
                <w:b/>
                <w:bCs/>
                <w:color w:val="000000"/>
                <w:szCs w:val="20"/>
              </w:rPr>
            </w:pPr>
          </w:p>
        </w:tc>
        <w:tc>
          <w:tcPr>
            <w:tcW w:w="20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317"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b/>
                <w:bCs/>
                <w:color w:val="000000"/>
                <w:szCs w:val="20"/>
              </w:rPr>
            </w:pPr>
          </w:p>
        </w:tc>
      </w:tr>
      <w:tr w:rsidR="001963D4" w:rsidRPr="00736428" w:rsidTr="001963D4">
        <w:trPr>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t>1.4.4.1</w:t>
            </w:r>
          </w:p>
        </w:tc>
        <w:tc>
          <w:tcPr>
            <w:tcW w:w="1258" w:type="pct"/>
            <w:shd w:val="clear" w:color="auto" w:fill="auto"/>
            <w:noWrap/>
          </w:tcPr>
          <w:p w:rsidR="00154EED" w:rsidRDefault="00154EED" w:rsidP="00CF3C1D">
            <w:pPr>
              <w:spacing w:after="0" w:line="240" w:lineRule="auto"/>
              <w:outlineLvl w:val="0"/>
              <w:rPr>
                <w:rFonts w:cs="Arial"/>
                <w:color w:val="000000"/>
                <w:szCs w:val="20"/>
              </w:rPr>
            </w:pPr>
            <w:r>
              <w:rPr>
                <w:rFonts w:cs="Arial"/>
                <w:color w:val="000000"/>
                <w:szCs w:val="20"/>
              </w:rPr>
              <w:t>Select Council Chair</w:t>
            </w:r>
          </w:p>
        </w:tc>
        <w:tc>
          <w:tcPr>
            <w:tcW w:w="291" w:type="pct"/>
            <w:shd w:val="clear" w:color="auto" w:fill="auto"/>
            <w:noWrap/>
          </w:tcPr>
          <w:p w:rsidR="00154EED" w:rsidRPr="00736428" w:rsidRDefault="00154EED" w:rsidP="00F17620">
            <w:pPr>
              <w:spacing w:before="40" w:after="40" w:line="240" w:lineRule="auto"/>
              <w:rPr>
                <w:rFonts w:cs="Arial"/>
                <w:b/>
                <w:bCs/>
                <w:color w:val="000000"/>
                <w:szCs w:val="20"/>
              </w:rPr>
            </w:pPr>
          </w:p>
        </w:tc>
        <w:tc>
          <w:tcPr>
            <w:tcW w:w="20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317"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b/>
                <w:bCs/>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t>1.4.4.2</w:t>
            </w:r>
          </w:p>
        </w:tc>
        <w:tc>
          <w:tcPr>
            <w:tcW w:w="1258" w:type="pct"/>
            <w:shd w:val="clear" w:color="auto" w:fill="auto"/>
            <w:noWrap/>
          </w:tcPr>
          <w:p w:rsidR="00154EED" w:rsidRDefault="00154EED" w:rsidP="00CF3C1D">
            <w:pPr>
              <w:spacing w:after="0" w:line="240" w:lineRule="auto"/>
              <w:outlineLvl w:val="0"/>
              <w:rPr>
                <w:rFonts w:cs="Arial"/>
                <w:color w:val="000000"/>
                <w:szCs w:val="20"/>
              </w:rPr>
            </w:pPr>
            <w:r>
              <w:rPr>
                <w:rFonts w:cs="Arial"/>
                <w:color w:val="000000"/>
                <w:szCs w:val="20"/>
              </w:rPr>
              <w:t>Select 6 members for SSC 3</w:t>
            </w:r>
          </w:p>
        </w:tc>
        <w:tc>
          <w:tcPr>
            <w:tcW w:w="291" w:type="pct"/>
            <w:shd w:val="clear" w:color="auto" w:fill="auto"/>
            <w:noWrap/>
          </w:tcPr>
          <w:p w:rsidR="00154EED" w:rsidRPr="00736428" w:rsidRDefault="00154EED" w:rsidP="00F17620">
            <w:pPr>
              <w:spacing w:before="40" w:after="40" w:line="240" w:lineRule="auto"/>
              <w:rPr>
                <w:rFonts w:cs="Arial"/>
                <w:b/>
                <w:bCs/>
                <w:color w:val="000000"/>
                <w:szCs w:val="20"/>
              </w:rPr>
            </w:pPr>
          </w:p>
        </w:tc>
        <w:tc>
          <w:tcPr>
            <w:tcW w:w="20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317"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b/>
                <w:bCs/>
                <w:color w:val="000000"/>
                <w:szCs w:val="20"/>
              </w:rPr>
            </w:pPr>
          </w:p>
        </w:tc>
      </w:tr>
      <w:tr w:rsidR="001963D4" w:rsidRPr="00736428" w:rsidTr="001963D4">
        <w:trPr>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t>1.4.4.3</w:t>
            </w:r>
          </w:p>
        </w:tc>
        <w:tc>
          <w:tcPr>
            <w:tcW w:w="1258" w:type="pct"/>
            <w:shd w:val="clear" w:color="auto" w:fill="auto"/>
            <w:noWrap/>
          </w:tcPr>
          <w:p w:rsidR="00154EED" w:rsidRDefault="00154EED" w:rsidP="00CF3C1D">
            <w:pPr>
              <w:spacing w:after="0" w:line="240" w:lineRule="auto"/>
              <w:outlineLvl w:val="0"/>
              <w:rPr>
                <w:rFonts w:cs="Arial"/>
                <w:color w:val="000000"/>
                <w:szCs w:val="20"/>
              </w:rPr>
            </w:pPr>
            <w:r>
              <w:rPr>
                <w:rFonts w:cs="Arial"/>
                <w:color w:val="000000"/>
                <w:szCs w:val="20"/>
              </w:rPr>
              <w:t>Sector research and curriculum development for SSC3</w:t>
            </w:r>
          </w:p>
        </w:tc>
        <w:tc>
          <w:tcPr>
            <w:tcW w:w="291" w:type="pct"/>
            <w:shd w:val="clear" w:color="auto" w:fill="auto"/>
            <w:noWrap/>
          </w:tcPr>
          <w:p w:rsidR="00154EED" w:rsidRPr="00736428" w:rsidRDefault="00154EED" w:rsidP="00F17620">
            <w:pPr>
              <w:spacing w:before="40" w:after="40" w:line="240" w:lineRule="auto"/>
              <w:rPr>
                <w:rFonts w:cs="Arial"/>
                <w:b/>
                <w:bCs/>
                <w:color w:val="000000"/>
                <w:szCs w:val="20"/>
              </w:rPr>
            </w:pPr>
          </w:p>
        </w:tc>
        <w:tc>
          <w:tcPr>
            <w:tcW w:w="20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317"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b/>
                <w:bCs/>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t>1.4.4.4</w:t>
            </w:r>
          </w:p>
        </w:tc>
        <w:tc>
          <w:tcPr>
            <w:tcW w:w="1258" w:type="pct"/>
            <w:shd w:val="clear" w:color="auto" w:fill="auto"/>
            <w:noWrap/>
          </w:tcPr>
          <w:p w:rsidR="00154EED" w:rsidRDefault="00154EED" w:rsidP="00CF3C1D">
            <w:pPr>
              <w:spacing w:after="0" w:line="240" w:lineRule="auto"/>
              <w:outlineLvl w:val="0"/>
              <w:rPr>
                <w:rFonts w:cs="Arial"/>
                <w:color w:val="000000"/>
                <w:szCs w:val="20"/>
              </w:rPr>
            </w:pPr>
            <w:r>
              <w:rPr>
                <w:rFonts w:cs="Arial"/>
                <w:color w:val="000000"/>
                <w:szCs w:val="20"/>
              </w:rPr>
              <w:t xml:space="preserve">SSC 2 Logistics Budget (3 </w:t>
            </w:r>
            <w:proofErr w:type="spellStart"/>
            <w:r>
              <w:rPr>
                <w:rFonts w:cs="Arial"/>
                <w:color w:val="000000"/>
                <w:szCs w:val="20"/>
              </w:rPr>
              <w:t>yrs</w:t>
            </w:r>
            <w:proofErr w:type="spellEnd"/>
            <w:r>
              <w:rPr>
                <w:rFonts w:cs="Arial"/>
                <w:color w:val="000000"/>
                <w:szCs w:val="20"/>
              </w:rPr>
              <w:t>)</w:t>
            </w:r>
          </w:p>
        </w:tc>
        <w:tc>
          <w:tcPr>
            <w:tcW w:w="291" w:type="pct"/>
            <w:shd w:val="clear" w:color="auto" w:fill="auto"/>
            <w:noWrap/>
          </w:tcPr>
          <w:p w:rsidR="00154EED" w:rsidRPr="00736428" w:rsidRDefault="00154EED" w:rsidP="00F17620">
            <w:pPr>
              <w:spacing w:before="40" w:after="40" w:line="240" w:lineRule="auto"/>
              <w:rPr>
                <w:rFonts w:cs="Arial"/>
                <w:b/>
                <w:bCs/>
                <w:color w:val="000000"/>
                <w:szCs w:val="20"/>
              </w:rPr>
            </w:pPr>
          </w:p>
        </w:tc>
        <w:tc>
          <w:tcPr>
            <w:tcW w:w="20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317"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b/>
                <w:bCs/>
                <w:color w:val="000000"/>
                <w:szCs w:val="20"/>
              </w:rPr>
            </w:pPr>
          </w:p>
        </w:tc>
      </w:tr>
      <w:tr w:rsidR="001963D4" w:rsidRPr="00736428" w:rsidTr="001963D4">
        <w:trPr>
          <w:trHeight w:val="360"/>
        </w:trPr>
        <w:tc>
          <w:tcPr>
            <w:tcW w:w="294" w:type="pct"/>
            <w:shd w:val="clear" w:color="auto" w:fill="auto"/>
            <w:noWrap/>
            <w:hideMark/>
          </w:tcPr>
          <w:p w:rsidR="00154EED" w:rsidRPr="00736428" w:rsidRDefault="00154EED" w:rsidP="00736428">
            <w:pPr>
              <w:spacing w:before="40" w:after="40" w:line="240" w:lineRule="auto"/>
              <w:jc w:val="right"/>
              <w:rPr>
                <w:rFonts w:cs="Arial"/>
                <w:b/>
                <w:bCs/>
                <w:color w:val="000000"/>
                <w:szCs w:val="20"/>
              </w:rPr>
            </w:pPr>
            <w:r w:rsidRPr="00736428">
              <w:rPr>
                <w:rFonts w:cs="Arial"/>
                <w:b/>
                <w:bCs/>
                <w:color w:val="000000"/>
                <w:szCs w:val="20"/>
              </w:rPr>
              <w:t>1.5</w:t>
            </w:r>
          </w:p>
        </w:tc>
        <w:tc>
          <w:tcPr>
            <w:tcW w:w="1258" w:type="pct"/>
            <w:shd w:val="clear" w:color="auto" w:fill="auto"/>
            <w:noWrap/>
            <w:hideMark/>
          </w:tcPr>
          <w:p w:rsidR="00154EED" w:rsidRPr="00736428" w:rsidRDefault="00154EED" w:rsidP="00736428">
            <w:pPr>
              <w:spacing w:before="40" w:after="40" w:line="240" w:lineRule="auto"/>
              <w:rPr>
                <w:rFonts w:cs="Arial"/>
                <w:b/>
                <w:bCs/>
                <w:color w:val="000000"/>
                <w:szCs w:val="20"/>
              </w:rPr>
            </w:pPr>
            <w:r w:rsidRPr="00CF3C1D">
              <w:rPr>
                <w:rFonts w:cs="Arial"/>
                <w:b/>
                <w:bCs/>
                <w:color w:val="000000"/>
                <w:szCs w:val="20"/>
              </w:rPr>
              <w:t>Support mechanisms for SMEs</w:t>
            </w:r>
          </w:p>
        </w:tc>
        <w:tc>
          <w:tcPr>
            <w:tcW w:w="29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317"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52"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36" w:type="pct"/>
            <w:shd w:val="clear" w:color="auto" w:fill="auto"/>
            <w:noWrap/>
          </w:tcPr>
          <w:p w:rsidR="00154EED" w:rsidRPr="00736428" w:rsidRDefault="00154EED" w:rsidP="004A459B">
            <w:pPr>
              <w:spacing w:before="40" w:after="40" w:line="240" w:lineRule="auto"/>
              <w:rPr>
                <w:rFonts w:cs="Arial"/>
                <w:b/>
                <w:bCs/>
                <w:color w:val="000000"/>
                <w:szCs w:val="20"/>
              </w:rPr>
            </w:pPr>
          </w:p>
        </w:tc>
        <w:tc>
          <w:tcPr>
            <w:tcW w:w="216" w:type="pct"/>
            <w:gridSpan w:val="2"/>
            <w:shd w:val="clear" w:color="auto" w:fill="auto"/>
            <w:noWrap/>
          </w:tcPr>
          <w:p w:rsidR="00154EED" w:rsidRPr="00736428" w:rsidRDefault="00154EED" w:rsidP="004A459B">
            <w:pPr>
              <w:spacing w:before="40" w:after="40" w:line="240" w:lineRule="auto"/>
              <w:rPr>
                <w:rFonts w:cs="Arial"/>
                <w:b/>
                <w:bCs/>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418"/>
        </w:trPr>
        <w:tc>
          <w:tcPr>
            <w:tcW w:w="294" w:type="pct"/>
            <w:shd w:val="clear" w:color="auto" w:fill="auto"/>
            <w:noWrap/>
            <w:hideMark/>
          </w:tcPr>
          <w:p w:rsidR="00154EED" w:rsidRPr="00736428" w:rsidRDefault="00154EED" w:rsidP="00736428">
            <w:pPr>
              <w:spacing w:before="40" w:after="40" w:line="240" w:lineRule="auto"/>
              <w:jc w:val="right"/>
              <w:rPr>
                <w:rFonts w:cs="Arial"/>
                <w:color w:val="000000"/>
                <w:szCs w:val="20"/>
              </w:rPr>
            </w:pPr>
            <w:r w:rsidRPr="00736428">
              <w:rPr>
                <w:rFonts w:cs="Arial"/>
                <w:color w:val="000000"/>
                <w:szCs w:val="20"/>
              </w:rPr>
              <w:t>1.5.1</w:t>
            </w:r>
          </w:p>
        </w:tc>
        <w:tc>
          <w:tcPr>
            <w:tcW w:w="1258" w:type="pct"/>
            <w:shd w:val="clear" w:color="auto" w:fill="auto"/>
            <w:noWrap/>
            <w:hideMark/>
          </w:tcPr>
          <w:p w:rsidR="00154EED" w:rsidRDefault="00154EED" w:rsidP="00CF3C1D">
            <w:pPr>
              <w:spacing w:after="0" w:line="240" w:lineRule="auto"/>
              <w:outlineLvl w:val="0"/>
              <w:rPr>
                <w:rFonts w:cs="Arial"/>
                <w:color w:val="000000"/>
                <w:szCs w:val="20"/>
              </w:rPr>
            </w:pPr>
            <w:r>
              <w:rPr>
                <w:rFonts w:cs="Arial"/>
                <w:color w:val="000000"/>
                <w:szCs w:val="20"/>
              </w:rPr>
              <w:t>Design support mechanisms for SMEs</w:t>
            </w:r>
          </w:p>
        </w:tc>
        <w:tc>
          <w:tcPr>
            <w:tcW w:w="291" w:type="pct"/>
            <w:shd w:val="clear" w:color="auto" w:fill="auto"/>
            <w:noWrap/>
          </w:tcPr>
          <w:p w:rsidR="00154EED" w:rsidRPr="00736428" w:rsidRDefault="00154EED" w:rsidP="004A459B">
            <w:pPr>
              <w:spacing w:before="40" w:after="40" w:line="240" w:lineRule="auto"/>
              <w:rPr>
                <w:rFonts w:cs="Arial"/>
                <w:color w:val="000000"/>
                <w:szCs w:val="20"/>
              </w:rPr>
            </w:pPr>
          </w:p>
        </w:tc>
        <w:tc>
          <w:tcPr>
            <w:tcW w:w="203" w:type="pct"/>
            <w:shd w:val="clear" w:color="auto" w:fill="auto"/>
            <w:noWrap/>
          </w:tcPr>
          <w:p w:rsidR="00154EED" w:rsidRPr="00736428" w:rsidRDefault="00154EED" w:rsidP="004A459B">
            <w:pPr>
              <w:spacing w:before="40" w:after="40" w:line="240" w:lineRule="auto"/>
              <w:rPr>
                <w:rFonts w:cs="Arial"/>
                <w:color w:val="000000"/>
                <w:szCs w:val="20"/>
              </w:rPr>
            </w:pPr>
          </w:p>
        </w:tc>
        <w:tc>
          <w:tcPr>
            <w:tcW w:w="317" w:type="pct"/>
            <w:shd w:val="clear" w:color="auto" w:fill="auto"/>
            <w:noWrap/>
          </w:tcPr>
          <w:p w:rsidR="00154EED" w:rsidRPr="00736428" w:rsidRDefault="00154EED" w:rsidP="004A459B">
            <w:pPr>
              <w:spacing w:before="40" w:after="40" w:line="240" w:lineRule="auto"/>
              <w:rPr>
                <w:rFonts w:cs="Arial"/>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color w:val="000000"/>
                <w:szCs w:val="20"/>
              </w:rPr>
            </w:pPr>
          </w:p>
        </w:tc>
        <w:tc>
          <w:tcPr>
            <w:tcW w:w="252" w:type="pct"/>
            <w:shd w:val="clear" w:color="auto" w:fill="auto"/>
            <w:noWrap/>
          </w:tcPr>
          <w:p w:rsidR="00154EED" w:rsidRPr="00F31168" w:rsidRDefault="00154EED" w:rsidP="004A459B"/>
        </w:tc>
        <w:tc>
          <w:tcPr>
            <w:tcW w:w="236" w:type="pct"/>
            <w:shd w:val="clear" w:color="auto" w:fill="auto"/>
            <w:noWrap/>
          </w:tcPr>
          <w:p w:rsidR="00154EED" w:rsidRPr="00F31168" w:rsidRDefault="00154EED" w:rsidP="004A459B"/>
        </w:tc>
        <w:tc>
          <w:tcPr>
            <w:tcW w:w="216" w:type="pct"/>
            <w:gridSpan w:val="2"/>
            <w:shd w:val="clear" w:color="auto" w:fill="auto"/>
            <w:noWrap/>
          </w:tcPr>
          <w:p w:rsidR="00154EED" w:rsidRDefault="00154EED" w:rsidP="004A459B"/>
        </w:tc>
      </w:tr>
      <w:tr w:rsidR="001963D4" w:rsidRPr="00736428" w:rsidTr="001963D4">
        <w:trPr>
          <w:trHeight w:val="360"/>
        </w:trPr>
        <w:tc>
          <w:tcPr>
            <w:tcW w:w="294" w:type="pct"/>
            <w:shd w:val="clear" w:color="auto" w:fill="auto"/>
            <w:noWrap/>
            <w:hideMark/>
          </w:tcPr>
          <w:p w:rsidR="00154EED" w:rsidRPr="00736428" w:rsidRDefault="00154EED" w:rsidP="00736428">
            <w:pPr>
              <w:spacing w:before="40" w:after="40" w:line="240" w:lineRule="auto"/>
              <w:jc w:val="right"/>
              <w:rPr>
                <w:rFonts w:cs="Arial"/>
                <w:color w:val="000000"/>
                <w:szCs w:val="20"/>
              </w:rPr>
            </w:pPr>
            <w:r w:rsidRPr="00736428">
              <w:rPr>
                <w:rFonts w:cs="Arial"/>
                <w:color w:val="000000"/>
                <w:szCs w:val="20"/>
              </w:rPr>
              <w:t>1.5.2</w:t>
            </w:r>
          </w:p>
        </w:tc>
        <w:tc>
          <w:tcPr>
            <w:tcW w:w="1258" w:type="pct"/>
            <w:shd w:val="clear" w:color="auto" w:fill="auto"/>
            <w:noWrap/>
            <w:hideMark/>
          </w:tcPr>
          <w:p w:rsidR="00154EED" w:rsidRDefault="00154EED" w:rsidP="00CF3C1D">
            <w:pPr>
              <w:spacing w:after="0" w:line="240" w:lineRule="auto"/>
              <w:outlineLvl w:val="0"/>
              <w:rPr>
                <w:rFonts w:cs="Arial"/>
                <w:color w:val="000000"/>
                <w:szCs w:val="20"/>
              </w:rPr>
            </w:pPr>
            <w:r>
              <w:rPr>
                <w:rFonts w:cs="Arial"/>
                <w:color w:val="000000"/>
                <w:szCs w:val="20"/>
              </w:rPr>
              <w:t>Implement support mechanisms for SMEs</w:t>
            </w:r>
          </w:p>
        </w:tc>
        <w:tc>
          <w:tcPr>
            <w:tcW w:w="291" w:type="pct"/>
            <w:shd w:val="clear" w:color="auto" w:fill="auto"/>
            <w:noWrap/>
          </w:tcPr>
          <w:p w:rsidR="00154EED" w:rsidRPr="00736428" w:rsidRDefault="00154EED" w:rsidP="004A459B">
            <w:pPr>
              <w:spacing w:before="40" w:after="40" w:line="240" w:lineRule="auto"/>
              <w:rPr>
                <w:rFonts w:cs="Arial"/>
                <w:color w:val="000000"/>
                <w:szCs w:val="20"/>
              </w:rPr>
            </w:pPr>
          </w:p>
        </w:tc>
        <w:tc>
          <w:tcPr>
            <w:tcW w:w="203" w:type="pct"/>
            <w:shd w:val="clear" w:color="auto" w:fill="auto"/>
            <w:noWrap/>
          </w:tcPr>
          <w:p w:rsidR="00154EED" w:rsidRPr="00736428" w:rsidRDefault="00154EED" w:rsidP="004A459B">
            <w:pPr>
              <w:spacing w:before="40" w:after="40" w:line="240" w:lineRule="auto"/>
              <w:rPr>
                <w:rFonts w:cs="Arial"/>
                <w:color w:val="000000"/>
                <w:szCs w:val="20"/>
              </w:rPr>
            </w:pPr>
          </w:p>
        </w:tc>
        <w:tc>
          <w:tcPr>
            <w:tcW w:w="317" w:type="pct"/>
            <w:shd w:val="clear" w:color="auto" w:fill="auto"/>
            <w:noWrap/>
          </w:tcPr>
          <w:p w:rsidR="00154EED" w:rsidRPr="00736428" w:rsidRDefault="00154EED" w:rsidP="004A459B">
            <w:pPr>
              <w:spacing w:before="40" w:after="40" w:line="240" w:lineRule="auto"/>
              <w:rPr>
                <w:rFonts w:cs="Arial"/>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color w:val="000000"/>
                <w:szCs w:val="20"/>
              </w:rPr>
            </w:pPr>
          </w:p>
        </w:tc>
        <w:tc>
          <w:tcPr>
            <w:tcW w:w="252" w:type="pct"/>
            <w:shd w:val="clear" w:color="auto" w:fill="auto"/>
            <w:noWrap/>
          </w:tcPr>
          <w:p w:rsidR="00154EED" w:rsidRPr="007003CC" w:rsidRDefault="00154EED" w:rsidP="004A459B"/>
        </w:tc>
        <w:tc>
          <w:tcPr>
            <w:tcW w:w="236" w:type="pct"/>
            <w:shd w:val="clear" w:color="auto" w:fill="auto"/>
            <w:noWrap/>
          </w:tcPr>
          <w:p w:rsidR="00154EED" w:rsidRPr="007003CC" w:rsidRDefault="00154EED" w:rsidP="004A459B"/>
        </w:tc>
        <w:tc>
          <w:tcPr>
            <w:tcW w:w="216" w:type="pct"/>
            <w:gridSpan w:val="2"/>
            <w:shd w:val="clear" w:color="auto" w:fill="auto"/>
            <w:noWrap/>
          </w:tcPr>
          <w:p w:rsidR="00154EED" w:rsidRDefault="00154EED" w:rsidP="004A459B"/>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154EED" w:rsidRPr="00154EED" w:rsidRDefault="00154EED" w:rsidP="00CF3C1D">
            <w:pPr>
              <w:spacing w:after="0" w:line="240" w:lineRule="auto"/>
              <w:jc w:val="right"/>
              <w:outlineLvl w:val="0"/>
              <w:rPr>
                <w:rFonts w:cs="Arial"/>
                <w:b/>
                <w:bCs/>
                <w:color w:val="000000"/>
                <w:szCs w:val="20"/>
              </w:rPr>
            </w:pPr>
            <w:r w:rsidRPr="00154EED">
              <w:rPr>
                <w:rFonts w:cs="Arial"/>
                <w:b/>
                <w:bCs/>
                <w:color w:val="000000"/>
                <w:szCs w:val="20"/>
              </w:rPr>
              <w:t>1.6</w:t>
            </w:r>
          </w:p>
        </w:tc>
        <w:tc>
          <w:tcPr>
            <w:tcW w:w="1258" w:type="pct"/>
            <w:shd w:val="clear" w:color="auto" w:fill="auto"/>
            <w:noWrap/>
          </w:tcPr>
          <w:p w:rsidR="00154EED" w:rsidRPr="00154EED" w:rsidRDefault="00154EED" w:rsidP="00CF3C1D">
            <w:pPr>
              <w:spacing w:after="0" w:line="240" w:lineRule="auto"/>
              <w:outlineLvl w:val="0"/>
              <w:rPr>
                <w:rFonts w:cs="Arial"/>
                <w:b/>
                <w:bCs/>
                <w:color w:val="000000"/>
                <w:szCs w:val="20"/>
              </w:rPr>
            </w:pPr>
            <w:r w:rsidRPr="00154EED">
              <w:rPr>
                <w:rFonts w:cs="Arial"/>
                <w:b/>
                <w:bCs/>
                <w:color w:val="000000"/>
                <w:szCs w:val="20"/>
              </w:rPr>
              <w:t xml:space="preserve">Strategic communications and marketing strategy for </w:t>
            </w:r>
            <w:r w:rsidRPr="00154EED">
              <w:rPr>
                <w:rFonts w:cs="Arial"/>
                <w:b/>
                <w:bCs/>
                <w:color w:val="000000"/>
                <w:szCs w:val="20"/>
              </w:rPr>
              <w:lastRenderedPageBreak/>
              <w:t>employers/young people/parents</w:t>
            </w:r>
          </w:p>
        </w:tc>
        <w:tc>
          <w:tcPr>
            <w:tcW w:w="291" w:type="pct"/>
            <w:shd w:val="clear" w:color="auto" w:fill="auto"/>
            <w:noWrap/>
          </w:tcPr>
          <w:p w:rsidR="00154EED" w:rsidRPr="00154EED" w:rsidRDefault="00154EED" w:rsidP="004A459B">
            <w:pPr>
              <w:spacing w:before="40" w:after="40" w:line="240" w:lineRule="auto"/>
              <w:rPr>
                <w:rFonts w:cs="Arial"/>
                <w:b/>
                <w:color w:val="000000"/>
                <w:szCs w:val="20"/>
              </w:rPr>
            </w:pPr>
            <w:r w:rsidRPr="00154EED">
              <w:rPr>
                <w:rFonts w:cs="Arial"/>
                <w:b/>
                <w:color w:val="000000"/>
                <w:szCs w:val="20"/>
              </w:rPr>
              <w:lastRenderedPageBreak/>
              <w:t>50</w:t>
            </w:r>
          </w:p>
        </w:tc>
        <w:tc>
          <w:tcPr>
            <w:tcW w:w="203" w:type="pct"/>
            <w:shd w:val="clear" w:color="auto" w:fill="auto"/>
            <w:noWrap/>
          </w:tcPr>
          <w:p w:rsidR="00154EED" w:rsidRPr="00154EED" w:rsidRDefault="00154EED" w:rsidP="004A459B">
            <w:pPr>
              <w:spacing w:before="40" w:after="40" w:line="240" w:lineRule="auto"/>
              <w:rPr>
                <w:rFonts w:cs="Arial"/>
                <w:b/>
                <w:color w:val="000000"/>
                <w:szCs w:val="20"/>
              </w:rPr>
            </w:pPr>
            <w:r w:rsidRPr="00154EED">
              <w:rPr>
                <w:rFonts w:cs="Arial"/>
                <w:b/>
                <w:color w:val="000000"/>
                <w:szCs w:val="20"/>
              </w:rPr>
              <w:t>50</w:t>
            </w:r>
          </w:p>
        </w:tc>
        <w:tc>
          <w:tcPr>
            <w:tcW w:w="317" w:type="pct"/>
            <w:shd w:val="clear" w:color="auto" w:fill="auto"/>
            <w:noWrap/>
          </w:tcPr>
          <w:p w:rsidR="00154EED" w:rsidRPr="00154EED" w:rsidRDefault="00154EED" w:rsidP="004A459B">
            <w:pPr>
              <w:spacing w:before="40" w:after="40" w:line="240" w:lineRule="auto"/>
              <w:rPr>
                <w:rFonts w:cs="Arial"/>
                <w:b/>
                <w:color w:val="000000"/>
                <w:szCs w:val="20"/>
              </w:rPr>
            </w:pPr>
          </w:p>
        </w:tc>
        <w:tc>
          <w:tcPr>
            <w:tcW w:w="224" w:type="pct"/>
            <w:shd w:val="clear" w:color="auto" w:fill="auto"/>
            <w:noWrap/>
          </w:tcPr>
          <w:p w:rsidR="00154EED" w:rsidRPr="00154EED" w:rsidRDefault="00154EED" w:rsidP="004A459B">
            <w:pPr>
              <w:spacing w:before="40" w:after="40" w:line="240" w:lineRule="auto"/>
              <w:rPr>
                <w:rFonts w:cs="Arial"/>
                <w:b/>
                <w:color w:val="000000"/>
                <w:szCs w:val="20"/>
              </w:rPr>
            </w:pPr>
          </w:p>
        </w:tc>
        <w:tc>
          <w:tcPr>
            <w:tcW w:w="201" w:type="pct"/>
            <w:shd w:val="clear" w:color="auto" w:fill="auto"/>
            <w:noWrap/>
          </w:tcPr>
          <w:p w:rsidR="00154EED" w:rsidRPr="00154EED" w:rsidRDefault="00154EED" w:rsidP="004A459B">
            <w:pPr>
              <w:spacing w:before="40" w:after="40" w:line="240" w:lineRule="auto"/>
              <w:rPr>
                <w:rFonts w:cs="Arial"/>
                <w:b/>
                <w:color w:val="000000"/>
                <w:szCs w:val="20"/>
              </w:rPr>
            </w:pPr>
          </w:p>
        </w:tc>
        <w:tc>
          <w:tcPr>
            <w:tcW w:w="174" w:type="pct"/>
            <w:shd w:val="clear" w:color="auto" w:fill="auto"/>
            <w:noWrap/>
          </w:tcPr>
          <w:p w:rsidR="00154EED" w:rsidRPr="00154EED" w:rsidRDefault="00154EED" w:rsidP="004A459B">
            <w:pPr>
              <w:spacing w:before="40" w:after="40" w:line="240" w:lineRule="auto"/>
              <w:rPr>
                <w:rFonts w:cs="Arial"/>
                <w:b/>
                <w:color w:val="000000"/>
                <w:szCs w:val="20"/>
              </w:rPr>
            </w:pPr>
          </w:p>
        </w:tc>
        <w:tc>
          <w:tcPr>
            <w:tcW w:w="288" w:type="pct"/>
            <w:shd w:val="clear" w:color="auto" w:fill="auto"/>
            <w:noWrap/>
          </w:tcPr>
          <w:p w:rsidR="00154EED" w:rsidRPr="00154EED" w:rsidRDefault="00154EED" w:rsidP="004A459B">
            <w:pPr>
              <w:spacing w:before="40" w:after="40" w:line="240" w:lineRule="auto"/>
              <w:rPr>
                <w:rFonts w:cs="Arial"/>
                <w:b/>
                <w:color w:val="000000"/>
                <w:szCs w:val="20"/>
              </w:rPr>
            </w:pPr>
          </w:p>
        </w:tc>
        <w:tc>
          <w:tcPr>
            <w:tcW w:w="208" w:type="pct"/>
            <w:shd w:val="clear" w:color="auto" w:fill="auto"/>
            <w:noWrap/>
          </w:tcPr>
          <w:p w:rsidR="00154EED" w:rsidRPr="00154EED" w:rsidRDefault="00154EED" w:rsidP="004A459B">
            <w:pPr>
              <w:spacing w:before="40" w:after="40" w:line="240" w:lineRule="auto"/>
              <w:rPr>
                <w:rFonts w:cs="Arial"/>
                <w:b/>
                <w:color w:val="000000"/>
                <w:szCs w:val="20"/>
              </w:rPr>
            </w:pPr>
          </w:p>
        </w:tc>
        <w:tc>
          <w:tcPr>
            <w:tcW w:w="165" w:type="pct"/>
            <w:shd w:val="clear" w:color="auto" w:fill="auto"/>
            <w:noWrap/>
          </w:tcPr>
          <w:p w:rsidR="00154EED" w:rsidRPr="00154EED" w:rsidRDefault="00154EED" w:rsidP="004A459B">
            <w:pPr>
              <w:spacing w:before="40" w:after="40" w:line="240" w:lineRule="auto"/>
              <w:rPr>
                <w:rFonts w:cs="Arial"/>
                <w:b/>
                <w:color w:val="000000"/>
                <w:szCs w:val="20"/>
              </w:rPr>
            </w:pPr>
          </w:p>
        </w:tc>
        <w:tc>
          <w:tcPr>
            <w:tcW w:w="208" w:type="pct"/>
            <w:shd w:val="clear" w:color="auto" w:fill="auto"/>
            <w:noWrap/>
          </w:tcPr>
          <w:p w:rsidR="00154EED" w:rsidRPr="00154EED" w:rsidRDefault="00154EED" w:rsidP="004A459B">
            <w:pPr>
              <w:spacing w:before="40" w:after="40" w:line="240" w:lineRule="auto"/>
              <w:rPr>
                <w:rFonts w:cs="Arial"/>
                <w:b/>
                <w:color w:val="000000"/>
                <w:szCs w:val="20"/>
              </w:rPr>
            </w:pPr>
            <w:r w:rsidRPr="00154EED">
              <w:rPr>
                <w:rFonts w:cs="Arial"/>
                <w:b/>
                <w:color w:val="000000"/>
                <w:szCs w:val="20"/>
              </w:rPr>
              <w:t>50</w:t>
            </w:r>
          </w:p>
        </w:tc>
        <w:tc>
          <w:tcPr>
            <w:tcW w:w="232" w:type="pct"/>
            <w:shd w:val="clear" w:color="auto" w:fill="auto"/>
            <w:noWrap/>
          </w:tcPr>
          <w:p w:rsidR="00154EED" w:rsidRPr="00154EED" w:rsidRDefault="00154EED" w:rsidP="004A459B">
            <w:pPr>
              <w:spacing w:before="40" w:after="40" w:line="240" w:lineRule="auto"/>
              <w:rPr>
                <w:rFonts w:cs="Arial"/>
                <w:b/>
                <w:color w:val="000000"/>
                <w:szCs w:val="20"/>
              </w:rPr>
            </w:pPr>
            <w:r w:rsidRPr="00154EED">
              <w:rPr>
                <w:rFonts w:cs="Arial"/>
                <w:b/>
                <w:color w:val="000000"/>
                <w:szCs w:val="20"/>
              </w:rPr>
              <w:t>50</w:t>
            </w:r>
          </w:p>
        </w:tc>
        <w:tc>
          <w:tcPr>
            <w:tcW w:w="233" w:type="pct"/>
            <w:shd w:val="clear" w:color="auto" w:fill="auto"/>
            <w:noWrap/>
          </w:tcPr>
          <w:p w:rsidR="00154EED" w:rsidRPr="00154EED" w:rsidRDefault="00154EED" w:rsidP="004A459B">
            <w:pPr>
              <w:spacing w:before="40" w:after="40" w:line="240" w:lineRule="auto"/>
              <w:rPr>
                <w:rFonts w:cs="Arial"/>
                <w:b/>
                <w:color w:val="000000"/>
                <w:szCs w:val="20"/>
              </w:rPr>
            </w:pPr>
          </w:p>
        </w:tc>
        <w:tc>
          <w:tcPr>
            <w:tcW w:w="252" w:type="pct"/>
            <w:shd w:val="clear" w:color="auto" w:fill="auto"/>
            <w:noWrap/>
          </w:tcPr>
          <w:p w:rsidR="00154EED" w:rsidRPr="00154EED" w:rsidRDefault="00154EED" w:rsidP="004A459B">
            <w:pPr>
              <w:rPr>
                <w:b/>
              </w:rPr>
            </w:pPr>
          </w:p>
        </w:tc>
        <w:tc>
          <w:tcPr>
            <w:tcW w:w="236" w:type="pct"/>
            <w:shd w:val="clear" w:color="auto" w:fill="auto"/>
            <w:noWrap/>
          </w:tcPr>
          <w:p w:rsidR="00154EED" w:rsidRPr="00154EED" w:rsidRDefault="00154EED" w:rsidP="004A459B">
            <w:pPr>
              <w:rPr>
                <w:b/>
              </w:rPr>
            </w:pPr>
          </w:p>
        </w:tc>
        <w:tc>
          <w:tcPr>
            <w:tcW w:w="216" w:type="pct"/>
            <w:gridSpan w:val="2"/>
            <w:shd w:val="clear" w:color="auto" w:fill="auto"/>
            <w:noWrap/>
          </w:tcPr>
          <w:p w:rsidR="00154EED" w:rsidRPr="00154EED" w:rsidRDefault="00154EED" w:rsidP="004A459B">
            <w:pPr>
              <w:rPr>
                <w:b/>
              </w:rPr>
            </w:pPr>
          </w:p>
        </w:tc>
      </w:tr>
      <w:tr w:rsidR="001963D4" w:rsidRPr="00736428" w:rsidTr="001963D4">
        <w:trPr>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lastRenderedPageBreak/>
              <w:t>1.6.1</w:t>
            </w:r>
          </w:p>
        </w:tc>
        <w:tc>
          <w:tcPr>
            <w:tcW w:w="1258" w:type="pct"/>
            <w:shd w:val="clear" w:color="auto" w:fill="auto"/>
            <w:noWrap/>
          </w:tcPr>
          <w:p w:rsidR="00154EED" w:rsidRDefault="00154EED" w:rsidP="00CF3C1D">
            <w:pPr>
              <w:spacing w:after="0" w:line="240" w:lineRule="auto"/>
              <w:outlineLvl w:val="0"/>
              <w:rPr>
                <w:rFonts w:cs="Arial"/>
                <w:color w:val="000000"/>
                <w:szCs w:val="20"/>
              </w:rPr>
            </w:pPr>
            <w:r>
              <w:rPr>
                <w:rFonts w:cs="Arial"/>
                <w:color w:val="000000"/>
                <w:szCs w:val="20"/>
              </w:rPr>
              <w:t>Design program's strategic communications and marketing strategy for employers/young people/parents</w:t>
            </w:r>
          </w:p>
        </w:tc>
        <w:tc>
          <w:tcPr>
            <w:tcW w:w="291" w:type="pct"/>
            <w:shd w:val="clear" w:color="auto" w:fill="auto"/>
            <w:noWrap/>
          </w:tcPr>
          <w:p w:rsidR="00154EED" w:rsidRPr="00736428" w:rsidRDefault="00154EED" w:rsidP="00154EED">
            <w:pPr>
              <w:spacing w:before="40" w:after="40" w:line="240" w:lineRule="auto"/>
              <w:rPr>
                <w:rFonts w:cs="Arial"/>
                <w:color w:val="000000"/>
                <w:szCs w:val="20"/>
              </w:rPr>
            </w:pPr>
            <w:r>
              <w:rPr>
                <w:rFonts w:cs="Arial"/>
                <w:color w:val="000000"/>
                <w:szCs w:val="20"/>
              </w:rPr>
              <w:t>50</w:t>
            </w:r>
          </w:p>
        </w:tc>
        <w:tc>
          <w:tcPr>
            <w:tcW w:w="203" w:type="pct"/>
            <w:shd w:val="clear" w:color="auto" w:fill="auto"/>
            <w:noWrap/>
          </w:tcPr>
          <w:p w:rsidR="00154EED" w:rsidRPr="00736428" w:rsidRDefault="00154EED" w:rsidP="00154EED">
            <w:pPr>
              <w:spacing w:before="40" w:after="40" w:line="240" w:lineRule="auto"/>
              <w:rPr>
                <w:rFonts w:cs="Arial"/>
                <w:color w:val="000000"/>
                <w:szCs w:val="20"/>
              </w:rPr>
            </w:pPr>
            <w:r>
              <w:rPr>
                <w:rFonts w:cs="Arial"/>
                <w:color w:val="000000"/>
                <w:szCs w:val="20"/>
              </w:rPr>
              <w:t>50</w:t>
            </w:r>
          </w:p>
        </w:tc>
        <w:tc>
          <w:tcPr>
            <w:tcW w:w="317" w:type="pct"/>
            <w:shd w:val="clear" w:color="auto" w:fill="auto"/>
            <w:noWrap/>
          </w:tcPr>
          <w:p w:rsidR="00154EED" w:rsidRDefault="00154EED" w:rsidP="004A459B">
            <w:pPr>
              <w:spacing w:before="40" w:after="40" w:line="240" w:lineRule="auto"/>
              <w:rPr>
                <w:rFonts w:cs="Arial"/>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color w:val="000000"/>
                <w:szCs w:val="20"/>
              </w:rPr>
            </w:pPr>
          </w:p>
        </w:tc>
        <w:tc>
          <w:tcPr>
            <w:tcW w:w="208" w:type="pct"/>
            <w:shd w:val="clear" w:color="auto" w:fill="auto"/>
            <w:noWrap/>
          </w:tcPr>
          <w:p w:rsidR="00154EED" w:rsidRPr="00736428" w:rsidRDefault="00154EED" w:rsidP="00154EED">
            <w:pPr>
              <w:spacing w:before="40" w:after="40" w:line="240" w:lineRule="auto"/>
              <w:rPr>
                <w:rFonts w:cs="Arial"/>
                <w:color w:val="000000"/>
                <w:szCs w:val="20"/>
              </w:rPr>
            </w:pPr>
            <w:r>
              <w:rPr>
                <w:rFonts w:cs="Arial"/>
                <w:color w:val="000000"/>
                <w:szCs w:val="20"/>
              </w:rPr>
              <w:t>50</w:t>
            </w:r>
          </w:p>
        </w:tc>
        <w:tc>
          <w:tcPr>
            <w:tcW w:w="232" w:type="pct"/>
            <w:shd w:val="clear" w:color="auto" w:fill="auto"/>
            <w:noWrap/>
          </w:tcPr>
          <w:p w:rsidR="00154EED" w:rsidRPr="00736428" w:rsidRDefault="00154EED" w:rsidP="004A459B">
            <w:pPr>
              <w:spacing w:before="40" w:after="40" w:line="240" w:lineRule="auto"/>
              <w:rPr>
                <w:rFonts w:cs="Arial"/>
                <w:color w:val="000000"/>
                <w:szCs w:val="20"/>
              </w:rPr>
            </w:pPr>
            <w:r>
              <w:rPr>
                <w:rFonts w:cs="Arial"/>
                <w:color w:val="000000"/>
                <w:szCs w:val="20"/>
              </w:rPr>
              <w:t>50</w:t>
            </w:r>
          </w:p>
        </w:tc>
        <w:tc>
          <w:tcPr>
            <w:tcW w:w="233" w:type="pct"/>
            <w:shd w:val="clear" w:color="auto" w:fill="auto"/>
            <w:noWrap/>
          </w:tcPr>
          <w:p w:rsidR="00154EED" w:rsidRPr="00736428" w:rsidRDefault="00154EED" w:rsidP="004A459B">
            <w:pPr>
              <w:spacing w:before="40" w:after="40" w:line="240" w:lineRule="auto"/>
              <w:rPr>
                <w:rFonts w:cs="Arial"/>
                <w:color w:val="000000"/>
                <w:szCs w:val="20"/>
              </w:rPr>
            </w:pPr>
          </w:p>
        </w:tc>
        <w:tc>
          <w:tcPr>
            <w:tcW w:w="252" w:type="pct"/>
            <w:shd w:val="clear" w:color="auto" w:fill="auto"/>
            <w:noWrap/>
          </w:tcPr>
          <w:p w:rsidR="00154EED" w:rsidRPr="007003CC" w:rsidRDefault="00154EED" w:rsidP="004A459B"/>
        </w:tc>
        <w:tc>
          <w:tcPr>
            <w:tcW w:w="236" w:type="pct"/>
            <w:shd w:val="clear" w:color="auto" w:fill="auto"/>
            <w:noWrap/>
          </w:tcPr>
          <w:p w:rsidR="00154EED" w:rsidRPr="007003CC" w:rsidRDefault="00154EED" w:rsidP="004A459B"/>
        </w:tc>
        <w:tc>
          <w:tcPr>
            <w:tcW w:w="216" w:type="pct"/>
            <w:gridSpan w:val="2"/>
            <w:shd w:val="clear" w:color="auto" w:fill="auto"/>
            <w:noWrap/>
          </w:tcPr>
          <w:p w:rsidR="00154EED" w:rsidRPr="007003CC" w:rsidRDefault="00154EED" w:rsidP="004A459B"/>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t>1.6.2</w:t>
            </w:r>
          </w:p>
        </w:tc>
        <w:tc>
          <w:tcPr>
            <w:tcW w:w="1258" w:type="pct"/>
            <w:shd w:val="clear" w:color="auto" w:fill="auto"/>
            <w:noWrap/>
          </w:tcPr>
          <w:p w:rsidR="00154EED" w:rsidRDefault="00154EED" w:rsidP="00CF3C1D">
            <w:pPr>
              <w:spacing w:after="0" w:line="240" w:lineRule="auto"/>
              <w:outlineLvl w:val="0"/>
              <w:rPr>
                <w:rFonts w:cs="Arial"/>
                <w:color w:val="000000"/>
                <w:szCs w:val="20"/>
              </w:rPr>
            </w:pPr>
            <w:r>
              <w:rPr>
                <w:rFonts w:cs="Arial"/>
                <w:color w:val="000000"/>
                <w:szCs w:val="20"/>
              </w:rPr>
              <w:t>Implement program's strategic communications and marketing strategy for employers/young people/parents</w:t>
            </w:r>
          </w:p>
        </w:tc>
        <w:tc>
          <w:tcPr>
            <w:tcW w:w="291" w:type="pct"/>
            <w:shd w:val="clear" w:color="auto" w:fill="auto"/>
            <w:noWrap/>
          </w:tcPr>
          <w:p w:rsidR="00154EED" w:rsidRPr="00736428" w:rsidRDefault="00154EED" w:rsidP="00154EED">
            <w:pPr>
              <w:spacing w:before="40" w:after="40" w:line="240" w:lineRule="auto"/>
              <w:rPr>
                <w:rFonts w:cs="Arial"/>
                <w:color w:val="000000"/>
                <w:szCs w:val="20"/>
              </w:rPr>
            </w:pPr>
          </w:p>
        </w:tc>
        <w:tc>
          <w:tcPr>
            <w:tcW w:w="203" w:type="pct"/>
            <w:shd w:val="clear" w:color="auto" w:fill="auto"/>
            <w:noWrap/>
          </w:tcPr>
          <w:p w:rsidR="00154EED" w:rsidRPr="00736428" w:rsidRDefault="00154EED" w:rsidP="00154EED">
            <w:pPr>
              <w:spacing w:before="40" w:after="40" w:line="240" w:lineRule="auto"/>
              <w:rPr>
                <w:rFonts w:cs="Arial"/>
                <w:color w:val="000000"/>
                <w:szCs w:val="20"/>
              </w:rPr>
            </w:pPr>
          </w:p>
        </w:tc>
        <w:tc>
          <w:tcPr>
            <w:tcW w:w="317" w:type="pct"/>
            <w:shd w:val="clear" w:color="auto" w:fill="auto"/>
            <w:noWrap/>
          </w:tcPr>
          <w:p w:rsidR="00154EED" w:rsidRDefault="00154EED" w:rsidP="004A459B">
            <w:pPr>
              <w:spacing w:before="40" w:after="40" w:line="240" w:lineRule="auto"/>
              <w:rPr>
                <w:rFonts w:cs="Arial"/>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color w:val="000000"/>
                <w:szCs w:val="20"/>
              </w:rPr>
            </w:pPr>
          </w:p>
        </w:tc>
        <w:tc>
          <w:tcPr>
            <w:tcW w:w="208" w:type="pct"/>
            <w:shd w:val="clear" w:color="auto" w:fill="auto"/>
            <w:noWrap/>
          </w:tcPr>
          <w:p w:rsidR="00154EED" w:rsidRPr="00736428" w:rsidRDefault="00154EED" w:rsidP="00154EED">
            <w:pPr>
              <w:spacing w:before="40" w:after="40" w:line="240" w:lineRule="auto"/>
              <w:rPr>
                <w:rFonts w:cs="Arial"/>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color w:val="000000"/>
                <w:szCs w:val="20"/>
              </w:rPr>
            </w:pPr>
          </w:p>
        </w:tc>
        <w:tc>
          <w:tcPr>
            <w:tcW w:w="252" w:type="pct"/>
            <w:shd w:val="clear" w:color="auto" w:fill="auto"/>
            <w:noWrap/>
          </w:tcPr>
          <w:p w:rsidR="00154EED" w:rsidRPr="007003CC" w:rsidRDefault="00154EED" w:rsidP="004A459B"/>
        </w:tc>
        <w:tc>
          <w:tcPr>
            <w:tcW w:w="236" w:type="pct"/>
            <w:shd w:val="clear" w:color="auto" w:fill="auto"/>
            <w:noWrap/>
          </w:tcPr>
          <w:p w:rsidR="00154EED" w:rsidRPr="007003CC" w:rsidRDefault="00154EED" w:rsidP="004A459B"/>
        </w:tc>
        <w:tc>
          <w:tcPr>
            <w:tcW w:w="216" w:type="pct"/>
            <w:gridSpan w:val="2"/>
            <w:shd w:val="clear" w:color="auto" w:fill="auto"/>
            <w:noWrap/>
          </w:tcPr>
          <w:p w:rsidR="00154EED" w:rsidRPr="007003CC" w:rsidRDefault="00154EED" w:rsidP="004A459B"/>
        </w:tc>
      </w:tr>
      <w:tr w:rsidR="001963D4" w:rsidRPr="00736428" w:rsidTr="001963D4">
        <w:trPr>
          <w:trHeight w:val="360"/>
        </w:trPr>
        <w:tc>
          <w:tcPr>
            <w:tcW w:w="294" w:type="pct"/>
            <w:shd w:val="clear" w:color="auto" w:fill="auto"/>
            <w:noWrap/>
          </w:tcPr>
          <w:p w:rsidR="00154EED" w:rsidRDefault="00154EED" w:rsidP="00CF3C1D">
            <w:pPr>
              <w:spacing w:after="0" w:line="240" w:lineRule="auto"/>
              <w:jc w:val="right"/>
              <w:outlineLvl w:val="0"/>
              <w:rPr>
                <w:rFonts w:cs="Arial"/>
                <w:b/>
                <w:bCs/>
                <w:color w:val="000000"/>
                <w:szCs w:val="20"/>
              </w:rPr>
            </w:pPr>
            <w:r>
              <w:rPr>
                <w:rFonts w:cs="Arial"/>
                <w:b/>
                <w:bCs/>
                <w:color w:val="000000"/>
                <w:szCs w:val="20"/>
              </w:rPr>
              <w:t>1.7</w:t>
            </w:r>
          </w:p>
        </w:tc>
        <w:tc>
          <w:tcPr>
            <w:tcW w:w="1258" w:type="pct"/>
            <w:shd w:val="clear" w:color="auto" w:fill="auto"/>
            <w:noWrap/>
          </w:tcPr>
          <w:p w:rsidR="00154EED" w:rsidRDefault="00154EED" w:rsidP="00CF3C1D">
            <w:pPr>
              <w:spacing w:after="0" w:line="240" w:lineRule="auto"/>
              <w:outlineLvl w:val="0"/>
              <w:rPr>
                <w:rFonts w:cs="Arial"/>
                <w:b/>
                <w:bCs/>
                <w:color w:val="000000"/>
                <w:szCs w:val="20"/>
              </w:rPr>
            </w:pPr>
            <w:r>
              <w:rPr>
                <w:rFonts w:cs="Arial"/>
                <w:b/>
                <w:bCs/>
                <w:color w:val="000000"/>
                <w:szCs w:val="20"/>
              </w:rPr>
              <w:t>Monitoring and Evaluation</w:t>
            </w:r>
          </w:p>
        </w:tc>
        <w:tc>
          <w:tcPr>
            <w:tcW w:w="291" w:type="pct"/>
            <w:shd w:val="clear" w:color="auto" w:fill="auto"/>
            <w:noWrap/>
          </w:tcPr>
          <w:p w:rsidR="00154EED" w:rsidRPr="00154EED" w:rsidRDefault="00154EED" w:rsidP="00154EED">
            <w:pPr>
              <w:spacing w:before="40" w:after="40" w:line="240" w:lineRule="auto"/>
              <w:rPr>
                <w:rFonts w:cs="Arial"/>
                <w:b/>
                <w:color w:val="000000"/>
                <w:szCs w:val="20"/>
              </w:rPr>
            </w:pPr>
            <w:r w:rsidRPr="00154EED">
              <w:rPr>
                <w:rFonts w:cs="Arial"/>
                <w:b/>
                <w:color w:val="000000"/>
                <w:szCs w:val="20"/>
              </w:rPr>
              <w:t>75</w:t>
            </w:r>
          </w:p>
        </w:tc>
        <w:tc>
          <w:tcPr>
            <w:tcW w:w="203" w:type="pct"/>
            <w:shd w:val="clear" w:color="auto" w:fill="auto"/>
            <w:noWrap/>
          </w:tcPr>
          <w:p w:rsidR="00154EED" w:rsidRPr="00154EED" w:rsidRDefault="00154EED" w:rsidP="00154EED">
            <w:pPr>
              <w:spacing w:before="40" w:after="40" w:line="240" w:lineRule="auto"/>
              <w:rPr>
                <w:rFonts w:cs="Arial"/>
                <w:b/>
                <w:color w:val="000000"/>
                <w:szCs w:val="20"/>
              </w:rPr>
            </w:pPr>
            <w:r w:rsidRPr="00154EED">
              <w:rPr>
                <w:rFonts w:cs="Arial"/>
                <w:b/>
                <w:color w:val="000000"/>
                <w:szCs w:val="20"/>
              </w:rPr>
              <w:t>75</w:t>
            </w:r>
          </w:p>
        </w:tc>
        <w:tc>
          <w:tcPr>
            <w:tcW w:w="317" w:type="pct"/>
            <w:shd w:val="clear" w:color="auto" w:fill="auto"/>
            <w:noWrap/>
          </w:tcPr>
          <w:p w:rsidR="00154EED" w:rsidRPr="00154EED" w:rsidRDefault="00154EED" w:rsidP="00154EED">
            <w:pPr>
              <w:spacing w:before="40" w:after="40" w:line="240" w:lineRule="auto"/>
              <w:rPr>
                <w:rFonts w:cs="Arial"/>
                <w:b/>
                <w:color w:val="000000"/>
                <w:szCs w:val="20"/>
              </w:rPr>
            </w:pPr>
          </w:p>
        </w:tc>
        <w:tc>
          <w:tcPr>
            <w:tcW w:w="224" w:type="pct"/>
            <w:shd w:val="clear" w:color="auto" w:fill="auto"/>
            <w:noWrap/>
          </w:tcPr>
          <w:p w:rsidR="00154EED" w:rsidRPr="00154EED" w:rsidRDefault="00154EED" w:rsidP="00154EED">
            <w:pPr>
              <w:spacing w:before="40" w:after="40" w:line="240" w:lineRule="auto"/>
              <w:rPr>
                <w:rFonts w:cs="Arial"/>
                <w:b/>
                <w:color w:val="000000"/>
                <w:szCs w:val="20"/>
              </w:rPr>
            </w:pPr>
          </w:p>
        </w:tc>
        <w:tc>
          <w:tcPr>
            <w:tcW w:w="201" w:type="pct"/>
            <w:shd w:val="clear" w:color="auto" w:fill="auto"/>
            <w:noWrap/>
          </w:tcPr>
          <w:p w:rsidR="00154EED" w:rsidRPr="00154EED" w:rsidRDefault="00154EED" w:rsidP="00154EED">
            <w:pPr>
              <w:spacing w:before="40" w:after="40" w:line="240" w:lineRule="auto"/>
              <w:rPr>
                <w:rFonts w:cs="Arial"/>
                <w:b/>
                <w:color w:val="000000"/>
                <w:szCs w:val="20"/>
              </w:rPr>
            </w:pPr>
          </w:p>
        </w:tc>
        <w:tc>
          <w:tcPr>
            <w:tcW w:w="174" w:type="pct"/>
            <w:shd w:val="clear" w:color="auto" w:fill="auto"/>
            <w:noWrap/>
          </w:tcPr>
          <w:p w:rsidR="00154EED" w:rsidRPr="00154EED" w:rsidRDefault="00154EED" w:rsidP="00154EED">
            <w:pPr>
              <w:spacing w:before="40" w:after="40" w:line="240" w:lineRule="auto"/>
              <w:rPr>
                <w:rFonts w:cs="Arial"/>
                <w:b/>
                <w:color w:val="000000"/>
                <w:szCs w:val="20"/>
              </w:rPr>
            </w:pPr>
          </w:p>
        </w:tc>
        <w:tc>
          <w:tcPr>
            <w:tcW w:w="288" w:type="pct"/>
            <w:shd w:val="clear" w:color="auto" w:fill="auto"/>
            <w:noWrap/>
          </w:tcPr>
          <w:p w:rsidR="00154EED" w:rsidRPr="00154EED" w:rsidRDefault="00154EED" w:rsidP="00154EED">
            <w:pPr>
              <w:spacing w:before="40" w:after="40" w:line="240" w:lineRule="auto"/>
              <w:rPr>
                <w:rFonts w:cs="Arial"/>
                <w:b/>
                <w:color w:val="000000"/>
                <w:szCs w:val="20"/>
              </w:rPr>
            </w:pPr>
          </w:p>
        </w:tc>
        <w:tc>
          <w:tcPr>
            <w:tcW w:w="208" w:type="pct"/>
            <w:shd w:val="clear" w:color="auto" w:fill="auto"/>
            <w:noWrap/>
          </w:tcPr>
          <w:p w:rsidR="00154EED" w:rsidRPr="00154EED" w:rsidRDefault="00154EED" w:rsidP="00154EED">
            <w:pPr>
              <w:spacing w:before="40" w:after="40" w:line="240" w:lineRule="auto"/>
              <w:rPr>
                <w:rFonts w:cs="Arial"/>
                <w:b/>
                <w:color w:val="000000"/>
                <w:szCs w:val="20"/>
              </w:rPr>
            </w:pPr>
          </w:p>
        </w:tc>
        <w:tc>
          <w:tcPr>
            <w:tcW w:w="165" w:type="pct"/>
            <w:shd w:val="clear" w:color="auto" w:fill="auto"/>
            <w:noWrap/>
          </w:tcPr>
          <w:p w:rsidR="00154EED" w:rsidRPr="00154EED" w:rsidRDefault="00154EED" w:rsidP="00154EED">
            <w:pPr>
              <w:spacing w:before="40" w:after="40" w:line="240" w:lineRule="auto"/>
              <w:rPr>
                <w:rFonts w:cs="Arial"/>
                <w:b/>
                <w:color w:val="000000"/>
                <w:szCs w:val="20"/>
              </w:rPr>
            </w:pPr>
          </w:p>
        </w:tc>
        <w:tc>
          <w:tcPr>
            <w:tcW w:w="208" w:type="pct"/>
            <w:shd w:val="clear" w:color="auto" w:fill="auto"/>
            <w:noWrap/>
          </w:tcPr>
          <w:p w:rsidR="00154EED" w:rsidRPr="00154EED" w:rsidRDefault="00154EED" w:rsidP="00154EED">
            <w:pPr>
              <w:spacing w:before="40" w:after="40" w:line="240" w:lineRule="auto"/>
              <w:rPr>
                <w:rFonts w:cs="Arial"/>
                <w:b/>
                <w:color w:val="000000"/>
                <w:szCs w:val="20"/>
              </w:rPr>
            </w:pPr>
            <w:r w:rsidRPr="00154EED">
              <w:rPr>
                <w:rFonts w:cs="Arial"/>
                <w:b/>
                <w:color w:val="000000"/>
                <w:szCs w:val="20"/>
              </w:rPr>
              <w:t>75</w:t>
            </w:r>
          </w:p>
        </w:tc>
        <w:tc>
          <w:tcPr>
            <w:tcW w:w="232" w:type="pct"/>
            <w:shd w:val="clear" w:color="auto" w:fill="auto"/>
            <w:noWrap/>
          </w:tcPr>
          <w:p w:rsidR="00154EED" w:rsidRPr="00154EED" w:rsidRDefault="00154EED" w:rsidP="00154EED">
            <w:pPr>
              <w:spacing w:before="40" w:after="40" w:line="240" w:lineRule="auto"/>
              <w:rPr>
                <w:rFonts w:cs="Arial"/>
                <w:b/>
                <w:color w:val="000000"/>
                <w:szCs w:val="20"/>
              </w:rPr>
            </w:pPr>
            <w:r w:rsidRPr="00154EED">
              <w:rPr>
                <w:rFonts w:cs="Arial"/>
                <w:b/>
                <w:color w:val="000000"/>
                <w:szCs w:val="20"/>
              </w:rPr>
              <w:t>75</w:t>
            </w:r>
          </w:p>
        </w:tc>
        <w:tc>
          <w:tcPr>
            <w:tcW w:w="233" w:type="pct"/>
            <w:shd w:val="clear" w:color="auto" w:fill="auto"/>
            <w:noWrap/>
          </w:tcPr>
          <w:p w:rsidR="00154EED" w:rsidRPr="00154EED" w:rsidRDefault="00154EED" w:rsidP="004A459B">
            <w:pPr>
              <w:spacing w:before="40" w:after="40" w:line="240" w:lineRule="auto"/>
              <w:rPr>
                <w:rFonts w:cs="Arial"/>
                <w:b/>
                <w:color w:val="000000"/>
                <w:szCs w:val="20"/>
              </w:rPr>
            </w:pPr>
          </w:p>
        </w:tc>
        <w:tc>
          <w:tcPr>
            <w:tcW w:w="252" w:type="pct"/>
            <w:shd w:val="clear" w:color="auto" w:fill="auto"/>
            <w:noWrap/>
          </w:tcPr>
          <w:p w:rsidR="00154EED" w:rsidRPr="00154EED" w:rsidRDefault="00154EED" w:rsidP="004A459B">
            <w:pPr>
              <w:rPr>
                <w:b/>
              </w:rPr>
            </w:pPr>
          </w:p>
        </w:tc>
        <w:tc>
          <w:tcPr>
            <w:tcW w:w="236" w:type="pct"/>
            <w:shd w:val="clear" w:color="auto" w:fill="auto"/>
            <w:noWrap/>
          </w:tcPr>
          <w:p w:rsidR="00154EED" w:rsidRPr="00154EED" w:rsidRDefault="00154EED" w:rsidP="004A459B">
            <w:pPr>
              <w:rPr>
                <w:b/>
              </w:rPr>
            </w:pPr>
          </w:p>
        </w:tc>
        <w:tc>
          <w:tcPr>
            <w:tcW w:w="216" w:type="pct"/>
            <w:gridSpan w:val="2"/>
            <w:shd w:val="clear" w:color="auto" w:fill="auto"/>
            <w:noWrap/>
          </w:tcPr>
          <w:p w:rsidR="00154EED" w:rsidRPr="00154EED" w:rsidRDefault="00154EED" w:rsidP="004A459B">
            <w:pPr>
              <w:rPr>
                <w:b/>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t>1.7.1</w:t>
            </w:r>
          </w:p>
        </w:tc>
        <w:tc>
          <w:tcPr>
            <w:tcW w:w="1258" w:type="pct"/>
            <w:shd w:val="clear" w:color="auto" w:fill="auto"/>
            <w:noWrap/>
          </w:tcPr>
          <w:p w:rsidR="00154EED" w:rsidRDefault="00154EED" w:rsidP="00CF3C1D">
            <w:pPr>
              <w:spacing w:after="0" w:line="240" w:lineRule="auto"/>
              <w:outlineLvl w:val="0"/>
              <w:rPr>
                <w:rFonts w:cs="Arial"/>
                <w:color w:val="000000"/>
                <w:szCs w:val="20"/>
              </w:rPr>
            </w:pPr>
            <w:r>
              <w:rPr>
                <w:rFonts w:cs="Arial"/>
                <w:color w:val="000000"/>
                <w:szCs w:val="20"/>
              </w:rPr>
              <w:t xml:space="preserve">Design of M&amp;E model for apprenticeships, baseline definition </w:t>
            </w:r>
          </w:p>
        </w:tc>
        <w:tc>
          <w:tcPr>
            <w:tcW w:w="291" w:type="pct"/>
            <w:shd w:val="clear" w:color="auto" w:fill="auto"/>
            <w:noWrap/>
          </w:tcPr>
          <w:p w:rsidR="00154EED" w:rsidRPr="00736428" w:rsidRDefault="00154EED" w:rsidP="00154EED">
            <w:pPr>
              <w:spacing w:before="40" w:after="40" w:line="240" w:lineRule="auto"/>
              <w:rPr>
                <w:rFonts w:cs="Arial"/>
                <w:color w:val="000000"/>
                <w:szCs w:val="20"/>
              </w:rPr>
            </w:pPr>
            <w:r>
              <w:rPr>
                <w:rFonts w:cs="Arial"/>
                <w:color w:val="000000"/>
                <w:szCs w:val="20"/>
              </w:rPr>
              <w:t>75</w:t>
            </w:r>
          </w:p>
        </w:tc>
        <w:tc>
          <w:tcPr>
            <w:tcW w:w="203" w:type="pct"/>
            <w:shd w:val="clear" w:color="auto" w:fill="auto"/>
            <w:noWrap/>
          </w:tcPr>
          <w:p w:rsidR="00154EED" w:rsidRPr="00736428" w:rsidRDefault="00154EED" w:rsidP="00154EED">
            <w:pPr>
              <w:spacing w:before="40" w:after="40" w:line="240" w:lineRule="auto"/>
              <w:rPr>
                <w:rFonts w:cs="Arial"/>
                <w:color w:val="000000"/>
                <w:szCs w:val="20"/>
              </w:rPr>
            </w:pPr>
            <w:r>
              <w:rPr>
                <w:rFonts w:cs="Arial"/>
                <w:color w:val="000000"/>
                <w:szCs w:val="20"/>
              </w:rPr>
              <w:t>75</w:t>
            </w:r>
          </w:p>
        </w:tc>
        <w:tc>
          <w:tcPr>
            <w:tcW w:w="317" w:type="pct"/>
            <w:shd w:val="clear" w:color="auto" w:fill="auto"/>
            <w:noWrap/>
          </w:tcPr>
          <w:p w:rsidR="00154EED" w:rsidRDefault="00154EED" w:rsidP="004A459B">
            <w:pPr>
              <w:spacing w:before="40" w:after="40" w:line="240" w:lineRule="auto"/>
              <w:rPr>
                <w:rFonts w:cs="Arial"/>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color w:val="000000"/>
                <w:szCs w:val="20"/>
              </w:rPr>
            </w:pPr>
          </w:p>
        </w:tc>
        <w:tc>
          <w:tcPr>
            <w:tcW w:w="208" w:type="pct"/>
            <w:shd w:val="clear" w:color="auto" w:fill="auto"/>
            <w:noWrap/>
          </w:tcPr>
          <w:p w:rsidR="00154EED" w:rsidRPr="00736428" w:rsidRDefault="00154EED" w:rsidP="00154EED">
            <w:pPr>
              <w:spacing w:before="40" w:after="40" w:line="240" w:lineRule="auto"/>
              <w:rPr>
                <w:rFonts w:cs="Arial"/>
                <w:color w:val="000000"/>
                <w:szCs w:val="20"/>
              </w:rPr>
            </w:pPr>
            <w:r>
              <w:rPr>
                <w:rFonts w:cs="Arial"/>
                <w:color w:val="000000"/>
                <w:szCs w:val="20"/>
              </w:rPr>
              <w:t>75</w:t>
            </w:r>
          </w:p>
        </w:tc>
        <w:tc>
          <w:tcPr>
            <w:tcW w:w="232" w:type="pct"/>
            <w:shd w:val="clear" w:color="auto" w:fill="auto"/>
            <w:noWrap/>
          </w:tcPr>
          <w:p w:rsidR="00154EED" w:rsidRPr="00736428" w:rsidRDefault="00154EED" w:rsidP="004A459B">
            <w:pPr>
              <w:spacing w:before="40" w:after="40" w:line="240" w:lineRule="auto"/>
              <w:rPr>
                <w:rFonts w:cs="Arial"/>
                <w:color w:val="000000"/>
                <w:szCs w:val="20"/>
              </w:rPr>
            </w:pPr>
            <w:r>
              <w:rPr>
                <w:rFonts w:cs="Arial"/>
                <w:color w:val="000000"/>
                <w:szCs w:val="20"/>
              </w:rPr>
              <w:t>75</w:t>
            </w:r>
          </w:p>
        </w:tc>
        <w:tc>
          <w:tcPr>
            <w:tcW w:w="233" w:type="pct"/>
            <w:shd w:val="clear" w:color="auto" w:fill="auto"/>
            <w:noWrap/>
          </w:tcPr>
          <w:p w:rsidR="00154EED" w:rsidRPr="00736428" w:rsidRDefault="00154EED" w:rsidP="004A459B">
            <w:pPr>
              <w:spacing w:before="40" w:after="40" w:line="240" w:lineRule="auto"/>
              <w:rPr>
                <w:rFonts w:cs="Arial"/>
                <w:color w:val="000000"/>
                <w:szCs w:val="20"/>
              </w:rPr>
            </w:pPr>
          </w:p>
        </w:tc>
        <w:tc>
          <w:tcPr>
            <w:tcW w:w="252" w:type="pct"/>
            <w:shd w:val="clear" w:color="auto" w:fill="auto"/>
            <w:noWrap/>
          </w:tcPr>
          <w:p w:rsidR="00154EED" w:rsidRPr="007003CC" w:rsidRDefault="00154EED" w:rsidP="004A459B"/>
        </w:tc>
        <w:tc>
          <w:tcPr>
            <w:tcW w:w="236" w:type="pct"/>
            <w:shd w:val="clear" w:color="auto" w:fill="auto"/>
            <w:noWrap/>
          </w:tcPr>
          <w:p w:rsidR="00154EED" w:rsidRPr="007003CC" w:rsidRDefault="00154EED" w:rsidP="004A459B"/>
        </w:tc>
        <w:tc>
          <w:tcPr>
            <w:tcW w:w="216" w:type="pct"/>
            <w:gridSpan w:val="2"/>
            <w:shd w:val="clear" w:color="auto" w:fill="auto"/>
            <w:noWrap/>
          </w:tcPr>
          <w:p w:rsidR="00154EED" w:rsidRPr="007003CC" w:rsidRDefault="00154EED" w:rsidP="004A459B"/>
        </w:tc>
      </w:tr>
      <w:tr w:rsidR="001963D4" w:rsidRPr="00736428" w:rsidTr="001963D4">
        <w:trPr>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t>1.7.2</w:t>
            </w:r>
          </w:p>
        </w:tc>
        <w:tc>
          <w:tcPr>
            <w:tcW w:w="1258" w:type="pct"/>
            <w:shd w:val="clear" w:color="auto" w:fill="auto"/>
            <w:noWrap/>
          </w:tcPr>
          <w:p w:rsidR="00154EED" w:rsidRDefault="00154EED" w:rsidP="00CF3C1D">
            <w:pPr>
              <w:spacing w:after="0" w:line="240" w:lineRule="auto"/>
              <w:outlineLvl w:val="0"/>
              <w:rPr>
                <w:rFonts w:cs="Arial"/>
                <w:color w:val="000000"/>
                <w:szCs w:val="20"/>
              </w:rPr>
            </w:pPr>
            <w:r>
              <w:rPr>
                <w:rFonts w:cs="Arial"/>
                <w:color w:val="000000"/>
                <w:szCs w:val="20"/>
              </w:rPr>
              <w:t>Conduct mid-term Evaluation</w:t>
            </w:r>
          </w:p>
        </w:tc>
        <w:tc>
          <w:tcPr>
            <w:tcW w:w="291" w:type="pct"/>
            <w:shd w:val="clear" w:color="auto" w:fill="auto"/>
            <w:noWrap/>
          </w:tcPr>
          <w:p w:rsidR="00154EED" w:rsidRPr="00736428" w:rsidRDefault="00154EED" w:rsidP="004A459B">
            <w:pPr>
              <w:spacing w:before="40" w:after="40" w:line="240" w:lineRule="auto"/>
              <w:rPr>
                <w:rFonts w:cs="Arial"/>
                <w:color w:val="000000"/>
                <w:szCs w:val="20"/>
              </w:rPr>
            </w:pPr>
          </w:p>
        </w:tc>
        <w:tc>
          <w:tcPr>
            <w:tcW w:w="203" w:type="pct"/>
            <w:shd w:val="clear" w:color="auto" w:fill="auto"/>
            <w:noWrap/>
          </w:tcPr>
          <w:p w:rsidR="00154EED" w:rsidRPr="00736428" w:rsidRDefault="00154EED" w:rsidP="004A459B">
            <w:pPr>
              <w:spacing w:before="40" w:after="40" w:line="240" w:lineRule="auto"/>
              <w:rPr>
                <w:rFonts w:cs="Arial"/>
                <w:color w:val="000000"/>
                <w:szCs w:val="20"/>
              </w:rPr>
            </w:pPr>
          </w:p>
        </w:tc>
        <w:tc>
          <w:tcPr>
            <w:tcW w:w="317" w:type="pct"/>
            <w:shd w:val="clear" w:color="auto" w:fill="auto"/>
            <w:noWrap/>
          </w:tcPr>
          <w:p w:rsidR="00154EED" w:rsidRDefault="00154EED" w:rsidP="004A459B">
            <w:pPr>
              <w:spacing w:before="40" w:after="40" w:line="240" w:lineRule="auto"/>
              <w:rPr>
                <w:rFonts w:cs="Arial"/>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color w:val="000000"/>
                <w:szCs w:val="20"/>
              </w:rPr>
            </w:pPr>
          </w:p>
        </w:tc>
        <w:tc>
          <w:tcPr>
            <w:tcW w:w="252" w:type="pct"/>
            <w:shd w:val="clear" w:color="auto" w:fill="auto"/>
            <w:noWrap/>
          </w:tcPr>
          <w:p w:rsidR="00154EED" w:rsidRPr="007003CC" w:rsidRDefault="00154EED" w:rsidP="004A459B"/>
        </w:tc>
        <w:tc>
          <w:tcPr>
            <w:tcW w:w="236" w:type="pct"/>
            <w:shd w:val="clear" w:color="auto" w:fill="auto"/>
            <w:noWrap/>
          </w:tcPr>
          <w:p w:rsidR="00154EED" w:rsidRPr="007003CC" w:rsidRDefault="00154EED" w:rsidP="004A459B"/>
        </w:tc>
        <w:tc>
          <w:tcPr>
            <w:tcW w:w="216" w:type="pct"/>
            <w:gridSpan w:val="2"/>
            <w:shd w:val="clear" w:color="auto" w:fill="auto"/>
            <w:noWrap/>
          </w:tcPr>
          <w:p w:rsidR="00154EED" w:rsidRPr="007003CC" w:rsidRDefault="00154EED" w:rsidP="004A459B"/>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154EED" w:rsidRDefault="00154EED" w:rsidP="00CF3C1D">
            <w:pPr>
              <w:spacing w:after="0" w:line="240" w:lineRule="auto"/>
              <w:jc w:val="right"/>
              <w:outlineLvl w:val="0"/>
              <w:rPr>
                <w:rFonts w:cs="Arial"/>
                <w:color w:val="000000"/>
                <w:szCs w:val="20"/>
              </w:rPr>
            </w:pPr>
            <w:r>
              <w:rPr>
                <w:rFonts w:cs="Arial"/>
                <w:color w:val="000000"/>
                <w:szCs w:val="20"/>
              </w:rPr>
              <w:t>1.7.3</w:t>
            </w:r>
          </w:p>
        </w:tc>
        <w:tc>
          <w:tcPr>
            <w:tcW w:w="1258" w:type="pct"/>
            <w:shd w:val="clear" w:color="auto" w:fill="auto"/>
            <w:noWrap/>
          </w:tcPr>
          <w:p w:rsidR="00154EED" w:rsidRDefault="00154EED" w:rsidP="00CF3C1D">
            <w:pPr>
              <w:spacing w:after="0" w:line="240" w:lineRule="auto"/>
              <w:outlineLvl w:val="0"/>
              <w:rPr>
                <w:rFonts w:cs="Arial"/>
                <w:color w:val="000000"/>
                <w:szCs w:val="20"/>
              </w:rPr>
            </w:pPr>
            <w:r>
              <w:rPr>
                <w:rFonts w:cs="Arial"/>
                <w:color w:val="000000"/>
                <w:szCs w:val="20"/>
              </w:rPr>
              <w:t>Conduct final Evaluation</w:t>
            </w:r>
          </w:p>
        </w:tc>
        <w:tc>
          <w:tcPr>
            <w:tcW w:w="291" w:type="pct"/>
            <w:shd w:val="clear" w:color="auto" w:fill="auto"/>
            <w:noWrap/>
          </w:tcPr>
          <w:p w:rsidR="00154EED" w:rsidRPr="00736428" w:rsidRDefault="00154EED" w:rsidP="004A459B">
            <w:pPr>
              <w:spacing w:before="40" w:after="40" w:line="240" w:lineRule="auto"/>
              <w:rPr>
                <w:rFonts w:cs="Arial"/>
                <w:color w:val="000000"/>
                <w:szCs w:val="20"/>
              </w:rPr>
            </w:pPr>
          </w:p>
        </w:tc>
        <w:tc>
          <w:tcPr>
            <w:tcW w:w="203" w:type="pct"/>
            <w:shd w:val="clear" w:color="auto" w:fill="auto"/>
            <w:noWrap/>
          </w:tcPr>
          <w:p w:rsidR="00154EED" w:rsidRPr="00736428" w:rsidRDefault="00154EED" w:rsidP="004A459B">
            <w:pPr>
              <w:spacing w:before="40" w:after="40" w:line="240" w:lineRule="auto"/>
              <w:rPr>
                <w:rFonts w:cs="Arial"/>
                <w:color w:val="000000"/>
                <w:szCs w:val="20"/>
              </w:rPr>
            </w:pPr>
          </w:p>
        </w:tc>
        <w:tc>
          <w:tcPr>
            <w:tcW w:w="317" w:type="pct"/>
            <w:shd w:val="clear" w:color="auto" w:fill="auto"/>
            <w:noWrap/>
          </w:tcPr>
          <w:p w:rsidR="00154EED" w:rsidRDefault="00154EED" w:rsidP="004A459B">
            <w:pPr>
              <w:spacing w:before="40" w:after="40" w:line="240" w:lineRule="auto"/>
              <w:rPr>
                <w:rFonts w:cs="Arial"/>
                <w:color w:val="000000"/>
                <w:szCs w:val="20"/>
              </w:rPr>
            </w:pPr>
          </w:p>
        </w:tc>
        <w:tc>
          <w:tcPr>
            <w:tcW w:w="224" w:type="pct"/>
            <w:shd w:val="clear" w:color="auto" w:fill="auto"/>
            <w:noWrap/>
          </w:tcPr>
          <w:p w:rsidR="00154EED" w:rsidRPr="00736428" w:rsidRDefault="00154EED" w:rsidP="004A459B">
            <w:pPr>
              <w:spacing w:before="40" w:after="40" w:line="240" w:lineRule="auto"/>
              <w:rPr>
                <w:rFonts w:cs="Arial"/>
                <w:color w:val="000000"/>
                <w:szCs w:val="20"/>
              </w:rPr>
            </w:pPr>
          </w:p>
        </w:tc>
        <w:tc>
          <w:tcPr>
            <w:tcW w:w="201" w:type="pct"/>
            <w:shd w:val="clear" w:color="auto" w:fill="auto"/>
            <w:noWrap/>
          </w:tcPr>
          <w:p w:rsidR="00154EED" w:rsidRPr="00736428" w:rsidRDefault="00154EED" w:rsidP="004A459B">
            <w:pPr>
              <w:spacing w:before="40" w:after="40" w:line="240" w:lineRule="auto"/>
              <w:rPr>
                <w:rFonts w:cs="Arial"/>
                <w:color w:val="000000"/>
                <w:szCs w:val="20"/>
              </w:rPr>
            </w:pPr>
          </w:p>
        </w:tc>
        <w:tc>
          <w:tcPr>
            <w:tcW w:w="174" w:type="pct"/>
            <w:shd w:val="clear" w:color="auto" w:fill="auto"/>
            <w:noWrap/>
          </w:tcPr>
          <w:p w:rsidR="00154EED" w:rsidRPr="00736428" w:rsidRDefault="00154EED" w:rsidP="004A459B">
            <w:pPr>
              <w:spacing w:before="40" w:after="40" w:line="240" w:lineRule="auto"/>
              <w:rPr>
                <w:rFonts w:cs="Arial"/>
                <w:color w:val="000000"/>
                <w:szCs w:val="20"/>
              </w:rPr>
            </w:pPr>
          </w:p>
        </w:tc>
        <w:tc>
          <w:tcPr>
            <w:tcW w:w="288" w:type="pct"/>
            <w:shd w:val="clear" w:color="auto" w:fill="auto"/>
            <w:noWrap/>
          </w:tcPr>
          <w:p w:rsidR="00154EED" w:rsidRPr="00736428" w:rsidRDefault="00154EED" w:rsidP="004A459B">
            <w:pPr>
              <w:spacing w:before="40" w:after="40" w:line="240" w:lineRule="auto"/>
              <w:rPr>
                <w:rFonts w:cs="Arial"/>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color w:val="000000"/>
                <w:szCs w:val="20"/>
              </w:rPr>
            </w:pPr>
          </w:p>
        </w:tc>
        <w:tc>
          <w:tcPr>
            <w:tcW w:w="165" w:type="pct"/>
            <w:shd w:val="clear" w:color="auto" w:fill="auto"/>
            <w:noWrap/>
          </w:tcPr>
          <w:p w:rsidR="00154EED" w:rsidRPr="00736428" w:rsidRDefault="00154EED" w:rsidP="004A459B">
            <w:pPr>
              <w:spacing w:before="40" w:after="40" w:line="240" w:lineRule="auto"/>
              <w:rPr>
                <w:rFonts w:cs="Arial"/>
                <w:color w:val="000000"/>
                <w:szCs w:val="20"/>
              </w:rPr>
            </w:pPr>
          </w:p>
        </w:tc>
        <w:tc>
          <w:tcPr>
            <w:tcW w:w="208" w:type="pct"/>
            <w:shd w:val="clear" w:color="auto" w:fill="auto"/>
            <w:noWrap/>
          </w:tcPr>
          <w:p w:rsidR="00154EED" w:rsidRPr="00736428" w:rsidRDefault="00154EED" w:rsidP="004A459B">
            <w:pPr>
              <w:spacing w:before="40" w:after="40" w:line="240" w:lineRule="auto"/>
              <w:rPr>
                <w:rFonts w:cs="Arial"/>
                <w:color w:val="000000"/>
                <w:szCs w:val="20"/>
              </w:rPr>
            </w:pPr>
          </w:p>
        </w:tc>
        <w:tc>
          <w:tcPr>
            <w:tcW w:w="232" w:type="pct"/>
            <w:shd w:val="clear" w:color="auto" w:fill="auto"/>
            <w:noWrap/>
          </w:tcPr>
          <w:p w:rsidR="00154EED" w:rsidRPr="00736428" w:rsidRDefault="00154EED" w:rsidP="004A459B">
            <w:pPr>
              <w:spacing w:before="40" w:after="40" w:line="240" w:lineRule="auto"/>
              <w:rPr>
                <w:rFonts w:cs="Arial"/>
                <w:color w:val="000000"/>
                <w:szCs w:val="20"/>
              </w:rPr>
            </w:pPr>
          </w:p>
        </w:tc>
        <w:tc>
          <w:tcPr>
            <w:tcW w:w="233" w:type="pct"/>
            <w:shd w:val="clear" w:color="auto" w:fill="auto"/>
            <w:noWrap/>
          </w:tcPr>
          <w:p w:rsidR="00154EED" w:rsidRPr="00736428" w:rsidRDefault="00154EED" w:rsidP="004A459B">
            <w:pPr>
              <w:spacing w:before="40" w:after="40" w:line="240" w:lineRule="auto"/>
              <w:rPr>
                <w:rFonts w:cs="Arial"/>
                <w:color w:val="000000"/>
                <w:szCs w:val="20"/>
              </w:rPr>
            </w:pPr>
          </w:p>
        </w:tc>
        <w:tc>
          <w:tcPr>
            <w:tcW w:w="252" w:type="pct"/>
            <w:shd w:val="clear" w:color="auto" w:fill="auto"/>
            <w:noWrap/>
          </w:tcPr>
          <w:p w:rsidR="00154EED" w:rsidRPr="007003CC" w:rsidRDefault="00154EED" w:rsidP="004A459B"/>
        </w:tc>
        <w:tc>
          <w:tcPr>
            <w:tcW w:w="236" w:type="pct"/>
            <w:shd w:val="clear" w:color="auto" w:fill="auto"/>
            <w:noWrap/>
          </w:tcPr>
          <w:p w:rsidR="00154EED" w:rsidRPr="007003CC" w:rsidRDefault="00154EED" w:rsidP="004A459B"/>
        </w:tc>
        <w:tc>
          <w:tcPr>
            <w:tcW w:w="216" w:type="pct"/>
            <w:gridSpan w:val="2"/>
            <w:shd w:val="clear" w:color="auto" w:fill="auto"/>
            <w:noWrap/>
          </w:tcPr>
          <w:p w:rsidR="00154EED" w:rsidRPr="007003CC" w:rsidRDefault="00154EED" w:rsidP="004A459B"/>
        </w:tc>
      </w:tr>
      <w:tr w:rsidR="001963D4" w:rsidRPr="00736428" w:rsidTr="001963D4">
        <w:trPr>
          <w:trHeight w:val="360"/>
        </w:trPr>
        <w:tc>
          <w:tcPr>
            <w:tcW w:w="294" w:type="pct"/>
            <w:shd w:val="clear" w:color="auto" w:fill="auto"/>
            <w:noWrap/>
          </w:tcPr>
          <w:p w:rsidR="004B7DC8" w:rsidRPr="00154EED" w:rsidRDefault="004B7DC8" w:rsidP="00CF3C1D">
            <w:pPr>
              <w:spacing w:after="0" w:line="240" w:lineRule="auto"/>
              <w:jc w:val="right"/>
              <w:outlineLvl w:val="0"/>
              <w:rPr>
                <w:rFonts w:cs="Arial"/>
                <w:b/>
                <w:bCs/>
                <w:color w:val="000000"/>
                <w:szCs w:val="20"/>
              </w:rPr>
            </w:pPr>
            <w:r w:rsidRPr="00154EED">
              <w:rPr>
                <w:rFonts w:cs="Arial"/>
                <w:b/>
                <w:bCs/>
                <w:color w:val="000000"/>
                <w:szCs w:val="20"/>
              </w:rPr>
              <w:t>1.8</w:t>
            </w:r>
          </w:p>
        </w:tc>
        <w:tc>
          <w:tcPr>
            <w:tcW w:w="1258" w:type="pct"/>
            <w:shd w:val="clear" w:color="auto" w:fill="auto"/>
            <w:noWrap/>
          </w:tcPr>
          <w:p w:rsidR="004B7DC8" w:rsidRPr="00154EED" w:rsidRDefault="004B7DC8" w:rsidP="00CF3C1D">
            <w:pPr>
              <w:spacing w:after="0" w:line="240" w:lineRule="auto"/>
              <w:outlineLvl w:val="0"/>
              <w:rPr>
                <w:rFonts w:cs="Arial"/>
                <w:b/>
                <w:bCs/>
                <w:color w:val="000000"/>
                <w:szCs w:val="20"/>
              </w:rPr>
            </w:pPr>
            <w:r w:rsidRPr="00154EED">
              <w:rPr>
                <w:rFonts w:cs="Arial"/>
                <w:b/>
                <w:bCs/>
                <w:color w:val="000000"/>
                <w:szCs w:val="20"/>
              </w:rPr>
              <w:t>Project Management</w:t>
            </w:r>
          </w:p>
        </w:tc>
        <w:tc>
          <w:tcPr>
            <w:tcW w:w="291" w:type="pct"/>
            <w:shd w:val="clear" w:color="auto" w:fill="auto"/>
            <w:noWrap/>
          </w:tcPr>
          <w:p w:rsidR="004B7DC8" w:rsidRPr="00154EED" w:rsidRDefault="004B7DC8" w:rsidP="004A459B">
            <w:pPr>
              <w:spacing w:before="40" w:after="40" w:line="240" w:lineRule="auto"/>
              <w:rPr>
                <w:rFonts w:cs="Arial"/>
                <w:b/>
                <w:color w:val="000000"/>
                <w:szCs w:val="20"/>
              </w:rPr>
            </w:pPr>
            <w:r w:rsidRPr="00154EED">
              <w:rPr>
                <w:rFonts w:cs="Arial"/>
                <w:b/>
                <w:color w:val="000000"/>
                <w:szCs w:val="20"/>
              </w:rPr>
              <w:t>275</w:t>
            </w:r>
          </w:p>
        </w:tc>
        <w:tc>
          <w:tcPr>
            <w:tcW w:w="203" w:type="pct"/>
            <w:shd w:val="clear" w:color="auto" w:fill="auto"/>
            <w:noWrap/>
          </w:tcPr>
          <w:p w:rsidR="004B7DC8" w:rsidRPr="00154EED" w:rsidRDefault="004B7DC8" w:rsidP="00154EED">
            <w:pPr>
              <w:spacing w:before="40" w:after="40" w:line="240" w:lineRule="auto"/>
              <w:rPr>
                <w:rFonts w:cs="Arial"/>
                <w:b/>
                <w:color w:val="000000"/>
                <w:szCs w:val="20"/>
              </w:rPr>
            </w:pPr>
            <w:r w:rsidRPr="00154EED">
              <w:rPr>
                <w:rFonts w:cs="Arial"/>
                <w:b/>
                <w:color w:val="000000"/>
                <w:szCs w:val="20"/>
              </w:rPr>
              <w:t>275</w:t>
            </w:r>
          </w:p>
        </w:tc>
        <w:tc>
          <w:tcPr>
            <w:tcW w:w="317" w:type="pct"/>
            <w:shd w:val="clear" w:color="auto" w:fill="auto"/>
            <w:noWrap/>
          </w:tcPr>
          <w:p w:rsidR="004B7DC8" w:rsidRPr="00154EED" w:rsidRDefault="004B7DC8" w:rsidP="004A459B">
            <w:pPr>
              <w:spacing w:before="40" w:after="40" w:line="240" w:lineRule="auto"/>
              <w:rPr>
                <w:rFonts w:cs="Arial"/>
                <w:b/>
                <w:color w:val="000000"/>
                <w:szCs w:val="20"/>
              </w:rPr>
            </w:pPr>
          </w:p>
        </w:tc>
        <w:tc>
          <w:tcPr>
            <w:tcW w:w="224" w:type="pct"/>
            <w:shd w:val="clear" w:color="auto" w:fill="auto"/>
            <w:noWrap/>
          </w:tcPr>
          <w:p w:rsidR="004B7DC8" w:rsidRPr="00154EED" w:rsidRDefault="004B7DC8" w:rsidP="004A459B">
            <w:pPr>
              <w:spacing w:before="40" w:after="40" w:line="240" w:lineRule="auto"/>
              <w:rPr>
                <w:rFonts w:cs="Arial"/>
                <w:b/>
                <w:color w:val="000000"/>
                <w:szCs w:val="20"/>
              </w:rPr>
            </w:pPr>
          </w:p>
        </w:tc>
        <w:tc>
          <w:tcPr>
            <w:tcW w:w="201" w:type="pct"/>
            <w:shd w:val="clear" w:color="auto" w:fill="auto"/>
            <w:noWrap/>
          </w:tcPr>
          <w:p w:rsidR="004B7DC8" w:rsidRPr="00154EED" w:rsidRDefault="004B7DC8" w:rsidP="004A459B">
            <w:pPr>
              <w:spacing w:before="40" w:after="40" w:line="240" w:lineRule="auto"/>
              <w:rPr>
                <w:rFonts w:cs="Arial"/>
                <w:b/>
                <w:color w:val="000000"/>
                <w:szCs w:val="20"/>
              </w:rPr>
            </w:pPr>
          </w:p>
        </w:tc>
        <w:tc>
          <w:tcPr>
            <w:tcW w:w="174" w:type="pct"/>
            <w:shd w:val="clear" w:color="auto" w:fill="auto"/>
            <w:noWrap/>
          </w:tcPr>
          <w:p w:rsidR="004B7DC8" w:rsidRPr="00154EED" w:rsidRDefault="004B7DC8" w:rsidP="004A459B">
            <w:pPr>
              <w:spacing w:before="40" w:after="40" w:line="240" w:lineRule="auto"/>
              <w:rPr>
                <w:rFonts w:cs="Arial"/>
                <w:b/>
                <w:color w:val="000000"/>
                <w:szCs w:val="20"/>
              </w:rPr>
            </w:pPr>
          </w:p>
        </w:tc>
        <w:tc>
          <w:tcPr>
            <w:tcW w:w="288" w:type="pct"/>
            <w:shd w:val="clear" w:color="auto" w:fill="auto"/>
            <w:noWrap/>
          </w:tcPr>
          <w:p w:rsidR="004B7DC8" w:rsidRPr="00154EED" w:rsidRDefault="004B7DC8" w:rsidP="004A459B">
            <w:pPr>
              <w:spacing w:before="40" w:after="40" w:line="240" w:lineRule="auto"/>
              <w:rPr>
                <w:rFonts w:cs="Arial"/>
                <w:b/>
                <w:color w:val="000000"/>
                <w:szCs w:val="20"/>
              </w:rPr>
            </w:pPr>
            <w:r>
              <w:rPr>
                <w:rFonts w:cs="Arial"/>
                <w:b/>
                <w:color w:val="000000"/>
                <w:szCs w:val="20"/>
              </w:rPr>
              <w:t>91.6</w:t>
            </w:r>
          </w:p>
        </w:tc>
        <w:tc>
          <w:tcPr>
            <w:tcW w:w="208" w:type="pct"/>
            <w:shd w:val="clear" w:color="auto" w:fill="auto"/>
            <w:noWrap/>
          </w:tcPr>
          <w:p w:rsidR="004B7DC8" w:rsidRPr="00154EED" w:rsidRDefault="004B7DC8" w:rsidP="00AB76ED">
            <w:pPr>
              <w:spacing w:before="40" w:after="40" w:line="240" w:lineRule="auto"/>
              <w:rPr>
                <w:rFonts w:cs="Arial"/>
                <w:b/>
                <w:color w:val="000000"/>
                <w:szCs w:val="20"/>
              </w:rPr>
            </w:pPr>
            <w:r>
              <w:rPr>
                <w:rFonts w:cs="Arial"/>
                <w:b/>
                <w:color w:val="000000"/>
                <w:szCs w:val="20"/>
              </w:rPr>
              <w:t>91.6</w:t>
            </w:r>
          </w:p>
        </w:tc>
        <w:tc>
          <w:tcPr>
            <w:tcW w:w="165" w:type="pct"/>
            <w:shd w:val="clear" w:color="auto" w:fill="auto"/>
            <w:noWrap/>
          </w:tcPr>
          <w:p w:rsidR="004B7DC8" w:rsidRPr="00154EED" w:rsidRDefault="004B7DC8" w:rsidP="004A459B">
            <w:pPr>
              <w:spacing w:before="40" w:after="40" w:line="240" w:lineRule="auto"/>
              <w:rPr>
                <w:rFonts w:cs="Arial"/>
                <w:b/>
                <w:color w:val="000000"/>
                <w:szCs w:val="20"/>
              </w:rPr>
            </w:pPr>
          </w:p>
        </w:tc>
        <w:tc>
          <w:tcPr>
            <w:tcW w:w="208" w:type="pct"/>
            <w:shd w:val="clear" w:color="auto" w:fill="auto"/>
            <w:noWrap/>
          </w:tcPr>
          <w:p w:rsidR="004B7DC8" w:rsidRPr="00154EED" w:rsidRDefault="004B7DC8" w:rsidP="00AB76ED">
            <w:pPr>
              <w:spacing w:before="40" w:after="40" w:line="240" w:lineRule="auto"/>
              <w:rPr>
                <w:rFonts w:cs="Arial"/>
                <w:b/>
                <w:color w:val="000000"/>
                <w:szCs w:val="20"/>
              </w:rPr>
            </w:pPr>
            <w:r>
              <w:rPr>
                <w:rFonts w:cs="Arial"/>
                <w:b/>
                <w:color w:val="000000"/>
                <w:szCs w:val="20"/>
              </w:rPr>
              <w:t>91.6</w:t>
            </w:r>
          </w:p>
        </w:tc>
        <w:tc>
          <w:tcPr>
            <w:tcW w:w="232" w:type="pct"/>
            <w:shd w:val="clear" w:color="auto" w:fill="auto"/>
            <w:noWrap/>
          </w:tcPr>
          <w:p w:rsidR="004B7DC8" w:rsidRPr="00154EED" w:rsidRDefault="004B7DC8" w:rsidP="00AB76ED">
            <w:pPr>
              <w:spacing w:before="40" w:after="40" w:line="240" w:lineRule="auto"/>
              <w:rPr>
                <w:rFonts w:cs="Arial"/>
                <w:b/>
                <w:color w:val="000000"/>
                <w:szCs w:val="20"/>
              </w:rPr>
            </w:pPr>
            <w:r>
              <w:rPr>
                <w:rFonts w:cs="Arial"/>
                <w:b/>
                <w:color w:val="000000"/>
                <w:szCs w:val="20"/>
              </w:rPr>
              <w:t>91.6</w:t>
            </w:r>
          </w:p>
        </w:tc>
        <w:tc>
          <w:tcPr>
            <w:tcW w:w="233" w:type="pct"/>
            <w:shd w:val="clear" w:color="auto" w:fill="auto"/>
            <w:noWrap/>
          </w:tcPr>
          <w:p w:rsidR="004B7DC8" w:rsidRPr="00154EED" w:rsidRDefault="004B7DC8" w:rsidP="004A459B">
            <w:pPr>
              <w:spacing w:before="40" w:after="40" w:line="240" w:lineRule="auto"/>
              <w:rPr>
                <w:rFonts w:cs="Arial"/>
                <w:b/>
                <w:color w:val="000000"/>
                <w:szCs w:val="20"/>
              </w:rPr>
            </w:pPr>
          </w:p>
        </w:tc>
        <w:tc>
          <w:tcPr>
            <w:tcW w:w="252" w:type="pct"/>
            <w:shd w:val="clear" w:color="auto" w:fill="auto"/>
            <w:noWrap/>
          </w:tcPr>
          <w:p w:rsidR="004B7DC8" w:rsidRPr="00154EED" w:rsidRDefault="004B7DC8" w:rsidP="00AB76ED">
            <w:pPr>
              <w:spacing w:before="40" w:after="40" w:line="240" w:lineRule="auto"/>
              <w:rPr>
                <w:rFonts w:cs="Arial"/>
                <w:b/>
                <w:color w:val="000000"/>
                <w:szCs w:val="20"/>
              </w:rPr>
            </w:pPr>
            <w:r>
              <w:rPr>
                <w:rFonts w:cs="Arial"/>
                <w:b/>
                <w:color w:val="000000"/>
                <w:szCs w:val="20"/>
              </w:rPr>
              <w:t>91.6</w:t>
            </w:r>
          </w:p>
        </w:tc>
        <w:tc>
          <w:tcPr>
            <w:tcW w:w="236" w:type="pct"/>
            <w:shd w:val="clear" w:color="auto" w:fill="auto"/>
            <w:noWrap/>
          </w:tcPr>
          <w:p w:rsidR="004B7DC8" w:rsidRPr="00154EED" w:rsidRDefault="004B7DC8" w:rsidP="00AB76ED">
            <w:pPr>
              <w:spacing w:before="40" w:after="40" w:line="240" w:lineRule="auto"/>
              <w:rPr>
                <w:rFonts w:cs="Arial"/>
                <w:b/>
                <w:color w:val="000000"/>
                <w:szCs w:val="20"/>
              </w:rPr>
            </w:pPr>
            <w:r>
              <w:rPr>
                <w:rFonts w:cs="Arial"/>
                <w:b/>
                <w:color w:val="000000"/>
                <w:szCs w:val="20"/>
              </w:rPr>
              <w:t>91.6</w:t>
            </w:r>
          </w:p>
        </w:tc>
        <w:tc>
          <w:tcPr>
            <w:tcW w:w="216" w:type="pct"/>
            <w:gridSpan w:val="2"/>
            <w:shd w:val="clear" w:color="auto" w:fill="auto"/>
            <w:noWrap/>
          </w:tcPr>
          <w:p w:rsidR="004B7DC8" w:rsidRPr="00154EED" w:rsidRDefault="004B7DC8" w:rsidP="004A459B">
            <w:pPr>
              <w:rPr>
                <w:b/>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4B7DC8" w:rsidRDefault="004B7DC8" w:rsidP="00CF3C1D">
            <w:pPr>
              <w:spacing w:after="0" w:line="240" w:lineRule="auto"/>
              <w:jc w:val="right"/>
              <w:outlineLvl w:val="0"/>
              <w:rPr>
                <w:rFonts w:cs="Arial"/>
                <w:color w:val="000000"/>
                <w:szCs w:val="20"/>
              </w:rPr>
            </w:pPr>
            <w:r>
              <w:rPr>
                <w:rFonts w:cs="Arial"/>
                <w:color w:val="000000"/>
                <w:szCs w:val="20"/>
              </w:rPr>
              <w:t>1.8.1</w:t>
            </w:r>
          </w:p>
        </w:tc>
        <w:tc>
          <w:tcPr>
            <w:tcW w:w="1258" w:type="pct"/>
            <w:shd w:val="clear" w:color="auto" w:fill="auto"/>
            <w:noWrap/>
          </w:tcPr>
          <w:p w:rsidR="004B7DC8" w:rsidRDefault="004B7DC8" w:rsidP="00CF3C1D">
            <w:pPr>
              <w:spacing w:after="0" w:line="240" w:lineRule="auto"/>
              <w:outlineLvl w:val="0"/>
              <w:rPr>
                <w:rFonts w:cs="Arial"/>
                <w:color w:val="000000"/>
                <w:szCs w:val="20"/>
              </w:rPr>
            </w:pPr>
            <w:r>
              <w:rPr>
                <w:rFonts w:cs="Arial"/>
                <w:color w:val="000000"/>
                <w:szCs w:val="20"/>
              </w:rPr>
              <w:t>Hire Project Coordinator</w:t>
            </w:r>
          </w:p>
        </w:tc>
        <w:tc>
          <w:tcPr>
            <w:tcW w:w="291" w:type="pct"/>
            <w:shd w:val="clear" w:color="auto" w:fill="auto"/>
            <w:noWrap/>
          </w:tcPr>
          <w:p w:rsidR="004B7DC8" w:rsidRPr="00736428" w:rsidRDefault="004B7DC8" w:rsidP="004A459B">
            <w:pPr>
              <w:spacing w:before="40" w:after="40" w:line="240" w:lineRule="auto"/>
              <w:rPr>
                <w:rFonts w:cs="Arial"/>
                <w:color w:val="000000"/>
                <w:szCs w:val="20"/>
              </w:rPr>
            </w:pPr>
            <w:r>
              <w:rPr>
                <w:rFonts w:cs="Arial"/>
                <w:color w:val="000000"/>
                <w:szCs w:val="20"/>
              </w:rPr>
              <w:t>75</w:t>
            </w:r>
          </w:p>
        </w:tc>
        <w:tc>
          <w:tcPr>
            <w:tcW w:w="203" w:type="pct"/>
            <w:shd w:val="clear" w:color="auto" w:fill="auto"/>
            <w:noWrap/>
          </w:tcPr>
          <w:p w:rsidR="004B7DC8" w:rsidRPr="00736428" w:rsidRDefault="004B7DC8" w:rsidP="00154EED">
            <w:pPr>
              <w:spacing w:before="40" w:after="40" w:line="240" w:lineRule="auto"/>
              <w:rPr>
                <w:rFonts w:cs="Arial"/>
                <w:color w:val="000000"/>
                <w:szCs w:val="20"/>
              </w:rPr>
            </w:pPr>
            <w:r>
              <w:rPr>
                <w:rFonts w:cs="Arial"/>
                <w:color w:val="000000"/>
                <w:szCs w:val="20"/>
              </w:rPr>
              <w:t>75</w:t>
            </w:r>
          </w:p>
        </w:tc>
        <w:tc>
          <w:tcPr>
            <w:tcW w:w="317" w:type="pct"/>
            <w:shd w:val="clear" w:color="auto" w:fill="auto"/>
            <w:noWrap/>
          </w:tcPr>
          <w:p w:rsidR="004B7DC8" w:rsidRDefault="004B7DC8" w:rsidP="004A459B">
            <w:pPr>
              <w:spacing w:before="40" w:after="40" w:line="240" w:lineRule="auto"/>
              <w:rPr>
                <w:rFonts w:cs="Arial"/>
                <w:color w:val="000000"/>
                <w:szCs w:val="20"/>
              </w:rPr>
            </w:pPr>
          </w:p>
        </w:tc>
        <w:tc>
          <w:tcPr>
            <w:tcW w:w="224" w:type="pct"/>
            <w:shd w:val="clear" w:color="auto" w:fill="auto"/>
            <w:noWrap/>
          </w:tcPr>
          <w:p w:rsidR="004B7DC8" w:rsidRPr="00736428" w:rsidRDefault="004B7DC8" w:rsidP="004A459B">
            <w:pPr>
              <w:spacing w:before="40" w:after="40" w:line="240" w:lineRule="auto"/>
              <w:rPr>
                <w:rFonts w:cs="Arial"/>
                <w:color w:val="000000"/>
                <w:szCs w:val="20"/>
              </w:rPr>
            </w:pPr>
          </w:p>
        </w:tc>
        <w:tc>
          <w:tcPr>
            <w:tcW w:w="201" w:type="pct"/>
            <w:shd w:val="clear" w:color="auto" w:fill="auto"/>
            <w:noWrap/>
          </w:tcPr>
          <w:p w:rsidR="004B7DC8" w:rsidRPr="00736428" w:rsidRDefault="004B7DC8" w:rsidP="004A459B">
            <w:pPr>
              <w:spacing w:before="40" w:after="40" w:line="240" w:lineRule="auto"/>
              <w:rPr>
                <w:rFonts w:cs="Arial"/>
                <w:color w:val="000000"/>
                <w:szCs w:val="20"/>
              </w:rPr>
            </w:pPr>
          </w:p>
        </w:tc>
        <w:tc>
          <w:tcPr>
            <w:tcW w:w="174" w:type="pct"/>
            <w:shd w:val="clear" w:color="auto" w:fill="auto"/>
            <w:noWrap/>
          </w:tcPr>
          <w:p w:rsidR="004B7DC8" w:rsidRPr="00736428" w:rsidRDefault="004B7DC8" w:rsidP="004A459B">
            <w:pPr>
              <w:spacing w:before="40" w:after="40" w:line="240" w:lineRule="auto"/>
              <w:rPr>
                <w:rFonts w:cs="Arial"/>
                <w:color w:val="000000"/>
                <w:szCs w:val="20"/>
              </w:rPr>
            </w:pPr>
          </w:p>
        </w:tc>
        <w:tc>
          <w:tcPr>
            <w:tcW w:w="288" w:type="pct"/>
            <w:shd w:val="clear" w:color="auto" w:fill="auto"/>
            <w:noWrap/>
          </w:tcPr>
          <w:p w:rsidR="004B7DC8" w:rsidRPr="00736428" w:rsidRDefault="004B7DC8" w:rsidP="004A459B">
            <w:pPr>
              <w:spacing w:before="40" w:after="40" w:line="240" w:lineRule="auto"/>
              <w:rPr>
                <w:rFonts w:cs="Arial"/>
                <w:color w:val="000000"/>
                <w:szCs w:val="20"/>
              </w:rPr>
            </w:pPr>
            <w:r>
              <w:rPr>
                <w:rFonts w:cs="Arial"/>
                <w:color w:val="000000"/>
                <w:szCs w:val="20"/>
              </w:rPr>
              <w:t>25</w:t>
            </w:r>
          </w:p>
        </w:tc>
        <w:tc>
          <w:tcPr>
            <w:tcW w:w="208"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25</w:t>
            </w:r>
          </w:p>
        </w:tc>
        <w:tc>
          <w:tcPr>
            <w:tcW w:w="165" w:type="pct"/>
            <w:shd w:val="clear" w:color="auto" w:fill="auto"/>
            <w:noWrap/>
          </w:tcPr>
          <w:p w:rsidR="004B7DC8" w:rsidRPr="00736428" w:rsidRDefault="004B7DC8" w:rsidP="004A459B">
            <w:pPr>
              <w:spacing w:before="40" w:after="40" w:line="240" w:lineRule="auto"/>
              <w:rPr>
                <w:rFonts w:cs="Arial"/>
                <w:color w:val="000000"/>
                <w:szCs w:val="20"/>
              </w:rPr>
            </w:pPr>
          </w:p>
        </w:tc>
        <w:tc>
          <w:tcPr>
            <w:tcW w:w="208"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25</w:t>
            </w:r>
          </w:p>
        </w:tc>
        <w:tc>
          <w:tcPr>
            <w:tcW w:w="232"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25</w:t>
            </w:r>
          </w:p>
        </w:tc>
        <w:tc>
          <w:tcPr>
            <w:tcW w:w="233" w:type="pct"/>
            <w:shd w:val="clear" w:color="auto" w:fill="auto"/>
            <w:noWrap/>
          </w:tcPr>
          <w:p w:rsidR="004B7DC8" w:rsidRPr="00736428" w:rsidRDefault="004B7DC8" w:rsidP="004A459B">
            <w:pPr>
              <w:spacing w:before="40" w:after="40" w:line="240" w:lineRule="auto"/>
              <w:rPr>
                <w:rFonts w:cs="Arial"/>
                <w:color w:val="000000"/>
                <w:szCs w:val="20"/>
              </w:rPr>
            </w:pPr>
          </w:p>
        </w:tc>
        <w:tc>
          <w:tcPr>
            <w:tcW w:w="252"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25</w:t>
            </w:r>
          </w:p>
        </w:tc>
        <w:tc>
          <w:tcPr>
            <w:tcW w:w="236"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25</w:t>
            </w:r>
          </w:p>
        </w:tc>
        <w:tc>
          <w:tcPr>
            <w:tcW w:w="216" w:type="pct"/>
            <w:gridSpan w:val="2"/>
            <w:shd w:val="clear" w:color="auto" w:fill="auto"/>
            <w:noWrap/>
          </w:tcPr>
          <w:p w:rsidR="004B7DC8" w:rsidRPr="007003CC" w:rsidRDefault="004B7DC8" w:rsidP="004A459B"/>
        </w:tc>
      </w:tr>
      <w:tr w:rsidR="001963D4" w:rsidRPr="00736428" w:rsidTr="001963D4">
        <w:trPr>
          <w:trHeight w:val="360"/>
        </w:trPr>
        <w:tc>
          <w:tcPr>
            <w:tcW w:w="294" w:type="pct"/>
            <w:shd w:val="clear" w:color="auto" w:fill="auto"/>
            <w:noWrap/>
          </w:tcPr>
          <w:p w:rsidR="004B7DC8" w:rsidRDefault="004B7DC8" w:rsidP="00CF3C1D">
            <w:pPr>
              <w:spacing w:after="0" w:line="240" w:lineRule="auto"/>
              <w:jc w:val="right"/>
              <w:outlineLvl w:val="0"/>
              <w:rPr>
                <w:rFonts w:cs="Arial"/>
                <w:color w:val="000000"/>
                <w:szCs w:val="20"/>
              </w:rPr>
            </w:pPr>
            <w:r>
              <w:rPr>
                <w:rFonts w:cs="Arial"/>
                <w:color w:val="000000"/>
                <w:szCs w:val="20"/>
              </w:rPr>
              <w:t>1.8.2</w:t>
            </w:r>
          </w:p>
        </w:tc>
        <w:tc>
          <w:tcPr>
            <w:tcW w:w="1258" w:type="pct"/>
            <w:shd w:val="clear" w:color="auto" w:fill="auto"/>
            <w:noWrap/>
          </w:tcPr>
          <w:p w:rsidR="004B7DC8" w:rsidRDefault="004B7DC8" w:rsidP="00CF3C1D">
            <w:pPr>
              <w:spacing w:after="0" w:line="240" w:lineRule="auto"/>
              <w:outlineLvl w:val="0"/>
              <w:rPr>
                <w:rFonts w:cs="Arial"/>
                <w:color w:val="000000"/>
                <w:szCs w:val="20"/>
              </w:rPr>
            </w:pPr>
            <w:r>
              <w:rPr>
                <w:rFonts w:cs="Arial"/>
                <w:color w:val="000000"/>
                <w:szCs w:val="20"/>
              </w:rPr>
              <w:t>Hire Financial Specialist</w:t>
            </w:r>
          </w:p>
        </w:tc>
        <w:tc>
          <w:tcPr>
            <w:tcW w:w="291" w:type="pct"/>
            <w:shd w:val="clear" w:color="auto" w:fill="auto"/>
            <w:noWrap/>
          </w:tcPr>
          <w:p w:rsidR="004B7DC8" w:rsidRPr="00736428" w:rsidRDefault="004B7DC8" w:rsidP="004A459B">
            <w:pPr>
              <w:spacing w:before="40" w:after="40" w:line="240" w:lineRule="auto"/>
              <w:rPr>
                <w:rFonts w:cs="Arial"/>
                <w:color w:val="000000"/>
                <w:szCs w:val="20"/>
              </w:rPr>
            </w:pPr>
            <w:r>
              <w:rPr>
                <w:rFonts w:cs="Arial"/>
                <w:color w:val="000000"/>
                <w:szCs w:val="20"/>
              </w:rPr>
              <w:t>50</w:t>
            </w:r>
          </w:p>
        </w:tc>
        <w:tc>
          <w:tcPr>
            <w:tcW w:w="203" w:type="pct"/>
            <w:shd w:val="clear" w:color="auto" w:fill="auto"/>
            <w:noWrap/>
          </w:tcPr>
          <w:p w:rsidR="004B7DC8" w:rsidRPr="00736428" w:rsidRDefault="004B7DC8" w:rsidP="00154EED">
            <w:pPr>
              <w:spacing w:before="40" w:after="40" w:line="240" w:lineRule="auto"/>
              <w:rPr>
                <w:rFonts w:cs="Arial"/>
                <w:color w:val="000000"/>
                <w:szCs w:val="20"/>
              </w:rPr>
            </w:pPr>
            <w:r>
              <w:rPr>
                <w:rFonts w:cs="Arial"/>
                <w:color w:val="000000"/>
                <w:szCs w:val="20"/>
              </w:rPr>
              <w:t>50</w:t>
            </w:r>
          </w:p>
        </w:tc>
        <w:tc>
          <w:tcPr>
            <w:tcW w:w="317" w:type="pct"/>
            <w:shd w:val="clear" w:color="auto" w:fill="auto"/>
            <w:noWrap/>
          </w:tcPr>
          <w:p w:rsidR="004B7DC8" w:rsidRDefault="004B7DC8" w:rsidP="004A459B">
            <w:pPr>
              <w:spacing w:before="40" w:after="40" w:line="240" w:lineRule="auto"/>
              <w:rPr>
                <w:rFonts w:cs="Arial"/>
                <w:color w:val="000000"/>
                <w:szCs w:val="20"/>
              </w:rPr>
            </w:pPr>
          </w:p>
        </w:tc>
        <w:tc>
          <w:tcPr>
            <w:tcW w:w="224" w:type="pct"/>
            <w:shd w:val="clear" w:color="auto" w:fill="auto"/>
            <w:noWrap/>
          </w:tcPr>
          <w:p w:rsidR="004B7DC8" w:rsidRPr="00736428" w:rsidRDefault="004B7DC8" w:rsidP="004A459B">
            <w:pPr>
              <w:spacing w:before="40" w:after="40" w:line="240" w:lineRule="auto"/>
              <w:rPr>
                <w:rFonts w:cs="Arial"/>
                <w:color w:val="000000"/>
                <w:szCs w:val="20"/>
              </w:rPr>
            </w:pPr>
          </w:p>
        </w:tc>
        <w:tc>
          <w:tcPr>
            <w:tcW w:w="201" w:type="pct"/>
            <w:shd w:val="clear" w:color="auto" w:fill="auto"/>
            <w:noWrap/>
          </w:tcPr>
          <w:p w:rsidR="004B7DC8" w:rsidRPr="00736428" w:rsidRDefault="004B7DC8" w:rsidP="004A459B">
            <w:pPr>
              <w:spacing w:before="40" w:after="40" w:line="240" w:lineRule="auto"/>
              <w:rPr>
                <w:rFonts w:cs="Arial"/>
                <w:color w:val="000000"/>
                <w:szCs w:val="20"/>
              </w:rPr>
            </w:pPr>
          </w:p>
        </w:tc>
        <w:tc>
          <w:tcPr>
            <w:tcW w:w="174" w:type="pct"/>
            <w:shd w:val="clear" w:color="auto" w:fill="auto"/>
            <w:noWrap/>
          </w:tcPr>
          <w:p w:rsidR="004B7DC8" w:rsidRPr="00736428" w:rsidRDefault="004B7DC8" w:rsidP="004A459B">
            <w:pPr>
              <w:spacing w:before="40" w:after="40" w:line="240" w:lineRule="auto"/>
              <w:rPr>
                <w:rFonts w:cs="Arial"/>
                <w:color w:val="000000"/>
                <w:szCs w:val="20"/>
              </w:rPr>
            </w:pPr>
          </w:p>
        </w:tc>
        <w:tc>
          <w:tcPr>
            <w:tcW w:w="288" w:type="pct"/>
            <w:shd w:val="clear" w:color="auto" w:fill="auto"/>
            <w:noWrap/>
          </w:tcPr>
          <w:p w:rsidR="004B7DC8" w:rsidRPr="00736428" w:rsidRDefault="004B7DC8" w:rsidP="004A459B">
            <w:pPr>
              <w:spacing w:before="40" w:after="40" w:line="240" w:lineRule="auto"/>
              <w:rPr>
                <w:rFonts w:cs="Arial"/>
                <w:color w:val="000000"/>
                <w:szCs w:val="20"/>
              </w:rPr>
            </w:pPr>
            <w:r>
              <w:rPr>
                <w:rFonts w:cs="Arial"/>
                <w:color w:val="000000"/>
                <w:szCs w:val="20"/>
              </w:rPr>
              <w:t>16.6</w:t>
            </w:r>
          </w:p>
        </w:tc>
        <w:tc>
          <w:tcPr>
            <w:tcW w:w="208"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16.6</w:t>
            </w:r>
          </w:p>
        </w:tc>
        <w:tc>
          <w:tcPr>
            <w:tcW w:w="165" w:type="pct"/>
            <w:shd w:val="clear" w:color="auto" w:fill="auto"/>
            <w:noWrap/>
          </w:tcPr>
          <w:p w:rsidR="004B7DC8" w:rsidRPr="00736428" w:rsidRDefault="004B7DC8" w:rsidP="004A459B">
            <w:pPr>
              <w:spacing w:before="40" w:after="40" w:line="240" w:lineRule="auto"/>
              <w:rPr>
                <w:rFonts w:cs="Arial"/>
                <w:color w:val="000000"/>
                <w:szCs w:val="20"/>
              </w:rPr>
            </w:pPr>
          </w:p>
        </w:tc>
        <w:tc>
          <w:tcPr>
            <w:tcW w:w="208"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16.6</w:t>
            </w:r>
          </w:p>
        </w:tc>
        <w:tc>
          <w:tcPr>
            <w:tcW w:w="232"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16.6</w:t>
            </w:r>
          </w:p>
        </w:tc>
        <w:tc>
          <w:tcPr>
            <w:tcW w:w="233" w:type="pct"/>
            <w:shd w:val="clear" w:color="auto" w:fill="auto"/>
            <w:noWrap/>
          </w:tcPr>
          <w:p w:rsidR="004B7DC8" w:rsidRPr="00736428" w:rsidRDefault="004B7DC8" w:rsidP="004A459B">
            <w:pPr>
              <w:spacing w:before="40" w:after="40" w:line="240" w:lineRule="auto"/>
              <w:rPr>
                <w:rFonts w:cs="Arial"/>
                <w:color w:val="000000"/>
                <w:szCs w:val="20"/>
              </w:rPr>
            </w:pPr>
          </w:p>
        </w:tc>
        <w:tc>
          <w:tcPr>
            <w:tcW w:w="252"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16.6</w:t>
            </w:r>
          </w:p>
        </w:tc>
        <w:tc>
          <w:tcPr>
            <w:tcW w:w="236"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16.6</w:t>
            </w:r>
          </w:p>
        </w:tc>
        <w:tc>
          <w:tcPr>
            <w:tcW w:w="216" w:type="pct"/>
            <w:gridSpan w:val="2"/>
            <w:shd w:val="clear" w:color="auto" w:fill="auto"/>
            <w:noWrap/>
          </w:tcPr>
          <w:p w:rsidR="004B7DC8" w:rsidRPr="007003CC" w:rsidRDefault="004B7DC8" w:rsidP="004A459B"/>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4B7DC8" w:rsidRDefault="004B7DC8" w:rsidP="00CF3C1D">
            <w:pPr>
              <w:spacing w:after="0" w:line="240" w:lineRule="auto"/>
              <w:jc w:val="right"/>
              <w:outlineLvl w:val="0"/>
              <w:rPr>
                <w:rFonts w:cs="Arial"/>
                <w:color w:val="000000"/>
                <w:szCs w:val="20"/>
              </w:rPr>
            </w:pPr>
            <w:r>
              <w:rPr>
                <w:rFonts w:cs="Arial"/>
                <w:color w:val="000000"/>
                <w:szCs w:val="20"/>
              </w:rPr>
              <w:t>1.8.3</w:t>
            </w:r>
          </w:p>
        </w:tc>
        <w:tc>
          <w:tcPr>
            <w:tcW w:w="1258" w:type="pct"/>
            <w:shd w:val="clear" w:color="auto" w:fill="auto"/>
            <w:noWrap/>
          </w:tcPr>
          <w:p w:rsidR="004B7DC8" w:rsidRDefault="004B7DC8" w:rsidP="00CF3C1D">
            <w:pPr>
              <w:spacing w:after="0" w:line="240" w:lineRule="auto"/>
              <w:outlineLvl w:val="0"/>
              <w:rPr>
                <w:rFonts w:cs="Arial"/>
                <w:color w:val="000000"/>
                <w:szCs w:val="20"/>
              </w:rPr>
            </w:pPr>
            <w:r>
              <w:rPr>
                <w:rFonts w:cs="Arial"/>
                <w:color w:val="000000"/>
                <w:szCs w:val="20"/>
              </w:rPr>
              <w:t>Hire Procurement Specialist</w:t>
            </w:r>
          </w:p>
        </w:tc>
        <w:tc>
          <w:tcPr>
            <w:tcW w:w="291" w:type="pct"/>
            <w:shd w:val="clear" w:color="auto" w:fill="auto"/>
            <w:noWrap/>
          </w:tcPr>
          <w:p w:rsidR="004B7DC8" w:rsidRPr="00736428" w:rsidRDefault="004B7DC8" w:rsidP="004A459B">
            <w:pPr>
              <w:spacing w:before="40" w:after="40" w:line="240" w:lineRule="auto"/>
              <w:rPr>
                <w:rFonts w:cs="Arial"/>
                <w:color w:val="000000"/>
                <w:szCs w:val="20"/>
              </w:rPr>
            </w:pPr>
            <w:r>
              <w:rPr>
                <w:rFonts w:cs="Arial"/>
                <w:color w:val="000000"/>
                <w:szCs w:val="20"/>
              </w:rPr>
              <w:t>50</w:t>
            </w:r>
          </w:p>
        </w:tc>
        <w:tc>
          <w:tcPr>
            <w:tcW w:w="203" w:type="pct"/>
            <w:shd w:val="clear" w:color="auto" w:fill="auto"/>
            <w:noWrap/>
          </w:tcPr>
          <w:p w:rsidR="004B7DC8" w:rsidRPr="00736428" w:rsidRDefault="004B7DC8" w:rsidP="00154EED">
            <w:pPr>
              <w:spacing w:before="40" w:after="40" w:line="240" w:lineRule="auto"/>
              <w:rPr>
                <w:rFonts w:cs="Arial"/>
                <w:color w:val="000000"/>
                <w:szCs w:val="20"/>
              </w:rPr>
            </w:pPr>
            <w:r>
              <w:rPr>
                <w:rFonts w:cs="Arial"/>
                <w:color w:val="000000"/>
                <w:szCs w:val="20"/>
              </w:rPr>
              <w:t>50</w:t>
            </w:r>
          </w:p>
        </w:tc>
        <w:tc>
          <w:tcPr>
            <w:tcW w:w="317" w:type="pct"/>
            <w:shd w:val="clear" w:color="auto" w:fill="auto"/>
            <w:noWrap/>
          </w:tcPr>
          <w:p w:rsidR="004B7DC8" w:rsidRDefault="004B7DC8" w:rsidP="004A459B">
            <w:pPr>
              <w:spacing w:before="40" w:after="40" w:line="240" w:lineRule="auto"/>
              <w:rPr>
                <w:rFonts w:cs="Arial"/>
                <w:color w:val="000000"/>
                <w:szCs w:val="20"/>
              </w:rPr>
            </w:pPr>
          </w:p>
        </w:tc>
        <w:tc>
          <w:tcPr>
            <w:tcW w:w="224" w:type="pct"/>
            <w:shd w:val="clear" w:color="auto" w:fill="auto"/>
            <w:noWrap/>
          </w:tcPr>
          <w:p w:rsidR="004B7DC8" w:rsidRPr="00736428" w:rsidRDefault="004B7DC8" w:rsidP="004A459B">
            <w:pPr>
              <w:spacing w:before="40" w:after="40" w:line="240" w:lineRule="auto"/>
              <w:rPr>
                <w:rFonts w:cs="Arial"/>
                <w:color w:val="000000"/>
                <w:szCs w:val="20"/>
              </w:rPr>
            </w:pPr>
          </w:p>
        </w:tc>
        <w:tc>
          <w:tcPr>
            <w:tcW w:w="201" w:type="pct"/>
            <w:shd w:val="clear" w:color="auto" w:fill="auto"/>
            <w:noWrap/>
          </w:tcPr>
          <w:p w:rsidR="004B7DC8" w:rsidRPr="00736428" w:rsidRDefault="004B7DC8" w:rsidP="004A459B">
            <w:pPr>
              <w:spacing w:before="40" w:after="40" w:line="240" w:lineRule="auto"/>
              <w:rPr>
                <w:rFonts w:cs="Arial"/>
                <w:color w:val="000000"/>
                <w:szCs w:val="20"/>
              </w:rPr>
            </w:pPr>
          </w:p>
        </w:tc>
        <w:tc>
          <w:tcPr>
            <w:tcW w:w="174" w:type="pct"/>
            <w:shd w:val="clear" w:color="auto" w:fill="auto"/>
            <w:noWrap/>
          </w:tcPr>
          <w:p w:rsidR="004B7DC8" w:rsidRPr="00736428" w:rsidRDefault="004B7DC8" w:rsidP="004A459B">
            <w:pPr>
              <w:spacing w:before="40" w:after="40" w:line="240" w:lineRule="auto"/>
              <w:rPr>
                <w:rFonts w:cs="Arial"/>
                <w:color w:val="000000"/>
                <w:szCs w:val="20"/>
              </w:rPr>
            </w:pPr>
          </w:p>
        </w:tc>
        <w:tc>
          <w:tcPr>
            <w:tcW w:w="288" w:type="pct"/>
            <w:shd w:val="clear" w:color="auto" w:fill="auto"/>
            <w:noWrap/>
          </w:tcPr>
          <w:p w:rsidR="004B7DC8" w:rsidRPr="00736428" w:rsidRDefault="004B7DC8" w:rsidP="00154EED">
            <w:pPr>
              <w:spacing w:before="40" w:after="40" w:line="240" w:lineRule="auto"/>
              <w:rPr>
                <w:rFonts w:cs="Arial"/>
                <w:color w:val="000000"/>
                <w:szCs w:val="20"/>
              </w:rPr>
            </w:pPr>
            <w:r>
              <w:rPr>
                <w:rFonts w:cs="Arial"/>
                <w:color w:val="000000"/>
                <w:szCs w:val="20"/>
              </w:rPr>
              <w:t>16.6</w:t>
            </w:r>
          </w:p>
        </w:tc>
        <w:tc>
          <w:tcPr>
            <w:tcW w:w="208"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16.6</w:t>
            </w:r>
          </w:p>
        </w:tc>
        <w:tc>
          <w:tcPr>
            <w:tcW w:w="165" w:type="pct"/>
            <w:shd w:val="clear" w:color="auto" w:fill="auto"/>
            <w:noWrap/>
          </w:tcPr>
          <w:p w:rsidR="004B7DC8" w:rsidRPr="00736428" w:rsidRDefault="004B7DC8" w:rsidP="004A459B">
            <w:pPr>
              <w:spacing w:before="40" w:after="40" w:line="240" w:lineRule="auto"/>
              <w:rPr>
                <w:rFonts w:cs="Arial"/>
                <w:color w:val="000000"/>
                <w:szCs w:val="20"/>
              </w:rPr>
            </w:pPr>
          </w:p>
        </w:tc>
        <w:tc>
          <w:tcPr>
            <w:tcW w:w="208"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16.6</w:t>
            </w:r>
          </w:p>
        </w:tc>
        <w:tc>
          <w:tcPr>
            <w:tcW w:w="232"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16.6</w:t>
            </w:r>
          </w:p>
        </w:tc>
        <w:tc>
          <w:tcPr>
            <w:tcW w:w="233" w:type="pct"/>
            <w:shd w:val="clear" w:color="auto" w:fill="auto"/>
            <w:noWrap/>
          </w:tcPr>
          <w:p w:rsidR="004B7DC8" w:rsidRPr="00736428" w:rsidRDefault="004B7DC8" w:rsidP="004A459B">
            <w:pPr>
              <w:spacing w:before="40" w:after="40" w:line="240" w:lineRule="auto"/>
              <w:rPr>
                <w:rFonts w:cs="Arial"/>
                <w:color w:val="000000"/>
                <w:szCs w:val="20"/>
              </w:rPr>
            </w:pPr>
          </w:p>
        </w:tc>
        <w:tc>
          <w:tcPr>
            <w:tcW w:w="252"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16.6</w:t>
            </w:r>
          </w:p>
        </w:tc>
        <w:tc>
          <w:tcPr>
            <w:tcW w:w="236"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16.6</w:t>
            </w:r>
          </w:p>
        </w:tc>
        <w:tc>
          <w:tcPr>
            <w:tcW w:w="216" w:type="pct"/>
            <w:gridSpan w:val="2"/>
            <w:shd w:val="clear" w:color="auto" w:fill="auto"/>
            <w:noWrap/>
          </w:tcPr>
          <w:p w:rsidR="004B7DC8" w:rsidRPr="007003CC" w:rsidRDefault="004B7DC8" w:rsidP="004A459B"/>
        </w:tc>
      </w:tr>
      <w:tr w:rsidR="001963D4" w:rsidRPr="00736428" w:rsidTr="001963D4">
        <w:trPr>
          <w:trHeight w:val="360"/>
        </w:trPr>
        <w:tc>
          <w:tcPr>
            <w:tcW w:w="294" w:type="pct"/>
            <w:shd w:val="clear" w:color="auto" w:fill="auto"/>
            <w:noWrap/>
          </w:tcPr>
          <w:p w:rsidR="004B7DC8" w:rsidRDefault="004B7DC8" w:rsidP="00CF3C1D">
            <w:pPr>
              <w:spacing w:after="0" w:line="240" w:lineRule="auto"/>
              <w:jc w:val="right"/>
              <w:outlineLvl w:val="0"/>
              <w:rPr>
                <w:rFonts w:cs="Arial"/>
                <w:color w:val="000000"/>
                <w:szCs w:val="20"/>
              </w:rPr>
            </w:pPr>
            <w:r>
              <w:rPr>
                <w:rFonts w:cs="Arial"/>
                <w:color w:val="000000"/>
                <w:szCs w:val="20"/>
              </w:rPr>
              <w:t>1.8.4</w:t>
            </w:r>
          </w:p>
        </w:tc>
        <w:tc>
          <w:tcPr>
            <w:tcW w:w="1258" w:type="pct"/>
            <w:shd w:val="clear" w:color="auto" w:fill="auto"/>
            <w:noWrap/>
          </w:tcPr>
          <w:p w:rsidR="004B7DC8" w:rsidRDefault="004B7DC8" w:rsidP="00CF3C1D">
            <w:pPr>
              <w:spacing w:after="0" w:line="240" w:lineRule="auto"/>
              <w:outlineLvl w:val="0"/>
              <w:rPr>
                <w:rFonts w:cs="Arial"/>
                <w:color w:val="000000"/>
                <w:szCs w:val="20"/>
              </w:rPr>
            </w:pPr>
            <w:r>
              <w:rPr>
                <w:rFonts w:cs="Arial"/>
                <w:color w:val="000000"/>
                <w:szCs w:val="20"/>
              </w:rPr>
              <w:t>Hire Apprenticeship Specialist (Project Officer)</w:t>
            </w:r>
          </w:p>
        </w:tc>
        <w:tc>
          <w:tcPr>
            <w:tcW w:w="291" w:type="pct"/>
            <w:shd w:val="clear" w:color="auto" w:fill="auto"/>
            <w:noWrap/>
          </w:tcPr>
          <w:p w:rsidR="004B7DC8" w:rsidRPr="00736428" w:rsidRDefault="004B7DC8" w:rsidP="004A459B">
            <w:pPr>
              <w:spacing w:before="40" w:after="40" w:line="240" w:lineRule="auto"/>
              <w:rPr>
                <w:rFonts w:cs="Arial"/>
                <w:color w:val="000000"/>
                <w:szCs w:val="20"/>
              </w:rPr>
            </w:pPr>
            <w:r>
              <w:rPr>
                <w:rFonts w:cs="Arial"/>
                <w:color w:val="000000"/>
                <w:szCs w:val="20"/>
              </w:rPr>
              <w:t>60</w:t>
            </w:r>
          </w:p>
        </w:tc>
        <w:tc>
          <w:tcPr>
            <w:tcW w:w="203" w:type="pct"/>
            <w:shd w:val="clear" w:color="auto" w:fill="auto"/>
            <w:noWrap/>
          </w:tcPr>
          <w:p w:rsidR="004B7DC8" w:rsidRPr="00736428" w:rsidRDefault="004B7DC8" w:rsidP="00154EED">
            <w:pPr>
              <w:spacing w:before="40" w:after="40" w:line="240" w:lineRule="auto"/>
              <w:rPr>
                <w:rFonts w:cs="Arial"/>
                <w:color w:val="000000"/>
                <w:szCs w:val="20"/>
              </w:rPr>
            </w:pPr>
            <w:r>
              <w:rPr>
                <w:rFonts w:cs="Arial"/>
                <w:color w:val="000000"/>
                <w:szCs w:val="20"/>
              </w:rPr>
              <w:t>60</w:t>
            </w:r>
          </w:p>
        </w:tc>
        <w:tc>
          <w:tcPr>
            <w:tcW w:w="317" w:type="pct"/>
            <w:shd w:val="clear" w:color="auto" w:fill="auto"/>
            <w:noWrap/>
          </w:tcPr>
          <w:p w:rsidR="004B7DC8" w:rsidRDefault="004B7DC8" w:rsidP="004A459B">
            <w:pPr>
              <w:spacing w:before="40" w:after="40" w:line="240" w:lineRule="auto"/>
              <w:rPr>
                <w:rFonts w:cs="Arial"/>
                <w:color w:val="000000"/>
                <w:szCs w:val="20"/>
              </w:rPr>
            </w:pPr>
          </w:p>
        </w:tc>
        <w:tc>
          <w:tcPr>
            <w:tcW w:w="224" w:type="pct"/>
            <w:shd w:val="clear" w:color="auto" w:fill="auto"/>
            <w:noWrap/>
          </w:tcPr>
          <w:p w:rsidR="004B7DC8" w:rsidRPr="00736428" w:rsidRDefault="004B7DC8" w:rsidP="004A459B">
            <w:pPr>
              <w:spacing w:before="40" w:after="40" w:line="240" w:lineRule="auto"/>
              <w:rPr>
                <w:rFonts w:cs="Arial"/>
                <w:color w:val="000000"/>
                <w:szCs w:val="20"/>
              </w:rPr>
            </w:pPr>
          </w:p>
        </w:tc>
        <w:tc>
          <w:tcPr>
            <w:tcW w:w="201" w:type="pct"/>
            <w:shd w:val="clear" w:color="auto" w:fill="auto"/>
            <w:noWrap/>
          </w:tcPr>
          <w:p w:rsidR="004B7DC8" w:rsidRPr="00736428" w:rsidRDefault="004B7DC8" w:rsidP="004A459B">
            <w:pPr>
              <w:spacing w:before="40" w:after="40" w:line="240" w:lineRule="auto"/>
              <w:rPr>
                <w:rFonts w:cs="Arial"/>
                <w:color w:val="000000"/>
                <w:szCs w:val="20"/>
              </w:rPr>
            </w:pPr>
          </w:p>
        </w:tc>
        <w:tc>
          <w:tcPr>
            <w:tcW w:w="174" w:type="pct"/>
            <w:shd w:val="clear" w:color="auto" w:fill="auto"/>
            <w:noWrap/>
          </w:tcPr>
          <w:p w:rsidR="004B7DC8" w:rsidRPr="00736428" w:rsidRDefault="004B7DC8" w:rsidP="004A459B">
            <w:pPr>
              <w:spacing w:before="40" w:after="40" w:line="240" w:lineRule="auto"/>
              <w:rPr>
                <w:rFonts w:cs="Arial"/>
                <w:color w:val="000000"/>
                <w:szCs w:val="20"/>
              </w:rPr>
            </w:pPr>
          </w:p>
        </w:tc>
        <w:tc>
          <w:tcPr>
            <w:tcW w:w="288" w:type="pct"/>
            <w:shd w:val="clear" w:color="auto" w:fill="auto"/>
            <w:noWrap/>
          </w:tcPr>
          <w:p w:rsidR="004B7DC8" w:rsidRPr="00736428" w:rsidRDefault="004B7DC8" w:rsidP="004A459B">
            <w:pPr>
              <w:spacing w:before="40" w:after="40" w:line="240" w:lineRule="auto"/>
              <w:rPr>
                <w:rFonts w:cs="Arial"/>
                <w:color w:val="000000"/>
                <w:szCs w:val="20"/>
              </w:rPr>
            </w:pPr>
            <w:r>
              <w:rPr>
                <w:rFonts w:cs="Arial"/>
                <w:color w:val="000000"/>
                <w:szCs w:val="20"/>
              </w:rPr>
              <w:t>20</w:t>
            </w:r>
          </w:p>
        </w:tc>
        <w:tc>
          <w:tcPr>
            <w:tcW w:w="208"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20</w:t>
            </w:r>
          </w:p>
        </w:tc>
        <w:tc>
          <w:tcPr>
            <w:tcW w:w="165" w:type="pct"/>
            <w:shd w:val="clear" w:color="auto" w:fill="auto"/>
            <w:noWrap/>
          </w:tcPr>
          <w:p w:rsidR="004B7DC8" w:rsidRPr="00736428" w:rsidRDefault="004B7DC8" w:rsidP="004A459B">
            <w:pPr>
              <w:spacing w:before="40" w:after="40" w:line="240" w:lineRule="auto"/>
              <w:rPr>
                <w:rFonts w:cs="Arial"/>
                <w:color w:val="000000"/>
                <w:szCs w:val="20"/>
              </w:rPr>
            </w:pPr>
          </w:p>
        </w:tc>
        <w:tc>
          <w:tcPr>
            <w:tcW w:w="208"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20</w:t>
            </w:r>
          </w:p>
        </w:tc>
        <w:tc>
          <w:tcPr>
            <w:tcW w:w="232"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20</w:t>
            </w:r>
          </w:p>
        </w:tc>
        <w:tc>
          <w:tcPr>
            <w:tcW w:w="233" w:type="pct"/>
            <w:shd w:val="clear" w:color="auto" w:fill="auto"/>
            <w:noWrap/>
          </w:tcPr>
          <w:p w:rsidR="004B7DC8" w:rsidRPr="00736428" w:rsidRDefault="004B7DC8" w:rsidP="004A459B">
            <w:pPr>
              <w:spacing w:before="40" w:after="40" w:line="240" w:lineRule="auto"/>
              <w:rPr>
                <w:rFonts w:cs="Arial"/>
                <w:color w:val="000000"/>
                <w:szCs w:val="20"/>
              </w:rPr>
            </w:pPr>
          </w:p>
        </w:tc>
        <w:tc>
          <w:tcPr>
            <w:tcW w:w="252"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20</w:t>
            </w:r>
          </w:p>
        </w:tc>
        <w:tc>
          <w:tcPr>
            <w:tcW w:w="236"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20</w:t>
            </w:r>
          </w:p>
        </w:tc>
        <w:tc>
          <w:tcPr>
            <w:tcW w:w="216" w:type="pct"/>
            <w:gridSpan w:val="2"/>
            <w:shd w:val="clear" w:color="auto" w:fill="auto"/>
            <w:noWrap/>
          </w:tcPr>
          <w:p w:rsidR="004B7DC8" w:rsidRPr="007003CC" w:rsidRDefault="004B7DC8" w:rsidP="004A459B"/>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4B7DC8" w:rsidRDefault="004B7DC8" w:rsidP="00CF3C1D">
            <w:pPr>
              <w:spacing w:after="0" w:line="240" w:lineRule="auto"/>
              <w:jc w:val="right"/>
              <w:outlineLvl w:val="0"/>
              <w:rPr>
                <w:rFonts w:cs="Arial"/>
                <w:color w:val="000000"/>
                <w:szCs w:val="20"/>
              </w:rPr>
            </w:pPr>
            <w:r>
              <w:rPr>
                <w:rFonts w:cs="Arial"/>
                <w:color w:val="000000"/>
                <w:szCs w:val="20"/>
              </w:rPr>
              <w:t>1.8.5</w:t>
            </w:r>
          </w:p>
        </w:tc>
        <w:tc>
          <w:tcPr>
            <w:tcW w:w="1258" w:type="pct"/>
            <w:shd w:val="clear" w:color="auto" w:fill="auto"/>
            <w:noWrap/>
          </w:tcPr>
          <w:p w:rsidR="004B7DC8" w:rsidRDefault="004B7DC8" w:rsidP="00CF3C1D">
            <w:pPr>
              <w:spacing w:after="0" w:line="240" w:lineRule="auto"/>
              <w:outlineLvl w:val="0"/>
              <w:rPr>
                <w:rFonts w:cs="Arial"/>
                <w:color w:val="000000"/>
                <w:szCs w:val="20"/>
              </w:rPr>
            </w:pPr>
            <w:r>
              <w:rPr>
                <w:rFonts w:cs="Arial"/>
                <w:color w:val="000000"/>
                <w:szCs w:val="20"/>
              </w:rPr>
              <w:t>Hire Assistant/Accountant</w:t>
            </w:r>
          </w:p>
        </w:tc>
        <w:tc>
          <w:tcPr>
            <w:tcW w:w="291" w:type="pct"/>
            <w:shd w:val="clear" w:color="auto" w:fill="auto"/>
            <w:noWrap/>
          </w:tcPr>
          <w:p w:rsidR="004B7DC8" w:rsidRPr="00736428" w:rsidRDefault="004B7DC8" w:rsidP="004A459B">
            <w:pPr>
              <w:spacing w:before="40" w:after="40" w:line="240" w:lineRule="auto"/>
              <w:rPr>
                <w:rFonts w:cs="Arial"/>
                <w:color w:val="000000"/>
                <w:szCs w:val="20"/>
              </w:rPr>
            </w:pPr>
            <w:r>
              <w:rPr>
                <w:rFonts w:cs="Arial"/>
                <w:color w:val="000000"/>
                <w:szCs w:val="20"/>
              </w:rPr>
              <w:t>40</w:t>
            </w:r>
          </w:p>
        </w:tc>
        <w:tc>
          <w:tcPr>
            <w:tcW w:w="203" w:type="pct"/>
            <w:shd w:val="clear" w:color="auto" w:fill="auto"/>
            <w:noWrap/>
          </w:tcPr>
          <w:p w:rsidR="004B7DC8" w:rsidRPr="00736428" w:rsidRDefault="004B7DC8" w:rsidP="00154EED">
            <w:pPr>
              <w:spacing w:before="40" w:after="40" w:line="240" w:lineRule="auto"/>
              <w:rPr>
                <w:rFonts w:cs="Arial"/>
                <w:color w:val="000000"/>
                <w:szCs w:val="20"/>
              </w:rPr>
            </w:pPr>
            <w:r>
              <w:rPr>
                <w:rFonts w:cs="Arial"/>
                <w:color w:val="000000"/>
                <w:szCs w:val="20"/>
              </w:rPr>
              <w:t>40</w:t>
            </w:r>
          </w:p>
        </w:tc>
        <w:tc>
          <w:tcPr>
            <w:tcW w:w="317" w:type="pct"/>
            <w:shd w:val="clear" w:color="auto" w:fill="auto"/>
            <w:noWrap/>
          </w:tcPr>
          <w:p w:rsidR="004B7DC8" w:rsidRDefault="004B7DC8" w:rsidP="004A459B">
            <w:pPr>
              <w:spacing w:before="40" w:after="40" w:line="240" w:lineRule="auto"/>
              <w:rPr>
                <w:rFonts w:cs="Arial"/>
                <w:color w:val="000000"/>
                <w:szCs w:val="20"/>
              </w:rPr>
            </w:pPr>
          </w:p>
        </w:tc>
        <w:tc>
          <w:tcPr>
            <w:tcW w:w="224" w:type="pct"/>
            <w:shd w:val="clear" w:color="auto" w:fill="auto"/>
            <w:noWrap/>
          </w:tcPr>
          <w:p w:rsidR="004B7DC8" w:rsidRPr="00736428" w:rsidRDefault="004B7DC8" w:rsidP="004A459B">
            <w:pPr>
              <w:spacing w:before="40" w:after="40" w:line="240" w:lineRule="auto"/>
              <w:rPr>
                <w:rFonts w:cs="Arial"/>
                <w:color w:val="000000"/>
                <w:szCs w:val="20"/>
              </w:rPr>
            </w:pPr>
          </w:p>
        </w:tc>
        <w:tc>
          <w:tcPr>
            <w:tcW w:w="201" w:type="pct"/>
            <w:shd w:val="clear" w:color="auto" w:fill="auto"/>
            <w:noWrap/>
          </w:tcPr>
          <w:p w:rsidR="004B7DC8" w:rsidRPr="00736428" w:rsidRDefault="004B7DC8" w:rsidP="004A459B">
            <w:pPr>
              <w:spacing w:before="40" w:after="40" w:line="240" w:lineRule="auto"/>
              <w:rPr>
                <w:rFonts w:cs="Arial"/>
                <w:color w:val="000000"/>
                <w:szCs w:val="20"/>
              </w:rPr>
            </w:pPr>
          </w:p>
        </w:tc>
        <w:tc>
          <w:tcPr>
            <w:tcW w:w="174" w:type="pct"/>
            <w:shd w:val="clear" w:color="auto" w:fill="auto"/>
            <w:noWrap/>
          </w:tcPr>
          <w:p w:rsidR="004B7DC8" w:rsidRPr="00736428" w:rsidRDefault="004B7DC8" w:rsidP="004A459B">
            <w:pPr>
              <w:spacing w:before="40" w:after="40" w:line="240" w:lineRule="auto"/>
              <w:rPr>
                <w:rFonts w:cs="Arial"/>
                <w:color w:val="000000"/>
                <w:szCs w:val="20"/>
              </w:rPr>
            </w:pPr>
          </w:p>
        </w:tc>
        <w:tc>
          <w:tcPr>
            <w:tcW w:w="288" w:type="pct"/>
            <w:shd w:val="clear" w:color="auto" w:fill="auto"/>
            <w:noWrap/>
          </w:tcPr>
          <w:p w:rsidR="004B7DC8" w:rsidRPr="00736428" w:rsidRDefault="004B7DC8" w:rsidP="004A459B">
            <w:pPr>
              <w:spacing w:before="40" w:after="40" w:line="240" w:lineRule="auto"/>
              <w:rPr>
                <w:rFonts w:cs="Arial"/>
                <w:color w:val="000000"/>
                <w:szCs w:val="20"/>
              </w:rPr>
            </w:pPr>
            <w:r>
              <w:rPr>
                <w:rFonts w:cs="Arial"/>
                <w:color w:val="000000"/>
                <w:szCs w:val="20"/>
              </w:rPr>
              <w:t>13.3</w:t>
            </w:r>
          </w:p>
        </w:tc>
        <w:tc>
          <w:tcPr>
            <w:tcW w:w="208"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13.3</w:t>
            </w:r>
          </w:p>
        </w:tc>
        <w:tc>
          <w:tcPr>
            <w:tcW w:w="165" w:type="pct"/>
            <w:shd w:val="clear" w:color="auto" w:fill="auto"/>
            <w:noWrap/>
          </w:tcPr>
          <w:p w:rsidR="004B7DC8" w:rsidRPr="00736428" w:rsidRDefault="004B7DC8" w:rsidP="004A459B">
            <w:pPr>
              <w:spacing w:before="40" w:after="40" w:line="240" w:lineRule="auto"/>
              <w:rPr>
                <w:rFonts w:cs="Arial"/>
                <w:color w:val="000000"/>
                <w:szCs w:val="20"/>
              </w:rPr>
            </w:pPr>
          </w:p>
        </w:tc>
        <w:tc>
          <w:tcPr>
            <w:tcW w:w="208"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13.3</w:t>
            </w:r>
          </w:p>
        </w:tc>
        <w:tc>
          <w:tcPr>
            <w:tcW w:w="232"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13.3</w:t>
            </w:r>
          </w:p>
        </w:tc>
        <w:tc>
          <w:tcPr>
            <w:tcW w:w="233" w:type="pct"/>
            <w:shd w:val="clear" w:color="auto" w:fill="auto"/>
            <w:noWrap/>
          </w:tcPr>
          <w:p w:rsidR="004B7DC8" w:rsidRPr="00736428" w:rsidRDefault="004B7DC8" w:rsidP="004A459B">
            <w:pPr>
              <w:spacing w:before="40" w:after="40" w:line="240" w:lineRule="auto"/>
              <w:rPr>
                <w:rFonts w:cs="Arial"/>
                <w:color w:val="000000"/>
                <w:szCs w:val="20"/>
              </w:rPr>
            </w:pPr>
          </w:p>
        </w:tc>
        <w:tc>
          <w:tcPr>
            <w:tcW w:w="252"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13.3</w:t>
            </w:r>
          </w:p>
        </w:tc>
        <w:tc>
          <w:tcPr>
            <w:tcW w:w="236" w:type="pct"/>
            <w:shd w:val="clear" w:color="auto" w:fill="auto"/>
            <w:noWrap/>
          </w:tcPr>
          <w:p w:rsidR="004B7DC8" w:rsidRPr="00736428" w:rsidRDefault="004B7DC8" w:rsidP="00AB76ED">
            <w:pPr>
              <w:spacing w:before="40" w:after="40" w:line="240" w:lineRule="auto"/>
              <w:rPr>
                <w:rFonts w:cs="Arial"/>
                <w:color w:val="000000"/>
                <w:szCs w:val="20"/>
              </w:rPr>
            </w:pPr>
            <w:r>
              <w:rPr>
                <w:rFonts w:cs="Arial"/>
                <w:color w:val="000000"/>
                <w:szCs w:val="20"/>
              </w:rPr>
              <w:t>13.3</w:t>
            </w:r>
          </w:p>
        </w:tc>
        <w:tc>
          <w:tcPr>
            <w:tcW w:w="216" w:type="pct"/>
            <w:gridSpan w:val="2"/>
            <w:shd w:val="clear" w:color="auto" w:fill="auto"/>
            <w:noWrap/>
          </w:tcPr>
          <w:p w:rsidR="004B7DC8" w:rsidRPr="007003CC" w:rsidRDefault="004B7DC8" w:rsidP="004A459B"/>
        </w:tc>
      </w:tr>
      <w:tr w:rsidR="001963D4" w:rsidRPr="00736428" w:rsidTr="001963D4">
        <w:trPr>
          <w:trHeight w:val="184"/>
        </w:trPr>
        <w:tc>
          <w:tcPr>
            <w:tcW w:w="294" w:type="pct"/>
            <w:shd w:val="clear" w:color="auto" w:fill="auto"/>
            <w:noWrap/>
            <w:hideMark/>
          </w:tcPr>
          <w:p w:rsidR="004B7DC8" w:rsidRPr="00736428" w:rsidRDefault="004B7DC8" w:rsidP="00736428">
            <w:pPr>
              <w:spacing w:before="40" w:after="40" w:line="240" w:lineRule="auto"/>
              <w:jc w:val="right"/>
              <w:rPr>
                <w:rFonts w:cs="Arial"/>
                <w:b/>
                <w:bCs/>
                <w:color w:val="000000"/>
                <w:szCs w:val="20"/>
              </w:rPr>
            </w:pPr>
            <w:r w:rsidRPr="00736428">
              <w:rPr>
                <w:rFonts w:cs="Arial"/>
                <w:b/>
                <w:bCs/>
                <w:color w:val="000000"/>
                <w:szCs w:val="20"/>
              </w:rPr>
              <w:t>2</w:t>
            </w:r>
          </w:p>
        </w:tc>
        <w:tc>
          <w:tcPr>
            <w:tcW w:w="1258" w:type="pct"/>
            <w:shd w:val="clear" w:color="auto" w:fill="auto"/>
            <w:noWrap/>
            <w:hideMark/>
          </w:tcPr>
          <w:p w:rsidR="004B7DC8" w:rsidRPr="00736428" w:rsidRDefault="004B7DC8" w:rsidP="00736428">
            <w:pPr>
              <w:spacing w:before="40" w:after="40" w:line="240" w:lineRule="auto"/>
              <w:rPr>
                <w:rFonts w:cs="Arial"/>
                <w:b/>
                <w:bCs/>
                <w:color w:val="000000"/>
                <w:szCs w:val="20"/>
              </w:rPr>
            </w:pPr>
            <w:r w:rsidRPr="00FB4011">
              <w:rPr>
                <w:rFonts w:cs="Arial"/>
                <w:b/>
                <w:bCs/>
                <w:color w:val="000000"/>
                <w:szCs w:val="20"/>
              </w:rPr>
              <w:t>Promoting better job matching</w:t>
            </w:r>
          </w:p>
        </w:tc>
        <w:tc>
          <w:tcPr>
            <w:tcW w:w="291"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03"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317"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24"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01"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174"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88"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08"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165"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08"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32"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33"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52"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36"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16" w:type="pct"/>
            <w:gridSpan w:val="2"/>
            <w:shd w:val="clear" w:color="auto" w:fill="auto"/>
            <w:noWrap/>
          </w:tcPr>
          <w:p w:rsidR="004B7DC8" w:rsidRPr="00736428" w:rsidRDefault="004B7DC8" w:rsidP="004A459B">
            <w:pPr>
              <w:spacing w:before="40" w:after="40" w:line="240" w:lineRule="auto"/>
              <w:rPr>
                <w:rFonts w:cs="Arial"/>
                <w:b/>
                <w:bCs/>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481"/>
        </w:trPr>
        <w:tc>
          <w:tcPr>
            <w:tcW w:w="294" w:type="pct"/>
            <w:shd w:val="clear" w:color="auto" w:fill="auto"/>
            <w:noWrap/>
            <w:hideMark/>
          </w:tcPr>
          <w:p w:rsidR="001963D4" w:rsidRPr="00736428" w:rsidRDefault="001963D4" w:rsidP="00736428">
            <w:pPr>
              <w:spacing w:before="40" w:after="40" w:line="240" w:lineRule="auto"/>
              <w:jc w:val="right"/>
              <w:rPr>
                <w:rFonts w:cs="Arial"/>
                <w:b/>
                <w:bCs/>
                <w:color w:val="000000"/>
                <w:szCs w:val="20"/>
              </w:rPr>
            </w:pPr>
            <w:r w:rsidRPr="00736428">
              <w:rPr>
                <w:rFonts w:cs="Arial"/>
                <w:b/>
                <w:bCs/>
                <w:color w:val="000000"/>
                <w:szCs w:val="20"/>
              </w:rPr>
              <w:t>2.1</w:t>
            </w:r>
          </w:p>
        </w:tc>
        <w:tc>
          <w:tcPr>
            <w:tcW w:w="1258" w:type="pct"/>
            <w:shd w:val="clear" w:color="auto" w:fill="auto"/>
            <w:noWrap/>
            <w:hideMark/>
          </w:tcPr>
          <w:p w:rsidR="001963D4" w:rsidRPr="00736428" w:rsidRDefault="001963D4" w:rsidP="00736428">
            <w:pPr>
              <w:spacing w:before="40" w:after="40" w:line="240" w:lineRule="auto"/>
              <w:rPr>
                <w:rFonts w:cs="Arial"/>
                <w:b/>
                <w:bCs/>
                <w:color w:val="000000"/>
                <w:szCs w:val="20"/>
              </w:rPr>
            </w:pPr>
            <w:r w:rsidRPr="00FB4011">
              <w:rPr>
                <w:rFonts w:cs="Arial"/>
                <w:b/>
                <w:bCs/>
                <w:color w:val="000000"/>
                <w:szCs w:val="20"/>
              </w:rPr>
              <w:t>New infrastructure to house DoL</w:t>
            </w:r>
          </w:p>
        </w:tc>
        <w:tc>
          <w:tcPr>
            <w:tcW w:w="291" w:type="pct"/>
            <w:shd w:val="clear" w:color="auto" w:fill="auto"/>
            <w:noWrap/>
          </w:tcPr>
          <w:p w:rsidR="001963D4" w:rsidRPr="00736428" w:rsidRDefault="001963D4" w:rsidP="00A44430">
            <w:pPr>
              <w:spacing w:before="40" w:after="40" w:line="240" w:lineRule="auto"/>
              <w:rPr>
                <w:rFonts w:cs="Arial"/>
                <w:b/>
                <w:bCs/>
                <w:color w:val="000000"/>
                <w:szCs w:val="20"/>
              </w:rPr>
            </w:pPr>
            <w:r>
              <w:rPr>
                <w:rFonts w:cs="Arial"/>
                <w:b/>
                <w:bCs/>
                <w:color w:val="000000"/>
                <w:szCs w:val="20"/>
              </w:rPr>
              <w:t>1,566,4</w:t>
            </w:r>
          </w:p>
        </w:tc>
        <w:tc>
          <w:tcPr>
            <w:tcW w:w="203" w:type="pct"/>
            <w:shd w:val="clear" w:color="auto" w:fill="auto"/>
            <w:noWrap/>
          </w:tcPr>
          <w:p w:rsidR="001963D4" w:rsidRPr="00736428" w:rsidRDefault="001963D4" w:rsidP="004A459B">
            <w:pPr>
              <w:spacing w:before="40" w:after="40" w:line="240" w:lineRule="auto"/>
              <w:rPr>
                <w:rFonts w:cs="Arial"/>
                <w:b/>
                <w:bCs/>
                <w:color w:val="000000"/>
                <w:szCs w:val="20"/>
              </w:rPr>
            </w:pPr>
          </w:p>
        </w:tc>
        <w:tc>
          <w:tcPr>
            <w:tcW w:w="317" w:type="pct"/>
            <w:shd w:val="clear" w:color="auto" w:fill="auto"/>
            <w:noWrap/>
          </w:tcPr>
          <w:p w:rsidR="001963D4" w:rsidRPr="00736428" w:rsidRDefault="001963D4" w:rsidP="004A459B">
            <w:pPr>
              <w:spacing w:before="40" w:after="40" w:line="240" w:lineRule="auto"/>
              <w:rPr>
                <w:rFonts w:cs="Arial"/>
                <w:b/>
                <w:bCs/>
                <w:color w:val="000000"/>
                <w:szCs w:val="20"/>
              </w:rPr>
            </w:pPr>
            <w:r>
              <w:rPr>
                <w:rFonts w:cs="Arial"/>
                <w:b/>
                <w:bCs/>
                <w:color w:val="000000"/>
                <w:szCs w:val="20"/>
              </w:rPr>
              <w:t>1,566,4</w:t>
            </w:r>
          </w:p>
        </w:tc>
        <w:tc>
          <w:tcPr>
            <w:tcW w:w="224" w:type="pct"/>
            <w:shd w:val="clear" w:color="auto" w:fill="auto"/>
            <w:noWrap/>
          </w:tcPr>
          <w:p w:rsidR="001963D4" w:rsidRPr="00736428" w:rsidRDefault="001963D4" w:rsidP="004A459B">
            <w:pPr>
              <w:spacing w:before="40" w:after="40" w:line="240" w:lineRule="auto"/>
              <w:rPr>
                <w:rFonts w:cs="Arial"/>
                <w:b/>
                <w:bCs/>
                <w:color w:val="000000"/>
                <w:szCs w:val="20"/>
              </w:rPr>
            </w:pPr>
          </w:p>
        </w:tc>
        <w:tc>
          <w:tcPr>
            <w:tcW w:w="201" w:type="pct"/>
            <w:shd w:val="clear" w:color="auto" w:fill="auto"/>
            <w:noWrap/>
          </w:tcPr>
          <w:p w:rsidR="001963D4" w:rsidRPr="00736428" w:rsidRDefault="001963D4" w:rsidP="004A459B">
            <w:pPr>
              <w:spacing w:before="40" w:after="40" w:line="240" w:lineRule="auto"/>
              <w:rPr>
                <w:rFonts w:cs="Arial"/>
                <w:b/>
                <w:bCs/>
                <w:color w:val="000000"/>
                <w:szCs w:val="20"/>
              </w:rPr>
            </w:pPr>
          </w:p>
        </w:tc>
        <w:tc>
          <w:tcPr>
            <w:tcW w:w="174" w:type="pct"/>
            <w:shd w:val="clear" w:color="auto" w:fill="auto"/>
            <w:noWrap/>
          </w:tcPr>
          <w:p w:rsidR="001963D4" w:rsidRPr="00736428" w:rsidRDefault="001963D4" w:rsidP="004A459B">
            <w:pPr>
              <w:spacing w:before="40" w:after="40" w:line="240" w:lineRule="auto"/>
              <w:rPr>
                <w:rFonts w:cs="Arial"/>
                <w:b/>
                <w:bCs/>
                <w:color w:val="000000"/>
                <w:szCs w:val="20"/>
              </w:rPr>
            </w:pPr>
          </w:p>
        </w:tc>
        <w:tc>
          <w:tcPr>
            <w:tcW w:w="288" w:type="pct"/>
            <w:shd w:val="clear" w:color="auto" w:fill="auto"/>
            <w:noWrap/>
          </w:tcPr>
          <w:p w:rsidR="001963D4" w:rsidRPr="00736428" w:rsidRDefault="001963D4" w:rsidP="004A459B">
            <w:pPr>
              <w:spacing w:before="40" w:after="40" w:line="240" w:lineRule="auto"/>
              <w:rPr>
                <w:rFonts w:cs="Arial"/>
                <w:b/>
                <w:bCs/>
                <w:color w:val="000000"/>
                <w:szCs w:val="20"/>
              </w:rPr>
            </w:pPr>
            <w:r>
              <w:rPr>
                <w:rFonts w:cs="Arial"/>
                <w:b/>
                <w:bCs/>
                <w:color w:val="000000"/>
                <w:szCs w:val="20"/>
              </w:rPr>
              <w:t>1,566,4</w:t>
            </w:r>
          </w:p>
        </w:tc>
        <w:tc>
          <w:tcPr>
            <w:tcW w:w="208" w:type="pct"/>
            <w:shd w:val="clear" w:color="auto" w:fill="auto"/>
            <w:noWrap/>
          </w:tcPr>
          <w:p w:rsidR="001963D4" w:rsidRPr="00736428" w:rsidRDefault="001963D4" w:rsidP="004A459B">
            <w:pPr>
              <w:spacing w:before="40" w:after="40" w:line="240" w:lineRule="auto"/>
              <w:rPr>
                <w:rFonts w:cs="Arial"/>
                <w:b/>
                <w:bCs/>
                <w:color w:val="000000"/>
                <w:szCs w:val="20"/>
              </w:rPr>
            </w:pPr>
          </w:p>
        </w:tc>
        <w:tc>
          <w:tcPr>
            <w:tcW w:w="165" w:type="pct"/>
            <w:shd w:val="clear" w:color="auto" w:fill="auto"/>
            <w:noWrap/>
          </w:tcPr>
          <w:p w:rsidR="001963D4" w:rsidRPr="001963D4" w:rsidRDefault="001963D4" w:rsidP="004A459B">
            <w:pPr>
              <w:spacing w:before="40" w:after="40" w:line="240" w:lineRule="auto"/>
              <w:rPr>
                <w:rFonts w:cs="Arial"/>
                <w:b/>
                <w:bCs/>
                <w:color w:val="000000"/>
                <w:sz w:val="18"/>
                <w:szCs w:val="18"/>
              </w:rPr>
            </w:pPr>
            <w:r w:rsidRPr="001963D4">
              <w:rPr>
                <w:rFonts w:cs="Arial"/>
                <w:b/>
                <w:bCs/>
                <w:color w:val="000000"/>
                <w:sz w:val="18"/>
                <w:szCs w:val="18"/>
              </w:rPr>
              <w:t>1,566,4</w:t>
            </w:r>
          </w:p>
        </w:tc>
        <w:tc>
          <w:tcPr>
            <w:tcW w:w="208" w:type="pct"/>
            <w:shd w:val="clear" w:color="auto" w:fill="auto"/>
            <w:noWrap/>
          </w:tcPr>
          <w:p w:rsidR="001963D4" w:rsidRPr="00736428" w:rsidRDefault="001963D4" w:rsidP="004A459B">
            <w:pPr>
              <w:spacing w:before="40" w:after="40" w:line="240" w:lineRule="auto"/>
              <w:rPr>
                <w:rFonts w:cs="Arial"/>
                <w:b/>
                <w:bCs/>
                <w:color w:val="000000"/>
                <w:szCs w:val="20"/>
              </w:rPr>
            </w:pPr>
          </w:p>
        </w:tc>
        <w:tc>
          <w:tcPr>
            <w:tcW w:w="232" w:type="pct"/>
            <w:shd w:val="clear" w:color="auto" w:fill="auto"/>
            <w:noWrap/>
          </w:tcPr>
          <w:p w:rsidR="001963D4" w:rsidRPr="00736428" w:rsidRDefault="001963D4" w:rsidP="004A459B">
            <w:pPr>
              <w:spacing w:before="40" w:after="40" w:line="240" w:lineRule="auto"/>
              <w:rPr>
                <w:rFonts w:cs="Arial"/>
                <w:b/>
                <w:bCs/>
                <w:color w:val="000000"/>
                <w:szCs w:val="20"/>
              </w:rPr>
            </w:pPr>
          </w:p>
        </w:tc>
        <w:tc>
          <w:tcPr>
            <w:tcW w:w="233" w:type="pct"/>
            <w:shd w:val="clear" w:color="auto" w:fill="auto"/>
            <w:noWrap/>
          </w:tcPr>
          <w:p w:rsidR="001963D4" w:rsidRPr="00736428" w:rsidRDefault="001963D4" w:rsidP="004A459B">
            <w:pPr>
              <w:spacing w:before="40" w:after="40" w:line="240" w:lineRule="auto"/>
              <w:rPr>
                <w:rFonts w:cs="Arial"/>
                <w:b/>
                <w:bCs/>
                <w:color w:val="000000"/>
                <w:szCs w:val="20"/>
              </w:rPr>
            </w:pPr>
          </w:p>
        </w:tc>
        <w:tc>
          <w:tcPr>
            <w:tcW w:w="252" w:type="pct"/>
            <w:shd w:val="clear" w:color="auto" w:fill="auto"/>
            <w:noWrap/>
          </w:tcPr>
          <w:p w:rsidR="001963D4" w:rsidRPr="00736428" w:rsidRDefault="001963D4" w:rsidP="004A459B">
            <w:pPr>
              <w:spacing w:before="40" w:after="40" w:line="240" w:lineRule="auto"/>
              <w:rPr>
                <w:rFonts w:cs="Arial"/>
                <w:b/>
                <w:bCs/>
                <w:color w:val="000000"/>
                <w:szCs w:val="20"/>
              </w:rPr>
            </w:pPr>
          </w:p>
        </w:tc>
        <w:tc>
          <w:tcPr>
            <w:tcW w:w="236" w:type="pct"/>
            <w:shd w:val="clear" w:color="auto" w:fill="auto"/>
            <w:noWrap/>
          </w:tcPr>
          <w:p w:rsidR="001963D4" w:rsidRPr="00736428" w:rsidRDefault="001963D4" w:rsidP="004A459B">
            <w:pPr>
              <w:spacing w:before="40" w:after="40" w:line="240" w:lineRule="auto"/>
              <w:rPr>
                <w:rFonts w:cs="Arial"/>
                <w:b/>
                <w:bCs/>
                <w:color w:val="000000"/>
                <w:szCs w:val="20"/>
              </w:rPr>
            </w:pPr>
          </w:p>
        </w:tc>
        <w:tc>
          <w:tcPr>
            <w:tcW w:w="216" w:type="pct"/>
            <w:gridSpan w:val="2"/>
            <w:shd w:val="clear" w:color="auto" w:fill="auto"/>
            <w:noWrap/>
          </w:tcPr>
          <w:p w:rsidR="001963D4" w:rsidRPr="00736428" w:rsidRDefault="001963D4" w:rsidP="004A459B">
            <w:pPr>
              <w:spacing w:before="40" w:after="40" w:line="240" w:lineRule="auto"/>
              <w:rPr>
                <w:rFonts w:cs="Arial"/>
                <w:b/>
                <w:bCs/>
                <w:color w:val="000000"/>
                <w:szCs w:val="20"/>
              </w:rPr>
            </w:pPr>
          </w:p>
        </w:tc>
      </w:tr>
      <w:tr w:rsidR="001963D4" w:rsidRPr="00736428" w:rsidTr="001963D4">
        <w:trPr>
          <w:trHeight w:val="445"/>
        </w:trPr>
        <w:tc>
          <w:tcPr>
            <w:tcW w:w="294" w:type="pct"/>
            <w:shd w:val="clear" w:color="auto" w:fill="auto"/>
            <w:noWrap/>
            <w:hideMark/>
          </w:tcPr>
          <w:p w:rsidR="001963D4" w:rsidRDefault="001963D4" w:rsidP="00FB4011">
            <w:pPr>
              <w:spacing w:after="0" w:line="240" w:lineRule="auto"/>
              <w:jc w:val="right"/>
              <w:outlineLvl w:val="0"/>
              <w:rPr>
                <w:rFonts w:cs="Arial"/>
                <w:color w:val="000000"/>
                <w:szCs w:val="20"/>
              </w:rPr>
            </w:pPr>
            <w:r>
              <w:rPr>
                <w:rFonts w:cs="Arial"/>
                <w:color w:val="000000"/>
                <w:szCs w:val="20"/>
              </w:rPr>
              <w:t>2.1.1</w:t>
            </w:r>
          </w:p>
        </w:tc>
        <w:tc>
          <w:tcPr>
            <w:tcW w:w="1258" w:type="pct"/>
            <w:shd w:val="clear" w:color="auto" w:fill="auto"/>
            <w:noWrap/>
            <w:hideMark/>
          </w:tcPr>
          <w:p w:rsidR="001963D4" w:rsidRDefault="001963D4" w:rsidP="001963D4">
            <w:pPr>
              <w:spacing w:after="0" w:line="240" w:lineRule="auto"/>
              <w:outlineLvl w:val="0"/>
              <w:rPr>
                <w:rFonts w:cs="Arial"/>
                <w:color w:val="000000"/>
                <w:szCs w:val="20"/>
              </w:rPr>
            </w:pPr>
            <w:r>
              <w:rPr>
                <w:rFonts w:cs="Arial"/>
                <w:color w:val="000000"/>
                <w:szCs w:val="20"/>
              </w:rPr>
              <w:t xml:space="preserve">Develop architectural design competition for new building and confirm architectural design </w:t>
            </w:r>
          </w:p>
        </w:tc>
        <w:tc>
          <w:tcPr>
            <w:tcW w:w="291" w:type="pct"/>
            <w:shd w:val="clear" w:color="auto" w:fill="auto"/>
            <w:noWrap/>
          </w:tcPr>
          <w:p w:rsidR="001963D4" w:rsidRPr="00736428" w:rsidRDefault="001963D4" w:rsidP="00A44430">
            <w:pPr>
              <w:spacing w:before="40" w:after="40" w:line="240" w:lineRule="auto"/>
              <w:rPr>
                <w:rFonts w:cs="Arial"/>
                <w:color w:val="000000"/>
                <w:szCs w:val="20"/>
              </w:rPr>
            </w:pPr>
            <w:r>
              <w:rPr>
                <w:rFonts w:cs="Arial"/>
                <w:color w:val="000000"/>
                <w:szCs w:val="20"/>
              </w:rPr>
              <w:t>1,066,4</w:t>
            </w:r>
          </w:p>
        </w:tc>
        <w:tc>
          <w:tcPr>
            <w:tcW w:w="203" w:type="pct"/>
            <w:shd w:val="clear" w:color="auto" w:fill="auto"/>
            <w:noWrap/>
          </w:tcPr>
          <w:p w:rsidR="001963D4" w:rsidRPr="00736428" w:rsidRDefault="001963D4" w:rsidP="004A459B">
            <w:pPr>
              <w:spacing w:before="40" w:after="40" w:line="240" w:lineRule="auto"/>
              <w:rPr>
                <w:rFonts w:cs="Arial"/>
                <w:color w:val="000000"/>
                <w:szCs w:val="20"/>
              </w:rPr>
            </w:pPr>
          </w:p>
        </w:tc>
        <w:tc>
          <w:tcPr>
            <w:tcW w:w="317" w:type="pct"/>
            <w:shd w:val="clear" w:color="auto" w:fill="auto"/>
            <w:noWrap/>
          </w:tcPr>
          <w:p w:rsidR="001963D4" w:rsidRPr="00736428" w:rsidRDefault="001963D4" w:rsidP="004A459B">
            <w:pPr>
              <w:spacing w:before="40" w:after="40" w:line="240" w:lineRule="auto"/>
              <w:rPr>
                <w:rFonts w:cs="Arial"/>
                <w:color w:val="000000"/>
                <w:szCs w:val="20"/>
              </w:rPr>
            </w:pPr>
            <w:r>
              <w:rPr>
                <w:rFonts w:cs="Arial"/>
                <w:color w:val="000000"/>
                <w:szCs w:val="20"/>
              </w:rPr>
              <w:t>1,066,4</w:t>
            </w:r>
          </w:p>
        </w:tc>
        <w:tc>
          <w:tcPr>
            <w:tcW w:w="224" w:type="pct"/>
            <w:shd w:val="clear" w:color="auto" w:fill="auto"/>
            <w:noWrap/>
          </w:tcPr>
          <w:p w:rsidR="001963D4" w:rsidRPr="00736428" w:rsidRDefault="001963D4" w:rsidP="004A459B">
            <w:pPr>
              <w:spacing w:before="40" w:after="40" w:line="240" w:lineRule="auto"/>
              <w:rPr>
                <w:rFonts w:cs="Arial"/>
                <w:color w:val="000000"/>
                <w:szCs w:val="20"/>
              </w:rPr>
            </w:pPr>
          </w:p>
        </w:tc>
        <w:tc>
          <w:tcPr>
            <w:tcW w:w="201" w:type="pct"/>
            <w:shd w:val="clear" w:color="auto" w:fill="auto"/>
            <w:noWrap/>
          </w:tcPr>
          <w:p w:rsidR="001963D4" w:rsidRPr="00736428" w:rsidRDefault="001963D4" w:rsidP="004A459B">
            <w:pPr>
              <w:spacing w:before="40" w:after="40" w:line="240" w:lineRule="auto"/>
              <w:rPr>
                <w:rFonts w:cs="Arial"/>
                <w:color w:val="000000"/>
                <w:szCs w:val="20"/>
              </w:rPr>
            </w:pPr>
          </w:p>
        </w:tc>
        <w:tc>
          <w:tcPr>
            <w:tcW w:w="174" w:type="pct"/>
            <w:shd w:val="clear" w:color="auto" w:fill="auto"/>
            <w:noWrap/>
          </w:tcPr>
          <w:p w:rsidR="001963D4" w:rsidRPr="00736428" w:rsidRDefault="001963D4" w:rsidP="004A459B">
            <w:pPr>
              <w:spacing w:before="40" w:after="40" w:line="240" w:lineRule="auto"/>
              <w:rPr>
                <w:rFonts w:cs="Arial"/>
                <w:color w:val="000000"/>
                <w:szCs w:val="20"/>
              </w:rPr>
            </w:pPr>
          </w:p>
        </w:tc>
        <w:tc>
          <w:tcPr>
            <w:tcW w:w="288" w:type="pct"/>
            <w:shd w:val="clear" w:color="auto" w:fill="auto"/>
            <w:noWrap/>
          </w:tcPr>
          <w:p w:rsidR="001963D4" w:rsidRPr="00736428" w:rsidRDefault="001963D4" w:rsidP="004A459B">
            <w:pPr>
              <w:spacing w:before="40" w:after="40" w:line="240" w:lineRule="auto"/>
              <w:rPr>
                <w:rFonts w:cs="Arial"/>
                <w:color w:val="000000"/>
                <w:szCs w:val="20"/>
              </w:rPr>
            </w:pPr>
          </w:p>
        </w:tc>
        <w:tc>
          <w:tcPr>
            <w:tcW w:w="208" w:type="pct"/>
            <w:shd w:val="clear" w:color="auto" w:fill="auto"/>
            <w:noWrap/>
          </w:tcPr>
          <w:p w:rsidR="001963D4" w:rsidRPr="00736428" w:rsidRDefault="001963D4" w:rsidP="004A459B">
            <w:pPr>
              <w:spacing w:before="40" w:after="40" w:line="240" w:lineRule="auto"/>
              <w:rPr>
                <w:rFonts w:cs="Arial"/>
                <w:color w:val="000000"/>
                <w:szCs w:val="20"/>
              </w:rPr>
            </w:pPr>
          </w:p>
        </w:tc>
        <w:tc>
          <w:tcPr>
            <w:tcW w:w="165" w:type="pct"/>
            <w:shd w:val="clear" w:color="auto" w:fill="auto"/>
            <w:noWrap/>
          </w:tcPr>
          <w:p w:rsidR="001963D4" w:rsidRPr="001963D4" w:rsidRDefault="001963D4" w:rsidP="004A459B">
            <w:pPr>
              <w:spacing w:before="40" w:after="40" w:line="240" w:lineRule="auto"/>
              <w:rPr>
                <w:rFonts w:cs="Arial"/>
                <w:color w:val="000000"/>
                <w:sz w:val="18"/>
                <w:szCs w:val="18"/>
              </w:rPr>
            </w:pPr>
            <w:r w:rsidRPr="001963D4">
              <w:rPr>
                <w:rFonts w:cs="Arial"/>
                <w:color w:val="000000"/>
                <w:sz w:val="18"/>
                <w:szCs w:val="18"/>
              </w:rPr>
              <w:t>1,066,4</w:t>
            </w:r>
          </w:p>
        </w:tc>
        <w:tc>
          <w:tcPr>
            <w:tcW w:w="208" w:type="pct"/>
            <w:shd w:val="clear" w:color="auto" w:fill="auto"/>
            <w:noWrap/>
          </w:tcPr>
          <w:p w:rsidR="001963D4" w:rsidRPr="00736428" w:rsidRDefault="001963D4" w:rsidP="004A459B">
            <w:pPr>
              <w:spacing w:before="40" w:after="40" w:line="240" w:lineRule="auto"/>
              <w:rPr>
                <w:rFonts w:cs="Arial"/>
                <w:color w:val="000000"/>
                <w:szCs w:val="20"/>
              </w:rPr>
            </w:pPr>
          </w:p>
        </w:tc>
        <w:tc>
          <w:tcPr>
            <w:tcW w:w="232" w:type="pct"/>
            <w:shd w:val="clear" w:color="auto" w:fill="auto"/>
            <w:noWrap/>
          </w:tcPr>
          <w:p w:rsidR="001963D4" w:rsidRPr="00736428" w:rsidRDefault="001963D4" w:rsidP="004A459B">
            <w:pPr>
              <w:spacing w:before="40" w:after="40" w:line="240" w:lineRule="auto"/>
              <w:rPr>
                <w:rFonts w:cs="Arial"/>
                <w:color w:val="000000"/>
                <w:szCs w:val="20"/>
              </w:rPr>
            </w:pPr>
          </w:p>
        </w:tc>
        <w:tc>
          <w:tcPr>
            <w:tcW w:w="233" w:type="pct"/>
            <w:shd w:val="clear" w:color="auto" w:fill="auto"/>
            <w:noWrap/>
          </w:tcPr>
          <w:p w:rsidR="001963D4" w:rsidRPr="00736428" w:rsidRDefault="001963D4" w:rsidP="004A459B">
            <w:pPr>
              <w:spacing w:before="40" w:after="40" w:line="240" w:lineRule="auto"/>
              <w:rPr>
                <w:rFonts w:cs="Arial"/>
                <w:color w:val="000000"/>
                <w:szCs w:val="20"/>
              </w:rPr>
            </w:pPr>
          </w:p>
        </w:tc>
        <w:tc>
          <w:tcPr>
            <w:tcW w:w="252" w:type="pct"/>
            <w:shd w:val="clear" w:color="auto" w:fill="auto"/>
            <w:noWrap/>
          </w:tcPr>
          <w:p w:rsidR="001963D4" w:rsidRPr="00736428" w:rsidRDefault="001963D4" w:rsidP="004A459B">
            <w:pPr>
              <w:spacing w:before="40" w:after="40" w:line="240" w:lineRule="auto"/>
              <w:rPr>
                <w:rFonts w:cs="Arial"/>
                <w:color w:val="000000"/>
                <w:szCs w:val="20"/>
              </w:rPr>
            </w:pPr>
          </w:p>
        </w:tc>
        <w:tc>
          <w:tcPr>
            <w:tcW w:w="236" w:type="pct"/>
            <w:shd w:val="clear" w:color="auto" w:fill="auto"/>
            <w:noWrap/>
          </w:tcPr>
          <w:p w:rsidR="001963D4" w:rsidRPr="00736428" w:rsidRDefault="001963D4" w:rsidP="004A459B">
            <w:pPr>
              <w:spacing w:before="40" w:after="40" w:line="240" w:lineRule="auto"/>
              <w:rPr>
                <w:rFonts w:cs="Arial"/>
                <w:color w:val="000000"/>
                <w:szCs w:val="20"/>
              </w:rPr>
            </w:pPr>
          </w:p>
        </w:tc>
        <w:tc>
          <w:tcPr>
            <w:tcW w:w="216" w:type="pct"/>
            <w:gridSpan w:val="2"/>
            <w:shd w:val="clear" w:color="auto" w:fill="auto"/>
            <w:noWrap/>
          </w:tcPr>
          <w:p w:rsidR="001963D4" w:rsidRPr="00736428" w:rsidRDefault="001963D4" w:rsidP="004A459B">
            <w:pPr>
              <w:spacing w:before="40" w:after="40" w:line="240" w:lineRule="auto"/>
              <w:rPr>
                <w:rFonts w:cs="Arial"/>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91"/>
        </w:trPr>
        <w:tc>
          <w:tcPr>
            <w:tcW w:w="294" w:type="pct"/>
            <w:shd w:val="clear" w:color="auto" w:fill="auto"/>
            <w:noWrap/>
            <w:hideMark/>
          </w:tcPr>
          <w:p w:rsidR="001963D4" w:rsidRDefault="001963D4" w:rsidP="00FB4011">
            <w:pPr>
              <w:spacing w:after="0" w:line="240" w:lineRule="auto"/>
              <w:jc w:val="right"/>
              <w:outlineLvl w:val="0"/>
              <w:rPr>
                <w:rFonts w:cs="Arial"/>
                <w:color w:val="000000"/>
                <w:szCs w:val="20"/>
              </w:rPr>
            </w:pPr>
            <w:r>
              <w:rPr>
                <w:rFonts w:cs="Arial"/>
                <w:color w:val="000000"/>
                <w:szCs w:val="20"/>
              </w:rPr>
              <w:t>2.1.2</w:t>
            </w:r>
          </w:p>
        </w:tc>
        <w:tc>
          <w:tcPr>
            <w:tcW w:w="1258" w:type="pct"/>
            <w:shd w:val="clear" w:color="auto" w:fill="auto"/>
            <w:noWrap/>
            <w:hideMark/>
          </w:tcPr>
          <w:p w:rsidR="001963D4" w:rsidRDefault="001963D4" w:rsidP="00FB4011">
            <w:pPr>
              <w:spacing w:after="0" w:line="240" w:lineRule="auto"/>
              <w:outlineLvl w:val="0"/>
              <w:rPr>
                <w:rFonts w:cs="Arial"/>
                <w:color w:val="000000"/>
                <w:szCs w:val="20"/>
              </w:rPr>
            </w:pPr>
            <w:r>
              <w:rPr>
                <w:rFonts w:cs="Arial"/>
                <w:color w:val="000000"/>
                <w:szCs w:val="20"/>
              </w:rPr>
              <w:t>Demolition</w:t>
            </w:r>
          </w:p>
        </w:tc>
        <w:tc>
          <w:tcPr>
            <w:tcW w:w="291" w:type="pct"/>
            <w:shd w:val="clear" w:color="auto" w:fill="auto"/>
            <w:noWrap/>
          </w:tcPr>
          <w:p w:rsidR="001963D4" w:rsidRPr="00736428" w:rsidRDefault="001963D4" w:rsidP="00A44430">
            <w:pPr>
              <w:spacing w:before="40" w:after="40" w:line="240" w:lineRule="auto"/>
              <w:rPr>
                <w:rFonts w:cs="Arial"/>
                <w:color w:val="000000"/>
                <w:szCs w:val="20"/>
              </w:rPr>
            </w:pPr>
            <w:r>
              <w:rPr>
                <w:rFonts w:cs="Arial"/>
                <w:color w:val="000000"/>
                <w:szCs w:val="20"/>
              </w:rPr>
              <w:t>500</w:t>
            </w:r>
          </w:p>
        </w:tc>
        <w:tc>
          <w:tcPr>
            <w:tcW w:w="203" w:type="pct"/>
            <w:shd w:val="clear" w:color="auto" w:fill="auto"/>
            <w:noWrap/>
          </w:tcPr>
          <w:p w:rsidR="001963D4" w:rsidRPr="00736428" w:rsidRDefault="001963D4" w:rsidP="00AB76ED">
            <w:pPr>
              <w:spacing w:before="40" w:after="40" w:line="240" w:lineRule="auto"/>
              <w:rPr>
                <w:rFonts w:cs="Arial"/>
                <w:color w:val="000000"/>
                <w:szCs w:val="20"/>
              </w:rPr>
            </w:pPr>
          </w:p>
        </w:tc>
        <w:tc>
          <w:tcPr>
            <w:tcW w:w="317" w:type="pct"/>
            <w:shd w:val="clear" w:color="auto" w:fill="auto"/>
            <w:noWrap/>
          </w:tcPr>
          <w:p w:rsidR="001963D4" w:rsidRPr="00736428" w:rsidRDefault="001963D4" w:rsidP="004A459B">
            <w:pPr>
              <w:spacing w:before="40" w:after="40" w:line="240" w:lineRule="auto"/>
              <w:rPr>
                <w:rFonts w:cs="Arial"/>
                <w:color w:val="000000"/>
                <w:szCs w:val="20"/>
              </w:rPr>
            </w:pPr>
            <w:r>
              <w:rPr>
                <w:rFonts w:cs="Arial"/>
                <w:color w:val="000000"/>
                <w:szCs w:val="20"/>
              </w:rPr>
              <w:t>500</w:t>
            </w:r>
          </w:p>
        </w:tc>
        <w:tc>
          <w:tcPr>
            <w:tcW w:w="224" w:type="pct"/>
            <w:shd w:val="clear" w:color="auto" w:fill="auto"/>
            <w:noWrap/>
          </w:tcPr>
          <w:p w:rsidR="001963D4" w:rsidRPr="00736428" w:rsidRDefault="001963D4" w:rsidP="004A459B">
            <w:pPr>
              <w:spacing w:before="40" w:after="40" w:line="240" w:lineRule="auto"/>
              <w:rPr>
                <w:rFonts w:cs="Arial"/>
                <w:color w:val="000000"/>
                <w:szCs w:val="20"/>
              </w:rPr>
            </w:pPr>
          </w:p>
        </w:tc>
        <w:tc>
          <w:tcPr>
            <w:tcW w:w="201" w:type="pct"/>
            <w:shd w:val="clear" w:color="auto" w:fill="auto"/>
            <w:noWrap/>
          </w:tcPr>
          <w:p w:rsidR="001963D4" w:rsidRPr="00736428" w:rsidRDefault="001963D4" w:rsidP="004A459B">
            <w:pPr>
              <w:spacing w:before="40" w:after="40" w:line="240" w:lineRule="auto"/>
              <w:rPr>
                <w:rFonts w:cs="Arial"/>
                <w:color w:val="000000"/>
                <w:szCs w:val="20"/>
              </w:rPr>
            </w:pPr>
          </w:p>
        </w:tc>
        <w:tc>
          <w:tcPr>
            <w:tcW w:w="174" w:type="pct"/>
            <w:shd w:val="clear" w:color="auto" w:fill="auto"/>
            <w:noWrap/>
          </w:tcPr>
          <w:p w:rsidR="001963D4" w:rsidRPr="00736428" w:rsidRDefault="001963D4" w:rsidP="004A459B">
            <w:pPr>
              <w:spacing w:before="40" w:after="40" w:line="240" w:lineRule="auto"/>
              <w:rPr>
                <w:rFonts w:cs="Arial"/>
                <w:color w:val="000000"/>
                <w:szCs w:val="20"/>
              </w:rPr>
            </w:pPr>
          </w:p>
        </w:tc>
        <w:tc>
          <w:tcPr>
            <w:tcW w:w="288" w:type="pct"/>
            <w:shd w:val="clear" w:color="auto" w:fill="auto"/>
            <w:noWrap/>
          </w:tcPr>
          <w:p w:rsidR="001963D4" w:rsidRPr="00736428" w:rsidRDefault="001963D4" w:rsidP="004A459B">
            <w:pPr>
              <w:spacing w:before="40" w:after="40" w:line="240" w:lineRule="auto"/>
              <w:rPr>
                <w:rFonts w:cs="Arial"/>
                <w:color w:val="000000"/>
                <w:szCs w:val="20"/>
              </w:rPr>
            </w:pPr>
            <w:r>
              <w:rPr>
                <w:rFonts w:cs="Arial"/>
                <w:color w:val="000000"/>
                <w:szCs w:val="20"/>
              </w:rPr>
              <w:t>500</w:t>
            </w:r>
          </w:p>
        </w:tc>
        <w:tc>
          <w:tcPr>
            <w:tcW w:w="208" w:type="pct"/>
            <w:shd w:val="clear" w:color="auto" w:fill="auto"/>
            <w:noWrap/>
          </w:tcPr>
          <w:p w:rsidR="001963D4" w:rsidRPr="00736428" w:rsidRDefault="001963D4" w:rsidP="004A459B">
            <w:pPr>
              <w:spacing w:before="40" w:after="40" w:line="240" w:lineRule="auto"/>
              <w:rPr>
                <w:rFonts w:cs="Arial"/>
                <w:color w:val="000000"/>
                <w:szCs w:val="20"/>
              </w:rPr>
            </w:pPr>
          </w:p>
        </w:tc>
        <w:tc>
          <w:tcPr>
            <w:tcW w:w="165" w:type="pct"/>
            <w:shd w:val="clear" w:color="auto" w:fill="auto"/>
            <w:noWrap/>
          </w:tcPr>
          <w:p w:rsidR="001963D4" w:rsidRPr="001963D4" w:rsidRDefault="001963D4" w:rsidP="004A459B">
            <w:pPr>
              <w:spacing w:before="40" w:after="40" w:line="240" w:lineRule="auto"/>
              <w:rPr>
                <w:rFonts w:cs="Arial"/>
                <w:color w:val="000000"/>
                <w:sz w:val="18"/>
                <w:szCs w:val="18"/>
              </w:rPr>
            </w:pPr>
            <w:r w:rsidRPr="001963D4">
              <w:rPr>
                <w:rFonts w:cs="Arial"/>
                <w:color w:val="000000"/>
                <w:sz w:val="18"/>
                <w:szCs w:val="18"/>
              </w:rPr>
              <w:t>500</w:t>
            </w:r>
          </w:p>
        </w:tc>
        <w:tc>
          <w:tcPr>
            <w:tcW w:w="208" w:type="pct"/>
            <w:shd w:val="clear" w:color="auto" w:fill="auto"/>
            <w:noWrap/>
          </w:tcPr>
          <w:p w:rsidR="001963D4" w:rsidRPr="00736428" w:rsidRDefault="001963D4" w:rsidP="004A459B">
            <w:pPr>
              <w:spacing w:before="40" w:after="40" w:line="240" w:lineRule="auto"/>
              <w:rPr>
                <w:rFonts w:cs="Arial"/>
                <w:color w:val="000000"/>
                <w:szCs w:val="20"/>
              </w:rPr>
            </w:pPr>
          </w:p>
        </w:tc>
        <w:tc>
          <w:tcPr>
            <w:tcW w:w="232" w:type="pct"/>
            <w:shd w:val="clear" w:color="auto" w:fill="auto"/>
            <w:noWrap/>
          </w:tcPr>
          <w:p w:rsidR="001963D4" w:rsidRPr="00736428" w:rsidRDefault="001963D4" w:rsidP="004A459B">
            <w:pPr>
              <w:spacing w:before="40" w:after="40" w:line="240" w:lineRule="auto"/>
              <w:rPr>
                <w:rFonts w:cs="Arial"/>
                <w:color w:val="000000"/>
                <w:szCs w:val="20"/>
              </w:rPr>
            </w:pPr>
          </w:p>
        </w:tc>
        <w:tc>
          <w:tcPr>
            <w:tcW w:w="233" w:type="pct"/>
            <w:shd w:val="clear" w:color="auto" w:fill="auto"/>
            <w:noWrap/>
          </w:tcPr>
          <w:p w:rsidR="001963D4" w:rsidRPr="00736428" w:rsidRDefault="001963D4" w:rsidP="004A459B">
            <w:pPr>
              <w:spacing w:before="40" w:after="40" w:line="240" w:lineRule="auto"/>
              <w:rPr>
                <w:rFonts w:cs="Arial"/>
                <w:color w:val="000000"/>
                <w:szCs w:val="20"/>
              </w:rPr>
            </w:pPr>
          </w:p>
        </w:tc>
        <w:tc>
          <w:tcPr>
            <w:tcW w:w="252" w:type="pct"/>
            <w:shd w:val="clear" w:color="auto" w:fill="auto"/>
            <w:noWrap/>
          </w:tcPr>
          <w:p w:rsidR="001963D4" w:rsidRPr="0029211F" w:rsidRDefault="001963D4" w:rsidP="004A459B"/>
        </w:tc>
        <w:tc>
          <w:tcPr>
            <w:tcW w:w="236" w:type="pct"/>
            <w:shd w:val="clear" w:color="auto" w:fill="auto"/>
            <w:noWrap/>
          </w:tcPr>
          <w:p w:rsidR="001963D4" w:rsidRPr="0029211F" w:rsidRDefault="001963D4" w:rsidP="004A459B"/>
        </w:tc>
        <w:tc>
          <w:tcPr>
            <w:tcW w:w="216" w:type="pct"/>
            <w:gridSpan w:val="2"/>
            <w:shd w:val="clear" w:color="auto" w:fill="auto"/>
            <w:noWrap/>
          </w:tcPr>
          <w:p w:rsidR="001963D4" w:rsidRDefault="001963D4" w:rsidP="004A459B"/>
        </w:tc>
      </w:tr>
      <w:tr w:rsidR="001963D4" w:rsidRPr="00736428" w:rsidTr="001963D4">
        <w:trPr>
          <w:trHeight w:val="391"/>
        </w:trPr>
        <w:tc>
          <w:tcPr>
            <w:tcW w:w="294" w:type="pct"/>
            <w:shd w:val="clear" w:color="auto" w:fill="auto"/>
            <w:noWrap/>
          </w:tcPr>
          <w:p w:rsidR="004B7DC8" w:rsidRDefault="004B7DC8" w:rsidP="00FB4011">
            <w:pPr>
              <w:spacing w:after="0" w:line="240" w:lineRule="auto"/>
              <w:jc w:val="right"/>
              <w:outlineLvl w:val="0"/>
              <w:rPr>
                <w:rFonts w:cs="Arial"/>
                <w:color w:val="000000"/>
                <w:szCs w:val="20"/>
              </w:rPr>
            </w:pPr>
            <w:r>
              <w:rPr>
                <w:rFonts w:cs="Arial"/>
                <w:color w:val="000000"/>
                <w:szCs w:val="20"/>
              </w:rPr>
              <w:t>2.1.4</w:t>
            </w:r>
          </w:p>
        </w:tc>
        <w:tc>
          <w:tcPr>
            <w:tcW w:w="1258" w:type="pct"/>
            <w:shd w:val="clear" w:color="auto" w:fill="auto"/>
            <w:noWrap/>
          </w:tcPr>
          <w:p w:rsidR="004B7DC8" w:rsidRDefault="004B7DC8" w:rsidP="00FB4011">
            <w:pPr>
              <w:spacing w:after="0" w:line="240" w:lineRule="auto"/>
              <w:outlineLvl w:val="0"/>
              <w:rPr>
                <w:rFonts w:cs="Arial"/>
                <w:color w:val="000000"/>
                <w:szCs w:val="20"/>
              </w:rPr>
            </w:pPr>
            <w:r>
              <w:rPr>
                <w:rFonts w:cs="Arial"/>
                <w:color w:val="000000"/>
                <w:szCs w:val="20"/>
              </w:rPr>
              <w:t>Sign contract for new infrastructure construction and carry out construction</w:t>
            </w:r>
          </w:p>
        </w:tc>
        <w:tc>
          <w:tcPr>
            <w:tcW w:w="291" w:type="pct"/>
            <w:shd w:val="clear" w:color="auto" w:fill="auto"/>
            <w:noWrap/>
          </w:tcPr>
          <w:p w:rsidR="004B7DC8" w:rsidRPr="00736428" w:rsidRDefault="004B7DC8" w:rsidP="004A459B">
            <w:pPr>
              <w:spacing w:before="40" w:after="40" w:line="240" w:lineRule="auto"/>
              <w:rPr>
                <w:rFonts w:cs="Arial"/>
                <w:color w:val="000000"/>
                <w:szCs w:val="20"/>
              </w:rPr>
            </w:pPr>
          </w:p>
        </w:tc>
        <w:tc>
          <w:tcPr>
            <w:tcW w:w="203" w:type="pct"/>
            <w:shd w:val="clear" w:color="auto" w:fill="auto"/>
            <w:noWrap/>
          </w:tcPr>
          <w:p w:rsidR="004B7DC8" w:rsidRDefault="004B7DC8" w:rsidP="004A459B">
            <w:pPr>
              <w:spacing w:before="40" w:after="40" w:line="240" w:lineRule="auto"/>
              <w:rPr>
                <w:rFonts w:cs="Arial"/>
                <w:color w:val="000000"/>
                <w:szCs w:val="20"/>
              </w:rPr>
            </w:pPr>
          </w:p>
        </w:tc>
        <w:tc>
          <w:tcPr>
            <w:tcW w:w="317" w:type="pct"/>
            <w:shd w:val="clear" w:color="auto" w:fill="auto"/>
            <w:noWrap/>
          </w:tcPr>
          <w:p w:rsidR="004B7DC8" w:rsidRDefault="004B7DC8" w:rsidP="004A459B">
            <w:pPr>
              <w:spacing w:before="40" w:after="40" w:line="240" w:lineRule="auto"/>
              <w:rPr>
                <w:rFonts w:cs="Arial"/>
                <w:color w:val="000000"/>
                <w:szCs w:val="20"/>
              </w:rPr>
            </w:pPr>
          </w:p>
        </w:tc>
        <w:tc>
          <w:tcPr>
            <w:tcW w:w="224" w:type="pct"/>
            <w:shd w:val="clear" w:color="auto" w:fill="auto"/>
            <w:noWrap/>
          </w:tcPr>
          <w:p w:rsidR="004B7DC8" w:rsidRPr="00736428" w:rsidRDefault="004B7DC8" w:rsidP="004A459B">
            <w:pPr>
              <w:spacing w:before="40" w:after="40" w:line="240" w:lineRule="auto"/>
              <w:rPr>
                <w:rFonts w:cs="Arial"/>
                <w:color w:val="000000"/>
                <w:szCs w:val="20"/>
              </w:rPr>
            </w:pPr>
          </w:p>
        </w:tc>
        <w:tc>
          <w:tcPr>
            <w:tcW w:w="201" w:type="pct"/>
            <w:shd w:val="clear" w:color="auto" w:fill="auto"/>
            <w:noWrap/>
          </w:tcPr>
          <w:p w:rsidR="004B7DC8" w:rsidRPr="00736428" w:rsidRDefault="004B7DC8" w:rsidP="004A459B">
            <w:pPr>
              <w:spacing w:before="40" w:after="40" w:line="240" w:lineRule="auto"/>
              <w:rPr>
                <w:rFonts w:cs="Arial"/>
                <w:color w:val="000000"/>
                <w:szCs w:val="20"/>
              </w:rPr>
            </w:pPr>
          </w:p>
        </w:tc>
        <w:tc>
          <w:tcPr>
            <w:tcW w:w="174" w:type="pct"/>
            <w:shd w:val="clear" w:color="auto" w:fill="auto"/>
            <w:noWrap/>
          </w:tcPr>
          <w:p w:rsidR="004B7DC8" w:rsidRPr="00736428" w:rsidRDefault="004B7DC8" w:rsidP="004A459B">
            <w:pPr>
              <w:spacing w:before="40" w:after="40" w:line="240" w:lineRule="auto"/>
              <w:rPr>
                <w:rFonts w:cs="Arial"/>
                <w:color w:val="000000"/>
                <w:szCs w:val="20"/>
              </w:rPr>
            </w:pPr>
          </w:p>
        </w:tc>
        <w:tc>
          <w:tcPr>
            <w:tcW w:w="288" w:type="pct"/>
            <w:shd w:val="clear" w:color="auto" w:fill="auto"/>
            <w:noWrap/>
          </w:tcPr>
          <w:p w:rsidR="004B7DC8" w:rsidRPr="00736428" w:rsidRDefault="004B7DC8" w:rsidP="004A459B">
            <w:pPr>
              <w:spacing w:before="40" w:after="40" w:line="240" w:lineRule="auto"/>
              <w:rPr>
                <w:rFonts w:cs="Arial"/>
                <w:color w:val="000000"/>
                <w:szCs w:val="20"/>
              </w:rPr>
            </w:pPr>
          </w:p>
        </w:tc>
        <w:tc>
          <w:tcPr>
            <w:tcW w:w="208" w:type="pct"/>
            <w:shd w:val="clear" w:color="auto" w:fill="auto"/>
            <w:noWrap/>
          </w:tcPr>
          <w:p w:rsidR="004B7DC8" w:rsidRPr="00736428" w:rsidRDefault="004B7DC8" w:rsidP="004A459B">
            <w:pPr>
              <w:spacing w:before="40" w:after="40" w:line="240" w:lineRule="auto"/>
              <w:rPr>
                <w:rFonts w:cs="Arial"/>
                <w:color w:val="000000"/>
                <w:szCs w:val="20"/>
              </w:rPr>
            </w:pPr>
          </w:p>
        </w:tc>
        <w:tc>
          <w:tcPr>
            <w:tcW w:w="165" w:type="pct"/>
            <w:shd w:val="clear" w:color="auto" w:fill="auto"/>
            <w:noWrap/>
          </w:tcPr>
          <w:p w:rsidR="004B7DC8" w:rsidRPr="00736428" w:rsidRDefault="004B7DC8" w:rsidP="004A459B">
            <w:pPr>
              <w:spacing w:before="40" w:after="40" w:line="240" w:lineRule="auto"/>
              <w:rPr>
                <w:rFonts w:cs="Arial"/>
                <w:color w:val="000000"/>
                <w:szCs w:val="20"/>
              </w:rPr>
            </w:pPr>
          </w:p>
        </w:tc>
        <w:tc>
          <w:tcPr>
            <w:tcW w:w="208" w:type="pct"/>
            <w:shd w:val="clear" w:color="auto" w:fill="auto"/>
            <w:noWrap/>
          </w:tcPr>
          <w:p w:rsidR="004B7DC8" w:rsidRPr="00736428" w:rsidRDefault="004B7DC8" w:rsidP="004A459B">
            <w:pPr>
              <w:spacing w:before="40" w:after="40" w:line="240" w:lineRule="auto"/>
              <w:rPr>
                <w:rFonts w:cs="Arial"/>
                <w:color w:val="000000"/>
                <w:szCs w:val="20"/>
              </w:rPr>
            </w:pPr>
          </w:p>
        </w:tc>
        <w:tc>
          <w:tcPr>
            <w:tcW w:w="232" w:type="pct"/>
            <w:shd w:val="clear" w:color="auto" w:fill="auto"/>
            <w:noWrap/>
          </w:tcPr>
          <w:p w:rsidR="004B7DC8" w:rsidRPr="00736428" w:rsidRDefault="004B7DC8" w:rsidP="004A459B">
            <w:pPr>
              <w:spacing w:before="40" w:after="40" w:line="240" w:lineRule="auto"/>
              <w:rPr>
                <w:rFonts w:cs="Arial"/>
                <w:color w:val="000000"/>
                <w:szCs w:val="20"/>
              </w:rPr>
            </w:pPr>
          </w:p>
        </w:tc>
        <w:tc>
          <w:tcPr>
            <w:tcW w:w="233" w:type="pct"/>
            <w:shd w:val="clear" w:color="auto" w:fill="auto"/>
            <w:noWrap/>
          </w:tcPr>
          <w:p w:rsidR="004B7DC8" w:rsidRPr="00736428" w:rsidRDefault="004B7DC8" w:rsidP="004A459B">
            <w:pPr>
              <w:spacing w:before="40" w:after="40" w:line="240" w:lineRule="auto"/>
              <w:rPr>
                <w:rFonts w:cs="Arial"/>
                <w:color w:val="000000"/>
                <w:szCs w:val="20"/>
              </w:rPr>
            </w:pPr>
          </w:p>
        </w:tc>
        <w:tc>
          <w:tcPr>
            <w:tcW w:w="252" w:type="pct"/>
            <w:shd w:val="clear" w:color="auto" w:fill="auto"/>
            <w:noWrap/>
          </w:tcPr>
          <w:p w:rsidR="004B7DC8" w:rsidRPr="0029211F" w:rsidRDefault="004B7DC8" w:rsidP="004A459B"/>
        </w:tc>
        <w:tc>
          <w:tcPr>
            <w:tcW w:w="236" w:type="pct"/>
            <w:shd w:val="clear" w:color="auto" w:fill="auto"/>
            <w:noWrap/>
          </w:tcPr>
          <w:p w:rsidR="004B7DC8" w:rsidRPr="0029211F" w:rsidRDefault="004B7DC8" w:rsidP="004A459B"/>
        </w:tc>
        <w:tc>
          <w:tcPr>
            <w:tcW w:w="216" w:type="pct"/>
            <w:gridSpan w:val="2"/>
            <w:shd w:val="clear" w:color="auto" w:fill="auto"/>
            <w:noWrap/>
          </w:tcPr>
          <w:p w:rsidR="004B7DC8" w:rsidRPr="0029211F" w:rsidRDefault="004B7DC8" w:rsidP="004A459B"/>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454"/>
        </w:trPr>
        <w:tc>
          <w:tcPr>
            <w:tcW w:w="294" w:type="pct"/>
            <w:shd w:val="clear" w:color="auto" w:fill="auto"/>
            <w:noWrap/>
            <w:hideMark/>
          </w:tcPr>
          <w:p w:rsidR="004B7DC8" w:rsidRPr="00736428" w:rsidRDefault="004B7DC8" w:rsidP="00736428">
            <w:pPr>
              <w:spacing w:before="40" w:after="40" w:line="240" w:lineRule="auto"/>
              <w:jc w:val="right"/>
              <w:rPr>
                <w:rFonts w:cs="Arial"/>
                <w:b/>
                <w:bCs/>
                <w:color w:val="000000"/>
                <w:szCs w:val="20"/>
              </w:rPr>
            </w:pPr>
            <w:r>
              <w:rPr>
                <w:rFonts w:cs="Arial"/>
                <w:b/>
                <w:bCs/>
                <w:color w:val="000000"/>
                <w:szCs w:val="20"/>
              </w:rPr>
              <w:t>3</w:t>
            </w:r>
          </w:p>
        </w:tc>
        <w:tc>
          <w:tcPr>
            <w:tcW w:w="1258" w:type="pct"/>
            <w:shd w:val="clear" w:color="auto" w:fill="auto"/>
            <w:noWrap/>
            <w:hideMark/>
          </w:tcPr>
          <w:p w:rsidR="004B7DC8" w:rsidRPr="00736428" w:rsidRDefault="004B7DC8" w:rsidP="00736428">
            <w:pPr>
              <w:spacing w:before="40" w:after="40" w:line="240" w:lineRule="auto"/>
              <w:rPr>
                <w:rFonts w:cs="Arial"/>
                <w:b/>
                <w:bCs/>
                <w:color w:val="000000"/>
                <w:szCs w:val="20"/>
              </w:rPr>
            </w:pPr>
            <w:r w:rsidRPr="00FB4011">
              <w:rPr>
                <w:rFonts w:cs="Arial"/>
                <w:b/>
                <w:bCs/>
                <w:color w:val="000000"/>
                <w:szCs w:val="20"/>
              </w:rPr>
              <w:t xml:space="preserve">Labour markets information system </w:t>
            </w:r>
            <w:r w:rsidRPr="00FB4011">
              <w:rPr>
                <w:rFonts w:cs="Arial"/>
                <w:b/>
                <w:bCs/>
                <w:color w:val="000000"/>
                <w:szCs w:val="20"/>
              </w:rPr>
              <w:lastRenderedPageBreak/>
              <w:t>(establish LMIS)</w:t>
            </w:r>
          </w:p>
        </w:tc>
        <w:tc>
          <w:tcPr>
            <w:tcW w:w="291" w:type="pct"/>
            <w:shd w:val="clear" w:color="auto" w:fill="auto"/>
            <w:noWrap/>
          </w:tcPr>
          <w:p w:rsidR="004B7DC8" w:rsidRPr="00736428" w:rsidRDefault="004B7DC8" w:rsidP="00AB76ED">
            <w:pPr>
              <w:spacing w:before="40" w:after="40" w:line="240" w:lineRule="auto"/>
              <w:rPr>
                <w:rFonts w:cs="Arial"/>
                <w:b/>
                <w:bCs/>
                <w:color w:val="000000"/>
                <w:szCs w:val="20"/>
              </w:rPr>
            </w:pPr>
            <w:r>
              <w:rPr>
                <w:rFonts w:cs="Arial"/>
                <w:b/>
                <w:bCs/>
                <w:color w:val="000000"/>
                <w:szCs w:val="20"/>
              </w:rPr>
              <w:lastRenderedPageBreak/>
              <w:t>100</w:t>
            </w:r>
          </w:p>
        </w:tc>
        <w:tc>
          <w:tcPr>
            <w:tcW w:w="203" w:type="pct"/>
            <w:shd w:val="clear" w:color="auto" w:fill="auto"/>
            <w:noWrap/>
          </w:tcPr>
          <w:p w:rsidR="004B7DC8" w:rsidRPr="00736428" w:rsidRDefault="004B7DC8" w:rsidP="00AB76ED">
            <w:pPr>
              <w:spacing w:before="40" w:after="40" w:line="240" w:lineRule="auto"/>
              <w:rPr>
                <w:rFonts w:cs="Arial"/>
                <w:b/>
                <w:bCs/>
                <w:color w:val="000000"/>
                <w:szCs w:val="20"/>
              </w:rPr>
            </w:pPr>
            <w:r>
              <w:rPr>
                <w:rFonts w:cs="Arial"/>
                <w:b/>
                <w:bCs/>
                <w:color w:val="000000"/>
                <w:szCs w:val="20"/>
              </w:rPr>
              <w:t>100</w:t>
            </w:r>
          </w:p>
        </w:tc>
        <w:tc>
          <w:tcPr>
            <w:tcW w:w="317"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24"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01"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174"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88" w:type="pct"/>
            <w:shd w:val="clear" w:color="auto" w:fill="auto"/>
            <w:noWrap/>
          </w:tcPr>
          <w:p w:rsidR="004B7DC8" w:rsidRPr="00736428" w:rsidRDefault="004B7DC8" w:rsidP="004A459B">
            <w:pPr>
              <w:spacing w:before="40" w:after="40" w:line="240" w:lineRule="auto"/>
              <w:rPr>
                <w:rFonts w:cs="Arial"/>
                <w:b/>
                <w:bCs/>
                <w:color w:val="000000"/>
                <w:szCs w:val="20"/>
              </w:rPr>
            </w:pPr>
            <w:r>
              <w:rPr>
                <w:rFonts w:cs="Arial"/>
                <w:b/>
                <w:bCs/>
                <w:color w:val="000000"/>
                <w:szCs w:val="20"/>
              </w:rPr>
              <w:t>100</w:t>
            </w:r>
          </w:p>
        </w:tc>
        <w:tc>
          <w:tcPr>
            <w:tcW w:w="208" w:type="pct"/>
            <w:shd w:val="clear" w:color="auto" w:fill="auto"/>
            <w:noWrap/>
          </w:tcPr>
          <w:p w:rsidR="004B7DC8" w:rsidRPr="00736428" w:rsidRDefault="004B7DC8" w:rsidP="004A459B">
            <w:pPr>
              <w:spacing w:before="40" w:after="40" w:line="240" w:lineRule="auto"/>
              <w:rPr>
                <w:rFonts w:cs="Arial"/>
                <w:b/>
                <w:bCs/>
                <w:color w:val="000000"/>
                <w:szCs w:val="20"/>
              </w:rPr>
            </w:pPr>
            <w:r>
              <w:rPr>
                <w:rFonts w:cs="Arial"/>
                <w:b/>
                <w:bCs/>
                <w:color w:val="000000"/>
                <w:szCs w:val="20"/>
              </w:rPr>
              <w:t>100</w:t>
            </w:r>
          </w:p>
        </w:tc>
        <w:tc>
          <w:tcPr>
            <w:tcW w:w="165"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08"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32"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33"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52"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36"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16" w:type="pct"/>
            <w:gridSpan w:val="2"/>
            <w:shd w:val="clear" w:color="auto" w:fill="auto"/>
            <w:noWrap/>
          </w:tcPr>
          <w:p w:rsidR="004B7DC8" w:rsidRPr="00736428" w:rsidRDefault="004B7DC8" w:rsidP="004A459B">
            <w:pPr>
              <w:spacing w:before="40" w:after="40" w:line="240" w:lineRule="auto"/>
              <w:rPr>
                <w:rFonts w:cs="Arial"/>
                <w:b/>
                <w:bCs/>
                <w:color w:val="000000"/>
                <w:szCs w:val="20"/>
              </w:rPr>
            </w:pPr>
          </w:p>
        </w:tc>
      </w:tr>
      <w:tr w:rsidR="001963D4" w:rsidRPr="00736428" w:rsidTr="001963D4">
        <w:trPr>
          <w:trHeight w:val="166"/>
        </w:trPr>
        <w:tc>
          <w:tcPr>
            <w:tcW w:w="294" w:type="pct"/>
            <w:shd w:val="clear" w:color="auto" w:fill="auto"/>
            <w:noWrap/>
            <w:hideMark/>
          </w:tcPr>
          <w:p w:rsidR="004B7DC8" w:rsidRDefault="004B7DC8" w:rsidP="00FB4011">
            <w:pPr>
              <w:spacing w:after="0" w:line="240" w:lineRule="auto"/>
              <w:jc w:val="right"/>
              <w:outlineLvl w:val="0"/>
              <w:rPr>
                <w:rFonts w:cs="Arial"/>
                <w:color w:val="000000"/>
                <w:szCs w:val="20"/>
              </w:rPr>
            </w:pPr>
            <w:r>
              <w:rPr>
                <w:rFonts w:cs="Arial"/>
                <w:color w:val="000000"/>
                <w:szCs w:val="20"/>
              </w:rPr>
              <w:lastRenderedPageBreak/>
              <w:t>3.1</w:t>
            </w:r>
          </w:p>
        </w:tc>
        <w:tc>
          <w:tcPr>
            <w:tcW w:w="1258" w:type="pct"/>
            <w:shd w:val="clear" w:color="auto" w:fill="auto"/>
            <w:noWrap/>
            <w:hideMark/>
          </w:tcPr>
          <w:p w:rsidR="004B7DC8" w:rsidRDefault="004B7DC8" w:rsidP="00FB4011">
            <w:pPr>
              <w:spacing w:after="0" w:line="240" w:lineRule="auto"/>
              <w:outlineLvl w:val="0"/>
              <w:rPr>
                <w:rFonts w:cs="Arial"/>
                <w:color w:val="000000"/>
                <w:szCs w:val="20"/>
              </w:rPr>
            </w:pPr>
            <w:r>
              <w:rPr>
                <w:rFonts w:cs="Arial"/>
                <w:color w:val="000000"/>
                <w:szCs w:val="20"/>
              </w:rPr>
              <w:t>Assessment of Current MIS Needs &amp; Supervision</w:t>
            </w:r>
          </w:p>
        </w:tc>
        <w:tc>
          <w:tcPr>
            <w:tcW w:w="291" w:type="pct"/>
            <w:shd w:val="clear" w:color="auto" w:fill="auto"/>
            <w:noWrap/>
          </w:tcPr>
          <w:p w:rsidR="004B7DC8" w:rsidRPr="004B7DC8" w:rsidRDefault="004B7DC8" w:rsidP="00AB76ED">
            <w:pPr>
              <w:spacing w:before="40" w:after="40" w:line="240" w:lineRule="auto"/>
              <w:rPr>
                <w:rFonts w:cs="Arial"/>
                <w:color w:val="000000"/>
                <w:szCs w:val="20"/>
              </w:rPr>
            </w:pPr>
            <w:r w:rsidRPr="004B7DC8">
              <w:rPr>
                <w:rFonts w:cs="Arial"/>
                <w:color w:val="000000"/>
                <w:szCs w:val="20"/>
              </w:rPr>
              <w:t>70</w:t>
            </w:r>
          </w:p>
        </w:tc>
        <w:tc>
          <w:tcPr>
            <w:tcW w:w="203" w:type="pct"/>
            <w:shd w:val="clear" w:color="auto" w:fill="auto"/>
            <w:noWrap/>
          </w:tcPr>
          <w:p w:rsidR="004B7DC8" w:rsidRPr="004B7DC8" w:rsidRDefault="004B7DC8" w:rsidP="00AB76ED">
            <w:pPr>
              <w:spacing w:before="40" w:after="40" w:line="240" w:lineRule="auto"/>
              <w:rPr>
                <w:rFonts w:cs="Arial"/>
                <w:color w:val="000000"/>
                <w:szCs w:val="20"/>
              </w:rPr>
            </w:pPr>
            <w:r w:rsidRPr="004B7DC8">
              <w:rPr>
                <w:rFonts w:cs="Arial"/>
                <w:color w:val="000000"/>
                <w:szCs w:val="20"/>
              </w:rPr>
              <w:t>70</w:t>
            </w:r>
          </w:p>
        </w:tc>
        <w:tc>
          <w:tcPr>
            <w:tcW w:w="317" w:type="pct"/>
            <w:shd w:val="clear" w:color="auto" w:fill="auto"/>
            <w:noWrap/>
          </w:tcPr>
          <w:p w:rsidR="004B7DC8" w:rsidRPr="00736428" w:rsidRDefault="004B7DC8" w:rsidP="004A459B">
            <w:pPr>
              <w:spacing w:before="40" w:after="40" w:line="240" w:lineRule="auto"/>
              <w:rPr>
                <w:rFonts w:cs="Arial"/>
                <w:color w:val="000000"/>
                <w:szCs w:val="20"/>
              </w:rPr>
            </w:pPr>
          </w:p>
        </w:tc>
        <w:tc>
          <w:tcPr>
            <w:tcW w:w="224" w:type="pct"/>
            <w:shd w:val="clear" w:color="auto" w:fill="auto"/>
            <w:noWrap/>
          </w:tcPr>
          <w:p w:rsidR="004B7DC8" w:rsidRPr="00736428" w:rsidRDefault="004B7DC8" w:rsidP="004A459B">
            <w:pPr>
              <w:spacing w:before="40" w:after="40" w:line="240" w:lineRule="auto"/>
              <w:rPr>
                <w:rFonts w:cs="Arial"/>
                <w:color w:val="000000"/>
                <w:szCs w:val="20"/>
              </w:rPr>
            </w:pPr>
          </w:p>
        </w:tc>
        <w:tc>
          <w:tcPr>
            <w:tcW w:w="201" w:type="pct"/>
            <w:shd w:val="clear" w:color="auto" w:fill="auto"/>
            <w:noWrap/>
          </w:tcPr>
          <w:p w:rsidR="004B7DC8" w:rsidRPr="00736428" w:rsidRDefault="004B7DC8" w:rsidP="004A459B">
            <w:pPr>
              <w:spacing w:before="40" w:after="40" w:line="240" w:lineRule="auto"/>
              <w:rPr>
                <w:rFonts w:cs="Arial"/>
                <w:color w:val="000000"/>
                <w:szCs w:val="20"/>
              </w:rPr>
            </w:pPr>
          </w:p>
        </w:tc>
        <w:tc>
          <w:tcPr>
            <w:tcW w:w="174" w:type="pct"/>
            <w:shd w:val="clear" w:color="auto" w:fill="auto"/>
            <w:noWrap/>
          </w:tcPr>
          <w:p w:rsidR="004B7DC8" w:rsidRPr="00736428" w:rsidRDefault="004B7DC8" w:rsidP="004A459B">
            <w:pPr>
              <w:spacing w:before="40" w:after="40" w:line="240" w:lineRule="auto"/>
              <w:rPr>
                <w:rFonts w:cs="Arial"/>
                <w:color w:val="000000"/>
                <w:szCs w:val="20"/>
              </w:rPr>
            </w:pPr>
          </w:p>
        </w:tc>
        <w:tc>
          <w:tcPr>
            <w:tcW w:w="288" w:type="pct"/>
            <w:shd w:val="clear" w:color="auto" w:fill="auto"/>
            <w:noWrap/>
          </w:tcPr>
          <w:p w:rsidR="004B7DC8" w:rsidRPr="004B7DC8" w:rsidRDefault="004B7DC8" w:rsidP="004A459B">
            <w:pPr>
              <w:spacing w:before="40" w:after="40" w:line="240" w:lineRule="auto"/>
              <w:rPr>
                <w:rFonts w:cs="Arial"/>
                <w:color w:val="000000"/>
                <w:szCs w:val="20"/>
              </w:rPr>
            </w:pPr>
            <w:r w:rsidRPr="004B7DC8">
              <w:rPr>
                <w:rFonts w:cs="Arial"/>
                <w:color w:val="000000"/>
                <w:szCs w:val="20"/>
              </w:rPr>
              <w:t>70</w:t>
            </w:r>
          </w:p>
        </w:tc>
        <w:tc>
          <w:tcPr>
            <w:tcW w:w="208" w:type="pct"/>
            <w:shd w:val="clear" w:color="auto" w:fill="auto"/>
            <w:noWrap/>
          </w:tcPr>
          <w:p w:rsidR="004B7DC8" w:rsidRPr="004B7DC8" w:rsidRDefault="004B7DC8" w:rsidP="004A459B">
            <w:pPr>
              <w:spacing w:before="40" w:after="40" w:line="240" w:lineRule="auto"/>
              <w:rPr>
                <w:rFonts w:cs="Arial"/>
                <w:color w:val="000000"/>
                <w:szCs w:val="20"/>
              </w:rPr>
            </w:pPr>
            <w:r w:rsidRPr="004B7DC8">
              <w:rPr>
                <w:rFonts w:cs="Arial"/>
                <w:color w:val="000000"/>
                <w:szCs w:val="20"/>
              </w:rPr>
              <w:t>70</w:t>
            </w:r>
          </w:p>
        </w:tc>
        <w:tc>
          <w:tcPr>
            <w:tcW w:w="165" w:type="pct"/>
            <w:shd w:val="clear" w:color="auto" w:fill="auto"/>
            <w:noWrap/>
          </w:tcPr>
          <w:p w:rsidR="004B7DC8" w:rsidRPr="00736428" w:rsidRDefault="004B7DC8" w:rsidP="004A459B">
            <w:pPr>
              <w:spacing w:before="40" w:after="40" w:line="240" w:lineRule="auto"/>
              <w:rPr>
                <w:rFonts w:cs="Arial"/>
                <w:color w:val="000000"/>
                <w:szCs w:val="20"/>
              </w:rPr>
            </w:pPr>
          </w:p>
        </w:tc>
        <w:tc>
          <w:tcPr>
            <w:tcW w:w="208" w:type="pct"/>
            <w:shd w:val="clear" w:color="auto" w:fill="auto"/>
            <w:noWrap/>
          </w:tcPr>
          <w:p w:rsidR="004B7DC8" w:rsidRPr="00736428" w:rsidRDefault="004B7DC8" w:rsidP="004A459B">
            <w:pPr>
              <w:spacing w:before="40" w:after="40" w:line="240" w:lineRule="auto"/>
              <w:rPr>
                <w:rFonts w:cs="Arial"/>
                <w:color w:val="000000"/>
                <w:szCs w:val="20"/>
              </w:rPr>
            </w:pPr>
          </w:p>
        </w:tc>
        <w:tc>
          <w:tcPr>
            <w:tcW w:w="232" w:type="pct"/>
            <w:shd w:val="clear" w:color="auto" w:fill="auto"/>
            <w:noWrap/>
          </w:tcPr>
          <w:p w:rsidR="004B7DC8" w:rsidRPr="00736428" w:rsidRDefault="004B7DC8" w:rsidP="004A459B">
            <w:pPr>
              <w:spacing w:before="40" w:after="40" w:line="240" w:lineRule="auto"/>
              <w:rPr>
                <w:rFonts w:cs="Arial"/>
                <w:color w:val="000000"/>
                <w:szCs w:val="20"/>
              </w:rPr>
            </w:pPr>
          </w:p>
        </w:tc>
        <w:tc>
          <w:tcPr>
            <w:tcW w:w="233" w:type="pct"/>
            <w:shd w:val="clear" w:color="auto" w:fill="auto"/>
            <w:noWrap/>
          </w:tcPr>
          <w:p w:rsidR="004B7DC8" w:rsidRPr="00736428" w:rsidRDefault="004B7DC8" w:rsidP="004A459B">
            <w:pPr>
              <w:spacing w:before="40" w:after="40" w:line="240" w:lineRule="auto"/>
              <w:rPr>
                <w:rFonts w:cs="Arial"/>
                <w:color w:val="000000"/>
                <w:szCs w:val="20"/>
              </w:rPr>
            </w:pPr>
          </w:p>
        </w:tc>
        <w:tc>
          <w:tcPr>
            <w:tcW w:w="252" w:type="pct"/>
            <w:shd w:val="clear" w:color="auto" w:fill="auto"/>
            <w:noWrap/>
          </w:tcPr>
          <w:p w:rsidR="004B7DC8" w:rsidRPr="00736428" w:rsidRDefault="004B7DC8" w:rsidP="004A459B">
            <w:pPr>
              <w:spacing w:before="40" w:after="40" w:line="240" w:lineRule="auto"/>
              <w:rPr>
                <w:rFonts w:cs="Arial"/>
                <w:color w:val="000000"/>
                <w:szCs w:val="20"/>
              </w:rPr>
            </w:pPr>
          </w:p>
        </w:tc>
        <w:tc>
          <w:tcPr>
            <w:tcW w:w="236" w:type="pct"/>
            <w:shd w:val="clear" w:color="auto" w:fill="auto"/>
            <w:noWrap/>
          </w:tcPr>
          <w:p w:rsidR="004B7DC8" w:rsidRPr="00736428" w:rsidRDefault="004B7DC8" w:rsidP="004A459B">
            <w:pPr>
              <w:spacing w:before="40" w:after="40" w:line="240" w:lineRule="auto"/>
              <w:rPr>
                <w:rFonts w:cs="Arial"/>
                <w:color w:val="000000"/>
                <w:szCs w:val="20"/>
              </w:rPr>
            </w:pPr>
          </w:p>
        </w:tc>
        <w:tc>
          <w:tcPr>
            <w:tcW w:w="216" w:type="pct"/>
            <w:gridSpan w:val="2"/>
            <w:shd w:val="clear" w:color="auto" w:fill="auto"/>
            <w:noWrap/>
          </w:tcPr>
          <w:p w:rsidR="004B7DC8" w:rsidRPr="00736428" w:rsidRDefault="004B7DC8" w:rsidP="004A459B">
            <w:pPr>
              <w:spacing w:before="40" w:after="40" w:line="240" w:lineRule="auto"/>
              <w:rPr>
                <w:rFonts w:cs="Arial"/>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436"/>
        </w:trPr>
        <w:tc>
          <w:tcPr>
            <w:tcW w:w="294" w:type="pct"/>
            <w:shd w:val="clear" w:color="auto" w:fill="auto"/>
            <w:noWrap/>
            <w:hideMark/>
          </w:tcPr>
          <w:p w:rsidR="004B7DC8" w:rsidRDefault="004B7DC8" w:rsidP="00FB4011">
            <w:pPr>
              <w:spacing w:after="0" w:line="240" w:lineRule="auto"/>
              <w:jc w:val="right"/>
              <w:outlineLvl w:val="0"/>
              <w:rPr>
                <w:rFonts w:cs="Arial"/>
                <w:color w:val="000000"/>
                <w:szCs w:val="20"/>
              </w:rPr>
            </w:pPr>
            <w:r>
              <w:rPr>
                <w:rFonts w:cs="Arial"/>
                <w:color w:val="000000"/>
                <w:szCs w:val="20"/>
              </w:rPr>
              <w:t>3.2</w:t>
            </w:r>
          </w:p>
        </w:tc>
        <w:tc>
          <w:tcPr>
            <w:tcW w:w="1258" w:type="pct"/>
            <w:shd w:val="clear" w:color="auto" w:fill="auto"/>
            <w:noWrap/>
            <w:hideMark/>
          </w:tcPr>
          <w:p w:rsidR="004B7DC8" w:rsidRDefault="004B7DC8" w:rsidP="00FB4011">
            <w:pPr>
              <w:spacing w:after="0" w:line="240" w:lineRule="auto"/>
              <w:outlineLvl w:val="0"/>
              <w:rPr>
                <w:rFonts w:cs="Arial"/>
                <w:color w:val="000000"/>
                <w:szCs w:val="20"/>
              </w:rPr>
            </w:pPr>
            <w:r>
              <w:rPr>
                <w:rFonts w:cs="Arial"/>
                <w:color w:val="000000"/>
                <w:szCs w:val="20"/>
              </w:rPr>
              <w:t>Employer Survey 1</w:t>
            </w:r>
          </w:p>
        </w:tc>
        <w:tc>
          <w:tcPr>
            <w:tcW w:w="291" w:type="pct"/>
            <w:shd w:val="clear" w:color="auto" w:fill="auto"/>
            <w:noWrap/>
          </w:tcPr>
          <w:p w:rsidR="004B7DC8" w:rsidRPr="004B7DC8" w:rsidRDefault="004B7DC8" w:rsidP="00AB76ED">
            <w:pPr>
              <w:spacing w:before="40" w:after="40" w:line="240" w:lineRule="auto"/>
              <w:rPr>
                <w:rFonts w:cs="Arial"/>
                <w:color w:val="000000"/>
                <w:szCs w:val="20"/>
              </w:rPr>
            </w:pPr>
          </w:p>
        </w:tc>
        <w:tc>
          <w:tcPr>
            <w:tcW w:w="203" w:type="pct"/>
            <w:shd w:val="clear" w:color="auto" w:fill="auto"/>
            <w:noWrap/>
          </w:tcPr>
          <w:p w:rsidR="004B7DC8" w:rsidRPr="004B7DC8" w:rsidRDefault="004B7DC8" w:rsidP="00AB76ED">
            <w:pPr>
              <w:spacing w:before="40" w:after="40" w:line="240" w:lineRule="auto"/>
              <w:rPr>
                <w:rFonts w:cs="Arial"/>
                <w:color w:val="000000"/>
                <w:szCs w:val="20"/>
              </w:rPr>
            </w:pPr>
          </w:p>
        </w:tc>
        <w:tc>
          <w:tcPr>
            <w:tcW w:w="317" w:type="pct"/>
            <w:shd w:val="clear" w:color="auto" w:fill="auto"/>
            <w:noWrap/>
          </w:tcPr>
          <w:p w:rsidR="004B7DC8" w:rsidRPr="00736428" w:rsidRDefault="004B7DC8" w:rsidP="004A459B">
            <w:pPr>
              <w:spacing w:before="40" w:after="40" w:line="240" w:lineRule="auto"/>
              <w:rPr>
                <w:rFonts w:cs="Arial"/>
                <w:color w:val="000000"/>
                <w:szCs w:val="20"/>
              </w:rPr>
            </w:pPr>
          </w:p>
        </w:tc>
        <w:tc>
          <w:tcPr>
            <w:tcW w:w="224" w:type="pct"/>
            <w:shd w:val="clear" w:color="auto" w:fill="auto"/>
            <w:noWrap/>
          </w:tcPr>
          <w:p w:rsidR="004B7DC8" w:rsidRPr="00736428" w:rsidRDefault="004B7DC8" w:rsidP="004A459B">
            <w:pPr>
              <w:spacing w:before="40" w:after="40" w:line="240" w:lineRule="auto"/>
              <w:rPr>
                <w:rFonts w:cs="Arial"/>
                <w:color w:val="000000"/>
                <w:szCs w:val="20"/>
              </w:rPr>
            </w:pPr>
          </w:p>
        </w:tc>
        <w:tc>
          <w:tcPr>
            <w:tcW w:w="201" w:type="pct"/>
            <w:shd w:val="clear" w:color="auto" w:fill="auto"/>
            <w:noWrap/>
          </w:tcPr>
          <w:p w:rsidR="004B7DC8" w:rsidRPr="00736428" w:rsidRDefault="004B7DC8" w:rsidP="004A459B">
            <w:pPr>
              <w:spacing w:before="40" w:after="40" w:line="240" w:lineRule="auto"/>
              <w:rPr>
                <w:rFonts w:cs="Arial"/>
                <w:color w:val="000000"/>
                <w:szCs w:val="20"/>
              </w:rPr>
            </w:pPr>
          </w:p>
        </w:tc>
        <w:tc>
          <w:tcPr>
            <w:tcW w:w="174" w:type="pct"/>
            <w:shd w:val="clear" w:color="auto" w:fill="auto"/>
            <w:noWrap/>
          </w:tcPr>
          <w:p w:rsidR="004B7DC8" w:rsidRPr="00736428" w:rsidRDefault="004B7DC8" w:rsidP="004A459B">
            <w:pPr>
              <w:spacing w:before="40" w:after="40" w:line="240" w:lineRule="auto"/>
              <w:rPr>
                <w:rFonts w:cs="Arial"/>
                <w:color w:val="000000"/>
                <w:szCs w:val="20"/>
              </w:rPr>
            </w:pPr>
          </w:p>
        </w:tc>
        <w:tc>
          <w:tcPr>
            <w:tcW w:w="288" w:type="pct"/>
            <w:shd w:val="clear" w:color="auto" w:fill="auto"/>
            <w:noWrap/>
          </w:tcPr>
          <w:p w:rsidR="004B7DC8" w:rsidRPr="004B7DC8" w:rsidRDefault="004B7DC8" w:rsidP="004A459B">
            <w:pPr>
              <w:spacing w:before="40" w:after="40" w:line="240" w:lineRule="auto"/>
              <w:rPr>
                <w:rFonts w:cs="Arial"/>
                <w:color w:val="000000"/>
                <w:szCs w:val="20"/>
              </w:rPr>
            </w:pPr>
          </w:p>
        </w:tc>
        <w:tc>
          <w:tcPr>
            <w:tcW w:w="208" w:type="pct"/>
            <w:shd w:val="clear" w:color="auto" w:fill="auto"/>
            <w:noWrap/>
          </w:tcPr>
          <w:p w:rsidR="004B7DC8" w:rsidRPr="004B7DC8" w:rsidRDefault="004B7DC8" w:rsidP="004A459B">
            <w:pPr>
              <w:spacing w:before="40" w:after="40" w:line="240" w:lineRule="auto"/>
              <w:rPr>
                <w:rFonts w:cs="Arial"/>
                <w:color w:val="000000"/>
                <w:szCs w:val="20"/>
              </w:rPr>
            </w:pPr>
          </w:p>
        </w:tc>
        <w:tc>
          <w:tcPr>
            <w:tcW w:w="165" w:type="pct"/>
            <w:shd w:val="clear" w:color="auto" w:fill="auto"/>
            <w:noWrap/>
          </w:tcPr>
          <w:p w:rsidR="004B7DC8" w:rsidRPr="00736428" w:rsidRDefault="004B7DC8" w:rsidP="004A459B">
            <w:pPr>
              <w:spacing w:before="40" w:after="40" w:line="240" w:lineRule="auto"/>
              <w:rPr>
                <w:rFonts w:cs="Arial"/>
                <w:color w:val="000000"/>
                <w:szCs w:val="20"/>
              </w:rPr>
            </w:pPr>
          </w:p>
        </w:tc>
        <w:tc>
          <w:tcPr>
            <w:tcW w:w="208" w:type="pct"/>
            <w:shd w:val="clear" w:color="auto" w:fill="auto"/>
            <w:noWrap/>
          </w:tcPr>
          <w:p w:rsidR="004B7DC8" w:rsidRPr="00736428" w:rsidRDefault="004B7DC8" w:rsidP="004A459B">
            <w:pPr>
              <w:spacing w:before="40" w:after="40" w:line="240" w:lineRule="auto"/>
              <w:rPr>
                <w:rFonts w:cs="Arial"/>
                <w:color w:val="000000"/>
                <w:szCs w:val="20"/>
              </w:rPr>
            </w:pPr>
          </w:p>
        </w:tc>
        <w:tc>
          <w:tcPr>
            <w:tcW w:w="232" w:type="pct"/>
            <w:shd w:val="clear" w:color="auto" w:fill="auto"/>
            <w:noWrap/>
          </w:tcPr>
          <w:p w:rsidR="004B7DC8" w:rsidRPr="00736428" w:rsidRDefault="004B7DC8" w:rsidP="004A459B">
            <w:pPr>
              <w:spacing w:before="40" w:after="40" w:line="240" w:lineRule="auto"/>
              <w:rPr>
                <w:rFonts w:cs="Arial"/>
                <w:color w:val="000000"/>
                <w:szCs w:val="20"/>
              </w:rPr>
            </w:pPr>
          </w:p>
        </w:tc>
        <w:tc>
          <w:tcPr>
            <w:tcW w:w="233" w:type="pct"/>
            <w:shd w:val="clear" w:color="auto" w:fill="auto"/>
            <w:noWrap/>
          </w:tcPr>
          <w:p w:rsidR="004B7DC8" w:rsidRPr="00736428" w:rsidRDefault="004B7DC8" w:rsidP="004A459B">
            <w:pPr>
              <w:spacing w:before="40" w:after="40" w:line="240" w:lineRule="auto"/>
              <w:rPr>
                <w:rFonts w:cs="Arial"/>
                <w:color w:val="000000"/>
                <w:szCs w:val="20"/>
              </w:rPr>
            </w:pPr>
          </w:p>
        </w:tc>
        <w:tc>
          <w:tcPr>
            <w:tcW w:w="252" w:type="pct"/>
            <w:shd w:val="clear" w:color="auto" w:fill="auto"/>
            <w:noWrap/>
          </w:tcPr>
          <w:p w:rsidR="004B7DC8" w:rsidRPr="00736428" w:rsidRDefault="004B7DC8" w:rsidP="004A459B">
            <w:pPr>
              <w:spacing w:before="40" w:after="40" w:line="240" w:lineRule="auto"/>
              <w:rPr>
                <w:rFonts w:cs="Arial"/>
                <w:color w:val="000000"/>
                <w:szCs w:val="20"/>
              </w:rPr>
            </w:pPr>
          </w:p>
        </w:tc>
        <w:tc>
          <w:tcPr>
            <w:tcW w:w="236" w:type="pct"/>
            <w:shd w:val="clear" w:color="auto" w:fill="auto"/>
            <w:noWrap/>
          </w:tcPr>
          <w:p w:rsidR="004B7DC8" w:rsidRPr="00736428" w:rsidRDefault="004B7DC8" w:rsidP="004A459B">
            <w:pPr>
              <w:spacing w:before="40" w:after="40" w:line="240" w:lineRule="auto"/>
              <w:rPr>
                <w:rFonts w:cs="Arial"/>
                <w:color w:val="000000"/>
                <w:szCs w:val="20"/>
              </w:rPr>
            </w:pPr>
          </w:p>
        </w:tc>
        <w:tc>
          <w:tcPr>
            <w:tcW w:w="216" w:type="pct"/>
            <w:gridSpan w:val="2"/>
            <w:shd w:val="clear" w:color="auto" w:fill="auto"/>
            <w:noWrap/>
          </w:tcPr>
          <w:p w:rsidR="004B7DC8" w:rsidRPr="00736428" w:rsidRDefault="004B7DC8" w:rsidP="00073BBB">
            <w:pPr>
              <w:spacing w:before="40" w:after="40" w:line="240" w:lineRule="auto"/>
              <w:rPr>
                <w:rFonts w:cs="Arial"/>
                <w:color w:val="000000"/>
                <w:szCs w:val="20"/>
              </w:rPr>
            </w:pPr>
          </w:p>
        </w:tc>
      </w:tr>
      <w:tr w:rsidR="001963D4" w:rsidRPr="00736428" w:rsidTr="001963D4">
        <w:trPr>
          <w:trHeight w:val="360"/>
        </w:trPr>
        <w:tc>
          <w:tcPr>
            <w:tcW w:w="294" w:type="pct"/>
            <w:shd w:val="clear" w:color="auto" w:fill="auto"/>
            <w:noWrap/>
            <w:hideMark/>
          </w:tcPr>
          <w:p w:rsidR="004B7DC8" w:rsidRDefault="004B7DC8" w:rsidP="00FB4011">
            <w:pPr>
              <w:spacing w:after="0" w:line="240" w:lineRule="auto"/>
              <w:jc w:val="right"/>
              <w:outlineLvl w:val="0"/>
              <w:rPr>
                <w:rFonts w:cs="Arial"/>
                <w:color w:val="000000"/>
                <w:szCs w:val="20"/>
              </w:rPr>
            </w:pPr>
            <w:r>
              <w:rPr>
                <w:rFonts w:cs="Arial"/>
                <w:color w:val="000000"/>
                <w:szCs w:val="20"/>
              </w:rPr>
              <w:t>3.3</w:t>
            </w:r>
          </w:p>
        </w:tc>
        <w:tc>
          <w:tcPr>
            <w:tcW w:w="1258" w:type="pct"/>
            <w:shd w:val="clear" w:color="auto" w:fill="auto"/>
            <w:noWrap/>
            <w:hideMark/>
          </w:tcPr>
          <w:p w:rsidR="004B7DC8" w:rsidRDefault="004B7DC8" w:rsidP="00FB4011">
            <w:pPr>
              <w:spacing w:after="0" w:line="240" w:lineRule="auto"/>
              <w:outlineLvl w:val="0"/>
              <w:rPr>
                <w:rFonts w:cs="Arial"/>
                <w:color w:val="000000"/>
                <w:szCs w:val="20"/>
              </w:rPr>
            </w:pPr>
            <w:r>
              <w:rPr>
                <w:rFonts w:cs="Arial"/>
                <w:color w:val="000000"/>
                <w:szCs w:val="20"/>
              </w:rPr>
              <w:t>Data Base Framework</w:t>
            </w:r>
          </w:p>
        </w:tc>
        <w:tc>
          <w:tcPr>
            <w:tcW w:w="291" w:type="pct"/>
            <w:shd w:val="clear" w:color="auto" w:fill="auto"/>
            <w:noWrap/>
          </w:tcPr>
          <w:p w:rsidR="004B7DC8" w:rsidRPr="004B7DC8" w:rsidRDefault="004B7DC8" w:rsidP="00AB76ED">
            <w:pPr>
              <w:spacing w:before="40" w:after="40" w:line="240" w:lineRule="auto"/>
              <w:rPr>
                <w:rFonts w:cs="Arial"/>
                <w:color w:val="000000"/>
                <w:szCs w:val="20"/>
              </w:rPr>
            </w:pPr>
          </w:p>
        </w:tc>
        <w:tc>
          <w:tcPr>
            <w:tcW w:w="203" w:type="pct"/>
            <w:shd w:val="clear" w:color="auto" w:fill="auto"/>
            <w:noWrap/>
          </w:tcPr>
          <w:p w:rsidR="004B7DC8" w:rsidRPr="004B7DC8" w:rsidRDefault="004B7DC8" w:rsidP="00AB76ED">
            <w:pPr>
              <w:spacing w:before="40" w:after="40" w:line="240" w:lineRule="auto"/>
              <w:rPr>
                <w:rFonts w:cs="Arial"/>
                <w:color w:val="000000"/>
                <w:szCs w:val="20"/>
              </w:rPr>
            </w:pPr>
          </w:p>
        </w:tc>
        <w:tc>
          <w:tcPr>
            <w:tcW w:w="317" w:type="pct"/>
            <w:shd w:val="clear" w:color="auto" w:fill="auto"/>
            <w:noWrap/>
          </w:tcPr>
          <w:p w:rsidR="004B7DC8" w:rsidRPr="00736428" w:rsidRDefault="004B7DC8" w:rsidP="004A459B">
            <w:pPr>
              <w:spacing w:before="40" w:after="40" w:line="240" w:lineRule="auto"/>
              <w:rPr>
                <w:rFonts w:cs="Arial"/>
                <w:color w:val="000000"/>
                <w:szCs w:val="20"/>
              </w:rPr>
            </w:pPr>
          </w:p>
        </w:tc>
        <w:tc>
          <w:tcPr>
            <w:tcW w:w="224" w:type="pct"/>
            <w:shd w:val="clear" w:color="auto" w:fill="auto"/>
            <w:noWrap/>
          </w:tcPr>
          <w:p w:rsidR="004B7DC8" w:rsidRPr="00736428" w:rsidRDefault="004B7DC8" w:rsidP="004A459B">
            <w:pPr>
              <w:spacing w:before="40" w:after="40" w:line="240" w:lineRule="auto"/>
              <w:rPr>
                <w:rFonts w:cs="Arial"/>
                <w:color w:val="000000"/>
                <w:szCs w:val="20"/>
              </w:rPr>
            </w:pPr>
          </w:p>
        </w:tc>
        <w:tc>
          <w:tcPr>
            <w:tcW w:w="201" w:type="pct"/>
            <w:shd w:val="clear" w:color="auto" w:fill="auto"/>
            <w:noWrap/>
          </w:tcPr>
          <w:p w:rsidR="004B7DC8" w:rsidRPr="00736428" w:rsidRDefault="004B7DC8" w:rsidP="004A459B">
            <w:pPr>
              <w:spacing w:before="40" w:after="40" w:line="240" w:lineRule="auto"/>
              <w:rPr>
                <w:rFonts w:cs="Arial"/>
                <w:color w:val="000000"/>
                <w:szCs w:val="20"/>
              </w:rPr>
            </w:pPr>
          </w:p>
        </w:tc>
        <w:tc>
          <w:tcPr>
            <w:tcW w:w="174" w:type="pct"/>
            <w:shd w:val="clear" w:color="auto" w:fill="auto"/>
            <w:noWrap/>
          </w:tcPr>
          <w:p w:rsidR="004B7DC8" w:rsidRPr="00736428" w:rsidRDefault="004B7DC8" w:rsidP="004A459B">
            <w:pPr>
              <w:spacing w:before="40" w:after="40" w:line="240" w:lineRule="auto"/>
              <w:rPr>
                <w:rFonts w:cs="Arial"/>
                <w:color w:val="000000"/>
                <w:szCs w:val="20"/>
              </w:rPr>
            </w:pPr>
          </w:p>
        </w:tc>
        <w:tc>
          <w:tcPr>
            <w:tcW w:w="288" w:type="pct"/>
            <w:shd w:val="clear" w:color="auto" w:fill="auto"/>
            <w:noWrap/>
          </w:tcPr>
          <w:p w:rsidR="004B7DC8" w:rsidRPr="004B7DC8" w:rsidRDefault="004B7DC8" w:rsidP="004A459B">
            <w:pPr>
              <w:spacing w:before="40" w:after="40" w:line="240" w:lineRule="auto"/>
              <w:rPr>
                <w:rFonts w:cs="Arial"/>
                <w:color w:val="000000"/>
                <w:szCs w:val="20"/>
              </w:rPr>
            </w:pPr>
          </w:p>
        </w:tc>
        <w:tc>
          <w:tcPr>
            <w:tcW w:w="208" w:type="pct"/>
            <w:shd w:val="clear" w:color="auto" w:fill="auto"/>
            <w:noWrap/>
          </w:tcPr>
          <w:p w:rsidR="004B7DC8" w:rsidRPr="004B7DC8" w:rsidRDefault="004B7DC8" w:rsidP="004A459B">
            <w:pPr>
              <w:spacing w:before="40" w:after="40" w:line="240" w:lineRule="auto"/>
              <w:rPr>
                <w:rFonts w:cs="Arial"/>
                <w:color w:val="000000"/>
                <w:szCs w:val="20"/>
              </w:rPr>
            </w:pPr>
          </w:p>
        </w:tc>
        <w:tc>
          <w:tcPr>
            <w:tcW w:w="165" w:type="pct"/>
            <w:shd w:val="clear" w:color="auto" w:fill="auto"/>
            <w:noWrap/>
          </w:tcPr>
          <w:p w:rsidR="004B7DC8" w:rsidRPr="00736428" w:rsidRDefault="004B7DC8" w:rsidP="004A459B">
            <w:pPr>
              <w:spacing w:before="40" w:after="40" w:line="240" w:lineRule="auto"/>
              <w:rPr>
                <w:rFonts w:cs="Arial"/>
                <w:color w:val="000000"/>
                <w:szCs w:val="20"/>
              </w:rPr>
            </w:pPr>
          </w:p>
        </w:tc>
        <w:tc>
          <w:tcPr>
            <w:tcW w:w="208" w:type="pct"/>
            <w:shd w:val="clear" w:color="auto" w:fill="auto"/>
            <w:noWrap/>
          </w:tcPr>
          <w:p w:rsidR="004B7DC8" w:rsidRPr="00736428" w:rsidRDefault="004B7DC8" w:rsidP="004A459B">
            <w:pPr>
              <w:spacing w:before="40" w:after="40" w:line="240" w:lineRule="auto"/>
              <w:rPr>
                <w:rFonts w:cs="Arial"/>
                <w:color w:val="000000"/>
                <w:szCs w:val="20"/>
              </w:rPr>
            </w:pPr>
          </w:p>
        </w:tc>
        <w:tc>
          <w:tcPr>
            <w:tcW w:w="232" w:type="pct"/>
            <w:shd w:val="clear" w:color="auto" w:fill="auto"/>
            <w:noWrap/>
          </w:tcPr>
          <w:p w:rsidR="004B7DC8" w:rsidRPr="00736428" w:rsidRDefault="004B7DC8" w:rsidP="004A459B">
            <w:pPr>
              <w:spacing w:before="40" w:after="40" w:line="240" w:lineRule="auto"/>
              <w:rPr>
                <w:rFonts w:cs="Arial"/>
                <w:color w:val="000000"/>
                <w:szCs w:val="20"/>
              </w:rPr>
            </w:pPr>
          </w:p>
        </w:tc>
        <w:tc>
          <w:tcPr>
            <w:tcW w:w="233" w:type="pct"/>
            <w:shd w:val="clear" w:color="auto" w:fill="auto"/>
            <w:noWrap/>
          </w:tcPr>
          <w:p w:rsidR="004B7DC8" w:rsidRPr="00736428" w:rsidRDefault="004B7DC8" w:rsidP="004A459B">
            <w:pPr>
              <w:spacing w:before="40" w:after="40" w:line="240" w:lineRule="auto"/>
              <w:rPr>
                <w:rFonts w:cs="Arial"/>
                <w:color w:val="000000"/>
                <w:szCs w:val="20"/>
              </w:rPr>
            </w:pPr>
          </w:p>
        </w:tc>
        <w:tc>
          <w:tcPr>
            <w:tcW w:w="252" w:type="pct"/>
            <w:shd w:val="clear" w:color="auto" w:fill="auto"/>
            <w:noWrap/>
          </w:tcPr>
          <w:p w:rsidR="004B7DC8" w:rsidRPr="00736428" w:rsidRDefault="004B7DC8" w:rsidP="004A459B">
            <w:pPr>
              <w:spacing w:before="40" w:after="40" w:line="240" w:lineRule="auto"/>
              <w:rPr>
                <w:rFonts w:cs="Arial"/>
                <w:color w:val="000000"/>
                <w:szCs w:val="20"/>
              </w:rPr>
            </w:pPr>
          </w:p>
        </w:tc>
        <w:tc>
          <w:tcPr>
            <w:tcW w:w="236" w:type="pct"/>
            <w:shd w:val="clear" w:color="auto" w:fill="auto"/>
            <w:noWrap/>
          </w:tcPr>
          <w:p w:rsidR="004B7DC8" w:rsidRPr="00736428" w:rsidRDefault="004B7DC8" w:rsidP="004A459B">
            <w:pPr>
              <w:spacing w:before="40" w:after="40" w:line="240" w:lineRule="auto"/>
              <w:rPr>
                <w:rFonts w:cs="Arial"/>
                <w:color w:val="000000"/>
                <w:szCs w:val="20"/>
              </w:rPr>
            </w:pPr>
          </w:p>
        </w:tc>
        <w:tc>
          <w:tcPr>
            <w:tcW w:w="216" w:type="pct"/>
            <w:gridSpan w:val="2"/>
            <w:shd w:val="clear" w:color="auto" w:fill="auto"/>
            <w:noWrap/>
          </w:tcPr>
          <w:p w:rsidR="004B7DC8" w:rsidRPr="00736428" w:rsidRDefault="004B7DC8" w:rsidP="004A459B">
            <w:pPr>
              <w:spacing w:before="40" w:after="40" w:line="240" w:lineRule="auto"/>
              <w:rPr>
                <w:rFonts w:cs="Arial"/>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4B7DC8" w:rsidRDefault="004B7DC8" w:rsidP="00FB4011">
            <w:pPr>
              <w:spacing w:after="0" w:line="240" w:lineRule="auto"/>
              <w:jc w:val="right"/>
              <w:outlineLvl w:val="0"/>
              <w:rPr>
                <w:rFonts w:cs="Arial"/>
                <w:color w:val="000000"/>
                <w:szCs w:val="20"/>
              </w:rPr>
            </w:pPr>
            <w:r>
              <w:rPr>
                <w:rFonts w:cs="Arial"/>
                <w:color w:val="000000"/>
                <w:szCs w:val="20"/>
              </w:rPr>
              <w:t>3.4</w:t>
            </w:r>
          </w:p>
        </w:tc>
        <w:tc>
          <w:tcPr>
            <w:tcW w:w="1258" w:type="pct"/>
            <w:shd w:val="clear" w:color="auto" w:fill="auto"/>
            <w:noWrap/>
          </w:tcPr>
          <w:p w:rsidR="004B7DC8" w:rsidRDefault="004B7DC8" w:rsidP="00FB4011">
            <w:pPr>
              <w:spacing w:after="0" w:line="240" w:lineRule="auto"/>
              <w:outlineLvl w:val="0"/>
              <w:rPr>
                <w:rFonts w:cs="Arial"/>
                <w:color w:val="000000"/>
                <w:szCs w:val="20"/>
              </w:rPr>
            </w:pPr>
            <w:r>
              <w:rPr>
                <w:rFonts w:cs="Arial"/>
                <w:color w:val="000000"/>
                <w:szCs w:val="20"/>
              </w:rPr>
              <w:t>LMIS electronic dashboard designed with existing data and launched</w:t>
            </w:r>
          </w:p>
        </w:tc>
        <w:tc>
          <w:tcPr>
            <w:tcW w:w="291" w:type="pct"/>
            <w:shd w:val="clear" w:color="auto" w:fill="auto"/>
            <w:noWrap/>
          </w:tcPr>
          <w:p w:rsidR="004B7DC8" w:rsidRPr="004B7DC8" w:rsidRDefault="004B7DC8" w:rsidP="00AB76ED">
            <w:pPr>
              <w:spacing w:before="40" w:after="40" w:line="240" w:lineRule="auto"/>
              <w:rPr>
                <w:rFonts w:cs="Arial"/>
                <w:bCs/>
                <w:color w:val="000000"/>
                <w:szCs w:val="20"/>
              </w:rPr>
            </w:pPr>
            <w:r w:rsidRPr="004B7DC8">
              <w:rPr>
                <w:rFonts w:cs="Arial"/>
                <w:bCs/>
                <w:color w:val="000000"/>
                <w:szCs w:val="20"/>
              </w:rPr>
              <w:t>30</w:t>
            </w:r>
          </w:p>
        </w:tc>
        <w:tc>
          <w:tcPr>
            <w:tcW w:w="203" w:type="pct"/>
            <w:shd w:val="clear" w:color="auto" w:fill="auto"/>
            <w:noWrap/>
          </w:tcPr>
          <w:p w:rsidR="004B7DC8" w:rsidRPr="004B7DC8" w:rsidRDefault="004B7DC8" w:rsidP="00AB76ED">
            <w:pPr>
              <w:spacing w:before="40" w:after="40" w:line="240" w:lineRule="auto"/>
              <w:rPr>
                <w:rFonts w:cs="Arial"/>
                <w:bCs/>
                <w:color w:val="000000"/>
                <w:szCs w:val="20"/>
              </w:rPr>
            </w:pPr>
            <w:r w:rsidRPr="004B7DC8">
              <w:rPr>
                <w:rFonts w:cs="Arial"/>
                <w:bCs/>
                <w:color w:val="000000"/>
                <w:szCs w:val="20"/>
              </w:rPr>
              <w:t>30</w:t>
            </w:r>
          </w:p>
        </w:tc>
        <w:tc>
          <w:tcPr>
            <w:tcW w:w="317"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24"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01"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174"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88" w:type="pct"/>
            <w:shd w:val="clear" w:color="auto" w:fill="auto"/>
            <w:noWrap/>
          </w:tcPr>
          <w:p w:rsidR="004B7DC8" w:rsidRPr="004B7DC8" w:rsidRDefault="004B7DC8" w:rsidP="004A459B">
            <w:pPr>
              <w:spacing w:before="40" w:after="40" w:line="240" w:lineRule="auto"/>
              <w:rPr>
                <w:rFonts w:cs="Arial"/>
                <w:bCs/>
                <w:color w:val="000000"/>
                <w:szCs w:val="20"/>
              </w:rPr>
            </w:pPr>
            <w:r w:rsidRPr="004B7DC8">
              <w:rPr>
                <w:rFonts w:cs="Arial"/>
                <w:bCs/>
                <w:color w:val="000000"/>
                <w:szCs w:val="20"/>
              </w:rPr>
              <w:t>30</w:t>
            </w:r>
          </w:p>
        </w:tc>
        <w:tc>
          <w:tcPr>
            <w:tcW w:w="208" w:type="pct"/>
            <w:shd w:val="clear" w:color="auto" w:fill="auto"/>
            <w:noWrap/>
          </w:tcPr>
          <w:p w:rsidR="004B7DC8" w:rsidRPr="004B7DC8" w:rsidRDefault="004B7DC8" w:rsidP="004A459B">
            <w:pPr>
              <w:spacing w:before="40" w:after="40" w:line="240" w:lineRule="auto"/>
              <w:rPr>
                <w:rFonts w:cs="Arial"/>
                <w:bCs/>
                <w:color w:val="000000"/>
                <w:szCs w:val="20"/>
              </w:rPr>
            </w:pPr>
            <w:r w:rsidRPr="004B7DC8">
              <w:rPr>
                <w:rFonts w:cs="Arial"/>
                <w:bCs/>
                <w:color w:val="000000"/>
                <w:szCs w:val="20"/>
              </w:rPr>
              <w:t>30</w:t>
            </w:r>
          </w:p>
        </w:tc>
        <w:tc>
          <w:tcPr>
            <w:tcW w:w="165"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08"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32"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33"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52"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36" w:type="pct"/>
            <w:shd w:val="clear" w:color="auto" w:fill="auto"/>
            <w:noWrap/>
          </w:tcPr>
          <w:p w:rsidR="004B7DC8" w:rsidRPr="00736428" w:rsidRDefault="004B7DC8" w:rsidP="004A459B">
            <w:pPr>
              <w:spacing w:before="40" w:after="40" w:line="240" w:lineRule="auto"/>
              <w:rPr>
                <w:rFonts w:cs="Arial"/>
                <w:b/>
                <w:bCs/>
                <w:color w:val="000000"/>
                <w:szCs w:val="20"/>
              </w:rPr>
            </w:pPr>
          </w:p>
        </w:tc>
        <w:tc>
          <w:tcPr>
            <w:tcW w:w="216" w:type="pct"/>
            <w:gridSpan w:val="2"/>
            <w:shd w:val="clear" w:color="auto" w:fill="auto"/>
            <w:noWrap/>
          </w:tcPr>
          <w:p w:rsidR="004B7DC8" w:rsidRPr="00736428" w:rsidRDefault="004B7DC8" w:rsidP="004A459B">
            <w:pPr>
              <w:spacing w:before="40" w:after="40" w:line="240" w:lineRule="auto"/>
              <w:rPr>
                <w:rFonts w:cs="Arial"/>
                <w:b/>
                <w:bCs/>
                <w:color w:val="000000"/>
                <w:szCs w:val="20"/>
              </w:rPr>
            </w:pPr>
          </w:p>
        </w:tc>
      </w:tr>
      <w:tr w:rsidR="001963D4" w:rsidRPr="00736428" w:rsidTr="001963D4">
        <w:trPr>
          <w:trHeight w:val="360"/>
        </w:trPr>
        <w:tc>
          <w:tcPr>
            <w:tcW w:w="294" w:type="pct"/>
            <w:shd w:val="clear" w:color="auto" w:fill="auto"/>
            <w:noWrap/>
          </w:tcPr>
          <w:p w:rsidR="004B7DC8" w:rsidRDefault="004B7DC8" w:rsidP="00FB4011">
            <w:pPr>
              <w:spacing w:after="0" w:line="240" w:lineRule="auto"/>
              <w:jc w:val="right"/>
              <w:outlineLvl w:val="0"/>
              <w:rPr>
                <w:rFonts w:cs="Arial"/>
                <w:color w:val="000000"/>
                <w:szCs w:val="20"/>
              </w:rPr>
            </w:pPr>
            <w:r>
              <w:rPr>
                <w:rFonts w:cs="Arial"/>
                <w:color w:val="000000"/>
                <w:szCs w:val="20"/>
              </w:rPr>
              <w:t>3.5</w:t>
            </w:r>
          </w:p>
        </w:tc>
        <w:tc>
          <w:tcPr>
            <w:tcW w:w="1258" w:type="pct"/>
            <w:shd w:val="clear" w:color="auto" w:fill="auto"/>
            <w:noWrap/>
          </w:tcPr>
          <w:p w:rsidR="004B7DC8" w:rsidRDefault="004B7DC8" w:rsidP="00FB4011">
            <w:pPr>
              <w:spacing w:after="0" w:line="240" w:lineRule="auto"/>
              <w:outlineLvl w:val="0"/>
              <w:rPr>
                <w:rFonts w:cs="Arial"/>
                <w:color w:val="000000"/>
                <w:szCs w:val="20"/>
              </w:rPr>
            </w:pPr>
            <w:r>
              <w:rPr>
                <w:rFonts w:cs="Arial"/>
                <w:color w:val="000000"/>
                <w:szCs w:val="20"/>
              </w:rPr>
              <w:t>Training for Staff 1</w:t>
            </w:r>
          </w:p>
        </w:tc>
        <w:tc>
          <w:tcPr>
            <w:tcW w:w="291" w:type="pct"/>
            <w:shd w:val="clear" w:color="auto" w:fill="auto"/>
            <w:noWrap/>
          </w:tcPr>
          <w:p w:rsidR="004B7DC8" w:rsidRPr="00F259F7" w:rsidRDefault="004B7DC8" w:rsidP="002679F1">
            <w:pPr>
              <w:spacing w:before="40" w:after="40" w:line="240" w:lineRule="auto"/>
              <w:rPr>
                <w:rFonts w:cs="Arial"/>
                <w:bCs/>
                <w:color w:val="000000"/>
                <w:szCs w:val="20"/>
              </w:rPr>
            </w:pPr>
          </w:p>
        </w:tc>
        <w:tc>
          <w:tcPr>
            <w:tcW w:w="203" w:type="pct"/>
            <w:shd w:val="clear" w:color="auto" w:fill="auto"/>
            <w:noWrap/>
          </w:tcPr>
          <w:p w:rsidR="004B7DC8" w:rsidRPr="00F259F7" w:rsidRDefault="004B7DC8" w:rsidP="002679F1">
            <w:pPr>
              <w:spacing w:before="40" w:after="40" w:line="240" w:lineRule="auto"/>
              <w:rPr>
                <w:rFonts w:cs="Arial"/>
                <w:bCs/>
                <w:color w:val="000000"/>
                <w:szCs w:val="20"/>
              </w:rPr>
            </w:pPr>
          </w:p>
        </w:tc>
        <w:tc>
          <w:tcPr>
            <w:tcW w:w="317" w:type="pct"/>
            <w:shd w:val="clear" w:color="auto" w:fill="auto"/>
            <w:noWrap/>
          </w:tcPr>
          <w:p w:rsidR="004B7DC8" w:rsidRPr="00F259F7" w:rsidRDefault="004B7DC8" w:rsidP="002679F1">
            <w:pPr>
              <w:spacing w:before="40" w:after="40" w:line="240" w:lineRule="auto"/>
              <w:rPr>
                <w:rFonts w:cs="Arial"/>
                <w:bCs/>
                <w:color w:val="000000"/>
                <w:szCs w:val="20"/>
              </w:rPr>
            </w:pPr>
          </w:p>
        </w:tc>
        <w:tc>
          <w:tcPr>
            <w:tcW w:w="224"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1"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174"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88"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8"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165"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8" w:type="pct"/>
            <w:shd w:val="clear" w:color="auto" w:fill="auto"/>
            <w:noWrap/>
          </w:tcPr>
          <w:p w:rsidR="004B7DC8" w:rsidRDefault="004B7DC8" w:rsidP="002679F1">
            <w:pPr>
              <w:spacing w:before="40" w:after="40" w:line="240" w:lineRule="auto"/>
              <w:rPr>
                <w:rFonts w:cs="Arial"/>
                <w:b/>
                <w:bCs/>
                <w:color w:val="000000"/>
                <w:szCs w:val="20"/>
              </w:rPr>
            </w:pPr>
          </w:p>
        </w:tc>
        <w:tc>
          <w:tcPr>
            <w:tcW w:w="232" w:type="pct"/>
            <w:shd w:val="clear" w:color="auto" w:fill="auto"/>
            <w:noWrap/>
          </w:tcPr>
          <w:p w:rsidR="004B7DC8" w:rsidRDefault="004B7DC8" w:rsidP="002679F1">
            <w:pPr>
              <w:spacing w:before="40" w:after="40" w:line="240" w:lineRule="auto"/>
              <w:rPr>
                <w:rFonts w:cs="Arial"/>
                <w:b/>
                <w:bCs/>
                <w:color w:val="000000"/>
                <w:szCs w:val="20"/>
              </w:rPr>
            </w:pPr>
          </w:p>
        </w:tc>
        <w:tc>
          <w:tcPr>
            <w:tcW w:w="233" w:type="pct"/>
            <w:shd w:val="clear" w:color="auto" w:fill="auto"/>
            <w:noWrap/>
          </w:tcPr>
          <w:p w:rsidR="004B7DC8" w:rsidRDefault="004B7DC8" w:rsidP="002679F1">
            <w:pPr>
              <w:spacing w:before="40" w:after="40" w:line="240" w:lineRule="auto"/>
              <w:rPr>
                <w:rFonts w:cs="Arial"/>
                <w:b/>
                <w:bCs/>
                <w:color w:val="000000"/>
                <w:szCs w:val="20"/>
              </w:rPr>
            </w:pPr>
          </w:p>
        </w:tc>
        <w:tc>
          <w:tcPr>
            <w:tcW w:w="252"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61" w:type="pct"/>
            <w:gridSpan w:val="2"/>
            <w:shd w:val="clear" w:color="auto" w:fill="auto"/>
            <w:noWrap/>
          </w:tcPr>
          <w:p w:rsidR="004B7DC8" w:rsidRPr="00736428" w:rsidRDefault="004B7DC8" w:rsidP="002679F1">
            <w:pPr>
              <w:spacing w:before="40" w:after="40" w:line="240" w:lineRule="auto"/>
              <w:rPr>
                <w:rFonts w:cs="Arial"/>
                <w:b/>
                <w:bCs/>
                <w:color w:val="000000"/>
                <w:szCs w:val="20"/>
              </w:rPr>
            </w:pPr>
          </w:p>
        </w:tc>
        <w:tc>
          <w:tcPr>
            <w:tcW w:w="191" w:type="pct"/>
            <w:shd w:val="clear" w:color="auto" w:fill="auto"/>
            <w:noWrap/>
          </w:tcPr>
          <w:p w:rsidR="004B7DC8" w:rsidRPr="00736428" w:rsidRDefault="004B7DC8" w:rsidP="002679F1">
            <w:pPr>
              <w:spacing w:before="40" w:after="40" w:line="240" w:lineRule="auto"/>
              <w:rPr>
                <w:rFonts w:cs="Arial"/>
                <w:b/>
                <w:bCs/>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4B7DC8" w:rsidRDefault="004B7DC8" w:rsidP="00FB4011">
            <w:pPr>
              <w:spacing w:after="0" w:line="240" w:lineRule="auto"/>
              <w:jc w:val="right"/>
              <w:outlineLvl w:val="0"/>
              <w:rPr>
                <w:rFonts w:cs="Arial"/>
                <w:color w:val="000000"/>
                <w:szCs w:val="20"/>
              </w:rPr>
            </w:pPr>
            <w:r>
              <w:rPr>
                <w:rFonts w:cs="Arial"/>
                <w:color w:val="000000"/>
                <w:szCs w:val="20"/>
              </w:rPr>
              <w:t>3.6</w:t>
            </w:r>
          </w:p>
        </w:tc>
        <w:tc>
          <w:tcPr>
            <w:tcW w:w="1258" w:type="pct"/>
            <w:shd w:val="clear" w:color="auto" w:fill="auto"/>
            <w:noWrap/>
          </w:tcPr>
          <w:p w:rsidR="004B7DC8" w:rsidRDefault="004B7DC8" w:rsidP="00FB4011">
            <w:pPr>
              <w:spacing w:after="0" w:line="240" w:lineRule="auto"/>
              <w:outlineLvl w:val="0"/>
              <w:rPr>
                <w:rFonts w:cs="Arial"/>
                <w:color w:val="000000"/>
                <w:szCs w:val="20"/>
              </w:rPr>
            </w:pPr>
            <w:r>
              <w:rPr>
                <w:rFonts w:cs="Arial"/>
                <w:color w:val="000000"/>
                <w:szCs w:val="20"/>
              </w:rPr>
              <w:t>Training for Staff 2</w:t>
            </w:r>
          </w:p>
        </w:tc>
        <w:tc>
          <w:tcPr>
            <w:tcW w:w="291" w:type="pct"/>
            <w:shd w:val="clear" w:color="auto" w:fill="auto"/>
            <w:noWrap/>
          </w:tcPr>
          <w:p w:rsidR="004B7DC8" w:rsidRPr="00F259F7" w:rsidRDefault="004B7DC8" w:rsidP="002679F1">
            <w:pPr>
              <w:spacing w:before="40" w:after="40" w:line="240" w:lineRule="auto"/>
              <w:rPr>
                <w:rFonts w:cs="Arial"/>
                <w:bCs/>
                <w:color w:val="000000"/>
                <w:szCs w:val="20"/>
              </w:rPr>
            </w:pPr>
          </w:p>
        </w:tc>
        <w:tc>
          <w:tcPr>
            <w:tcW w:w="203" w:type="pct"/>
            <w:shd w:val="clear" w:color="auto" w:fill="auto"/>
            <w:noWrap/>
          </w:tcPr>
          <w:p w:rsidR="004B7DC8" w:rsidRPr="00F259F7" w:rsidRDefault="004B7DC8" w:rsidP="002679F1">
            <w:pPr>
              <w:spacing w:before="40" w:after="40" w:line="240" w:lineRule="auto"/>
              <w:rPr>
                <w:rFonts w:cs="Arial"/>
                <w:bCs/>
                <w:color w:val="000000"/>
                <w:szCs w:val="20"/>
              </w:rPr>
            </w:pPr>
          </w:p>
        </w:tc>
        <w:tc>
          <w:tcPr>
            <w:tcW w:w="317" w:type="pct"/>
            <w:shd w:val="clear" w:color="auto" w:fill="auto"/>
            <w:noWrap/>
          </w:tcPr>
          <w:p w:rsidR="004B7DC8" w:rsidRPr="00F259F7" w:rsidRDefault="004B7DC8" w:rsidP="002679F1">
            <w:pPr>
              <w:spacing w:before="40" w:after="40" w:line="240" w:lineRule="auto"/>
              <w:rPr>
                <w:rFonts w:cs="Arial"/>
                <w:bCs/>
                <w:color w:val="000000"/>
                <w:szCs w:val="20"/>
              </w:rPr>
            </w:pPr>
          </w:p>
        </w:tc>
        <w:tc>
          <w:tcPr>
            <w:tcW w:w="224"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1"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174"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88"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8"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165"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8"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32"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33"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52"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61" w:type="pct"/>
            <w:gridSpan w:val="2"/>
            <w:shd w:val="clear" w:color="auto" w:fill="auto"/>
            <w:noWrap/>
          </w:tcPr>
          <w:p w:rsidR="004B7DC8" w:rsidRPr="00736428" w:rsidRDefault="004B7DC8" w:rsidP="002679F1">
            <w:pPr>
              <w:spacing w:before="40" w:after="40" w:line="240" w:lineRule="auto"/>
              <w:rPr>
                <w:rFonts w:cs="Arial"/>
                <w:b/>
                <w:bCs/>
                <w:color w:val="000000"/>
                <w:szCs w:val="20"/>
              </w:rPr>
            </w:pPr>
          </w:p>
        </w:tc>
        <w:tc>
          <w:tcPr>
            <w:tcW w:w="191" w:type="pct"/>
            <w:shd w:val="clear" w:color="auto" w:fill="auto"/>
            <w:noWrap/>
          </w:tcPr>
          <w:p w:rsidR="004B7DC8" w:rsidRPr="00736428" w:rsidRDefault="004B7DC8" w:rsidP="002679F1">
            <w:pPr>
              <w:spacing w:before="40" w:after="40" w:line="240" w:lineRule="auto"/>
              <w:rPr>
                <w:rFonts w:cs="Arial"/>
                <w:b/>
                <w:bCs/>
                <w:color w:val="000000"/>
                <w:szCs w:val="20"/>
              </w:rPr>
            </w:pPr>
          </w:p>
        </w:tc>
      </w:tr>
      <w:tr w:rsidR="001963D4" w:rsidRPr="00736428" w:rsidTr="001963D4">
        <w:trPr>
          <w:trHeight w:val="360"/>
        </w:trPr>
        <w:tc>
          <w:tcPr>
            <w:tcW w:w="294" w:type="pct"/>
            <w:shd w:val="clear" w:color="auto" w:fill="auto"/>
            <w:noWrap/>
          </w:tcPr>
          <w:p w:rsidR="004B7DC8" w:rsidRDefault="004B7DC8" w:rsidP="006C66E1">
            <w:pPr>
              <w:spacing w:after="0" w:line="240" w:lineRule="auto"/>
              <w:jc w:val="right"/>
              <w:rPr>
                <w:rFonts w:cs="Arial"/>
                <w:color w:val="000000"/>
                <w:szCs w:val="20"/>
              </w:rPr>
            </w:pPr>
            <w:r>
              <w:rPr>
                <w:rFonts w:cs="Arial"/>
                <w:color w:val="000000"/>
                <w:szCs w:val="20"/>
              </w:rPr>
              <w:t>3.7</w:t>
            </w:r>
          </w:p>
        </w:tc>
        <w:tc>
          <w:tcPr>
            <w:tcW w:w="1258" w:type="pct"/>
            <w:shd w:val="clear" w:color="auto" w:fill="auto"/>
            <w:noWrap/>
          </w:tcPr>
          <w:p w:rsidR="004B7DC8" w:rsidRDefault="004B7DC8" w:rsidP="006C66E1">
            <w:pPr>
              <w:spacing w:after="0" w:line="240" w:lineRule="auto"/>
              <w:rPr>
                <w:rFonts w:cs="Arial"/>
                <w:color w:val="000000"/>
                <w:szCs w:val="20"/>
              </w:rPr>
            </w:pPr>
            <w:r>
              <w:rPr>
                <w:rFonts w:cs="Arial"/>
                <w:color w:val="000000"/>
                <w:szCs w:val="20"/>
              </w:rPr>
              <w:t>Training for Staff 3</w:t>
            </w:r>
          </w:p>
        </w:tc>
        <w:tc>
          <w:tcPr>
            <w:tcW w:w="291" w:type="pct"/>
            <w:shd w:val="clear" w:color="auto" w:fill="auto"/>
            <w:noWrap/>
          </w:tcPr>
          <w:p w:rsidR="004B7DC8" w:rsidRPr="00F259F7" w:rsidRDefault="004B7DC8" w:rsidP="002679F1">
            <w:pPr>
              <w:spacing w:before="40" w:after="40" w:line="240" w:lineRule="auto"/>
              <w:rPr>
                <w:rFonts w:cs="Arial"/>
                <w:bCs/>
                <w:color w:val="000000"/>
                <w:szCs w:val="20"/>
              </w:rPr>
            </w:pPr>
          </w:p>
        </w:tc>
        <w:tc>
          <w:tcPr>
            <w:tcW w:w="203" w:type="pct"/>
            <w:shd w:val="clear" w:color="auto" w:fill="auto"/>
            <w:noWrap/>
          </w:tcPr>
          <w:p w:rsidR="004B7DC8" w:rsidRPr="00F259F7" w:rsidRDefault="004B7DC8" w:rsidP="002679F1">
            <w:pPr>
              <w:spacing w:before="40" w:after="40" w:line="240" w:lineRule="auto"/>
              <w:rPr>
                <w:rFonts w:cs="Arial"/>
                <w:bCs/>
                <w:color w:val="000000"/>
                <w:szCs w:val="20"/>
              </w:rPr>
            </w:pPr>
          </w:p>
        </w:tc>
        <w:tc>
          <w:tcPr>
            <w:tcW w:w="317" w:type="pct"/>
            <w:shd w:val="clear" w:color="auto" w:fill="auto"/>
            <w:noWrap/>
          </w:tcPr>
          <w:p w:rsidR="004B7DC8" w:rsidRPr="00F259F7" w:rsidRDefault="004B7DC8" w:rsidP="002679F1">
            <w:pPr>
              <w:spacing w:before="40" w:after="40" w:line="240" w:lineRule="auto"/>
              <w:rPr>
                <w:rFonts w:cs="Arial"/>
                <w:bCs/>
                <w:color w:val="000000"/>
                <w:szCs w:val="20"/>
              </w:rPr>
            </w:pPr>
          </w:p>
        </w:tc>
        <w:tc>
          <w:tcPr>
            <w:tcW w:w="224"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1"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174"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88"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8"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165"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8" w:type="pct"/>
            <w:shd w:val="clear" w:color="auto" w:fill="auto"/>
            <w:noWrap/>
          </w:tcPr>
          <w:p w:rsidR="004B7DC8" w:rsidRDefault="004B7DC8" w:rsidP="002679F1">
            <w:pPr>
              <w:spacing w:before="40" w:after="40" w:line="240" w:lineRule="auto"/>
              <w:rPr>
                <w:rFonts w:cs="Arial"/>
                <w:b/>
                <w:bCs/>
                <w:color w:val="000000"/>
                <w:szCs w:val="20"/>
              </w:rPr>
            </w:pPr>
          </w:p>
        </w:tc>
        <w:tc>
          <w:tcPr>
            <w:tcW w:w="232" w:type="pct"/>
            <w:shd w:val="clear" w:color="auto" w:fill="auto"/>
            <w:noWrap/>
          </w:tcPr>
          <w:p w:rsidR="004B7DC8" w:rsidRDefault="004B7DC8" w:rsidP="002679F1">
            <w:pPr>
              <w:spacing w:before="40" w:after="40" w:line="240" w:lineRule="auto"/>
              <w:rPr>
                <w:rFonts w:cs="Arial"/>
                <w:b/>
                <w:bCs/>
                <w:color w:val="000000"/>
                <w:szCs w:val="20"/>
              </w:rPr>
            </w:pPr>
          </w:p>
        </w:tc>
        <w:tc>
          <w:tcPr>
            <w:tcW w:w="233" w:type="pct"/>
            <w:shd w:val="clear" w:color="auto" w:fill="auto"/>
            <w:noWrap/>
          </w:tcPr>
          <w:p w:rsidR="004B7DC8" w:rsidRDefault="004B7DC8" w:rsidP="002679F1">
            <w:pPr>
              <w:spacing w:before="40" w:after="40" w:line="240" w:lineRule="auto"/>
              <w:rPr>
                <w:rFonts w:cs="Arial"/>
                <w:b/>
                <w:bCs/>
                <w:color w:val="000000"/>
                <w:szCs w:val="20"/>
              </w:rPr>
            </w:pPr>
          </w:p>
        </w:tc>
        <w:tc>
          <w:tcPr>
            <w:tcW w:w="252"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61" w:type="pct"/>
            <w:gridSpan w:val="2"/>
            <w:shd w:val="clear" w:color="auto" w:fill="auto"/>
            <w:noWrap/>
          </w:tcPr>
          <w:p w:rsidR="004B7DC8" w:rsidRPr="00736428" w:rsidRDefault="004B7DC8" w:rsidP="002679F1">
            <w:pPr>
              <w:spacing w:before="40" w:after="40" w:line="240" w:lineRule="auto"/>
              <w:rPr>
                <w:rFonts w:cs="Arial"/>
                <w:b/>
                <w:bCs/>
                <w:color w:val="000000"/>
                <w:szCs w:val="20"/>
              </w:rPr>
            </w:pPr>
          </w:p>
        </w:tc>
        <w:tc>
          <w:tcPr>
            <w:tcW w:w="191" w:type="pct"/>
            <w:shd w:val="clear" w:color="auto" w:fill="auto"/>
            <w:noWrap/>
          </w:tcPr>
          <w:p w:rsidR="004B7DC8" w:rsidRPr="00736428" w:rsidRDefault="004B7DC8" w:rsidP="002679F1">
            <w:pPr>
              <w:spacing w:before="40" w:after="40" w:line="240" w:lineRule="auto"/>
              <w:rPr>
                <w:rFonts w:cs="Arial"/>
                <w:b/>
                <w:bCs/>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tcPr>
          <w:p w:rsidR="004B7DC8" w:rsidRDefault="004B7DC8" w:rsidP="006C66E1">
            <w:pPr>
              <w:spacing w:after="0" w:line="240" w:lineRule="auto"/>
              <w:jc w:val="right"/>
              <w:rPr>
                <w:rFonts w:cs="Arial"/>
                <w:color w:val="000000"/>
                <w:szCs w:val="20"/>
              </w:rPr>
            </w:pPr>
            <w:r>
              <w:rPr>
                <w:rFonts w:cs="Arial"/>
                <w:color w:val="000000"/>
                <w:szCs w:val="20"/>
              </w:rPr>
              <w:t>3.8</w:t>
            </w:r>
          </w:p>
        </w:tc>
        <w:tc>
          <w:tcPr>
            <w:tcW w:w="1258" w:type="pct"/>
            <w:shd w:val="clear" w:color="auto" w:fill="auto"/>
            <w:noWrap/>
          </w:tcPr>
          <w:p w:rsidR="004B7DC8" w:rsidRDefault="004B7DC8" w:rsidP="006C66E1">
            <w:pPr>
              <w:spacing w:after="0" w:line="240" w:lineRule="auto"/>
              <w:rPr>
                <w:rFonts w:cs="Arial"/>
                <w:color w:val="000000"/>
                <w:szCs w:val="20"/>
              </w:rPr>
            </w:pPr>
            <w:r>
              <w:rPr>
                <w:rFonts w:cs="Arial"/>
                <w:color w:val="000000"/>
                <w:szCs w:val="20"/>
              </w:rPr>
              <w:t>Training for Staff 4</w:t>
            </w:r>
          </w:p>
        </w:tc>
        <w:tc>
          <w:tcPr>
            <w:tcW w:w="291" w:type="pct"/>
            <w:shd w:val="clear" w:color="auto" w:fill="auto"/>
            <w:noWrap/>
          </w:tcPr>
          <w:p w:rsidR="004B7DC8" w:rsidRPr="00F259F7" w:rsidRDefault="004B7DC8" w:rsidP="002679F1">
            <w:pPr>
              <w:spacing w:before="40" w:after="40" w:line="240" w:lineRule="auto"/>
              <w:rPr>
                <w:rFonts w:cs="Arial"/>
                <w:bCs/>
                <w:color w:val="000000"/>
                <w:szCs w:val="20"/>
              </w:rPr>
            </w:pPr>
          </w:p>
        </w:tc>
        <w:tc>
          <w:tcPr>
            <w:tcW w:w="203" w:type="pct"/>
            <w:shd w:val="clear" w:color="auto" w:fill="auto"/>
            <w:noWrap/>
          </w:tcPr>
          <w:p w:rsidR="004B7DC8" w:rsidRPr="00F259F7" w:rsidRDefault="004B7DC8" w:rsidP="002679F1">
            <w:pPr>
              <w:spacing w:before="40" w:after="40" w:line="240" w:lineRule="auto"/>
              <w:rPr>
                <w:rFonts w:cs="Arial"/>
                <w:bCs/>
                <w:color w:val="000000"/>
                <w:szCs w:val="20"/>
              </w:rPr>
            </w:pPr>
          </w:p>
        </w:tc>
        <w:tc>
          <w:tcPr>
            <w:tcW w:w="317" w:type="pct"/>
            <w:shd w:val="clear" w:color="auto" w:fill="auto"/>
            <w:noWrap/>
          </w:tcPr>
          <w:p w:rsidR="004B7DC8" w:rsidRPr="00F259F7" w:rsidRDefault="004B7DC8" w:rsidP="002679F1">
            <w:pPr>
              <w:spacing w:before="40" w:after="40" w:line="240" w:lineRule="auto"/>
              <w:rPr>
                <w:rFonts w:cs="Arial"/>
                <w:bCs/>
                <w:color w:val="000000"/>
                <w:szCs w:val="20"/>
              </w:rPr>
            </w:pPr>
          </w:p>
        </w:tc>
        <w:tc>
          <w:tcPr>
            <w:tcW w:w="224"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1"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174"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88"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8"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165"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8" w:type="pct"/>
            <w:shd w:val="clear" w:color="auto" w:fill="auto"/>
            <w:noWrap/>
          </w:tcPr>
          <w:p w:rsidR="004B7DC8" w:rsidRDefault="004B7DC8" w:rsidP="002679F1">
            <w:pPr>
              <w:spacing w:before="40" w:after="40" w:line="240" w:lineRule="auto"/>
              <w:rPr>
                <w:rFonts w:cs="Arial"/>
                <w:b/>
                <w:bCs/>
                <w:color w:val="000000"/>
                <w:szCs w:val="20"/>
              </w:rPr>
            </w:pPr>
          </w:p>
        </w:tc>
        <w:tc>
          <w:tcPr>
            <w:tcW w:w="232" w:type="pct"/>
            <w:shd w:val="clear" w:color="auto" w:fill="auto"/>
            <w:noWrap/>
          </w:tcPr>
          <w:p w:rsidR="004B7DC8" w:rsidRDefault="004B7DC8" w:rsidP="002679F1">
            <w:pPr>
              <w:spacing w:before="40" w:after="40" w:line="240" w:lineRule="auto"/>
              <w:rPr>
                <w:rFonts w:cs="Arial"/>
                <w:b/>
                <w:bCs/>
                <w:color w:val="000000"/>
                <w:szCs w:val="20"/>
              </w:rPr>
            </w:pPr>
          </w:p>
        </w:tc>
        <w:tc>
          <w:tcPr>
            <w:tcW w:w="233" w:type="pct"/>
            <w:shd w:val="clear" w:color="auto" w:fill="auto"/>
            <w:noWrap/>
          </w:tcPr>
          <w:p w:rsidR="004B7DC8" w:rsidRDefault="004B7DC8" w:rsidP="002679F1">
            <w:pPr>
              <w:spacing w:before="40" w:after="40" w:line="240" w:lineRule="auto"/>
              <w:rPr>
                <w:rFonts w:cs="Arial"/>
                <w:b/>
                <w:bCs/>
                <w:color w:val="000000"/>
                <w:szCs w:val="20"/>
              </w:rPr>
            </w:pPr>
          </w:p>
        </w:tc>
        <w:tc>
          <w:tcPr>
            <w:tcW w:w="252"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61" w:type="pct"/>
            <w:gridSpan w:val="2"/>
            <w:shd w:val="clear" w:color="auto" w:fill="auto"/>
            <w:noWrap/>
          </w:tcPr>
          <w:p w:rsidR="004B7DC8" w:rsidRPr="00736428" w:rsidRDefault="004B7DC8" w:rsidP="002679F1">
            <w:pPr>
              <w:spacing w:before="40" w:after="40" w:line="240" w:lineRule="auto"/>
              <w:rPr>
                <w:rFonts w:cs="Arial"/>
                <w:b/>
                <w:bCs/>
                <w:color w:val="000000"/>
                <w:szCs w:val="20"/>
              </w:rPr>
            </w:pPr>
          </w:p>
        </w:tc>
        <w:tc>
          <w:tcPr>
            <w:tcW w:w="191" w:type="pct"/>
            <w:shd w:val="clear" w:color="auto" w:fill="auto"/>
            <w:noWrap/>
          </w:tcPr>
          <w:p w:rsidR="004B7DC8" w:rsidRPr="00736428" w:rsidRDefault="004B7DC8" w:rsidP="002679F1">
            <w:pPr>
              <w:spacing w:before="40" w:after="40" w:line="240" w:lineRule="auto"/>
              <w:rPr>
                <w:rFonts w:cs="Arial"/>
                <w:b/>
                <w:bCs/>
                <w:color w:val="000000"/>
                <w:szCs w:val="20"/>
              </w:rPr>
            </w:pPr>
          </w:p>
        </w:tc>
      </w:tr>
      <w:tr w:rsidR="001963D4" w:rsidRPr="00736428" w:rsidTr="001963D4">
        <w:trPr>
          <w:trHeight w:val="360"/>
        </w:trPr>
        <w:tc>
          <w:tcPr>
            <w:tcW w:w="294" w:type="pct"/>
            <w:shd w:val="clear" w:color="auto" w:fill="auto"/>
            <w:noWrap/>
          </w:tcPr>
          <w:p w:rsidR="004B7DC8" w:rsidRDefault="004B7DC8" w:rsidP="006C66E1">
            <w:pPr>
              <w:spacing w:after="0" w:line="240" w:lineRule="auto"/>
              <w:jc w:val="right"/>
              <w:outlineLvl w:val="0"/>
              <w:rPr>
                <w:rFonts w:cs="Arial"/>
                <w:color w:val="000000"/>
                <w:szCs w:val="20"/>
              </w:rPr>
            </w:pPr>
            <w:r>
              <w:rPr>
                <w:rFonts w:cs="Arial"/>
                <w:color w:val="000000"/>
                <w:szCs w:val="20"/>
              </w:rPr>
              <w:t>5.6</w:t>
            </w:r>
          </w:p>
        </w:tc>
        <w:tc>
          <w:tcPr>
            <w:tcW w:w="1258" w:type="pct"/>
            <w:shd w:val="clear" w:color="auto" w:fill="auto"/>
            <w:noWrap/>
          </w:tcPr>
          <w:p w:rsidR="004B7DC8" w:rsidRDefault="004B7DC8" w:rsidP="006C66E1">
            <w:pPr>
              <w:spacing w:after="0" w:line="240" w:lineRule="auto"/>
              <w:outlineLvl w:val="0"/>
              <w:rPr>
                <w:rFonts w:cs="Arial"/>
                <w:color w:val="000000"/>
                <w:szCs w:val="20"/>
              </w:rPr>
            </w:pPr>
            <w:r>
              <w:rPr>
                <w:rFonts w:cs="Arial"/>
                <w:color w:val="000000"/>
                <w:szCs w:val="20"/>
              </w:rPr>
              <w:t>Employer Survey 2</w:t>
            </w:r>
          </w:p>
        </w:tc>
        <w:tc>
          <w:tcPr>
            <w:tcW w:w="291" w:type="pct"/>
            <w:shd w:val="clear" w:color="auto" w:fill="auto"/>
            <w:noWrap/>
          </w:tcPr>
          <w:p w:rsidR="004B7DC8" w:rsidRPr="00F259F7" w:rsidRDefault="004B7DC8" w:rsidP="002679F1">
            <w:pPr>
              <w:spacing w:before="40" w:after="40" w:line="240" w:lineRule="auto"/>
              <w:rPr>
                <w:rFonts w:cs="Arial"/>
                <w:bCs/>
                <w:color w:val="000000"/>
                <w:szCs w:val="20"/>
              </w:rPr>
            </w:pPr>
          </w:p>
        </w:tc>
        <w:tc>
          <w:tcPr>
            <w:tcW w:w="203" w:type="pct"/>
            <w:shd w:val="clear" w:color="auto" w:fill="auto"/>
            <w:noWrap/>
          </w:tcPr>
          <w:p w:rsidR="004B7DC8" w:rsidRPr="00F259F7" w:rsidRDefault="004B7DC8" w:rsidP="002679F1">
            <w:pPr>
              <w:spacing w:before="40" w:after="40" w:line="240" w:lineRule="auto"/>
              <w:rPr>
                <w:rFonts w:cs="Arial"/>
                <w:bCs/>
                <w:color w:val="000000"/>
                <w:szCs w:val="20"/>
              </w:rPr>
            </w:pPr>
          </w:p>
        </w:tc>
        <w:tc>
          <w:tcPr>
            <w:tcW w:w="317" w:type="pct"/>
            <w:shd w:val="clear" w:color="auto" w:fill="auto"/>
            <w:noWrap/>
          </w:tcPr>
          <w:p w:rsidR="004B7DC8" w:rsidRPr="00F259F7" w:rsidRDefault="004B7DC8" w:rsidP="002679F1">
            <w:pPr>
              <w:spacing w:before="40" w:after="40" w:line="240" w:lineRule="auto"/>
              <w:rPr>
                <w:rFonts w:cs="Arial"/>
                <w:bCs/>
                <w:color w:val="000000"/>
                <w:szCs w:val="20"/>
              </w:rPr>
            </w:pPr>
          </w:p>
        </w:tc>
        <w:tc>
          <w:tcPr>
            <w:tcW w:w="224"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1"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174"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88"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8"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165"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8" w:type="pct"/>
            <w:shd w:val="clear" w:color="auto" w:fill="auto"/>
            <w:noWrap/>
          </w:tcPr>
          <w:p w:rsidR="004B7DC8" w:rsidRDefault="004B7DC8" w:rsidP="002679F1">
            <w:pPr>
              <w:spacing w:before="40" w:after="40" w:line="240" w:lineRule="auto"/>
              <w:rPr>
                <w:rFonts w:cs="Arial"/>
                <w:b/>
                <w:bCs/>
                <w:color w:val="000000"/>
                <w:szCs w:val="20"/>
              </w:rPr>
            </w:pPr>
          </w:p>
        </w:tc>
        <w:tc>
          <w:tcPr>
            <w:tcW w:w="232" w:type="pct"/>
            <w:shd w:val="clear" w:color="auto" w:fill="auto"/>
            <w:noWrap/>
          </w:tcPr>
          <w:p w:rsidR="004B7DC8" w:rsidRDefault="004B7DC8" w:rsidP="002679F1">
            <w:pPr>
              <w:spacing w:before="40" w:after="40" w:line="240" w:lineRule="auto"/>
              <w:rPr>
                <w:rFonts w:cs="Arial"/>
                <w:b/>
                <w:bCs/>
                <w:color w:val="000000"/>
                <w:szCs w:val="20"/>
              </w:rPr>
            </w:pPr>
          </w:p>
        </w:tc>
        <w:tc>
          <w:tcPr>
            <w:tcW w:w="233" w:type="pct"/>
            <w:shd w:val="clear" w:color="auto" w:fill="auto"/>
            <w:noWrap/>
          </w:tcPr>
          <w:p w:rsidR="004B7DC8" w:rsidRDefault="004B7DC8" w:rsidP="002679F1">
            <w:pPr>
              <w:spacing w:before="40" w:after="40" w:line="240" w:lineRule="auto"/>
              <w:rPr>
                <w:rFonts w:cs="Arial"/>
                <w:b/>
                <w:bCs/>
                <w:color w:val="000000"/>
                <w:szCs w:val="20"/>
              </w:rPr>
            </w:pPr>
          </w:p>
        </w:tc>
        <w:tc>
          <w:tcPr>
            <w:tcW w:w="252"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61" w:type="pct"/>
            <w:gridSpan w:val="2"/>
            <w:shd w:val="clear" w:color="auto" w:fill="auto"/>
            <w:noWrap/>
          </w:tcPr>
          <w:p w:rsidR="004B7DC8" w:rsidRPr="00736428" w:rsidRDefault="004B7DC8" w:rsidP="002679F1">
            <w:pPr>
              <w:spacing w:before="40" w:after="40" w:line="240" w:lineRule="auto"/>
              <w:rPr>
                <w:rFonts w:cs="Arial"/>
                <w:b/>
                <w:bCs/>
                <w:color w:val="000000"/>
                <w:szCs w:val="20"/>
              </w:rPr>
            </w:pPr>
          </w:p>
        </w:tc>
        <w:tc>
          <w:tcPr>
            <w:tcW w:w="191" w:type="pct"/>
            <w:shd w:val="clear" w:color="auto" w:fill="auto"/>
            <w:noWrap/>
          </w:tcPr>
          <w:p w:rsidR="004B7DC8" w:rsidRPr="00736428" w:rsidRDefault="004B7DC8" w:rsidP="002679F1">
            <w:pPr>
              <w:spacing w:before="40" w:after="40" w:line="240" w:lineRule="auto"/>
              <w:rPr>
                <w:rFonts w:cs="Arial"/>
                <w:b/>
                <w:bCs/>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360"/>
        </w:trPr>
        <w:tc>
          <w:tcPr>
            <w:tcW w:w="294" w:type="pct"/>
            <w:shd w:val="clear" w:color="auto" w:fill="auto"/>
            <w:noWrap/>
            <w:hideMark/>
          </w:tcPr>
          <w:p w:rsidR="004B7DC8" w:rsidRPr="00736428" w:rsidRDefault="004B7DC8" w:rsidP="002679F1">
            <w:pPr>
              <w:spacing w:before="40" w:after="40" w:line="240" w:lineRule="auto"/>
              <w:jc w:val="right"/>
              <w:rPr>
                <w:rFonts w:cs="Arial"/>
                <w:b/>
                <w:bCs/>
                <w:color w:val="000000"/>
                <w:szCs w:val="20"/>
              </w:rPr>
            </w:pPr>
            <w:r>
              <w:rPr>
                <w:rFonts w:cs="Arial"/>
                <w:b/>
                <w:bCs/>
                <w:color w:val="000000"/>
                <w:szCs w:val="20"/>
              </w:rPr>
              <w:t>4</w:t>
            </w:r>
          </w:p>
        </w:tc>
        <w:tc>
          <w:tcPr>
            <w:tcW w:w="1258" w:type="pct"/>
            <w:shd w:val="clear" w:color="auto" w:fill="auto"/>
            <w:noWrap/>
            <w:hideMark/>
          </w:tcPr>
          <w:p w:rsidR="004B7DC8" w:rsidRPr="00736428" w:rsidRDefault="004B7DC8" w:rsidP="00FB4011">
            <w:pPr>
              <w:spacing w:before="40" w:after="40" w:line="240" w:lineRule="auto"/>
              <w:rPr>
                <w:rFonts w:cs="Arial"/>
                <w:b/>
                <w:bCs/>
                <w:color w:val="000000"/>
                <w:szCs w:val="20"/>
              </w:rPr>
            </w:pPr>
            <w:r>
              <w:rPr>
                <w:rFonts w:cs="Arial"/>
                <w:b/>
                <w:bCs/>
                <w:color w:val="000000"/>
                <w:szCs w:val="20"/>
              </w:rPr>
              <w:t>Other</w:t>
            </w:r>
          </w:p>
        </w:tc>
        <w:tc>
          <w:tcPr>
            <w:tcW w:w="291" w:type="pct"/>
            <w:shd w:val="clear" w:color="auto" w:fill="auto"/>
            <w:noWrap/>
          </w:tcPr>
          <w:p w:rsidR="004B7DC8" w:rsidRPr="00736428" w:rsidRDefault="004B7DC8" w:rsidP="002679F1">
            <w:pPr>
              <w:spacing w:before="40" w:after="40" w:line="240" w:lineRule="auto"/>
              <w:rPr>
                <w:rFonts w:cs="Arial"/>
                <w:b/>
                <w:bCs/>
                <w:color w:val="000000"/>
                <w:szCs w:val="20"/>
              </w:rPr>
            </w:pPr>
            <w:r>
              <w:rPr>
                <w:rFonts w:cs="Arial"/>
                <w:b/>
                <w:bCs/>
                <w:color w:val="000000"/>
                <w:szCs w:val="20"/>
              </w:rPr>
              <w:t>20</w:t>
            </w:r>
          </w:p>
        </w:tc>
        <w:tc>
          <w:tcPr>
            <w:tcW w:w="203" w:type="pct"/>
            <w:shd w:val="clear" w:color="auto" w:fill="auto"/>
            <w:noWrap/>
          </w:tcPr>
          <w:p w:rsidR="004B7DC8" w:rsidRPr="00736428" w:rsidRDefault="004B7DC8" w:rsidP="002679F1">
            <w:pPr>
              <w:spacing w:before="40" w:after="40" w:line="240" w:lineRule="auto"/>
              <w:rPr>
                <w:rFonts w:cs="Arial"/>
                <w:b/>
                <w:bCs/>
                <w:color w:val="000000"/>
                <w:szCs w:val="20"/>
              </w:rPr>
            </w:pPr>
            <w:r>
              <w:rPr>
                <w:rFonts w:cs="Arial"/>
                <w:b/>
                <w:bCs/>
                <w:color w:val="000000"/>
                <w:szCs w:val="20"/>
              </w:rPr>
              <w:t>20</w:t>
            </w:r>
          </w:p>
        </w:tc>
        <w:tc>
          <w:tcPr>
            <w:tcW w:w="317"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24"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1"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174"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88"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8"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165"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08"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32"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33" w:type="pct"/>
            <w:shd w:val="clear" w:color="auto" w:fill="auto"/>
            <w:noWrap/>
          </w:tcPr>
          <w:p w:rsidR="004B7DC8" w:rsidRPr="00736428" w:rsidRDefault="004B7DC8" w:rsidP="002679F1">
            <w:pPr>
              <w:spacing w:before="40" w:after="40" w:line="240" w:lineRule="auto"/>
              <w:rPr>
                <w:rFonts w:cs="Arial"/>
                <w:b/>
                <w:bCs/>
                <w:color w:val="000000"/>
                <w:szCs w:val="20"/>
              </w:rPr>
            </w:pPr>
          </w:p>
        </w:tc>
        <w:tc>
          <w:tcPr>
            <w:tcW w:w="252" w:type="pct"/>
            <w:shd w:val="clear" w:color="auto" w:fill="auto"/>
            <w:noWrap/>
          </w:tcPr>
          <w:p w:rsidR="004B7DC8" w:rsidRPr="00736428" w:rsidRDefault="004B7DC8" w:rsidP="002679F1">
            <w:pPr>
              <w:spacing w:before="40" w:after="40" w:line="240" w:lineRule="auto"/>
              <w:rPr>
                <w:rFonts w:cs="Arial"/>
                <w:b/>
                <w:bCs/>
                <w:color w:val="000000"/>
                <w:szCs w:val="20"/>
              </w:rPr>
            </w:pPr>
            <w:r>
              <w:rPr>
                <w:rFonts w:cs="Arial"/>
                <w:b/>
                <w:bCs/>
                <w:color w:val="000000"/>
                <w:szCs w:val="20"/>
              </w:rPr>
              <w:t>20</w:t>
            </w:r>
          </w:p>
        </w:tc>
        <w:tc>
          <w:tcPr>
            <w:tcW w:w="261" w:type="pct"/>
            <w:gridSpan w:val="2"/>
            <w:shd w:val="clear" w:color="auto" w:fill="auto"/>
            <w:noWrap/>
          </w:tcPr>
          <w:p w:rsidR="004B7DC8" w:rsidRPr="00736428" w:rsidRDefault="004B7DC8" w:rsidP="002679F1">
            <w:pPr>
              <w:spacing w:before="40" w:after="40" w:line="240" w:lineRule="auto"/>
              <w:rPr>
                <w:rFonts w:cs="Arial"/>
                <w:b/>
                <w:bCs/>
                <w:color w:val="000000"/>
                <w:szCs w:val="20"/>
              </w:rPr>
            </w:pPr>
            <w:r>
              <w:rPr>
                <w:rFonts w:cs="Arial"/>
                <w:b/>
                <w:bCs/>
                <w:color w:val="000000"/>
                <w:szCs w:val="20"/>
              </w:rPr>
              <w:t>20</w:t>
            </w:r>
          </w:p>
        </w:tc>
        <w:tc>
          <w:tcPr>
            <w:tcW w:w="191" w:type="pct"/>
            <w:shd w:val="clear" w:color="auto" w:fill="auto"/>
            <w:noWrap/>
          </w:tcPr>
          <w:p w:rsidR="004B7DC8" w:rsidRPr="00736428" w:rsidRDefault="004B7DC8" w:rsidP="002679F1">
            <w:pPr>
              <w:spacing w:before="40" w:after="40" w:line="240" w:lineRule="auto"/>
              <w:rPr>
                <w:rFonts w:cs="Arial"/>
                <w:b/>
                <w:bCs/>
                <w:color w:val="000000"/>
                <w:szCs w:val="20"/>
              </w:rPr>
            </w:pPr>
          </w:p>
        </w:tc>
      </w:tr>
      <w:tr w:rsidR="001963D4" w:rsidRPr="00736428" w:rsidTr="001963D4">
        <w:trPr>
          <w:trHeight w:val="481"/>
        </w:trPr>
        <w:tc>
          <w:tcPr>
            <w:tcW w:w="294" w:type="pct"/>
            <w:shd w:val="clear" w:color="auto" w:fill="auto"/>
            <w:noWrap/>
            <w:hideMark/>
          </w:tcPr>
          <w:p w:rsidR="004B7DC8" w:rsidRDefault="004B7DC8" w:rsidP="00FB4011">
            <w:pPr>
              <w:spacing w:after="0" w:line="240" w:lineRule="auto"/>
              <w:jc w:val="right"/>
              <w:rPr>
                <w:rFonts w:cs="Arial"/>
                <w:color w:val="000000"/>
                <w:szCs w:val="20"/>
              </w:rPr>
            </w:pPr>
            <w:r>
              <w:rPr>
                <w:rFonts w:cs="Arial"/>
                <w:color w:val="000000"/>
                <w:szCs w:val="20"/>
              </w:rPr>
              <w:t>4.1</w:t>
            </w:r>
          </w:p>
        </w:tc>
        <w:tc>
          <w:tcPr>
            <w:tcW w:w="1258" w:type="pct"/>
            <w:shd w:val="clear" w:color="auto" w:fill="auto"/>
            <w:noWrap/>
            <w:hideMark/>
          </w:tcPr>
          <w:p w:rsidR="004B7DC8" w:rsidRDefault="004B7DC8" w:rsidP="00FB4011">
            <w:pPr>
              <w:spacing w:after="0" w:line="240" w:lineRule="auto"/>
              <w:rPr>
                <w:rFonts w:cs="Arial"/>
                <w:color w:val="000000"/>
                <w:szCs w:val="20"/>
              </w:rPr>
            </w:pPr>
            <w:r>
              <w:rPr>
                <w:rFonts w:cs="Arial"/>
                <w:color w:val="000000"/>
                <w:szCs w:val="20"/>
              </w:rPr>
              <w:t>Audits</w:t>
            </w:r>
          </w:p>
        </w:tc>
        <w:tc>
          <w:tcPr>
            <w:tcW w:w="291" w:type="pct"/>
            <w:shd w:val="clear" w:color="auto" w:fill="auto"/>
            <w:noWrap/>
          </w:tcPr>
          <w:p w:rsidR="004B7DC8" w:rsidRPr="00736428" w:rsidRDefault="004B7DC8" w:rsidP="002679F1">
            <w:pPr>
              <w:spacing w:before="40" w:after="40" w:line="240" w:lineRule="auto"/>
              <w:rPr>
                <w:rFonts w:cs="Arial"/>
                <w:color w:val="000000"/>
                <w:szCs w:val="20"/>
              </w:rPr>
            </w:pPr>
            <w:r>
              <w:rPr>
                <w:rFonts w:cs="Arial"/>
                <w:color w:val="000000"/>
                <w:szCs w:val="20"/>
              </w:rPr>
              <w:t>20</w:t>
            </w:r>
          </w:p>
        </w:tc>
        <w:tc>
          <w:tcPr>
            <w:tcW w:w="203" w:type="pct"/>
            <w:shd w:val="clear" w:color="auto" w:fill="auto"/>
            <w:noWrap/>
          </w:tcPr>
          <w:p w:rsidR="004B7DC8" w:rsidRPr="00736428" w:rsidRDefault="004B7DC8" w:rsidP="002679F1">
            <w:pPr>
              <w:spacing w:before="40" w:after="40" w:line="240" w:lineRule="auto"/>
              <w:rPr>
                <w:rFonts w:cs="Arial"/>
                <w:color w:val="000000"/>
                <w:szCs w:val="20"/>
              </w:rPr>
            </w:pPr>
            <w:r>
              <w:rPr>
                <w:rFonts w:cs="Arial"/>
                <w:color w:val="000000"/>
                <w:szCs w:val="20"/>
              </w:rPr>
              <w:t>20</w:t>
            </w:r>
          </w:p>
        </w:tc>
        <w:tc>
          <w:tcPr>
            <w:tcW w:w="317" w:type="pct"/>
            <w:shd w:val="clear" w:color="auto" w:fill="auto"/>
            <w:noWrap/>
          </w:tcPr>
          <w:p w:rsidR="004B7DC8" w:rsidRPr="00736428" w:rsidRDefault="004B7DC8" w:rsidP="002679F1">
            <w:pPr>
              <w:spacing w:before="40" w:after="40" w:line="240" w:lineRule="auto"/>
              <w:rPr>
                <w:rFonts w:cs="Arial"/>
                <w:color w:val="000000"/>
                <w:szCs w:val="20"/>
              </w:rPr>
            </w:pPr>
          </w:p>
        </w:tc>
        <w:tc>
          <w:tcPr>
            <w:tcW w:w="224" w:type="pct"/>
            <w:shd w:val="clear" w:color="auto" w:fill="auto"/>
            <w:noWrap/>
          </w:tcPr>
          <w:p w:rsidR="004B7DC8" w:rsidRPr="00736428" w:rsidRDefault="004B7DC8" w:rsidP="002679F1">
            <w:pPr>
              <w:spacing w:before="40" w:after="40" w:line="240" w:lineRule="auto"/>
              <w:rPr>
                <w:rFonts w:cs="Arial"/>
                <w:color w:val="000000"/>
                <w:szCs w:val="20"/>
              </w:rPr>
            </w:pPr>
          </w:p>
        </w:tc>
        <w:tc>
          <w:tcPr>
            <w:tcW w:w="201" w:type="pct"/>
            <w:shd w:val="clear" w:color="auto" w:fill="auto"/>
            <w:noWrap/>
          </w:tcPr>
          <w:p w:rsidR="004B7DC8" w:rsidRPr="00736428" w:rsidRDefault="004B7DC8" w:rsidP="002679F1">
            <w:pPr>
              <w:spacing w:before="40" w:after="40" w:line="240" w:lineRule="auto"/>
              <w:rPr>
                <w:rFonts w:cs="Arial"/>
                <w:color w:val="000000"/>
                <w:szCs w:val="20"/>
              </w:rPr>
            </w:pPr>
          </w:p>
        </w:tc>
        <w:tc>
          <w:tcPr>
            <w:tcW w:w="174" w:type="pct"/>
            <w:shd w:val="clear" w:color="auto" w:fill="auto"/>
            <w:noWrap/>
          </w:tcPr>
          <w:p w:rsidR="004B7DC8" w:rsidRPr="00736428" w:rsidRDefault="004B7DC8" w:rsidP="002679F1">
            <w:pPr>
              <w:spacing w:before="40" w:after="40" w:line="240" w:lineRule="auto"/>
              <w:rPr>
                <w:rFonts w:cs="Arial"/>
                <w:color w:val="000000"/>
                <w:szCs w:val="20"/>
              </w:rPr>
            </w:pPr>
          </w:p>
        </w:tc>
        <w:tc>
          <w:tcPr>
            <w:tcW w:w="288" w:type="pct"/>
            <w:shd w:val="clear" w:color="auto" w:fill="auto"/>
            <w:noWrap/>
          </w:tcPr>
          <w:p w:rsidR="004B7DC8" w:rsidRPr="00736428" w:rsidRDefault="004B7DC8" w:rsidP="002679F1">
            <w:pPr>
              <w:spacing w:before="40" w:after="40" w:line="240" w:lineRule="auto"/>
              <w:rPr>
                <w:rFonts w:cs="Arial"/>
                <w:color w:val="000000"/>
                <w:szCs w:val="20"/>
              </w:rPr>
            </w:pPr>
          </w:p>
        </w:tc>
        <w:tc>
          <w:tcPr>
            <w:tcW w:w="208" w:type="pct"/>
            <w:shd w:val="clear" w:color="auto" w:fill="auto"/>
            <w:noWrap/>
          </w:tcPr>
          <w:p w:rsidR="004B7DC8" w:rsidRPr="00736428" w:rsidRDefault="004B7DC8" w:rsidP="002679F1">
            <w:pPr>
              <w:spacing w:before="40" w:after="40" w:line="240" w:lineRule="auto"/>
              <w:rPr>
                <w:rFonts w:cs="Arial"/>
                <w:color w:val="000000"/>
                <w:szCs w:val="20"/>
              </w:rPr>
            </w:pPr>
          </w:p>
        </w:tc>
        <w:tc>
          <w:tcPr>
            <w:tcW w:w="165" w:type="pct"/>
            <w:shd w:val="clear" w:color="auto" w:fill="auto"/>
            <w:noWrap/>
          </w:tcPr>
          <w:p w:rsidR="004B7DC8" w:rsidRPr="00736428" w:rsidRDefault="004B7DC8" w:rsidP="002679F1">
            <w:pPr>
              <w:spacing w:before="40" w:after="40" w:line="240" w:lineRule="auto"/>
              <w:rPr>
                <w:rFonts w:cs="Arial"/>
                <w:color w:val="000000"/>
                <w:szCs w:val="20"/>
              </w:rPr>
            </w:pPr>
          </w:p>
        </w:tc>
        <w:tc>
          <w:tcPr>
            <w:tcW w:w="208" w:type="pct"/>
            <w:shd w:val="clear" w:color="auto" w:fill="auto"/>
            <w:noWrap/>
          </w:tcPr>
          <w:p w:rsidR="004B7DC8" w:rsidRPr="00736428" w:rsidRDefault="004B7DC8" w:rsidP="002679F1">
            <w:pPr>
              <w:spacing w:before="40" w:after="40" w:line="240" w:lineRule="auto"/>
              <w:rPr>
                <w:rFonts w:cs="Arial"/>
                <w:color w:val="000000"/>
                <w:szCs w:val="20"/>
              </w:rPr>
            </w:pPr>
          </w:p>
        </w:tc>
        <w:tc>
          <w:tcPr>
            <w:tcW w:w="232" w:type="pct"/>
            <w:shd w:val="clear" w:color="auto" w:fill="auto"/>
            <w:noWrap/>
          </w:tcPr>
          <w:p w:rsidR="004B7DC8" w:rsidRPr="00736428" w:rsidRDefault="004B7DC8" w:rsidP="002679F1">
            <w:pPr>
              <w:spacing w:before="40" w:after="40" w:line="240" w:lineRule="auto"/>
              <w:rPr>
                <w:rFonts w:cs="Arial"/>
                <w:color w:val="000000"/>
                <w:szCs w:val="20"/>
              </w:rPr>
            </w:pPr>
          </w:p>
        </w:tc>
        <w:tc>
          <w:tcPr>
            <w:tcW w:w="233" w:type="pct"/>
            <w:shd w:val="clear" w:color="auto" w:fill="auto"/>
            <w:noWrap/>
          </w:tcPr>
          <w:p w:rsidR="004B7DC8" w:rsidRPr="00736428" w:rsidRDefault="004B7DC8" w:rsidP="002679F1">
            <w:pPr>
              <w:spacing w:before="40" w:after="40" w:line="240" w:lineRule="auto"/>
              <w:rPr>
                <w:rFonts w:cs="Arial"/>
                <w:color w:val="000000"/>
                <w:szCs w:val="20"/>
              </w:rPr>
            </w:pPr>
          </w:p>
        </w:tc>
        <w:tc>
          <w:tcPr>
            <w:tcW w:w="252" w:type="pct"/>
            <w:shd w:val="clear" w:color="auto" w:fill="auto"/>
            <w:noWrap/>
          </w:tcPr>
          <w:p w:rsidR="004B7DC8" w:rsidRPr="00736428" w:rsidRDefault="004B7DC8" w:rsidP="002679F1">
            <w:pPr>
              <w:spacing w:before="40" w:after="40" w:line="240" w:lineRule="auto"/>
              <w:rPr>
                <w:rFonts w:cs="Arial"/>
                <w:color w:val="000000"/>
                <w:szCs w:val="20"/>
              </w:rPr>
            </w:pPr>
            <w:r>
              <w:rPr>
                <w:rFonts w:cs="Arial"/>
                <w:color w:val="000000"/>
                <w:szCs w:val="20"/>
              </w:rPr>
              <w:t>20</w:t>
            </w:r>
          </w:p>
        </w:tc>
        <w:tc>
          <w:tcPr>
            <w:tcW w:w="261" w:type="pct"/>
            <w:gridSpan w:val="2"/>
            <w:shd w:val="clear" w:color="auto" w:fill="auto"/>
            <w:noWrap/>
          </w:tcPr>
          <w:p w:rsidR="004B7DC8" w:rsidRPr="00736428" w:rsidRDefault="004B7DC8" w:rsidP="002679F1">
            <w:pPr>
              <w:spacing w:before="40" w:after="40" w:line="240" w:lineRule="auto"/>
              <w:rPr>
                <w:rFonts w:cs="Arial"/>
                <w:color w:val="000000"/>
                <w:szCs w:val="20"/>
              </w:rPr>
            </w:pPr>
            <w:r>
              <w:rPr>
                <w:rFonts w:cs="Arial"/>
                <w:color w:val="000000"/>
                <w:szCs w:val="20"/>
              </w:rPr>
              <w:t>20</w:t>
            </w:r>
          </w:p>
        </w:tc>
        <w:tc>
          <w:tcPr>
            <w:tcW w:w="191" w:type="pct"/>
            <w:shd w:val="clear" w:color="auto" w:fill="auto"/>
            <w:noWrap/>
          </w:tcPr>
          <w:p w:rsidR="004B7DC8" w:rsidRPr="00736428" w:rsidRDefault="004B7DC8" w:rsidP="002679F1">
            <w:pPr>
              <w:spacing w:before="40" w:after="40" w:line="240" w:lineRule="auto"/>
              <w:rPr>
                <w:rFonts w:cs="Arial"/>
                <w:color w:val="000000"/>
                <w:szCs w:val="20"/>
              </w:rPr>
            </w:pPr>
          </w:p>
        </w:tc>
      </w:tr>
      <w:tr w:rsidR="001963D4" w:rsidRPr="00736428" w:rsidTr="001963D4">
        <w:trPr>
          <w:cnfStyle w:val="000000010000" w:firstRow="0" w:lastRow="0" w:firstColumn="0" w:lastColumn="0" w:oddVBand="0" w:evenVBand="0" w:oddHBand="0" w:evenHBand="1" w:firstRowFirstColumn="0" w:firstRowLastColumn="0" w:lastRowFirstColumn="0" w:lastRowLastColumn="0"/>
          <w:trHeight w:val="481"/>
        </w:trPr>
        <w:tc>
          <w:tcPr>
            <w:tcW w:w="294" w:type="pct"/>
            <w:shd w:val="clear" w:color="auto" w:fill="auto"/>
            <w:noWrap/>
            <w:hideMark/>
          </w:tcPr>
          <w:p w:rsidR="004B7DC8" w:rsidRDefault="004B7DC8" w:rsidP="00FB4011">
            <w:pPr>
              <w:spacing w:after="0" w:line="240" w:lineRule="auto"/>
              <w:jc w:val="right"/>
              <w:rPr>
                <w:rFonts w:cs="Arial"/>
                <w:color w:val="000000"/>
                <w:szCs w:val="20"/>
              </w:rPr>
            </w:pPr>
            <w:r>
              <w:rPr>
                <w:rFonts w:cs="Arial"/>
                <w:color w:val="000000"/>
                <w:szCs w:val="20"/>
              </w:rPr>
              <w:t>4.2</w:t>
            </w:r>
          </w:p>
        </w:tc>
        <w:tc>
          <w:tcPr>
            <w:tcW w:w="1258" w:type="pct"/>
            <w:shd w:val="clear" w:color="auto" w:fill="auto"/>
            <w:noWrap/>
            <w:hideMark/>
          </w:tcPr>
          <w:p w:rsidR="004B7DC8" w:rsidRDefault="004B7DC8" w:rsidP="00FB4011">
            <w:pPr>
              <w:spacing w:after="0" w:line="240" w:lineRule="auto"/>
              <w:rPr>
                <w:rFonts w:cs="Arial"/>
                <w:color w:val="000000"/>
                <w:szCs w:val="20"/>
              </w:rPr>
            </w:pPr>
            <w:r>
              <w:rPr>
                <w:rFonts w:cs="Arial"/>
                <w:color w:val="000000"/>
                <w:szCs w:val="20"/>
              </w:rPr>
              <w:t>Contingencies</w:t>
            </w:r>
          </w:p>
        </w:tc>
        <w:tc>
          <w:tcPr>
            <w:tcW w:w="291" w:type="pct"/>
            <w:shd w:val="clear" w:color="auto" w:fill="auto"/>
            <w:noWrap/>
          </w:tcPr>
          <w:p w:rsidR="004B7DC8" w:rsidRPr="00736428" w:rsidRDefault="004B7DC8" w:rsidP="002679F1">
            <w:pPr>
              <w:spacing w:before="40" w:after="40" w:line="240" w:lineRule="auto"/>
              <w:rPr>
                <w:rFonts w:cs="Arial"/>
                <w:color w:val="000000"/>
                <w:szCs w:val="20"/>
              </w:rPr>
            </w:pPr>
          </w:p>
        </w:tc>
        <w:tc>
          <w:tcPr>
            <w:tcW w:w="203" w:type="pct"/>
            <w:shd w:val="clear" w:color="auto" w:fill="auto"/>
            <w:noWrap/>
          </w:tcPr>
          <w:p w:rsidR="004B7DC8" w:rsidRPr="00736428" w:rsidRDefault="004B7DC8" w:rsidP="002679F1">
            <w:pPr>
              <w:spacing w:before="40" w:after="40" w:line="240" w:lineRule="auto"/>
              <w:rPr>
                <w:rFonts w:cs="Arial"/>
                <w:color w:val="000000"/>
                <w:szCs w:val="20"/>
              </w:rPr>
            </w:pPr>
          </w:p>
        </w:tc>
        <w:tc>
          <w:tcPr>
            <w:tcW w:w="317" w:type="pct"/>
            <w:shd w:val="clear" w:color="auto" w:fill="auto"/>
            <w:noWrap/>
          </w:tcPr>
          <w:p w:rsidR="004B7DC8" w:rsidRPr="00736428" w:rsidRDefault="004B7DC8" w:rsidP="002679F1">
            <w:pPr>
              <w:spacing w:before="40" w:after="40" w:line="240" w:lineRule="auto"/>
              <w:rPr>
                <w:rFonts w:cs="Arial"/>
                <w:color w:val="000000"/>
                <w:szCs w:val="20"/>
              </w:rPr>
            </w:pPr>
          </w:p>
        </w:tc>
        <w:tc>
          <w:tcPr>
            <w:tcW w:w="224" w:type="pct"/>
            <w:shd w:val="clear" w:color="auto" w:fill="auto"/>
            <w:noWrap/>
          </w:tcPr>
          <w:p w:rsidR="004B7DC8" w:rsidRPr="00736428" w:rsidRDefault="004B7DC8" w:rsidP="002679F1">
            <w:pPr>
              <w:spacing w:before="40" w:after="40" w:line="240" w:lineRule="auto"/>
              <w:rPr>
                <w:rFonts w:cs="Arial"/>
                <w:color w:val="000000"/>
                <w:szCs w:val="20"/>
              </w:rPr>
            </w:pPr>
          </w:p>
        </w:tc>
        <w:tc>
          <w:tcPr>
            <w:tcW w:w="201" w:type="pct"/>
            <w:shd w:val="clear" w:color="auto" w:fill="auto"/>
            <w:noWrap/>
          </w:tcPr>
          <w:p w:rsidR="004B7DC8" w:rsidRPr="00736428" w:rsidRDefault="004B7DC8" w:rsidP="002679F1">
            <w:pPr>
              <w:spacing w:before="40" w:after="40" w:line="240" w:lineRule="auto"/>
              <w:rPr>
                <w:rFonts w:cs="Arial"/>
                <w:color w:val="000000"/>
                <w:szCs w:val="20"/>
              </w:rPr>
            </w:pPr>
          </w:p>
        </w:tc>
        <w:tc>
          <w:tcPr>
            <w:tcW w:w="174" w:type="pct"/>
            <w:shd w:val="clear" w:color="auto" w:fill="auto"/>
            <w:noWrap/>
          </w:tcPr>
          <w:p w:rsidR="004B7DC8" w:rsidRPr="00736428" w:rsidRDefault="004B7DC8" w:rsidP="002679F1">
            <w:pPr>
              <w:spacing w:before="40" w:after="40" w:line="240" w:lineRule="auto"/>
              <w:rPr>
                <w:rFonts w:cs="Arial"/>
                <w:color w:val="000000"/>
                <w:szCs w:val="20"/>
              </w:rPr>
            </w:pPr>
          </w:p>
        </w:tc>
        <w:tc>
          <w:tcPr>
            <w:tcW w:w="288" w:type="pct"/>
            <w:shd w:val="clear" w:color="auto" w:fill="auto"/>
            <w:noWrap/>
          </w:tcPr>
          <w:p w:rsidR="004B7DC8" w:rsidRPr="00736428" w:rsidRDefault="004B7DC8" w:rsidP="002679F1">
            <w:pPr>
              <w:spacing w:before="40" w:after="40" w:line="240" w:lineRule="auto"/>
              <w:rPr>
                <w:rFonts w:cs="Arial"/>
                <w:color w:val="000000"/>
                <w:szCs w:val="20"/>
              </w:rPr>
            </w:pPr>
          </w:p>
        </w:tc>
        <w:tc>
          <w:tcPr>
            <w:tcW w:w="208" w:type="pct"/>
            <w:shd w:val="clear" w:color="auto" w:fill="auto"/>
            <w:noWrap/>
          </w:tcPr>
          <w:p w:rsidR="004B7DC8" w:rsidRPr="00736428" w:rsidRDefault="004B7DC8" w:rsidP="002679F1">
            <w:pPr>
              <w:spacing w:before="40" w:after="40" w:line="240" w:lineRule="auto"/>
              <w:rPr>
                <w:rFonts w:cs="Arial"/>
                <w:color w:val="000000"/>
                <w:szCs w:val="20"/>
              </w:rPr>
            </w:pPr>
          </w:p>
        </w:tc>
        <w:tc>
          <w:tcPr>
            <w:tcW w:w="165" w:type="pct"/>
            <w:shd w:val="clear" w:color="auto" w:fill="auto"/>
            <w:noWrap/>
          </w:tcPr>
          <w:p w:rsidR="004B7DC8" w:rsidRPr="00736428" w:rsidRDefault="004B7DC8" w:rsidP="002679F1">
            <w:pPr>
              <w:spacing w:before="40" w:after="40" w:line="240" w:lineRule="auto"/>
              <w:rPr>
                <w:rFonts w:cs="Arial"/>
                <w:color w:val="000000"/>
                <w:szCs w:val="20"/>
              </w:rPr>
            </w:pPr>
          </w:p>
        </w:tc>
        <w:tc>
          <w:tcPr>
            <w:tcW w:w="208" w:type="pct"/>
            <w:shd w:val="clear" w:color="auto" w:fill="auto"/>
            <w:noWrap/>
          </w:tcPr>
          <w:p w:rsidR="004B7DC8" w:rsidRPr="00736428" w:rsidRDefault="004B7DC8" w:rsidP="002679F1">
            <w:pPr>
              <w:spacing w:before="40" w:after="40" w:line="240" w:lineRule="auto"/>
              <w:rPr>
                <w:rFonts w:cs="Arial"/>
                <w:color w:val="000000"/>
                <w:szCs w:val="20"/>
              </w:rPr>
            </w:pPr>
          </w:p>
        </w:tc>
        <w:tc>
          <w:tcPr>
            <w:tcW w:w="232" w:type="pct"/>
            <w:shd w:val="clear" w:color="auto" w:fill="auto"/>
            <w:noWrap/>
          </w:tcPr>
          <w:p w:rsidR="004B7DC8" w:rsidRPr="00736428" w:rsidRDefault="004B7DC8" w:rsidP="002679F1">
            <w:pPr>
              <w:spacing w:before="40" w:after="40" w:line="240" w:lineRule="auto"/>
              <w:rPr>
                <w:rFonts w:cs="Arial"/>
                <w:color w:val="000000"/>
                <w:szCs w:val="20"/>
              </w:rPr>
            </w:pPr>
          </w:p>
        </w:tc>
        <w:tc>
          <w:tcPr>
            <w:tcW w:w="233" w:type="pct"/>
            <w:shd w:val="clear" w:color="auto" w:fill="auto"/>
            <w:noWrap/>
          </w:tcPr>
          <w:p w:rsidR="004B7DC8" w:rsidRPr="00736428" w:rsidRDefault="004B7DC8" w:rsidP="002679F1">
            <w:pPr>
              <w:spacing w:before="40" w:after="40" w:line="240" w:lineRule="auto"/>
              <w:rPr>
                <w:rFonts w:cs="Arial"/>
                <w:color w:val="000000"/>
                <w:szCs w:val="20"/>
              </w:rPr>
            </w:pPr>
          </w:p>
        </w:tc>
        <w:tc>
          <w:tcPr>
            <w:tcW w:w="252" w:type="pct"/>
            <w:shd w:val="clear" w:color="auto" w:fill="auto"/>
            <w:noWrap/>
          </w:tcPr>
          <w:p w:rsidR="004B7DC8" w:rsidRPr="00736428" w:rsidRDefault="004B7DC8" w:rsidP="002679F1">
            <w:pPr>
              <w:spacing w:before="40" w:after="40" w:line="240" w:lineRule="auto"/>
              <w:rPr>
                <w:rFonts w:cs="Arial"/>
                <w:color w:val="000000"/>
                <w:szCs w:val="20"/>
              </w:rPr>
            </w:pPr>
          </w:p>
        </w:tc>
        <w:tc>
          <w:tcPr>
            <w:tcW w:w="261" w:type="pct"/>
            <w:gridSpan w:val="2"/>
            <w:shd w:val="clear" w:color="auto" w:fill="auto"/>
            <w:noWrap/>
          </w:tcPr>
          <w:p w:rsidR="004B7DC8" w:rsidRPr="00736428" w:rsidRDefault="004B7DC8" w:rsidP="002679F1">
            <w:pPr>
              <w:spacing w:before="40" w:after="40" w:line="240" w:lineRule="auto"/>
              <w:rPr>
                <w:rFonts w:cs="Arial"/>
                <w:color w:val="000000"/>
                <w:szCs w:val="20"/>
              </w:rPr>
            </w:pPr>
          </w:p>
        </w:tc>
        <w:tc>
          <w:tcPr>
            <w:tcW w:w="191" w:type="pct"/>
            <w:shd w:val="clear" w:color="auto" w:fill="auto"/>
            <w:noWrap/>
          </w:tcPr>
          <w:p w:rsidR="004B7DC8" w:rsidRPr="00736428" w:rsidRDefault="004B7DC8" w:rsidP="002679F1">
            <w:pPr>
              <w:spacing w:before="40" w:after="40" w:line="240" w:lineRule="auto"/>
              <w:rPr>
                <w:rFonts w:cs="Arial"/>
                <w:color w:val="000000"/>
                <w:szCs w:val="20"/>
              </w:rPr>
            </w:pPr>
          </w:p>
        </w:tc>
      </w:tr>
      <w:tr w:rsidR="00DD3AB9" w:rsidRPr="004B7DC8" w:rsidTr="001963D4">
        <w:trPr>
          <w:trHeight w:val="283"/>
        </w:trPr>
        <w:tc>
          <w:tcPr>
            <w:tcW w:w="294" w:type="pct"/>
            <w:shd w:val="clear" w:color="auto" w:fill="FFFFCC"/>
            <w:noWrap/>
            <w:hideMark/>
          </w:tcPr>
          <w:p w:rsidR="004B7DC8" w:rsidRPr="00601DE1" w:rsidRDefault="004B7DC8" w:rsidP="002679F1">
            <w:pPr>
              <w:spacing w:before="40" w:after="40" w:line="240" w:lineRule="auto"/>
              <w:jc w:val="right"/>
              <w:rPr>
                <w:rFonts w:cs="Arial"/>
                <w:color w:val="000000" w:themeColor="text1"/>
                <w:szCs w:val="20"/>
              </w:rPr>
            </w:pPr>
          </w:p>
        </w:tc>
        <w:tc>
          <w:tcPr>
            <w:tcW w:w="1258" w:type="pct"/>
            <w:shd w:val="clear" w:color="auto" w:fill="FFFFCC"/>
            <w:noWrap/>
            <w:hideMark/>
          </w:tcPr>
          <w:p w:rsidR="004B7DC8" w:rsidRPr="00601DE1" w:rsidRDefault="004B7DC8" w:rsidP="002679F1">
            <w:pPr>
              <w:spacing w:before="40" w:after="40" w:line="240" w:lineRule="auto"/>
              <w:rPr>
                <w:rFonts w:cs="Arial"/>
                <w:b/>
                <w:bCs/>
                <w:color w:val="000000" w:themeColor="text1"/>
                <w:szCs w:val="20"/>
              </w:rPr>
            </w:pPr>
            <w:r w:rsidRPr="00601DE1">
              <w:rPr>
                <w:rFonts w:cs="Arial"/>
                <w:b/>
                <w:bCs/>
                <w:color w:val="000000" w:themeColor="text1"/>
                <w:szCs w:val="20"/>
              </w:rPr>
              <w:t>Programme Total</w:t>
            </w:r>
          </w:p>
        </w:tc>
        <w:tc>
          <w:tcPr>
            <w:tcW w:w="291" w:type="pct"/>
            <w:shd w:val="clear" w:color="auto" w:fill="FFFFCC"/>
            <w:noWrap/>
          </w:tcPr>
          <w:p w:rsidR="004B7DC8" w:rsidRPr="00601DE1" w:rsidRDefault="004B7DC8" w:rsidP="001963D4">
            <w:pPr>
              <w:spacing w:before="40" w:after="40" w:line="240" w:lineRule="auto"/>
              <w:jc w:val="right"/>
              <w:rPr>
                <w:rFonts w:cs="Arial"/>
                <w:b/>
                <w:bCs/>
                <w:color w:val="000000" w:themeColor="text1"/>
                <w:szCs w:val="20"/>
              </w:rPr>
            </w:pPr>
            <w:r>
              <w:rPr>
                <w:rFonts w:cs="Arial"/>
                <w:b/>
                <w:bCs/>
                <w:color w:val="000000" w:themeColor="text1"/>
                <w:szCs w:val="20"/>
              </w:rPr>
              <w:t>2,</w:t>
            </w:r>
            <w:r w:rsidR="001963D4">
              <w:rPr>
                <w:rFonts w:cs="Arial"/>
                <w:b/>
                <w:bCs/>
                <w:color w:val="000000" w:themeColor="text1"/>
                <w:szCs w:val="20"/>
              </w:rPr>
              <w:t>530.4</w:t>
            </w:r>
          </w:p>
        </w:tc>
        <w:tc>
          <w:tcPr>
            <w:tcW w:w="203" w:type="pct"/>
            <w:shd w:val="clear" w:color="auto" w:fill="FFFFCC"/>
            <w:noWrap/>
          </w:tcPr>
          <w:p w:rsidR="004B7DC8" w:rsidRPr="00601DE1" w:rsidRDefault="001963D4" w:rsidP="006021A9">
            <w:pPr>
              <w:spacing w:before="40" w:after="40" w:line="240" w:lineRule="auto"/>
              <w:jc w:val="right"/>
              <w:rPr>
                <w:rFonts w:cs="Arial"/>
                <w:b/>
                <w:bCs/>
                <w:color w:val="000000" w:themeColor="text1"/>
                <w:szCs w:val="20"/>
              </w:rPr>
            </w:pPr>
            <w:r>
              <w:rPr>
                <w:rFonts w:cs="Arial"/>
                <w:b/>
                <w:bCs/>
                <w:color w:val="000000" w:themeColor="text1"/>
                <w:szCs w:val="20"/>
              </w:rPr>
              <w:t>964</w:t>
            </w:r>
          </w:p>
        </w:tc>
        <w:tc>
          <w:tcPr>
            <w:tcW w:w="317" w:type="pct"/>
            <w:shd w:val="clear" w:color="auto" w:fill="FFFFCC"/>
            <w:noWrap/>
          </w:tcPr>
          <w:p w:rsidR="004B7DC8" w:rsidRPr="004B7DC8" w:rsidRDefault="001963D4" w:rsidP="006021A9">
            <w:pPr>
              <w:spacing w:before="40" w:after="40" w:line="240" w:lineRule="auto"/>
              <w:jc w:val="right"/>
              <w:rPr>
                <w:rFonts w:cs="Arial"/>
                <w:b/>
                <w:bCs/>
                <w:color w:val="000000" w:themeColor="text1"/>
                <w:sz w:val="16"/>
                <w:szCs w:val="16"/>
              </w:rPr>
            </w:pPr>
            <w:r>
              <w:rPr>
                <w:rFonts w:cs="Arial"/>
                <w:b/>
                <w:bCs/>
                <w:color w:val="000000" w:themeColor="text1"/>
                <w:sz w:val="16"/>
                <w:szCs w:val="16"/>
              </w:rPr>
              <w:t>1,566.4</w:t>
            </w:r>
          </w:p>
        </w:tc>
        <w:tc>
          <w:tcPr>
            <w:tcW w:w="224" w:type="pct"/>
            <w:shd w:val="clear" w:color="auto" w:fill="FFFFCC"/>
            <w:noWrap/>
          </w:tcPr>
          <w:p w:rsidR="004B7DC8" w:rsidRPr="004B7DC8" w:rsidRDefault="004B7DC8" w:rsidP="002679F1">
            <w:pPr>
              <w:spacing w:before="40" w:after="40" w:line="240" w:lineRule="auto"/>
              <w:rPr>
                <w:rFonts w:cs="Arial"/>
                <w:b/>
                <w:bCs/>
                <w:color w:val="000000" w:themeColor="text1"/>
                <w:sz w:val="16"/>
                <w:szCs w:val="16"/>
              </w:rPr>
            </w:pPr>
          </w:p>
        </w:tc>
        <w:tc>
          <w:tcPr>
            <w:tcW w:w="201" w:type="pct"/>
            <w:shd w:val="clear" w:color="auto" w:fill="FFFFCC"/>
            <w:noWrap/>
          </w:tcPr>
          <w:p w:rsidR="004B7DC8" w:rsidRPr="004B7DC8" w:rsidRDefault="004B7DC8" w:rsidP="002679F1">
            <w:pPr>
              <w:spacing w:before="40" w:after="40" w:line="240" w:lineRule="auto"/>
              <w:rPr>
                <w:rFonts w:cs="Arial"/>
                <w:b/>
                <w:bCs/>
                <w:color w:val="000000" w:themeColor="text1"/>
                <w:sz w:val="16"/>
                <w:szCs w:val="16"/>
              </w:rPr>
            </w:pPr>
          </w:p>
        </w:tc>
        <w:tc>
          <w:tcPr>
            <w:tcW w:w="174" w:type="pct"/>
            <w:shd w:val="clear" w:color="auto" w:fill="FFFFCC"/>
            <w:noWrap/>
          </w:tcPr>
          <w:p w:rsidR="004B7DC8" w:rsidRPr="004B7DC8" w:rsidRDefault="004B7DC8" w:rsidP="002679F1">
            <w:pPr>
              <w:spacing w:before="40" w:after="40" w:line="240" w:lineRule="auto"/>
              <w:rPr>
                <w:rFonts w:cs="Arial"/>
                <w:b/>
                <w:bCs/>
                <w:color w:val="000000" w:themeColor="text1"/>
                <w:sz w:val="16"/>
                <w:szCs w:val="16"/>
              </w:rPr>
            </w:pPr>
          </w:p>
        </w:tc>
        <w:tc>
          <w:tcPr>
            <w:tcW w:w="288" w:type="pct"/>
            <w:shd w:val="clear" w:color="auto" w:fill="FFFFCC"/>
            <w:noWrap/>
          </w:tcPr>
          <w:p w:rsidR="004B7DC8" w:rsidRPr="004B7DC8" w:rsidRDefault="004B7DC8" w:rsidP="00AA4E0A">
            <w:pPr>
              <w:spacing w:before="40" w:after="40" w:line="240" w:lineRule="auto"/>
              <w:rPr>
                <w:rFonts w:cs="Arial"/>
                <w:b/>
                <w:bCs/>
                <w:color w:val="000000" w:themeColor="text1"/>
                <w:sz w:val="16"/>
                <w:szCs w:val="16"/>
              </w:rPr>
            </w:pPr>
            <w:r w:rsidRPr="004B7DC8">
              <w:rPr>
                <w:rFonts w:cs="Arial"/>
                <w:b/>
                <w:bCs/>
                <w:color w:val="000000" w:themeColor="text1"/>
                <w:sz w:val="16"/>
                <w:szCs w:val="16"/>
              </w:rPr>
              <w:t>1,</w:t>
            </w:r>
            <w:r w:rsidR="00AA4E0A">
              <w:rPr>
                <w:rFonts w:cs="Arial"/>
                <w:b/>
                <w:bCs/>
                <w:color w:val="000000" w:themeColor="text1"/>
                <w:sz w:val="16"/>
                <w:szCs w:val="16"/>
              </w:rPr>
              <w:t>885</w:t>
            </w:r>
            <w:r w:rsidRPr="004B7DC8">
              <w:rPr>
                <w:rFonts w:cs="Arial"/>
                <w:b/>
                <w:bCs/>
                <w:color w:val="000000" w:themeColor="text1"/>
                <w:sz w:val="16"/>
                <w:szCs w:val="16"/>
              </w:rPr>
              <w:t>.6</w:t>
            </w:r>
          </w:p>
        </w:tc>
        <w:tc>
          <w:tcPr>
            <w:tcW w:w="208" w:type="pct"/>
            <w:shd w:val="clear" w:color="auto" w:fill="FFFFCC"/>
            <w:noWrap/>
          </w:tcPr>
          <w:p w:rsidR="004B7DC8" w:rsidRPr="004B7DC8" w:rsidRDefault="004B7DC8" w:rsidP="00AA4E0A">
            <w:pPr>
              <w:spacing w:before="40" w:after="40" w:line="240" w:lineRule="auto"/>
              <w:rPr>
                <w:rFonts w:cs="Arial"/>
                <w:b/>
                <w:bCs/>
                <w:color w:val="000000" w:themeColor="text1"/>
                <w:sz w:val="16"/>
                <w:szCs w:val="16"/>
              </w:rPr>
            </w:pPr>
            <w:r w:rsidRPr="004B7DC8">
              <w:rPr>
                <w:rFonts w:cs="Arial"/>
                <w:b/>
                <w:bCs/>
                <w:color w:val="000000" w:themeColor="text1"/>
                <w:sz w:val="16"/>
                <w:szCs w:val="16"/>
              </w:rPr>
              <w:t>1,</w:t>
            </w:r>
            <w:r w:rsidR="00AA4E0A">
              <w:rPr>
                <w:rFonts w:cs="Arial"/>
                <w:b/>
                <w:bCs/>
                <w:color w:val="000000" w:themeColor="text1"/>
                <w:sz w:val="16"/>
                <w:szCs w:val="16"/>
              </w:rPr>
              <w:t>885</w:t>
            </w:r>
            <w:r w:rsidRPr="004B7DC8">
              <w:rPr>
                <w:rFonts w:cs="Arial"/>
                <w:b/>
                <w:bCs/>
                <w:color w:val="000000" w:themeColor="text1"/>
                <w:sz w:val="16"/>
                <w:szCs w:val="16"/>
              </w:rPr>
              <w:t>.6</w:t>
            </w:r>
          </w:p>
        </w:tc>
        <w:tc>
          <w:tcPr>
            <w:tcW w:w="165" w:type="pct"/>
            <w:shd w:val="clear" w:color="auto" w:fill="FFFFCC"/>
            <w:noWrap/>
          </w:tcPr>
          <w:p w:rsidR="004B7DC8" w:rsidRPr="004B7DC8" w:rsidRDefault="00AA4E0A" w:rsidP="002679F1">
            <w:pPr>
              <w:spacing w:before="40" w:after="40" w:line="240" w:lineRule="auto"/>
              <w:rPr>
                <w:rFonts w:cs="Arial"/>
                <w:b/>
                <w:bCs/>
                <w:color w:val="000000" w:themeColor="text1"/>
                <w:sz w:val="16"/>
                <w:szCs w:val="16"/>
              </w:rPr>
            </w:pPr>
            <w:r>
              <w:rPr>
                <w:rFonts w:cs="Arial"/>
                <w:b/>
                <w:bCs/>
                <w:color w:val="000000" w:themeColor="text1"/>
                <w:sz w:val="16"/>
                <w:szCs w:val="16"/>
              </w:rPr>
              <w:t>0</w:t>
            </w:r>
          </w:p>
        </w:tc>
        <w:tc>
          <w:tcPr>
            <w:tcW w:w="208" w:type="pct"/>
            <w:shd w:val="clear" w:color="auto" w:fill="FFFFCC"/>
            <w:noWrap/>
          </w:tcPr>
          <w:p w:rsidR="004B7DC8" w:rsidRPr="004B7DC8" w:rsidRDefault="004B7DC8" w:rsidP="00243751">
            <w:pPr>
              <w:spacing w:before="40" w:after="40" w:line="240" w:lineRule="auto"/>
              <w:jc w:val="center"/>
              <w:rPr>
                <w:rFonts w:cs="Arial"/>
                <w:b/>
                <w:bCs/>
                <w:color w:val="000000" w:themeColor="text1"/>
                <w:sz w:val="16"/>
                <w:szCs w:val="16"/>
              </w:rPr>
            </w:pPr>
            <w:r w:rsidRPr="004B7DC8">
              <w:rPr>
                <w:rFonts w:cs="Arial"/>
                <w:b/>
                <w:bCs/>
                <w:color w:val="000000" w:themeColor="text1"/>
                <w:sz w:val="16"/>
                <w:szCs w:val="16"/>
              </w:rPr>
              <w:t>216,6</w:t>
            </w:r>
          </w:p>
        </w:tc>
        <w:tc>
          <w:tcPr>
            <w:tcW w:w="232" w:type="pct"/>
            <w:shd w:val="clear" w:color="auto" w:fill="FFFFCC"/>
            <w:noWrap/>
          </w:tcPr>
          <w:p w:rsidR="004B7DC8" w:rsidRPr="004B7DC8" w:rsidRDefault="004B7DC8" w:rsidP="00243751">
            <w:pPr>
              <w:spacing w:before="40" w:after="40" w:line="240" w:lineRule="auto"/>
              <w:jc w:val="center"/>
              <w:rPr>
                <w:rFonts w:cs="Arial"/>
                <w:b/>
                <w:bCs/>
                <w:color w:val="000000" w:themeColor="text1"/>
                <w:sz w:val="16"/>
                <w:szCs w:val="16"/>
              </w:rPr>
            </w:pPr>
            <w:r w:rsidRPr="004B7DC8">
              <w:rPr>
                <w:rFonts w:cs="Arial"/>
                <w:b/>
                <w:bCs/>
                <w:color w:val="000000" w:themeColor="text1"/>
                <w:sz w:val="16"/>
                <w:szCs w:val="16"/>
              </w:rPr>
              <w:t>216,6</w:t>
            </w:r>
          </w:p>
        </w:tc>
        <w:tc>
          <w:tcPr>
            <w:tcW w:w="233" w:type="pct"/>
            <w:shd w:val="clear" w:color="auto" w:fill="FFFFCC"/>
            <w:noWrap/>
          </w:tcPr>
          <w:p w:rsidR="004B7DC8" w:rsidRPr="004B7DC8" w:rsidRDefault="00AA4E0A" w:rsidP="00243751">
            <w:pPr>
              <w:spacing w:before="40" w:after="40" w:line="240" w:lineRule="auto"/>
              <w:jc w:val="center"/>
              <w:rPr>
                <w:rFonts w:cs="Arial"/>
                <w:b/>
                <w:bCs/>
                <w:color w:val="000000" w:themeColor="text1"/>
                <w:sz w:val="16"/>
                <w:szCs w:val="16"/>
              </w:rPr>
            </w:pPr>
            <w:r>
              <w:rPr>
                <w:rFonts w:cs="Arial"/>
                <w:b/>
                <w:bCs/>
                <w:color w:val="000000" w:themeColor="text1"/>
                <w:sz w:val="16"/>
                <w:szCs w:val="16"/>
              </w:rPr>
              <w:t>0</w:t>
            </w:r>
          </w:p>
        </w:tc>
        <w:tc>
          <w:tcPr>
            <w:tcW w:w="252" w:type="pct"/>
            <w:shd w:val="clear" w:color="auto" w:fill="FFFFCC"/>
            <w:noWrap/>
          </w:tcPr>
          <w:p w:rsidR="004B7DC8" w:rsidRPr="004B7DC8" w:rsidRDefault="00AA4E0A" w:rsidP="008235B9">
            <w:pPr>
              <w:spacing w:before="40" w:after="40" w:line="240" w:lineRule="auto"/>
              <w:jc w:val="both"/>
              <w:rPr>
                <w:rFonts w:cs="Arial"/>
                <w:b/>
                <w:bCs/>
                <w:color w:val="000000" w:themeColor="text1"/>
                <w:sz w:val="16"/>
                <w:szCs w:val="16"/>
              </w:rPr>
            </w:pPr>
            <w:r>
              <w:rPr>
                <w:rFonts w:cs="Arial"/>
                <w:b/>
                <w:bCs/>
                <w:color w:val="000000" w:themeColor="text1"/>
                <w:sz w:val="16"/>
                <w:szCs w:val="16"/>
              </w:rPr>
              <w:t>161,6</w:t>
            </w:r>
          </w:p>
        </w:tc>
        <w:tc>
          <w:tcPr>
            <w:tcW w:w="261" w:type="pct"/>
            <w:gridSpan w:val="2"/>
            <w:shd w:val="clear" w:color="auto" w:fill="FFFFCC"/>
            <w:noWrap/>
          </w:tcPr>
          <w:p w:rsidR="004B7DC8" w:rsidRPr="004B7DC8" w:rsidRDefault="00AA4E0A" w:rsidP="008C0F38">
            <w:pPr>
              <w:spacing w:before="40" w:after="40" w:line="240" w:lineRule="auto"/>
              <w:ind w:right="-89"/>
              <w:jc w:val="center"/>
              <w:rPr>
                <w:rFonts w:cs="Arial"/>
                <w:b/>
                <w:bCs/>
                <w:color w:val="000000" w:themeColor="text1"/>
                <w:sz w:val="16"/>
                <w:szCs w:val="16"/>
              </w:rPr>
            </w:pPr>
            <w:r>
              <w:rPr>
                <w:rFonts w:cs="Arial"/>
                <w:b/>
                <w:bCs/>
                <w:color w:val="000000" w:themeColor="text1"/>
                <w:sz w:val="16"/>
                <w:szCs w:val="16"/>
              </w:rPr>
              <w:t>161,6</w:t>
            </w:r>
          </w:p>
        </w:tc>
        <w:tc>
          <w:tcPr>
            <w:tcW w:w="191" w:type="pct"/>
            <w:shd w:val="clear" w:color="auto" w:fill="FFFFCC"/>
            <w:noWrap/>
          </w:tcPr>
          <w:p w:rsidR="004B7DC8" w:rsidRPr="004B7DC8" w:rsidRDefault="00AA4E0A" w:rsidP="008C0F38">
            <w:pPr>
              <w:spacing w:before="40" w:after="40" w:line="240" w:lineRule="auto"/>
              <w:ind w:right="-246"/>
              <w:jc w:val="center"/>
              <w:rPr>
                <w:rFonts w:cs="Arial"/>
                <w:b/>
                <w:bCs/>
                <w:color w:val="000000" w:themeColor="text1"/>
                <w:sz w:val="16"/>
                <w:szCs w:val="16"/>
              </w:rPr>
            </w:pPr>
            <w:r>
              <w:rPr>
                <w:rFonts w:cs="Arial"/>
                <w:b/>
                <w:bCs/>
                <w:color w:val="000000" w:themeColor="text1"/>
                <w:sz w:val="16"/>
                <w:szCs w:val="16"/>
              </w:rPr>
              <w:t>0</w:t>
            </w:r>
          </w:p>
        </w:tc>
      </w:tr>
    </w:tbl>
    <w:p w:rsidR="0026581E" w:rsidRDefault="0026581E" w:rsidP="00641499">
      <w:pPr>
        <w:pStyle w:val="Exhibit"/>
      </w:pPr>
    </w:p>
    <w:p w:rsidR="0026581E" w:rsidRDefault="0026581E" w:rsidP="00641499">
      <w:pPr>
        <w:pStyle w:val="Exhibit"/>
      </w:pPr>
    </w:p>
    <w:p w:rsidR="005A7E4E" w:rsidRDefault="005A7E4E" w:rsidP="00641499">
      <w:pPr>
        <w:pStyle w:val="Exhibit"/>
      </w:pPr>
      <w:r>
        <w:t>Table 5.2</w:t>
      </w:r>
      <w:r w:rsidR="00641499">
        <w:t xml:space="preserve">: </w:t>
      </w:r>
      <w:r w:rsidR="00641499" w:rsidRPr="005A7E4E">
        <w:t>Planned IDB Disbursements</w:t>
      </w:r>
      <w:r w:rsidR="001561D4">
        <w:t xml:space="preserve"> by Quarter</w:t>
      </w:r>
      <w:r w:rsidR="00641499" w:rsidRPr="005A7E4E">
        <w:t xml:space="preserve"> [January 1, </w:t>
      </w:r>
      <w:r w:rsidR="007241FB">
        <w:t>2016</w:t>
      </w:r>
      <w:r w:rsidR="00641499" w:rsidRPr="005A7E4E">
        <w:t xml:space="preserve"> to December 31, </w:t>
      </w:r>
      <w:r w:rsidR="007241FB">
        <w:t>2016</w:t>
      </w:r>
      <w:r w:rsidR="00641499" w:rsidRPr="005A7E4E">
        <w:t>] US$ ‘000</w:t>
      </w:r>
    </w:p>
    <w:tbl>
      <w:tblPr>
        <w:tblStyle w:val="Newtablestyle3"/>
        <w:tblW w:w="4930" w:type="pct"/>
        <w:tblInd w:w="108" w:type="dxa"/>
        <w:tblLayout w:type="fixed"/>
        <w:tblLook w:val="04A0" w:firstRow="1" w:lastRow="0" w:firstColumn="1" w:lastColumn="0" w:noHBand="0" w:noVBand="1"/>
      </w:tblPr>
      <w:tblGrid>
        <w:gridCol w:w="894"/>
        <w:gridCol w:w="180"/>
        <w:gridCol w:w="4117"/>
        <w:gridCol w:w="1582"/>
        <w:gridCol w:w="726"/>
        <w:gridCol w:w="726"/>
        <w:gridCol w:w="726"/>
        <w:gridCol w:w="726"/>
        <w:gridCol w:w="726"/>
        <w:gridCol w:w="671"/>
        <w:gridCol w:w="742"/>
        <w:gridCol w:w="717"/>
        <w:gridCol w:w="569"/>
        <w:gridCol w:w="803"/>
        <w:gridCol w:w="806"/>
        <w:gridCol w:w="680"/>
      </w:tblGrid>
      <w:tr w:rsidR="00306ECB" w:rsidRPr="0026581E" w:rsidTr="00C654EB">
        <w:trPr>
          <w:cnfStyle w:val="100000000000" w:firstRow="1" w:lastRow="0" w:firstColumn="0" w:lastColumn="0" w:oddVBand="0" w:evenVBand="0" w:oddHBand="0" w:evenHBand="0" w:firstRowFirstColumn="0" w:firstRowLastColumn="0" w:lastRowFirstColumn="0" w:lastRowLastColumn="0"/>
          <w:trHeight w:val="360"/>
          <w:tblHeader/>
        </w:trPr>
        <w:tc>
          <w:tcPr>
            <w:tcW w:w="348" w:type="pct"/>
            <w:gridSpan w:val="2"/>
            <w:noWrap/>
            <w:hideMark/>
          </w:tcPr>
          <w:p w:rsidR="0026581E" w:rsidRPr="0026581E" w:rsidRDefault="0026581E" w:rsidP="0026581E">
            <w:pPr>
              <w:spacing w:before="40" w:after="40" w:line="240" w:lineRule="auto"/>
              <w:jc w:val="right"/>
              <w:rPr>
                <w:rFonts w:cs="Arial"/>
                <w:color w:val="FFFFFF" w:themeColor="background1"/>
                <w:sz w:val="20"/>
                <w:szCs w:val="20"/>
              </w:rPr>
            </w:pPr>
            <w:r w:rsidRPr="0026581E">
              <w:rPr>
                <w:rFonts w:cs="Arial"/>
                <w:color w:val="FFFFFF" w:themeColor="background1"/>
                <w:sz w:val="20"/>
                <w:szCs w:val="20"/>
              </w:rPr>
              <w:t> </w:t>
            </w:r>
          </w:p>
        </w:tc>
        <w:tc>
          <w:tcPr>
            <w:tcW w:w="1337" w:type="pct"/>
            <w:vMerge w:val="restart"/>
            <w:noWrap/>
            <w:hideMark/>
          </w:tcPr>
          <w:p w:rsidR="0026581E" w:rsidRPr="0026581E" w:rsidRDefault="0026581E" w:rsidP="0026581E">
            <w:pPr>
              <w:spacing w:before="40" w:after="40" w:line="240" w:lineRule="auto"/>
              <w:jc w:val="center"/>
              <w:rPr>
                <w:rFonts w:cs="Arial"/>
                <w:color w:val="FFFFFF" w:themeColor="background1"/>
                <w:sz w:val="20"/>
                <w:szCs w:val="20"/>
              </w:rPr>
            </w:pPr>
            <w:r w:rsidRPr="0026581E">
              <w:rPr>
                <w:rFonts w:cs="Arial"/>
                <w:color w:val="FFFFFF" w:themeColor="background1"/>
                <w:sz w:val="20"/>
                <w:szCs w:val="20"/>
              </w:rPr>
              <w:t>Component/Subcomponent/Activity</w:t>
            </w:r>
          </w:p>
        </w:tc>
        <w:tc>
          <w:tcPr>
            <w:tcW w:w="514" w:type="pct"/>
            <w:vMerge w:val="restart"/>
            <w:hideMark/>
          </w:tcPr>
          <w:p w:rsidR="0026581E" w:rsidRPr="0026581E" w:rsidRDefault="0026581E" w:rsidP="0026581E">
            <w:pPr>
              <w:spacing w:before="40" w:after="40" w:line="240" w:lineRule="auto"/>
              <w:jc w:val="center"/>
              <w:rPr>
                <w:rFonts w:cs="Arial"/>
                <w:bCs/>
                <w:color w:val="FFFFFF" w:themeColor="background1"/>
                <w:sz w:val="20"/>
                <w:szCs w:val="20"/>
              </w:rPr>
            </w:pPr>
            <w:r w:rsidRPr="0026581E">
              <w:rPr>
                <w:rFonts w:cs="Arial"/>
                <w:bCs/>
                <w:color w:val="FFFFFF" w:themeColor="background1"/>
                <w:sz w:val="20"/>
                <w:szCs w:val="20"/>
              </w:rPr>
              <w:t>TOTAL</w:t>
            </w:r>
          </w:p>
        </w:tc>
        <w:tc>
          <w:tcPr>
            <w:tcW w:w="708" w:type="pct"/>
            <w:gridSpan w:val="3"/>
            <w:noWrap/>
            <w:hideMark/>
          </w:tcPr>
          <w:p w:rsidR="0026581E" w:rsidRPr="0026581E" w:rsidRDefault="0026581E" w:rsidP="0026581E">
            <w:pPr>
              <w:spacing w:before="40" w:after="40" w:line="240" w:lineRule="auto"/>
              <w:jc w:val="center"/>
              <w:rPr>
                <w:rFonts w:cs="Arial"/>
                <w:bCs/>
                <w:color w:val="FFFFFF" w:themeColor="background1"/>
                <w:sz w:val="20"/>
                <w:szCs w:val="20"/>
              </w:rPr>
            </w:pPr>
            <w:r w:rsidRPr="0026581E">
              <w:rPr>
                <w:rFonts w:cs="Arial"/>
                <w:bCs/>
                <w:color w:val="FFFFFF" w:themeColor="background1"/>
                <w:sz w:val="20"/>
                <w:szCs w:val="20"/>
              </w:rPr>
              <w:t>Q1</w:t>
            </w:r>
          </w:p>
        </w:tc>
        <w:tc>
          <w:tcPr>
            <w:tcW w:w="689" w:type="pct"/>
            <w:gridSpan w:val="3"/>
            <w:noWrap/>
            <w:hideMark/>
          </w:tcPr>
          <w:p w:rsidR="0026581E" w:rsidRPr="0026581E" w:rsidRDefault="0026581E" w:rsidP="0026581E">
            <w:pPr>
              <w:spacing w:before="40" w:after="40" w:line="240" w:lineRule="auto"/>
              <w:jc w:val="center"/>
              <w:rPr>
                <w:rFonts w:cs="Arial"/>
                <w:bCs/>
                <w:color w:val="FFFFFF" w:themeColor="background1"/>
                <w:sz w:val="20"/>
                <w:szCs w:val="20"/>
              </w:rPr>
            </w:pPr>
            <w:r w:rsidRPr="0026581E">
              <w:rPr>
                <w:rFonts w:cs="Arial"/>
                <w:bCs/>
                <w:color w:val="FFFFFF" w:themeColor="background1"/>
                <w:sz w:val="20"/>
                <w:szCs w:val="20"/>
              </w:rPr>
              <w:t>Q2</w:t>
            </w:r>
          </w:p>
        </w:tc>
        <w:tc>
          <w:tcPr>
            <w:tcW w:w="659" w:type="pct"/>
            <w:gridSpan w:val="3"/>
            <w:noWrap/>
            <w:hideMark/>
          </w:tcPr>
          <w:p w:rsidR="0026581E" w:rsidRPr="0026581E" w:rsidRDefault="0026581E" w:rsidP="0026581E">
            <w:pPr>
              <w:spacing w:before="40" w:after="40" w:line="240" w:lineRule="auto"/>
              <w:jc w:val="center"/>
              <w:rPr>
                <w:rFonts w:cs="Arial"/>
                <w:bCs/>
                <w:color w:val="FFFFFF" w:themeColor="background1"/>
                <w:sz w:val="20"/>
                <w:szCs w:val="20"/>
              </w:rPr>
            </w:pPr>
            <w:r w:rsidRPr="0026581E">
              <w:rPr>
                <w:rFonts w:cs="Arial"/>
                <w:bCs/>
                <w:color w:val="FFFFFF" w:themeColor="background1"/>
                <w:sz w:val="20"/>
                <w:szCs w:val="20"/>
              </w:rPr>
              <w:t>Q3</w:t>
            </w:r>
          </w:p>
        </w:tc>
        <w:tc>
          <w:tcPr>
            <w:tcW w:w="745" w:type="pct"/>
            <w:gridSpan w:val="3"/>
            <w:noWrap/>
            <w:hideMark/>
          </w:tcPr>
          <w:p w:rsidR="0026581E" w:rsidRPr="0026581E" w:rsidRDefault="0026581E" w:rsidP="0026581E">
            <w:pPr>
              <w:spacing w:before="40" w:after="40" w:line="240" w:lineRule="auto"/>
              <w:jc w:val="center"/>
              <w:rPr>
                <w:rFonts w:cs="Arial"/>
                <w:bCs/>
                <w:color w:val="FFFFFF" w:themeColor="background1"/>
                <w:sz w:val="20"/>
                <w:szCs w:val="20"/>
              </w:rPr>
            </w:pPr>
            <w:r w:rsidRPr="0026581E">
              <w:rPr>
                <w:rFonts w:cs="Arial"/>
                <w:bCs/>
                <w:color w:val="FFFFFF" w:themeColor="background1"/>
                <w:sz w:val="20"/>
                <w:szCs w:val="20"/>
              </w:rPr>
              <w:t>Q4</w:t>
            </w:r>
          </w:p>
        </w:tc>
      </w:tr>
      <w:tr w:rsidR="00C654EB" w:rsidRPr="0026581E" w:rsidTr="00C654EB">
        <w:trPr>
          <w:cnfStyle w:val="100000000000" w:firstRow="1" w:lastRow="0" w:firstColumn="0" w:lastColumn="0" w:oddVBand="0" w:evenVBand="0" w:oddHBand="0" w:evenHBand="0" w:firstRowFirstColumn="0" w:firstRowLastColumn="0" w:lastRowFirstColumn="0" w:lastRowLastColumn="0"/>
          <w:trHeight w:val="360"/>
          <w:tblHeader/>
        </w:trPr>
        <w:tc>
          <w:tcPr>
            <w:tcW w:w="348" w:type="pct"/>
            <w:gridSpan w:val="2"/>
            <w:tcBorders>
              <w:bottom w:val="single" w:sz="2" w:space="0" w:color="6382BA" w:themeColor="accent2"/>
            </w:tcBorders>
            <w:noWrap/>
            <w:hideMark/>
          </w:tcPr>
          <w:p w:rsidR="0026581E" w:rsidRPr="0026581E" w:rsidRDefault="0026581E" w:rsidP="0026581E">
            <w:pPr>
              <w:spacing w:before="40" w:after="40" w:line="240" w:lineRule="auto"/>
              <w:jc w:val="right"/>
              <w:rPr>
                <w:rFonts w:cs="Arial"/>
                <w:color w:val="FFFFFF" w:themeColor="background1"/>
                <w:szCs w:val="20"/>
              </w:rPr>
            </w:pPr>
            <w:r w:rsidRPr="0026581E">
              <w:rPr>
                <w:rFonts w:cs="Arial"/>
                <w:color w:val="FFFFFF" w:themeColor="background1"/>
                <w:szCs w:val="20"/>
              </w:rPr>
              <w:t> </w:t>
            </w:r>
          </w:p>
        </w:tc>
        <w:tc>
          <w:tcPr>
            <w:tcW w:w="1337" w:type="pct"/>
            <w:vMerge/>
            <w:tcBorders>
              <w:bottom w:val="single" w:sz="2" w:space="0" w:color="6382BA" w:themeColor="accent2"/>
            </w:tcBorders>
            <w:hideMark/>
          </w:tcPr>
          <w:p w:rsidR="0026581E" w:rsidRPr="0026581E" w:rsidRDefault="0026581E" w:rsidP="0026581E">
            <w:pPr>
              <w:spacing w:before="40" w:after="40" w:line="240" w:lineRule="auto"/>
              <w:rPr>
                <w:rFonts w:cs="Arial"/>
                <w:color w:val="FFFFFF" w:themeColor="background1"/>
                <w:szCs w:val="20"/>
              </w:rPr>
            </w:pPr>
          </w:p>
        </w:tc>
        <w:tc>
          <w:tcPr>
            <w:tcW w:w="514" w:type="pct"/>
            <w:vMerge/>
            <w:tcBorders>
              <w:bottom w:val="single" w:sz="2" w:space="0" w:color="6382BA" w:themeColor="accent2"/>
            </w:tcBorders>
            <w:hideMark/>
          </w:tcPr>
          <w:p w:rsidR="0026581E" w:rsidRPr="0026581E" w:rsidRDefault="0026581E" w:rsidP="0026581E">
            <w:pPr>
              <w:spacing w:before="40" w:after="40" w:line="240" w:lineRule="auto"/>
              <w:jc w:val="center"/>
              <w:rPr>
                <w:rFonts w:cs="Arial"/>
                <w:b w:val="0"/>
                <w:bCs/>
                <w:color w:val="FFFFFF" w:themeColor="background1"/>
                <w:szCs w:val="20"/>
              </w:rPr>
            </w:pPr>
          </w:p>
        </w:tc>
        <w:tc>
          <w:tcPr>
            <w:tcW w:w="236" w:type="pct"/>
            <w:tcBorders>
              <w:bottom w:val="single" w:sz="2" w:space="0" w:color="6382BA" w:themeColor="accent2"/>
            </w:tcBorders>
            <w:shd w:val="clear" w:color="auto" w:fill="B1C1DD" w:themeFill="accent3"/>
            <w:noWrap/>
            <w:hideMark/>
          </w:tcPr>
          <w:p w:rsidR="0026581E" w:rsidRPr="0026581E" w:rsidRDefault="0026581E" w:rsidP="0026581E">
            <w:pPr>
              <w:spacing w:before="40" w:after="40" w:line="240" w:lineRule="auto"/>
              <w:jc w:val="center"/>
              <w:rPr>
                <w:rFonts w:cs="Arial"/>
                <w:b w:val="0"/>
                <w:bCs/>
                <w:color w:val="000000" w:themeColor="text1"/>
                <w:szCs w:val="20"/>
              </w:rPr>
            </w:pPr>
            <w:r w:rsidRPr="0026581E">
              <w:rPr>
                <w:rFonts w:cs="Arial"/>
                <w:b w:val="0"/>
                <w:bCs/>
                <w:color w:val="000000" w:themeColor="text1"/>
                <w:szCs w:val="20"/>
              </w:rPr>
              <w:t>Jan</w:t>
            </w:r>
          </w:p>
        </w:tc>
        <w:tc>
          <w:tcPr>
            <w:tcW w:w="236" w:type="pct"/>
            <w:tcBorders>
              <w:bottom w:val="single" w:sz="2" w:space="0" w:color="6382BA" w:themeColor="accent2"/>
            </w:tcBorders>
            <w:shd w:val="clear" w:color="auto" w:fill="B1C1DD" w:themeFill="accent3"/>
            <w:noWrap/>
            <w:hideMark/>
          </w:tcPr>
          <w:p w:rsidR="0026581E" w:rsidRPr="0026581E" w:rsidRDefault="0026581E" w:rsidP="0026581E">
            <w:pPr>
              <w:spacing w:before="40" w:after="40" w:line="240" w:lineRule="auto"/>
              <w:jc w:val="center"/>
              <w:rPr>
                <w:rFonts w:cs="Arial"/>
                <w:b w:val="0"/>
                <w:bCs/>
                <w:color w:val="000000" w:themeColor="text1"/>
                <w:szCs w:val="20"/>
              </w:rPr>
            </w:pPr>
            <w:r w:rsidRPr="0026581E">
              <w:rPr>
                <w:rFonts w:cs="Arial"/>
                <w:b w:val="0"/>
                <w:bCs/>
                <w:color w:val="000000" w:themeColor="text1"/>
                <w:szCs w:val="20"/>
              </w:rPr>
              <w:t>Feb</w:t>
            </w:r>
          </w:p>
        </w:tc>
        <w:tc>
          <w:tcPr>
            <w:tcW w:w="236" w:type="pct"/>
            <w:tcBorders>
              <w:bottom w:val="single" w:sz="2" w:space="0" w:color="6382BA" w:themeColor="accent2"/>
            </w:tcBorders>
            <w:shd w:val="clear" w:color="auto" w:fill="B1C1DD" w:themeFill="accent3"/>
            <w:noWrap/>
            <w:hideMark/>
          </w:tcPr>
          <w:p w:rsidR="0026581E" w:rsidRPr="0026581E" w:rsidRDefault="0026581E" w:rsidP="0026581E">
            <w:pPr>
              <w:spacing w:before="40" w:after="40" w:line="240" w:lineRule="auto"/>
              <w:jc w:val="center"/>
              <w:rPr>
                <w:rFonts w:cs="Arial"/>
                <w:b w:val="0"/>
                <w:bCs/>
                <w:color w:val="000000" w:themeColor="text1"/>
                <w:szCs w:val="20"/>
              </w:rPr>
            </w:pPr>
            <w:r w:rsidRPr="0026581E">
              <w:rPr>
                <w:rFonts w:cs="Arial"/>
                <w:b w:val="0"/>
                <w:bCs/>
                <w:color w:val="000000" w:themeColor="text1"/>
                <w:szCs w:val="20"/>
              </w:rPr>
              <w:t>Mar</w:t>
            </w:r>
          </w:p>
        </w:tc>
        <w:tc>
          <w:tcPr>
            <w:tcW w:w="236" w:type="pct"/>
            <w:tcBorders>
              <w:bottom w:val="single" w:sz="2" w:space="0" w:color="6382BA" w:themeColor="accent2"/>
            </w:tcBorders>
            <w:shd w:val="clear" w:color="auto" w:fill="B1C1DD" w:themeFill="accent3"/>
            <w:noWrap/>
            <w:hideMark/>
          </w:tcPr>
          <w:p w:rsidR="0026581E" w:rsidRPr="0026581E" w:rsidRDefault="0026581E" w:rsidP="0026581E">
            <w:pPr>
              <w:spacing w:before="40" w:after="40" w:line="240" w:lineRule="auto"/>
              <w:jc w:val="center"/>
              <w:rPr>
                <w:rFonts w:cs="Arial"/>
                <w:b w:val="0"/>
                <w:bCs/>
                <w:color w:val="000000" w:themeColor="text1"/>
                <w:szCs w:val="20"/>
              </w:rPr>
            </w:pPr>
            <w:r w:rsidRPr="0026581E">
              <w:rPr>
                <w:rFonts w:cs="Arial"/>
                <w:b w:val="0"/>
                <w:bCs/>
                <w:color w:val="000000" w:themeColor="text1"/>
                <w:szCs w:val="20"/>
              </w:rPr>
              <w:t>Apr</w:t>
            </w:r>
          </w:p>
        </w:tc>
        <w:tc>
          <w:tcPr>
            <w:tcW w:w="236" w:type="pct"/>
            <w:tcBorders>
              <w:bottom w:val="single" w:sz="2" w:space="0" w:color="6382BA" w:themeColor="accent2"/>
            </w:tcBorders>
            <w:shd w:val="clear" w:color="auto" w:fill="B1C1DD" w:themeFill="accent3"/>
            <w:noWrap/>
            <w:hideMark/>
          </w:tcPr>
          <w:p w:rsidR="0026581E" w:rsidRPr="0026581E" w:rsidRDefault="0026581E" w:rsidP="0026581E">
            <w:pPr>
              <w:spacing w:before="40" w:after="40" w:line="240" w:lineRule="auto"/>
              <w:jc w:val="center"/>
              <w:rPr>
                <w:rFonts w:cs="Arial"/>
                <w:b w:val="0"/>
                <w:bCs/>
                <w:color w:val="000000" w:themeColor="text1"/>
                <w:szCs w:val="20"/>
              </w:rPr>
            </w:pPr>
            <w:r w:rsidRPr="0026581E">
              <w:rPr>
                <w:rFonts w:cs="Arial"/>
                <w:b w:val="0"/>
                <w:bCs/>
                <w:color w:val="000000" w:themeColor="text1"/>
                <w:szCs w:val="20"/>
              </w:rPr>
              <w:t xml:space="preserve">May </w:t>
            </w:r>
          </w:p>
        </w:tc>
        <w:tc>
          <w:tcPr>
            <w:tcW w:w="218" w:type="pct"/>
            <w:tcBorders>
              <w:bottom w:val="single" w:sz="2" w:space="0" w:color="6382BA" w:themeColor="accent2"/>
            </w:tcBorders>
            <w:shd w:val="clear" w:color="auto" w:fill="B1C1DD" w:themeFill="accent3"/>
            <w:noWrap/>
            <w:hideMark/>
          </w:tcPr>
          <w:p w:rsidR="0026581E" w:rsidRPr="0026581E" w:rsidRDefault="0026581E" w:rsidP="0026581E">
            <w:pPr>
              <w:spacing w:before="40" w:after="40" w:line="240" w:lineRule="auto"/>
              <w:jc w:val="center"/>
              <w:rPr>
                <w:rFonts w:cs="Arial"/>
                <w:b w:val="0"/>
                <w:bCs/>
                <w:color w:val="000000" w:themeColor="text1"/>
                <w:szCs w:val="20"/>
              </w:rPr>
            </w:pPr>
            <w:r w:rsidRPr="0026581E">
              <w:rPr>
                <w:rFonts w:cs="Arial"/>
                <w:b w:val="0"/>
                <w:bCs/>
                <w:color w:val="000000" w:themeColor="text1"/>
                <w:szCs w:val="20"/>
              </w:rPr>
              <w:t>Jun</w:t>
            </w:r>
          </w:p>
        </w:tc>
        <w:tc>
          <w:tcPr>
            <w:tcW w:w="241" w:type="pct"/>
            <w:tcBorders>
              <w:bottom w:val="single" w:sz="2" w:space="0" w:color="6382BA" w:themeColor="accent2"/>
            </w:tcBorders>
            <w:shd w:val="clear" w:color="auto" w:fill="B1C1DD" w:themeFill="accent3"/>
            <w:noWrap/>
            <w:hideMark/>
          </w:tcPr>
          <w:p w:rsidR="0026581E" w:rsidRPr="0026581E" w:rsidRDefault="0026581E" w:rsidP="0026581E">
            <w:pPr>
              <w:spacing w:before="40" w:after="40" w:line="240" w:lineRule="auto"/>
              <w:jc w:val="center"/>
              <w:rPr>
                <w:rFonts w:cs="Arial"/>
                <w:b w:val="0"/>
                <w:bCs/>
                <w:color w:val="000000" w:themeColor="text1"/>
                <w:szCs w:val="20"/>
              </w:rPr>
            </w:pPr>
            <w:r w:rsidRPr="0026581E">
              <w:rPr>
                <w:rFonts w:cs="Arial"/>
                <w:b w:val="0"/>
                <w:bCs/>
                <w:color w:val="000000" w:themeColor="text1"/>
                <w:szCs w:val="20"/>
              </w:rPr>
              <w:t>July</w:t>
            </w:r>
          </w:p>
        </w:tc>
        <w:tc>
          <w:tcPr>
            <w:tcW w:w="233" w:type="pct"/>
            <w:tcBorders>
              <w:bottom w:val="single" w:sz="2" w:space="0" w:color="6382BA" w:themeColor="accent2"/>
            </w:tcBorders>
            <w:shd w:val="clear" w:color="auto" w:fill="B1C1DD" w:themeFill="accent3"/>
            <w:noWrap/>
            <w:hideMark/>
          </w:tcPr>
          <w:p w:rsidR="0026581E" w:rsidRPr="0026581E" w:rsidRDefault="0026581E" w:rsidP="0026581E">
            <w:pPr>
              <w:spacing w:before="40" w:after="40" w:line="240" w:lineRule="auto"/>
              <w:jc w:val="center"/>
              <w:rPr>
                <w:rFonts w:cs="Arial"/>
                <w:b w:val="0"/>
                <w:bCs/>
                <w:color w:val="000000" w:themeColor="text1"/>
                <w:szCs w:val="20"/>
              </w:rPr>
            </w:pPr>
            <w:r w:rsidRPr="0026581E">
              <w:rPr>
                <w:rFonts w:cs="Arial"/>
                <w:b w:val="0"/>
                <w:bCs/>
                <w:color w:val="000000" w:themeColor="text1"/>
                <w:szCs w:val="20"/>
              </w:rPr>
              <w:t>Aug</w:t>
            </w:r>
          </w:p>
        </w:tc>
        <w:tc>
          <w:tcPr>
            <w:tcW w:w="185" w:type="pct"/>
            <w:tcBorders>
              <w:bottom w:val="single" w:sz="2" w:space="0" w:color="6382BA" w:themeColor="accent2"/>
            </w:tcBorders>
            <w:shd w:val="clear" w:color="auto" w:fill="B1C1DD" w:themeFill="accent3"/>
            <w:noWrap/>
            <w:hideMark/>
          </w:tcPr>
          <w:p w:rsidR="0026581E" w:rsidRPr="0026581E" w:rsidRDefault="0026581E" w:rsidP="0026581E">
            <w:pPr>
              <w:spacing w:before="40" w:after="40" w:line="240" w:lineRule="auto"/>
              <w:jc w:val="center"/>
              <w:rPr>
                <w:rFonts w:cs="Arial"/>
                <w:b w:val="0"/>
                <w:bCs/>
                <w:color w:val="000000" w:themeColor="text1"/>
                <w:szCs w:val="20"/>
              </w:rPr>
            </w:pPr>
            <w:r w:rsidRPr="0026581E">
              <w:rPr>
                <w:rFonts w:cs="Arial"/>
                <w:b w:val="0"/>
                <w:bCs/>
                <w:color w:val="000000" w:themeColor="text1"/>
                <w:szCs w:val="20"/>
              </w:rPr>
              <w:t>Sep</w:t>
            </w:r>
          </w:p>
        </w:tc>
        <w:tc>
          <w:tcPr>
            <w:tcW w:w="261" w:type="pct"/>
            <w:tcBorders>
              <w:bottom w:val="single" w:sz="2" w:space="0" w:color="6382BA" w:themeColor="accent2"/>
            </w:tcBorders>
            <w:shd w:val="clear" w:color="auto" w:fill="B1C1DD" w:themeFill="accent3"/>
            <w:noWrap/>
            <w:hideMark/>
          </w:tcPr>
          <w:p w:rsidR="0026581E" w:rsidRPr="0026581E" w:rsidRDefault="0026581E" w:rsidP="0026581E">
            <w:pPr>
              <w:spacing w:before="40" w:after="40" w:line="240" w:lineRule="auto"/>
              <w:jc w:val="center"/>
              <w:rPr>
                <w:rFonts w:cs="Arial"/>
                <w:b w:val="0"/>
                <w:bCs/>
                <w:color w:val="000000" w:themeColor="text1"/>
                <w:szCs w:val="20"/>
              </w:rPr>
            </w:pPr>
            <w:r w:rsidRPr="0026581E">
              <w:rPr>
                <w:rFonts w:cs="Arial"/>
                <w:b w:val="0"/>
                <w:bCs/>
                <w:color w:val="000000" w:themeColor="text1"/>
                <w:szCs w:val="20"/>
              </w:rPr>
              <w:t>Oct</w:t>
            </w:r>
          </w:p>
        </w:tc>
        <w:tc>
          <w:tcPr>
            <w:tcW w:w="262" w:type="pct"/>
            <w:tcBorders>
              <w:bottom w:val="single" w:sz="2" w:space="0" w:color="6382BA" w:themeColor="accent2"/>
            </w:tcBorders>
            <w:shd w:val="clear" w:color="auto" w:fill="B1C1DD" w:themeFill="accent3"/>
            <w:noWrap/>
            <w:hideMark/>
          </w:tcPr>
          <w:p w:rsidR="0026581E" w:rsidRPr="0026581E" w:rsidRDefault="0026581E" w:rsidP="0026581E">
            <w:pPr>
              <w:spacing w:before="40" w:after="40" w:line="240" w:lineRule="auto"/>
              <w:jc w:val="center"/>
              <w:rPr>
                <w:rFonts w:cs="Arial"/>
                <w:b w:val="0"/>
                <w:bCs/>
                <w:color w:val="000000" w:themeColor="text1"/>
                <w:szCs w:val="20"/>
              </w:rPr>
            </w:pPr>
            <w:r w:rsidRPr="0026581E">
              <w:rPr>
                <w:rFonts w:cs="Arial"/>
                <w:b w:val="0"/>
                <w:bCs/>
                <w:color w:val="000000" w:themeColor="text1"/>
                <w:szCs w:val="20"/>
              </w:rPr>
              <w:t>Nov</w:t>
            </w:r>
          </w:p>
        </w:tc>
        <w:tc>
          <w:tcPr>
            <w:tcW w:w="222" w:type="pct"/>
            <w:tcBorders>
              <w:bottom w:val="single" w:sz="2" w:space="0" w:color="6382BA" w:themeColor="accent2"/>
            </w:tcBorders>
            <w:shd w:val="clear" w:color="auto" w:fill="B1C1DD" w:themeFill="accent3"/>
            <w:noWrap/>
            <w:hideMark/>
          </w:tcPr>
          <w:p w:rsidR="0026581E" w:rsidRPr="0026581E" w:rsidRDefault="0026581E" w:rsidP="0026581E">
            <w:pPr>
              <w:spacing w:before="40" w:after="40" w:line="240" w:lineRule="auto"/>
              <w:jc w:val="center"/>
              <w:rPr>
                <w:rFonts w:cs="Arial"/>
                <w:b w:val="0"/>
                <w:bCs/>
                <w:color w:val="000000" w:themeColor="text1"/>
                <w:szCs w:val="20"/>
              </w:rPr>
            </w:pPr>
            <w:r w:rsidRPr="0026581E">
              <w:rPr>
                <w:rFonts w:cs="Arial"/>
                <w:b w:val="0"/>
                <w:bCs/>
                <w:color w:val="000000" w:themeColor="text1"/>
                <w:szCs w:val="20"/>
              </w:rPr>
              <w:t>Dec</w:t>
            </w:r>
          </w:p>
        </w:tc>
      </w:tr>
      <w:tr w:rsidR="00697CC1" w:rsidRPr="0026581E" w:rsidTr="00C654EB">
        <w:trPr>
          <w:trHeight w:val="360"/>
        </w:trPr>
        <w:tc>
          <w:tcPr>
            <w:tcW w:w="290" w:type="pct"/>
            <w:shd w:val="clear" w:color="auto" w:fill="auto"/>
            <w:noWrap/>
            <w:hideMark/>
          </w:tcPr>
          <w:p w:rsidR="00697CC1" w:rsidRPr="00736428" w:rsidRDefault="00697CC1" w:rsidP="00154EED">
            <w:pPr>
              <w:spacing w:before="40" w:after="40" w:line="240" w:lineRule="auto"/>
              <w:jc w:val="right"/>
              <w:rPr>
                <w:rFonts w:cs="Arial"/>
                <w:b/>
                <w:bCs/>
                <w:color w:val="000000"/>
                <w:szCs w:val="20"/>
              </w:rPr>
            </w:pPr>
            <w:r w:rsidRPr="00736428">
              <w:rPr>
                <w:rFonts w:cs="Arial"/>
                <w:b/>
                <w:bCs/>
                <w:color w:val="000000"/>
                <w:szCs w:val="20"/>
              </w:rPr>
              <w:t>1</w:t>
            </w:r>
          </w:p>
        </w:tc>
        <w:tc>
          <w:tcPr>
            <w:tcW w:w="1395" w:type="pct"/>
            <w:gridSpan w:val="2"/>
            <w:shd w:val="clear" w:color="auto" w:fill="auto"/>
            <w:noWrap/>
            <w:hideMark/>
          </w:tcPr>
          <w:p w:rsidR="00697CC1" w:rsidRPr="00736428" w:rsidRDefault="00697CC1" w:rsidP="00154EED">
            <w:pPr>
              <w:spacing w:before="40" w:after="40" w:line="240" w:lineRule="auto"/>
              <w:rPr>
                <w:rFonts w:cs="Arial"/>
                <w:b/>
                <w:bCs/>
                <w:color w:val="000000"/>
                <w:szCs w:val="20"/>
              </w:rPr>
            </w:pPr>
            <w:r w:rsidRPr="00092222">
              <w:rPr>
                <w:rFonts w:cs="Arial"/>
                <w:b/>
                <w:bCs/>
                <w:color w:val="000000"/>
                <w:szCs w:val="20"/>
              </w:rPr>
              <w:t xml:space="preserve">Component 1 - </w:t>
            </w:r>
            <w:r w:rsidRPr="00F17620">
              <w:rPr>
                <w:rFonts w:cs="Arial"/>
                <w:b/>
                <w:bCs/>
                <w:color w:val="000000"/>
                <w:szCs w:val="20"/>
              </w:rPr>
              <w:t>Pre-apprenticeships + apprenticeships + sector skills councils</w:t>
            </w:r>
          </w:p>
        </w:tc>
        <w:tc>
          <w:tcPr>
            <w:tcW w:w="514"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18"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41"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33"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185"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61"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62"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22" w:type="pct"/>
            <w:shd w:val="clear" w:color="auto" w:fill="auto"/>
            <w:noWrap/>
          </w:tcPr>
          <w:p w:rsidR="00697CC1" w:rsidRPr="0026581E" w:rsidRDefault="00697CC1" w:rsidP="0026581E">
            <w:pPr>
              <w:spacing w:before="40" w:after="40" w:line="240" w:lineRule="auto"/>
              <w:rPr>
                <w:rFonts w:cs="Arial"/>
                <w:b/>
                <w:bCs/>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hideMark/>
          </w:tcPr>
          <w:p w:rsidR="00697CC1" w:rsidRPr="00736428" w:rsidRDefault="00697CC1" w:rsidP="00154EED">
            <w:pPr>
              <w:spacing w:before="40" w:after="40" w:line="240" w:lineRule="auto"/>
              <w:jc w:val="right"/>
              <w:rPr>
                <w:rFonts w:cs="Arial"/>
                <w:b/>
                <w:bCs/>
                <w:color w:val="000000"/>
                <w:szCs w:val="20"/>
              </w:rPr>
            </w:pPr>
            <w:r w:rsidRPr="00736428">
              <w:rPr>
                <w:rFonts w:cs="Arial"/>
                <w:b/>
                <w:bCs/>
                <w:color w:val="000000"/>
                <w:szCs w:val="20"/>
              </w:rPr>
              <w:lastRenderedPageBreak/>
              <w:t>1.1</w:t>
            </w:r>
          </w:p>
        </w:tc>
        <w:tc>
          <w:tcPr>
            <w:tcW w:w="1395" w:type="pct"/>
            <w:gridSpan w:val="2"/>
            <w:shd w:val="clear" w:color="auto" w:fill="auto"/>
            <w:noWrap/>
            <w:hideMark/>
          </w:tcPr>
          <w:p w:rsidR="00697CC1" w:rsidRPr="00736428" w:rsidRDefault="00697CC1" w:rsidP="00154EED">
            <w:pPr>
              <w:spacing w:before="40" w:after="40" w:line="240" w:lineRule="auto"/>
              <w:rPr>
                <w:rFonts w:cs="Arial"/>
                <w:b/>
                <w:bCs/>
                <w:color w:val="000000"/>
                <w:szCs w:val="20"/>
              </w:rPr>
            </w:pPr>
            <w:r w:rsidRPr="00F17620">
              <w:rPr>
                <w:rFonts w:cs="Arial"/>
                <w:b/>
                <w:bCs/>
                <w:color w:val="000000"/>
                <w:szCs w:val="20"/>
              </w:rPr>
              <w:t>Pre-apprenticeships (1,100 pre-apprentices)</w:t>
            </w:r>
          </w:p>
        </w:tc>
        <w:tc>
          <w:tcPr>
            <w:tcW w:w="514"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18" w:type="pct"/>
            <w:shd w:val="clear" w:color="auto" w:fill="auto"/>
            <w:noWrap/>
          </w:tcPr>
          <w:p w:rsidR="00697CC1" w:rsidRPr="0026581E" w:rsidRDefault="001963D4" w:rsidP="0026581E">
            <w:pPr>
              <w:spacing w:before="40" w:after="40" w:line="240" w:lineRule="auto"/>
              <w:rPr>
                <w:rFonts w:cs="Arial"/>
                <w:b/>
                <w:bCs/>
                <w:color w:val="000000"/>
                <w:szCs w:val="20"/>
              </w:rPr>
            </w:pPr>
            <w:r>
              <w:rPr>
                <w:rFonts w:cs="Arial"/>
                <w:b/>
                <w:bCs/>
                <w:color w:val="000000"/>
                <w:szCs w:val="20"/>
              </w:rPr>
              <w:t>200</w:t>
            </w:r>
          </w:p>
        </w:tc>
        <w:tc>
          <w:tcPr>
            <w:tcW w:w="241"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33"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185"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61"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62"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22" w:type="pct"/>
            <w:shd w:val="clear" w:color="auto" w:fill="auto"/>
            <w:noWrap/>
          </w:tcPr>
          <w:p w:rsidR="00697CC1" w:rsidRPr="0026581E" w:rsidRDefault="00697CC1" w:rsidP="0026581E">
            <w:pPr>
              <w:spacing w:before="40" w:after="40" w:line="240" w:lineRule="auto"/>
              <w:rPr>
                <w:rFonts w:cs="Arial"/>
                <w:b/>
                <w:bCs/>
                <w:color w:val="000000"/>
                <w:szCs w:val="20"/>
              </w:rPr>
            </w:pPr>
          </w:p>
        </w:tc>
      </w:tr>
      <w:tr w:rsidR="00697CC1" w:rsidRPr="0026581E" w:rsidTr="00C654EB">
        <w:trPr>
          <w:trHeight w:val="360"/>
        </w:trPr>
        <w:tc>
          <w:tcPr>
            <w:tcW w:w="290" w:type="pct"/>
            <w:shd w:val="clear" w:color="auto" w:fill="auto"/>
            <w:noWrap/>
            <w:hideMark/>
          </w:tcPr>
          <w:p w:rsidR="00697CC1" w:rsidRPr="00736428" w:rsidRDefault="00697CC1" w:rsidP="00154EED">
            <w:pPr>
              <w:spacing w:before="40" w:after="40" w:line="240" w:lineRule="auto"/>
              <w:jc w:val="right"/>
              <w:rPr>
                <w:rFonts w:cs="Arial"/>
                <w:color w:val="000000"/>
                <w:szCs w:val="20"/>
              </w:rPr>
            </w:pPr>
            <w:r w:rsidRPr="00736428">
              <w:rPr>
                <w:rFonts w:cs="Arial"/>
                <w:color w:val="000000"/>
                <w:szCs w:val="20"/>
              </w:rPr>
              <w:t>1.1.1</w:t>
            </w:r>
          </w:p>
        </w:tc>
        <w:tc>
          <w:tcPr>
            <w:tcW w:w="1395" w:type="pct"/>
            <w:gridSpan w:val="2"/>
            <w:shd w:val="clear" w:color="auto" w:fill="auto"/>
            <w:noWrap/>
            <w:hideMark/>
          </w:tcPr>
          <w:p w:rsidR="00697CC1" w:rsidRPr="00736428" w:rsidRDefault="00697CC1" w:rsidP="00154EED">
            <w:pPr>
              <w:spacing w:before="40" w:after="40" w:line="240" w:lineRule="auto"/>
              <w:rPr>
                <w:rFonts w:cs="Arial"/>
                <w:color w:val="000000"/>
                <w:szCs w:val="20"/>
              </w:rPr>
            </w:pPr>
            <w:r w:rsidRPr="00F17620">
              <w:rPr>
                <w:rFonts w:cs="Arial"/>
                <w:color w:val="000000"/>
                <w:szCs w:val="20"/>
              </w:rPr>
              <w:t>Soft skills + skills training + internship (275 pre-apprentices)</w:t>
            </w:r>
          </w:p>
        </w:tc>
        <w:tc>
          <w:tcPr>
            <w:tcW w:w="514" w:type="pct"/>
            <w:shd w:val="clear" w:color="auto" w:fill="auto"/>
            <w:noWrap/>
          </w:tcPr>
          <w:p w:rsidR="00697CC1" w:rsidRPr="00F259F7"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18" w:type="pct"/>
            <w:shd w:val="clear" w:color="auto" w:fill="auto"/>
            <w:noWrap/>
          </w:tcPr>
          <w:p w:rsidR="00697CC1" w:rsidRPr="0026581E" w:rsidRDefault="00697CC1" w:rsidP="0026581E">
            <w:pPr>
              <w:spacing w:before="40" w:after="40" w:line="240" w:lineRule="auto"/>
              <w:rPr>
                <w:rFonts w:cs="Arial"/>
                <w:color w:val="000000"/>
                <w:szCs w:val="20"/>
              </w:rPr>
            </w:pPr>
          </w:p>
        </w:tc>
        <w:tc>
          <w:tcPr>
            <w:tcW w:w="241" w:type="pct"/>
            <w:shd w:val="clear" w:color="auto" w:fill="auto"/>
            <w:noWrap/>
          </w:tcPr>
          <w:p w:rsidR="00697CC1" w:rsidRPr="0026581E" w:rsidRDefault="00697CC1" w:rsidP="0026581E">
            <w:pPr>
              <w:spacing w:before="40" w:after="40" w:line="240" w:lineRule="auto"/>
              <w:rPr>
                <w:rFonts w:cs="Arial"/>
                <w:color w:val="000000"/>
                <w:szCs w:val="20"/>
              </w:rPr>
            </w:pPr>
          </w:p>
        </w:tc>
        <w:tc>
          <w:tcPr>
            <w:tcW w:w="233" w:type="pct"/>
            <w:shd w:val="clear" w:color="auto" w:fill="auto"/>
            <w:noWrap/>
          </w:tcPr>
          <w:p w:rsidR="00697CC1" w:rsidRPr="0026581E" w:rsidRDefault="00697CC1" w:rsidP="0026581E">
            <w:pPr>
              <w:spacing w:before="40" w:after="40" w:line="240" w:lineRule="auto"/>
              <w:rPr>
                <w:rFonts w:cs="Arial"/>
                <w:color w:val="000000"/>
                <w:szCs w:val="20"/>
              </w:rPr>
            </w:pPr>
          </w:p>
        </w:tc>
        <w:tc>
          <w:tcPr>
            <w:tcW w:w="185" w:type="pct"/>
            <w:shd w:val="clear" w:color="auto" w:fill="auto"/>
            <w:noWrap/>
          </w:tcPr>
          <w:p w:rsidR="00697CC1" w:rsidRPr="0026581E" w:rsidRDefault="00697CC1" w:rsidP="0026581E">
            <w:pPr>
              <w:spacing w:before="40" w:after="40" w:line="240" w:lineRule="auto"/>
              <w:rPr>
                <w:rFonts w:cs="Arial"/>
                <w:color w:val="000000"/>
                <w:szCs w:val="20"/>
              </w:rPr>
            </w:pPr>
          </w:p>
        </w:tc>
        <w:tc>
          <w:tcPr>
            <w:tcW w:w="261" w:type="pct"/>
            <w:shd w:val="clear" w:color="auto" w:fill="auto"/>
            <w:noWrap/>
          </w:tcPr>
          <w:p w:rsidR="00697CC1" w:rsidRPr="0026581E" w:rsidRDefault="00697CC1" w:rsidP="0026581E">
            <w:pPr>
              <w:spacing w:before="40" w:after="40" w:line="240" w:lineRule="auto"/>
              <w:rPr>
                <w:rFonts w:cs="Arial"/>
                <w:color w:val="000000"/>
                <w:szCs w:val="20"/>
              </w:rPr>
            </w:pPr>
          </w:p>
        </w:tc>
        <w:tc>
          <w:tcPr>
            <w:tcW w:w="262" w:type="pct"/>
            <w:shd w:val="clear" w:color="auto" w:fill="auto"/>
            <w:noWrap/>
          </w:tcPr>
          <w:p w:rsidR="00697CC1" w:rsidRPr="0026581E" w:rsidRDefault="00697CC1" w:rsidP="0026581E">
            <w:pPr>
              <w:spacing w:before="40" w:after="40" w:line="240" w:lineRule="auto"/>
              <w:rPr>
                <w:rFonts w:cs="Arial"/>
                <w:color w:val="000000"/>
                <w:szCs w:val="20"/>
              </w:rPr>
            </w:pPr>
          </w:p>
        </w:tc>
        <w:tc>
          <w:tcPr>
            <w:tcW w:w="222" w:type="pct"/>
            <w:shd w:val="clear" w:color="auto" w:fill="auto"/>
            <w:noWrap/>
          </w:tcPr>
          <w:p w:rsidR="00697CC1" w:rsidRPr="0026581E" w:rsidRDefault="00697CC1" w:rsidP="0026581E">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hideMark/>
          </w:tcPr>
          <w:p w:rsidR="00697CC1" w:rsidRDefault="00697CC1" w:rsidP="00154EED">
            <w:pPr>
              <w:spacing w:after="0" w:line="240" w:lineRule="auto"/>
              <w:jc w:val="right"/>
              <w:outlineLvl w:val="0"/>
              <w:rPr>
                <w:rFonts w:cs="Arial"/>
                <w:color w:val="000000"/>
                <w:szCs w:val="20"/>
              </w:rPr>
            </w:pPr>
            <w:r>
              <w:rPr>
                <w:rFonts w:cs="Arial"/>
                <w:color w:val="000000"/>
                <w:szCs w:val="20"/>
              </w:rPr>
              <w:t>1.1.2</w:t>
            </w:r>
          </w:p>
        </w:tc>
        <w:tc>
          <w:tcPr>
            <w:tcW w:w="1395" w:type="pct"/>
            <w:gridSpan w:val="2"/>
            <w:shd w:val="clear" w:color="auto" w:fill="auto"/>
            <w:noWrap/>
            <w:hideMark/>
          </w:tcPr>
          <w:p w:rsidR="00697CC1" w:rsidRDefault="00697CC1" w:rsidP="00154EED">
            <w:pPr>
              <w:spacing w:after="0" w:line="240" w:lineRule="auto"/>
              <w:outlineLvl w:val="0"/>
              <w:rPr>
                <w:rFonts w:cs="Arial"/>
                <w:color w:val="000000"/>
                <w:szCs w:val="20"/>
              </w:rPr>
            </w:pPr>
            <w:r>
              <w:rPr>
                <w:rFonts w:cs="Arial"/>
                <w:color w:val="000000"/>
                <w:szCs w:val="20"/>
              </w:rPr>
              <w:t>Soft skills + skills training + internship (275 pre-apprentices)</w:t>
            </w:r>
          </w:p>
        </w:tc>
        <w:tc>
          <w:tcPr>
            <w:tcW w:w="514" w:type="pct"/>
            <w:shd w:val="clear" w:color="auto" w:fill="auto"/>
            <w:noWrap/>
          </w:tcPr>
          <w:p w:rsidR="00697CC1" w:rsidRPr="00F259F7"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18" w:type="pct"/>
            <w:shd w:val="clear" w:color="auto" w:fill="auto"/>
            <w:noWrap/>
          </w:tcPr>
          <w:p w:rsidR="00697CC1" w:rsidRPr="0026581E" w:rsidRDefault="00697CC1" w:rsidP="0026581E">
            <w:pPr>
              <w:spacing w:before="40" w:after="40" w:line="240" w:lineRule="auto"/>
              <w:rPr>
                <w:rFonts w:cs="Arial"/>
                <w:color w:val="000000"/>
                <w:szCs w:val="20"/>
              </w:rPr>
            </w:pPr>
          </w:p>
        </w:tc>
        <w:tc>
          <w:tcPr>
            <w:tcW w:w="241" w:type="pct"/>
            <w:shd w:val="clear" w:color="auto" w:fill="auto"/>
            <w:noWrap/>
          </w:tcPr>
          <w:p w:rsidR="00697CC1" w:rsidRPr="0026581E" w:rsidRDefault="00697CC1" w:rsidP="0026581E">
            <w:pPr>
              <w:spacing w:before="40" w:after="40" w:line="240" w:lineRule="auto"/>
              <w:rPr>
                <w:rFonts w:cs="Arial"/>
                <w:color w:val="000000"/>
                <w:szCs w:val="20"/>
              </w:rPr>
            </w:pPr>
          </w:p>
        </w:tc>
        <w:tc>
          <w:tcPr>
            <w:tcW w:w="233" w:type="pct"/>
            <w:shd w:val="clear" w:color="auto" w:fill="auto"/>
            <w:noWrap/>
          </w:tcPr>
          <w:p w:rsidR="00697CC1" w:rsidRPr="0026581E" w:rsidRDefault="00697CC1" w:rsidP="0026581E">
            <w:pPr>
              <w:spacing w:before="40" w:after="40" w:line="240" w:lineRule="auto"/>
              <w:rPr>
                <w:rFonts w:cs="Arial"/>
                <w:color w:val="000000"/>
                <w:szCs w:val="20"/>
              </w:rPr>
            </w:pPr>
          </w:p>
        </w:tc>
        <w:tc>
          <w:tcPr>
            <w:tcW w:w="185" w:type="pct"/>
            <w:shd w:val="clear" w:color="auto" w:fill="auto"/>
            <w:noWrap/>
          </w:tcPr>
          <w:p w:rsidR="00697CC1" w:rsidRPr="0026581E" w:rsidRDefault="00697CC1" w:rsidP="0026581E">
            <w:pPr>
              <w:spacing w:before="40" w:after="40" w:line="240" w:lineRule="auto"/>
              <w:rPr>
                <w:rFonts w:cs="Arial"/>
                <w:color w:val="000000"/>
                <w:szCs w:val="20"/>
              </w:rPr>
            </w:pPr>
          </w:p>
        </w:tc>
        <w:tc>
          <w:tcPr>
            <w:tcW w:w="261" w:type="pct"/>
            <w:shd w:val="clear" w:color="auto" w:fill="auto"/>
            <w:noWrap/>
          </w:tcPr>
          <w:p w:rsidR="00697CC1" w:rsidRPr="0026581E" w:rsidRDefault="00697CC1" w:rsidP="0026581E">
            <w:pPr>
              <w:spacing w:before="40" w:after="40" w:line="240" w:lineRule="auto"/>
              <w:rPr>
                <w:rFonts w:cs="Arial"/>
                <w:color w:val="000000"/>
                <w:szCs w:val="20"/>
              </w:rPr>
            </w:pPr>
          </w:p>
        </w:tc>
        <w:tc>
          <w:tcPr>
            <w:tcW w:w="262" w:type="pct"/>
            <w:shd w:val="clear" w:color="auto" w:fill="auto"/>
            <w:noWrap/>
          </w:tcPr>
          <w:p w:rsidR="00697CC1" w:rsidRPr="0026581E" w:rsidRDefault="00697CC1" w:rsidP="0026581E">
            <w:pPr>
              <w:spacing w:before="40" w:after="40" w:line="240" w:lineRule="auto"/>
              <w:rPr>
                <w:rFonts w:cs="Arial"/>
                <w:color w:val="000000"/>
                <w:szCs w:val="20"/>
              </w:rPr>
            </w:pPr>
          </w:p>
        </w:tc>
        <w:tc>
          <w:tcPr>
            <w:tcW w:w="222" w:type="pct"/>
            <w:shd w:val="clear" w:color="auto" w:fill="auto"/>
            <w:noWrap/>
          </w:tcPr>
          <w:p w:rsidR="00697CC1" w:rsidRPr="0026581E" w:rsidRDefault="00697CC1" w:rsidP="0026581E">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hideMark/>
          </w:tcPr>
          <w:p w:rsidR="00697CC1" w:rsidRDefault="00697CC1" w:rsidP="00154EED">
            <w:pPr>
              <w:spacing w:after="0" w:line="240" w:lineRule="auto"/>
              <w:jc w:val="right"/>
              <w:outlineLvl w:val="0"/>
              <w:rPr>
                <w:rFonts w:cs="Arial"/>
                <w:color w:val="000000"/>
                <w:szCs w:val="20"/>
              </w:rPr>
            </w:pPr>
            <w:r>
              <w:rPr>
                <w:rFonts w:cs="Arial"/>
                <w:color w:val="000000"/>
                <w:szCs w:val="20"/>
              </w:rPr>
              <w:t>1.1.3</w:t>
            </w:r>
          </w:p>
        </w:tc>
        <w:tc>
          <w:tcPr>
            <w:tcW w:w="1395" w:type="pct"/>
            <w:gridSpan w:val="2"/>
            <w:shd w:val="clear" w:color="auto" w:fill="auto"/>
            <w:noWrap/>
            <w:hideMark/>
          </w:tcPr>
          <w:p w:rsidR="00697CC1" w:rsidRDefault="00697CC1" w:rsidP="00154EED">
            <w:pPr>
              <w:spacing w:after="0" w:line="240" w:lineRule="auto"/>
              <w:outlineLvl w:val="0"/>
              <w:rPr>
                <w:rFonts w:cs="Arial"/>
                <w:color w:val="000000"/>
                <w:szCs w:val="20"/>
              </w:rPr>
            </w:pPr>
            <w:r>
              <w:rPr>
                <w:rFonts w:cs="Arial"/>
                <w:color w:val="000000"/>
                <w:szCs w:val="20"/>
              </w:rPr>
              <w:t>Soft skills + skills training + internship (275 pre-apprentices)</w:t>
            </w:r>
          </w:p>
        </w:tc>
        <w:tc>
          <w:tcPr>
            <w:tcW w:w="514" w:type="pct"/>
            <w:shd w:val="clear" w:color="auto" w:fill="auto"/>
            <w:noWrap/>
          </w:tcPr>
          <w:p w:rsidR="00697CC1" w:rsidRPr="00F259F7"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18" w:type="pct"/>
            <w:shd w:val="clear" w:color="auto" w:fill="auto"/>
            <w:noWrap/>
          </w:tcPr>
          <w:p w:rsidR="00697CC1" w:rsidRPr="0026581E" w:rsidRDefault="00697CC1" w:rsidP="0026581E">
            <w:pPr>
              <w:spacing w:before="40" w:after="40" w:line="240" w:lineRule="auto"/>
              <w:rPr>
                <w:rFonts w:cs="Arial"/>
                <w:color w:val="000000"/>
                <w:szCs w:val="20"/>
              </w:rPr>
            </w:pPr>
          </w:p>
        </w:tc>
        <w:tc>
          <w:tcPr>
            <w:tcW w:w="241" w:type="pct"/>
            <w:shd w:val="clear" w:color="auto" w:fill="auto"/>
            <w:noWrap/>
          </w:tcPr>
          <w:p w:rsidR="00697CC1" w:rsidRPr="0026581E" w:rsidRDefault="00697CC1" w:rsidP="0026581E">
            <w:pPr>
              <w:spacing w:before="40" w:after="40" w:line="240" w:lineRule="auto"/>
              <w:rPr>
                <w:rFonts w:cs="Arial"/>
                <w:color w:val="000000"/>
                <w:szCs w:val="20"/>
              </w:rPr>
            </w:pPr>
          </w:p>
        </w:tc>
        <w:tc>
          <w:tcPr>
            <w:tcW w:w="233" w:type="pct"/>
            <w:shd w:val="clear" w:color="auto" w:fill="auto"/>
            <w:noWrap/>
          </w:tcPr>
          <w:p w:rsidR="00697CC1" w:rsidRPr="0026581E" w:rsidRDefault="00697CC1" w:rsidP="0026581E">
            <w:pPr>
              <w:spacing w:before="40" w:after="40" w:line="240" w:lineRule="auto"/>
              <w:rPr>
                <w:rFonts w:cs="Arial"/>
                <w:color w:val="000000"/>
                <w:szCs w:val="20"/>
              </w:rPr>
            </w:pPr>
          </w:p>
        </w:tc>
        <w:tc>
          <w:tcPr>
            <w:tcW w:w="185" w:type="pct"/>
            <w:shd w:val="clear" w:color="auto" w:fill="auto"/>
            <w:noWrap/>
          </w:tcPr>
          <w:p w:rsidR="00697CC1" w:rsidRPr="0026581E" w:rsidRDefault="00697CC1" w:rsidP="0026581E">
            <w:pPr>
              <w:spacing w:before="40" w:after="40" w:line="240" w:lineRule="auto"/>
              <w:rPr>
                <w:rFonts w:cs="Arial"/>
                <w:color w:val="000000"/>
                <w:szCs w:val="20"/>
              </w:rPr>
            </w:pPr>
          </w:p>
        </w:tc>
        <w:tc>
          <w:tcPr>
            <w:tcW w:w="261" w:type="pct"/>
            <w:shd w:val="clear" w:color="auto" w:fill="auto"/>
            <w:noWrap/>
          </w:tcPr>
          <w:p w:rsidR="00697CC1" w:rsidRPr="0026581E" w:rsidRDefault="00697CC1" w:rsidP="0026581E">
            <w:pPr>
              <w:spacing w:before="40" w:after="40" w:line="240" w:lineRule="auto"/>
              <w:rPr>
                <w:rFonts w:cs="Arial"/>
                <w:color w:val="000000"/>
                <w:szCs w:val="20"/>
              </w:rPr>
            </w:pPr>
          </w:p>
        </w:tc>
        <w:tc>
          <w:tcPr>
            <w:tcW w:w="262" w:type="pct"/>
            <w:shd w:val="clear" w:color="auto" w:fill="auto"/>
            <w:noWrap/>
          </w:tcPr>
          <w:p w:rsidR="00697CC1" w:rsidRPr="0026581E" w:rsidRDefault="00697CC1" w:rsidP="0026581E">
            <w:pPr>
              <w:spacing w:before="40" w:after="40" w:line="240" w:lineRule="auto"/>
              <w:rPr>
                <w:rFonts w:cs="Arial"/>
                <w:color w:val="000000"/>
                <w:szCs w:val="20"/>
              </w:rPr>
            </w:pPr>
          </w:p>
        </w:tc>
        <w:tc>
          <w:tcPr>
            <w:tcW w:w="222" w:type="pct"/>
            <w:shd w:val="clear" w:color="auto" w:fill="auto"/>
            <w:noWrap/>
          </w:tcPr>
          <w:p w:rsidR="00697CC1" w:rsidRPr="0026581E" w:rsidRDefault="00697CC1" w:rsidP="0026581E">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hideMark/>
          </w:tcPr>
          <w:p w:rsidR="00697CC1" w:rsidRDefault="00697CC1" w:rsidP="00154EED">
            <w:pPr>
              <w:spacing w:after="0" w:line="240" w:lineRule="auto"/>
              <w:jc w:val="right"/>
              <w:outlineLvl w:val="0"/>
              <w:rPr>
                <w:rFonts w:cs="Arial"/>
                <w:color w:val="000000"/>
                <w:szCs w:val="20"/>
              </w:rPr>
            </w:pPr>
            <w:r>
              <w:rPr>
                <w:rFonts w:cs="Arial"/>
                <w:color w:val="000000"/>
                <w:szCs w:val="20"/>
              </w:rPr>
              <w:t>1.1.4</w:t>
            </w:r>
          </w:p>
        </w:tc>
        <w:tc>
          <w:tcPr>
            <w:tcW w:w="1395" w:type="pct"/>
            <w:gridSpan w:val="2"/>
            <w:shd w:val="clear" w:color="auto" w:fill="auto"/>
            <w:noWrap/>
            <w:hideMark/>
          </w:tcPr>
          <w:p w:rsidR="00697CC1" w:rsidRDefault="00697CC1" w:rsidP="00154EED">
            <w:pPr>
              <w:spacing w:after="0" w:line="240" w:lineRule="auto"/>
              <w:outlineLvl w:val="0"/>
              <w:rPr>
                <w:rFonts w:cs="Arial"/>
                <w:color w:val="000000"/>
                <w:szCs w:val="20"/>
              </w:rPr>
            </w:pPr>
            <w:r>
              <w:rPr>
                <w:rFonts w:cs="Arial"/>
                <w:color w:val="000000"/>
                <w:szCs w:val="20"/>
              </w:rPr>
              <w:t>Soft skills + skills training + internship (275 pre-apprentices)</w:t>
            </w:r>
          </w:p>
        </w:tc>
        <w:tc>
          <w:tcPr>
            <w:tcW w:w="514" w:type="pct"/>
            <w:shd w:val="clear" w:color="auto" w:fill="auto"/>
            <w:noWrap/>
          </w:tcPr>
          <w:p w:rsidR="00697CC1" w:rsidRPr="00F259F7"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18" w:type="pct"/>
            <w:shd w:val="clear" w:color="auto" w:fill="auto"/>
            <w:noWrap/>
          </w:tcPr>
          <w:p w:rsidR="00697CC1" w:rsidRPr="0026581E" w:rsidRDefault="00697CC1" w:rsidP="0026581E">
            <w:pPr>
              <w:spacing w:before="40" w:after="40" w:line="240" w:lineRule="auto"/>
              <w:rPr>
                <w:rFonts w:cs="Arial"/>
                <w:color w:val="000000"/>
                <w:szCs w:val="20"/>
              </w:rPr>
            </w:pPr>
          </w:p>
        </w:tc>
        <w:tc>
          <w:tcPr>
            <w:tcW w:w="241" w:type="pct"/>
            <w:shd w:val="clear" w:color="auto" w:fill="auto"/>
            <w:noWrap/>
          </w:tcPr>
          <w:p w:rsidR="00697CC1" w:rsidRPr="0026581E" w:rsidRDefault="00697CC1" w:rsidP="0026581E">
            <w:pPr>
              <w:spacing w:before="40" w:after="40" w:line="240" w:lineRule="auto"/>
              <w:rPr>
                <w:rFonts w:cs="Arial"/>
                <w:color w:val="000000"/>
                <w:szCs w:val="20"/>
              </w:rPr>
            </w:pPr>
          </w:p>
        </w:tc>
        <w:tc>
          <w:tcPr>
            <w:tcW w:w="233" w:type="pct"/>
            <w:shd w:val="clear" w:color="auto" w:fill="auto"/>
            <w:noWrap/>
          </w:tcPr>
          <w:p w:rsidR="00697CC1" w:rsidRPr="0026581E" w:rsidRDefault="00697CC1" w:rsidP="0026581E">
            <w:pPr>
              <w:spacing w:before="40" w:after="40" w:line="240" w:lineRule="auto"/>
              <w:rPr>
                <w:rFonts w:cs="Arial"/>
                <w:color w:val="000000"/>
                <w:szCs w:val="20"/>
              </w:rPr>
            </w:pPr>
          </w:p>
        </w:tc>
        <w:tc>
          <w:tcPr>
            <w:tcW w:w="185" w:type="pct"/>
            <w:shd w:val="clear" w:color="auto" w:fill="auto"/>
            <w:noWrap/>
          </w:tcPr>
          <w:p w:rsidR="00697CC1" w:rsidRPr="0026581E" w:rsidRDefault="00697CC1" w:rsidP="0026581E">
            <w:pPr>
              <w:spacing w:before="40" w:after="40" w:line="240" w:lineRule="auto"/>
              <w:rPr>
                <w:rFonts w:cs="Arial"/>
                <w:color w:val="000000"/>
                <w:szCs w:val="20"/>
              </w:rPr>
            </w:pPr>
          </w:p>
        </w:tc>
        <w:tc>
          <w:tcPr>
            <w:tcW w:w="261" w:type="pct"/>
            <w:shd w:val="clear" w:color="auto" w:fill="auto"/>
            <w:noWrap/>
          </w:tcPr>
          <w:p w:rsidR="00697CC1" w:rsidRPr="0026581E" w:rsidRDefault="00697CC1" w:rsidP="0026581E">
            <w:pPr>
              <w:spacing w:before="40" w:after="40" w:line="240" w:lineRule="auto"/>
              <w:rPr>
                <w:rFonts w:cs="Arial"/>
                <w:color w:val="000000"/>
                <w:szCs w:val="20"/>
              </w:rPr>
            </w:pPr>
          </w:p>
        </w:tc>
        <w:tc>
          <w:tcPr>
            <w:tcW w:w="262"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22" w:type="pct"/>
            <w:shd w:val="clear" w:color="auto" w:fill="auto"/>
            <w:noWrap/>
          </w:tcPr>
          <w:p w:rsidR="00697CC1" w:rsidRPr="0026581E" w:rsidRDefault="00697CC1" w:rsidP="0026581E">
            <w:pPr>
              <w:spacing w:before="40" w:after="40" w:line="240" w:lineRule="auto"/>
              <w:rPr>
                <w:rFonts w:cs="Arial"/>
                <w:color w:val="000000"/>
                <w:szCs w:val="20"/>
              </w:rPr>
            </w:pPr>
          </w:p>
        </w:tc>
      </w:tr>
      <w:tr w:rsidR="00697CC1" w:rsidRPr="00306ECB" w:rsidTr="00C654EB">
        <w:trPr>
          <w:trHeight w:val="360"/>
        </w:trPr>
        <w:tc>
          <w:tcPr>
            <w:tcW w:w="290" w:type="pct"/>
            <w:shd w:val="clear" w:color="auto" w:fill="auto"/>
            <w:noWrap/>
            <w:hideMark/>
          </w:tcPr>
          <w:p w:rsidR="00697CC1" w:rsidRPr="00736428" w:rsidRDefault="00697CC1" w:rsidP="00154EED">
            <w:pPr>
              <w:spacing w:before="40" w:after="40" w:line="240" w:lineRule="auto"/>
              <w:jc w:val="right"/>
              <w:rPr>
                <w:rFonts w:cs="Arial"/>
                <w:b/>
                <w:bCs/>
                <w:color w:val="000000"/>
                <w:szCs w:val="20"/>
              </w:rPr>
            </w:pPr>
            <w:r w:rsidRPr="00736428">
              <w:rPr>
                <w:rFonts w:cs="Arial"/>
                <w:b/>
                <w:bCs/>
                <w:color w:val="000000"/>
                <w:szCs w:val="20"/>
              </w:rPr>
              <w:t>1.2</w:t>
            </w:r>
          </w:p>
        </w:tc>
        <w:tc>
          <w:tcPr>
            <w:tcW w:w="1395" w:type="pct"/>
            <w:gridSpan w:val="2"/>
            <w:shd w:val="clear" w:color="auto" w:fill="auto"/>
            <w:noWrap/>
            <w:hideMark/>
          </w:tcPr>
          <w:p w:rsidR="00697CC1" w:rsidRPr="00736428" w:rsidRDefault="00697CC1" w:rsidP="00154EED">
            <w:pPr>
              <w:spacing w:before="40" w:after="40" w:line="240" w:lineRule="auto"/>
              <w:rPr>
                <w:rFonts w:cs="Arial"/>
                <w:b/>
                <w:bCs/>
                <w:color w:val="000000"/>
                <w:szCs w:val="20"/>
              </w:rPr>
            </w:pPr>
            <w:r w:rsidRPr="00F17620">
              <w:rPr>
                <w:rFonts w:cs="Arial"/>
                <w:b/>
                <w:bCs/>
                <w:color w:val="000000"/>
                <w:szCs w:val="20"/>
              </w:rPr>
              <w:t>Apprenticeships (1,350 apprentices)</w:t>
            </w:r>
          </w:p>
        </w:tc>
        <w:tc>
          <w:tcPr>
            <w:tcW w:w="514" w:type="pct"/>
            <w:shd w:val="clear" w:color="auto" w:fill="auto"/>
            <w:noWrap/>
          </w:tcPr>
          <w:p w:rsidR="00697CC1" w:rsidRPr="00F259F7" w:rsidRDefault="00697CC1" w:rsidP="0026581E">
            <w:pPr>
              <w:spacing w:before="40" w:after="40" w:line="240" w:lineRule="auto"/>
              <w:rPr>
                <w:rFonts w:cs="Arial"/>
                <w:bCs/>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18"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41"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33"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185"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61" w:type="pct"/>
            <w:shd w:val="clear" w:color="auto" w:fill="auto"/>
            <w:noWrap/>
          </w:tcPr>
          <w:p w:rsidR="00697CC1" w:rsidRPr="00306ECB" w:rsidRDefault="00697CC1" w:rsidP="0026581E">
            <w:pPr>
              <w:spacing w:before="40" w:after="40" w:line="240" w:lineRule="auto"/>
              <w:rPr>
                <w:rFonts w:cs="Arial"/>
                <w:bCs/>
                <w:color w:val="000000"/>
                <w:szCs w:val="20"/>
              </w:rPr>
            </w:pPr>
          </w:p>
        </w:tc>
        <w:tc>
          <w:tcPr>
            <w:tcW w:w="262" w:type="pct"/>
            <w:shd w:val="clear" w:color="auto" w:fill="auto"/>
            <w:noWrap/>
            <w:vAlign w:val="top"/>
          </w:tcPr>
          <w:p w:rsidR="00697CC1" w:rsidRPr="00306ECB" w:rsidRDefault="00697CC1" w:rsidP="0026581E"/>
        </w:tc>
        <w:tc>
          <w:tcPr>
            <w:tcW w:w="222" w:type="pct"/>
            <w:shd w:val="clear" w:color="auto" w:fill="auto"/>
            <w:noWrap/>
          </w:tcPr>
          <w:p w:rsidR="00697CC1" w:rsidRPr="00306ECB" w:rsidRDefault="00697CC1" w:rsidP="00333AE7">
            <w:pPr>
              <w:spacing w:before="40" w:after="40" w:line="240" w:lineRule="auto"/>
              <w:rPr>
                <w:rFonts w:cs="Arial"/>
                <w:bCs/>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hideMark/>
          </w:tcPr>
          <w:p w:rsidR="00697CC1" w:rsidRPr="00736428" w:rsidRDefault="00697CC1" w:rsidP="00154EED">
            <w:pPr>
              <w:spacing w:after="0" w:line="240" w:lineRule="auto"/>
              <w:jc w:val="right"/>
              <w:rPr>
                <w:rFonts w:cs="Arial"/>
                <w:color w:val="000000"/>
                <w:szCs w:val="20"/>
              </w:rPr>
            </w:pPr>
            <w:r w:rsidRPr="00736428">
              <w:rPr>
                <w:rFonts w:cs="Arial"/>
                <w:color w:val="000000"/>
                <w:szCs w:val="20"/>
              </w:rPr>
              <w:t>1.2.1</w:t>
            </w:r>
          </w:p>
        </w:tc>
        <w:tc>
          <w:tcPr>
            <w:tcW w:w="1395" w:type="pct"/>
            <w:gridSpan w:val="2"/>
            <w:shd w:val="clear" w:color="auto" w:fill="auto"/>
            <w:noWrap/>
            <w:hideMark/>
          </w:tcPr>
          <w:p w:rsidR="00697CC1" w:rsidRPr="00736428" w:rsidRDefault="00697CC1" w:rsidP="00154EED">
            <w:pPr>
              <w:spacing w:after="0" w:line="240" w:lineRule="auto"/>
              <w:rPr>
                <w:rFonts w:cs="Arial"/>
                <w:color w:val="000000"/>
                <w:szCs w:val="20"/>
              </w:rPr>
            </w:pPr>
            <w:r w:rsidRPr="00F17620">
              <w:rPr>
                <w:rFonts w:cs="Arial"/>
                <w:color w:val="000000"/>
                <w:szCs w:val="20"/>
              </w:rPr>
              <w:t>Set up National Apprenticeship Board</w:t>
            </w:r>
          </w:p>
        </w:tc>
        <w:tc>
          <w:tcPr>
            <w:tcW w:w="514" w:type="pct"/>
            <w:shd w:val="clear" w:color="auto" w:fill="auto"/>
            <w:noWrap/>
          </w:tcPr>
          <w:p w:rsidR="00697CC1" w:rsidRPr="00F259F7"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18" w:type="pct"/>
            <w:shd w:val="clear" w:color="auto" w:fill="auto"/>
            <w:noWrap/>
          </w:tcPr>
          <w:p w:rsidR="00697CC1" w:rsidRPr="0026581E" w:rsidRDefault="00697CC1" w:rsidP="0026581E">
            <w:pPr>
              <w:spacing w:before="40" w:after="40" w:line="240" w:lineRule="auto"/>
              <w:rPr>
                <w:rFonts w:cs="Arial"/>
                <w:color w:val="000000"/>
                <w:szCs w:val="20"/>
              </w:rPr>
            </w:pPr>
          </w:p>
        </w:tc>
        <w:tc>
          <w:tcPr>
            <w:tcW w:w="241" w:type="pct"/>
            <w:shd w:val="clear" w:color="auto" w:fill="auto"/>
            <w:noWrap/>
          </w:tcPr>
          <w:p w:rsidR="00697CC1" w:rsidRPr="0026581E" w:rsidRDefault="00697CC1" w:rsidP="0026581E">
            <w:pPr>
              <w:spacing w:before="40" w:after="40" w:line="240" w:lineRule="auto"/>
              <w:rPr>
                <w:rFonts w:cs="Arial"/>
                <w:color w:val="000000"/>
                <w:szCs w:val="20"/>
              </w:rPr>
            </w:pPr>
          </w:p>
        </w:tc>
        <w:tc>
          <w:tcPr>
            <w:tcW w:w="233" w:type="pct"/>
            <w:shd w:val="clear" w:color="auto" w:fill="auto"/>
            <w:noWrap/>
          </w:tcPr>
          <w:p w:rsidR="00697CC1" w:rsidRPr="0026581E" w:rsidRDefault="00697CC1" w:rsidP="0026581E">
            <w:pPr>
              <w:spacing w:before="40" w:after="40" w:line="240" w:lineRule="auto"/>
              <w:rPr>
                <w:rFonts w:cs="Arial"/>
                <w:color w:val="000000"/>
                <w:szCs w:val="20"/>
              </w:rPr>
            </w:pPr>
          </w:p>
        </w:tc>
        <w:tc>
          <w:tcPr>
            <w:tcW w:w="185" w:type="pct"/>
            <w:shd w:val="clear" w:color="auto" w:fill="auto"/>
            <w:noWrap/>
          </w:tcPr>
          <w:p w:rsidR="00697CC1" w:rsidRPr="0026581E" w:rsidRDefault="00697CC1" w:rsidP="0026581E">
            <w:pPr>
              <w:spacing w:before="40" w:after="40" w:line="240" w:lineRule="auto"/>
              <w:rPr>
                <w:rFonts w:cs="Arial"/>
                <w:color w:val="000000"/>
                <w:szCs w:val="20"/>
              </w:rPr>
            </w:pPr>
          </w:p>
        </w:tc>
        <w:tc>
          <w:tcPr>
            <w:tcW w:w="261" w:type="pct"/>
            <w:shd w:val="clear" w:color="auto" w:fill="auto"/>
            <w:noWrap/>
          </w:tcPr>
          <w:p w:rsidR="00697CC1" w:rsidRPr="0026581E" w:rsidRDefault="00697CC1" w:rsidP="0026581E">
            <w:pPr>
              <w:spacing w:before="40" w:after="40" w:line="240" w:lineRule="auto"/>
              <w:rPr>
                <w:rFonts w:cs="Arial"/>
                <w:color w:val="000000"/>
                <w:szCs w:val="20"/>
              </w:rPr>
            </w:pPr>
          </w:p>
        </w:tc>
        <w:tc>
          <w:tcPr>
            <w:tcW w:w="262" w:type="pct"/>
            <w:shd w:val="clear" w:color="auto" w:fill="auto"/>
            <w:noWrap/>
            <w:vAlign w:val="top"/>
          </w:tcPr>
          <w:p w:rsidR="00697CC1" w:rsidRPr="0026581E" w:rsidRDefault="00697CC1" w:rsidP="0026581E"/>
        </w:tc>
        <w:tc>
          <w:tcPr>
            <w:tcW w:w="222" w:type="pct"/>
            <w:shd w:val="clear" w:color="auto" w:fill="auto"/>
            <w:noWrap/>
          </w:tcPr>
          <w:p w:rsidR="00697CC1" w:rsidRPr="0026581E" w:rsidRDefault="00697CC1" w:rsidP="0026581E">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hideMark/>
          </w:tcPr>
          <w:p w:rsidR="00697CC1" w:rsidRPr="00736428" w:rsidRDefault="00697CC1" w:rsidP="00154EED">
            <w:pPr>
              <w:spacing w:after="0" w:line="240" w:lineRule="auto"/>
              <w:jc w:val="right"/>
              <w:rPr>
                <w:rFonts w:cs="Arial"/>
                <w:color w:val="000000"/>
                <w:szCs w:val="20"/>
              </w:rPr>
            </w:pPr>
            <w:r w:rsidRPr="00736428">
              <w:rPr>
                <w:rFonts w:cs="Arial"/>
                <w:color w:val="000000"/>
                <w:szCs w:val="20"/>
              </w:rPr>
              <w:t>1.2.2</w:t>
            </w:r>
          </w:p>
        </w:tc>
        <w:tc>
          <w:tcPr>
            <w:tcW w:w="1395" w:type="pct"/>
            <w:gridSpan w:val="2"/>
            <w:shd w:val="clear" w:color="auto" w:fill="auto"/>
            <w:noWrap/>
            <w:hideMark/>
          </w:tcPr>
          <w:p w:rsidR="00697CC1" w:rsidRPr="00736428" w:rsidRDefault="00697CC1" w:rsidP="00154EED">
            <w:pPr>
              <w:spacing w:after="0" w:line="240" w:lineRule="auto"/>
              <w:rPr>
                <w:rFonts w:cs="Arial"/>
                <w:color w:val="000000"/>
                <w:szCs w:val="20"/>
              </w:rPr>
            </w:pPr>
            <w:r w:rsidRPr="00F17620">
              <w:rPr>
                <w:rFonts w:cs="Arial"/>
                <w:color w:val="000000"/>
                <w:szCs w:val="20"/>
              </w:rPr>
              <w:t>Increase training provider capacity</w:t>
            </w:r>
          </w:p>
        </w:tc>
        <w:tc>
          <w:tcPr>
            <w:tcW w:w="514" w:type="pct"/>
            <w:shd w:val="clear" w:color="auto" w:fill="auto"/>
            <w:noWrap/>
          </w:tcPr>
          <w:p w:rsidR="00697CC1" w:rsidRPr="00F259F7"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36" w:type="pct"/>
            <w:shd w:val="clear" w:color="auto" w:fill="auto"/>
            <w:noWrap/>
          </w:tcPr>
          <w:p w:rsidR="00697CC1" w:rsidRPr="0026581E" w:rsidRDefault="00697CC1" w:rsidP="0026581E">
            <w:pPr>
              <w:spacing w:before="40" w:after="40" w:line="240" w:lineRule="auto"/>
              <w:rPr>
                <w:rFonts w:cs="Arial"/>
                <w:color w:val="000000"/>
                <w:szCs w:val="20"/>
              </w:rPr>
            </w:pPr>
          </w:p>
        </w:tc>
        <w:tc>
          <w:tcPr>
            <w:tcW w:w="218" w:type="pct"/>
            <w:shd w:val="clear" w:color="auto" w:fill="auto"/>
            <w:noWrap/>
          </w:tcPr>
          <w:p w:rsidR="00697CC1" w:rsidRPr="0026581E" w:rsidRDefault="00697CC1" w:rsidP="0026581E">
            <w:pPr>
              <w:spacing w:before="40" w:after="40" w:line="240" w:lineRule="auto"/>
              <w:rPr>
                <w:rFonts w:cs="Arial"/>
                <w:color w:val="000000"/>
                <w:szCs w:val="20"/>
              </w:rPr>
            </w:pPr>
          </w:p>
        </w:tc>
        <w:tc>
          <w:tcPr>
            <w:tcW w:w="241" w:type="pct"/>
            <w:shd w:val="clear" w:color="auto" w:fill="auto"/>
            <w:noWrap/>
          </w:tcPr>
          <w:p w:rsidR="00697CC1" w:rsidRPr="0026581E" w:rsidRDefault="00697CC1" w:rsidP="0026581E">
            <w:pPr>
              <w:spacing w:before="40" w:after="40" w:line="240" w:lineRule="auto"/>
              <w:rPr>
                <w:rFonts w:cs="Arial"/>
                <w:color w:val="000000"/>
                <w:szCs w:val="20"/>
              </w:rPr>
            </w:pPr>
          </w:p>
        </w:tc>
        <w:tc>
          <w:tcPr>
            <w:tcW w:w="233" w:type="pct"/>
            <w:shd w:val="clear" w:color="auto" w:fill="auto"/>
            <w:noWrap/>
          </w:tcPr>
          <w:p w:rsidR="00697CC1" w:rsidRPr="0026581E" w:rsidRDefault="00697CC1" w:rsidP="0026581E">
            <w:pPr>
              <w:spacing w:before="40" w:after="40" w:line="240" w:lineRule="auto"/>
              <w:rPr>
                <w:rFonts w:cs="Arial"/>
                <w:color w:val="000000"/>
                <w:szCs w:val="20"/>
              </w:rPr>
            </w:pPr>
          </w:p>
        </w:tc>
        <w:tc>
          <w:tcPr>
            <w:tcW w:w="185" w:type="pct"/>
            <w:shd w:val="clear" w:color="auto" w:fill="auto"/>
            <w:noWrap/>
          </w:tcPr>
          <w:p w:rsidR="00697CC1" w:rsidRPr="0026581E" w:rsidRDefault="00697CC1" w:rsidP="0026581E">
            <w:pPr>
              <w:spacing w:before="40" w:after="40" w:line="240" w:lineRule="auto"/>
              <w:rPr>
                <w:rFonts w:cs="Arial"/>
                <w:color w:val="000000"/>
                <w:szCs w:val="20"/>
              </w:rPr>
            </w:pPr>
          </w:p>
        </w:tc>
        <w:tc>
          <w:tcPr>
            <w:tcW w:w="261" w:type="pct"/>
            <w:shd w:val="clear" w:color="auto" w:fill="auto"/>
            <w:noWrap/>
          </w:tcPr>
          <w:p w:rsidR="00697CC1" w:rsidRPr="0026581E" w:rsidRDefault="00697CC1" w:rsidP="0026581E">
            <w:pPr>
              <w:spacing w:before="40" w:after="40" w:line="240" w:lineRule="auto"/>
              <w:rPr>
                <w:rFonts w:cs="Arial"/>
                <w:color w:val="000000"/>
                <w:szCs w:val="20"/>
              </w:rPr>
            </w:pPr>
          </w:p>
        </w:tc>
        <w:tc>
          <w:tcPr>
            <w:tcW w:w="262" w:type="pct"/>
            <w:shd w:val="clear" w:color="auto" w:fill="auto"/>
            <w:noWrap/>
          </w:tcPr>
          <w:p w:rsidR="00697CC1" w:rsidRPr="0026581E" w:rsidRDefault="00697CC1" w:rsidP="0026581E">
            <w:pPr>
              <w:spacing w:before="40" w:after="40" w:line="240" w:lineRule="auto"/>
              <w:rPr>
                <w:rFonts w:cs="Arial"/>
                <w:b/>
                <w:bCs/>
                <w:color w:val="000000"/>
                <w:szCs w:val="20"/>
              </w:rPr>
            </w:pPr>
          </w:p>
        </w:tc>
        <w:tc>
          <w:tcPr>
            <w:tcW w:w="222" w:type="pct"/>
            <w:shd w:val="clear" w:color="auto" w:fill="auto"/>
            <w:noWrap/>
          </w:tcPr>
          <w:p w:rsidR="00697CC1" w:rsidRPr="0026581E" w:rsidRDefault="00697CC1" w:rsidP="0026581E">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hideMark/>
          </w:tcPr>
          <w:p w:rsidR="00697CC1" w:rsidRDefault="00697CC1" w:rsidP="00154EED">
            <w:pPr>
              <w:spacing w:after="0" w:line="240" w:lineRule="auto"/>
              <w:jc w:val="right"/>
              <w:outlineLvl w:val="0"/>
              <w:rPr>
                <w:rFonts w:cs="Arial"/>
                <w:color w:val="000000"/>
                <w:szCs w:val="20"/>
              </w:rPr>
            </w:pPr>
            <w:r>
              <w:rPr>
                <w:rFonts w:cs="Arial"/>
                <w:color w:val="000000"/>
                <w:szCs w:val="20"/>
              </w:rPr>
              <w:t>1.2.3</w:t>
            </w:r>
          </w:p>
        </w:tc>
        <w:tc>
          <w:tcPr>
            <w:tcW w:w="1395" w:type="pct"/>
            <w:gridSpan w:val="2"/>
            <w:shd w:val="clear" w:color="auto" w:fill="auto"/>
            <w:noWrap/>
            <w:hideMark/>
          </w:tcPr>
          <w:p w:rsidR="00697CC1" w:rsidRDefault="00697CC1" w:rsidP="00154EED">
            <w:pPr>
              <w:spacing w:after="0" w:line="240" w:lineRule="auto"/>
              <w:outlineLvl w:val="0"/>
              <w:rPr>
                <w:rFonts w:cs="Arial"/>
                <w:color w:val="000000"/>
                <w:szCs w:val="20"/>
              </w:rPr>
            </w:pPr>
            <w:r>
              <w:rPr>
                <w:rFonts w:cs="Arial"/>
                <w:color w:val="000000"/>
                <w:szCs w:val="20"/>
              </w:rPr>
              <w:t>Launch first cohort (300 apprentices)</w:t>
            </w:r>
          </w:p>
        </w:tc>
        <w:tc>
          <w:tcPr>
            <w:tcW w:w="514" w:type="pct"/>
            <w:shd w:val="clear" w:color="auto" w:fill="auto"/>
            <w:noWrap/>
          </w:tcPr>
          <w:p w:rsidR="00697CC1" w:rsidRPr="00736428" w:rsidRDefault="00697CC1" w:rsidP="00073BBB">
            <w:pPr>
              <w:spacing w:before="40" w:after="40" w:line="240" w:lineRule="auto"/>
              <w:rPr>
                <w:rFonts w:cs="Arial"/>
                <w:color w:val="000000"/>
                <w:szCs w:val="20"/>
              </w:rPr>
            </w:pPr>
          </w:p>
        </w:tc>
        <w:tc>
          <w:tcPr>
            <w:tcW w:w="236" w:type="pct"/>
            <w:shd w:val="clear" w:color="auto" w:fill="auto"/>
            <w:noWrap/>
          </w:tcPr>
          <w:p w:rsidR="00697CC1" w:rsidRPr="00736428" w:rsidRDefault="00697CC1" w:rsidP="00073BBB">
            <w:pPr>
              <w:spacing w:before="40" w:after="40" w:line="240" w:lineRule="auto"/>
              <w:rPr>
                <w:rFonts w:cs="Arial"/>
                <w:color w:val="000000"/>
                <w:szCs w:val="20"/>
              </w:rPr>
            </w:pPr>
          </w:p>
        </w:tc>
        <w:tc>
          <w:tcPr>
            <w:tcW w:w="236" w:type="pct"/>
            <w:shd w:val="clear" w:color="auto" w:fill="auto"/>
            <w:noWrap/>
          </w:tcPr>
          <w:p w:rsidR="00697CC1" w:rsidRPr="00736428"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vAlign w:val="top"/>
          </w:tcPr>
          <w:p w:rsidR="00697CC1" w:rsidRPr="0026581E" w:rsidRDefault="00697CC1" w:rsidP="00073BBB"/>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hideMark/>
          </w:tcPr>
          <w:p w:rsidR="00697CC1" w:rsidRDefault="00697CC1" w:rsidP="00154EED">
            <w:pPr>
              <w:spacing w:after="0" w:line="240" w:lineRule="auto"/>
              <w:jc w:val="right"/>
              <w:outlineLvl w:val="0"/>
              <w:rPr>
                <w:rFonts w:cs="Arial"/>
                <w:color w:val="000000"/>
                <w:szCs w:val="20"/>
              </w:rPr>
            </w:pPr>
            <w:r>
              <w:rPr>
                <w:rFonts w:cs="Arial"/>
                <w:color w:val="000000"/>
                <w:szCs w:val="20"/>
              </w:rPr>
              <w:t>1.2.4</w:t>
            </w:r>
          </w:p>
        </w:tc>
        <w:tc>
          <w:tcPr>
            <w:tcW w:w="1395" w:type="pct"/>
            <w:gridSpan w:val="2"/>
            <w:shd w:val="clear" w:color="auto" w:fill="auto"/>
            <w:noWrap/>
            <w:hideMark/>
          </w:tcPr>
          <w:p w:rsidR="00697CC1" w:rsidRDefault="00697CC1" w:rsidP="00154EED">
            <w:pPr>
              <w:spacing w:after="0" w:line="240" w:lineRule="auto"/>
              <w:outlineLvl w:val="0"/>
              <w:rPr>
                <w:rFonts w:cs="Arial"/>
                <w:color w:val="000000"/>
                <w:szCs w:val="20"/>
              </w:rPr>
            </w:pPr>
            <w:r>
              <w:rPr>
                <w:rFonts w:cs="Arial"/>
                <w:color w:val="000000"/>
                <w:szCs w:val="20"/>
              </w:rPr>
              <w:t>Launch second cohort (350 apprentices)</w:t>
            </w:r>
          </w:p>
        </w:tc>
        <w:tc>
          <w:tcPr>
            <w:tcW w:w="514" w:type="pct"/>
            <w:shd w:val="clear" w:color="auto" w:fill="auto"/>
            <w:noWrap/>
          </w:tcPr>
          <w:p w:rsidR="00697CC1" w:rsidRPr="00F259F7"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vAlign w:val="top"/>
          </w:tcPr>
          <w:p w:rsidR="00697CC1" w:rsidRPr="0026581E" w:rsidRDefault="00697CC1" w:rsidP="00073BBB"/>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hideMark/>
          </w:tcPr>
          <w:p w:rsidR="00697CC1" w:rsidRDefault="00697CC1" w:rsidP="00154EED">
            <w:pPr>
              <w:spacing w:after="0" w:line="240" w:lineRule="auto"/>
              <w:jc w:val="right"/>
              <w:outlineLvl w:val="0"/>
              <w:rPr>
                <w:rFonts w:cs="Arial"/>
                <w:color w:val="000000"/>
                <w:szCs w:val="20"/>
              </w:rPr>
            </w:pPr>
            <w:r>
              <w:rPr>
                <w:rFonts w:cs="Arial"/>
                <w:color w:val="000000"/>
                <w:szCs w:val="20"/>
              </w:rPr>
              <w:t>1.2.5</w:t>
            </w:r>
          </w:p>
        </w:tc>
        <w:tc>
          <w:tcPr>
            <w:tcW w:w="1395" w:type="pct"/>
            <w:gridSpan w:val="2"/>
            <w:shd w:val="clear" w:color="auto" w:fill="auto"/>
            <w:noWrap/>
            <w:hideMark/>
          </w:tcPr>
          <w:p w:rsidR="00697CC1" w:rsidRDefault="00697CC1" w:rsidP="00154EED">
            <w:pPr>
              <w:spacing w:after="0" w:line="240" w:lineRule="auto"/>
              <w:outlineLvl w:val="0"/>
              <w:rPr>
                <w:rFonts w:cs="Arial"/>
                <w:color w:val="000000"/>
                <w:szCs w:val="20"/>
              </w:rPr>
            </w:pPr>
            <w:r>
              <w:rPr>
                <w:rFonts w:cs="Arial"/>
                <w:color w:val="000000"/>
                <w:szCs w:val="20"/>
              </w:rPr>
              <w:t>Launch third cohort (350 apprentices)</w:t>
            </w:r>
          </w:p>
        </w:tc>
        <w:tc>
          <w:tcPr>
            <w:tcW w:w="514" w:type="pct"/>
            <w:shd w:val="clear" w:color="auto" w:fill="auto"/>
            <w:noWrap/>
          </w:tcPr>
          <w:p w:rsidR="00697CC1" w:rsidRPr="00F259F7"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hideMark/>
          </w:tcPr>
          <w:p w:rsidR="00697CC1" w:rsidRDefault="00697CC1" w:rsidP="00154EED">
            <w:pPr>
              <w:spacing w:after="0" w:line="240" w:lineRule="auto"/>
              <w:jc w:val="right"/>
              <w:outlineLvl w:val="0"/>
              <w:rPr>
                <w:rFonts w:cs="Arial"/>
                <w:color w:val="000000"/>
                <w:szCs w:val="20"/>
              </w:rPr>
            </w:pPr>
            <w:r>
              <w:rPr>
                <w:rFonts w:cs="Arial"/>
                <w:color w:val="000000"/>
                <w:szCs w:val="20"/>
              </w:rPr>
              <w:t>1.2.6</w:t>
            </w:r>
          </w:p>
        </w:tc>
        <w:tc>
          <w:tcPr>
            <w:tcW w:w="1395" w:type="pct"/>
            <w:gridSpan w:val="2"/>
            <w:shd w:val="clear" w:color="auto" w:fill="auto"/>
            <w:noWrap/>
            <w:hideMark/>
          </w:tcPr>
          <w:p w:rsidR="00697CC1" w:rsidRDefault="00697CC1" w:rsidP="00154EED">
            <w:pPr>
              <w:spacing w:after="0" w:line="240" w:lineRule="auto"/>
              <w:outlineLvl w:val="0"/>
              <w:rPr>
                <w:rFonts w:cs="Arial"/>
                <w:color w:val="000000"/>
                <w:szCs w:val="20"/>
              </w:rPr>
            </w:pPr>
            <w:r>
              <w:rPr>
                <w:rFonts w:cs="Arial"/>
                <w:color w:val="000000"/>
                <w:szCs w:val="20"/>
              </w:rPr>
              <w:t>Launch Fourth cohort (350 apprentices)</w:t>
            </w:r>
          </w:p>
        </w:tc>
        <w:tc>
          <w:tcPr>
            <w:tcW w:w="514" w:type="pct"/>
            <w:shd w:val="clear" w:color="auto" w:fill="auto"/>
            <w:noWrap/>
          </w:tcPr>
          <w:p w:rsidR="00697CC1" w:rsidRPr="00F259F7" w:rsidRDefault="00697CC1" w:rsidP="00073BBB">
            <w:pPr>
              <w:spacing w:before="40" w:after="40" w:line="240" w:lineRule="auto"/>
              <w:rPr>
                <w:rFonts w:cs="Arial"/>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b/>
                <w:bCs/>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hideMark/>
          </w:tcPr>
          <w:p w:rsidR="00697CC1" w:rsidRPr="00736428" w:rsidRDefault="00697CC1" w:rsidP="00154EED">
            <w:pPr>
              <w:spacing w:before="40" w:after="40" w:line="240" w:lineRule="auto"/>
              <w:jc w:val="right"/>
              <w:rPr>
                <w:rFonts w:cs="Arial"/>
                <w:b/>
                <w:bCs/>
                <w:color w:val="000000"/>
                <w:szCs w:val="20"/>
              </w:rPr>
            </w:pPr>
            <w:r w:rsidRPr="00736428">
              <w:rPr>
                <w:rFonts w:cs="Arial"/>
                <w:b/>
                <w:bCs/>
                <w:color w:val="000000"/>
                <w:szCs w:val="20"/>
              </w:rPr>
              <w:t>1.3</w:t>
            </w:r>
          </w:p>
        </w:tc>
        <w:tc>
          <w:tcPr>
            <w:tcW w:w="1395" w:type="pct"/>
            <w:gridSpan w:val="2"/>
            <w:shd w:val="clear" w:color="auto" w:fill="auto"/>
            <w:noWrap/>
            <w:hideMark/>
          </w:tcPr>
          <w:p w:rsidR="00697CC1" w:rsidRPr="00736428" w:rsidRDefault="00697CC1" w:rsidP="00154EED">
            <w:pPr>
              <w:spacing w:before="40" w:after="40" w:line="240" w:lineRule="auto"/>
              <w:rPr>
                <w:rFonts w:cs="Arial"/>
                <w:b/>
                <w:bCs/>
                <w:color w:val="000000"/>
                <w:szCs w:val="20"/>
              </w:rPr>
            </w:pPr>
            <w:r w:rsidRPr="00F17620">
              <w:rPr>
                <w:rFonts w:cs="Arial"/>
                <w:b/>
                <w:bCs/>
                <w:color w:val="000000"/>
                <w:szCs w:val="20"/>
              </w:rPr>
              <w:t>Establish Matching Grant Facility Platform</w:t>
            </w:r>
          </w:p>
        </w:tc>
        <w:tc>
          <w:tcPr>
            <w:tcW w:w="514" w:type="pct"/>
            <w:shd w:val="clear" w:color="auto" w:fill="auto"/>
            <w:noWrap/>
          </w:tcPr>
          <w:p w:rsidR="00697CC1" w:rsidRPr="00AB76ED" w:rsidRDefault="00697CC1" w:rsidP="00073BBB">
            <w:pPr>
              <w:spacing w:before="40" w:after="40" w:line="240" w:lineRule="auto"/>
              <w:rPr>
                <w:rFonts w:cs="Arial"/>
                <w:b/>
                <w:color w:val="000000"/>
                <w:szCs w:val="20"/>
              </w:rPr>
            </w:pPr>
          </w:p>
        </w:tc>
        <w:tc>
          <w:tcPr>
            <w:tcW w:w="236" w:type="pct"/>
            <w:shd w:val="clear" w:color="auto" w:fill="auto"/>
            <w:noWrap/>
          </w:tcPr>
          <w:p w:rsidR="00697CC1" w:rsidRPr="00AB76ED" w:rsidRDefault="00697CC1" w:rsidP="00073BBB">
            <w:pPr>
              <w:spacing w:before="40" w:after="40" w:line="240" w:lineRule="auto"/>
              <w:rPr>
                <w:rFonts w:cs="Arial"/>
                <w:b/>
                <w:color w:val="000000"/>
                <w:szCs w:val="20"/>
              </w:rPr>
            </w:pPr>
          </w:p>
        </w:tc>
        <w:tc>
          <w:tcPr>
            <w:tcW w:w="236" w:type="pct"/>
            <w:shd w:val="clear" w:color="auto" w:fill="auto"/>
            <w:noWrap/>
          </w:tcPr>
          <w:p w:rsidR="00697CC1" w:rsidRPr="00AB76ED" w:rsidRDefault="00697CC1" w:rsidP="00073BBB">
            <w:pPr>
              <w:spacing w:before="40" w:after="40" w:line="240" w:lineRule="auto"/>
              <w:rPr>
                <w:rFonts w:cs="Arial"/>
                <w:b/>
                <w:color w:val="000000"/>
                <w:szCs w:val="20"/>
              </w:rPr>
            </w:pPr>
          </w:p>
        </w:tc>
        <w:tc>
          <w:tcPr>
            <w:tcW w:w="236" w:type="pct"/>
            <w:shd w:val="clear" w:color="auto" w:fill="auto"/>
            <w:noWrap/>
          </w:tcPr>
          <w:p w:rsidR="00697CC1" w:rsidRPr="00AB76ED" w:rsidRDefault="00697CC1" w:rsidP="00073BBB">
            <w:pPr>
              <w:spacing w:before="40" w:after="40" w:line="240" w:lineRule="auto"/>
              <w:rPr>
                <w:rFonts w:cs="Arial"/>
                <w:b/>
                <w:color w:val="000000"/>
                <w:szCs w:val="20"/>
              </w:rPr>
            </w:pPr>
          </w:p>
        </w:tc>
        <w:tc>
          <w:tcPr>
            <w:tcW w:w="236" w:type="pct"/>
            <w:shd w:val="clear" w:color="auto" w:fill="auto"/>
            <w:noWrap/>
          </w:tcPr>
          <w:p w:rsidR="00697CC1" w:rsidRPr="00AB76ED" w:rsidRDefault="00AB76ED" w:rsidP="00073BBB">
            <w:pPr>
              <w:spacing w:before="40" w:after="40" w:line="240" w:lineRule="auto"/>
              <w:rPr>
                <w:rFonts w:cs="Arial"/>
                <w:b/>
                <w:color w:val="000000"/>
                <w:szCs w:val="20"/>
              </w:rPr>
            </w:pPr>
            <w:r w:rsidRPr="00AB76ED">
              <w:rPr>
                <w:rFonts w:cs="Arial"/>
                <w:b/>
                <w:color w:val="000000"/>
                <w:szCs w:val="20"/>
              </w:rPr>
              <w:t>100</w:t>
            </w:r>
          </w:p>
        </w:tc>
        <w:tc>
          <w:tcPr>
            <w:tcW w:w="236" w:type="pct"/>
            <w:shd w:val="clear" w:color="auto" w:fill="auto"/>
            <w:noWrap/>
          </w:tcPr>
          <w:p w:rsidR="00697CC1" w:rsidRPr="00AB76ED" w:rsidRDefault="00697CC1" w:rsidP="00073BBB">
            <w:pPr>
              <w:spacing w:before="40" w:after="40" w:line="240" w:lineRule="auto"/>
              <w:rPr>
                <w:rFonts w:cs="Arial"/>
                <w:b/>
                <w:color w:val="000000"/>
                <w:szCs w:val="20"/>
              </w:rPr>
            </w:pPr>
          </w:p>
        </w:tc>
        <w:tc>
          <w:tcPr>
            <w:tcW w:w="218" w:type="pct"/>
            <w:shd w:val="clear" w:color="auto" w:fill="auto"/>
            <w:noWrap/>
          </w:tcPr>
          <w:p w:rsidR="00697CC1" w:rsidRPr="00AB76ED" w:rsidRDefault="00697CC1" w:rsidP="00073BBB">
            <w:pPr>
              <w:spacing w:before="40" w:after="40" w:line="240" w:lineRule="auto"/>
              <w:rPr>
                <w:rFonts w:cs="Arial"/>
                <w:b/>
                <w:color w:val="000000"/>
                <w:szCs w:val="20"/>
              </w:rPr>
            </w:pPr>
          </w:p>
        </w:tc>
        <w:tc>
          <w:tcPr>
            <w:tcW w:w="241" w:type="pct"/>
            <w:shd w:val="clear" w:color="auto" w:fill="auto"/>
            <w:noWrap/>
          </w:tcPr>
          <w:p w:rsidR="00697CC1" w:rsidRPr="00AB76ED" w:rsidRDefault="00697CC1" w:rsidP="00073BBB">
            <w:pPr>
              <w:spacing w:before="40" w:after="40" w:line="240" w:lineRule="auto"/>
              <w:rPr>
                <w:rFonts w:cs="Arial"/>
                <w:b/>
                <w:color w:val="000000"/>
                <w:szCs w:val="20"/>
              </w:rPr>
            </w:pPr>
          </w:p>
        </w:tc>
        <w:tc>
          <w:tcPr>
            <w:tcW w:w="233" w:type="pct"/>
            <w:shd w:val="clear" w:color="auto" w:fill="auto"/>
            <w:noWrap/>
          </w:tcPr>
          <w:p w:rsidR="00697CC1" w:rsidRPr="00AB76ED" w:rsidRDefault="00697CC1" w:rsidP="00073BBB">
            <w:pPr>
              <w:spacing w:before="40" w:after="40" w:line="240" w:lineRule="auto"/>
              <w:rPr>
                <w:rFonts w:cs="Arial"/>
                <w:b/>
                <w:color w:val="000000"/>
                <w:szCs w:val="20"/>
              </w:rPr>
            </w:pPr>
          </w:p>
        </w:tc>
        <w:tc>
          <w:tcPr>
            <w:tcW w:w="185" w:type="pct"/>
            <w:shd w:val="clear" w:color="auto" w:fill="auto"/>
            <w:noWrap/>
          </w:tcPr>
          <w:p w:rsidR="00697CC1" w:rsidRPr="00AB76ED" w:rsidRDefault="00697CC1" w:rsidP="00073BBB">
            <w:pPr>
              <w:spacing w:before="40" w:after="40" w:line="240" w:lineRule="auto"/>
              <w:rPr>
                <w:rFonts w:cs="Arial"/>
                <w:b/>
                <w:color w:val="000000"/>
                <w:szCs w:val="20"/>
              </w:rPr>
            </w:pPr>
          </w:p>
        </w:tc>
        <w:tc>
          <w:tcPr>
            <w:tcW w:w="261" w:type="pct"/>
            <w:shd w:val="clear" w:color="auto" w:fill="auto"/>
            <w:noWrap/>
          </w:tcPr>
          <w:p w:rsidR="00697CC1" w:rsidRPr="00AB76ED" w:rsidRDefault="00697CC1" w:rsidP="00073BBB">
            <w:pPr>
              <w:spacing w:before="40" w:after="40" w:line="240" w:lineRule="auto"/>
              <w:rPr>
                <w:rFonts w:cs="Arial"/>
                <w:b/>
                <w:color w:val="000000"/>
                <w:szCs w:val="20"/>
              </w:rPr>
            </w:pPr>
          </w:p>
        </w:tc>
        <w:tc>
          <w:tcPr>
            <w:tcW w:w="262" w:type="pct"/>
            <w:shd w:val="clear" w:color="auto" w:fill="auto"/>
            <w:noWrap/>
            <w:vAlign w:val="top"/>
          </w:tcPr>
          <w:p w:rsidR="00697CC1" w:rsidRPr="00AB76ED" w:rsidRDefault="00697CC1" w:rsidP="00073BBB">
            <w:pPr>
              <w:rPr>
                <w:b/>
              </w:rPr>
            </w:pPr>
          </w:p>
        </w:tc>
        <w:tc>
          <w:tcPr>
            <w:tcW w:w="222" w:type="pct"/>
            <w:shd w:val="clear" w:color="auto" w:fill="auto"/>
            <w:noWrap/>
          </w:tcPr>
          <w:p w:rsidR="00697CC1" w:rsidRPr="00AB76ED" w:rsidRDefault="00697CC1" w:rsidP="00073BBB">
            <w:pPr>
              <w:spacing w:before="40" w:after="40" w:line="240" w:lineRule="auto"/>
              <w:rPr>
                <w:rFonts w:cs="Arial"/>
                <w:b/>
                <w:color w:val="000000"/>
                <w:szCs w:val="20"/>
              </w:rPr>
            </w:pPr>
          </w:p>
        </w:tc>
      </w:tr>
      <w:tr w:rsidR="00697CC1" w:rsidRPr="0026581E" w:rsidTr="00C654EB">
        <w:trPr>
          <w:trHeight w:val="360"/>
        </w:trPr>
        <w:tc>
          <w:tcPr>
            <w:tcW w:w="290" w:type="pct"/>
            <w:shd w:val="clear" w:color="auto" w:fill="auto"/>
            <w:noWrap/>
            <w:hideMark/>
          </w:tcPr>
          <w:p w:rsidR="00697CC1" w:rsidRDefault="00697CC1" w:rsidP="00154EED">
            <w:pPr>
              <w:spacing w:after="0" w:line="240" w:lineRule="auto"/>
              <w:jc w:val="right"/>
              <w:outlineLvl w:val="0"/>
              <w:rPr>
                <w:rFonts w:cs="Arial"/>
                <w:color w:val="000000"/>
                <w:szCs w:val="20"/>
              </w:rPr>
            </w:pPr>
            <w:r>
              <w:rPr>
                <w:rFonts w:cs="Arial"/>
                <w:color w:val="000000"/>
                <w:szCs w:val="20"/>
              </w:rPr>
              <w:t>1.3.1</w:t>
            </w:r>
          </w:p>
        </w:tc>
        <w:tc>
          <w:tcPr>
            <w:tcW w:w="1395" w:type="pct"/>
            <w:gridSpan w:val="2"/>
            <w:shd w:val="clear" w:color="auto" w:fill="auto"/>
            <w:noWrap/>
            <w:hideMark/>
          </w:tcPr>
          <w:p w:rsidR="00697CC1" w:rsidRDefault="00697CC1" w:rsidP="00154EED">
            <w:pPr>
              <w:spacing w:after="0" w:line="240" w:lineRule="auto"/>
              <w:outlineLvl w:val="0"/>
              <w:rPr>
                <w:rFonts w:cs="Arial"/>
                <w:color w:val="000000"/>
                <w:szCs w:val="20"/>
              </w:rPr>
            </w:pPr>
            <w:r>
              <w:rPr>
                <w:rFonts w:cs="Arial"/>
                <w:color w:val="000000"/>
                <w:szCs w:val="20"/>
              </w:rPr>
              <w:t>Develop Funding Model (MGF)</w:t>
            </w:r>
          </w:p>
        </w:tc>
        <w:tc>
          <w:tcPr>
            <w:tcW w:w="514" w:type="pct"/>
            <w:shd w:val="clear" w:color="auto" w:fill="auto"/>
            <w:noWrap/>
          </w:tcPr>
          <w:p w:rsidR="00697CC1" w:rsidRPr="00F259F7"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hideMark/>
          </w:tcPr>
          <w:p w:rsidR="00697CC1" w:rsidRDefault="00697CC1" w:rsidP="00154EED">
            <w:pPr>
              <w:spacing w:after="0" w:line="240" w:lineRule="auto"/>
              <w:jc w:val="right"/>
              <w:outlineLvl w:val="0"/>
              <w:rPr>
                <w:rFonts w:cs="Arial"/>
                <w:color w:val="000000"/>
                <w:szCs w:val="20"/>
              </w:rPr>
            </w:pPr>
            <w:r>
              <w:rPr>
                <w:rFonts w:cs="Arial"/>
                <w:color w:val="000000"/>
                <w:szCs w:val="20"/>
              </w:rPr>
              <w:t>1.3.2</w:t>
            </w:r>
          </w:p>
        </w:tc>
        <w:tc>
          <w:tcPr>
            <w:tcW w:w="1395" w:type="pct"/>
            <w:gridSpan w:val="2"/>
            <w:shd w:val="clear" w:color="auto" w:fill="auto"/>
            <w:noWrap/>
            <w:hideMark/>
          </w:tcPr>
          <w:p w:rsidR="00697CC1" w:rsidRDefault="00697CC1" w:rsidP="00154EED">
            <w:pPr>
              <w:spacing w:after="0" w:line="240" w:lineRule="auto"/>
              <w:outlineLvl w:val="0"/>
              <w:rPr>
                <w:rFonts w:cs="Arial"/>
                <w:color w:val="000000"/>
                <w:szCs w:val="20"/>
              </w:rPr>
            </w:pPr>
            <w:r>
              <w:rPr>
                <w:rFonts w:cs="Arial"/>
                <w:color w:val="000000"/>
                <w:szCs w:val="20"/>
              </w:rPr>
              <w:t xml:space="preserve">Define quality assurance training standards </w:t>
            </w:r>
          </w:p>
        </w:tc>
        <w:tc>
          <w:tcPr>
            <w:tcW w:w="514" w:type="pct"/>
            <w:shd w:val="clear" w:color="auto" w:fill="auto"/>
            <w:noWrap/>
          </w:tcPr>
          <w:p w:rsidR="00697CC1" w:rsidRPr="004D0100" w:rsidRDefault="00697CC1" w:rsidP="00073BBB">
            <w:pPr>
              <w:spacing w:before="40" w:after="40" w:line="240" w:lineRule="auto"/>
              <w:rPr>
                <w:rFonts w:cs="Arial"/>
                <w:b/>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hideMark/>
          </w:tcPr>
          <w:p w:rsidR="00697CC1" w:rsidRDefault="00697CC1" w:rsidP="00154EED">
            <w:pPr>
              <w:spacing w:after="0" w:line="240" w:lineRule="auto"/>
              <w:jc w:val="right"/>
              <w:outlineLvl w:val="0"/>
              <w:rPr>
                <w:rFonts w:cs="Arial"/>
                <w:color w:val="000000"/>
                <w:szCs w:val="20"/>
              </w:rPr>
            </w:pPr>
            <w:r>
              <w:rPr>
                <w:rFonts w:cs="Arial"/>
                <w:color w:val="000000"/>
                <w:szCs w:val="20"/>
              </w:rPr>
              <w:t>1.3.3</w:t>
            </w:r>
          </w:p>
        </w:tc>
        <w:tc>
          <w:tcPr>
            <w:tcW w:w="1395" w:type="pct"/>
            <w:gridSpan w:val="2"/>
            <w:shd w:val="clear" w:color="auto" w:fill="auto"/>
            <w:noWrap/>
            <w:hideMark/>
          </w:tcPr>
          <w:p w:rsidR="00697CC1" w:rsidRDefault="00697CC1" w:rsidP="00154EED">
            <w:pPr>
              <w:spacing w:after="0" w:line="240" w:lineRule="auto"/>
              <w:outlineLvl w:val="0"/>
              <w:rPr>
                <w:rFonts w:cs="Arial"/>
                <w:color w:val="000000"/>
                <w:szCs w:val="20"/>
              </w:rPr>
            </w:pPr>
            <w:r>
              <w:rPr>
                <w:rFonts w:cs="Arial"/>
                <w:color w:val="000000"/>
                <w:szCs w:val="20"/>
              </w:rPr>
              <w:t>Set up Matching Grant Facility (IT development and testing)</w:t>
            </w:r>
          </w:p>
        </w:tc>
        <w:tc>
          <w:tcPr>
            <w:tcW w:w="514" w:type="pct"/>
            <w:shd w:val="clear" w:color="auto" w:fill="auto"/>
            <w:noWrap/>
          </w:tcPr>
          <w:p w:rsidR="00697CC1" w:rsidRPr="004D0100"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b/>
                <w:bCs/>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hideMark/>
          </w:tcPr>
          <w:p w:rsidR="00697CC1" w:rsidRPr="00736428" w:rsidRDefault="00697CC1" w:rsidP="00154EED">
            <w:pPr>
              <w:spacing w:before="40" w:after="40" w:line="240" w:lineRule="auto"/>
              <w:jc w:val="right"/>
              <w:rPr>
                <w:rFonts w:cs="Arial"/>
                <w:b/>
                <w:bCs/>
                <w:color w:val="000000"/>
                <w:szCs w:val="20"/>
              </w:rPr>
            </w:pPr>
            <w:r w:rsidRPr="00736428">
              <w:rPr>
                <w:rFonts w:cs="Arial"/>
                <w:b/>
                <w:bCs/>
                <w:color w:val="000000"/>
                <w:szCs w:val="20"/>
              </w:rPr>
              <w:t>1.4</w:t>
            </w:r>
          </w:p>
        </w:tc>
        <w:tc>
          <w:tcPr>
            <w:tcW w:w="1395" w:type="pct"/>
            <w:gridSpan w:val="2"/>
            <w:shd w:val="clear" w:color="auto" w:fill="auto"/>
            <w:noWrap/>
            <w:hideMark/>
          </w:tcPr>
          <w:p w:rsidR="00697CC1" w:rsidRPr="00736428" w:rsidRDefault="00697CC1" w:rsidP="00154EED">
            <w:pPr>
              <w:spacing w:before="40" w:after="40" w:line="240" w:lineRule="auto"/>
              <w:rPr>
                <w:rFonts w:cs="Arial"/>
                <w:b/>
                <w:bCs/>
                <w:color w:val="000000"/>
                <w:szCs w:val="20"/>
              </w:rPr>
            </w:pPr>
            <w:r w:rsidRPr="00CF3C1D">
              <w:rPr>
                <w:rFonts w:cs="Arial"/>
                <w:b/>
                <w:bCs/>
                <w:color w:val="000000"/>
                <w:szCs w:val="20"/>
              </w:rPr>
              <w:t>Sector Skills Councils</w:t>
            </w:r>
          </w:p>
        </w:tc>
        <w:tc>
          <w:tcPr>
            <w:tcW w:w="514" w:type="pct"/>
            <w:shd w:val="clear" w:color="auto" w:fill="auto"/>
            <w:noWrap/>
          </w:tcPr>
          <w:p w:rsidR="00697CC1" w:rsidRPr="004D0100" w:rsidRDefault="00697CC1" w:rsidP="00073BBB">
            <w:pPr>
              <w:spacing w:before="40" w:after="40" w:line="240" w:lineRule="auto"/>
              <w:rPr>
                <w:rFonts w:cs="Arial"/>
                <w:b/>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hideMark/>
          </w:tcPr>
          <w:p w:rsidR="00697CC1" w:rsidRDefault="00697CC1" w:rsidP="00154EED">
            <w:pPr>
              <w:spacing w:after="0" w:line="240" w:lineRule="auto"/>
              <w:jc w:val="right"/>
              <w:outlineLvl w:val="0"/>
              <w:rPr>
                <w:rFonts w:cs="Arial"/>
                <w:color w:val="000000"/>
                <w:szCs w:val="20"/>
              </w:rPr>
            </w:pPr>
            <w:r>
              <w:rPr>
                <w:rFonts w:cs="Arial"/>
                <w:color w:val="000000"/>
                <w:szCs w:val="20"/>
              </w:rPr>
              <w:t>1.4.1</w:t>
            </w:r>
          </w:p>
        </w:tc>
        <w:tc>
          <w:tcPr>
            <w:tcW w:w="1395" w:type="pct"/>
            <w:gridSpan w:val="2"/>
            <w:shd w:val="clear" w:color="auto" w:fill="auto"/>
            <w:noWrap/>
            <w:hideMark/>
          </w:tcPr>
          <w:p w:rsidR="00697CC1" w:rsidRDefault="00697CC1" w:rsidP="00154EED">
            <w:pPr>
              <w:spacing w:after="0" w:line="240" w:lineRule="auto"/>
              <w:outlineLvl w:val="0"/>
              <w:rPr>
                <w:rFonts w:cs="Arial"/>
                <w:color w:val="000000"/>
                <w:szCs w:val="20"/>
              </w:rPr>
            </w:pPr>
            <w:r>
              <w:rPr>
                <w:rFonts w:cs="Arial"/>
                <w:color w:val="000000"/>
                <w:szCs w:val="20"/>
              </w:rPr>
              <w:t>Finalize selection of sectors and occupations for pilot</w:t>
            </w:r>
          </w:p>
        </w:tc>
        <w:tc>
          <w:tcPr>
            <w:tcW w:w="514" w:type="pct"/>
            <w:shd w:val="clear" w:color="auto" w:fill="auto"/>
            <w:noWrap/>
          </w:tcPr>
          <w:p w:rsidR="00697CC1" w:rsidRPr="00F259F7"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hideMark/>
          </w:tcPr>
          <w:p w:rsidR="00697CC1" w:rsidRDefault="00697CC1" w:rsidP="00154EED">
            <w:pPr>
              <w:spacing w:after="0" w:line="240" w:lineRule="auto"/>
              <w:jc w:val="right"/>
              <w:outlineLvl w:val="0"/>
              <w:rPr>
                <w:rFonts w:cs="Arial"/>
                <w:b/>
                <w:bCs/>
                <w:color w:val="000000"/>
                <w:szCs w:val="20"/>
              </w:rPr>
            </w:pPr>
            <w:r>
              <w:rPr>
                <w:rFonts w:cs="Arial"/>
                <w:b/>
                <w:bCs/>
                <w:color w:val="000000"/>
                <w:szCs w:val="20"/>
              </w:rPr>
              <w:t>1.4.2</w:t>
            </w:r>
          </w:p>
        </w:tc>
        <w:tc>
          <w:tcPr>
            <w:tcW w:w="1395" w:type="pct"/>
            <w:gridSpan w:val="2"/>
            <w:shd w:val="clear" w:color="auto" w:fill="auto"/>
            <w:noWrap/>
            <w:hideMark/>
          </w:tcPr>
          <w:p w:rsidR="00697CC1" w:rsidRDefault="00697CC1" w:rsidP="00154EED">
            <w:pPr>
              <w:spacing w:after="0" w:line="240" w:lineRule="auto"/>
              <w:outlineLvl w:val="0"/>
              <w:rPr>
                <w:rFonts w:cs="Arial"/>
                <w:b/>
                <w:bCs/>
                <w:color w:val="000000"/>
                <w:szCs w:val="20"/>
              </w:rPr>
            </w:pPr>
            <w:r>
              <w:rPr>
                <w:rFonts w:cs="Arial"/>
                <w:b/>
                <w:bCs/>
                <w:color w:val="000000"/>
                <w:szCs w:val="20"/>
              </w:rPr>
              <w:t>Establishment of SSC 1</w:t>
            </w:r>
          </w:p>
        </w:tc>
        <w:tc>
          <w:tcPr>
            <w:tcW w:w="514" w:type="pct"/>
            <w:shd w:val="clear" w:color="auto" w:fill="auto"/>
            <w:noWrap/>
          </w:tcPr>
          <w:p w:rsidR="00697CC1" w:rsidRPr="00F259F7"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C654EB" w:rsidP="00073BBB">
            <w:pPr>
              <w:spacing w:before="40" w:after="40" w:line="240" w:lineRule="auto"/>
              <w:rPr>
                <w:rFonts w:cs="Arial"/>
                <w:color w:val="000000"/>
                <w:szCs w:val="20"/>
              </w:rPr>
            </w:pPr>
            <w:r>
              <w:rPr>
                <w:rFonts w:cs="Arial"/>
                <w:color w:val="000000"/>
                <w:szCs w:val="20"/>
              </w:rPr>
              <w:t>144</w:t>
            </w:r>
          </w:p>
        </w:tc>
      </w:tr>
      <w:tr w:rsidR="00697CC1" w:rsidRPr="0026581E" w:rsidTr="00C654EB">
        <w:trPr>
          <w:trHeight w:val="360"/>
        </w:trPr>
        <w:tc>
          <w:tcPr>
            <w:tcW w:w="290" w:type="pct"/>
            <w:shd w:val="clear" w:color="auto" w:fill="auto"/>
            <w:noWrap/>
            <w:hideMark/>
          </w:tcPr>
          <w:p w:rsidR="00697CC1" w:rsidRDefault="00697CC1" w:rsidP="00154EED">
            <w:pPr>
              <w:spacing w:after="0" w:line="240" w:lineRule="auto"/>
              <w:jc w:val="right"/>
              <w:outlineLvl w:val="0"/>
              <w:rPr>
                <w:rFonts w:cs="Arial"/>
                <w:color w:val="000000"/>
                <w:szCs w:val="20"/>
              </w:rPr>
            </w:pPr>
            <w:r>
              <w:rPr>
                <w:rFonts w:cs="Arial"/>
                <w:color w:val="000000"/>
                <w:szCs w:val="20"/>
              </w:rPr>
              <w:t>1.4.2.1</w:t>
            </w:r>
          </w:p>
        </w:tc>
        <w:tc>
          <w:tcPr>
            <w:tcW w:w="1395" w:type="pct"/>
            <w:gridSpan w:val="2"/>
            <w:shd w:val="clear" w:color="auto" w:fill="auto"/>
            <w:noWrap/>
            <w:hideMark/>
          </w:tcPr>
          <w:p w:rsidR="00697CC1" w:rsidRDefault="00697CC1" w:rsidP="00154EED">
            <w:pPr>
              <w:spacing w:after="0" w:line="240" w:lineRule="auto"/>
              <w:outlineLvl w:val="0"/>
              <w:rPr>
                <w:rFonts w:cs="Arial"/>
                <w:color w:val="000000"/>
                <w:szCs w:val="20"/>
              </w:rPr>
            </w:pPr>
            <w:r>
              <w:rPr>
                <w:rFonts w:cs="Arial"/>
                <w:color w:val="000000"/>
                <w:szCs w:val="20"/>
              </w:rPr>
              <w:t>Select Council Chair</w:t>
            </w:r>
          </w:p>
        </w:tc>
        <w:tc>
          <w:tcPr>
            <w:tcW w:w="514" w:type="pct"/>
            <w:shd w:val="clear" w:color="auto" w:fill="auto"/>
            <w:noWrap/>
          </w:tcPr>
          <w:p w:rsidR="00697CC1" w:rsidRPr="00F259F7"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1.4.2.2</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Select 6 members for SSC 1</w:t>
            </w:r>
          </w:p>
        </w:tc>
        <w:tc>
          <w:tcPr>
            <w:tcW w:w="514" w:type="pct"/>
            <w:shd w:val="clear" w:color="auto" w:fill="auto"/>
            <w:noWrap/>
          </w:tcPr>
          <w:p w:rsidR="00697CC1" w:rsidRPr="00F259F7"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lastRenderedPageBreak/>
              <w:t>1.4.2.3</w:t>
            </w:r>
          </w:p>
        </w:tc>
        <w:tc>
          <w:tcPr>
            <w:tcW w:w="1395" w:type="pct"/>
            <w:gridSpan w:val="2"/>
            <w:shd w:val="clear" w:color="auto" w:fill="auto"/>
            <w:noWrap/>
          </w:tcPr>
          <w:p w:rsidR="00697CC1" w:rsidRDefault="00697CC1" w:rsidP="00154EED">
            <w:pPr>
              <w:spacing w:after="0" w:line="240" w:lineRule="auto"/>
              <w:ind w:firstLineChars="100" w:firstLine="200"/>
              <w:outlineLvl w:val="0"/>
              <w:rPr>
                <w:rFonts w:cs="Arial"/>
                <w:color w:val="000000"/>
                <w:szCs w:val="20"/>
              </w:rPr>
            </w:pPr>
            <w:r>
              <w:rPr>
                <w:rFonts w:cs="Arial"/>
                <w:color w:val="000000"/>
                <w:szCs w:val="20"/>
              </w:rPr>
              <w:t>Sector research and curriculum development for SSC1</w:t>
            </w:r>
          </w:p>
        </w:tc>
        <w:tc>
          <w:tcPr>
            <w:tcW w:w="514" w:type="pct"/>
            <w:shd w:val="clear" w:color="auto" w:fill="auto"/>
            <w:noWrap/>
          </w:tcPr>
          <w:p w:rsidR="00697CC1" w:rsidRPr="00F259F7" w:rsidRDefault="00697CC1" w:rsidP="00073BBB">
            <w:pPr>
              <w:spacing w:before="40" w:after="40" w:line="240" w:lineRule="auto"/>
              <w:rPr>
                <w:rFonts w:cs="Arial"/>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b/>
                <w:bCs/>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hideMark/>
          </w:tcPr>
          <w:p w:rsidR="00697CC1" w:rsidRDefault="00697CC1" w:rsidP="00154EED">
            <w:pPr>
              <w:spacing w:after="0" w:line="240" w:lineRule="auto"/>
              <w:jc w:val="right"/>
              <w:outlineLvl w:val="0"/>
              <w:rPr>
                <w:rFonts w:cs="Arial"/>
                <w:color w:val="000000"/>
                <w:szCs w:val="20"/>
              </w:rPr>
            </w:pPr>
            <w:r>
              <w:rPr>
                <w:rFonts w:cs="Arial"/>
                <w:color w:val="000000"/>
                <w:szCs w:val="20"/>
              </w:rPr>
              <w:t>1.4.2.4</w:t>
            </w:r>
          </w:p>
        </w:tc>
        <w:tc>
          <w:tcPr>
            <w:tcW w:w="1395" w:type="pct"/>
            <w:gridSpan w:val="2"/>
            <w:shd w:val="clear" w:color="auto" w:fill="auto"/>
            <w:noWrap/>
            <w:hideMark/>
          </w:tcPr>
          <w:p w:rsidR="00697CC1" w:rsidRDefault="00697CC1" w:rsidP="00154EED">
            <w:pPr>
              <w:spacing w:after="0" w:line="240" w:lineRule="auto"/>
              <w:ind w:firstLineChars="100" w:firstLine="200"/>
              <w:outlineLvl w:val="0"/>
              <w:rPr>
                <w:rFonts w:cs="Arial"/>
                <w:color w:val="000000"/>
                <w:szCs w:val="20"/>
              </w:rPr>
            </w:pPr>
            <w:r>
              <w:rPr>
                <w:rFonts w:cs="Arial"/>
                <w:color w:val="000000"/>
                <w:szCs w:val="20"/>
              </w:rPr>
              <w:t xml:space="preserve">SSC 1 Logistics Budget (5 </w:t>
            </w:r>
            <w:proofErr w:type="spellStart"/>
            <w:r>
              <w:rPr>
                <w:rFonts w:cs="Arial"/>
                <w:color w:val="000000"/>
                <w:szCs w:val="20"/>
              </w:rPr>
              <w:t>yrs</w:t>
            </w:r>
            <w:proofErr w:type="spellEnd"/>
            <w:r>
              <w:rPr>
                <w:rFonts w:cs="Arial"/>
                <w:color w:val="000000"/>
                <w:szCs w:val="20"/>
              </w:rPr>
              <w:t>)</w:t>
            </w:r>
          </w:p>
        </w:tc>
        <w:tc>
          <w:tcPr>
            <w:tcW w:w="514" w:type="pct"/>
            <w:shd w:val="clear" w:color="auto" w:fill="auto"/>
            <w:noWrap/>
          </w:tcPr>
          <w:p w:rsidR="00697CC1" w:rsidRPr="00F259F7" w:rsidRDefault="00697CC1" w:rsidP="00073BBB">
            <w:pPr>
              <w:spacing w:before="40" w:after="40" w:line="240" w:lineRule="auto"/>
              <w:rPr>
                <w:rFonts w:cs="Arial"/>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outlineLvl w:val="0"/>
              <w:rPr>
                <w:rFonts w:cs="Arial"/>
                <w:b/>
                <w:bCs/>
                <w:color w:val="000000"/>
                <w:szCs w:val="20"/>
              </w:rPr>
            </w:pPr>
            <w:r>
              <w:rPr>
                <w:rFonts w:cs="Arial"/>
                <w:b/>
                <w:bCs/>
                <w:color w:val="000000"/>
                <w:szCs w:val="20"/>
              </w:rPr>
              <w:t>1.4.3</w:t>
            </w:r>
          </w:p>
        </w:tc>
        <w:tc>
          <w:tcPr>
            <w:tcW w:w="1395" w:type="pct"/>
            <w:gridSpan w:val="2"/>
            <w:shd w:val="clear" w:color="auto" w:fill="auto"/>
            <w:noWrap/>
          </w:tcPr>
          <w:p w:rsidR="00697CC1" w:rsidRDefault="00697CC1" w:rsidP="00154EED">
            <w:pPr>
              <w:spacing w:after="0" w:line="240" w:lineRule="auto"/>
              <w:outlineLvl w:val="0"/>
              <w:rPr>
                <w:rFonts w:cs="Arial"/>
                <w:b/>
                <w:bCs/>
                <w:color w:val="000000"/>
                <w:szCs w:val="20"/>
              </w:rPr>
            </w:pPr>
            <w:r>
              <w:rPr>
                <w:rFonts w:cs="Arial"/>
                <w:b/>
                <w:bCs/>
                <w:color w:val="000000"/>
                <w:szCs w:val="20"/>
              </w:rPr>
              <w:t>Establishment of SSC 2</w:t>
            </w:r>
          </w:p>
        </w:tc>
        <w:tc>
          <w:tcPr>
            <w:tcW w:w="514" w:type="pct"/>
            <w:shd w:val="clear" w:color="auto" w:fill="auto"/>
            <w:noWrap/>
          </w:tcPr>
          <w:p w:rsidR="00697CC1" w:rsidRPr="00F259F7"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1.4.3.1</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Select Council Chair</w:t>
            </w:r>
          </w:p>
        </w:tc>
        <w:tc>
          <w:tcPr>
            <w:tcW w:w="514" w:type="pct"/>
            <w:shd w:val="clear" w:color="auto" w:fill="auto"/>
            <w:noWrap/>
          </w:tcPr>
          <w:p w:rsidR="00697CC1" w:rsidRPr="00F259F7"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1.4.3.2</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Select 6 members for SSC 2</w:t>
            </w:r>
          </w:p>
        </w:tc>
        <w:tc>
          <w:tcPr>
            <w:tcW w:w="514" w:type="pct"/>
            <w:shd w:val="clear" w:color="auto" w:fill="auto"/>
            <w:noWrap/>
          </w:tcPr>
          <w:p w:rsidR="00697CC1" w:rsidRPr="00F259F7"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1.4.3.3</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Sector research and curriculum development for SSC2</w:t>
            </w:r>
          </w:p>
        </w:tc>
        <w:tc>
          <w:tcPr>
            <w:tcW w:w="514" w:type="pct"/>
            <w:shd w:val="clear" w:color="auto" w:fill="auto"/>
            <w:noWrap/>
          </w:tcPr>
          <w:p w:rsidR="00697CC1" w:rsidRPr="00F259F7"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1.4.3.4</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 xml:space="preserve">SSC 2 Logistics Budget (4 </w:t>
            </w:r>
            <w:proofErr w:type="spellStart"/>
            <w:r>
              <w:rPr>
                <w:rFonts w:cs="Arial"/>
                <w:color w:val="000000"/>
                <w:szCs w:val="20"/>
              </w:rPr>
              <w:t>yrs</w:t>
            </w:r>
            <w:proofErr w:type="spellEnd"/>
            <w:r>
              <w:rPr>
                <w:rFonts w:cs="Arial"/>
                <w:color w:val="000000"/>
                <w:szCs w:val="20"/>
              </w:rPr>
              <w:t>)</w:t>
            </w:r>
          </w:p>
        </w:tc>
        <w:tc>
          <w:tcPr>
            <w:tcW w:w="514" w:type="pct"/>
            <w:shd w:val="clear" w:color="auto" w:fill="auto"/>
            <w:noWrap/>
          </w:tcPr>
          <w:p w:rsidR="00697CC1" w:rsidRPr="00F259F7"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b/>
                <w:bCs/>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b/>
                <w:bCs/>
                <w:color w:val="000000"/>
                <w:szCs w:val="20"/>
              </w:rPr>
            </w:pPr>
            <w:r>
              <w:rPr>
                <w:rFonts w:cs="Arial"/>
                <w:b/>
                <w:bCs/>
                <w:color w:val="000000"/>
                <w:szCs w:val="20"/>
              </w:rPr>
              <w:t>1.4.4</w:t>
            </w:r>
          </w:p>
        </w:tc>
        <w:tc>
          <w:tcPr>
            <w:tcW w:w="1395" w:type="pct"/>
            <w:gridSpan w:val="2"/>
            <w:shd w:val="clear" w:color="auto" w:fill="auto"/>
            <w:noWrap/>
          </w:tcPr>
          <w:p w:rsidR="00697CC1" w:rsidRDefault="00697CC1" w:rsidP="00154EED">
            <w:pPr>
              <w:spacing w:after="0" w:line="240" w:lineRule="auto"/>
              <w:outlineLvl w:val="0"/>
              <w:rPr>
                <w:rFonts w:cs="Arial"/>
                <w:b/>
                <w:bCs/>
                <w:color w:val="000000"/>
                <w:szCs w:val="20"/>
              </w:rPr>
            </w:pPr>
            <w:r>
              <w:rPr>
                <w:rFonts w:cs="Arial"/>
                <w:b/>
                <w:bCs/>
                <w:color w:val="000000"/>
                <w:szCs w:val="20"/>
              </w:rPr>
              <w:t>Establishment of SSC 3</w:t>
            </w:r>
          </w:p>
        </w:tc>
        <w:tc>
          <w:tcPr>
            <w:tcW w:w="514" w:type="pct"/>
            <w:shd w:val="clear" w:color="auto" w:fill="auto"/>
            <w:noWrap/>
          </w:tcPr>
          <w:p w:rsidR="00697CC1" w:rsidRPr="00F259F7"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1.4.4.1</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Select Council Chair</w:t>
            </w:r>
          </w:p>
        </w:tc>
        <w:tc>
          <w:tcPr>
            <w:tcW w:w="514" w:type="pct"/>
            <w:shd w:val="clear" w:color="auto" w:fill="auto"/>
            <w:noWrap/>
          </w:tcPr>
          <w:p w:rsidR="00697CC1" w:rsidRPr="00F259F7" w:rsidRDefault="00697CC1" w:rsidP="00073BBB">
            <w:pPr>
              <w:spacing w:before="40" w:after="40" w:line="240" w:lineRule="auto"/>
              <w:rPr>
                <w:rFonts w:cs="Arial"/>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1.4.4.2</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Select 6 members for SSC 3</w:t>
            </w:r>
          </w:p>
        </w:tc>
        <w:tc>
          <w:tcPr>
            <w:tcW w:w="514" w:type="pct"/>
            <w:shd w:val="clear" w:color="auto" w:fill="auto"/>
            <w:noWrap/>
          </w:tcPr>
          <w:p w:rsidR="00697CC1" w:rsidRPr="00F259F7"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1.4.4.3</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Sector research and curriculum development for SSC3</w:t>
            </w:r>
          </w:p>
        </w:tc>
        <w:tc>
          <w:tcPr>
            <w:tcW w:w="514" w:type="pct"/>
            <w:shd w:val="clear" w:color="auto" w:fill="auto"/>
            <w:noWrap/>
          </w:tcPr>
          <w:p w:rsidR="00697CC1" w:rsidRPr="00F259F7"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1.4.4.4</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 xml:space="preserve">SSC 2 Logistics Budget (3 </w:t>
            </w:r>
            <w:proofErr w:type="spellStart"/>
            <w:r>
              <w:rPr>
                <w:rFonts w:cs="Arial"/>
                <w:color w:val="000000"/>
                <w:szCs w:val="20"/>
              </w:rPr>
              <w:t>yrs</w:t>
            </w:r>
            <w:proofErr w:type="spellEnd"/>
            <w:r>
              <w:rPr>
                <w:rFonts w:cs="Arial"/>
                <w:color w:val="000000"/>
                <w:szCs w:val="20"/>
              </w:rPr>
              <w:t>)</w:t>
            </w:r>
          </w:p>
        </w:tc>
        <w:tc>
          <w:tcPr>
            <w:tcW w:w="514" w:type="pct"/>
            <w:shd w:val="clear" w:color="auto" w:fill="auto"/>
            <w:noWrap/>
          </w:tcPr>
          <w:p w:rsidR="00697CC1" w:rsidRPr="00F259F7"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Pr="00736428" w:rsidRDefault="00697CC1" w:rsidP="00154EED">
            <w:pPr>
              <w:spacing w:before="40" w:after="40" w:line="240" w:lineRule="auto"/>
              <w:jc w:val="right"/>
              <w:rPr>
                <w:rFonts w:cs="Arial"/>
                <w:b/>
                <w:bCs/>
                <w:color w:val="000000"/>
                <w:szCs w:val="20"/>
              </w:rPr>
            </w:pPr>
            <w:r w:rsidRPr="00736428">
              <w:rPr>
                <w:rFonts w:cs="Arial"/>
                <w:b/>
                <w:bCs/>
                <w:color w:val="000000"/>
                <w:szCs w:val="20"/>
              </w:rPr>
              <w:t>1.5</w:t>
            </w:r>
          </w:p>
        </w:tc>
        <w:tc>
          <w:tcPr>
            <w:tcW w:w="1395" w:type="pct"/>
            <w:gridSpan w:val="2"/>
            <w:shd w:val="clear" w:color="auto" w:fill="auto"/>
            <w:noWrap/>
          </w:tcPr>
          <w:p w:rsidR="00697CC1" w:rsidRPr="00736428" w:rsidRDefault="00697CC1" w:rsidP="00154EED">
            <w:pPr>
              <w:spacing w:before="40" w:after="40" w:line="240" w:lineRule="auto"/>
              <w:rPr>
                <w:rFonts w:cs="Arial"/>
                <w:b/>
                <w:bCs/>
                <w:color w:val="000000"/>
                <w:szCs w:val="20"/>
              </w:rPr>
            </w:pPr>
            <w:r w:rsidRPr="00CF3C1D">
              <w:rPr>
                <w:rFonts w:cs="Arial"/>
                <w:b/>
                <w:bCs/>
                <w:color w:val="000000"/>
                <w:szCs w:val="20"/>
              </w:rPr>
              <w:t>Support mechanisms for SMEs</w:t>
            </w:r>
          </w:p>
        </w:tc>
        <w:tc>
          <w:tcPr>
            <w:tcW w:w="514" w:type="pct"/>
            <w:shd w:val="clear" w:color="auto" w:fill="auto"/>
            <w:noWrap/>
          </w:tcPr>
          <w:p w:rsidR="00697CC1" w:rsidRPr="00F259F7"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Pr="00736428" w:rsidRDefault="00697CC1" w:rsidP="00154EED">
            <w:pPr>
              <w:spacing w:before="40" w:after="40" w:line="240" w:lineRule="auto"/>
              <w:jc w:val="right"/>
              <w:rPr>
                <w:rFonts w:cs="Arial"/>
                <w:color w:val="000000"/>
                <w:szCs w:val="20"/>
              </w:rPr>
            </w:pPr>
            <w:r w:rsidRPr="00736428">
              <w:rPr>
                <w:rFonts w:cs="Arial"/>
                <w:color w:val="000000"/>
                <w:szCs w:val="20"/>
              </w:rPr>
              <w:t>1.5.1</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Design support mechanisms for SMEs</w:t>
            </w:r>
          </w:p>
        </w:tc>
        <w:tc>
          <w:tcPr>
            <w:tcW w:w="514" w:type="pct"/>
            <w:shd w:val="clear" w:color="auto" w:fill="auto"/>
            <w:noWrap/>
          </w:tcPr>
          <w:p w:rsidR="00697CC1" w:rsidRPr="00F259F7" w:rsidRDefault="00697CC1" w:rsidP="00073BBB">
            <w:pPr>
              <w:spacing w:before="40" w:after="40" w:line="240" w:lineRule="auto"/>
              <w:rPr>
                <w:rFonts w:cs="Arial"/>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b/>
                <w:bCs/>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b/>
                <w:bCs/>
                <w:color w:val="000000"/>
                <w:szCs w:val="20"/>
              </w:rPr>
            </w:pPr>
          </w:p>
        </w:tc>
      </w:tr>
      <w:tr w:rsidR="00697CC1" w:rsidRPr="0026581E" w:rsidTr="00C654EB">
        <w:trPr>
          <w:trHeight w:val="360"/>
        </w:trPr>
        <w:tc>
          <w:tcPr>
            <w:tcW w:w="290" w:type="pct"/>
            <w:shd w:val="clear" w:color="auto" w:fill="auto"/>
            <w:noWrap/>
          </w:tcPr>
          <w:p w:rsidR="00697CC1" w:rsidRPr="00736428" w:rsidRDefault="00697CC1" w:rsidP="00154EED">
            <w:pPr>
              <w:spacing w:before="40" w:after="40" w:line="240" w:lineRule="auto"/>
              <w:jc w:val="right"/>
              <w:rPr>
                <w:rFonts w:cs="Arial"/>
                <w:color w:val="000000"/>
                <w:szCs w:val="20"/>
              </w:rPr>
            </w:pPr>
            <w:r w:rsidRPr="00736428">
              <w:rPr>
                <w:rFonts w:cs="Arial"/>
                <w:color w:val="000000"/>
                <w:szCs w:val="20"/>
              </w:rPr>
              <w:t>1.5.2</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Implement support mechanisms for SMEs</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b/>
                <w:bCs/>
                <w:color w:val="000000"/>
                <w:szCs w:val="20"/>
              </w:rPr>
            </w:pPr>
            <w:r>
              <w:rPr>
                <w:rFonts w:cs="Arial"/>
                <w:b/>
                <w:bCs/>
                <w:color w:val="000000"/>
                <w:szCs w:val="20"/>
              </w:rPr>
              <w:t>1.6</w:t>
            </w:r>
          </w:p>
        </w:tc>
        <w:tc>
          <w:tcPr>
            <w:tcW w:w="1395" w:type="pct"/>
            <w:gridSpan w:val="2"/>
            <w:shd w:val="clear" w:color="auto" w:fill="auto"/>
            <w:noWrap/>
          </w:tcPr>
          <w:p w:rsidR="00697CC1" w:rsidRDefault="00697CC1" w:rsidP="00154EED">
            <w:pPr>
              <w:spacing w:after="0" w:line="240" w:lineRule="auto"/>
              <w:outlineLvl w:val="0"/>
              <w:rPr>
                <w:rFonts w:cs="Arial"/>
                <w:b/>
                <w:bCs/>
                <w:color w:val="000000"/>
                <w:szCs w:val="20"/>
              </w:rPr>
            </w:pPr>
            <w:r>
              <w:rPr>
                <w:rFonts w:cs="Arial"/>
                <w:b/>
                <w:bCs/>
                <w:color w:val="000000"/>
                <w:szCs w:val="20"/>
              </w:rPr>
              <w:t>Strategic communications and marketing strategy for employers/young people/parents</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AB76ED" w:rsidP="00073BBB">
            <w:pPr>
              <w:spacing w:before="40" w:after="40" w:line="240" w:lineRule="auto"/>
              <w:rPr>
                <w:rFonts w:cs="Arial"/>
                <w:color w:val="000000"/>
                <w:szCs w:val="20"/>
              </w:rPr>
            </w:pPr>
            <w:r>
              <w:rPr>
                <w:rFonts w:cs="Arial"/>
                <w:color w:val="000000"/>
                <w:szCs w:val="20"/>
              </w:rPr>
              <w:t>50</w:t>
            </w: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1.6.1</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Design program's strategic communications and marketing strategy for employers/young people/parents</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1.6.2</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Implement program's strategic communications and marketing strategy for employers/young people/parents</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outlineLvl w:val="0"/>
              <w:rPr>
                <w:rFonts w:cs="Arial"/>
                <w:b/>
                <w:bCs/>
                <w:color w:val="000000"/>
                <w:szCs w:val="20"/>
              </w:rPr>
            </w:pPr>
            <w:r>
              <w:rPr>
                <w:rFonts w:cs="Arial"/>
                <w:b/>
                <w:bCs/>
                <w:color w:val="000000"/>
                <w:szCs w:val="20"/>
              </w:rPr>
              <w:t>1.7</w:t>
            </w:r>
          </w:p>
        </w:tc>
        <w:tc>
          <w:tcPr>
            <w:tcW w:w="1395" w:type="pct"/>
            <w:gridSpan w:val="2"/>
            <w:shd w:val="clear" w:color="auto" w:fill="auto"/>
            <w:noWrap/>
          </w:tcPr>
          <w:p w:rsidR="00697CC1" w:rsidRDefault="00697CC1" w:rsidP="00154EED">
            <w:pPr>
              <w:spacing w:after="0" w:line="240" w:lineRule="auto"/>
              <w:outlineLvl w:val="0"/>
              <w:rPr>
                <w:rFonts w:cs="Arial"/>
                <w:b/>
                <w:bCs/>
                <w:color w:val="000000"/>
                <w:szCs w:val="20"/>
              </w:rPr>
            </w:pPr>
            <w:r>
              <w:rPr>
                <w:rFonts w:cs="Arial"/>
                <w:b/>
                <w:bCs/>
                <w:color w:val="000000"/>
                <w:szCs w:val="20"/>
              </w:rPr>
              <w:t>Monitoring and Evaluation</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AB76ED" w:rsidP="00073BBB">
            <w:pPr>
              <w:spacing w:before="40" w:after="40" w:line="240" w:lineRule="auto"/>
              <w:rPr>
                <w:rFonts w:cs="Arial"/>
                <w:color w:val="000000"/>
                <w:szCs w:val="20"/>
              </w:rPr>
            </w:pPr>
            <w:r>
              <w:rPr>
                <w:rFonts w:cs="Arial"/>
                <w:color w:val="000000"/>
                <w:szCs w:val="20"/>
              </w:rPr>
              <w:t>75</w:t>
            </w: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1.7.1</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 xml:space="preserve">Design of M&amp;E model for apprenticeships, </w:t>
            </w:r>
            <w:r>
              <w:rPr>
                <w:rFonts w:cs="Arial"/>
                <w:color w:val="000000"/>
                <w:szCs w:val="20"/>
              </w:rPr>
              <w:lastRenderedPageBreak/>
              <w:t xml:space="preserve">baseline definition </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lastRenderedPageBreak/>
              <w:t>1.7.2</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Conduct mid-term Evaluation</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1.7.3</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Conduct final Evaluation</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outlineLvl w:val="0"/>
              <w:rPr>
                <w:rFonts w:cs="Arial"/>
                <w:b/>
                <w:bCs/>
                <w:color w:val="000000"/>
                <w:szCs w:val="20"/>
              </w:rPr>
            </w:pPr>
            <w:r>
              <w:rPr>
                <w:rFonts w:cs="Arial"/>
                <w:b/>
                <w:bCs/>
                <w:color w:val="000000"/>
                <w:szCs w:val="20"/>
              </w:rPr>
              <w:t>1.8</w:t>
            </w:r>
          </w:p>
        </w:tc>
        <w:tc>
          <w:tcPr>
            <w:tcW w:w="1395" w:type="pct"/>
            <w:gridSpan w:val="2"/>
            <w:shd w:val="clear" w:color="auto" w:fill="auto"/>
            <w:noWrap/>
          </w:tcPr>
          <w:p w:rsidR="00697CC1" w:rsidRDefault="00697CC1" w:rsidP="00154EED">
            <w:pPr>
              <w:spacing w:after="0" w:line="240" w:lineRule="auto"/>
              <w:outlineLvl w:val="0"/>
              <w:rPr>
                <w:rFonts w:cs="Arial"/>
                <w:b/>
                <w:bCs/>
                <w:color w:val="000000"/>
                <w:szCs w:val="20"/>
              </w:rPr>
            </w:pPr>
            <w:r>
              <w:rPr>
                <w:rFonts w:cs="Arial"/>
                <w:b/>
                <w:bCs/>
                <w:color w:val="000000"/>
                <w:szCs w:val="20"/>
              </w:rPr>
              <w:t>Project Management</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AB76ED" w:rsidRDefault="00697CC1" w:rsidP="00073BBB">
            <w:pPr>
              <w:spacing w:before="40" w:after="40" w:line="240" w:lineRule="auto"/>
              <w:rPr>
                <w:rFonts w:cs="Arial"/>
                <w:b/>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C654EB" w:rsidP="00073BBB">
            <w:pPr>
              <w:spacing w:before="40" w:after="40" w:line="240" w:lineRule="auto"/>
              <w:rPr>
                <w:rFonts w:cs="Arial"/>
                <w:color w:val="000000"/>
                <w:szCs w:val="20"/>
              </w:rPr>
            </w:pPr>
            <w:r w:rsidRPr="00AB76ED">
              <w:rPr>
                <w:rFonts w:cs="Arial"/>
                <w:b/>
                <w:color w:val="000000"/>
                <w:szCs w:val="20"/>
              </w:rPr>
              <w:t>275</w:t>
            </w: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1.8.1</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Hire Project Coordinator</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C654EB" w:rsidRPr="0026581E" w:rsidRDefault="00C654EB" w:rsidP="00073BBB">
            <w:pPr>
              <w:spacing w:before="40" w:after="40" w:line="240" w:lineRule="auto"/>
              <w:rPr>
                <w:rFonts w:cs="Arial"/>
                <w:color w:val="000000"/>
                <w:szCs w:val="20"/>
              </w:rPr>
            </w:pPr>
            <w:r>
              <w:rPr>
                <w:rFonts w:cs="Arial"/>
                <w:color w:val="000000"/>
                <w:szCs w:val="20"/>
              </w:rPr>
              <w:t>75</w:t>
            </w: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1.8.2</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Hire Financial Specialist</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C654EB" w:rsidP="00073BBB">
            <w:pPr>
              <w:spacing w:before="40" w:after="40" w:line="240" w:lineRule="auto"/>
              <w:rPr>
                <w:rFonts w:cs="Arial"/>
                <w:color w:val="000000"/>
                <w:szCs w:val="20"/>
              </w:rPr>
            </w:pPr>
            <w:r>
              <w:rPr>
                <w:rFonts w:cs="Arial"/>
                <w:color w:val="000000"/>
                <w:szCs w:val="20"/>
              </w:rPr>
              <w:t>50</w:t>
            </w: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1.8.3</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Hire Procurement Specialist</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C654EB" w:rsidP="00073BBB">
            <w:pPr>
              <w:spacing w:before="40" w:after="40" w:line="240" w:lineRule="auto"/>
              <w:rPr>
                <w:rFonts w:cs="Arial"/>
                <w:color w:val="000000"/>
                <w:szCs w:val="20"/>
              </w:rPr>
            </w:pPr>
            <w:r>
              <w:rPr>
                <w:rFonts w:cs="Arial"/>
                <w:color w:val="000000"/>
                <w:szCs w:val="20"/>
              </w:rPr>
              <w:t>50</w:t>
            </w: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1.8.4</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Hire Apprenticeship Specialist (Project Officer)</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C654EB" w:rsidP="00073BBB">
            <w:pPr>
              <w:spacing w:before="40" w:after="40" w:line="240" w:lineRule="auto"/>
              <w:rPr>
                <w:rFonts w:cs="Arial"/>
                <w:color w:val="000000"/>
                <w:szCs w:val="20"/>
              </w:rPr>
            </w:pPr>
            <w:r>
              <w:rPr>
                <w:rFonts w:cs="Arial"/>
                <w:color w:val="000000"/>
                <w:szCs w:val="20"/>
              </w:rPr>
              <w:t>60</w:t>
            </w: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1.8.5</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Hire Assistant/Accountant</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C654EB" w:rsidP="00073BBB">
            <w:pPr>
              <w:spacing w:before="40" w:after="40" w:line="240" w:lineRule="auto"/>
              <w:rPr>
                <w:rFonts w:cs="Arial"/>
                <w:color w:val="000000"/>
                <w:szCs w:val="20"/>
              </w:rPr>
            </w:pPr>
            <w:r>
              <w:rPr>
                <w:rFonts w:cs="Arial"/>
                <w:color w:val="000000"/>
                <w:szCs w:val="20"/>
              </w:rPr>
              <w:t>40</w:t>
            </w:r>
          </w:p>
        </w:tc>
      </w:tr>
      <w:tr w:rsidR="00697CC1" w:rsidRPr="0026581E" w:rsidTr="00C654EB">
        <w:trPr>
          <w:trHeight w:val="360"/>
        </w:trPr>
        <w:tc>
          <w:tcPr>
            <w:tcW w:w="290" w:type="pct"/>
            <w:shd w:val="clear" w:color="auto" w:fill="auto"/>
            <w:noWrap/>
          </w:tcPr>
          <w:p w:rsidR="00697CC1" w:rsidRPr="00736428" w:rsidRDefault="00697CC1" w:rsidP="00154EED">
            <w:pPr>
              <w:spacing w:before="40" w:after="40" w:line="240" w:lineRule="auto"/>
              <w:jc w:val="right"/>
              <w:rPr>
                <w:rFonts w:cs="Arial"/>
                <w:b/>
                <w:bCs/>
                <w:color w:val="000000"/>
                <w:szCs w:val="20"/>
              </w:rPr>
            </w:pPr>
            <w:r w:rsidRPr="00736428">
              <w:rPr>
                <w:rFonts w:cs="Arial"/>
                <w:b/>
                <w:bCs/>
                <w:color w:val="000000"/>
                <w:szCs w:val="20"/>
              </w:rPr>
              <w:t>2</w:t>
            </w:r>
          </w:p>
        </w:tc>
        <w:tc>
          <w:tcPr>
            <w:tcW w:w="1395" w:type="pct"/>
            <w:gridSpan w:val="2"/>
            <w:shd w:val="clear" w:color="auto" w:fill="auto"/>
            <w:noWrap/>
          </w:tcPr>
          <w:p w:rsidR="00697CC1" w:rsidRPr="00736428" w:rsidRDefault="00697CC1" w:rsidP="00154EED">
            <w:pPr>
              <w:spacing w:before="40" w:after="40" w:line="240" w:lineRule="auto"/>
              <w:rPr>
                <w:rFonts w:cs="Arial"/>
                <w:b/>
                <w:bCs/>
                <w:color w:val="000000"/>
                <w:szCs w:val="20"/>
              </w:rPr>
            </w:pPr>
            <w:r w:rsidRPr="00FB4011">
              <w:rPr>
                <w:rFonts w:cs="Arial"/>
                <w:b/>
                <w:bCs/>
                <w:color w:val="000000"/>
                <w:szCs w:val="20"/>
              </w:rPr>
              <w:t>Promoting better job matching</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Pr="00736428" w:rsidRDefault="00697CC1" w:rsidP="00154EED">
            <w:pPr>
              <w:spacing w:before="40" w:after="40" w:line="240" w:lineRule="auto"/>
              <w:jc w:val="right"/>
              <w:rPr>
                <w:rFonts w:cs="Arial"/>
                <w:b/>
                <w:bCs/>
                <w:color w:val="000000"/>
                <w:szCs w:val="20"/>
              </w:rPr>
            </w:pPr>
            <w:r w:rsidRPr="00736428">
              <w:rPr>
                <w:rFonts w:cs="Arial"/>
                <w:b/>
                <w:bCs/>
                <w:color w:val="000000"/>
                <w:szCs w:val="20"/>
              </w:rPr>
              <w:t>2.1</w:t>
            </w:r>
          </w:p>
        </w:tc>
        <w:tc>
          <w:tcPr>
            <w:tcW w:w="1395" w:type="pct"/>
            <w:gridSpan w:val="2"/>
            <w:shd w:val="clear" w:color="auto" w:fill="auto"/>
            <w:noWrap/>
          </w:tcPr>
          <w:p w:rsidR="00697CC1" w:rsidRPr="00736428" w:rsidRDefault="00697CC1" w:rsidP="00154EED">
            <w:pPr>
              <w:spacing w:before="40" w:after="40" w:line="240" w:lineRule="auto"/>
              <w:rPr>
                <w:rFonts w:cs="Arial"/>
                <w:b/>
                <w:bCs/>
                <w:color w:val="000000"/>
                <w:szCs w:val="20"/>
              </w:rPr>
            </w:pPr>
            <w:r w:rsidRPr="00FB4011">
              <w:rPr>
                <w:rFonts w:cs="Arial"/>
                <w:b/>
                <w:bCs/>
                <w:color w:val="000000"/>
                <w:szCs w:val="20"/>
              </w:rPr>
              <w:t>New infrastructure to house DoL</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AB76ED" w:rsidRDefault="00697CC1" w:rsidP="00073BBB">
            <w:pPr>
              <w:spacing w:before="40" w:after="40" w:line="240" w:lineRule="auto"/>
              <w:rPr>
                <w:rFonts w:cs="Arial"/>
                <w:b/>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2.1.1</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 xml:space="preserve">Develop and implement architectural design competition for new building and confirm architectural design </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2.1.2</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Demolition</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2.1.3</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Design development M&amp;E</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2.1.4</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Sign contract for new infrastructure construction and carry out construction</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Pr="00736428" w:rsidRDefault="00697CC1" w:rsidP="00154EED">
            <w:pPr>
              <w:spacing w:before="40" w:after="40" w:line="240" w:lineRule="auto"/>
              <w:jc w:val="right"/>
              <w:rPr>
                <w:rFonts w:cs="Arial"/>
                <w:b/>
                <w:bCs/>
                <w:color w:val="000000"/>
                <w:szCs w:val="20"/>
              </w:rPr>
            </w:pPr>
            <w:r>
              <w:rPr>
                <w:rFonts w:cs="Arial"/>
                <w:b/>
                <w:bCs/>
                <w:color w:val="000000"/>
                <w:szCs w:val="20"/>
              </w:rPr>
              <w:t>3</w:t>
            </w:r>
          </w:p>
        </w:tc>
        <w:tc>
          <w:tcPr>
            <w:tcW w:w="1395" w:type="pct"/>
            <w:gridSpan w:val="2"/>
            <w:shd w:val="clear" w:color="auto" w:fill="auto"/>
            <w:noWrap/>
          </w:tcPr>
          <w:p w:rsidR="00697CC1" w:rsidRPr="00736428" w:rsidRDefault="00697CC1" w:rsidP="00154EED">
            <w:pPr>
              <w:spacing w:before="40" w:after="40" w:line="240" w:lineRule="auto"/>
              <w:rPr>
                <w:rFonts w:cs="Arial"/>
                <w:b/>
                <w:bCs/>
                <w:color w:val="000000"/>
                <w:szCs w:val="20"/>
              </w:rPr>
            </w:pPr>
            <w:r w:rsidRPr="00FB4011">
              <w:rPr>
                <w:rFonts w:cs="Arial"/>
                <w:b/>
                <w:bCs/>
                <w:color w:val="000000"/>
                <w:szCs w:val="20"/>
              </w:rPr>
              <w:t>Labour markets information system (establish LMIS)</w:t>
            </w:r>
          </w:p>
        </w:tc>
        <w:tc>
          <w:tcPr>
            <w:tcW w:w="514" w:type="pct"/>
            <w:shd w:val="clear" w:color="auto" w:fill="auto"/>
            <w:noWrap/>
          </w:tcPr>
          <w:p w:rsidR="00697CC1" w:rsidRPr="00AB76ED" w:rsidRDefault="00697CC1" w:rsidP="00073BBB">
            <w:pPr>
              <w:spacing w:before="40" w:after="40" w:line="240" w:lineRule="auto"/>
              <w:rPr>
                <w:rFonts w:cs="Arial"/>
                <w:color w:val="000000"/>
                <w:szCs w:val="20"/>
              </w:rPr>
            </w:pPr>
          </w:p>
        </w:tc>
        <w:tc>
          <w:tcPr>
            <w:tcW w:w="236" w:type="pct"/>
            <w:shd w:val="clear" w:color="auto" w:fill="auto"/>
            <w:noWrap/>
          </w:tcPr>
          <w:p w:rsidR="00697CC1" w:rsidRPr="00AB76ED" w:rsidRDefault="00697CC1" w:rsidP="00073BBB">
            <w:pPr>
              <w:spacing w:before="40" w:after="40" w:line="240" w:lineRule="auto"/>
              <w:rPr>
                <w:rFonts w:cs="Arial"/>
                <w:color w:val="000000"/>
                <w:szCs w:val="20"/>
              </w:rPr>
            </w:pPr>
          </w:p>
        </w:tc>
        <w:tc>
          <w:tcPr>
            <w:tcW w:w="236" w:type="pct"/>
            <w:shd w:val="clear" w:color="auto" w:fill="auto"/>
            <w:noWrap/>
          </w:tcPr>
          <w:p w:rsidR="00697CC1" w:rsidRPr="00AB76ED" w:rsidRDefault="00697CC1" w:rsidP="00073BBB">
            <w:pPr>
              <w:spacing w:before="40" w:after="40" w:line="240" w:lineRule="auto"/>
              <w:rPr>
                <w:rFonts w:cs="Arial"/>
                <w:color w:val="000000"/>
                <w:szCs w:val="20"/>
              </w:rPr>
            </w:pPr>
          </w:p>
        </w:tc>
        <w:tc>
          <w:tcPr>
            <w:tcW w:w="236" w:type="pct"/>
            <w:shd w:val="clear" w:color="auto" w:fill="auto"/>
            <w:noWrap/>
          </w:tcPr>
          <w:p w:rsidR="00697CC1" w:rsidRPr="00AB76ED" w:rsidRDefault="00697CC1" w:rsidP="00073BBB">
            <w:pPr>
              <w:spacing w:before="40" w:after="40" w:line="240" w:lineRule="auto"/>
              <w:rPr>
                <w:rFonts w:cs="Arial"/>
                <w:color w:val="000000"/>
                <w:szCs w:val="20"/>
              </w:rPr>
            </w:pPr>
          </w:p>
        </w:tc>
        <w:tc>
          <w:tcPr>
            <w:tcW w:w="236" w:type="pct"/>
            <w:shd w:val="clear" w:color="auto" w:fill="auto"/>
            <w:noWrap/>
          </w:tcPr>
          <w:p w:rsidR="00697CC1" w:rsidRPr="00AB76ED" w:rsidRDefault="00C654EB" w:rsidP="00073BBB">
            <w:pPr>
              <w:spacing w:before="40" w:after="40" w:line="240" w:lineRule="auto"/>
              <w:rPr>
                <w:rFonts w:cs="Arial"/>
                <w:color w:val="000000"/>
                <w:szCs w:val="20"/>
              </w:rPr>
            </w:pPr>
            <w:r>
              <w:rPr>
                <w:rFonts w:cs="Arial"/>
                <w:color w:val="000000"/>
                <w:szCs w:val="20"/>
              </w:rPr>
              <w:t>70</w:t>
            </w:r>
          </w:p>
        </w:tc>
        <w:tc>
          <w:tcPr>
            <w:tcW w:w="236" w:type="pct"/>
            <w:shd w:val="clear" w:color="auto" w:fill="auto"/>
            <w:noWrap/>
          </w:tcPr>
          <w:p w:rsidR="00697CC1" w:rsidRPr="00AB76ED" w:rsidRDefault="00697CC1" w:rsidP="00073BBB">
            <w:pPr>
              <w:spacing w:before="40" w:after="40" w:line="240" w:lineRule="auto"/>
              <w:rPr>
                <w:rFonts w:cs="Arial"/>
                <w:color w:val="000000"/>
                <w:szCs w:val="20"/>
              </w:rPr>
            </w:pPr>
          </w:p>
        </w:tc>
        <w:tc>
          <w:tcPr>
            <w:tcW w:w="218" w:type="pct"/>
            <w:shd w:val="clear" w:color="auto" w:fill="auto"/>
            <w:noWrap/>
          </w:tcPr>
          <w:p w:rsidR="00697CC1" w:rsidRPr="00AB76ED" w:rsidRDefault="00697CC1" w:rsidP="00073BBB">
            <w:pPr>
              <w:spacing w:before="40" w:after="40" w:line="240" w:lineRule="auto"/>
              <w:rPr>
                <w:rFonts w:cs="Arial"/>
                <w:color w:val="000000"/>
                <w:szCs w:val="20"/>
              </w:rPr>
            </w:pPr>
          </w:p>
        </w:tc>
        <w:tc>
          <w:tcPr>
            <w:tcW w:w="241" w:type="pct"/>
            <w:shd w:val="clear" w:color="auto" w:fill="auto"/>
            <w:noWrap/>
          </w:tcPr>
          <w:p w:rsidR="00697CC1" w:rsidRPr="00AB76ED" w:rsidRDefault="00697CC1" w:rsidP="00073BBB">
            <w:pPr>
              <w:spacing w:before="40" w:after="40" w:line="240" w:lineRule="auto"/>
              <w:rPr>
                <w:rFonts w:cs="Arial"/>
                <w:color w:val="000000"/>
                <w:szCs w:val="20"/>
              </w:rPr>
            </w:pPr>
          </w:p>
        </w:tc>
        <w:tc>
          <w:tcPr>
            <w:tcW w:w="233" w:type="pct"/>
            <w:shd w:val="clear" w:color="auto" w:fill="auto"/>
            <w:noWrap/>
          </w:tcPr>
          <w:p w:rsidR="00697CC1" w:rsidRPr="00AB76ED" w:rsidRDefault="00697CC1" w:rsidP="00073BBB">
            <w:pPr>
              <w:spacing w:before="40" w:after="40" w:line="240" w:lineRule="auto"/>
              <w:rPr>
                <w:rFonts w:cs="Arial"/>
                <w:color w:val="000000"/>
                <w:szCs w:val="20"/>
              </w:rPr>
            </w:pPr>
          </w:p>
        </w:tc>
        <w:tc>
          <w:tcPr>
            <w:tcW w:w="185" w:type="pct"/>
            <w:shd w:val="clear" w:color="auto" w:fill="auto"/>
            <w:noWrap/>
          </w:tcPr>
          <w:p w:rsidR="00697CC1" w:rsidRPr="00AB76ED" w:rsidRDefault="00697CC1" w:rsidP="00073BBB">
            <w:pPr>
              <w:spacing w:before="40" w:after="40" w:line="240" w:lineRule="auto"/>
              <w:rPr>
                <w:rFonts w:cs="Arial"/>
                <w:color w:val="000000"/>
                <w:szCs w:val="20"/>
              </w:rPr>
            </w:pPr>
          </w:p>
        </w:tc>
        <w:tc>
          <w:tcPr>
            <w:tcW w:w="261" w:type="pct"/>
            <w:shd w:val="clear" w:color="auto" w:fill="auto"/>
            <w:noWrap/>
          </w:tcPr>
          <w:p w:rsidR="00697CC1" w:rsidRPr="00AB76ED" w:rsidRDefault="00C654EB" w:rsidP="00073BBB">
            <w:pPr>
              <w:spacing w:before="40" w:after="40" w:line="240" w:lineRule="auto"/>
              <w:rPr>
                <w:rFonts w:cs="Arial"/>
                <w:color w:val="000000"/>
                <w:szCs w:val="20"/>
              </w:rPr>
            </w:pPr>
            <w:r>
              <w:rPr>
                <w:rFonts w:cs="Arial"/>
                <w:color w:val="000000"/>
                <w:szCs w:val="20"/>
              </w:rPr>
              <w:t>30</w:t>
            </w:r>
          </w:p>
        </w:tc>
        <w:tc>
          <w:tcPr>
            <w:tcW w:w="262" w:type="pct"/>
            <w:shd w:val="clear" w:color="auto" w:fill="auto"/>
            <w:noWrap/>
          </w:tcPr>
          <w:p w:rsidR="00697CC1" w:rsidRPr="00AB76ED" w:rsidRDefault="00697CC1" w:rsidP="00073BBB">
            <w:pPr>
              <w:spacing w:before="40" w:after="40" w:line="240" w:lineRule="auto"/>
              <w:rPr>
                <w:rFonts w:cs="Arial"/>
                <w:color w:val="000000"/>
                <w:szCs w:val="20"/>
              </w:rPr>
            </w:pPr>
          </w:p>
        </w:tc>
        <w:tc>
          <w:tcPr>
            <w:tcW w:w="222" w:type="pct"/>
            <w:shd w:val="clear" w:color="auto" w:fill="auto"/>
            <w:noWrap/>
          </w:tcPr>
          <w:p w:rsidR="00697CC1" w:rsidRPr="00AB76ED"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3.1</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Assessment of Current MIS Needs &amp; Supervision</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C654EB" w:rsidP="00073BBB">
            <w:pPr>
              <w:spacing w:before="40" w:after="40" w:line="240" w:lineRule="auto"/>
              <w:rPr>
                <w:rFonts w:cs="Arial"/>
                <w:color w:val="000000"/>
                <w:szCs w:val="20"/>
              </w:rPr>
            </w:pPr>
            <w:r>
              <w:rPr>
                <w:rFonts w:cs="Arial"/>
                <w:color w:val="000000"/>
                <w:szCs w:val="20"/>
              </w:rPr>
              <w:t>70</w:t>
            </w: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3.2</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Employer Survey 1</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3.3</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Data Base Framework</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3.4</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LMIS electronic dashboard designed with existing data and launched</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C654EB" w:rsidP="00073BBB">
            <w:pPr>
              <w:spacing w:before="40" w:after="40" w:line="240" w:lineRule="auto"/>
              <w:rPr>
                <w:rFonts w:cs="Arial"/>
                <w:color w:val="000000"/>
                <w:szCs w:val="20"/>
              </w:rPr>
            </w:pPr>
            <w:r>
              <w:rPr>
                <w:rFonts w:cs="Arial"/>
                <w:color w:val="000000"/>
                <w:szCs w:val="20"/>
              </w:rPr>
              <w:t>30</w:t>
            </w: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3.5</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Training for Staff 1</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lastRenderedPageBreak/>
              <w:t>3.6</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Training for Staff 2</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rPr>
                <w:rFonts w:cs="Arial"/>
                <w:color w:val="000000"/>
                <w:szCs w:val="20"/>
              </w:rPr>
            </w:pPr>
            <w:r>
              <w:rPr>
                <w:rFonts w:cs="Arial"/>
                <w:color w:val="000000"/>
                <w:szCs w:val="20"/>
              </w:rPr>
              <w:t>3.7</w:t>
            </w:r>
          </w:p>
        </w:tc>
        <w:tc>
          <w:tcPr>
            <w:tcW w:w="1395" w:type="pct"/>
            <w:gridSpan w:val="2"/>
            <w:shd w:val="clear" w:color="auto" w:fill="auto"/>
            <w:noWrap/>
          </w:tcPr>
          <w:p w:rsidR="00697CC1" w:rsidRDefault="00697CC1" w:rsidP="00154EED">
            <w:pPr>
              <w:spacing w:after="0" w:line="240" w:lineRule="auto"/>
              <w:rPr>
                <w:rFonts w:cs="Arial"/>
                <w:color w:val="000000"/>
                <w:szCs w:val="20"/>
              </w:rPr>
            </w:pPr>
            <w:r>
              <w:rPr>
                <w:rFonts w:cs="Arial"/>
                <w:color w:val="000000"/>
                <w:szCs w:val="20"/>
              </w:rPr>
              <w:t>Training for Staff 3</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rPr>
                <w:rFonts w:cs="Arial"/>
                <w:color w:val="000000"/>
                <w:szCs w:val="20"/>
              </w:rPr>
            </w:pPr>
            <w:r>
              <w:rPr>
                <w:rFonts w:cs="Arial"/>
                <w:color w:val="000000"/>
                <w:szCs w:val="20"/>
              </w:rPr>
              <w:t>3.8</w:t>
            </w:r>
          </w:p>
        </w:tc>
        <w:tc>
          <w:tcPr>
            <w:tcW w:w="1395" w:type="pct"/>
            <w:gridSpan w:val="2"/>
            <w:shd w:val="clear" w:color="auto" w:fill="auto"/>
            <w:noWrap/>
          </w:tcPr>
          <w:p w:rsidR="00697CC1" w:rsidRDefault="00697CC1" w:rsidP="00154EED">
            <w:pPr>
              <w:spacing w:after="0" w:line="240" w:lineRule="auto"/>
              <w:rPr>
                <w:rFonts w:cs="Arial"/>
                <w:color w:val="000000"/>
                <w:szCs w:val="20"/>
              </w:rPr>
            </w:pPr>
            <w:r>
              <w:rPr>
                <w:rFonts w:cs="Arial"/>
                <w:color w:val="000000"/>
                <w:szCs w:val="20"/>
              </w:rPr>
              <w:t>Training for Staff 4</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outlineLvl w:val="0"/>
              <w:rPr>
                <w:rFonts w:cs="Arial"/>
                <w:color w:val="000000"/>
                <w:szCs w:val="20"/>
              </w:rPr>
            </w:pPr>
            <w:r>
              <w:rPr>
                <w:rFonts w:cs="Arial"/>
                <w:color w:val="000000"/>
                <w:szCs w:val="20"/>
              </w:rPr>
              <w:t>5.6</w:t>
            </w:r>
          </w:p>
        </w:tc>
        <w:tc>
          <w:tcPr>
            <w:tcW w:w="1395" w:type="pct"/>
            <w:gridSpan w:val="2"/>
            <w:shd w:val="clear" w:color="auto" w:fill="auto"/>
            <w:noWrap/>
          </w:tcPr>
          <w:p w:rsidR="00697CC1" w:rsidRDefault="00697CC1" w:rsidP="00154EED">
            <w:pPr>
              <w:spacing w:after="0" w:line="240" w:lineRule="auto"/>
              <w:outlineLvl w:val="0"/>
              <w:rPr>
                <w:rFonts w:cs="Arial"/>
                <w:color w:val="000000"/>
                <w:szCs w:val="20"/>
              </w:rPr>
            </w:pPr>
            <w:r>
              <w:rPr>
                <w:rFonts w:cs="Arial"/>
                <w:color w:val="000000"/>
                <w:szCs w:val="20"/>
              </w:rPr>
              <w:t>Employer Survey 2</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trHeight w:val="360"/>
        </w:trPr>
        <w:tc>
          <w:tcPr>
            <w:tcW w:w="290" w:type="pct"/>
            <w:shd w:val="clear" w:color="auto" w:fill="auto"/>
            <w:noWrap/>
          </w:tcPr>
          <w:p w:rsidR="00697CC1" w:rsidRPr="00736428" w:rsidRDefault="00697CC1" w:rsidP="00154EED">
            <w:pPr>
              <w:spacing w:before="40" w:after="40" w:line="240" w:lineRule="auto"/>
              <w:jc w:val="right"/>
              <w:rPr>
                <w:rFonts w:cs="Arial"/>
                <w:b/>
                <w:bCs/>
                <w:color w:val="000000"/>
                <w:szCs w:val="20"/>
              </w:rPr>
            </w:pPr>
            <w:r>
              <w:rPr>
                <w:rFonts w:cs="Arial"/>
                <w:b/>
                <w:bCs/>
                <w:color w:val="000000"/>
                <w:szCs w:val="20"/>
              </w:rPr>
              <w:t>4</w:t>
            </w:r>
          </w:p>
        </w:tc>
        <w:tc>
          <w:tcPr>
            <w:tcW w:w="1395" w:type="pct"/>
            <w:gridSpan w:val="2"/>
            <w:shd w:val="clear" w:color="auto" w:fill="auto"/>
            <w:noWrap/>
          </w:tcPr>
          <w:p w:rsidR="00697CC1" w:rsidRPr="00736428" w:rsidRDefault="00697CC1" w:rsidP="00154EED">
            <w:pPr>
              <w:spacing w:before="40" w:after="40" w:line="240" w:lineRule="auto"/>
              <w:rPr>
                <w:rFonts w:cs="Arial"/>
                <w:b/>
                <w:bCs/>
                <w:color w:val="000000"/>
                <w:szCs w:val="20"/>
              </w:rPr>
            </w:pPr>
            <w:r>
              <w:rPr>
                <w:rFonts w:cs="Arial"/>
                <w:b/>
                <w:bCs/>
                <w:color w:val="000000"/>
                <w:szCs w:val="20"/>
              </w:rPr>
              <w:t>Other</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697CC1"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auto"/>
            <w:noWrap/>
          </w:tcPr>
          <w:p w:rsidR="00697CC1" w:rsidRDefault="00697CC1" w:rsidP="00154EED">
            <w:pPr>
              <w:spacing w:after="0" w:line="240" w:lineRule="auto"/>
              <w:jc w:val="right"/>
              <w:rPr>
                <w:rFonts w:cs="Arial"/>
                <w:color w:val="000000"/>
                <w:szCs w:val="20"/>
              </w:rPr>
            </w:pPr>
            <w:r>
              <w:rPr>
                <w:rFonts w:cs="Arial"/>
                <w:color w:val="000000"/>
                <w:szCs w:val="20"/>
              </w:rPr>
              <w:t>4.1</w:t>
            </w:r>
          </w:p>
        </w:tc>
        <w:tc>
          <w:tcPr>
            <w:tcW w:w="1395" w:type="pct"/>
            <w:gridSpan w:val="2"/>
            <w:shd w:val="clear" w:color="auto" w:fill="auto"/>
            <w:noWrap/>
          </w:tcPr>
          <w:p w:rsidR="00697CC1" w:rsidRDefault="00697CC1" w:rsidP="00154EED">
            <w:pPr>
              <w:spacing w:after="0" w:line="240" w:lineRule="auto"/>
              <w:rPr>
                <w:rFonts w:cs="Arial"/>
                <w:color w:val="000000"/>
                <w:szCs w:val="20"/>
              </w:rPr>
            </w:pPr>
            <w:r>
              <w:rPr>
                <w:rFonts w:cs="Arial"/>
                <w:color w:val="000000"/>
                <w:szCs w:val="20"/>
              </w:rPr>
              <w:t>Audits</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C654EB" w:rsidP="00073BBB">
            <w:pPr>
              <w:spacing w:before="40" w:after="40" w:line="240" w:lineRule="auto"/>
              <w:rPr>
                <w:rFonts w:cs="Arial"/>
                <w:color w:val="000000"/>
                <w:szCs w:val="20"/>
              </w:rPr>
            </w:pPr>
            <w:r>
              <w:rPr>
                <w:rFonts w:cs="Arial"/>
                <w:color w:val="000000"/>
                <w:szCs w:val="20"/>
              </w:rPr>
              <w:t>20</w:t>
            </w:r>
          </w:p>
        </w:tc>
      </w:tr>
      <w:tr w:rsidR="00697CC1" w:rsidRPr="0026581E" w:rsidTr="00C654EB">
        <w:trPr>
          <w:trHeight w:val="360"/>
        </w:trPr>
        <w:tc>
          <w:tcPr>
            <w:tcW w:w="290" w:type="pct"/>
            <w:shd w:val="clear" w:color="auto" w:fill="auto"/>
            <w:noWrap/>
          </w:tcPr>
          <w:p w:rsidR="00697CC1" w:rsidRDefault="00697CC1" w:rsidP="00154EED">
            <w:pPr>
              <w:spacing w:after="0" w:line="240" w:lineRule="auto"/>
              <w:jc w:val="right"/>
              <w:rPr>
                <w:rFonts w:cs="Arial"/>
                <w:color w:val="000000"/>
                <w:szCs w:val="20"/>
              </w:rPr>
            </w:pPr>
            <w:r>
              <w:rPr>
                <w:rFonts w:cs="Arial"/>
                <w:color w:val="000000"/>
                <w:szCs w:val="20"/>
              </w:rPr>
              <w:t>4.2</w:t>
            </w:r>
          </w:p>
        </w:tc>
        <w:tc>
          <w:tcPr>
            <w:tcW w:w="1395" w:type="pct"/>
            <w:gridSpan w:val="2"/>
            <w:shd w:val="clear" w:color="auto" w:fill="auto"/>
            <w:noWrap/>
          </w:tcPr>
          <w:p w:rsidR="00697CC1" w:rsidRDefault="00697CC1" w:rsidP="00154EED">
            <w:pPr>
              <w:spacing w:after="0" w:line="240" w:lineRule="auto"/>
              <w:rPr>
                <w:rFonts w:cs="Arial"/>
                <w:color w:val="000000"/>
                <w:szCs w:val="20"/>
              </w:rPr>
            </w:pPr>
            <w:r>
              <w:rPr>
                <w:rFonts w:cs="Arial"/>
                <w:color w:val="000000"/>
                <w:szCs w:val="20"/>
              </w:rPr>
              <w:t>Contingencies</w:t>
            </w:r>
          </w:p>
        </w:tc>
        <w:tc>
          <w:tcPr>
            <w:tcW w:w="514"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36" w:type="pct"/>
            <w:shd w:val="clear" w:color="auto" w:fill="auto"/>
            <w:noWrap/>
          </w:tcPr>
          <w:p w:rsidR="00697CC1" w:rsidRPr="0026581E" w:rsidRDefault="00697CC1" w:rsidP="00073BBB">
            <w:pPr>
              <w:spacing w:before="40" w:after="40" w:line="240" w:lineRule="auto"/>
              <w:rPr>
                <w:rFonts w:cs="Arial"/>
                <w:color w:val="000000"/>
                <w:szCs w:val="20"/>
              </w:rPr>
            </w:pPr>
          </w:p>
        </w:tc>
        <w:tc>
          <w:tcPr>
            <w:tcW w:w="218" w:type="pct"/>
            <w:shd w:val="clear" w:color="auto" w:fill="auto"/>
            <w:noWrap/>
          </w:tcPr>
          <w:p w:rsidR="00697CC1" w:rsidRPr="0026581E" w:rsidRDefault="00697CC1" w:rsidP="00073BBB">
            <w:pPr>
              <w:spacing w:before="40" w:after="40" w:line="240" w:lineRule="auto"/>
              <w:rPr>
                <w:rFonts w:cs="Arial"/>
                <w:color w:val="000000"/>
                <w:szCs w:val="20"/>
              </w:rPr>
            </w:pPr>
          </w:p>
        </w:tc>
        <w:tc>
          <w:tcPr>
            <w:tcW w:w="241" w:type="pct"/>
            <w:shd w:val="clear" w:color="auto" w:fill="auto"/>
            <w:noWrap/>
          </w:tcPr>
          <w:p w:rsidR="00697CC1" w:rsidRPr="0026581E" w:rsidRDefault="00697CC1" w:rsidP="00073BBB">
            <w:pPr>
              <w:spacing w:before="40" w:after="40" w:line="240" w:lineRule="auto"/>
              <w:rPr>
                <w:rFonts w:cs="Arial"/>
                <w:color w:val="000000"/>
                <w:szCs w:val="20"/>
              </w:rPr>
            </w:pPr>
          </w:p>
        </w:tc>
        <w:tc>
          <w:tcPr>
            <w:tcW w:w="233" w:type="pct"/>
            <w:shd w:val="clear" w:color="auto" w:fill="auto"/>
            <w:noWrap/>
          </w:tcPr>
          <w:p w:rsidR="00697CC1" w:rsidRPr="0026581E" w:rsidRDefault="00697CC1" w:rsidP="00073BBB">
            <w:pPr>
              <w:spacing w:before="40" w:after="40" w:line="240" w:lineRule="auto"/>
              <w:rPr>
                <w:rFonts w:cs="Arial"/>
                <w:color w:val="000000"/>
                <w:szCs w:val="20"/>
              </w:rPr>
            </w:pPr>
          </w:p>
        </w:tc>
        <w:tc>
          <w:tcPr>
            <w:tcW w:w="185" w:type="pct"/>
            <w:shd w:val="clear" w:color="auto" w:fill="auto"/>
            <w:noWrap/>
          </w:tcPr>
          <w:p w:rsidR="00697CC1" w:rsidRPr="0026581E" w:rsidRDefault="00697CC1" w:rsidP="00073BBB">
            <w:pPr>
              <w:spacing w:before="40" w:after="40" w:line="240" w:lineRule="auto"/>
              <w:rPr>
                <w:rFonts w:cs="Arial"/>
                <w:color w:val="000000"/>
                <w:szCs w:val="20"/>
              </w:rPr>
            </w:pPr>
          </w:p>
        </w:tc>
        <w:tc>
          <w:tcPr>
            <w:tcW w:w="261" w:type="pct"/>
            <w:shd w:val="clear" w:color="auto" w:fill="auto"/>
            <w:noWrap/>
          </w:tcPr>
          <w:p w:rsidR="00697CC1" w:rsidRPr="0026581E" w:rsidRDefault="00697CC1" w:rsidP="00073BBB">
            <w:pPr>
              <w:spacing w:before="40" w:after="40" w:line="240" w:lineRule="auto"/>
              <w:rPr>
                <w:rFonts w:cs="Arial"/>
                <w:color w:val="000000"/>
                <w:szCs w:val="20"/>
              </w:rPr>
            </w:pPr>
          </w:p>
        </w:tc>
        <w:tc>
          <w:tcPr>
            <w:tcW w:w="262" w:type="pct"/>
            <w:shd w:val="clear" w:color="auto" w:fill="auto"/>
            <w:noWrap/>
          </w:tcPr>
          <w:p w:rsidR="00697CC1" w:rsidRPr="0026581E" w:rsidRDefault="00697CC1" w:rsidP="00073BBB">
            <w:pPr>
              <w:spacing w:before="40" w:after="40" w:line="240" w:lineRule="auto"/>
              <w:rPr>
                <w:rFonts w:cs="Arial"/>
                <w:color w:val="000000"/>
                <w:szCs w:val="20"/>
              </w:rPr>
            </w:pPr>
          </w:p>
        </w:tc>
        <w:tc>
          <w:tcPr>
            <w:tcW w:w="222" w:type="pct"/>
            <w:shd w:val="clear" w:color="auto" w:fill="auto"/>
            <w:noWrap/>
          </w:tcPr>
          <w:p w:rsidR="00697CC1" w:rsidRPr="0026581E" w:rsidRDefault="00697CC1" w:rsidP="00073BBB">
            <w:pPr>
              <w:spacing w:before="40" w:after="40" w:line="240" w:lineRule="auto"/>
              <w:rPr>
                <w:rFonts w:cs="Arial"/>
                <w:color w:val="000000"/>
                <w:szCs w:val="20"/>
              </w:rPr>
            </w:pPr>
          </w:p>
        </w:tc>
      </w:tr>
      <w:tr w:rsidR="00C654EB" w:rsidRPr="0026581E" w:rsidTr="00C654EB">
        <w:trPr>
          <w:cnfStyle w:val="000000010000" w:firstRow="0" w:lastRow="0" w:firstColumn="0" w:lastColumn="0" w:oddVBand="0" w:evenVBand="0" w:oddHBand="0" w:evenHBand="1" w:firstRowFirstColumn="0" w:firstRowLastColumn="0" w:lastRowFirstColumn="0" w:lastRowLastColumn="0"/>
          <w:trHeight w:val="360"/>
        </w:trPr>
        <w:tc>
          <w:tcPr>
            <w:tcW w:w="290" w:type="pct"/>
            <w:shd w:val="clear" w:color="auto" w:fill="FFFFCC"/>
            <w:noWrap/>
            <w:hideMark/>
          </w:tcPr>
          <w:p w:rsidR="00073BBB" w:rsidRPr="0026581E" w:rsidRDefault="00073BBB" w:rsidP="00073BBB">
            <w:pPr>
              <w:spacing w:before="40" w:after="40" w:line="240" w:lineRule="auto"/>
              <w:jc w:val="right"/>
              <w:rPr>
                <w:rFonts w:cs="Arial"/>
                <w:color w:val="000000" w:themeColor="text1"/>
                <w:szCs w:val="20"/>
              </w:rPr>
            </w:pPr>
          </w:p>
        </w:tc>
        <w:tc>
          <w:tcPr>
            <w:tcW w:w="1395" w:type="pct"/>
            <w:gridSpan w:val="2"/>
            <w:shd w:val="clear" w:color="auto" w:fill="FFFFCC"/>
            <w:noWrap/>
            <w:hideMark/>
          </w:tcPr>
          <w:p w:rsidR="00073BBB" w:rsidRPr="0026581E" w:rsidRDefault="00073BBB" w:rsidP="00073BBB">
            <w:pPr>
              <w:spacing w:before="40" w:after="40" w:line="240" w:lineRule="auto"/>
              <w:rPr>
                <w:rFonts w:cs="Arial"/>
                <w:b/>
                <w:bCs/>
                <w:color w:val="000000" w:themeColor="text1"/>
                <w:szCs w:val="20"/>
              </w:rPr>
            </w:pPr>
            <w:r w:rsidRPr="0026581E">
              <w:rPr>
                <w:rFonts w:cs="Arial"/>
                <w:b/>
                <w:bCs/>
                <w:color w:val="000000" w:themeColor="text1"/>
                <w:szCs w:val="20"/>
              </w:rPr>
              <w:t>Programme Total</w:t>
            </w:r>
          </w:p>
        </w:tc>
        <w:tc>
          <w:tcPr>
            <w:tcW w:w="514" w:type="pct"/>
            <w:shd w:val="clear" w:color="auto" w:fill="FFFFCC"/>
            <w:noWrap/>
          </w:tcPr>
          <w:p w:rsidR="00073BBB" w:rsidRPr="0026581E" w:rsidRDefault="001963D4" w:rsidP="00697CC1">
            <w:pPr>
              <w:spacing w:before="40" w:after="40" w:line="240" w:lineRule="auto"/>
              <w:jc w:val="center"/>
              <w:rPr>
                <w:rFonts w:cs="Arial"/>
                <w:b/>
                <w:bCs/>
                <w:color w:val="000000" w:themeColor="text1"/>
                <w:szCs w:val="20"/>
              </w:rPr>
            </w:pPr>
            <w:r>
              <w:rPr>
                <w:rFonts w:cs="Arial"/>
                <w:b/>
                <w:bCs/>
                <w:color w:val="000000" w:themeColor="text1"/>
                <w:szCs w:val="20"/>
              </w:rPr>
              <w:t>964</w:t>
            </w:r>
          </w:p>
        </w:tc>
        <w:tc>
          <w:tcPr>
            <w:tcW w:w="236" w:type="pct"/>
            <w:shd w:val="clear" w:color="auto" w:fill="FFFFCC"/>
            <w:noWrap/>
          </w:tcPr>
          <w:p w:rsidR="00073BBB" w:rsidRPr="0026581E" w:rsidRDefault="00073BBB" w:rsidP="00073BBB">
            <w:pPr>
              <w:spacing w:before="40" w:after="40" w:line="240" w:lineRule="auto"/>
              <w:rPr>
                <w:rFonts w:cs="Arial"/>
                <w:b/>
                <w:bCs/>
                <w:color w:val="000000" w:themeColor="text1"/>
                <w:szCs w:val="20"/>
              </w:rPr>
            </w:pPr>
          </w:p>
        </w:tc>
        <w:tc>
          <w:tcPr>
            <w:tcW w:w="236" w:type="pct"/>
            <w:shd w:val="clear" w:color="auto" w:fill="FFFFCC"/>
            <w:noWrap/>
          </w:tcPr>
          <w:p w:rsidR="00073BBB" w:rsidRPr="0026581E" w:rsidRDefault="00073BBB" w:rsidP="00073BBB">
            <w:pPr>
              <w:spacing w:before="40" w:after="40" w:line="240" w:lineRule="auto"/>
              <w:rPr>
                <w:rFonts w:cs="Arial"/>
                <w:b/>
                <w:bCs/>
                <w:color w:val="000000" w:themeColor="text1"/>
                <w:szCs w:val="20"/>
              </w:rPr>
            </w:pPr>
          </w:p>
        </w:tc>
        <w:tc>
          <w:tcPr>
            <w:tcW w:w="236" w:type="pct"/>
            <w:shd w:val="clear" w:color="auto" w:fill="FFFFCC"/>
            <w:noWrap/>
          </w:tcPr>
          <w:p w:rsidR="00073BBB" w:rsidRPr="0026581E" w:rsidRDefault="00073BBB" w:rsidP="00073BBB">
            <w:pPr>
              <w:spacing w:before="40" w:after="40" w:line="240" w:lineRule="auto"/>
              <w:rPr>
                <w:rFonts w:cs="Arial"/>
                <w:b/>
                <w:bCs/>
                <w:color w:val="000000" w:themeColor="text1"/>
                <w:szCs w:val="20"/>
              </w:rPr>
            </w:pPr>
          </w:p>
        </w:tc>
        <w:tc>
          <w:tcPr>
            <w:tcW w:w="236" w:type="pct"/>
            <w:shd w:val="clear" w:color="auto" w:fill="FFFFCC"/>
            <w:noWrap/>
          </w:tcPr>
          <w:p w:rsidR="00073BBB" w:rsidRPr="0026581E" w:rsidRDefault="001963D4" w:rsidP="00073BBB">
            <w:pPr>
              <w:spacing w:before="40" w:after="40" w:line="240" w:lineRule="auto"/>
              <w:rPr>
                <w:rFonts w:cs="Arial"/>
                <w:b/>
                <w:bCs/>
                <w:color w:val="000000" w:themeColor="text1"/>
                <w:szCs w:val="20"/>
              </w:rPr>
            </w:pPr>
            <w:r>
              <w:rPr>
                <w:rFonts w:cs="Arial"/>
                <w:b/>
                <w:bCs/>
                <w:color w:val="000000" w:themeColor="text1"/>
                <w:szCs w:val="20"/>
              </w:rPr>
              <w:t>2</w:t>
            </w:r>
            <w:r w:rsidR="00C654EB">
              <w:rPr>
                <w:rFonts w:cs="Arial"/>
                <w:b/>
                <w:bCs/>
                <w:color w:val="000000" w:themeColor="text1"/>
                <w:szCs w:val="20"/>
              </w:rPr>
              <w:t>95</w:t>
            </w:r>
          </w:p>
        </w:tc>
        <w:tc>
          <w:tcPr>
            <w:tcW w:w="236" w:type="pct"/>
            <w:shd w:val="clear" w:color="auto" w:fill="FFFFCC"/>
            <w:noWrap/>
          </w:tcPr>
          <w:p w:rsidR="00073BBB" w:rsidRPr="0026581E" w:rsidRDefault="00073BBB" w:rsidP="00073BBB">
            <w:pPr>
              <w:spacing w:before="40" w:after="40" w:line="240" w:lineRule="auto"/>
              <w:rPr>
                <w:rFonts w:cs="Arial"/>
                <w:b/>
                <w:bCs/>
                <w:color w:val="000000" w:themeColor="text1"/>
                <w:szCs w:val="20"/>
              </w:rPr>
            </w:pPr>
          </w:p>
        </w:tc>
        <w:tc>
          <w:tcPr>
            <w:tcW w:w="218" w:type="pct"/>
            <w:shd w:val="clear" w:color="auto" w:fill="FFFFCC"/>
            <w:noWrap/>
          </w:tcPr>
          <w:p w:rsidR="00073BBB" w:rsidRPr="0026581E" w:rsidRDefault="001963D4" w:rsidP="00073BBB">
            <w:pPr>
              <w:spacing w:before="40" w:after="40" w:line="240" w:lineRule="auto"/>
              <w:rPr>
                <w:rFonts w:cs="Arial"/>
                <w:b/>
                <w:bCs/>
                <w:color w:val="000000" w:themeColor="text1"/>
                <w:szCs w:val="20"/>
              </w:rPr>
            </w:pPr>
            <w:r>
              <w:rPr>
                <w:rFonts w:cs="Arial"/>
                <w:b/>
                <w:bCs/>
                <w:color w:val="000000" w:themeColor="text1"/>
                <w:szCs w:val="20"/>
              </w:rPr>
              <w:t>200</w:t>
            </w:r>
          </w:p>
        </w:tc>
        <w:tc>
          <w:tcPr>
            <w:tcW w:w="241" w:type="pct"/>
            <w:shd w:val="clear" w:color="auto" w:fill="FFFFCC"/>
            <w:noWrap/>
          </w:tcPr>
          <w:p w:rsidR="00073BBB" w:rsidRPr="0026581E" w:rsidRDefault="00073BBB" w:rsidP="001963D4">
            <w:pPr>
              <w:spacing w:before="40" w:after="40" w:line="240" w:lineRule="auto"/>
              <w:rPr>
                <w:rFonts w:cs="Arial"/>
                <w:b/>
                <w:bCs/>
                <w:color w:val="000000" w:themeColor="text1"/>
                <w:szCs w:val="20"/>
              </w:rPr>
            </w:pPr>
          </w:p>
        </w:tc>
        <w:tc>
          <w:tcPr>
            <w:tcW w:w="233" w:type="pct"/>
            <w:shd w:val="clear" w:color="auto" w:fill="FFFFCC"/>
            <w:noWrap/>
          </w:tcPr>
          <w:p w:rsidR="00073BBB" w:rsidRPr="0026581E" w:rsidRDefault="00073BBB" w:rsidP="00073BBB">
            <w:pPr>
              <w:spacing w:before="40" w:after="40" w:line="240" w:lineRule="auto"/>
              <w:rPr>
                <w:rFonts w:cs="Arial"/>
                <w:b/>
                <w:bCs/>
                <w:color w:val="000000" w:themeColor="text1"/>
                <w:szCs w:val="20"/>
              </w:rPr>
            </w:pPr>
          </w:p>
        </w:tc>
        <w:tc>
          <w:tcPr>
            <w:tcW w:w="185" w:type="pct"/>
            <w:shd w:val="clear" w:color="auto" w:fill="FFFFCC"/>
            <w:noWrap/>
          </w:tcPr>
          <w:p w:rsidR="00073BBB" w:rsidRPr="0026581E" w:rsidRDefault="00073BBB" w:rsidP="00073BBB">
            <w:pPr>
              <w:spacing w:before="40" w:after="40" w:line="240" w:lineRule="auto"/>
              <w:rPr>
                <w:rFonts w:cs="Arial"/>
                <w:b/>
                <w:bCs/>
                <w:color w:val="000000" w:themeColor="text1"/>
                <w:szCs w:val="20"/>
              </w:rPr>
            </w:pPr>
          </w:p>
        </w:tc>
        <w:tc>
          <w:tcPr>
            <w:tcW w:w="261" w:type="pct"/>
            <w:shd w:val="clear" w:color="auto" w:fill="FFFFCC"/>
            <w:noWrap/>
          </w:tcPr>
          <w:p w:rsidR="00073BBB" w:rsidRPr="0026581E" w:rsidRDefault="00C654EB" w:rsidP="00073BBB">
            <w:pPr>
              <w:spacing w:before="40" w:after="40" w:line="240" w:lineRule="auto"/>
              <w:rPr>
                <w:rFonts w:cs="Arial"/>
                <w:b/>
                <w:bCs/>
                <w:color w:val="000000" w:themeColor="text1"/>
                <w:szCs w:val="20"/>
              </w:rPr>
            </w:pPr>
            <w:r>
              <w:rPr>
                <w:rFonts w:cs="Arial"/>
                <w:b/>
                <w:bCs/>
                <w:color w:val="000000" w:themeColor="text1"/>
                <w:szCs w:val="20"/>
              </w:rPr>
              <w:t>30</w:t>
            </w:r>
          </w:p>
        </w:tc>
        <w:tc>
          <w:tcPr>
            <w:tcW w:w="262" w:type="pct"/>
            <w:shd w:val="clear" w:color="auto" w:fill="FFFFCC"/>
            <w:noWrap/>
          </w:tcPr>
          <w:p w:rsidR="00073BBB" w:rsidRPr="0026581E" w:rsidRDefault="00073BBB" w:rsidP="00073BBB">
            <w:pPr>
              <w:spacing w:before="40" w:after="40" w:line="240" w:lineRule="auto"/>
              <w:rPr>
                <w:rFonts w:cs="Arial"/>
                <w:b/>
                <w:bCs/>
                <w:color w:val="000000" w:themeColor="text1"/>
                <w:szCs w:val="20"/>
              </w:rPr>
            </w:pPr>
          </w:p>
        </w:tc>
        <w:tc>
          <w:tcPr>
            <w:tcW w:w="222" w:type="pct"/>
            <w:shd w:val="clear" w:color="auto" w:fill="FFFFCC"/>
            <w:noWrap/>
          </w:tcPr>
          <w:p w:rsidR="008D22C2" w:rsidRPr="0026581E" w:rsidRDefault="008D22C2" w:rsidP="00073BBB">
            <w:pPr>
              <w:spacing w:before="40" w:after="40" w:line="240" w:lineRule="auto"/>
              <w:rPr>
                <w:rFonts w:cs="Arial"/>
                <w:b/>
                <w:bCs/>
                <w:color w:val="000000" w:themeColor="text1"/>
                <w:szCs w:val="20"/>
              </w:rPr>
            </w:pPr>
            <w:r>
              <w:rPr>
                <w:rFonts w:cs="Arial"/>
                <w:b/>
                <w:bCs/>
                <w:color w:val="000000" w:themeColor="text1"/>
                <w:szCs w:val="20"/>
              </w:rPr>
              <w:t>439</w:t>
            </w:r>
          </w:p>
        </w:tc>
      </w:tr>
    </w:tbl>
    <w:p w:rsidR="0026581E" w:rsidRDefault="0026581E" w:rsidP="00641499">
      <w:pPr>
        <w:pStyle w:val="Exhibit"/>
      </w:pPr>
    </w:p>
    <w:p w:rsidR="0026581E" w:rsidRDefault="0026581E" w:rsidP="0026581E">
      <w:pPr>
        <w:pStyle w:val="Heading1"/>
        <w:numPr>
          <w:ilvl w:val="0"/>
          <w:numId w:val="0"/>
        </w:numPr>
        <w:ind w:left="576"/>
      </w:pPr>
      <w:bookmarkStart w:id="7" w:name="_Toc194303927"/>
      <w:bookmarkStart w:id="8" w:name="_Toc370676737"/>
    </w:p>
    <w:tbl>
      <w:tblPr>
        <w:tblStyle w:val="Newtablestyle2"/>
        <w:tblW w:w="0" w:type="auto"/>
        <w:tblLook w:val="04A0" w:firstRow="1" w:lastRow="0" w:firstColumn="1" w:lastColumn="0" w:noHBand="0" w:noVBand="1"/>
      </w:tblPr>
      <w:tblGrid>
        <w:gridCol w:w="2628"/>
        <w:gridCol w:w="990"/>
        <w:gridCol w:w="810"/>
        <w:gridCol w:w="815"/>
        <w:gridCol w:w="960"/>
        <w:gridCol w:w="960"/>
        <w:gridCol w:w="960"/>
        <w:gridCol w:w="960"/>
        <w:gridCol w:w="960"/>
        <w:gridCol w:w="960"/>
        <w:gridCol w:w="960"/>
        <w:gridCol w:w="961"/>
        <w:gridCol w:w="961"/>
        <w:gridCol w:w="983"/>
      </w:tblGrid>
      <w:tr w:rsidR="004168EB" w:rsidRPr="00CE37B3" w:rsidTr="00A825AE">
        <w:trPr>
          <w:cnfStyle w:val="100000000000" w:firstRow="1" w:lastRow="0" w:firstColumn="0" w:lastColumn="0" w:oddVBand="0" w:evenVBand="0" w:oddHBand="0" w:evenHBand="0" w:firstRowFirstColumn="0" w:firstRowLastColumn="0" w:lastRowFirstColumn="0" w:lastRowLastColumn="0"/>
          <w:trHeight w:val="385"/>
        </w:trPr>
        <w:tc>
          <w:tcPr>
            <w:tcW w:w="2628" w:type="dxa"/>
          </w:tcPr>
          <w:p w:rsidR="004168EB" w:rsidRPr="00CE37B3" w:rsidRDefault="004168EB" w:rsidP="00A825AE">
            <w:pPr>
              <w:jc w:val="both"/>
              <w:rPr>
                <w:color w:val="FFFFFF" w:themeColor="background1"/>
              </w:rPr>
            </w:pPr>
            <w:r>
              <w:br w:type="page"/>
            </w:r>
          </w:p>
        </w:tc>
        <w:tc>
          <w:tcPr>
            <w:tcW w:w="990" w:type="dxa"/>
          </w:tcPr>
          <w:p w:rsidR="004168EB" w:rsidRPr="00CE37B3" w:rsidRDefault="004168EB" w:rsidP="00A825AE">
            <w:pPr>
              <w:jc w:val="both"/>
              <w:rPr>
                <w:color w:val="FFFFFF" w:themeColor="background1"/>
              </w:rPr>
            </w:pPr>
            <w:r w:rsidRPr="00CE37B3">
              <w:rPr>
                <w:color w:val="FFFFFF" w:themeColor="background1"/>
              </w:rPr>
              <w:t>JAN</w:t>
            </w:r>
          </w:p>
        </w:tc>
        <w:tc>
          <w:tcPr>
            <w:tcW w:w="810" w:type="dxa"/>
          </w:tcPr>
          <w:p w:rsidR="004168EB" w:rsidRPr="00CE37B3" w:rsidRDefault="004168EB" w:rsidP="00A825AE">
            <w:pPr>
              <w:jc w:val="both"/>
              <w:rPr>
                <w:color w:val="FFFFFF" w:themeColor="background1"/>
              </w:rPr>
            </w:pPr>
            <w:r w:rsidRPr="00CE37B3">
              <w:rPr>
                <w:color w:val="FFFFFF" w:themeColor="background1"/>
              </w:rPr>
              <w:t>FEB</w:t>
            </w:r>
          </w:p>
        </w:tc>
        <w:tc>
          <w:tcPr>
            <w:tcW w:w="815" w:type="dxa"/>
          </w:tcPr>
          <w:p w:rsidR="004168EB" w:rsidRPr="00CE37B3" w:rsidRDefault="004168EB" w:rsidP="00A825AE">
            <w:pPr>
              <w:jc w:val="both"/>
              <w:rPr>
                <w:color w:val="FFFFFF" w:themeColor="background1"/>
              </w:rPr>
            </w:pPr>
            <w:r w:rsidRPr="00CE37B3">
              <w:rPr>
                <w:color w:val="FFFFFF" w:themeColor="background1"/>
              </w:rPr>
              <w:t>MAR</w:t>
            </w:r>
          </w:p>
        </w:tc>
        <w:tc>
          <w:tcPr>
            <w:tcW w:w="960" w:type="dxa"/>
          </w:tcPr>
          <w:p w:rsidR="004168EB" w:rsidRPr="00CE37B3" w:rsidRDefault="004168EB" w:rsidP="00A825AE">
            <w:pPr>
              <w:jc w:val="both"/>
              <w:rPr>
                <w:color w:val="FFFFFF" w:themeColor="background1"/>
              </w:rPr>
            </w:pPr>
            <w:r w:rsidRPr="00CE37B3">
              <w:rPr>
                <w:color w:val="FFFFFF" w:themeColor="background1"/>
              </w:rPr>
              <w:t>APR</w:t>
            </w:r>
          </w:p>
        </w:tc>
        <w:tc>
          <w:tcPr>
            <w:tcW w:w="960" w:type="dxa"/>
          </w:tcPr>
          <w:p w:rsidR="004168EB" w:rsidRPr="00CE37B3" w:rsidRDefault="004168EB" w:rsidP="00A825AE">
            <w:pPr>
              <w:jc w:val="both"/>
              <w:rPr>
                <w:color w:val="FFFFFF" w:themeColor="background1"/>
              </w:rPr>
            </w:pPr>
            <w:r w:rsidRPr="00CE37B3">
              <w:rPr>
                <w:color w:val="FFFFFF" w:themeColor="background1"/>
              </w:rPr>
              <w:t>MAY</w:t>
            </w:r>
          </w:p>
        </w:tc>
        <w:tc>
          <w:tcPr>
            <w:tcW w:w="960" w:type="dxa"/>
          </w:tcPr>
          <w:p w:rsidR="004168EB" w:rsidRPr="00CE37B3" w:rsidRDefault="004168EB" w:rsidP="00A825AE">
            <w:pPr>
              <w:jc w:val="both"/>
              <w:rPr>
                <w:color w:val="FFFFFF" w:themeColor="background1"/>
              </w:rPr>
            </w:pPr>
            <w:r w:rsidRPr="00CE37B3">
              <w:rPr>
                <w:color w:val="FFFFFF" w:themeColor="background1"/>
              </w:rPr>
              <w:t>JUN</w:t>
            </w:r>
          </w:p>
        </w:tc>
        <w:tc>
          <w:tcPr>
            <w:tcW w:w="960" w:type="dxa"/>
          </w:tcPr>
          <w:p w:rsidR="004168EB" w:rsidRPr="00CE37B3" w:rsidRDefault="004168EB" w:rsidP="00A825AE">
            <w:pPr>
              <w:jc w:val="both"/>
              <w:rPr>
                <w:color w:val="FFFFFF" w:themeColor="background1"/>
              </w:rPr>
            </w:pPr>
            <w:r w:rsidRPr="00CE37B3">
              <w:rPr>
                <w:color w:val="FFFFFF" w:themeColor="background1"/>
              </w:rPr>
              <w:t>JUL</w:t>
            </w:r>
          </w:p>
        </w:tc>
        <w:tc>
          <w:tcPr>
            <w:tcW w:w="960" w:type="dxa"/>
          </w:tcPr>
          <w:p w:rsidR="004168EB" w:rsidRPr="00CE37B3" w:rsidRDefault="004168EB" w:rsidP="00A825AE">
            <w:pPr>
              <w:jc w:val="both"/>
              <w:rPr>
                <w:color w:val="FFFFFF" w:themeColor="background1"/>
              </w:rPr>
            </w:pPr>
            <w:r w:rsidRPr="00CE37B3">
              <w:rPr>
                <w:color w:val="FFFFFF" w:themeColor="background1"/>
              </w:rPr>
              <w:t>AUG</w:t>
            </w:r>
          </w:p>
        </w:tc>
        <w:tc>
          <w:tcPr>
            <w:tcW w:w="960" w:type="dxa"/>
          </w:tcPr>
          <w:p w:rsidR="004168EB" w:rsidRPr="00CE37B3" w:rsidRDefault="004168EB" w:rsidP="00A825AE">
            <w:pPr>
              <w:jc w:val="both"/>
              <w:rPr>
                <w:color w:val="FFFFFF" w:themeColor="background1"/>
              </w:rPr>
            </w:pPr>
            <w:r w:rsidRPr="00CE37B3">
              <w:rPr>
                <w:color w:val="FFFFFF" w:themeColor="background1"/>
              </w:rPr>
              <w:t>SEP</w:t>
            </w:r>
          </w:p>
        </w:tc>
        <w:tc>
          <w:tcPr>
            <w:tcW w:w="960" w:type="dxa"/>
          </w:tcPr>
          <w:p w:rsidR="004168EB" w:rsidRPr="00CE37B3" w:rsidRDefault="004168EB" w:rsidP="00A825AE">
            <w:pPr>
              <w:jc w:val="both"/>
              <w:rPr>
                <w:color w:val="FFFFFF" w:themeColor="background1"/>
              </w:rPr>
            </w:pPr>
            <w:r w:rsidRPr="00CE37B3">
              <w:rPr>
                <w:color w:val="FFFFFF" w:themeColor="background1"/>
              </w:rPr>
              <w:t>OCT</w:t>
            </w:r>
          </w:p>
        </w:tc>
        <w:tc>
          <w:tcPr>
            <w:tcW w:w="961" w:type="dxa"/>
          </w:tcPr>
          <w:p w:rsidR="004168EB" w:rsidRPr="00CE37B3" w:rsidRDefault="004168EB" w:rsidP="00A825AE">
            <w:pPr>
              <w:jc w:val="both"/>
              <w:rPr>
                <w:color w:val="FFFFFF" w:themeColor="background1"/>
              </w:rPr>
            </w:pPr>
            <w:r w:rsidRPr="00CE37B3">
              <w:rPr>
                <w:color w:val="FFFFFF" w:themeColor="background1"/>
              </w:rPr>
              <w:t>NOV</w:t>
            </w:r>
          </w:p>
        </w:tc>
        <w:tc>
          <w:tcPr>
            <w:tcW w:w="961" w:type="dxa"/>
          </w:tcPr>
          <w:p w:rsidR="004168EB" w:rsidRPr="00CE37B3" w:rsidRDefault="004168EB" w:rsidP="00A825AE">
            <w:pPr>
              <w:jc w:val="both"/>
              <w:rPr>
                <w:color w:val="FFFFFF" w:themeColor="background1"/>
              </w:rPr>
            </w:pPr>
            <w:r w:rsidRPr="00CE37B3">
              <w:rPr>
                <w:color w:val="FFFFFF" w:themeColor="background1"/>
              </w:rPr>
              <w:t>DEC</w:t>
            </w:r>
          </w:p>
        </w:tc>
        <w:tc>
          <w:tcPr>
            <w:tcW w:w="983" w:type="dxa"/>
          </w:tcPr>
          <w:p w:rsidR="004168EB" w:rsidRPr="00CE37B3" w:rsidRDefault="004168EB" w:rsidP="00A825AE">
            <w:pPr>
              <w:jc w:val="both"/>
              <w:rPr>
                <w:color w:val="FFFFFF" w:themeColor="background1"/>
              </w:rPr>
            </w:pPr>
            <w:r w:rsidRPr="00CE37B3">
              <w:rPr>
                <w:color w:val="FFFFFF" w:themeColor="background1"/>
              </w:rPr>
              <w:t>TOTAL</w:t>
            </w:r>
          </w:p>
        </w:tc>
      </w:tr>
      <w:tr w:rsidR="004168EB" w:rsidRPr="00CE37B3" w:rsidTr="00A825AE">
        <w:trPr>
          <w:trHeight w:val="636"/>
        </w:trPr>
        <w:tc>
          <w:tcPr>
            <w:tcW w:w="2628" w:type="dxa"/>
          </w:tcPr>
          <w:p w:rsidR="004168EB" w:rsidRPr="00CE37B3" w:rsidRDefault="004168EB" w:rsidP="00A825AE">
            <w:pPr>
              <w:jc w:val="both"/>
              <w:rPr>
                <w:rFonts w:cs="Arial"/>
                <w:b/>
                <w:color w:val="auto"/>
                <w:szCs w:val="20"/>
              </w:rPr>
            </w:pPr>
            <w:r w:rsidRPr="00CE37B3">
              <w:rPr>
                <w:rFonts w:cs="Arial"/>
                <w:b/>
                <w:color w:val="auto"/>
                <w:szCs w:val="20"/>
              </w:rPr>
              <w:t>Non-Cash Justifications</w:t>
            </w:r>
          </w:p>
        </w:tc>
        <w:tc>
          <w:tcPr>
            <w:tcW w:w="990" w:type="dxa"/>
          </w:tcPr>
          <w:p w:rsidR="004168EB" w:rsidRPr="00CE37B3" w:rsidRDefault="004168EB" w:rsidP="00A825AE">
            <w:pPr>
              <w:jc w:val="both"/>
              <w:rPr>
                <w:rFonts w:cs="Arial"/>
                <w:color w:val="auto"/>
                <w:szCs w:val="20"/>
              </w:rPr>
            </w:pPr>
          </w:p>
        </w:tc>
        <w:tc>
          <w:tcPr>
            <w:tcW w:w="810" w:type="dxa"/>
          </w:tcPr>
          <w:p w:rsidR="004168EB" w:rsidRPr="00CE37B3" w:rsidRDefault="004168EB" w:rsidP="00A825AE">
            <w:pPr>
              <w:jc w:val="both"/>
              <w:rPr>
                <w:rFonts w:cs="Arial"/>
                <w:color w:val="auto"/>
                <w:szCs w:val="20"/>
              </w:rPr>
            </w:pPr>
          </w:p>
        </w:tc>
        <w:tc>
          <w:tcPr>
            <w:tcW w:w="815" w:type="dxa"/>
          </w:tcPr>
          <w:p w:rsidR="004168EB" w:rsidRPr="00CE37B3" w:rsidRDefault="004168EB" w:rsidP="00A825AE">
            <w:pPr>
              <w:jc w:val="both"/>
              <w:rPr>
                <w:rFonts w:cs="Arial"/>
                <w:color w:val="auto"/>
                <w:szCs w:val="20"/>
              </w:rPr>
            </w:pPr>
          </w:p>
        </w:tc>
        <w:tc>
          <w:tcPr>
            <w:tcW w:w="960" w:type="dxa"/>
          </w:tcPr>
          <w:p w:rsidR="004168EB" w:rsidRPr="00CE37B3" w:rsidRDefault="004168EB" w:rsidP="00A825AE">
            <w:pPr>
              <w:jc w:val="both"/>
              <w:rPr>
                <w:rFonts w:cs="Arial"/>
                <w:color w:val="auto"/>
                <w:szCs w:val="20"/>
              </w:rPr>
            </w:pPr>
          </w:p>
        </w:tc>
        <w:tc>
          <w:tcPr>
            <w:tcW w:w="960" w:type="dxa"/>
          </w:tcPr>
          <w:p w:rsidR="004168EB" w:rsidRPr="00CE37B3" w:rsidRDefault="004168EB" w:rsidP="00A825AE">
            <w:pPr>
              <w:jc w:val="both"/>
              <w:rPr>
                <w:rFonts w:cs="Arial"/>
                <w:color w:val="auto"/>
                <w:szCs w:val="20"/>
              </w:rPr>
            </w:pPr>
          </w:p>
        </w:tc>
        <w:tc>
          <w:tcPr>
            <w:tcW w:w="960" w:type="dxa"/>
          </w:tcPr>
          <w:p w:rsidR="004168EB" w:rsidRPr="00CE37B3" w:rsidRDefault="004168EB" w:rsidP="00A825AE">
            <w:pPr>
              <w:jc w:val="both"/>
              <w:rPr>
                <w:rFonts w:cs="Arial"/>
                <w:color w:val="auto"/>
                <w:szCs w:val="20"/>
              </w:rPr>
            </w:pPr>
          </w:p>
        </w:tc>
        <w:tc>
          <w:tcPr>
            <w:tcW w:w="960" w:type="dxa"/>
          </w:tcPr>
          <w:p w:rsidR="004168EB" w:rsidRPr="00CE37B3" w:rsidRDefault="004168EB" w:rsidP="00A825AE">
            <w:pPr>
              <w:jc w:val="both"/>
              <w:rPr>
                <w:rFonts w:cs="Arial"/>
                <w:color w:val="auto"/>
                <w:szCs w:val="20"/>
              </w:rPr>
            </w:pPr>
          </w:p>
        </w:tc>
        <w:tc>
          <w:tcPr>
            <w:tcW w:w="960" w:type="dxa"/>
          </w:tcPr>
          <w:p w:rsidR="004168EB" w:rsidRPr="00CE37B3" w:rsidRDefault="004168EB" w:rsidP="00A825AE">
            <w:pPr>
              <w:jc w:val="both"/>
              <w:rPr>
                <w:rFonts w:cs="Arial"/>
                <w:color w:val="auto"/>
                <w:szCs w:val="20"/>
              </w:rPr>
            </w:pPr>
          </w:p>
        </w:tc>
        <w:tc>
          <w:tcPr>
            <w:tcW w:w="960" w:type="dxa"/>
          </w:tcPr>
          <w:p w:rsidR="004168EB" w:rsidRPr="00CE37B3" w:rsidRDefault="004168EB" w:rsidP="00A825AE">
            <w:pPr>
              <w:jc w:val="both"/>
              <w:rPr>
                <w:rFonts w:cs="Arial"/>
                <w:color w:val="auto"/>
                <w:szCs w:val="20"/>
              </w:rPr>
            </w:pPr>
          </w:p>
        </w:tc>
        <w:tc>
          <w:tcPr>
            <w:tcW w:w="960" w:type="dxa"/>
          </w:tcPr>
          <w:p w:rsidR="004168EB" w:rsidRPr="00CE37B3" w:rsidRDefault="004168EB" w:rsidP="00A825AE">
            <w:pPr>
              <w:jc w:val="both"/>
              <w:rPr>
                <w:rFonts w:cs="Arial"/>
                <w:color w:val="auto"/>
                <w:szCs w:val="20"/>
              </w:rPr>
            </w:pPr>
          </w:p>
        </w:tc>
        <w:tc>
          <w:tcPr>
            <w:tcW w:w="961" w:type="dxa"/>
          </w:tcPr>
          <w:p w:rsidR="004168EB" w:rsidRPr="00CE37B3" w:rsidRDefault="004168EB" w:rsidP="00A825AE">
            <w:pPr>
              <w:jc w:val="both"/>
              <w:rPr>
                <w:rFonts w:cs="Arial"/>
                <w:color w:val="auto"/>
                <w:szCs w:val="20"/>
              </w:rPr>
            </w:pPr>
          </w:p>
        </w:tc>
        <w:tc>
          <w:tcPr>
            <w:tcW w:w="961" w:type="dxa"/>
          </w:tcPr>
          <w:p w:rsidR="004168EB" w:rsidRPr="00CE37B3" w:rsidRDefault="004168EB" w:rsidP="00A825AE">
            <w:pPr>
              <w:jc w:val="both"/>
              <w:rPr>
                <w:rFonts w:cs="Arial"/>
                <w:color w:val="auto"/>
                <w:szCs w:val="20"/>
              </w:rPr>
            </w:pPr>
          </w:p>
        </w:tc>
        <w:tc>
          <w:tcPr>
            <w:tcW w:w="983" w:type="dxa"/>
          </w:tcPr>
          <w:p w:rsidR="004168EB" w:rsidRPr="00CE37B3" w:rsidRDefault="004168EB" w:rsidP="00A825AE">
            <w:pPr>
              <w:jc w:val="both"/>
              <w:rPr>
                <w:rFonts w:cs="Arial"/>
                <w:color w:val="auto"/>
                <w:szCs w:val="20"/>
              </w:rPr>
            </w:pPr>
          </w:p>
        </w:tc>
      </w:tr>
      <w:tr w:rsidR="008D22C2" w:rsidRPr="00CE37B3" w:rsidTr="00A825AE">
        <w:trPr>
          <w:cnfStyle w:val="000000010000" w:firstRow="0" w:lastRow="0" w:firstColumn="0" w:lastColumn="0" w:oddVBand="0" w:evenVBand="0" w:oddHBand="0" w:evenHBand="1" w:firstRowFirstColumn="0" w:firstRowLastColumn="0" w:lastRowFirstColumn="0" w:lastRowLastColumn="0"/>
          <w:trHeight w:val="636"/>
        </w:trPr>
        <w:tc>
          <w:tcPr>
            <w:tcW w:w="2628" w:type="dxa"/>
          </w:tcPr>
          <w:p w:rsidR="008D22C2" w:rsidRPr="00CE37B3" w:rsidRDefault="008D22C2" w:rsidP="00073BBB">
            <w:pPr>
              <w:jc w:val="both"/>
              <w:rPr>
                <w:rFonts w:cs="Arial"/>
                <w:b/>
                <w:color w:val="auto"/>
                <w:szCs w:val="20"/>
              </w:rPr>
            </w:pPr>
            <w:r w:rsidRPr="00CE37B3">
              <w:rPr>
                <w:rFonts w:cs="Arial"/>
                <w:b/>
                <w:color w:val="auto"/>
                <w:szCs w:val="20"/>
              </w:rPr>
              <w:t>Cash-Reimbursement</w:t>
            </w:r>
          </w:p>
        </w:tc>
        <w:tc>
          <w:tcPr>
            <w:tcW w:w="990" w:type="dxa"/>
          </w:tcPr>
          <w:p w:rsidR="008D22C2" w:rsidRPr="00CE37B3" w:rsidRDefault="008D22C2" w:rsidP="00073BBB">
            <w:pPr>
              <w:jc w:val="both"/>
              <w:rPr>
                <w:rFonts w:cs="Arial"/>
                <w:color w:val="auto"/>
                <w:szCs w:val="20"/>
              </w:rPr>
            </w:pPr>
          </w:p>
        </w:tc>
        <w:tc>
          <w:tcPr>
            <w:tcW w:w="810" w:type="dxa"/>
          </w:tcPr>
          <w:p w:rsidR="008D22C2" w:rsidRPr="00CE37B3" w:rsidRDefault="008D22C2" w:rsidP="00073BBB">
            <w:pPr>
              <w:jc w:val="both"/>
              <w:rPr>
                <w:rFonts w:cs="Arial"/>
                <w:color w:val="auto"/>
                <w:szCs w:val="20"/>
              </w:rPr>
            </w:pPr>
          </w:p>
        </w:tc>
        <w:tc>
          <w:tcPr>
            <w:tcW w:w="815" w:type="dxa"/>
          </w:tcPr>
          <w:p w:rsidR="008D22C2" w:rsidRPr="00CE37B3" w:rsidRDefault="008D22C2" w:rsidP="00073BBB">
            <w:pPr>
              <w:jc w:val="both"/>
              <w:rPr>
                <w:rFonts w:cs="Arial"/>
                <w:color w:val="auto"/>
                <w:szCs w:val="20"/>
              </w:rPr>
            </w:pPr>
          </w:p>
        </w:tc>
        <w:tc>
          <w:tcPr>
            <w:tcW w:w="960" w:type="dxa"/>
          </w:tcPr>
          <w:p w:rsidR="008D22C2" w:rsidRPr="00CE37B3" w:rsidRDefault="008D22C2" w:rsidP="00073BBB">
            <w:pPr>
              <w:jc w:val="both"/>
              <w:rPr>
                <w:rFonts w:cs="Arial"/>
                <w:color w:val="auto"/>
                <w:szCs w:val="20"/>
              </w:rPr>
            </w:pPr>
          </w:p>
        </w:tc>
        <w:tc>
          <w:tcPr>
            <w:tcW w:w="960" w:type="dxa"/>
          </w:tcPr>
          <w:p w:rsidR="008D22C2" w:rsidRPr="00CE37B3" w:rsidRDefault="008D22C2" w:rsidP="00073BBB">
            <w:pPr>
              <w:jc w:val="both"/>
              <w:rPr>
                <w:rFonts w:cs="Arial"/>
                <w:color w:val="auto"/>
                <w:szCs w:val="20"/>
              </w:rPr>
            </w:pPr>
          </w:p>
        </w:tc>
        <w:tc>
          <w:tcPr>
            <w:tcW w:w="960" w:type="dxa"/>
          </w:tcPr>
          <w:p w:rsidR="008D22C2" w:rsidRPr="00CE37B3" w:rsidRDefault="001963D4" w:rsidP="00073BBB">
            <w:pPr>
              <w:jc w:val="both"/>
              <w:rPr>
                <w:rFonts w:cs="Arial"/>
                <w:color w:val="auto"/>
                <w:szCs w:val="20"/>
              </w:rPr>
            </w:pPr>
            <w:r>
              <w:rPr>
                <w:rFonts w:cs="Arial"/>
                <w:color w:val="auto"/>
                <w:szCs w:val="20"/>
              </w:rPr>
              <w:t>495</w:t>
            </w:r>
          </w:p>
        </w:tc>
        <w:tc>
          <w:tcPr>
            <w:tcW w:w="960" w:type="dxa"/>
          </w:tcPr>
          <w:p w:rsidR="008D22C2" w:rsidRPr="00CE37B3" w:rsidRDefault="008D22C2" w:rsidP="00073BBB">
            <w:pPr>
              <w:jc w:val="both"/>
              <w:rPr>
                <w:rFonts w:cs="Arial"/>
                <w:color w:val="auto"/>
                <w:szCs w:val="20"/>
              </w:rPr>
            </w:pPr>
          </w:p>
        </w:tc>
        <w:tc>
          <w:tcPr>
            <w:tcW w:w="960" w:type="dxa"/>
          </w:tcPr>
          <w:p w:rsidR="008D22C2" w:rsidRPr="00CE37B3" w:rsidRDefault="008D22C2" w:rsidP="00073BBB">
            <w:pPr>
              <w:jc w:val="both"/>
              <w:rPr>
                <w:rFonts w:cs="Arial"/>
                <w:color w:val="auto"/>
                <w:szCs w:val="20"/>
              </w:rPr>
            </w:pPr>
          </w:p>
        </w:tc>
        <w:tc>
          <w:tcPr>
            <w:tcW w:w="960" w:type="dxa"/>
          </w:tcPr>
          <w:p w:rsidR="008D22C2" w:rsidRPr="00CE37B3" w:rsidRDefault="008D22C2" w:rsidP="00073BBB">
            <w:pPr>
              <w:jc w:val="both"/>
              <w:rPr>
                <w:rFonts w:cs="Arial"/>
                <w:color w:val="auto"/>
                <w:szCs w:val="20"/>
              </w:rPr>
            </w:pPr>
          </w:p>
        </w:tc>
        <w:tc>
          <w:tcPr>
            <w:tcW w:w="960" w:type="dxa"/>
          </w:tcPr>
          <w:p w:rsidR="008D22C2" w:rsidRPr="00B04F52" w:rsidRDefault="008D22C2" w:rsidP="00073BBB">
            <w:pPr>
              <w:jc w:val="both"/>
              <w:rPr>
                <w:rFonts w:cs="Arial"/>
                <w:b/>
                <w:color w:val="auto"/>
                <w:szCs w:val="20"/>
              </w:rPr>
            </w:pPr>
          </w:p>
        </w:tc>
        <w:tc>
          <w:tcPr>
            <w:tcW w:w="961" w:type="dxa"/>
          </w:tcPr>
          <w:p w:rsidR="008D22C2" w:rsidRPr="00B04F52" w:rsidRDefault="008D22C2" w:rsidP="00073BBB">
            <w:pPr>
              <w:jc w:val="both"/>
              <w:rPr>
                <w:rFonts w:cs="Arial"/>
                <w:b/>
                <w:color w:val="auto"/>
                <w:szCs w:val="20"/>
              </w:rPr>
            </w:pPr>
          </w:p>
        </w:tc>
        <w:tc>
          <w:tcPr>
            <w:tcW w:w="961" w:type="dxa"/>
          </w:tcPr>
          <w:p w:rsidR="008D22C2" w:rsidRPr="00B04F52" w:rsidRDefault="008D22C2" w:rsidP="00073BBB">
            <w:pPr>
              <w:jc w:val="both"/>
              <w:rPr>
                <w:rFonts w:cs="Arial"/>
                <w:b/>
                <w:color w:val="auto"/>
                <w:szCs w:val="20"/>
              </w:rPr>
            </w:pPr>
            <w:r>
              <w:rPr>
                <w:rFonts w:cs="Arial"/>
                <w:b/>
                <w:color w:val="auto"/>
                <w:szCs w:val="20"/>
              </w:rPr>
              <w:t>469</w:t>
            </w:r>
          </w:p>
        </w:tc>
        <w:tc>
          <w:tcPr>
            <w:tcW w:w="983" w:type="dxa"/>
          </w:tcPr>
          <w:p w:rsidR="008D22C2" w:rsidRPr="00A823B9" w:rsidRDefault="001963D4" w:rsidP="00F6740A">
            <w:pPr>
              <w:jc w:val="both"/>
              <w:rPr>
                <w:rFonts w:cs="Arial"/>
                <w:b/>
                <w:color w:val="auto"/>
                <w:szCs w:val="20"/>
              </w:rPr>
            </w:pPr>
            <w:r>
              <w:rPr>
                <w:rFonts w:cs="Arial"/>
                <w:b/>
                <w:color w:val="auto"/>
                <w:szCs w:val="20"/>
              </w:rPr>
              <w:t>964</w:t>
            </w:r>
          </w:p>
        </w:tc>
      </w:tr>
      <w:tr w:rsidR="008D22C2" w:rsidRPr="00CE37B3" w:rsidTr="00A825AE">
        <w:trPr>
          <w:trHeight w:val="368"/>
        </w:trPr>
        <w:tc>
          <w:tcPr>
            <w:tcW w:w="2628" w:type="dxa"/>
          </w:tcPr>
          <w:p w:rsidR="008D22C2" w:rsidRPr="00CE37B3" w:rsidRDefault="008D22C2" w:rsidP="00073BBB">
            <w:pPr>
              <w:jc w:val="both"/>
              <w:rPr>
                <w:rFonts w:cs="Arial"/>
                <w:b/>
                <w:color w:val="auto"/>
                <w:szCs w:val="20"/>
              </w:rPr>
            </w:pPr>
            <w:r w:rsidRPr="00CE37B3">
              <w:rPr>
                <w:rFonts w:cs="Arial"/>
                <w:b/>
                <w:color w:val="auto"/>
                <w:szCs w:val="20"/>
              </w:rPr>
              <w:t>Cash Advance</w:t>
            </w:r>
          </w:p>
        </w:tc>
        <w:tc>
          <w:tcPr>
            <w:tcW w:w="990" w:type="dxa"/>
          </w:tcPr>
          <w:p w:rsidR="008D22C2" w:rsidRPr="00CE37B3" w:rsidRDefault="008D22C2" w:rsidP="00073BBB">
            <w:pPr>
              <w:jc w:val="both"/>
              <w:rPr>
                <w:rFonts w:cs="Arial"/>
                <w:color w:val="auto"/>
                <w:szCs w:val="20"/>
              </w:rPr>
            </w:pPr>
          </w:p>
        </w:tc>
        <w:tc>
          <w:tcPr>
            <w:tcW w:w="810" w:type="dxa"/>
          </w:tcPr>
          <w:p w:rsidR="008D22C2" w:rsidRPr="00CE37B3" w:rsidRDefault="008D22C2" w:rsidP="00073BBB">
            <w:pPr>
              <w:jc w:val="both"/>
              <w:rPr>
                <w:rFonts w:cs="Arial"/>
                <w:color w:val="auto"/>
                <w:szCs w:val="20"/>
              </w:rPr>
            </w:pPr>
          </w:p>
        </w:tc>
        <w:tc>
          <w:tcPr>
            <w:tcW w:w="815" w:type="dxa"/>
          </w:tcPr>
          <w:p w:rsidR="008D22C2" w:rsidRPr="00CE37B3" w:rsidRDefault="008D22C2" w:rsidP="00073BBB">
            <w:pPr>
              <w:jc w:val="both"/>
              <w:rPr>
                <w:rFonts w:cs="Arial"/>
                <w:color w:val="auto"/>
                <w:szCs w:val="20"/>
              </w:rPr>
            </w:pPr>
          </w:p>
        </w:tc>
        <w:tc>
          <w:tcPr>
            <w:tcW w:w="960" w:type="dxa"/>
          </w:tcPr>
          <w:p w:rsidR="008D22C2" w:rsidRPr="00CE37B3" w:rsidRDefault="008D22C2" w:rsidP="00073BBB">
            <w:pPr>
              <w:jc w:val="both"/>
              <w:rPr>
                <w:rFonts w:cs="Arial"/>
                <w:color w:val="auto"/>
                <w:szCs w:val="20"/>
              </w:rPr>
            </w:pPr>
          </w:p>
        </w:tc>
        <w:tc>
          <w:tcPr>
            <w:tcW w:w="960" w:type="dxa"/>
          </w:tcPr>
          <w:p w:rsidR="008D22C2" w:rsidRPr="00CE37B3" w:rsidRDefault="008D22C2" w:rsidP="00073BBB">
            <w:pPr>
              <w:jc w:val="both"/>
              <w:rPr>
                <w:rFonts w:cs="Arial"/>
                <w:color w:val="auto"/>
                <w:szCs w:val="20"/>
              </w:rPr>
            </w:pPr>
          </w:p>
        </w:tc>
        <w:tc>
          <w:tcPr>
            <w:tcW w:w="960" w:type="dxa"/>
          </w:tcPr>
          <w:p w:rsidR="008D22C2" w:rsidRPr="00CE37B3" w:rsidRDefault="008D22C2" w:rsidP="00073BBB">
            <w:pPr>
              <w:jc w:val="both"/>
              <w:rPr>
                <w:rFonts w:cs="Arial"/>
                <w:color w:val="auto"/>
                <w:szCs w:val="20"/>
              </w:rPr>
            </w:pPr>
          </w:p>
        </w:tc>
        <w:tc>
          <w:tcPr>
            <w:tcW w:w="960" w:type="dxa"/>
          </w:tcPr>
          <w:p w:rsidR="008D22C2" w:rsidRPr="00CE37B3" w:rsidRDefault="008D22C2" w:rsidP="00073BBB">
            <w:pPr>
              <w:jc w:val="both"/>
              <w:rPr>
                <w:rFonts w:cs="Arial"/>
                <w:color w:val="auto"/>
                <w:szCs w:val="20"/>
              </w:rPr>
            </w:pPr>
          </w:p>
        </w:tc>
        <w:tc>
          <w:tcPr>
            <w:tcW w:w="960" w:type="dxa"/>
          </w:tcPr>
          <w:p w:rsidR="008D22C2" w:rsidRPr="00B04F52" w:rsidRDefault="008D22C2" w:rsidP="00073BBB">
            <w:pPr>
              <w:jc w:val="both"/>
              <w:rPr>
                <w:rFonts w:cs="Arial"/>
                <w:b/>
                <w:color w:val="auto"/>
                <w:szCs w:val="20"/>
              </w:rPr>
            </w:pPr>
          </w:p>
        </w:tc>
        <w:tc>
          <w:tcPr>
            <w:tcW w:w="960" w:type="dxa"/>
          </w:tcPr>
          <w:p w:rsidR="008D22C2" w:rsidRPr="00B04F52" w:rsidRDefault="008D22C2" w:rsidP="00073BBB">
            <w:pPr>
              <w:jc w:val="both"/>
              <w:rPr>
                <w:rFonts w:cs="Arial"/>
                <w:b/>
                <w:color w:val="auto"/>
                <w:szCs w:val="20"/>
              </w:rPr>
            </w:pPr>
          </w:p>
        </w:tc>
        <w:tc>
          <w:tcPr>
            <w:tcW w:w="960" w:type="dxa"/>
          </w:tcPr>
          <w:p w:rsidR="008D22C2" w:rsidRPr="00B04F52" w:rsidRDefault="008D22C2" w:rsidP="00073BBB">
            <w:pPr>
              <w:jc w:val="both"/>
              <w:rPr>
                <w:rFonts w:cs="Arial"/>
                <w:b/>
                <w:color w:val="auto"/>
                <w:szCs w:val="20"/>
              </w:rPr>
            </w:pPr>
          </w:p>
        </w:tc>
        <w:tc>
          <w:tcPr>
            <w:tcW w:w="961" w:type="dxa"/>
          </w:tcPr>
          <w:p w:rsidR="008D22C2" w:rsidRPr="00B04F52" w:rsidRDefault="008D22C2" w:rsidP="00073BBB">
            <w:pPr>
              <w:jc w:val="both"/>
              <w:rPr>
                <w:rFonts w:cs="Arial"/>
                <w:b/>
                <w:color w:val="auto"/>
                <w:szCs w:val="20"/>
              </w:rPr>
            </w:pPr>
          </w:p>
        </w:tc>
        <w:tc>
          <w:tcPr>
            <w:tcW w:w="961" w:type="dxa"/>
          </w:tcPr>
          <w:p w:rsidR="008D22C2" w:rsidRPr="00B04F52" w:rsidRDefault="008D22C2" w:rsidP="00073BBB">
            <w:pPr>
              <w:jc w:val="both"/>
              <w:rPr>
                <w:rFonts w:cs="Arial"/>
                <w:b/>
                <w:color w:val="auto"/>
                <w:szCs w:val="20"/>
              </w:rPr>
            </w:pPr>
          </w:p>
        </w:tc>
        <w:tc>
          <w:tcPr>
            <w:tcW w:w="983" w:type="dxa"/>
          </w:tcPr>
          <w:p w:rsidR="008D22C2" w:rsidRPr="00243751" w:rsidRDefault="008D22C2" w:rsidP="00073BBB">
            <w:pPr>
              <w:jc w:val="both"/>
              <w:rPr>
                <w:rFonts w:cs="Arial"/>
                <w:b/>
                <w:color w:val="auto"/>
                <w:szCs w:val="20"/>
              </w:rPr>
            </w:pPr>
          </w:p>
        </w:tc>
      </w:tr>
      <w:tr w:rsidR="008D22C2" w:rsidRPr="00CE37B3" w:rsidTr="00A825AE">
        <w:trPr>
          <w:cnfStyle w:val="000000010000" w:firstRow="0" w:lastRow="0" w:firstColumn="0" w:lastColumn="0" w:oddVBand="0" w:evenVBand="0" w:oddHBand="0" w:evenHBand="1" w:firstRowFirstColumn="0" w:firstRowLastColumn="0" w:lastRowFirstColumn="0" w:lastRowLastColumn="0"/>
          <w:trHeight w:val="653"/>
        </w:trPr>
        <w:tc>
          <w:tcPr>
            <w:tcW w:w="2628" w:type="dxa"/>
          </w:tcPr>
          <w:p w:rsidR="008D22C2" w:rsidRPr="00CE37B3" w:rsidRDefault="008D22C2" w:rsidP="00073BBB">
            <w:pPr>
              <w:jc w:val="both"/>
              <w:rPr>
                <w:rFonts w:cs="Arial"/>
                <w:b/>
                <w:color w:val="auto"/>
                <w:szCs w:val="20"/>
              </w:rPr>
            </w:pPr>
            <w:r w:rsidRPr="00CE37B3">
              <w:rPr>
                <w:rFonts w:cs="Arial"/>
                <w:b/>
                <w:color w:val="auto"/>
                <w:szCs w:val="20"/>
              </w:rPr>
              <w:t xml:space="preserve">Cash </w:t>
            </w:r>
            <w:proofErr w:type="spellStart"/>
            <w:r w:rsidRPr="00CE37B3">
              <w:rPr>
                <w:rFonts w:cs="Arial"/>
                <w:b/>
                <w:color w:val="auto"/>
                <w:szCs w:val="20"/>
              </w:rPr>
              <w:t>Disb</w:t>
            </w:r>
            <w:proofErr w:type="spellEnd"/>
            <w:r w:rsidRPr="00CE37B3">
              <w:rPr>
                <w:rFonts w:cs="Arial"/>
                <w:b/>
                <w:color w:val="auto"/>
                <w:szCs w:val="20"/>
              </w:rPr>
              <w:t xml:space="preserve"> Total (B+C)</w:t>
            </w:r>
          </w:p>
        </w:tc>
        <w:tc>
          <w:tcPr>
            <w:tcW w:w="990" w:type="dxa"/>
          </w:tcPr>
          <w:p w:rsidR="008D22C2" w:rsidRPr="00CE37B3" w:rsidRDefault="008D22C2" w:rsidP="00073BBB">
            <w:pPr>
              <w:jc w:val="both"/>
              <w:rPr>
                <w:rFonts w:cs="Arial"/>
                <w:color w:val="auto"/>
                <w:szCs w:val="20"/>
              </w:rPr>
            </w:pPr>
          </w:p>
        </w:tc>
        <w:tc>
          <w:tcPr>
            <w:tcW w:w="810" w:type="dxa"/>
          </w:tcPr>
          <w:p w:rsidR="008D22C2" w:rsidRPr="00CE37B3" w:rsidRDefault="008D22C2" w:rsidP="00073BBB">
            <w:pPr>
              <w:jc w:val="both"/>
              <w:rPr>
                <w:rFonts w:cs="Arial"/>
                <w:color w:val="auto"/>
                <w:szCs w:val="20"/>
              </w:rPr>
            </w:pPr>
          </w:p>
        </w:tc>
        <w:tc>
          <w:tcPr>
            <w:tcW w:w="815" w:type="dxa"/>
          </w:tcPr>
          <w:p w:rsidR="008D22C2" w:rsidRPr="00CE37B3" w:rsidRDefault="008D22C2" w:rsidP="00073BBB">
            <w:pPr>
              <w:jc w:val="both"/>
              <w:rPr>
                <w:rFonts w:cs="Arial"/>
                <w:color w:val="auto"/>
                <w:szCs w:val="20"/>
              </w:rPr>
            </w:pPr>
          </w:p>
        </w:tc>
        <w:tc>
          <w:tcPr>
            <w:tcW w:w="960" w:type="dxa"/>
          </w:tcPr>
          <w:p w:rsidR="008D22C2" w:rsidRPr="00A823B9" w:rsidRDefault="008D22C2" w:rsidP="00073BBB">
            <w:pPr>
              <w:jc w:val="both"/>
              <w:rPr>
                <w:rFonts w:cs="Arial"/>
                <w:b/>
                <w:color w:val="auto"/>
                <w:szCs w:val="20"/>
              </w:rPr>
            </w:pPr>
          </w:p>
        </w:tc>
        <w:tc>
          <w:tcPr>
            <w:tcW w:w="960" w:type="dxa"/>
          </w:tcPr>
          <w:p w:rsidR="008D22C2" w:rsidRPr="00CE37B3" w:rsidRDefault="008D22C2" w:rsidP="00073BBB">
            <w:pPr>
              <w:jc w:val="both"/>
              <w:rPr>
                <w:rFonts w:cs="Arial"/>
                <w:color w:val="auto"/>
                <w:szCs w:val="20"/>
              </w:rPr>
            </w:pPr>
          </w:p>
        </w:tc>
        <w:tc>
          <w:tcPr>
            <w:tcW w:w="960" w:type="dxa"/>
          </w:tcPr>
          <w:p w:rsidR="008D22C2" w:rsidRPr="00CE37B3" w:rsidRDefault="008D22C2" w:rsidP="00073BBB">
            <w:pPr>
              <w:jc w:val="both"/>
              <w:rPr>
                <w:rFonts w:cs="Arial"/>
                <w:color w:val="auto"/>
                <w:szCs w:val="20"/>
              </w:rPr>
            </w:pPr>
            <w:r>
              <w:rPr>
                <w:rFonts w:cs="Arial"/>
                <w:color w:val="auto"/>
                <w:szCs w:val="20"/>
              </w:rPr>
              <w:t>495</w:t>
            </w:r>
          </w:p>
        </w:tc>
        <w:tc>
          <w:tcPr>
            <w:tcW w:w="960" w:type="dxa"/>
          </w:tcPr>
          <w:p w:rsidR="008D22C2" w:rsidRPr="00CE37B3" w:rsidRDefault="008D22C2" w:rsidP="00073BBB">
            <w:pPr>
              <w:jc w:val="both"/>
              <w:rPr>
                <w:rFonts w:cs="Arial"/>
                <w:color w:val="auto"/>
                <w:szCs w:val="20"/>
              </w:rPr>
            </w:pPr>
          </w:p>
        </w:tc>
        <w:tc>
          <w:tcPr>
            <w:tcW w:w="960" w:type="dxa"/>
          </w:tcPr>
          <w:p w:rsidR="008D22C2" w:rsidRPr="00B04F52" w:rsidRDefault="008D22C2" w:rsidP="00073BBB">
            <w:pPr>
              <w:jc w:val="both"/>
              <w:rPr>
                <w:rFonts w:cs="Arial"/>
                <w:b/>
                <w:color w:val="auto"/>
                <w:szCs w:val="20"/>
              </w:rPr>
            </w:pPr>
          </w:p>
        </w:tc>
        <w:tc>
          <w:tcPr>
            <w:tcW w:w="960" w:type="dxa"/>
          </w:tcPr>
          <w:p w:rsidR="008D22C2" w:rsidRPr="00B04F52" w:rsidRDefault="008D22C2" w:rsidP="00073BBB">
            <w:pPr>
              <w:jc w:val="both"/>
              <w:rPr>
                <w:rFonts w:cs="Arial"/>
                <w:b/>
                <w:color w:val="auto"/>
                <w:szCs w:val="20"/>
              </w:rPr>
            </w:pPr>
          </w:p>
        </w:tc>
        <w:tc>
          <w:tcPr>
            <w:tcW w:w="960" w:type="dxa"/>
          </w:tcPr>
          <w:p w:rsidR="008D22C2" w:rsidRPr="00B04F52" w:rsidRDefault="008D22C2" w:rsidP="00073BBB">
            <w:pPr>
              <w:jc w:val="both"/>
              <w:rPr>
                <w:rFonts w:cs="Arial"/>
                <w:b/>
                <w:color w:val="auto"/>
                <w:szCs w:val="20"/>
              </w:rPr>
            </w:pPr>
          </w:p>
        </w:tc>
        <w:tc>
          <w:tcPr>
            <w:tcW w:w="961" w:type="dxa"/>
          </w:tcPr>
          <w:p w:rsidR="008D22C2" w:rsidRPr="00B04F52" w:rsidRDefault="008D22C2" w:rsidP="00073BBB">
            <w:pPr>
              <w:jc w:val="both"/>
              <w:rPr>
                <w:rFonts w:cs="Arial"/>
                <w:b/>
                <w:color w:val="auto"/>
                <w:szCs w:val="20"/>
              </w:rPr>
            </w:pPr>
          </w:p>
        </w:tc>
        <w:tc>
          <w:tcPr>
            <w:tcW w:w="961" w:type="dxa"/>
          </w:tcPr>
          <w:p w:rsidR="008D22C2" w:rsidRPr="00B04F52" w:rsidRDefault="008D22C2" w:rsidP="00073BBB">
            <w:pPr>
              <w:jc w:val="both"/>
              <w:rPr>
                <w:rFonts w:cs="Arial"/>
                <w:b/>
                <w:color w:val="auto"/>
                <w:szCs w:val="20"/>
              </w:rPr>
            </w:pPr>
            <w:r>
              <w:rPr>
                <w:rFonts w:cs="Arial"/>
                <w:b/>
                <w:color w:val="auto"/>
                <w:szCs w:val="20"/>
              </w:rPr>
              <w:t>469</w:t>
            </w:r>
          </w:p>
        </w:tc>
        <w:tc>
          <w:tcPr>
            <w:tcW w:w="983" w:type="dxa"/>
          </w:tcPr>
          <w:p w:rsidR="008D22C2" w:rsidRPr="00A823B9" w:rsidRDefault="001963D4" w:rsidP="00F6740A">
            <w:pPr>
              <w:jc w:val="both"/>
              <w:rPr>
                <w:rFonts w:cs="Arial"/>
                <w:b/>
                <w:color w:val="auto"/>
                <w:szCs w:val="20"/>
              </w:rPr>
            </w:pPr>
            <w:r>
              <w:rPr>
                <w:rFonts w:cs="Arial"/>
                <w:b/>
                <w:color w:val="auto"/>
                <w:szCs w:val="20"/>
              </w:rPr>
              <w:t>964</w:t>
            </w:r>
          </w:p>
        </w:tc>
      </w:tr>
    </w:tbl>
    <w:p w:rsidR="0026581E" w:rsidRDefault="0026581E" w:rsidP="0026581E"/>
    <w:p w:rsidR="00306ECB" w:rsidRPr="0026581E" w:rsidRDefault="00306ECB" w:rsidP="0026581E"/>
    <w:p w:rsidR="005529A2" w:rsidRDefault="005529A2" w:rsidP="005529A2">
      <w:pPr>
        <w:pStyle w:val="Heading1"/>
      </w:pPr>
      <w:r w:rsidRPr="005529A2">
        <w:lastRenderedPageBreak/>
        <w:t>Annual Procurement Plan</w:t>
      </w:r>
      <w:bookmarkEnd w:id="7"/>
      <w:bookmarkEnd w:id="8"/>
      <w:r w:rsidRPr="005529A2">
        <w:t xml:space="preserve"> </w:t>
      </w:r>
    </w:p>
    <w:p w:rsidR="004F79AE" w:rsidRPr="005A7E4E" w:rsidRDefault="005529A2" w:rsidP="005529A2">
      <w:pPr>
        <w:pStyle w:val="TypeBodytext"/>
        <w:rPr>
          <w:sz w:val="20"/>
          <w:lang w:val="en-CA"/>
        </w:rPr>
      </w:pPr>
      <w:r w:rsidRPr="005A48D4">
        <w:rPr>
          <w:sz w:val="20"/>
          <w:highlight w:val="yellow"/>
        </w:rPr>
        <w:t xml:space="preserve">This Section comprises Table 6.1, below. </w:t>
      </w:r>
      <w:r w:rsidR="006D6B21" w:rsidRPr="005A48D4">
        <w:rPr>
          <w:sz w:val="20"/>
          <w:highlight w:val="yellow"/>
          <w:lang w:val="en-CA"/>
        </w:rPr>
        <w:t>The information required to complete your procurement</w:t>
      </w:r>
      <w:r w:rsidR="004F79AE">
        <w:rPr>
          <w:sz w:val="20"/>
          <w:highlight w:val="yellow"/>
          <w:lang w:val="en-CA"/>
        </w:rPr>
        <w:t xml:space="preserve"> plan can</w:t>
      </w:r>
      <w:r w:rsidR="00621290">
        <w:rPr>
          <w:sz w:val="20"/>
          <w:highlight w:val="yellow"/>
          <w:lang w:val="en-CA"/>
        </w:rPr>
        <w:t xml:space="preserve"> be</w:t>
      </w:r>
      <w:r w:rsidR="004F79AE">
        <w:rPr>
          <w:sz w:val="20"/>
          <w:highlight w:val="yellow"/>
          <w:lang w:val="en-CA"/>
        </w:rPr>
        <w:t xml:space="preserve"> </w:t>
      </w:r>
      <w:r w:rsidR="009E4B21" w:rsidRPr="005A48D4">
        <w:rPr>
          <w:sz w:val="20"/>
          <w:highlight w:val="yellow"/>
          <w:lang w:val="en-CA"/>
        </w:rPr>
        <w:t>generated dynamically</w:t>
      </w:r>
      <w:r w:rsidR="00F61AE0" w:rsidRPr="005A48D4">
        <w:rPr>
          <w:sz w:val="20"/>
          <w:highlight w:val="yellow"/>
          <w:lang w:val="en-CA"/>
        </w:rPr>
        <w:t xml:space="preserve">, </w:t>
      </w:r>
      <w:r w:rsidR="009E4B21" w:rsidRPr="005A48D4">
        <w:rPr>
          <w:sz w:val="20"/>
          <w:highlight w:val="yellow"/>
          <w:lang w:val="en-CA"/>
        </w:rPr>
        <w:t xml:space="preserve">using Tables and Views </w:t>
      </w:r>
      <w:r w:rsidR="00F61AE0" w:rsidRPr="005A48D4">
        <w:rPr>
          <w:sz w:val="20"/>
          <w:highlight w:val="yellow"/>
          <w:lang w:val="en-CA"/>
        </w:rPr>
        <w:t xml:space="preserve">from </w:t>
      </w:r>
      <w:r w:rsidR="00265C8E">
        <w:rPr>
          <w:sz w:val="20"/>
          <w:highlight w:val="yellow"/>
          <w:lang w:val="en-CA"/>
        </w:rPr>
        <w:t>the MS Project template.</w:t>
      </w:r>
      <w:r w:rsidR="005A7E4E">
        <w:rPr>
          <w:sz w:val="20"/>
          <w:lang w:val="en-CA"/>
        </w:rPr>
        <w:t xml:space="preserve">  </w:t>
      </w:r>
      <w:r w:rsidR="00265C8E">
        <w:rPr>
          <w:sz w:val="20"/>
          <w:highlight w:val="yellow"/>
          <w:lang w:val="en-CA"/>
        </w:rPr>
        <w:t>The table below is for reference only, and indicates</w:t>
      </w:r>
      <w:r w:rsidR="00621290">
        <w:rPr>
          <w:sz w:val="20"/>
          <w:highlight w:val="yellow"/>
          <w:lang w:val="en-CA"/>
        </w:rPr>
        <w:t xml:space="preserve"> </w:t>
      </w:r>
      <w:r w:rsidR="00265C8E">
        <w:rPr>
          <w:sz w:val="20"/>
          <w:highlight w:val="yellow"/>
          <w:lang w:val="en-CA"/>
        </w:rPr>
        <w:t>what your final procurement plan will look like.</w:t>
      </w:r>
    </w:p>
    <w:p w:rsidR="005529A2" w:rsidRPr="00D933B7" w:rsidRDefault="005529A2" w:rsidP="00FE4C65">
      <w:pPr>
        <w:rPr>
          <w:b/>
          <w:sz w:val="20"/>
          <w:szCs w:val="20"/>
        </w:rPr>
      </w:pPr>
      <w:r w:rsidRPr="00D933B7">
        <w:rPr>
          <w:b/>
          <w:sz w:val="20"/>
          <w:szCs w:val="20"/>
        </w:rPr>
        <w:t>Table 6.1</w:t>
      </w:r>
    </w:p>
    <w:tbl>
      <w:tblPr>
        <w:tblStyle w:val="TableGrid"/>
        <w:tblW w:w="0" w:type="auto"/>
        <w:tblLook w:val="04A0" w:firstRow="1" w:lastRow="0" w:firstColumn="1" w:lastColumn="0" w:noHBand="0" w:noVBand="1"/>
      </w:tblPr>
      <w:tblGrid>
        <w:gridCol w:w="1101"/>
        <w:gridCol w:w="226"/>
        <w:gridCol w:w="1777"/>
        <w:gridCol w:w="299"/>
        <w:gridCol w:w="1118"/>
        <w:gridCol w:w="217"/>
        <w:gridCol w:w="835"/>
        <w:gridCol w:w="1103"/>
        <w:gridCol w:w="744"/>
        <w:gridCol w:w="1243"/>
        <w:gridCol w:w="875"/>
        <w:gridCol w:w="1324"/>
        <w:gridCol w:w="1074"/>
        <w:gridCol w:w="1203"/>
        <w:gridCol w:w="1324"/>
        <w:gridCol w:w="1147"/>
      </w:tblGrid>
      <w:tr w:rsidR="002B606C" w:rsidRPr="00D933B7" w:rsidTr="001963D4">
        <w:trPr>
          <w:trHeight w:val="300"/>
        </w:trPr>
        <w:tc>
          <w:tcPr>
            <w:tcW w:w="3110" w:type="dxa"/>
            <w:gridSpan w:val="3"/>
            <w:tcBorders>
              <w:top w:val="nil"/>
              <w:left w:val="nil"/>
              <w:bottom w:val="nil"/>
              <w:right w:val="nil"/>
            </w:tcBorders>
            <w:noWrap/>
            <w:hideMark/>
          </w:tcPr>
          <w:p w:rsidR="00D933B7" w:rsidRPr="00D933B7" w:rsidRDefault="00D933B7" w:rsidP="00D933B7">
            <w:pPr>
              <w:pStyle w:val="TypeBodytext"/>
              <w:rPr>
                <w:b/>
                <w:sz w:val="20"/>
                <w:szCs w:val="20"/>
              </w:rPr>
            </w:pPr>
            <w:r w:rsidRPr="00D933B7">
              <w:rPr>
                <w:b/>
                <w:sz w:val="20"/>
                <w:szCs w:val="20"/>
              </w:rPr>
              <w:t xml:space="preserve">Procurement Plan for the Period: </w:t>
            </w:r>
          </w:p>
        </w:tc>
        <w:tc>
          <w:tcPr>
            <w:tcW w:w="3550" w:type="dxa"/>
            <w:gridSpan w:val="5"/>
            <w:tcBorders>
              <w:top w:val="nil"/>
              <w:left w:val="nil"/>
              <w:bottom w:val="nil"/>
              <w:right w:val="nil"/>
            </w:tcBorders>
            <w:noWrap/>
            <w:hideMark/>
          </w:tcPr>
          <w:p w:rsidR="00D933B7" w:rsidRPr="00D933B7" w:rsidRDefault="00D933B7" w:rsidP="001C37A4">
            <w:pPr>
              <w:pStyle w:val="TypeBodytext"/>
              <w:rPr>
                <w:b/>
                <w:sz w:val="20"/>
                <w:szCs w:val="20"/>
              </w:rPr>
            </w:pPr>
            <w:r w:rsidRPr="00D933B7">
              <w:rPr>
                <w:b/>
                <w:sz w:val="20"/>
                <w:szCs w:val="20"/>
              </w:rPr>
              <w:t>January 1, 201</w:t>
            </w:r>
            <w:r w:rsidR="001C37A4">
              <w:rPr>
                <w:b/>
                <w:sz w:val="20"/>
                <w:szCs w:val="20"/>
              </w:rPr>
              <w:t>7</w:t>
            </w:r>
            <w:r w:rsidRPr="00D933B7">
              <w:rPr>
                <w:b/>
                <w:sz w:val="20"/>
                <w:szCs w:val="20"/>
              </w:rPr>
              <w:t xml:space="preserve"> - June 30, 2017</w:t>
            </w:r>
          </w:p>
        </w:tc>
        <w:tc>
          <w:tcPr>
            <w:tcW w:w="746"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245"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877"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326"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076"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205"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326"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149" w:type="dxa"/>
            <w:tcBorders>
              <w:top w:val="nil"/>
              <w:left w:val="nil"/>
              <w:bottom w:val="nil"/>
              <w:right w:val="nil"/>
            </w:tcBorders>
            <w:noWrap/>
            <w:hideMark/>
          </w:tcPr>
          <w:p w:rsidR="00D933B7" w:rsidRPr="00D933B7" w:rsidRDefault="00D933B7" w:rsidP="00D933B7">
            <w:pPr>
              <w:pStyle w:val="TypeBodytext"/>
              <w:rPr>
                <w:b/>
                <w:sz w:val="20"/>
                <w:szCs w:val="20"/>
              </w:rPr>
            </w:pPr>
          </w:p>
        </w:tc>
      </w:tr>
      <w:tr w:rsidR="002B606C" w:rsidRPr="00D933B7" w:rsidTr="001963D4">
        <w:trPr>
          <w:trHeight w:val="300"/>
        </w:trPr>
        <w:tc>
          <w:tcPr>
            <w:tcW w:w="3110" w:type="dxa"/>
            <w:gridSpan w:val="3"/>
            <w:tcBorders>
              <w:top w:val="nil"/>
              <w:left w:val="nil"/>
              <w:bottom w:val="nil"/>
              <w:right w:val="nil"/>
            </w:tcBorders>
            <w:noWrap/>
            <w:hideMark/>
          </w:tcPr>
          <w:p w:rsidR="00D933B7" w:rsidRPr="00D933B7" w:rsidRDefault="00D933B7" w:rsidP="00D933B7">
            <w:pPr>
              <w:pStyle w:val="TypeBodytext"/>
              <w:rPr>
                <w:b/>
                <w:sz w:val="20"/>
                <w:szCs w:val="20"/>
              </w:rPr>
            </w:pPr>
            <w:r w:rsidRPr="00D933B7">
              <w:rPr>
                <w:b/>
                <w:sz w:val="20"/>
                <w:szCs w:val="20"/>
              </w:rPr>
              <w:t>Project:</w:t>
            </w:r>
          </w:p>
        </w:tc>
        <w:tc>
          <w:tcPr>
            <w:tcW w:w="6418" w:type="dxa"/>
            <w:gridSpan w:val="8"/>
            <w:tcBorders>
              <w:top w:val="nil"/>
              <w:left w:val="nil"/>
              <w:bottom w:val="nil"/>
              <w:right w:val="nil"/>
            </w:tcBorders>
            <w:noWrap/>
            <w:hideMark/>
          </w:tcPr>
          <w:p w:rsidR="00D933B7" w:rsidRPr="00D933B7" w:rsidRDefault="001C37A4" w:rsidP="001C37A4">
            <w:pPr>
              <w:pStyle w:val="TypeBodytext"/>
              <w:rPr>
                <w:b/>
                <w:sz w:val="20"/>
                <w:szCs w:val="20"/>
              </w:rPr>
            </w:pPr>
            <w:r w:rsidRPr="001C37A4">
              <w:rPr>
                <w:b/>
                <w:sz w:val="20"/>
                <w:szCs w:val="20"/>
              </w:rPr>
              <w:t xml:space="preserve">Skills for Current and Future Jobs in The Bahamas </w:t>
            </w:r>
          </w:p>
        </w:tc>
        <w:tc>
          <w:tcPr>
            <w:tcW w:w="1326"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076"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205"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326"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149" w:type="dxa"/>
            <w:tcBorders>
              <w:top w:val="nil"/>
              <w:left w:val="nil"/>
              <w:bottom w:val="nil"/>
              <w:right w:val="nil"/>
            </w:tcBorders>
            <w:noWrap/>
            <w:hideMark/>
          </w:tcPr>
          <w:p w:rsidR="00D933B7" w:rsidRPr="00D933B7" w:rsidRDefault="00D933B7" w:rsidP="00D933B7">
            <w:pPr>
              <w:pStyle w:val="TypeBodytext"/>
              <w:rPr>
                <w:b/>
                <w:sz w:val="20"/>
                <w:szCs w:val="20"/>
              </w:rPr>
            </w:pPr>
          </w:p>
        </w:tc>
      </w:tr>
      <w:tr w:rsidR="002B606C" w:rsidRPr="00D933B7" w:rsidTr="001963D4">
        <w:trPr>
          <w:trHeight w:val="300"/>
        </w:trPr>
        <w:tc>
          <w:tcPr>
            <w:tcW w:w="3110" w:type="dxa"/>
            <w:gridSpan w:val="3"/>
            <w:tcBorders>
              <w:top w:val="nil"/>
              <w:left w:val="nil"/>
              <w:bottom w:val="nil"/>
              <w:right w:val="nil"/>
            </w:tcBorders>
            <w:noWrap/>
            <w:hideMark/>
          </w:tcPr>
          <w:p w:rsidR="00D933B7" w:rsidRPr="00D933B7" w:rsidRDefault="00D933B7" w:rsidP="00D933B7">
            <w:pPr>
              <w:pStyle w:val="TypeBodytext"/>
              <w:rPr>
                <w:b/>
                <w:sz w:val="20"/>
                <w:szCs w:val="20"/>
              </w:rPr>
            </w:pPr>
            <w:r w:rsidRPr="00D933B7">
              <w:rPr>
                <w:b/>
                <w:sz w:val="20"/>
                <w:szCs w:val="20"/>
              </w:rPr>
              <w:t>Project Number:</w:t>
            </w:r>
          </w:p>
        </w:tc>
        <w:tc>
          <w:tcPr>
            <w:tcW w:w="1637" w:type="dxa"/>
            <w:gridSpan w:val="3"/>
            <w:tcBorders>
              <w:top w:val="nil"/>
              <w:left w:val="nil"/>
              <w:bottom w:val="nil"/>
              <w:right w:val="nil"/>
            </w:tcBorders>
            <w:noWrap/>
            <w:hideMark/>
          </w:tcPr>
          <w:p w:rsidR="00D933B7" w:rsidRPr="00D933B7" w:rsidRDefault="00D933B7" w:rsidP="001C37A4">
            <w:pPr>
              <w:pStyle w:val="TypeBodytext"/>
              <w:rPr>
                <w:b/>
                <w:sz w:val="20"/>
                <w:szCs w:val="20"/>
              </w:rPr>
            </w:pPr>
            <w:r w:rsidRPr="00D933B7">
              <w:rPr>
                <w:b/>
                <w:sz w:val="20"/>
                <w:szCs w:val="20"/>
              </w:rPr>
              <w:t>B</w:t>
            </w:r>
            <w:r w:rsidR="001C37A4">
              <w:rPr>
                <w:b/>
                <w:sz w:val="20"/>
                <w:szCs w:val="20"/>
              </w:rPr>
              <w:t>H</w:t>
            </w:r>
            <w:r w:rsidRPr="00D933B7">
              <w:rPr>
                <w:b/>
                <w:sz w:val="20"/>
                <w:szCs w:val="20"/>
              </w:rPr>
              <w:t>-L103</w:t>
            </w:r>
            <w:r w:rsidR="001C37A4">
              <w:rPr>
                <w:b/>
                <w:sz w:val="20"/>
                <w:szCs w:val="20"/>
              </w:rPr>
              <w:t>7</w:t>
            </w:r>
          </w:p>
        </w:tc>
        <w:tc>
          <w:tcPr>
            <w:tcW w:w="837"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076"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746"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245"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877"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326"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076"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205"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326"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149" w:type="dxa"/>
            <w:tcBorders>
              <w:top w:val="nil"/>
              <w:left w:val="nil"/>
              <w:bottom w:val="nil"/>
              <w:right w:val="nil"/>
            </w:tcBorders>
            <w:noWrap/>
            <w:hideMark/>
          </w:tcPr>
          <w:p w:rsidR="00D933B7" w:rsidRPr="00D933B7" w:rsidRDefault="00D933B7" w:rsidP="00D933B7">
            <w:pPr>
              <w:pStyle w:val="TypeBodytext"/>
              <w:rPr>
                <w:b/>
                <w:sz w:val="20"/>
                <w:szCs w:val="20"/>
              </w:rPr>
            </w:pPr>
          </w:p>
        </w:tc>
      </w:tr>
      <w:tr w:rsidR="002B606C" w:rsidRPr="00D933B7" w:rsidTr="001963D4">
        <w:trPr>
          <w:trHeight w:val="300"/>
        </w:trPr>
        <w:tc>
          <w:tcPr>
            <w:tcW w:w="3110" w:type="dxa"/>
            <w:gridSpan w:val="3"/>
            <w:tcBorders>
              <w:top w:val="nil"/>
              <w:left w:val="nil"/>
              <w:bottom w:val="nil"/>
              <w:right w:val="nil"/>
            </w:tcBorders>
            <w:noWrap/>
            <w:hideMark/>
          </w:tcPr>
          <w:p w:rsidR="00D933B7" w:rsidRPr="00D933B7" w:rsidRDefault="00D933B7" w:rsidP="00D933B7">
            <w:pPr>
              <w:pStyle w:val="TypeBodytext"/>
              <w:rPr>
                <w:b/>
                <w:sz w:val="20"/>
                <w:szCs w:val="20"/>
              </w:rPr>
            </w:pPr>
            <w:r w:rsidRPr="00D933B7">
              <w:rPr>
                <w:b/>
                <w:sz w:val="20"/>
                <w:szCs w:val="20"/>
              </w:rPr>
              <w:t>Loan Contract Numbers:</w:t>
            </w:r>
          </w:p>
        </w:tc>
        <w:tc>
          <w:tcPr>
            <w:tcW w:w="3550" w:type="dxa"/>
            <w:gridSpan w:val="5"/>
            <w:tcBorders>
              <w:top w:val="nil"/>
              <w:left w:val="nil"/>
              <w:bottom w:val="nil"/>
              <w:right w:val="nil"/>
            </w:tcBorders>
            <w:noWrap/>
            <w:hideMark/>
          </w:tcPr>
          <w:p w:rsidR="00D933B7" w:rsidRPr="00D933B7" w:rsidRDefault="001C37A4" w:rsidP="001C37A4">
            <w:pPr>
              <w:pStyle w:val="TypeBodytext"/>
              <w:rPr>
                <w:b/>
                <w:sz w:val="20"/>
                <w:szCs w:val="20"/>
              </w:rPr>
            </w:pPr>
            <w:r w:rsidRPr="001C37A4">
              <w:rPr>
                <w:b/>
                <w:color w:val="C00000"/>
                <w:sz w:val="20"/>
                <w:szCs w:val="20"/>
              </w:rPr>
              <w:t>XXXX</w:t>
            </w:r>
            <w:r w:rsidR="00D933B7" w:rsidRPr="00D933B7">
              <w:rPr>
                <w:b/>
                <w:sz w:val="20"/>
                <w:szCs w:val="20"/>
              </w:rPr>
              <w:t>/OC-B</w:t>
            </w:r>
            <w:r>
              <w:rPr>
                <w:b/>
                <w:sz w:val="20"/>
                <w:szCs w:val="20"/>
              </w:rPr>
              <w:t>H</w:t>
            </w:r>
          </w:p>
        </w:tc>
        <w:tc>
          <w:tcPr>
            <w:tcW w:w="746"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245"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877"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326"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076"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205"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326" w:type="dxa"/>
            <w:tcBorders>
              <w:top w:val="nil"/>
              <w:left w:val="nil"/>
              <w:bottom w:val="nil"/>
              <w:right w:val="nil"/>
            </w:tcBorders>
            <w:noWrap/>
            <w:hideMark/>
          </w:tcPr>
          <w:p w:rsidR="00D933B7" w:rsidRPr="00D933B7" w:rsidRDefault="00D933B7" w:rsidP="00D933B7">
            <w:pPr>
              <w:pStyle w:val="TypeBodytext"/>
              <w:rPr>
                <w:b/>
                <w:sz w:val="20"/>
                <w:szCs w:val="20"/>
              </w:rPr>
            </w:pPr>
          </w:p>
        </w:tc>
        <w:tc>
          <w:tcPr>
            <w:tcW w:w="1149" w:type="dxa"/>
            <w:tcBorders>
              <w:top w:val="nil"/>
              <w:left w:val="nil"/>
              <w:bottom w:val="nil"/>
              <w:right w:val="nil"/>
            </w:tcBorders>
            <w:noWrap/>
            <w:hideMark/>
          </w:tcPr>
          <w:p w:rsidR="00D933B7" w:rsidRPr="00D933B7" w:rsidRDefault="00D933B7" w:rsidP="00D933B7">
            <w:pPr>
              <w:pStyle w:val="TypeBodytext"/>
              <w:rPr>
                <w:b/>
                <w:sz w:val="20"/>
                <w:szCs w:val="20"/>
              </w:rPr>
            </w:pPr>
          </w:p>
        </w:tc>
      </w:tr>
      <w:tr w:rsidR="002B606C" w:rsidRPr="00D933B7" w:rsidTr="001963D4">
        <w:trPr>
          <w:trHeight w:val="150"/>
        </w:trPr>
        <w:tc>
          <w:tcPr>
            <w:tcW w:w="1103" w:type="dxa"/>
            <w:tcBorders>
              <w:top w:val="nil"/>
              <w:left w:val="nil"/>
              <w:bottom w:val="single" w:sz="4" w:space="0" w:color="auto"/>
              <w:right w:val="nil"/>
            </w:tcBorders>
            <w:noWrap/>
            <w:hideMark/>
          </w:tcPr>
          <w:p w:rsidR="00D933B7" w:rsidRPr="00D933B7" w:rsidRDefault="00D933B7" w:rsidP="00D933B7">
            <w:pPr>
              <w:pStyle w:val="TypeBodytext"/>
              <w:rPr>
                <w:sz w:val="20"/>
                <w:szCs w:val="20"/>
              </w:rPr>
            </w:pPr>
          </w:p>
        </w:tc>
        <w:tc>
          <w:tcPr>
            <w:tcW w:w="2007" w:type="dxa"/>
            <w:gridSpan w:val="2"/>
            <w:tcBorders>
              <w:top w:val="nil"/>
              <w:left w:val="nil"/>
              <w:bottom w:val="single" w:sz="4" w:space="0" w:color="auto"/>
              <w:right w:val="nil"/>
            </w:tcBorders>
            <w:noWrap/>
            <w:hideMark/>
          </w:tcPr>
          <w:p w:rsidR="00D933B7" w:rsidRPr="00D933B7" w:rsidRDefault="00D933B7" w:rsidP="00D933B7">
            <w:pPr>
              <w:pStyle w:val="TypeBodytext"/>
              <w:rPr>
                <w:sz w:val="20"/>
                <w:szCs w:val="20"/>
              </w:rPr>
            </w:pPr>
          </w:p>
        </w:tc>
        <w:tc>
          <w:tcPr>
            <w:tcW w:w="1420" w:type="dxa"/>
            <w:gridSpan w:val="2"/>
            <w:tcBorders>
              <w:top w:val="nil"/>
              <w:left w:val="nil"/>
              <w:bottom w:val="single" w:sz="4" w:space="0" w:color="auto"/>
              <w:right w:val="nil"/>
            </w:tcBorders>
            <w:noWrap/>
            <w:hideMark/>
          </w:tcPr>
          <w:p w:rsidR="00D933B7" w:rsidRPr="00D933B7" w:rsidRDefault="00D933B7" w:rsidP="00D933B7">
            <w:pPr>
              <w:pStyle w:val="TypeBodytext"/>
              <w:rPr>
                <w:sz w:val="20"/>
                <w:szCs w:val="20"/>
              </w:rPr>
            </w:pPr>
          </w:p>
        </w:tc>
        <w:tc>
          <w:tcPr>
            <w:tcW w:w="1054" w:type="dxa"/>
            <w:gridSpan w:val="2"/>
            <w:tcBorders>
              <w:top w:val="nil"/>
              <w:left w:val="nil"/>
              <w:bottom w:val="single" w:sz="4" w:space="0" w:color="auto"/>
              <w:right w:val="nil"/>
            </w:tcBorders>
            <w:noWrap/>
            <w:hideMark/>
          </w:tcPr>
          <w:p w:rsidR="00D933B7" w:rsidRPr="00D933B7" w:rsidRDefault="00D933B7" w:rsidP="00D933B7">
            <w:pPr>
              <w:pStyle w:val="TypeBodytext"/>
              <w:rPr>
                <w:sz w:val="20"/>
                <w:szCs w:val="20"/>
              </w:rPr>
            </w:pPr>
          </w:p>
        </w:tc>
        <w:tc>
          <w:tcPr>
            <w:tcW w:w="1076" w:type="dxa"/>
            <w:tcBorders>
              <w:top w:val="nil"/>
              <w:left w:val="nil"/>
              <w:bottom w:val="single" w:sz="4" w:space="0" w:color="auto"/>
              <w:right w:val="nil"/>
            </w:tcBorders>
            <w:noWrap/>
            <w:hideMark/>
          </w:tcPr>
          <w:p w:rsidR="00D933B7" w:rsidRPr="00D933B7" w:rsidRDefault="00D933B7" w:rsidP="00D933B7">
            <w:pPr>
              <w:pStyle w:val="TypeBodytext"/>
              <w:rPr>
                <w:sz w:val="20"/>
                <w:szCs w:val="20"/>
              </w:rPr>
            </w:pPr>
          </w:p>
        </w:tc>
        <w:tc>
          <w:tcPr>
            <w:tcW w:w="746" w:type="dxa"/>
            <w:tcBorders>
              <w:top w:val="nil"/>
              <w:left w:val="nil"/>
              <w:bottom w:val="single" w:sz="4" w:space="0" w:color="auto"/>
              <w:right w:val="nil"/>
            </w:tcBorders>
            <w:noWrap/>
            <w:hideMark/>
          </w:tcPr>
          <w:p w:rsidR="00D933B7" w:rsidRPr="00D933B7" w:rsidRDefault="00D933B7" w:rsidP="00D933B7">
            <w:pPr>
              <w:pStyle w:val="TypeBodytext"/>
              <w:rPr>
                <w:sz w:val="20"/>
                <w:szCs w:val="20"/>
              </w:rPr>
            </w:pPr>
          </w:p>
        </w:tc>
        <w:tc>
          <w:tcPr>
            <w:tcW w:w="1245" w:type="dxa"/>
            <w:tcBorders>
              <w:top w:val="nil"/>
              <w:left w:val="nil"/>
              <w:bottom w:val="single" w:sz="4" w:space="0" w:color="auto"/>
              <w:right w:val="nil"/>
            </w:tcBorders>
            <w:noWrap/>
            <w:hideMark/>
          </w:tcPr>
          <w:p w:rsidR="00D933B7" w:rsidRPr="00D933B7" w:rsidRDefault="00D933B7" w:rsidP="00D933B7">
            <w:pPr>
              <w:pStyle w:val="TypeBodytext"/>
              <w:rPr>
                <w:sz w:val="20"/>
                <w:szCs w:val="20"/>
              </w:rPr>
            </w:pPr>
          </w:p>
        </w:tc>
        <w:tc>
          <w:tcPr>
            <w:tcW w:w="877" w:type="dxa"/>
            <w:tcBorders>
              <w:top w:val="nil"/>
              <w:left w:val="nil"/>
              <w:bottom w:val="single" w:sz="4" w:space="0" w:color="auto"/>
              <w:right w:val="nil"/>
            </w:tcBorders>
            <w:noWrap/>
            <w:hideMark/>
          </w:tcPr>
          <w:p w:rsidR="00D933B7" w:rsidRPr="00D933B7" w:rsidRDefault="00D933B7" w:rsidP="00D933B7">
            <w:pPr>
              <w:pStyle w:val="TypeBodytext"/>
              <w:rPr>
                <w:sz w:val="20"/>
                <w:szCs w:val="20"/>
              </w:rPr>
            </w:pPr>
          </w:p>
        </w:tc>
        <w:tc>
          <w:tcPr>
            <w:tcW w:w="1326" w:type="dxa"/>
            <w:tcBorders>
              <w:top w:val="nil"/>
              <w:left w:val="nil"/>
              <w:bottom w:val="single" w:sz="4" w:space="0" w:color="auto"/>
              <w:right w:val="nil"/>
            </w:tcBorders>
            <w:noWrap/>
            <w:hideMark/>
          </w:tcPr>
          <w:p w:rsidR="00D933B7" w:rsidRPr="00D933B7" w:rsidRDefault="00D933B7" w:rsidP="00D933B7">
            <w:pPr>
              <w:pStyle w:val="TypeBodytext"/>
              <w:rPr>
                <w:sz w:val="20"/>
                <w:szCs w:val="20"/>
              </w:rPr>
            </w:pPr>
          </w:p>
        </w:tc>
        <w:tc>
          <w:tcPr>
            <w:tcW w:w="1076" w:type="dxa"/>
            <w:tcBorders>
              <w:top w:val="nil"/>
              <w:left w:val="nil"/>
              <w:bottom w:val="single" w:sz="4" w:space="0" w:color="auto"/>
              <w:right w:val="nil"/>
            </w:tcBorders>
            <w:noWrap/>
            <w:hideMark/>
          </w:tcPr>
          <w:p w:rsidR="00D933B7" w:rsidRPr="00D933B7" w:rsidRDefault="00D933B7" w:rsidP="00D933B7">
            <w:pPr>
              <w:pStyle w:val="TypeBodytext"/>
              <w:rPr>
                <w:sz w:val="20"/>
                <w:szCs w:val="20"/>
              </w:rPr>
            </w:pPr>
          </w:p>
        </w:tc>
        <w:tc>
          <w:tcPr>
            <w:tcW w:w="1205" w:type="dxa"/>
            <w:tcBorders>
              <w:top w:val="nil"/>
              <w:left w:val="nil"/>
              <w:bottom w:val="single" w:sz="4" w:space="0" w:color="auto"/>
              <w:right w:val="nil"/>
            </w:tcBorders>
            <w:noWrap/>
            <w:hideMark/>
          </w:tcPr>
          <w:p w:rsidR="00D933B7" w:rsidRPr="00D933B7" w:rsidRDefault="00D933B7" w:rsidP="00D933B7">
            <w:pPr>
              <w:pStyle w:val="TypeBodytext"/>
              <w:rPr>
                <w:sz w:val="20"/>
                <w:szCs w:val="20"/>
              </w:rPr>
            </w:pPr>
          </w:p>
        </w:tc>
        <w:tc>
          <w:tcPr>
            <w:tcW w:w="1326" w:type="dxa"/>
            <w:tcBorders>
              <w:top w:val="nil"/>
              <w:left w:val="nil"/>
              <w:bottom w:val="single" w:sz="4" w:space="0" w:color="auto"/>
              <w:right w:val="nil"/>
            </w:tcBorders>
            <w:noWrap/>
            <w:hideMark/>
          </w:tcPr>
          <w:p w:rsidR="00D933B7" w:rsidRPr="00D933B7" w:rsidRDefault="00D933B7" w:rsidP="00D933B7">
            <w:pPr>
              <w:pStyle w:val="TypeBodytext"/>
              <w:rPr>
                <w:sz w:val="20"/>
                <w:szCs w:val="20"/>
              </w:rPr>
            </w:pPr>
          </w:p>
        </w:tc>
        <w:tc>
          <w:tcPr>
            <w:tcW w:w="1149" w:type="dxa"/>
            <w:tcBorders>
              <w:top w:val="nil"/>
              <w:left w:val="nil"/>
              <w:bottom w:val="single" w:sz="4" w:space="0" w:color="auto"/>
              <w:right w:val="nil"/>
            </w:tcBorders>
            <w:noWrap/>
            <w:hideMark/>
          </w:tcPr>
          <w:p w:rsidR="00D933B7" w:rsidRPr="00D933B7" w:rsidRDefault="00D933B7" w:rsidP="00D933B7">
            <w:pPr>
              <w:pStyle w:val="TypeBodytext"/>
              <w:rPr>
                <w:sz w:val="20"/>
                <w:szCs w:val="20"/>
              </w:rPr>
            </w:pPr>
          </w:p>
        </w:tc>
      </w:tr>
      <w:tr w:rsidR="000A0723" w:rsidRPr="00D933B7" w:rsidTr="001963D4">
        <w:trPr>
          <w:trHeight w:val="300"/>
        </w:trPr>
        <w:tc>
          <w:tcPr>
            <w:tcW w:w="1103" w:type="dxa"/>
            <w:vMerge w:val="restart"/>
            <w:tcBorders>
              <w:top w:val="single" w:sz="4" w:space="0" w:color="auto"/>
            </w:tcBorders>
            <w:shd w:val="clear" w:color="auto" w:fill="6B89BE" w:themeFill="accent3" w:themeFillShade="BF"/>
            <w:hideMark/>
          </w:tcPr>
          <w:p w:rsidR="00D933B7" w:rsidRPr="0084784C" w:rsidRDefault="00D933B7" w:rsidP="0084784C">
            <w:pPr>
              <w:pStyle w:val="TypeBodytext"/>
              <w:jc w:val="left"/>
              <w:rPr>
                <w:b/>
                <w:bCs/>
                <w:color w:val="FFFFFF" w:themeColor="background1"/>
                <w:sz w:val="18"/>
                <w:szCs w:val="20"/>
              </w:rPr>
            </w:pPr>
            <w:r w:rsidRPr="0084784C">
              <w:rPr>
                <w:b/>
                <w:bCs/>
                <w:color w:val="FFFFFF" w:themeColor="background1"/>
                <w:sz w:val="18"/>
                <w:szCs w:val="20"/>
              </w:rPr>
              <w:t>WBS #</w:t>
            </w:r>
          </w:p>
        </w:tc>
        <w:tc>
          <w:tcPr>
            <w:tcW w:w="2007" w:type="dxa"/>
            <w:gridSpan w:val="2"/>
            <w:vMerge w:val="restart"/>
            <w:tcBorders>
              <w:top w:val="single" w:sz="4" w:space="0" w:color="auto"/>
            </w:tcBorders>
            <w:shd w:val="clear" w:color="auto" w:fill="6B89BE" w:themeFill="accent3" w:themeFillShade="BF"/>
            <w:hideMark/>
          </w:tcPr>
          <w:p w:rsidR="00D933B7" w:rsidRPr="0084784C" w:rsidRDefault="00D933B7" w:rsidP="0084784C">
            <w:pPr>
              <w:pStyle w:val="TypeBodytext"/>
              <w:jc w:val="left"/>
              <w:rPr>
                <w:b/>
                <w:bCs/>
                <w:color w:val="FFFFFF" w:themeColor="background1"/>
                <w:sz w:val="18"/>
                <w:szCs w:val="20"/>
              </w:rPr>
            </w:pPr>
            <w:r w:rsidRPr="0084784C">
              <w:rPr>
                <w:b/>
                <w:bCs/>
                <w:color w:val="FFFFFF" w:themeColor="background1"/>
                <w:sz w:val="18"/>
                <w:szCs w:val="20"/>
              </w:rPr>
              <w:t>Procurement Description</w:t>
            </w:r>
          </w:p>
        </w:tc>
        <w:tc>
          <w:tcPr>
            <w:tcW w:w="1420" w:type="dxa"/>
            <w:gridSpan w:val="2"/>
            <w:vMerge w:val="restart"/>
            <w:tcBorders>
              <w:top w:val="single" w:sz="4" w:space="0" w:color="auto"/>
            </w:tcBorders>
            <w:shd w:val="clear" w:color="auto" w:fill="6B89BE" w:themeFill="accent3" w:themeFillShade="BF"/>
            <w:hideMark/>
          </w:tcPr>
          <w:p w:rsidR="00D933B7" w:rsidRPr="0084784C" w:rsidRDefault="00D933B7" w:rsidP="0084784C">
            <w:pPr>
              <w:pStyle w:val="TypeBodytext"/>
              <w:jc w:val="left"/>
              <w:rPr>
                <w:b/>
                <w:bCs/>
                <w:color w:val="FFFFFF" w:themeColor="background1"/>
                <w:sz w:val="18"/>
                <w:szCs w:val="20"/>
              </w:rPr>
            </w:pPr>
            <w:r w:rsidRPr="0084784C">
              <w:rPr>
                <w:b/>
                <w:bCs/>
                <w:color w:val="FFFFFF" w:themeColor="background1"/>
                <w:sz w:val="18"/>
                <w:szCs w:val="20"/>
              </w:rPr>
              <w:t>Procurement Method</w:t>
            </w:r>
          </w:p>
        </w:tc>
        <w:tc>
          <w:tcPr>
            <w:tcW w:w="1054" w:type="dxa"/>
            <w:gridSpan w:val="2"/>
            <w:vMerge w:val="restart"/>
            <w:tcBorders>
              <w:top w:val="single" w:sz="4" w:space="0" w:color="auto"/>
            </w:tcBorders>
            <w:shd w:val="clear" w:color="auto" w:fill="6B89BE" w:themeFill="accent3" w:themeFillShade="BF"/>
            <w:hideMark/>
          </w:tcPr>
          <w:p w:rsidR="00D933B7" w:rsidRPr="0084784C" w:rsidRDefault="00D933B7" w:rsidP="0084784C">
            <w:pPr>
              <w:pStyle w:val="TypeBodytext"/>
              <w:jc w:val="left"/>
              <w:rPr>
                <w:b/>
                <w:bCs/>
                <w:color w:val="FFFFFF" w:themeColor="background1"/>
                <w:sz w:val="18"/>
                <w:szCs w:val="20"/>
              </w:rPr>
            </w:pPr>
            <w:r w:rsidRPr="0084784C">
              <w:rPr>
                <w:b/>
                <w:bCs/>
                <w:color w:val="FFFFFF" w:themeColor="background1"/>
                <w:sz w:val="18"/>
                <w:szCs w:val="20"/>
              </w:rPr>
              <w:t>Review Type</w:t>
            </w:r>
          </w:p>
        </w:tc>
        <w:tc>
          <w:tcPr>
            <w:tcW w:w="3067" w:type="dxa"/>
            <w:gridSpan w:val="3"/>
            <w:tcBorders>
              <w:top w:val="single" w:sz="4" w:space="0" w:color="auto"/>
            </w:tcBorders>
            <w:shd w:val="clear" w:color="auto" w:fill="6B89BE" w:themeFill="accent3" w:themeFillShade="BF"/>
            <w:hideMark/>
          </w:tcPr>
          <w:p w:rsidR="00D933B7" w:rsidRPr="0084784C" w:rsidRDefault="00D933B7" w:rsidP="0084784C">
            <w:pPr>
              <w:pStyle w:val="TypeBodytext"/>
              <w:jc w:val="left"/>
              <w:rPr>
                <w:b/>
                <w:bCs/>
                <w:color w:val="FFFFFF" w:themeColor="background1"/>
                <w:sz w:val="18"/>
                <w:szCs w:val="20"/>
              </w:rPr>
            </w:pPr>
            <w:r w:rsidRPr="0084784C">
              <w:rPr>
                <w:b/>
                <w:bCs/>
                <w:color w:val="FFFFFF" w:themeColor="background1"/>
                <w:sz w:val="18"/>
                <w:szCs w:val="20"/>
              </w:rPr>
              <w:t>Financing Source</w:t>
            </w:r>
          </w:p>
        </w:tc>
        <w:tc>
          <w:tcPr>
            <w:tcW w:w="877" w:type="dxa"/>
            <w:vMerge w:val="restart"/>
            <w:tcBorders>
              <w:top w:val="single" w:sz="4" w:space="0" w:color="auto"/>
            </w:tcBorders>
            <w:shd w:val="clear" w:color="auto" w:fill="6B89BE" w:themeFill="accent3" w:themeFillShade="BF"/>
            <w:hideMark/>
          </w:tcPr>
          <w:p w:rsidR="00D933B7" w:rsidRPr="0084784C" w:rsidRDefault="00D00C5F" w:rsidP="0084784C">
            <w:pPr>
              <w:pStyle w:val="TypeBodytext"/>
              <w:jc w:val="left"/>
              <w:rPr>
                <w:b/>
                <w:bCs/>
                <w:color w:val="FFFFFF" w:themeColor="background1"/>
                <w:sz w:val="18"/>
                <w:szCs w:val="20"/>
              </w:rPr>
            </w:pPr>
            <w:r w:rsidRPr="0084784C">
              <w:rPr>
                <w:b/>
                <w:bCs/>
                <w:color w:val="FFFFFF" w:themeColor="background1"/>
                <w:sz w:val="18"/>
                <w:szCs w:val="20"/>
              </w:rPr>
              <w:t>Prequel</w:t>
            </w:r>
            <w:r w:rsidR="00D933B7" w:rsidRPr="0084784C">
              <w:rPr>
                <w:b/>
                <w:bCs/>
                <w:color w:val="FFFFFF" w:themeColor="background1"/>
                <w:sz w:val="18"/>
                <w:szCs w:val="20"/>
              </w:rPr>
              <w:t xml:space="preserve"> (Y/N)</w:t>
            </w:r>
          </w:p>
        </w:tc>
        <w:tc>
          <w:tcPr>
            <w:tcW w:w="3607" w:type="dxa"/>
            <w:gridSpan w:val="3"/>
            <w:tcBorders>
              <w:top w:val="single" w:sz="4" w:space="0" w:color="auto"/>
            </w:tcBorders>
            <w:shd w:val="clear" w:color="auto" w:fill="6B89BE" w:themeFill="accent3" w:themeFillShade="BF"/>
            <w:hideMark/>
          </w:tcPr>
          <w:p w:rsidR="00D933B7" w:rsidRPr="0084784C" w:rsidRDefault="00D933B7" w:rsidP="0084784C">
            <w:pPr>
              <w:pStyle w:val="TypeBodytext"/>
              <w:jc w:val="left"/>
              <w:rPr>
                <w:b/>
                <w:bCs/>
                <w:color w:val="FFFFFF" w:themeColor="background1"/>
                <w:sz w:val="18"/>
                <w:szCs w:val="20"/>
              </w:rPr>
            </w:pPr>
            <w:r w:rsidRPr="0084784C">
              <w:rPr>
                <w:b/>
                <w:bCs/>
                <w:color w:val="FFFFFF" w:themeColor="background1"/>
                <w:sz w:val="18"/>
                <w:szCs w:val="20"/>
              </w:rPr>
              <w:t>Est</w:t>
            </w:r>
            <w:r w:rsidR="00D00C5F" w:rsidRPr="0084784C">
              <w:rPr>
                <w:b/>
                <w:bCs/>
                <w:color w:val="FFFFFF" w:themeColor="background1"/>
                <w:sz w:val="18"/>
                <w:szCs w:val="20"/>
              </w:rPr>
              <w:t>i</w:t>
            </w:r>
            <w:r w:rsidRPr="0084784C">
              <w:rPr>
                <w:b/>
                <w:bCs/>
                <w:color w:val="FFFFFF" w:themeColor="background1"/>
                <w:sz w:val="18"/>
                <w:szCs w:val="20"/>
              </w:rPr>
              <w:t>mated Dates</w:t>
            </w:r>
          </w:p>
        </w:tc>
        <w:tc>
          <w:tcPr>
            <w:tcW w:w="1326" w:type="dxa"/>
            <w:vMerge w:val="restart"/>
            <w:tcBorders>
              <w:top w:val="single" w:sz="4" w:space="0" w:color="auto"/>
            </w:tcBorders>
            <w:shd w:val="clear" w:color="auto" w:fill="6B89BE" w:themeFill="accent3" w:themeFillShade="BF"/>
            <w:hideMark/>
          </w:tcPr>
          <w:p w:rsidR="00D933B7" w:rsidRPr="0084784C" w:rsidRDefault="00D933B7" w:rsidP="0084784C">
            <w:pPr>
              <w:pStyle w:val="TypeBodytext"/>
              <w:jc w:val="left"/>
              <w:rPr>
                <w:b/>
                <w:bCs/>
                <w:color w:val="FFFFFF" w:themeColor="background1"/>
                <w:sz w:val="18"/>
                <w:szCs w:val="20"/>
              </w:rPr>
            </w:pPr>
            <w:r w:rsidRPr="0084784C">
              <w:rPr>
                <w:b/>
                <w:bCs/>
                <w:color w:val="FFFFFF" w:themeColor="background1"/>
                <w:sz w:val="18"/>
                <w:szCs w:val="20"/>
              </w:rPr>
              <w:t>Procurement Status (pending, in process, awarded, cancelled)</w:t>
            </w:r>
          </w:p>
        </w:tc>
        <w:tc>
          <w:tcPr>
            <w:tcW w:w="1149" w:type="dxa"/>
            <w:vMerge w:val="restart"/>
            <w:tcBorders>
              <w:top w:val="single" w:sz="4" w:space="0" w:color="auto"/>
            </w:tcBorders>
            <w:shd w:val="clear" w:color="auto" w:fill="6B89BE" w:themeFill="accent3" w:themeFillShade="BF"/>
            <w:hideMark/>
          </w:tcPr>
          <w:p w:rsidR="00D933B7" w:rsidRPr="0084784C" w:rsidRDefault="00D933B7" w:rsidP="0084784C">
            <w:pPr>
              <w:pStyle w:val="TypeBodytext"/>
              <w:jc w:val="left"/>
              <w:rPr>
                <w:b/>
                <w:bCs/>
                <w:color w:val="FFFFFF" w:themeColor="background1"/>
                <w:sz w:val="18"/>
                <w:szCs w:val="20"/>
              </w:rPr>
            </w:pPr>
            <w:r w:rsidRPr="0084784C">
              <w:rPr>
                <w:b/>
                <w:bCs/>
                <w:color w:val="FFFFFF" w:themeColor="background1"/>
                <w:sz w:val="18"/>
                <w:szCs w:val="20"/>
              </w:rPr>
              <w:t>Comments</w:t>
            </w:r>
          </w:p>
        </w:tc>
      </w:tr>
      <w:tr w:rsidR="002B606C" w:rsidRPr="00D933B7" w:rsidTr="001963D4">
        <w:trPr>
          <w:trHeight w:val="1200"/>
        </w:trPr>
        <w:tc>
          <w:tcPr>
            <w:tcW w:w="1103" w:type="dxa"/>
            <w:vMerge/>
            <w:hideMark/>
          </w:tcPr>
          <w:p w:rsidR="00D933B7" w:rsidRPr="00D933B7" w:rsidRDefault="00D933B7" w:rsidP="00D933B7">
            <w:pPr>
              <w:pStyle w:val="TypeBodytext"/>
              <w:rPr>
                <w:b/>
                <w:bCs/>
                <w:sz w:val="20"/>
                <w:szCs w:val="20"/>
              </w:rPr>
            </w:pPr>
          </w:p>
        </w:tc>
        <w:tc>
          <w:tcPr>
            <w:tcW w:w="2007" w:type="dxa"/>
            <w:gridSpan w:val="2"/>
            <w:vMerge/>
            <w:hideMark/>
          </w:tcPr>
          <w:p w:rsidR="00D933B7" w:rsidRPr="00D933B7" w:rsidRDefault="00D933B7" w:rsidP="00D933B7">
            <w:pPr>
              <w:pStyle w:val="TypeBodytext"/>
              <w:rPr>
                <w:b/>
                <w:bCs/>
                <w:sz w:val="20"/>
                <w:szCs w:val="20"/>
              </w:rPr>
            </w:pPr>
          </w:p>
        </w:tc>
        <w:tc>
          <w:tcPr>
            <w:tcW w:w="1420" w:type="dxa"/>
            <w:gridSpan w:val="2"/>
            <w:vMerge/>
            <w:hideMark/>
          </w:tcPr>
          <w:p w:rsidR="00D933B7" w:rsidRPr="00D933B7" w:rsidRDefault="00D933B7" w:rsidP="00D933B7">
            <w:pPr>
              <w:pStyle w:val="TypeBodytext"/>
              <w:rPr>
                <w:b/>
                <w:bCs/>
                <w:sz w:val="20"/>
                <w:szCs w:val="20"/>
              </w:rPr>
            </w:pPr>
          </w:p>
        </w:tc>
        <w:tc>
          <w:tcPr>
            <w:tcW w:w="1054" w:type="dxa"/>
            <w:gridSpan w:val="2"/>
            <w:vMerge/>
            <w:hideMark/>
          </w:tcPr>
          <w:p w:rsidR="00D933B7" w:rsidRPr="00D933B7" w:rsidRDefault="00D933B7" w:rsidP="00D933B7">
            <w:pPr>
              <w:pStyle w:val="TypeBodytext"/>
              <w:rPr>
                <w:b/>
                <w:bCs/>
                <w:sz w:val="20"/>
                <w:szCs w:val="20"/>
              </w:rPr>
            </w:pPr>
          </w:p>
        </w:tc>
        <w:tc>
          <w:tcPr>
            <w:tcW w:w="1076" w:type="dxa"/>
            <w:shd w:val="clear" w:color="auto" w:fill="6B89BE" w:themeFill="accent3" w:themeFillShade="BF"/>
            <w:hideMark/>
          </w:tcPr>
          <w:p w:rsidR="00D933B7" w:rsidRPr="0084784C" w:rsidRDefault="00D933B7" w:rsidP="00D933B7">
            <w:pPr>
              <w:pStyle w:val="TypeBodytext"/>
              <w:rPr>
                <w:b/>
                <w:bCs/>
                <w:color w:val="FFFFFF" w:themeColor="background1"/>
                <w:sz w:val="18"/>
                <w:szCs w:val="20"/>
              </w:rPr>
            </w:pPr>
            <w:r w:rsidRPr="0084784C">
              <w:rPr>
                <w:b/>
                <w:bCs/>
                <w:color w:val="FFFFFF" w:themeColor="background1"/>
                <w:sz w:val="18"/>
                <w:szCs w:val="20"/>
              </w:rPr>
              <w:t>Estimated Contract Cost (US$)</w:t>
            </w:r>
          </w:p>
        </w:tc>
        <w:tc>
          <w:tcPr>
            <w:tcW w:w="746" w:type="dxa"/>
            <w:shd w:val="clear" w:color="auto" w:fill="6B89BE" w:themeFill="accent3" w:themeFillShade="BF"/>
            <w:hideMark/>
          </w:tcPr>
          <w:p w:rsidR="00D933B7" w:rsidRPr="0084784C" w:rsidRDefault="00D933B7" w:rsidP="00D933B7">
            <w:pPr>
              <w:pStyle w:val="TypeBodytext"/>
              <w:rPr>
                <w:b/>
                <w:bCs/>
                <w:color w:val="FFFFFF" w:themeColor="background1"/>
                <w:sz w:val="18"/>
                <w:szCs w:val="20"/>
              </w:rPr>
            </w:pPr>
            <w:r w:rsidRPr="0084784C">
              <w:rPr>
                <w:b/>
                <w:bCs/>
                <w:color w:val="FFFFFF" w:themeColor="background1"/>
                <w:sz w:val="18"/>
                <w:szCs w:val="20"/>
              </w:rPr>
              <w:t>IDB (%)</w:t>
            </w:r>
          </w:p>
        </w:tc>
        <w:tc>
          <w:tcPr>
            <w:tcW w:w="1245" w:type="dxa"/>
            <w:shd w:val="clear" w:color="auto" w:fill="6B89BE" w:themeFill="accent3" w:themeFillShade="BF"/>
            <w:hideMark/>
          </w:tcPr>
          <w:p w:rsidR="00D933B7" w:rsidRPr="0084784C" w:rsidRDefault="00D933B7" w:rsidP="00D933B7">
            <w:pPr>
              <w:pStyle w:val="TypeBodytext"/>
              <w:rPr>
                <w:b/>
                <w:bCs/>
                <w:color w:val="FFFFFF" w:themeColor="background1"/>
                <w:sz w:val="18"/>
                <w:szCs w:val="20"/>
              </w:rPr>
            </w:pPr>
            <w:r w:rsidRPr="0084784C">
              <w:rPr>
                <w:b/>
                <w:bCs/>
                <w:color w:val="FFFFFF" w:themeColor="background1"/>
                <w:sz w:val="18"/>
                <w:szCs w:val="20"/>
              </w:rPr>
              <w:t>Counterpart Funds (%)</w:t>
            </w:r>
          </w:p>
        </w:tc>
        <w:tc>
          <w:tcPr>
            <w:tcW w:w="877" w:type="dxa"/>
            <w:vMerge/>
            <w:shd w:val="clear" w:color="auto" w:fill="6B89BE" w:themeFill="accent3" w:themeFillShade="BF"/>
            <w:hideMark/>
          </w:tcPr>
          <w:p w:rsidR="00D933B7" w:rsidRPr="0084784C" w:rsidRDefault="00D933B7" w:rsidP="00D933B7">
            <w:pPr>
              <w:pStyle w:val="TypeBodytext"/>
              <w:rPr>
                <w:b/>
                <w:bCs/>
                <w:color w:val="FFFFFF" w:themeColor="background1"/>
                <w:sz w:val="18"/>
                <w:szCs w:val="20"/>
              </w:rPr>
            </w:pPr>
          </w:p>
        </w:tc>
        <w:tc>
          <w:tcPr>
            <w:tcW w:w="1326" w:type="dxa"/>
            <w:shd w:val="clear" w:color="auto" w:fill="6B89BE" w:themeFill="accent3" w:themeFillShade="BF"/>
            <w:hideMark/>
          </w:tcPr>
          <w:p w:rsidR="00D933B7" w:rsidRPr="0084784C" w:rsidRDefault="00D933B7" w:rsidP="00D933B7">
            <w:pPr>
              <w:pStyle w:val="TypeBodytext"/>
              <w:rPr>
                <w:b/>
                <w:bCs/>
                <w:color w:val="FFFFFF" w:themeColor="background1"/>
                <w:sz w:val="18"/>
                <w:szCs w:val="20"/>
              </w:rPr>
            </w:pPr>
            <w:r w:rsidRPr="0084784C">
              <w:rPr>
                <w:b/>
                <w:bCs/>
                <w:color w:val="FFFFFF" w:themeColor="background1"/>
                <w:sz w:val="18"/>
                <w:szCs w:val="20"/>
              </w:rPr>
              <w:t>Publication of Specific Procurement Notice</w:t>
            </w:r>
          </w:p>
        </w:tc>
        <w:tc>
          <w:tcPr>
            <w:tcW w:w="1076" w:type="dxa"/>
            <w:shd w:val="clear" w:color="auto" w:fill="6B89BE" w:themeFill="accent3" w:themeFillShade="BF"/>
            <w:hideMark/>
          </w:tcPr>
          <w:p w:rsidR="00D933B7" w:rsidRPr="0084784C" w:rsidRDefault="00D933B7" w:rsidP="00D933B7">
            <w:pPr>
              <w:pStyle w:val="TypeBodytext"/>
              <w:rPr>
                <w:b/>
                <w:bCs/>
                <w:color w:val="FFFFFF" w:themeColor="background1"/>
                <w:sz w:val="18"/>
                <w:szCs w:val="20"/>
              </w:rPr>
            </w:pPr>
            <w:r w:rsidRPr="0084784C">
              <w:rPr>
                <w:b/>
                <w:bCs/>
                <w:color w:val="FFFFFF" w:themeColor="background1"/>
                <w:sz w:val="18"/>
                <w:szCs w:val="20"/>
              </w:rPr>
              <w:t>Estimated Contract Signature</w:t>
            </w:r>
          </w:p>
        </w:tc>
        <w:tc>
          <w:tcPr>
            <w:tcW w:w="1205" w:type="dxa"/>
            <w:shd w:val="clear" w:color="auto" w:fill="6B89BE" w:themeFill="accent3" w:themeFillShade="BF"/>
            <w:hideMark/>
          </w:tcPr>
          <w:p w:rsidR="00D933B7" w:rsidRPr="0084784C" w:rsidRDefault="00D933B7" w:rsidP="00D933B7">
            <w:pPr>
              <w:pStyle w:val="TypeBodytext"/>
              <w:rPr>
                <w:b/>
                <w:bCs/>
                <w:color w:val="FFFFFF" w:themeColor="background1"/>
                <w:sz w:val="18"/>
                <w:szCs w:val="20"/>
              </w:rPr>
            </w:pPr>
            <w:r w:rsidRPr="0084784C">
              <w:rPr>
                <w:b/>
                <w:bCs/>
                <w:color w:val="FFFFFF" w:themeColor="background1"/>
                <w:sz w:val="18"/>
                <w:szCs w:val="20"/>
              </w:rPr>
              <w:t>Estimated Contract Completion</w:t>
            </w:r>
          </w:p>
        </w:tc>
        <w:tc>
          <w:tcPr>
            <w:tcW w:w="1326" w:type="dxa"/>
            <w:vMerge/>
            <w:hideMark/>
          </w:tcPr>
          <w:p w:rsidR="00D933B7" w:rsidRPr="00D933B7" w:rsidRDefault="00D933B7" w:rsidP="00D933B7">
            <w:pPr>
              <w:pStyle w:val="TypeBodytext"/>
              <w:rPr>
                <w:b/>
                <w:bCs/>
                <w:sz w:val="20"/>
                <w:szCs w:val="20"/>
              </w:rPr>
            </w:pPr>
          </w:p>
        </w:tc>
        <w:tc>
          <w:tcPr>
            <w:tcW w:w="1149" w:type="dxa"/>
            <w:vMerge/>
            <w:hideMark/>
          </w:tcPr>
          <w:p w:rsidR="00D933B7" w:rsidRPr="00D933B7" w:rsidRDefault="00D933B7" w:rsidP="00D933B7">
            <w:pPr>
              <w:pStyle w:val="TypeBodytext"/>
              <w:rPr>
                <w:b/>
                <w:bCs/>
                <w:sz w:val="20"/>
                <w:szCs w:val="20"/>
              </w:rPr>
            </w:pPr>
          </w:p>
        </w:tc>
      </w:tr>
      <w:tr w:rsidR="002B606C" w:rsidRPr="00D933B7" w:rsidTr="001963D4">
        <w:trPr>
          <w:trHeight w:val="375"/>
        </w:trPr>
        <w:tc>
          <w:tcPr>
            <w:tcW w:w="3110" w:type="dxa"/>
            <w:gridSpan w:val="3"/>
            <w:noWrap/>
            <w:hideMark/>
          </w:tcPr>
          <w:p w:rsidR="00D933B7" w:rsidRPr="00D933B7" w:rsidRDefault="00D933B7" w:rsidP="00D933B7">
            <w:pPr>
              <w:pStyle w:val="TypeBodytext"/>
              <w:rPr>
                <w:b/>
                <w:bCs/>
                <w:sz w:val="20"/>
                <w:szCs w:val="20"/>
              </w:rPr>
            </w:pPr>
            <w:r w:rsidRPr="00D933B7">
              <w:rPr>
                <w:b/>
                <w:bCs/>
                <w:sz w:val="20"/>
                <w:szCs w:val="20"/>
              </w:rPr>
              <w:t>GOODS</w:t>
            </w:r>
          </w:p>
        </w:tc>
        <w:tc>
          <w:tcPr>
            <w:tcW w:w="1420" w:type="dxa"/>
            <w:gridSpan w:val="2"/>
            <w:noWrap/>
            <w:hideMark/>
          </w:tcPr>
          <w:p w:rsidR="00D933B7" w:rsidRPr="00D933B7" w:rsidRDefault="00D933B7" w:rsidP="00D933B7">
            <w:pPr>
              <w:pStyle w:val="TypeBodytext"/>
              <w:rPr>
                <w:sz w:val="20"/>
                <w:szCs w:val="20"/>
              </w:rPr>
            </w:pPr>
            <w:r w:rsidRPr="00D933B7">
              <w:rPr>
                <w:sz w:val="20"/>
                <w:szCs w:val="20"/>
              </w:rPr>
              <w:t> </w:t>
            </w:r>
          </w:p>
        </w:tc>
        <w:tc>
          <w:tcPr>
            <w:tcW w:w="1054" w:type="dxa"/>
            <w:gridSpan w:val="2"/>
            <w:noWrap/>
            <w:hideMark/>
          </w:tcPr>
          <w:p w:rsidR="00D933B7" w:rsidRPr="00D933B7" w:rsidRDefault="00D933B7" w:rsidP="00D933B7">
            <w:pPr>
              <w:pStyle w:val="TypeBodytext"/>
              <w:rPr>
                <w:sz w:val="20"/>
                <w:szCs w:val="20"/>
              </w:rPr>
            </w:pPr>
            <w:r w:rsidRPr="00D933B7">
              <w:rPr>
                <w:sz w:val="20"/>
                <w:szCs w:val="20"/>
              </w:rPr>
              <w:t> </w:t>
            </w:r>
          </w:p>
        </w:tc>
        <w:tc>
          <w:tcPr>
            <w:tcW w:w="1076" w:type="dxa"/>
            <w:hideMark/>
          </w:tcPr>
          <w:p w:rsidR="00D933B7" w:rsidRPr="00D933B7" w:rsidRDefault="00D933B7" w:rsidP="00D933B7">
            <w:pPr>
              <w:pStyle w:val="TypeBodytext"/>
              <w:rPr>
                <w:sz w:val="20"/>
                <w:szCs w:val="20"/>
              </w:rPr>
            </w:pPr>
            <w:r w:rsidRPr="00D933B7">
              <w:rPr>
                <w:sz w:val="20"/>
                <w:szCs w:val="20"/>
              </w:rPr>
              <w:t> </w:t>
            </w:r>
          </w:p>
        </w:tc>
        <w:tc>
          <w:tcPr>
            <w:tcW w:w="746" w:type="dxa"/>
            <w:noWrap/>
            <w:hideMark/>
          </w:tcPr>
          <w:p w:rsidR="00D933B7" w:rsidRPr="00D933B7" w:rsidRDefault="00D933B7" w:rsidP="00D933B7">
            <w:pPr>
              <w:pStyle w:val="TypeBodytext"/>
              <w:rPr>
                <w:sz w:val="20"/>
                <w:szCs w:val="20"/>
              </w:rPr>
            </w:pPr>
            <w:r w:rsidRPr="00D933B7">
              <w:rPr>
                <w:sz w:val="20"/>
                <w:szCs w:val="20"/>
              </w:rPr>
              <w:t> </w:t>
            </w:r>
          </w:p>
        </w:tc>
        <w:tc>
          <w:tcPr>
            <w:tcW w:w="1245" w:type="dxa"/>
            <w:noWrap/>
            <w:hideMark/>
          </w:tcPr>
          <w:p w:rsidR="00D933B7" w:rsidRPr="00D933B7" w:rsidRDefault="00D933B7" w:rsidP="00D933B7">
            <w:pPr>
              <w:pStyle w:val="TypeBodytext"/>
              <w:rPr>
                <w:sz w:val="20"/>
                <w:szCs w:val="20"/>
              </w:rPr>
            </w:pPr>
            <w:r w:rsidRPr="00D933B7">
              <w:rPr>
                <w:sz w:val="20"/>
                <w:szCs w:val="20"/>
              </w:rPr>
              <w:t> </w:t>
            </w:r>
          </w:p>
        </w:tc>
        <w:tc>
          <w:tcPr>
            <w:tcW w:w="877" w:type="dxa"/>
            <w:noWrap/>
            <w:hideMark/>
          </w:tcPr>
          <w:p w:rsidR="00D933B7" w:rsidRPr="00D933B7" w:rsidRDefault="00D933B7" w:rsidP="00D933B7">
            <w:pPr>
              <w:pStyle w:val="TypeBodytext"/>
              <w:rPr>
                <w:sz w:val="20"/>
                <w:szCs w:val="20"/>
              </w:rPr>
            </w:pPr>
            <w:r w:rsidRPr="00D933B7">
              <w:rPr>
                <w:sz w:val="20"/>
                <w:szCs w:val="20"/>
              </w:rPr>
              <w:t> </w:t>
            </w:r>
          </w:p>
        </w:tc>
        <w:tc>
          <w:tcPr>
            <w:tcW w:w="1326" w:type="dxa"/>
            <w:noWrap/>
            <w:hideMark/>
          </w:tcPr>
          <w:p w:rsidR="00D933B7" w:rsidRPr="00D933B7" w:rsidRDefault="00D933B7" w:rsidP="00D933B7">
            <w:pPr>
              <w:pStyle w:val="TypeBodytext"/>
              <w:rPr>
                <w:sz w:val="20"/>
                <w:szCs w:val="20"/>
              </w:rPr>
            </w:pPr>
            <w:r w:rsidRPr="00D933B7">
              <w:rPr>
                <w:sz w:val="20"/>
                <w:szCs w:val="20"/>
              </w:rPr>
              <w:t> </w:t>
            </w:r>
          </w:p>
        </w:tc>
        <w:tc>
          <w:tcPr>
            <w:tcW w:w="1076" w:type="dxa"/>
            <w:noWrap/>
            <w:hideMark/>
          </w:tcPr>
          <w:p w:rsidR="00D933B7" w:rsidRPr="00D933B7" w:rsidRDefault="00D933B7" w:rsidP="00D933B7">
            <w:pPr>
              <w:pStyle w:val="TypeBodytext"/>
              <w:rPr>
                <w:sz w:val="20"/>
                <w:szCs w:val="20"/>
              </w:rPr>
            </w:pPr>
            <w:r w:rsidRPr="00D933B7">
              <w:rPr>
                <w:sz w:val="20"/>
                <w:szCs w:val="20"/>
              </w:rPr>
              <w:t> </w:t>
            </w:r>
          </w:p>
        </w:tc>
        <w:tc>
          <w:tcPr>
            <w:tcW w:w="1205" w:type="dxa"/>
            <w:noWrap/>
            <w:hideMark/>
          </w:tcPr>
          <w:p w:rsidR="00D933B7" w:rsidRPr="00D933B7" w:rsidRDefault="00D933B7" w:rsidP="00D933B7">
            <w:pPr>
              <w:pStyle w:val="TypeBodytext"/>
              <w:rPr>
                <w:sz w:val="20"/>
                <w:szCs w:val="20"/>
              </w:rPr>
            </w:pPr>
            <w:r w:rsidRPr="00D933B7">
              <w:rPr>
                <w:sz w:val="20"/>
                <w:szCs w:val="20"/>
              </w:rPr>
              <w:t> </w:t>
            </w:r>
          </w:p>
        </w:tc>
        <w:tc>
          <w:tcPr>
            <w:tcW w:w="1326" w:type="dxa"/>
            <w:noWrap/>
            <w:hideMark/>
          </w:tcPr>
          <w:p w:rsidR="00D933B7" w:rsidRPr="00D933B7" w:rsidRDefault="00D933B7" w:rsidP="00D933B7">
            <w:pPr>
              <w:pStyle w:val="TypeBodytext"/>
              <w:rPr>
                <w:sz w:val="20"/>
                <w:szCs w:val="20"/>
              </w:rPr>
            </w:pPr>
            <w:r w:rsidRPr="00D933B7">
              <w:rPr>
                <w:sz w:val="20"/>
                <w:szCs w:val="20"/>
              </w:rPr>
              <w:t> </w:t>
            </w:r>
          </w:p>
        </w:tc>
        <w:tc>
          <w:tcPr>
            <w:tcW w:w="1149" w:type="dxa"/>
            <w:noWrap/>
            <w:hideMark/>
          </w:tcPr>
          <w:p w:rsidR="00D933B7" w:rsidRPr="00D933B7" w:rsidRDefault="00D933B7" w:rsidP="00D933B7">
            <w:pPr>
              <w:pStyle w:val="TypeBodytext"/>
              <w:rPr>
                <w:sz w:val="20"/>
                <w:szCs w:val="20"/>
              </w:rPr>
            </w:pPr>
            <w:r w:rsidRPr="00D933B7">
              <w:rPr>
                <w:sz w:val="20"/>
                <w:szCs w:val="20"/>
              </w:rPr>
              <w:t> </w:t>
            </w:r>
          </w:p>
        </w:tc>
      </w:tr>
      <w:tr w:rsidR="002B606C" w:rsidRPr="00D933B7" w:rsidTr="001963D4">
        <w:trPr>
          <w:trHeight w:val="375"/>
        </w:trPr>
        <w:tc>
          <w:tcPr>
            <w:tcW w:w="1328" w:type="dxa"/>
            <w:gridSpan w:val="2"/>
            <w:noWrap/>
            <w:hideMark/>
          </w:tcPr>
          <w:p w:rsidR="00D933B7" w:rsidRPr="00D933B7" w:rsidRDefault="001C37A4" w:rsidP="00D933B7">
            <w:pPr>
              <w:pStyle w:val="TypeBodytext"/>
              <w:rPr>
                <w:b/>
                <w:bCs/>
                <w:i/>
                <w:iCs/>
                <w:sz w:val="20"/>
                <w:szCs w:val="20"/>
              </w:rPr>
            </w:pPr>
            <w:r>
              <w:rPr>
                <w:b/>
                <w:bCs/>
                <w:i/>
                <w:iCs/>
                <w:sz w:val="20"/>
                <w:szCs w:val="20"/>
              </w:rPr>
              <w:t xml:space="preserve">Component </w:t>
            </w:r>
          </w:p>
        </w:tc>
        <w:tc>
          <w:tcPr>
            <w:tcW w:w="1782" w:type="dxa"/>
            <w:hideMark/>
          </w:tcPr>
          <w:p w:rsidR="00D933B7" w:rsidRPr="00D933B7" w:rsidRDefault="00D933B7" w:rsidP="00D933B7">
            <w:pPr>
              <w:pStyle w:val="TypeBodytext"/>
              <w:rPr>
                <w:sz w:val="20"/>
                <w:szCs w:val="20"/>
              </w:rPr>
            </w:pPr>
            <w:r w:rsidRPr="00D933B7">
              <w:rPr>
                <w:sz w:val="20"/>
                <w:szCs w:val="20"/>
              </w:rPr>
              <w:t> </w:t>
            </w:r>
          </w:p>
        </w:tc>
        <w:tc>
          <w:tcPr>
            <w:tcW w:w="1420" w:type="dxa"/>
            <w:gridSpan w:val="2"/>
            <w:noWrap/>
            <w:hideMark/>
          </w:tcPr>
          <w:p w:rsidR="00D933B7" w:rsidRPr="00D933B7" w:rsidRDefault="00D933B7" w:rsidP="00D933B7">
            <w:pPr>
              <w:pStyle w:val="TypeBodytext"/>
              <w:rPr>
                <w:sz w:val="20"/>
                <w:szCs w:val="20"/>
              </w:rPr>
            </w:pPr>
            <w:r w:rsidRPr="00D933B7">
              <w:rPr>
                <w:sz w:val="20"/>
                <w:szCs w:val="20"/>
              </w:rPr>
              <w:t> </w:t>
            </w:r>
          </w:p>
        </w:tc>
        <w:tc>
          <w:tcPr>
            <w:tcW w:w="1054" w:type="dxa"/>
            <w:gridSpan w:val="2"/>
            <w:noWrap/>
            <w:hideMark/>
          </w:tcPr>
          <w:p w:rsidR="00D933B7" w:rsidRPr="00D933B7" w:rsidRDefault="00D933B7" w:rsidP="00D933B7">
            <w:pPr>
              <w:pStyle w:val="TypeBodytext"/>
              <w:rPr>
                <w:sz w:val="20"/>
                <w:szCs w:val="20"/>
              </w:rPr>
            </w:pPr>
            <w:r w:rsidRPr="00D933B7">
              <w:rPr>
                <w:sz w:val="20"/>
                <w:szCs w:val="20"/>
              </w:rPr>
              <w:t> </w:t>
            </w:r>
          </w:p>
        </w:tc>
        <w:tc>
          <w:tcPr>
            <w:tcW w:w="1076" w:type="dxa"/>
            <w:noWrap/>
            <w:hideMark/>
          </w:tcPr>
          <w:p w:rsidR="00D933B7" w:rsidRPr="00D933B7" w:rsidRDefault="00D933B7" w:rsidP="00D933B7">
            <w:pPr>
              <w:pStyle w:val="TypeBodytext"/>
              <w:rPr>
                <w:sz w:val="20"/>
                <w:szCs w:val="20"/>
              </w:rPr>
            </w:pPr>
            <w:r w:rsidRPr="00D933B7">
              <w:rPr>
                <w:sz w:val="20"/>
                <w:szCs w:val="20"/>
              </w:rPr>
              <w:t> </w:t>
            </w:r>
          </w:p>
        </w:tc>
        <w:tc>
          <w:tcPr>
            <w:tcW w:w="746" w:type="dxa"/>
            <w:noWrap/>
            <w:hideMark/>
          </w:tcPr>
          <w:p w:rsidR="00D933B7" w:rsidRPr="00D933B7" w:rsidRDefault="00D933B7" w:rsidP="00D933B7">
            <w:pPr>
              <w:pStyle w:val="TypeBodytext"/>
              <w:rPr>
                <w:sz w:val="20"/>
                <w:szCs w:val="20"/>
              </w:rPr>
            </w:pPr>
            <w:r w:rsidRPr="00D933B7">
              <w:rPr>
                <w:sz w:val="20"/>
                <w:szCs w:val="20"/>
              </w:rPr>
              <w:t> </w:t>
            </w:r>
          </w:p>
        </w:tc>
        <w:tc>
          <w:tcPr>
            <w:tcW w:w="1245" w:type="dxa"/>
            <w:noWrap/>
            <w:hideMark/>
          </w:tcPr>
          <w:p w:rsidR="00D933B7" w:rsidRPr="00D933B7" w:rsidRDefault="00D933B7" w:rsidP="00D933B7">
            <w:pPr>
              <w:pStyle w:val="TypeBodytext"/>
              <w:rPr>
                <w:sz w:val="20"/>
                <w:szCs w:val="20"/>
              </w:rPr>
            </w:pPr>
            <w:r w:rsidRPr="00D933B7">
              <w:rPr>
                <w:sz w:val="20"/>
                <w:szCs w:val="20"/>
              </w:rPr>
              <w:t> </w:t>
            </w:r>
          </w:p>
        </w:tc>
        <w:tc>
          <w:tcPr>
            <w:tcW w:w="877" w:type="dxa"/>
            <w:noWrap/>
            <w:hideMark/>
          </w:tcPr>
          <w:p w:rsidR="00D933B7" w:rsidRPr="00D933B7" w:rsidRDefault="00D933B7" w:rsidP="00D933B7">
            <w:pPr>
              <w:pStyle w:val="TypeBodytext"/>
              <w:rPr>
                <w:sz w:val="20"/>
                <w:szCs w:val="20"/>
              </w:rPr>
            </w:pPr>
            <w:r w:rsidRPr="00D933B7">
              <w:rPr>
                <w:sz w:val="20"/>
                <w:szCs w:val="20"/>
              </w:rPr>
              <w:t> </w:t>
            </w:r>
          </w:p>
        </w:tc>
        <w:tc>
          <w:tcPr>
            <w:tcW w:w="1326" w:type="dxa"/>
            <w:hideMark/>
          </w:tcPr>
          <w:p w:rsidR="00D933B7" w:rsidRPr="00D933B7" w:rsidRDefault="00D933B7" w:rsidP="00D933B7">
            <w:pPr>
              <w:pStyle w:val="TypeBodytext"/>
              <w:rPr>
                <w:sz w:val="20"/>
                <w:szCs w:val="20"/>
              </w:rPr>
            </w:pPr>
            <w:r w:rsidRPr="00D933B7">
              <w:rPr>
                <w:sz w:val="20"/>
                <w:szCs w:val="20"/>
              </w:rPr>
              <w:t> </w:t>
            </w:r>
          </w:p>
        </w:tc>
        <w:tc>
          <w:tcPr>
            <w:tcW w:w="1076" w:type="dxa"/>
            <w:noWrap/>
            <w:hideMark/>
          </w:tcPr>
          <w:p w:rsidR="00D933B7" w:rsidRPr="00D933B7" w:rsidRDefault="00D933B7" w:rsidP="00D933B7">
            <w:pPr>
              <w:pStyle w:val="TypeBodytext"/>
              <w:rPr>
                <w:sz w:val="20"/>
                <w:szCs w:val="20"/>
              </w:rPr>
            </w:pPr>
            <w:r w:rsidRPr="00D933B7">
              <w:rPr>
                <w:sz w:val="20"/>
                <w:szCs w:val="20"/>
              </w:rPr>
              <w:t> </w:t>
            </w:r>
          </w:p>
        </w:tc>
        <w:tc>
          <w:tcPr>
            <w:tcW w:w="1205" w:type="dxa"/>
            <w:noWrap/>
            <w:hideMark/>
          </w:tcPr>
          <w:p w:rsidR="00D933B7" w:rsidRPr="00D933B7" w:rsidRDefault="00D933B7" w:rsidP="00D933B7">
            <w:pPr>
              <w:pStyle w:val="TypeBodytext"/>
              <w:rPr>
                <w:sz w:val="20"/>
                <w:szCs w:val="20"/>
              </w:rPr>
            </w:pPr>
            <w:r w:rsidRPr="00D933B7">
              <w:rPr>
                <w:sz w:val="20"/>
                <w:szCs w:val="20"/>
              </w:rPr>
              <w:t> </w:t>
            </w:r>
          </w:p>
        </w:tc>
        <w:tc>
          <w:tcPr>
            <w:tcW w:w="1326" w:type="dxa"/>
            <w:noWrap/>
            <w:hideMark/>
          </w:tcPr>
          <w:p w:rsidR="00D933B7" w:rsidRPr="00D933B7" w:rsidRDefault="00D933B7" w:rsidP="00D933B7">
            <w:pPr>
              <w:pStyle w:val="TypeBodytext"/>
              <w:rPr>
                <w:sz w:val="20"/>
                <w:szCs w:val="20"/>
              </w:rPr>
            </w:pPr>
            <w:r w:rsidRPr="00D933B7">
              <w:rPr>
                <w:sz w:val="20"/>
                <w:szCs w:val="20"/>
              </w:rPr>
              <w:t> </w:t>
            </w:r>
          </w:p>
        </w:tc>
        <w:tc>
          <w:tcPr>
            <w:tcW w:w="1149" w:type="dxa"/>
            <w:noWrap/>
            <w:hideMark/>
          </w:tcPr>
          <w:p w:rsidR="00D933B7" w:rsidRPr="00D933B7" w:rsidRDefault="00D933B7" w:rsidP="00D933B7">
            <w:pPr>
              <w:pStyle w:val="TypeBodytext"/>
              <w:rPr>
                <w:sz w:val="20"/>
                <w:szCs w:val="20"/>
              </w:rPr>
            </w:pPr>
            <w:r w:rsidRPr="00D933B7">
              <w:rPr>
                <w:sz w:val="20"/>
                <w:szCs w:val="20"/>
              </w:rPr>
              <w:t> </w:t>
            </w:r>
          </w:p>
        </w:tc>
      </w:tr>
      <w:tr w:rsidR="002B606C" w:rsidRPr="00D933B7" w:rsidTr="001963D4">
        <w:trPr>
          <w:trHeight w:val="450"/>
        </w:trPr>
        <w:tc>
          <w:tcPr>
            <w:tcW w:w="1328" w:type="dxa"/>
            <w:gridSpan w:val="2"/>
            <w:noWrap/>
          </w:tcPr>
          <w:p w:rsidR="00D933B7" w:rsidRPr="00D933B7" w:rsidRDefault="00D933B7" w:rsidP="00D933B7">
            <w:pPr>
              <w:pStyle w:val="TypeBodytext"/>
              <w:rPr>
                <w:sz w:val="20"/>
                <w:szCs w:val="20"/>
              </w:rPr>
            </w:pPr>
          </w:p>
        </w:tc>
        <w:tc>
          <w:tcPr>
            <w:tcW w:w="1782" w:type="dxa"/>
          </w:tcPr>
          <w:p w:rsidR="00D933B7" w:rsidRPr="00D933B7" w:rsidRDefault="00D933B7" w:rsidP="00D933B7">
            <w:pPr>
              <w:pStyle w:val="TypeBodytext"/>
              <w:rPr>
                <w:sz w:val="20"/>
                <w:szCs w:val="20"/>
              </w:rPr>
            </w:pPr>
          </w:p>
        </w:tc>
        <w:tc>
          <w:tcPr>
            <w:tcW w:w="1420" w:type="dxa"/>
            <w:gridSpan w:val="2"/>
            <w:noWrap/>
          </w:tcPr>
          <w:p w:rsidR="00D933B7" w:rsidRPr="00D933B7" w:rsidRDefault="00D933B7" w:rsidP="00D933B7">
            <w:pPr>
              <w:pStyle w:val="TypeBodytext"/>
              <w:rPr>
                <w:sz w:val="20"/>
                <w:szCs w:val="20"/>
              </w:rPr>
            </w:pPr>
          </w:p>
        </w:tc>
        <w:tc>
          <w:tcPr>
            <w:tcW w:w="1054" w:type="dxa"/>
            <w:gridSpan w:val="2"/>
            <w:noWrap/>
          </w:tcPr>
          <w:p w:rsidR="00D933B7" w:rsidRPr="00D933B7" w:rsidRDefault="00D933B7" w:rsidP="00D933B7">
            <w:pPr>
              <w:pStyle w:val="TypeBodytext"/>
              <w:rPr>
                <w:i/>
                <w:iCs/>
                <w:sz w:val="20"/>
                <w:szCs w:val="20"/>
              </w:rPr>
            </w:pPr>
          </w:p>
        </w:tc>
        <w:tc>
          <w:tcPr>
            <w:tcW w:w="1076" w:type="dxa"/>
            <w:noWrap/>
          </w:tcPr>
          <w:p w:rsidR="00D933B7" w:rsidRPr="00D933B7" w:rsidRDefault="00D933B7" w:rsidP="00D933B7">
            <w:pPr>
              <w:pStyle w:val="TypeBodytext"/>
              <w:rPr>
                <w:sz w:val="20"/>
                <w:szCs w:val="20"/>
              </w:rPr>
            </w:pPr>
          </w:p>
        </w:tc>
        <w:tc>
          <w:tcPr>
            <w:tcW w:w="746" w:type="dxa"/>
            <w:noWrap/>
          </w:tcPr>
          <w:p w:rsidR="00D933B7" w:rsidRPr="00D933B7" w:rsidRDefault="00D933B7" w:rsidP="00D933B7">
            <w:pPr>
              <w:pStyle w:val="TypeBodytext"/>
              <w:rPr>
                <w:sz w:val="20"/>
                <w:szCs w:val="20"/>
              </w:rPr>
            </w:pPr>
          </w:p>
        </w:tc>
        <w:tc>
          <w:tcPr>
            <w:tcW w:w="1245" w:type="dxa"/>
            <w:noWrap/>
          </w:tcPr>
          <w:p w:rsidR="00D933B7" w:rsidRPr="00D933B7" w:rsidRDefault="00D933B7" w:rsidP="00D933B7">
            <w:pPr>
              <w:pStyle w:val="TypeBodytext"/>
              <w:rPr>
                <w:sz w:val="20"/>
                <w:szCs w:val="20"/>
              </w:rPr>
            </w:pPr>
          </w:p>
        </w:tc>
        <w:tc>
          <w:tcPr>
            <w:tcW w:w="877" w:type="dxa"/>
            <w:noWrap/>
          </w:tcPr>
          <w:p w:rsidR="00D933B7" w:rsidRPr="00D933B7" w:rsidRDefault="00D933B7" w:rsidP="00D933B7">
            <w:pPr>
              <w:pStyle w:val="TypeBodytext"/>
              <w:rPr>
                <w:sz w:val="20"/>
                <w:szCs w:val="20"/>
              </w:rPr>
            </w:pPr>
          </w:p>
        </w:tc>
        <w:tc>
          <w:tcPr>
            <w:tcW w:w="1326" w:type="dxa"/>
          </w:tcPr>
          <w:p w:rsidR="00D933B7" w:rsidRPr="00D933B7" w:rsidRDefault="00D933B7" w:rsidP="00D933B7">
            <w:pPr>
              <w:pStyle w:val="TypeBodytext"/>
              <w:rPr>
                <w:sz w:val="20"/>
                <w:szCs w:val="20"/>
              </w:rPr>
            </w:pPr>
          </w:p>
        </w:tc>
        <w:tc>
          <w:tcPr>
            <w:tcW w:w="1076" w:type="dxa"/>
            <w:noWrap/>
          </w:tcPr>
          <w:p w:rsidR="00D933B7" w:rsidRPr="00D933B7" w:rsidRDefault="00D933B7" w:rsidP="00D933B7">
            <w:pPr>
              <w:pStyle w:val="TypeBodytext"/>
              <w:rPr>
                <w:sz w:val="20"/>
                <w:szCs w:val="20"/>
              </w:rPr>
            </w:pPr>
          </w:p>
        </w:tc>
        <w:tc>
          <w:tcPr>
            <w:tcW w:w="1205" w:type="dxa"/>
            <w:noWrap/>
          </w:tcPr>
          <w:p w:rsidR="00D933B7" w:rsidRPr="00D933B7" w:rsidRDefault="00D933B7" w:rsidP="00D933B7">
            <w:pPr>
              <w:pStyle w:val="TypeBodytext"/>
              <w:rPr>
                <w:sz w:val="20"/>
                <w:szCs w:val="20"/>
              </w:rPr>
            </w:pPr>
          </w:p>
        </w:tc>
        <w:tc>
          <w:tcPr>
            <w:tcW w:w="1326" w:type="dxa"/>
            <w:noWrap/>
          </w:tcPr>
          <w:p w:rsidR="00D933B7" w:rsidRPr="00D933B7" w:rsidRDefault="00D933B7" w:rsidP="00D933B7">
            <w:pPr>
              <w:pStyle w:val="TypeBodytext"/>
              <w:rPr>
                <w:sz w:val="20"/>
                <w:szCs w:val="20"/>
              </w:rPr>
            </w:pPr>
          </w:p>
        </w:tc>
        <w:tc>
          <w:tcPr>
            <w:tcW w:w="1149" w:type="dxa"/>
            <w:noWrap/>
          </w:tcPr>
          <w:p w:rsidR="00D933B7" w:rsidRPr="00D933B7" w:rsidRDefault="00D933B7" w:rsidP="00D933B7">
            <w:pPr>
              <w:pStyle w:val="TypeBodytext"/>
              <w:rPr>
                <w:sz w:val="20"/>
                <w:szCs w:val="20"/>
              </w:rPr>
            </w:pPr>
          </w:p>
        </w:tc>
      </w:tr>
      <w:tr w:rsidR="002B606C" w:rsidRPr="00D933B7" w:rsidTr="001963D4">
        <w:trPr>
          <w:trHeight w:val="375"/>
        </w:trPr>
        <w:tc>
          <w:tcPr>
            <w:tcW w:w="3110" w:type="dxa"/>
            <w:gridSpan w:val="3"/>
            <w:noWrap/>
            <w:hideMark/>
          </w:tcPr>
          <w:p w:rsidR="00D933B7" w:rsidRPr="00D933B7" w:rsidRDefault="00D933B7" w:rsidP="00D933B7">
            <w:pPr>
              <w:pStyle w:val="TypeBodytext"/>
              <w:rPr>
                <w:b/>
                <w:bCs/>
                <w:sz w:val="20"/>
                <w:szCs w:val="20"/>
              </w:rPr>
            </w:pPr>
            <w:r w:rsidRPr="00D933B7">
              <w:rPr>
                <w:b/>
                <w:bCs/>
                <w:sz w:val="20"/>
                <w:szCs w:val="20"/>
              </w:rPr>
              <w:t>NON-CONSULTING SERVICES</w:t>
            </w:r>
          </w:p>
        </w:tc>
        <w:tc>
          <w:tcPr>
            <w:tcW w:w="1420" w:type="dxa"/>
            <w:gridSpan w:val="2"/>
            <w:noWrap/>
            <w:hideMark/>
          </w:tcPr>
          <w:p w:rsidR="00D933B7" w:rsidRPr="00D933B7" w:rsidRDefault="00D933B7" w:rsidP="00D933B7">
            <w:pPr>
              <w:pStyle w:val="TypeBodytext"/>
              <w:rPr>
                <w:sz w:val="20"/>
                <w:szCs w:val="20"/>
              </w:rPr>
            </w:pPr>
            <w:r w:rsidRPr="00D933B7">
              <w:rPr>
                <w:sz w:val="20"/>
                <w:szCs w:val="20"/>
              </w:rPr>
              <w:t> </w:t>
            </w:r>
          </w:p>
        </w:tc>
        <w:tc>
          <w:tcPr>
            <w:tcW w:w="1054" w:type="dxa"/>
            <w:gridSpan w:val="2"/>
            <w:noWrap/>
            <w:hideMark/>
          </w:tcPr>
          <w:p w:rsidR="00D933B7" w:rsidRPr="00D933B7" w:rsidRDefault="00D933B7" w:rsidP="00D933B7">
            <w:pPr>
              <w:pStyle w:val="TypeBodytext"/>
              <w:rPr>
                <w:sz w:val="20"/>
                <w:szCs w:val="20"/>
              </w:rPr>
            </w:pPr>
            <w:r w:rsidRPr="00D933B7">
              <w:rPr>
                <w:sz w:val="20"/>
                <w:szCs w:val="20"/>
              </w:rPr>
              <w:t> </w:t>
            </w:r>
          </w:p>
        </w:tc>
        <w:tc>
          <w:tcPr>
            <w:tcW w:w="1076" w:type="dxa"/>
            <w:noWrap/>
            <w:hideMark/>
          </w:tcPr>
          <w:p w:rsidR="00D933B7" w:rsidRPr="00D933B7" w:rsidRDefault="00D933B7" w:rsidP="00D933B7">
            <w:pPr>
              <w:pStyle w:val="TypeBodytext"/>
              <w:rPr>
                <w:sz w:val="20"/>
                <w:szCs w:val="20"/>
              </w:rPr>
            </w:pPr>
            <w:r w:rsidRPr="00D933B7">
              <w:rPr>
                <w:sz w:val="20"/>
                <w:szCs w:val="20"/>
              </w:rPr>
              <w:t> </w:t>
            </w:r>
          </w:p>
        </w:tc>
        <w:tc>
          <w:tcPr>
            <w:tcW w:w="746" w:type="dxa"/>
            <w:noWrap/>
            <w:hideMark/>
          </w:tcPr>
          <w:p w:rsidR="00D933B7" w:rsidRPr="00D933B7" w:rsidRDefault="00D933B7" w:rsidP="00D933B7">
            <w:pPr>
              <w:pStyle w:val="TypeBodytext"/>
              <w:rPr>
                <w:sz w:val="20"/>
                <w:szCs w:val="20"/>
              </w:rPr>
            </w:pPr>
            <w:r w:rsidRPr="00D933B7">
              <w:rPr>
                <w:sz w:val="20"/>
                <w:szCs w:val="20"/>
              </w:rPr>
              <w:t> </w:t>
            </w:r>
          </w:p>
        </w:tc>
        <w:tc>
          <w:tcPr>
            <w:tcW w:w="1245" w:type="dxa"/>
            <w:noWrap/>
            <w:hideMark/>
          </w:tcPr>
          <w:p w:rsidR="00D933B7" w:rsidRPr="00D933B7" w:rsidRDefault="00D933B7" w:rsidP="00D933B7">
            <w:pPr>
              <w:pStyle w:val="TypeBodytext"/>
              <w:rPr>
                <w:sz w:val="20"/>
                <w:szCs w:val="20"/>
              </w:rPr>
            </w:pPr>
            <w:r w:rsidRPr="00D933B7">
              <w:rPr>
                <w:sz w:val="20"/>
                <w:szCs w:val="20"/>
              </w:rPr>
              <w:t> </w:t>
            </w:r>
          </w:p>
        </w:tc>
        <w:tc>
          <w:tcPr>
            <w:tcW w:w="877" w:type="dxa"/>
            <w:noWrap/>
            <w:hideMark/>
          </w:tcPr>
          <w:p w:rsidR="00D933B7" w:rsidRPr="00D933B7" w:rsidRDefault="00D933B7" w:rsidP="00D933B7">
            <w:pPr>
              <w:pStyle w:val="TypeBodytext"/>
              <w:rPr>
                <w:sz w:val="20"/>
                <w:szCs w:val="20"/>
              </w:rPr>
            </w:pPr>
            <w:r w:rsidRPr="00D933B7">
              <w:rPr>
                <w:sz w:val="20"/>
                <w:szCs w:val="20"/>
              </w:rPr>
              <w:t> </w:t>
            </w:r>
          </w:p>
        </w:tc>
        <w:tc>
          <w:tcPr>
            <w:tcW w:w="1326" w:type="dxa"/>
            <w:noWrap/>
            <w:hideMark/>
          </w:tcPr>
          <w:p w:rsidR="00D933B7" w:rsidRPr="00D933B7" w:rsidRDefault="00D933B7" w:rsidP="00D933B7">
            <w:pPr>
              <w:pStyle w:val="TypeBodytext"/>
              <w:rPr>
                <w:sz w:val="20"/>
                <w:szCs w:val="20"/>
              </w:rPr>
            </w:pPr>
            <w:r w:rsidRPr="00D933B7">
              <w:rPr>
                <w:sz w:val="20"/>
                <w:szCs w:val="20"/>
              </w:rPr>
              <w:t> </w:t>
            </w:r>
          </w:p>
        </w:tc>
        <w:tc>
          <w:tcPr>
            <w:tcW w:w="1076" w:type="dxa"/>
            <w:noWrap/>
            <w:hideMark/>
          </w:tcPr>
          <w:p w:rsidR="00D933B7" w:rsidRPr="00D933B7" w:rsidRDefault="00D933B7" w:rsidP="00D933B7">
            <w:pPr>
              <w:pStyle w:val="TypeBodytext"/>
              <w:rPr>
                <w:sz w:val="20"/>
                <w:szCs w:val="20"/>
              </w:rPr>
            </w:pPr>
            <w:r w:rsidRPr="00D933B7">
              <w:rPr>
                <w:sz w:val="20"/>
                <w:szCs w:val="20"/>
              </w:rPr>
              <w:t> </w:t>
            </w:r>
          </w:p>
        </w:tc>
        <w:tc>
          <w:tcPr>
            <w:tcW w:w="1205" w:type="dxa"/>
            <w:noWrap/>
            <w:hideMark/>
          </w:tcPr>
          <w:p w:rsidR="00D933B7" w:rsidRPr="00D933B7" w:rsidRDefault="00D933B7" w:rsidP="00D933B7">
            <w:pPr>
              <w:pStyle w:val="TypeBodytext"/>
              <w:rPr>
                <w:sz w:val="20"/>
                <w:szCs w:val="20"/>
              </w:rPr>
            </w:pPr>
            <w:r w:rsidRPr="00D933B7">
              <w:rPr>
                <w:sz w:val="20"/>
                <w:szCs w:val="20"/>
              </w:rPr>
              <w:t> </w:t>
            </w:r>
          </w:p>
        </w:tc>
        <w:tc>
          <w:tcPr>
            <w:tcW w:w="1326" w:type="dxa"/>
            <w:noWrap/>
            <w:hideMark/>
          </w:tcPr>
          <w:p w:rsidR="00D933B7" w:rsidRPr="00D933B7" w:rsidRDefault="00D933B7" w:rsidP="00D933B7">
            <w:pPr>
              <w:pStyle w:val="TypeBodytext"/>
              <w:rPr>
                <w:sz w:val="20"/>
                <w:szCs w:val="20"/>
              </w:rPr>
            </w:pPr>
            <w:r w:rsidRPr="00D933B7">
              <w:rPr>
                <w:sz w:val="20"/>
                <w:szCs w:val="20"/>
              </w:rPr>
              <w:t> </w:t>
            </w:r>
          </w:p>
        </w:tc>
        <w:tc>
          <w:tcPr>
            <w:tcW w:w="1149" w:type="dxa"/>
            <w:noWrap/>
            <w:hideMark/>
          </w:tcPr>
          <w:p w:rsidR="00D933B7" w:rsidRPr="00D933B7" w:rsidRDefault="00D933B7" w:rsidP="00D933B7">
            <w:pPr>
              <w:pStyle w:val="TypeBodytext"/>
              <w:rPr>
                <w:sz w:val="20"/>
                <w:szCs w:val="20"/>
              </w:rPr>
            </w:pPr>
            <w:r w:rsidRPr="00D933B7">
              <w:rPr>
                <w:sz w:val="20"/>
                <w:szCs w:val="20"/>
              </w:rPr>
              <w:t> </w:t>
            </w:r>
          </w:p>
        </w:tc>
      </w:tr>
      <w:tr w:rsidR="002B606C" w:rsidRPr="00D933B7" w:rsidTr="001963D4">
        <w:trPr>
          <w:trHeight w:val="375"/>
        </w:trPr>
        <w:tc>
          <w:tcPr>
            <w:tcW w:w="3110" w:type="dxa"/>
            <w:gridSpan w:val="3"/>
            <w:noWrap/>
            <w:hideMark/>
          </w:tcPr>
          <w:p w:rsidR="00D933B7" w:rsidRPr="00D933B7" w:rsidRDefault="00D933B7" w:rsidP="00D933B7">
            <w:pPr>
              <w:pStyle w:val="TypeBodytext"/>
              <w:rPr>
                <w:b/>
                <w:bCs/>
                <w:i/>
                <w:iCs/>
                <w:sz w:val="20"/>
                <w:szCs w:val="20"/>
              </w:rPr>
            </w:pPr>
            <w:r w:rsidRPr="00D933B7">
              <w:rPr>
                <w:b/>
                <w:bCs/>
                <w:i/>
                <w:iCs/>
                <w:sz w:val="20"/>
                <w:szCs w:val="20"/>
              </w:rPr>
              <w:t>Component 1</w:t>
            </w:r>
          </w:p>
        </w:tc>
        <w:tc>
          <w:tcPr>
            <w:tcW w:w="1420" w:type="dxa"/>
            <w:gridSpan w:val="2"/>
            <w:noWrap/>
            <w:hideMark/>
          </w:tcPr>
          <w:p w:rsidR="00D933B7" w:rsidRPr="00D933B7" w:rsidRDefault="00D933B7" w:rsidP="00D933B7">
            <w:pPr>
              <w:pStyle w:val="TypeBodytext"/>
              <w:rPr>
                <w:sz w:val="20"/>
                <w:szCs w:val="20"/>
              </w:rPr>
            </w:pPr>
            <w:r w:rsidRPr="00D933B7">
              <w:rPr>
                <w:sz w:val="20"/>
                <w:szCs w:val="20"/>
              </w:rPr>
              <w:t> </w:t>
            </w:r>
          </w:p>
        </w:tc>
        <w:tc>
          <w:tcPr>
            <w:tcW w:w="1054" w:type="dxa"/>
            <w:gridSpan w:val="2"/>
            <w:noWrap/>
            <w:hideMark/>
          </w:tcPr>
          <w:p w:rsidR="00D933B7" w:rsidRPr="00D933B7" w:rsidRDefault="00D933B7" w:rsidP="00D933B7">
            <w:pPr>
              <w:pStyle w:val="TypeBodytext"/>
              <w:rPr>
                <w:sz w:val="20"/>
                <w:szCs w:val="20"/>
              </w:rPr>
            </w:pPr>
            <w:r w:rsidRPr="00D933B7">
              <w:rPr>
                <w:sz w:val="20"/>
                <w:szCs w:val="20"/>
              </w:rPr>
              <w:t> </w:t>
            </w:r>
          </w:p>
        </w:tc>
        <w:tc>
          <w:tcPr>
            <w:tcW w:w="1076" w:type="dxa"/>
            <w:noWrap/>
            <w:hideMark/>
          </w:tcPr>
          <w:p w:rsidR="00D933B7" w:rsidRPr="00D933B7" w:rsidRDefault="00D933B7" w:rsidP="00D933B7">
            <w:pPr>
              <w:pStyle w:val="TypeBodytext"/>
              <w:rPr>
                <w:sz w:val="20"/>
                <w:szCs w:val="20"/>
              </w:rPr>
            </w:pPr>
            <w:r w:rsidRPr="00D933B7">
              <w:rPr>
                <w:sz w:val="20"/>
                <w:szCs w:val="20"/>
              </w:rPr>
              <w:t> </w:t>
            </w:r>
          </w:p>
        </w:tc>
        <w:tc>
          <w:tcPr>
            <w:tcW w:w="746" w:type="dxa"/>
            <w:noWrap/>
            <w:hideMark/>
          </w:tcPr>
          <w:p w:rsidR="00D933B7" w:rsidRPr="00D933B7" w:rsidRDefault="00D933B7" w:rsidP="00D933B7">
            <w:pPr>
              <w:pStyle w:val="TypeBodytext"/>
              <w:rPr>
                <w:sz w:val="20"/>
                <w:szCs w:val="20"/>
              </w:rPr>
            </w:pPr>
            <w:r w:rsidRPr="00D933B7">
              <w:rPr>
                <w:sz w:val="20"/>
                <w:szCs w:val="20"/>
              </w:rPr>
              <w:t> </w:t>
            </w:r>
          </w:p>
        </w:tc>
        <w:tc>
          <w:tcPr>
            <w:tcW w:w="1245" w:type="dxa"/>
            <w:noWrap/>
            <w:hideMark/>
          </w:tcPr>
          <w:p w:rsidR="00D933B7" w:rsidRPr="00D933B7" w:rsidRDefault="00D933B7" w:rsidP="00D933B7">
            <w:pPr>
              <w:pStyle w:val="TypeBodytext"/>
              <w:rPr>
                <w:sz w:val="20"/>
                <w:szCs w:val="20"/>
              </w:rPr>
            </w:pPr>
            <w:r w:rsidRPr="00D933B7">
              <w:rPr>
                <w:sz w:val="20"/>
                <w:szCs w:val="20"/>
              </w:rPr>
              <w:t> </w:t>
            </w:r>
          </w:p>
        </w:tc>
        <w:tc>
          <w:tcPr>
            <w:tcW w:w="877" w:type="dxa"/>
            <w:noWrap/>
            <w:hideMark/>
          </w:tcPr>
          <w:p w:rsidR="00D933B7" w:rsidRPr="00D933B7" w:rsidRDefault="00D933B7" w:rsidP="00D933B7">
            <w:pPr>
              <w:pStyle w:val="TypeBodytext"/>
              <w:rPr>
                <w:sz w:val="20"/>
                <w:szCs w:val="20"/>
              </w:rPr>
            </w:pPr>
            <w:r w:rsidRPr="00D933B7">
              <w:rPr>
                <w:sz w:val="20"/>
                <w:szCs w:val="20"/>
              </w:rPr>
              <w:t> </w:t>
            </w:r>
          </w:p>
        </w:tc>
        <w:tc>
          <w:tcPr>
            <w:tcW w:w="1326" w:type="dxa"/>
            <w:noWrap/>
            <w:hideMark/>
          </w:tcPr>
          <w:p w:rsidR="00D933B7" w:rsidRPr="00D933B7" w:rsidRDefault="00D933B7" w:rsidP="00D933B7">
            <w:pPr>
              <w:pStyle w:val="TypeBodytext"/>
              <w:rPr>
                <w:sz w:val="20"/>
                <w:szCs w:val="20"/>
              </w:rPr>
            </w:pPr>
            <w:r w:rsidRPr="00D933B7">
              <w:rPr>
                <w:sz w:val="20"/>
                <w:szCs w:val="20"/>
              </w:rPr>
              <w:t> </w:t>
            </w:r>
          </w:p>
        </w:tc>
        <w:tc>
          <w:tcPr>
            <w:tcW w:w="1076" w:type="dxa"/>
            <w:noWrap/>
            <w:hideMark/>
          </w:tcPr>
          <w:p w:rsidR="00D933B7" w:rsidRPr="00D933B7" w:rsidRDefault="00D933B7" w:rsidP="00D933B7">
            <w:pPr>
              <w:pStyle w:val="TypeBodytext"/>
              <w:rPr>
                <w:sz w:val="20"/>
                <w:szCs w:val="20"/>
              </w:rPr>
            </w:pPr>
            <w:r w:rsidRPr="00D933B7">
              <w:rPr>
                <w:sz w:val="20"/>
                <w:szCs w:val="20"/>
              </w:rPr>
              <w:t> </w:t>
            </w:r>
          </w:p>
        </w:tc>
        <w:tc>
          <w:tcPr>
            <w:tcW w:w="1205" w:type="dxa"/>
            <w:noWrap/>
            <w:hideMark/>
          </w:tcPr>
          <w:p w:rsidR="00D933B7" w:rsidRPr="00D933B7" w:rsidRDefault="00D933B7" w:rsidP="00D933B7">
            <w:pPr>
              <w:pStyle w:val="TypeBodytext"/>
              <w:rPr>
                <w:sz w:val="20"/>
                <w:szCs w:val="20"/>
              </w:rPr>
            </w:pPr>
            <w:r w:rsidRPr="00D933B7">
              <w:rPr>
                <w:sz w:val="20"/>
                <w:szCs w:val="20"/>
              </w:rPr>
              <w:t> </w:t>
            </w:r>
          </w:p>
        </w:tc>
        <w:tc>
          <w:tcPr>
            <w:tcW w:w="1326" w:type="dxa"/>
            <w:noWrap/>
            <w:hideMark/>
          </w:tcPr>
          <w:p w:rsidR="00D933B7" w:rsidRPr="00D933B7" w:rsidRDefault="00D933B7" w:rsidP="00D933B7">
            <w:pPr>
              <w:pStyle w:val="TypeBodytext"/>
              <w:rPr>
                <w:sz w:val="20"/>
                <w:szCs w:val="20"/>
              </w:rPr>
            </w:pPr>
            <w:r w:rsidRPr="00D933B7">
              <w:rPr>
                <w:sz w:val="20"/>
                <w:szCs w:val="20"/>
              </w:rPr>
              <w:t> </w:t>
            </w:r>
          </w:p>
        </w:tc>
        <w:tc>
          <w:tcPr>
            <w:tcW w:w="1149" w:type="dxa"/>
            <w:noWrap/>
            <w:hideMark/>
          </w:tcPr>
          <w:p w:rsidR="00D933B7" w:rsidRPr="00D933B7" w:rsidRDefault="00D933B7" w:rsidP="00D933B7">
            <w:pPr>
              <w:pStyle w:val="TypeBodytext"/>
              <w:rPr>
                <w:sz w:val="20"/>
                <w:szCs w:val="20"/>
              </w:rPr>
            </w:pPr>
            <w:r w:rsidRPr="00D933B7">
              <w:rPr>
                <w:sz w:val="20"/>
                <w:szCs w:val="20"/>
              </w:rPr>
              <w:t> </w:t>
            </w:r>
          </w:p>
        </w:tc>
      </w:tr>
      <w:tr w:rsidR="002B606C" w:rsidRPr="00D933B7" w:rsidTr="001963D4">
        <w:trPr>
          <w:trHeight w:val="1035"/>
        </w:trPr>
        <w:tc>
          <w:tcPr>
            <w:tcW w:w="1328" w:type="dxa"/>
            <w:gridSpan w:val="2"/>
            <w:noWrap/>
            <w:hideMark/>
          </w:tcPr>
          <w:p w:rsidR="00D933B7" w:rsidRPr="00D933B7" w:rsidRDefault="000612B2" w:rsidP="00D933B7">
            <w:pPr>
              <w:pStyle w:val="TypeBodytext"/>
              <w:rPr>
                <w:sz w:val="20"/>
                <w:szCs w:val="20"/>
              </w:rPr>
            </w:pPr>
            <w:r>
              <w:rPr>
                <w:sz w:val="20"/>
                <w:szCs w:val="20"/>
              </w:rPr>
              <w:t>1.1.1.</w:t>
            </w:r>
          </w:p>
        </w:tc>
        <w:tc>
          <w:tcPr>
            <w:tcW w:w="1782" w:type="dxa"/>
            <w:hideMark/>
          </w:tcPr>
          <w:p w:rsidR="00D933B7" w:rsidRPr="00D933B7" w:rsidRDefault="000612B2" w:rsidP="00D933B7">
            <w:pPr>
              <w:pStyle w:val="TypeBodytext"/>
              <w:rPr>
                <w:sz w:val="20"/>
                <w:szCs w:val="20"/>
              </w:rPr>
            </w:pPr>
            <w:r w:rsidRPr="000612B2">
              <w:rPr>
                <w:sz w:val="20"/>
                <w:szCs w:val="20"/>
              </w:rPr>
              <w:t>Soft skills + skills training</w:t>
            </w:r>
          </w:p>
        </w:tc>
        <w:tc>
          <w:tcPr>
            <w:tcW w:w="1420" w:type="dxa"/>
            <w:gridSpan w:val="2"/>
            <w:noWrap/>
            <w:hideMark/>
          </w:tcPr>
          <w:p w:rsidR="00D933B7" w:rsidRPr="00D933B7" w:rsidRDefault="000612B2" w:rsidP="00D933B7">
            <w:pPr>
              <w:pStyle w:val="TypeBodytext"/>
              <w:rPr>
                <w:sz w:val="20"/>
                <w:szCs w:val="20"/>
              </w:rPr>
            </w:pPr>
            <w:r>
              <w:rPr>
                <w:sz w:val="20"/>
                <w:szCs w:val="20"/>
              </w:rPr>
              <w:t>DC</w:t>
            </w:r>
          </w:p>
        </w:tc>
        <w:tc>
          <w:tcPr>
            <w:tcW w:w="1054" w:type="dxa"/>
            <w:gridSpan w:val="2"/>
            <w:noWrap/>
            <w:hideMark/>
          </w:tcPr>
          <w:p w:rsidR="00D933B7" w:rsidRPr="00D933B7" w:rsidRDefault="00D933B7" w:rsidP="00D933B7">
            <w:pPr>
              <w:pStyle w:val="TypeBodytext"/>
              <w:rPr>
                <w:i/>
                <w:iCs/>
                <w:sz w:val="20"/>
                <w:szCs w:val="20"/>
              </w:rPr>
            </w:pPr>
            <w:r w:rsidRPr="00D933B7">
              <w:rPr>
                <w:i/>
                <w:iCs/>
                <w:sz w:val="20"/>
                <w:szCs w:val="20"/>
              </w:rPr>
              <w:t>Ex-ante</w:t>
            </w:r>
          </w:p>
        </w:tc>
        <w:tc>
          <w:tcPr>
            <w:tcW w:w="1076" w:type="dxa"/>
            <w:noWrap/>
            <w:hideMark/>
          </w:tcPr>
          <w:p w:rsidR="00D933B7" w:rsidRPr="00D933B7" w:rsidRDefault="000612B2" w:rsidP="00D933B7">
            <w:pPr>
              <w:pStyle w:val="TypeBodytext"/>
              <w:rPr>
                <w:sz w:val="20"/>
                <w:szCs w:val="20"/>
              </w:rPr>
            </w:pPr>
            <w:r>
              <w:rPr>
                <w:sz w:val="20"/>
                <w:szCs w:val="20"/>
              </w:rPr>
              <w:t>200,000</w:t>
            </w:r>
          </w:p>
        </w:tc>
        <w:tc>
          <w:tcPr>
            <w:tcW w:w="746" w:type="dxa"/>
            <w:noWrap/>
            <w:hideMark/>
          </w:tcPr>
          <w:p w:rsidR="00D933B7" w:rsidRPr="00D933B7" w:rsidRDefault="00D933B7" w:rsidP="00D933B7">
            <w:pPr>
              <w:pStyle w:val="TypeBodytext"/>
              <w:rPr>
                <w:sz w:val="20"/>
                <w:szCs w:val="20"/>
              </w:rPr>
            </w:pPr>
            <w:r w:rsidRPr="00D933B7">
              <w:rPr>
                <w:sz w:val="20"/>
                <w:szCs w:val="20"/>
              </w:rPr>
              <w:t>100%</w:t>
            </w:r>
          </w:p>
        </w:tc>
        <w:tc>
          <w:tcPr>
            <w:tcW w:w="1245" w:type="dxa"/>
            <w:noWrap/>
            <w:hideMark/>
          </w:tcPr>
          <w:p w:rsidR="00D933B7" w:rsidRPr="00D933B7" w:rsidRDefault="00D933B7" w:rsidP="00D933B7">
            <w:pPr>
              <w:pStyle w:val="TypeBodytext"/>
              <w:rPr>
                <w:sz w:val="20"/>
                <w:szCs w:val="20"/>
              </w:rPr>
            </w:pPr>
            <w:r w:rsidRPr="00D933B7">
              <w:rPr>
                <w:sz w:val="20"/>
                <w:szCs w:val="20"/>
              </w:rPr>
              <w:t>0%</w:t>
            </w:r>
          </w:p>
        </w:tc>
        <w:tc>
          <w:tcPr>
            <w:tcW w:w="877" w:type="dxa"/>
            <w:noWrap/>
            <w:hideMark/>
          </w:tcPr>
          <w:p w:rsidR="00D933B7" w:rsidRPr="00D933B7" w:rsidRDefault="00D933B7" w:rsidP="00D933B7">
            <w:pPr>
              <w:pStyle w:val="TypeBodytext"/>
              <w:rPr>
                <w:sz w:val="20"/>
                <w:szCs w:val="20"/>
              </w:rPr>
            </w:pPr>
            <w:r w:rsidRPr="00D933B7">
              <w:rPr>
                <w:sz w:val="20"/>
                <w:szCs w:val="20"/>
              </w:rPr>
              <w:t>N</w:t>
            </w:r>
          </w:p>
        </w:tc>
        <w:tc>
          <w:tcPr>
            <w:tcW w:w="1326" w:type="dxa"/>
            <w:hideMark/>
          </w:tcPr>
          <w:p w:rsidR="00D933B7" w:rsidRPr="00D933B7" w:rsidRDefault="000612B2" w:rsidP="00D933B7">
            <w:pPr>
              <w:pStyle w:val="TypeBodytext"/>
              <w:rPr>
                <w:sz w:val="20"/>
                <w:szCs w:val="20"/>
              </w:rPr>
            </w:pPr>
            <w:r>
              <w:rPr>
                <w:sz w:val="20"/>
                <w:szCs w:val="20"/>
              </w:rPr>
              <w:t>1Q2017</w:t>
            </w:r>
          </w:p>
        </w:tc>
        <w:tc>
          <w:tcPr>
            <w:tcW w:w="1076" w:type="dxa"/>
            <w:noWrap/>
            <w:hideMark/>
          </w:tcPr>
          <w:p w:rsidR="00D933B7" w:rsidRPr="00D933B7" w:rsidRDefault="000612B2" w:rsidP="00D933B7">
            <w:pPr>
              <w:pStyle w:val="TypeBodytext"/>
              <w:rPr>
                <w:sz w:val="20"/>
                <w:szCs w:val="20"/>
              </w:rPr>
            </w:pPr>
            <w:r>
              <w:rPr>
                <w:sz w:val="20"/>
                <w:szCs w:val="20"/>
              </w:rPr>
              <w:t>Mar</w:t>
            </w:r>
            <w:r w:rsidR="00D933B7" w:rsidRPr="00D933B7">
              <w:rPr>
                <w:sz w:val="20"/>
                <w:szCs w:val="20"/>
              </w:rPr>
              <w:t>-16</w:t>
            </w:r>
          </w:p>
        </w:tc>
        <w:tc>
          <w:tcPr>
            <w:tcW w:w="1205" w:type="dxa"/>
            <w:noWrap/>
            <w:hideMark/>
          </w:tcPr>
          <w:p w:rsidR="00D933B7" w:rsidRPr="00D933B7" w:rsidRDefault="00D933B7" w:rsidP="00D933B7">
            <w:pPr>
              <w:pStyle w:val="TypeBodytext"/>
              <w:rPr>
                <w:sz w:val="20"/>
                <w:szCs w:val="20"/>
              </w:rPr>
            </w:pPr>
            <w:r w:rsidRPr="00D933B7">
              <w:rPr>
                <w:sz w:val="20"/>
                <w:szCs w:val="20"/>
              </w:rPr>
              <w:t>Dec-16</w:t>
            </w:r>
          </w:p>
        </w:tc>
        <w:tc>
          <w:tcPr>
            <w:tcW w:w="1326" w:type="dxa"/>
            <w:noWrap/>
            <w:hideMark/>
          </w:tcPr>
          <w:p w:rsidR="00D933B7" w:rsidRPr="00D933B7" w:rsidRDefault="00D933B7" w:rsidP="00D933B7">
            <w:pPr>
              <w:pStyle w:val="TypeBodytext"/>
              <w:rPr>
                <w:sz w:val="20"/>
                <w:szCs w:val="20"/>
              </w:rPr>
            </w:pPr>
            <w:r w:rsidRPr="00D933B7">
              <w:rPr>
                <w:sz w:val="20"/>
                <w:szCs w:val="20"/>
              </w:rPr>
              <w:t>Pending</w:t>
            </w:r>
          </w:p>
        </w:tc>
        <w:tc>
          <w:tcPr>
            <w:tcW w:w="1149" w:type="dxa"/>
            <w:hideMark/>
          </w:tcPr>
          <w:p w:rsidR="00D933B7" w:rsidRPr="00D933B7" w:rsidRDefault="000612B2" w:rsidP="00D933B7">
            <w:pPr>
              <w:pStyle w:val="TypeBodytext"/>
              <w:rPr>
                <w:sz w:val="20"/>
                <w:szCs w:val="20"/>
              </w:rPr>
            </w:pPr>
            <w:r>
              <w:rPr>
                <w:sz w:val="20"/>
                <w:szCs w:val="20"/>
              </w:rPr>
              <w:t xml:space="preserve">Training provided by NTA for </w:t>
            </w:r>
            <w:proofErr w:type="spellStart"/>
            <w:r>
              <w:rPr>
                <w:sz w:val="20"/>
                <w:szCs w:val="20"/>
              </w:rPr>
              <w:t>preAppren</w:t>
            </w:r>
            <w:proofErr w:type="spellEnd"/>
          </w:p>
        </w:tc>
      </w:tr>
      <w:tr w:rsidR="002B606C" w:rsidRPr="00D933B7" w:rsidTr="001963D4">
        <w:trPr>
          <w:trHeight w:val="368"/>
        </w:trPr>
        <w:tc>
          <w:tcPr>
            <w:tcW w:w="3110" w:type="dxa"/>
            <w:gridSpan w:val="3"/>
            <w:noWrap/>
          </w:tcPr>
          <w:p w:rsidR="002B606C" w:rsidRDefault="002B606C">
            <w:r>
              <w:rPr>
                <w:b/>
                <w:bCs/>
                <w:i/>
                <w:iCs/>
                <w:sz w:val="20"/>
                <w:szCs w:val="20"/>
              </w:rPr>
              <w:t>Component 2</w:t>
            </w:r>
          </w:p>
        </w:tc>
        <w:tc>
          <w:tcPr>
            <w:tcW w:w="1420" w:type="dxa"/>
            <w:gridSpan w:val="2"/>
            <w:noWrap/>
          </w:tcPr>
          <w:p w:rsidR="002B606C" w:rsidRPr="00D933B7" w:rsidRDefault="002B606C" w:rsidP="00D933B7">
            <w:pPr>
              <w:pStyle w:val="TypeBodytext"/>
              <w:rPr>
                <w:sz w:val="20"/>
                <w:szCs w:val="20"/>
              </w:rPr>
            </w:pPr>
          </w:p>
        </w:tc>
        <w:tc>
          <w:tcPr>
            <w:tcW w:w="1054" w:type="dxa"/>
            <w:gridSpan w:val="2"/>
            <w:noWrap/>
          </w:tcPr>
          <w:p w:rsidR="002B606C" w:rsidRPr="00D933B7" w:rsidRDefault="002B606C" w:rsidP="00D933B7">
            <w:pPr>
              <w:pStyle w:val="TypeBodytext"/>
              <w:rPr>
                <w:i/>
                <w:iCs/>
                <w:sz w:val="20"/>
                <w:szCs w:val="20"/>
              </w:rPr>
            </w:pPr>
          </w:p>
        </w:tc>
        <w:tc>
          <w:tcPr>
            <w:tcW w:w="1076" w:type="dxa"/>
            <w:noWrap/>
          </w:tcPr>
          <w:p w:rsidR="002B606C" w:rsidRPr="00D933B7" w:rsidRDefault="002B606C" w:rsidP="00D933B7">
            <w:pPr>
              <w:pStyle w:val="TypeBodytext"/>
              <w:rPr>
                <w:sz w:val="20"/>
                <w:szCs w:val="20"/>
              </w:rPr>
            </w:pPr>
          </w:p>
        </w:tc>
        <w:tc>
          <w:tcPr>
            <w:tcW w:w="746" w:type="dxa"/>
            <w:noWrap/>
          </w:tcPr>
          <w:p w:rsidR="002B606C" w:rsidRPr="00D933B7" w:rsidRDefault="002B606C" w:rsidP="00D933B7">
            <w:pPr>
              <w:pStyle w:val="TypeBodytext"/>
              <w:rPr>
                <w:sz w:val="20"/>
                <w:szCs w:val="20"/>
              </w:rPr>
            </w:pPr>
          </w:p>
        </w:tc>
        <w:tc>
          <w:tcPr>
            <w:tcW w:w="1245" w:type="dxa"/>
            <w:noWrap/>
          </w:tcPr>
          <w:p w:rsidR="002B606C" w:rsidRPr="00D933B7" w:rsidRDefault="002B606C" w:rsidP="00D933B7">
            <w:pPr>
              <w:pStyle w:val="TypeBodytext"/>
              <w:rPr>
                <w:sz w:val="20"/>
                <w:szCs w:val="20"/>
              </w:rPr>
            </w:pPr>
          </w:p>
        </w:tc>
        <w:tc>
          <w:tcPr>
            <w:tcW w:w="877" w:type="dxa"/>
            <w:noWrap/>
          </w:tcPr>
          <w:p w:rsidR="002B606C" w:rsidRPr="00D933B7" w:rsidRDefault="002B606C" w:rsidP="00D933B7">
            <w:pPr>
              <w:pStyle w:val="TypeBodytext"/>
              <w:rPr>
                <w:sz w:val="20"/>
                <w:szCs w:val="20"/>
              </w:rPr>
            </w:pPr>
          </w:p>
        </w:tc>
        <w:tc>
          <w:tcPr>
            <w:tcW w:w="1326" w:type="dxa"/>
          </w:tcPr>
          <w:p w:rsidR="002B606C" w:rsidRPr="00D933B7" w:rsidRDefault="002B606C" w:rsidP="00D933B7">
            <w:pPr>
              <w:pStyle w:val="TypeBodytext"/>
              <w:rPr>
                <w:sz w:val="20"/>
                <w:szCs w:val="20"/>
              </w:rPr>
            </w:pPr>
          </w:p>
        </w:tc>
        <w:tc>
          <w:tcPr>
            <w:tcW w:w="1076" w:type="dxa"/>
            <w:noWrap/>
          </w:tcPr>
          <w:p w:rsidR="002B606C" w:rsidRPr="00D933B7" w:rsidRDefault="002B606C" w:rsidP="00D933B7">
            <w:pPr>
              <w:pStyle w:val="TypeBodytext"/>
              <w:rPr>
                <w:sz w:val="20"/>
                <w:szCs w:val="20"/>
              </w:rPr>
            </w:pPr>
          </w:p>
        </w:tc>
        <w:tc>
          <w:tcPr>
            <w:tcW w:w="1205" w:type="dxa"/>
            <w:noWrap/>
          </w:tcPr>
          <w:p w:rsidR="002B606C" w:rsidRPr="00D933B7" w:rsidRDefault="002B606C" w:rsidP="00D933B7">
            <w:pPr>
              <w:pStyle w:val="TypeBodytext"/>
              <w:rPr>
                <w:sz w:val="20"/>
                <w:szCs w:val="20"/>
              </w:rPr>
            </w:pPr>
          </w:p>
        </w:tc>
        <w:tc>
          <w:tcPr>
            <w:tcW w:w="1326" w:type="dxa"/>
            <w:noWrap/>
          </w:tcPr>
          <w:p w:rsidR="002B606C" w:rsidRPr="00D933B7" w:rsidRDefault="002B606C" w:rsidP="00D933B7">
            <w:pPr>
              <w:pStyle w:val="TypeBodytext"/>
              <w:rPr>
                <w:sz w:val="20"/>
                <w:szCs w:val="20"/>
              </w:rPr>
            </w:pPr>
          </w:p>
        </w:tc>
        <w:tc>
          <w:tcPr>
            <w:tcW w:w="1149" w:type="dxa"/>
            <w:noWrap/>
          </w:tcPr>
          <w:p w:rsidR="002B606C" w:rsidRPr="00D933B7" w:rsidRDefault="002B606C" w:rsidP="00D933B7">
            <w:pPr>
              <w:pStyle w:val="TypeBodytext"/>
              <w:rPr>
                <w:sz w:val="20"/>
                <w:szCs w:val="20"/>
              </w:rPr>
            </w:pPr>
          </w:p>
        </w:tc>
      </w:tr>
      <w:tr w:rsidR="002B606C" w:rsidRPr="00D933B7" w:rsidTr="001963D4">
        <w:trPr>
          <w:trHeight w:val="368"/>
        </w:trPr>
        <w:tc>
          <w:tcPr>
            <w:tcW w:w="1328" w:type="dxa"/>
            <w:gridSpan w:val="2"/>
            <w:noWrap/>
          </w:tcPr>
          <w:p w:rsidR="002B606C" w:rsidRPr="00D933B7" w:rsidRDefault="002B606C" w:rsidP="00D933B7">
            <w:pPr>
              <w:pStyle w:val="TypeBodytext"/>
              <w:rPr>
                <w:sz w:val="20"/>
                <w:szCs w:val="20"/>
              </w:rPr>
            </w:pPr>
            <w:r>
              <w:rPr>
                <w:sz w:val="20"/>
                <w:szCs w:val="20"/>
              </w:rPr>
              <w:lastRenderedPageBreak/>
              <w:t>2.1.2</w:t>
            </w:r>
          </w:p>
        </w:tc>
        <w:tc>
          <w:tcPr>
            <w:tcW w:w="1782" w:type="dxa"/>
          </w:tcPr>
          <w:p w:rsidR="002B606C" w:rsidRPr="00D933B7" w:rsidRDefault="002B606C" w:rsidP="00D933B7">
            <w:pPr>
              <w:pStyle w:val="TypeBodytext"/>
              <w:rPr>
                <w:sz w:val="20"/>
                <w:szCs w:val="20"/>
              </w:rPr>
            </w:pPr>
            <w:r w:rsidRPr="002B606C">
              <w:rPr>
                <w:sz w:val="20"/>
                <w:szCs w:val="20"/>
              </w:rPr>
              <w:t>Demolition</w:t>
            </w:r>
            <w:r>
              <w:rPr>
                <w:sz w:val="20"/>
                <w:szCs w:val="20"/>
              </w:rPr>
              <w:t xml:space="preserve"> Old Building</w:t>
            </w:r>
          </w:p>
        </w:tc>
        <w:tc>
          <w:tcPr>
            <w:tcW w:w="1420" w:type="dxa"/>
            <w:gridSpan w:val="2"/>
            <w:noWrap/>
          </w:tcPr>
          <w:p w:rsidR="002B606C" w:rsidRPr="00D933B7" w:rsidRDefault="002B606C" w:rsidP="00D933B7">
            <w:pPr>
              <w:pStyle w:val="TypeBodytext"/>
              <w:rPr>
                <w:sz w:val="20"/>
                <w:szCs w:val="20"/>
              </w:rPr>
            </w:pPr>
            <w:r w:rsidRPr="00D933B7">
              <w:rPr>
                <w:sz w:val="20"/>
                <w:szCs w:val="20"/>
              </w:rPr>
              <w:t>NCB</w:t>
            </w:r>
          </w:p>
        </w:tc>
        <w:tc>
          <w:tcPr>
            <w:tcW w:w="1054" w:type="dxa"/>
            <w:gridSpan w:val="2"/>
            <w:noWrap/>
          </w:tcPr>
          <w:p w:rsidR="002B606C" w:rsidRPr="00D933B7" w:rsidRDefault="002B606C" w:rsidP="00C654EB">
            <w:pPr>
              <w:pStyle w:val="TypeBodytext"/>
              <w:rPr>
                <w:i/>
                <w:iCs/>
                <w:sz w:val="20"/>
                <w:szCs w:val="20"/>
              </w:rPr>
            </w:pPr>
            <w:r w:rsidRPr="00D933B7">
              <w:rPr>
                <w:i/>
                <w:iCs/>
                <w:sz w:val="20"/>
                <w:szCs w:val="20"/>
              </w:rPr>
              <w:t>Ex-ante</w:t>
            </w:r>
          </w:p>
        </w:tc>
        <w:tc>
          <w:tcPr>
            <w:tcW w:w="1076" w:type="dxa"/>
            <w:noWrap/>
          </w:tcPr>
          <w:p w:rsidR="002B606C" w:rsidRPr="00D933B7" w:rsidRDefault="002B606C" w:rsidP="00C654EB">
            <w:pPr>
              <w:pStyle w:val="TypeBodytext"/>
              <w:rPr>
                <w:sz w:val="20"/>
                <w:szCs w:val="20"/>
              </w:rPr>
            </w:pPr>
            <w:r>
              <w:rPr>
                <w:sz w:val="20"/>
                <w:szCs w:val="20"/>
              </w:rPr>
              <w:t>500,000</w:t>
            </w:r>
          </w:p>
        </w:tc>
        <w:tc>
          <w:tcPr>
            <w:tcW w:w="746" w:type="dxa"/>
            <w:noWrap/>
          </w:tcPr>
          <w:p w:rsidR="002B606C" w:rsidRPr="00D933B7" w:rsidRDefault="002B606C" w:rsidP="00C654EB">
            <w:pPr>
              <w:pStyle w:val="TypeBodytext"/>
              <w:rPr>
                <w:sz w:val="20"/>
                <w:szCs w:val="20"/>
              </w:rPr>
            </w:pPr>
            <w:r w:rsidRPr="00D933B7">
              <w:rPr>
                <w:sz w:val="20"/>
                <w:szCs w:val="20"/>
              </w:rPr>
              <w:t>100%</w:t>
            </w:r>
          </w:p>
        </w:tc>
        <w:tc>
          <w:tcPr>
            <w:tcW w:w="1245" w:type="dxa"/>
            <w:noWrap/>
          </w:tcPr>
          <w:p w:rsidR="002B606C" w:rsidRPr="00D933B7" w:rsidRDefault="002B606C" w:rsidP="00C654EB">
            <w:pPr>
              <w:pStyle w:val="TypeBodytext"/>
              <w:rPr>
                <w:sz w:val="20"/>
                <w:szCs w:val="20"/>
              </w:rPr>
            </w:pPr>
            <w:r w:rsidRPr="00D933B7">
              <w:rPr>
                <w:sz w:val="20"/>
                <w:szCs w:val="20"/>
              </w:rPr>
              <w:t>0%</w:t>
            </w:r>
          </w:p>
        </w:tc>
        <w:tc>
          <w:tcPr>
            <w:tcW w:w="877" w:type="dxa"/>
            <w:noWrap/>
          </w:tcPr>
          <w:p w:rsidR="002B606C" w:rsidRPr="00D933B7" w:rsidRDefault="002B606C" w:rsidP="00C654EB">
            <w:pPr>
              <w:pStyle w:val="TypeBodytext"/>
              <w:rPr>
                <w:sz w:val="20"/>
                <w:szCs w:val="20"/>
              </w:rPr>
            </w:pPr>
            <w:r w:rsidRPr="00D933B7">
              <w:rPr>
                <w:sz w:val="20"/>
                <w:szCs w:val="20"/>
              </w:rPr>
              <w:t>N</w:t>
            </w:r>
          </w:p>
        </w:tc>
        <w:tc>
          <w:tcPr>
            <w:tcW w:w="1326" w:type="dxa"/>
          </w:tcPr>
          <w:p w:rsidR="002B606C" w:rsidRPr="00D933B7" w:rsidRDefault="002B606C" w:rsidP="00C654EB">
            <w:pPr>
              <w:pStyle w:val="TypeBodytext"/>
              <w:rPr>
                <w:sz w:val="20"/>
                <w:szCs w:val="20"/>
              </w:rPr>
            </w:pPr>
            <w:r>
              <w:rPr>
                <w:sz w:val="20"/>
                <w:szCs w:val="20"/>
              </w:rPr>
              <w:t>1Q2017</w:t>
            </w:r>
          </w:p>
        </w:tc>
        <w:tc>
          <w:tcPr>
            <w:tcW w:w="1076" w:type="dxa"/>
            <w:noWrap/>
          </w:tcPr>
          <w:p w:rsidR="002B606C" w:rsidRPr="00D933B7" w:rsidRDefault="002B606C" w:rsidP="00C654EB">
            <w:pPr>
              <w:pStyle w:val="TypeBodytext"/>
              <w:rPr>
                <w:sz w:val="20"/>
                <w:szCs w:val="20"/>
              </w:rPr>
            </w:pPr>
            <w:r>
              <w:rPr>
                <w:sz w:val="20"/>
                <w:szCs w:val="20"/>
              </w:rPr>
              <w:t>Mar</w:t>
            </w:r>
            <w:r w:rsidRPr="00D933B7">
              <w:rPr>
                <w:sz w:val="20"/>
                <w:szCs w:val="20"/>
              </w:rPr>
              <w:t>-16</w:t>
            </w:r>
          </w:p>
        </w:tc>
        <w:tc>
          <w:tcPr>
            <w:tcW w:w="1205" w:type="dxa"/>
            <w:noWrap/>
          </w:tcPr>
          <w:p w:rsidR="002B606C" w:rsidRPr="00D933B7" w:rsidRDefault="002B606C" w:rsidP="00C654EB">
            <w:pPr>
              <w:pStyle w:val="TypeBodytext"/>
              <w:rPr>
                <w:sz w:val="20"/>
                <w:szCs w:val="20"/>
              </w:rPr>
            </w:pPr>
            <w:r w:rsidRPr="00D933B7">
              <w:rPr>
                <w:sz w:val="20"/>
                <w:szCs w:val="20"/>
              </w:rPr>
              <w:t>Dec-16</w:t>
            </w:r>
          </w:p>
        </w:tc>
        <w:tc>
          <w:tcPr>
            <w:tcW w:w="1326" w:type="dxa"/>
            <w:noWrap/>
          </w:tcPr>
          <w:p w:rsidR="002B606C" w:rsidRPr="00D933B7" w:rsidRDefault="002B606C" w:rsidP="00C654EB">
            <w:pPr>
              <w:pStyle w:val="TypeBodytext"/>
              <w:rPr>
                <w:sz w:val="20"/>
                <w:szCs w:val="20"/>
              </w:rPr>
            </w:pPr>
            <w:r w:rsidRPr="00D933B7">
              <w:rPr>
                <w:sz w:val="20"/>
                <w:szCs w:val="20"/>
              </w:rPr>
              <w:t>Pending</w:t>
            </w:r>
          </w:p>
        </w:tc>
        <w:tc>
          <w:tcPr>
            <w:tcW w:w="1149" w:type="dxa"/>
            <w:noWrap/>
          </w:tcPr>
          <w:p w:rsidR="002B606C" w:rsidRPr="00D933B7" w:rsidRDefault="002B606C" w:rsidP="00D933B7">
            <w:pPr>
              <w:pStyle w:val="TypeBodytext"/>
              <w:rPr>
                <w:sz w:val="20"/>
                <w:szCs w:val="20"/>
              </w:rPr>
            </w:pPr>
          </w:p>
        </w:tc>
      </w:tr>
      <w:tr w:rsidR="002B606C" w:rsidRPr="00D933B7" w:rsidTr="001963D4">
        <w:trPr>
          <w:trHeight w:val="368"/>
        </w:trPr>
        <w:tc>
          <w:tcPr>
            <w:tcW w:w="1328" w:type="dxa"/>
            <w:gridSpan w:val="2"/>
            <w:noWrap/>
          </w:tcPr>
          <w:p w:rsidR="002B606C" w:rsidRPr="00D933B7" w:rsidRDefault="002B606C" w:rsidP="00D933B7">
            <w:pPr>
              <w:pStyle w:val="TypeBodytext"/>
              <w:rPr>
                <w:sz w:val="20"/>
                <w:szCs w:val="20"/>
              </w:rPr>
            </w:pPr>
          </w:p>
        </w:tc>
        <w:tc>
          <w:tcPr>
            <w:tcW w:w="1782" w:type="dxa"/>
          </w:tcPr>
          <w:p w:rsidR="002B606C" w:rsidRPr="00D933B7" w:rsidRDefault="002B606C" w:rsidP="00D933B7">
            <w:pPr>
              <w:pStyle w:val="TypeBodytext"/>
              <w:rPr>
                <w:sz w:val="20"/>
                <w:szCs w:val="20"/>
              </w:rPr>
            </w:pPr>
          </w:p>
        </w:tc>
        <w:tc>
          <w:tcPr>
            <w:tcW w:w="1420" w:type="dxa"/>
            <w:gridSpan w:val="2"/>
            <w:noWrap/>
          </w:tcPr>
          <w:p w:rsidR="002B606C" w:rsidRPr="00D933B7" w:rsidRDefault="002B606C" w:rsidP="00D933B7">
            <w:pPr>
              <w:pStyle w:val="TypeBodytext"/>
              <w:rPr>
                <w:sz w:val="20"/>
                <w:szCs w:val="20"/>
              </w:rPr>
            </w:pPr>
          </w:p>
        </w:tc>
        <w:tc>
          <w:tcPr>
            <w:tcW w:w="1054" w:type="dxa"/>
            <w:gridSpan w:val="2"/>
            <w:noWrap/>
          </w:tcPr>
          <w:p w:rsidR="002B606C" w:rsidRPr="00D933B7" w:rsidRDefault="002B606C" w:rsidP="00D933B7">
            <w:pPr>
              <w:pStyle w:val="TypeBodytext"/>
              <w:rPr>
                <w:i/>
                <w:iCs/>
                <w:sz w:val="20"/>
                <w:szCs w:val="20"/>
              </w:rPr>
            </w:pPr>
          </w:p>
        </w:tc>
        <w:tc>
          <w:tcPr>
            <w:tcW w:w="1076" w:type="dxa"/>
            <w:noWrap/>
          </w:tcPr>
          <w:p w:rsidR="002B606C" w:rsidRPr="00D933B7" w:rsidRDefault="002B606C" w:rsidP="00D933B7">
            <w:pPr>
              <w:pStyle w:val="TypeBodytext"/>
              <w:rPr>
                <w:sz w:val="20"/>
                <w:szCs w:val="20"/>
              </w:rPr>
            </w:pPr>
          </w:p>
        </w:tc>
        <w:tc>
          <w:tcPr>
            <w:tcW w:w="746" w:type="dxa"/>
            <w:noWrap/>
          </w:tcPr>
          <w:p w:rsidR="002B606C" w:rsidRPr="00D933B7" w:rsidRDefault="002B606C" w:rsidP="00D933B7">
            <w:pPr>
              <w:pStyle w:val="TypeBodytext"/>
              <w:rPr>
                <w:sz w:val="20"/>
                <w:szCs w:val="20"/>
              </w:rPr>
            </w:pPr>
          </w:p>
        </w:tc>
        <w:tc>
          <w:tcPr>
            <w:tcW w:w="1245" w:type="dxa"/>
            <w:noWrap/>
          </w:tcPr>
          <w:p w:rsidR="002B606C" w:rsidRPr="00D933B7" w:rsidRDefault="002B606C" w:rsidP="00D933B7">
            <w:pPr>
              <w:pStyle w:val="TypeBodytext"/>
              <w:rPr>
                <w:sz w:val="20"/>
                <w:szCs w:val="20"/>
              </w:rPr>
            </w:pPr>
          </w:p>
        </w:tc>
        <w:tc>
          <w:tcPr>
            <w:tcW w:w="877" w:type="dxa"/>
            <w:noWrap/>
          </w:tcPr>
          <w:p w:rsidR="002B606C" w:rsidRPr="00D933B7" w:rsidRDefault="002B606C" w:rsidP="00D933B7">
            <w:pPr>
              <w:pStyle w:val="TypeBodytext"/>
              <w:rPr>
                <w:sz w:val="20"/>
                <w:szCs w:val="20"/>
              </w:rPr>
            </w:pPr>
          </w:p>
        </w:tc>
        <w:tc>
          <w:tcPr>
            <w:tcW w:w="1326" w:type="dxa"/>
          </w:tcPr>
          <w:p w:rsidR="002B606C" w:rsidRPr="00D933B7" w:rsidRDefault="002B606C" w:rsidP="00D933B7">
            <w:pPr>
              <w:pStyle w:val="TypeBodytext"/>
              <w:rPr>
                <w:sz w:val="20"/>
                <w:szCs w:val="20"/>
              </w:rPr>
            </w:pPr>
          </w:p>
        </w:tc>
        <w:tc>
          <w:tcPr>
            <w:tcW w:w="1076" w:type="dxa"/>
            <w:noWrap/>
          </w:tcPr>
          <w:p w:rsidR="002B606C" w:rsidRPr="00D933B7" w:rsidRDefault="002B606C" w:rsidP="00D933B7">
            <w:pPr>
              <w:pStyle w:val="TypeBodytext"/>
              <w:rPr>
                <w:sz w:val="20"/>
                <w:szCs w:val="20"/>
              </w:rPr>
            </w:pPr>
          </w:p>
        </w:tc>
        <w:tc>
          <w:tcPr>
            <w:tcW w:w="1205" w:type="dxa"/>
            <w:noWrap/>
          </w:tcPr>
          <w:p w:rsidR="002B606C" w:rsidRPr="00D933B7" w:rsidRDefault="002B606C" w:rsidP="00D933B7">
            <w:pPr>
              <w:pStyle w:val="TypeBodytext"/>
              <w:rPr>
                <w:sz w:val="20"/>
                <w:szCs w:val="20"/>
              </w:rPr>
            </w:pPr>
          </w:p>
        </w:tc>
        <w:tc>
          <w:tcPr>
            <w:tcW w:w="1326" w:type="dxa"/>
            <w:noWrap/>
          </w:tcPr>
          <w:p w:rsidR="002B606C" w:rsidRPr="00D933B7" w:rsidRDefault="002B606C" w:rsidP="00D933B7">
            <w:pPr>
              <w:pStyle w:val="TypeBodytext"/>
              <w:rPr>
                <w:sz w:val="20"/>
                <w:szCs w:val="20"/>
              </w:rPr>
            </w:pPr>
          </w:p>
        </w:tc>
        <w:tc>
          <w:tcPr>
            <w:tcW w:w="1149" w:type="dxa"/>
            <w:noWrap/>
          </w:tcPr>
          <w:p w:rsidR="002B606C" w:rsidRPr="00D933B7" w:rsidRDefault="002B606C" w:rsidP="00D933B7">
            <w:pPr>
              <w:pStyle w:val="TypeBodytext"/>
              <w:rPr>
                <w:sz w:val="20"/>
                <w:szCs w:val="20"/>
              </w:rPr>
            </w:pPr>
          </w:p>
        </w:tc>
      </w:tr>
      <w:tr w:rsidR="002B606C" w:rsidRPr="00D933B7" w:rsidTr="001963D4">
        <w:trPr>
          <w:trHeight w:val="300"/>
        </w:trPr>
        <w:tc>
          <w:tcPr>
            <w:tcW w:w="1328" w:type="dxa"/>
            <w:gridSpan w:val="2"/>
            <w:vMerge w:val="restart"/>
            <w:shd w:val="clear" w:color="auto" w:fill="6B89BE" w:themeFill="accent3" w:themeFillShade="BF"/>
            <w:hideMark/>
          </w:tcPr>
          <w:p w:rsidR="002B606C" w:rsidRPr="0084784C" w:rsidRDefault="002B606C" w:rsidP="0084784C">
            <w:pPr>
              <w:pStyle w:val="TypeBodytext"/>
              <w:jc w:val="left"/>
              <w:rPr>
                <w:b/>
                <w:bCs/>
                <w:color w:val="FFFFFF" w:themeColor="background1"/>
                <w:sz w:val="18"/>
                <w:szCs w:val="20"/>
              </w:rPr>
            </w:pPr>
            <w:r w:rsidRPr="0084784C">
              <w:rPr>
                <w:b/>
                <w:bCs/>
                <w:color w:val="FFFFFF" w:themeColor="background1"/>
                <w:sz w:val="18"/>
                <w:szCs w:val="20"/>
              </w:rPr>
              <w:t>WBS #</w:t>
            </w:r>
          </w:p>
        </w:tc>
        <w:tc>
          <w:tcPr>
            <w:tcW w:w="1782" w:type="dxa"/>
            <w:vMerge w:val="restart"/>
            <w:shd w:val="clear" w:color="auto" w:fill="6B89BE" w:themeFill="accent3" w:themeFillShade="BF"/>
            <w:hideMark/>
          </w:tcPr>
          <w:p w:rsidR="002B606C" w:rsidRPr="0084784C" w:rsidRDefault="002B606C" w:rsidP="0084784C">
            <w:pPr>
              <w:pStyle w:val="TypeBodytext"/>
              <w:jc w:val="left"/>
              <w:rPr>
                <w:b/>
                <w:bCs/>
                <w:color w:val="FFFFFF" w:themeColor="background1"/>
                <w:sz w:val="18"/>
                <w:szCs w:val="20"/>
              </w:rPr>
            </w:pPr>
            <w:r w:rsidRPr="0084784C">
              <w:rPr>
                <w:b/>
                <w:bCs/>
                <w:color w:val="FFFFFF" w:themeColor="background1"/>
                <w:sz w:val="18"/>
                <w:szCs w:val="20"/>
              </w:rPr>
              <w:t>Procurement Description</w:t>
            </w:r>
          </w:p>
        </w:tc>
        <w:tc>
          <w:tcPr>
            <w:tcW w:w="1420" w:type="dxa"/>
            <w:gridSpan w:val="2"/>
            <w:vMerge w:val="restart"/>
            <w:shd w:val="clear" w:color="auto" w:fill="6B89BE" w:themeFill="accent3" w:themeFillShade="BF"/>
            <w:hideMark/>
          </w:tcPr>
          <w:p w:rsidR="002B606C" w:rsidRPr="0084784C" w:rsidRDefault="002B606C" w:rsidP="0084784C">
            <w:pPr>
              <w:pStyle w:val="TypeBodytext"/>
              <w:jc w:val="left"/>
              <w:rPr>
                <w:b/>
                <w:bCs/>
                <w:color w:val="FFFFFF" w:themeColor="background1"/>
                <w:sz w:val="18"/>
                <w:szCs w:val="20"/>
              </w:rPr>
            </w:pPr>
            <w:r w:rsidRPr="0084784C">
              <w:rPr>
                <w:b/>
                <w:bCs/>
                <w:color w:val="FFFFFF" w:themeColor="background1"/>
                <w:sz w:val="18"/>
                <w:szCs w:val="20"/>
              </w:rPr>
              <w:t>Procurement Method</w:t>
            </w:r>
          </w:p>
        </w:tc>
        <w:tc>
          <w:tcPr>
            <w:tcW w:w="1054" w:type="dxa"/>
            <w:gridSpan w:val="2"/>
            <w:vMerge w:val="restart"/>
            <w:shd w:val="clear" w:color="auto" w:fill="6B89BE" w:themeFill="accent3" w:themeFillShade="BF"/>
            <w:hideMark/>
          </w:tcPr>
          <w:p w:rsidR="002B606C" w:rsidRPr="0084784C" w:rsidRDefault="002B606C" w:rsidP="0084784C">
            <w:pPr>
              <w:pStyle w:val="TypeBodytext"/>
              <w:jc w:val="left"/>
              <w:rPr>
                <w:b/>
                <w:bCs/>
                <w:color w:val="FFFFFF" w:themeColor="background1"/>
                <w:sz w:val="18"/>
                <w:szCs w:val="20"/>
              </w:rPr>
            </w:pPr>
            <w:r w:rsidRPr="0084784C">
              <w:rPr>
                <w:b/>
                <w:bCs/>
                <w:color w:val="FFFFFF" w:themeColor="background1"/>
                <w:sz w:val="18"/>
                <w:szCs w:val="20"/>
              </w:rPr>
              <w:t>Review Type</w:t>
            </w:r>
          </w:p>
        </w:tc>
        <w:tc>
          <w:tcPr>
            <w:tcW w:w="3067" w:type="dxa"/>
            <w:gridSpan w:val="3"/>
            <w:shd w:val="clear" w:color="auto" w:fill="6B89BE" w:themeFill="accent3" w:themeFillShade="BF"/>
            <w:hideMark/>
          </w:tcPr>
          <w:p w:rsidR="002B606C" w:rsidRPr="0084784C" w:rsidRDefault="002B606C" w:rsidP="0084784C">
            <w:pPr>
              <w:pStyle w:val="TypeBodytext"/>
              <w:jc w:val="left"/>
              <w:rPr>
                <w:b/>
                <w:bCs/>
                <w:color w:val="FFFFFF" w:themeColor="background1"/>
                <w:sz w:val="18"/>
                <w:szCs w:val="20"/>
              </w:rPr>
            </w:pPr>
            <w:r w:rsidRPr="0084784C">
              <w:rPr>
                <w:b/>
                <w:bCs/>
                <w:color w:val="FFFFFF" w:themeColor="background1"/>
                <w:sz w:val="18"/>
                <w:szCs w:val="20"/>
              </w:rPr>
              <w:t>Financing Source</w:t>
            </w:r>
          </w:p>
        </w:tc>
        <w:tc>
          <w:tcPr>
            <w:tcW w:w="877" w:type="dxa"/>
            <w:vMerge w:val="restart"/>
            <w:shd w:val="clear" w:color="auto" w:fill="6B89BE" w:themeFill="accent3" w:themeFillShade="BF"/>
            <w:hideMark/>
          </w:tcPr>
          <w:p w:rsidR="002B606C" w:rsidRPr="0084784C" w:rsidRDefault="002B606C" w:rsidP="0084784C">
            <w:pPr>
              <w:pStyle w:val="TypeBodytext"/>
              <w:jc w:val="left"/>
              <w:rPr>
                <w:b/>
                <w:bCs/>
                <w:color w:val="FFFFFF" w:themeColor="background1"/>
                <w:sz w:val="18"/>
                <w:szCs w:val="20"/>
              </w:rPr>
            </w:pPr>
            <w:r w:rsidRPr="0084784C">
              <w:rPr>
                <w:b/>
                <w:bCs/>
                <w:color w:val="FFFFFF" w:themeColor="background1"/>
                <w:sz w:val="18"/>
                <w:szCs w:val="20"/>
              </w:rPr>
              <w:t>Prequel (Y/N)</w:t>
            </w:r>
          </w:p>
        </w:tc>
        <w:tc>
          <w:tcPr>
            <w:tcW w:w="3607" w:type="dxa"/>
            <w:gridSpan w:val="3"/>
            <w:shd w:val="clear" w:color="auto" w:fill="6B89BE" w:themeFill="accent3" w:themeFillShade="BF"/>
            <w:hideMark/>
          </w:tcPr>
          <w:p w:rsidR="002B606C" w:rsidRPr="0084784C" w:rsidRDefault="002B606C" w:rsidP="0084784C">
            <w:pPr>
              <w:pStyle w:val="TypeBodytext"/>
              <w:jc w:val="left"/>
              <w:rPr>
                <w:b/>
                <w:bCs/>
                <w:color w:val="FFFFFF" w:themeColor="background1"/>
                <w:sz w:val="18"/>
                <w:szCs w:val="20"/>
              </w:rPr>
            </w:pPr>
            <w:r w:rsidRPr="0084784C">
              <w:rPr>
                <w:b/>
                <w:bCs/>
                <w:color w:val="FFFFFF" w:themeColor="background1"/>
                <w:sz w:val="18"/>
                <w:szCs w:val="20"/>
              </w:rPr>
              <w:t>Estimated Dates</w:t>
            </w:r>
          </w:p>
        </w:tc>
        <w:tc>
          <w:tcPr>
            <w:tcW w:w="1326" w:type="dxa"/>
            <w:vMerge w:val="restart"/>
            <w:shd w:val="clear" w:color="auto" w:fill="6B89BE" w:themeFill="accent3" w:themeFillShade="BF"/>
            <w:hideMark/>
          </w:tcPr>
          <w:p w:rsidR="002B606C" w:rsidRPr="0084784C" w:rsidRDefault="002B606C" w:rsidP="0084784C">
            <w:pPr>
              <w:pStyle w:val="TypeBodytext"/>
              <w:jc w:val="left"/>
              <w:rPr>
                <w:b/>
                <w:bCs/>
                <w:color w:val="FFFFFF" w:themeColor="background1"/>
                <w:sz w:val="18"/>
                <w:szCs w:val="20"/>
              </w:rPr>
            </w:pPr>
            <w:r w:rsidRPr="0084784C">
              <w:rPr>
                <w:b/>
                <w:bCs/>
                <w:color w:val="FFFFFF" w:themeColor="background1"/>
                <w:sz w:val="18"/>
                <w:szCs w:val="20"/>
              </w:rPr>
              <w:t>Procurement Status (pending, in process, awarded, cancelled)</w:t>
            </w:r>
          </w:p>
        </w:tc>
        <w:tc>
          <w:tcPr>
            <w:tcW w:w="1149" w:type="dxa"/>
            <w:vMerge w:val="restart"/>
            <w:shd w:val="clear" w:color="auto" w:fill="6B89BE" w:themeFill="accent3" w:themeFillShade="BF"/>
            <w:hideMark/>
          </w:tcPr>
          <w:p w:rsidR="002B606C" w:rsidRPr="0084784C" w:rsidRDefault="002B606C" w:rsidP="0084784C">
            <w:pPr>
              <w:pStyle w:val="TypeBodytext"/>
              <w:jc w:val="left"/>
              <w:rPr>
                <w:b/>
                <w:bCs/>
                <w:color w:val="FFFFFF" w:themeColor="background1"/>
                <w:sz w:val="18"/>
                <w:szCs w:val="20"/>
              </w:rPr>
            </w:pPr>
            <w:r w:rsidRPr="0084784C">
              <w:rPr>
                <w:b/>
                <w:bCs/>
                <w:color w:val="FFFFFF" w:themeColor="background1"/>
                <w:sz w:val="18"/>
                <w:szCs w:val="20"/>
              </w:rPr>
              <w:t>Comments</w:t>
            </w:r>
          </w:p>
        </w:tc>
      </w:tr>
      <w:tr w:rsidR="002B606C" w:rsidRPr="00D933B7" w:rsidTr="001963D4">
        <w:trPr>
          <w:trHeight w:val="1200"/>
        </w:trPr>
        <w:tc>
          <w:tcPr>
            <w:tcW w:w="1328" w:type="dxa"/>
            <w:gridSpan w:val="2"/>
            <w:vMerge/>
            <w:hideMark/>
          </w:tcPr>
          <w:p w:rsidR="002B606C" w:rsidRPr="00D933B7" w:rsidRDefault="002B606C" w:rsidP="00D933B7">
            <w:pPr>
              <w:pStyle w:val="TypeBodytext"/>
              <w:rPr>
                <w:b/>
                <w:bCs/>
                <w:sz w:val="20"/>
                <w:szCs w:val="20"/>
              </w:rPr>
            </w:pPr>
          </w:p>
        </w:tc>
        <w:tc>
          <w:tcPr>
            <w:tcW w:w="1782" w:type="dxa"/>
            <w:vMerge/>
            <w:hideMark/>
          </w:tcPr>
          <w:p w:rsidR="002B606C" w:rsidRPr="00D933B7" w:rsidRDefault="002B606C" w:rsidP="00D933B7">
            <w:pPr>
              <w:pStyle w:val="TypeBodytext"/>
              <w:rPr>
                <w:b/>
                <w:bCs/>
                <w:sz w:val="20"/>
                <w:szCs w:val="20"/>
              </w:rPr>
            </w:pPr>
          </w:p>
        </w:tc>
        <w:tc>
          <w:tcPr>
            <w:tcW w:w="1420" w:type="dxa"/>
            <w:gridSpan w:val="2"/>
            <w:vMerge/>
            <w:hideMark/>
          </w:tcPr>
          <w:p w:rsidR="002B606C" w:rsidRPr="00D933B7" w:rsidRDefault="002B606C" w:rsidP="00D933B7">
            <w:pPr>
              <w:pStyle w:val="TypeBodytext"/>
              <w:rPr>
                <w:b/>
                <w:bCs/>
                <w:sz w:val="20"/>
                <w:szCs w:val="20"/>
              </w:rPr>
            </w:pPr>
          </w:p>
        </w:tc>
        <w:tc>
          <w:tcPr>
            <w:tcW w:w="1054" w:type="dxa"/>
            <w:gridSpan w:val="2"/>
            <w:vMerge/>
            <w:hideMark/>
          </w:tcPr>
          <w:p w:rsidR="002B606C" w:rsidRPr="00D933B7" w:rsidRDefault="002B606C" w:rsidP="00D933B7">
            <w:pPr>
              <w:pStyle w:val="TypeBodytext"/>
              <w:rPr>
                <w:b/>
                <w:bCs/>
                <w:sz w:val="20"/>
                <w:szCs w:val="20"/>
              </w:rPr>
            </w:pPr>
          </w:p>
        </w:tc>
        <w:tc>
          <w:tcPr>
            <w:tcW w:w="1076" w:type="dxa"/>
            <w:shd w:val="clear" w:color="auto" w:fill="6B89BE" w:themeFill="accent3" w:themeFillShade="BF"/>
            <w:hideMark/>
          </w:tcPr>
          <w:p w:rsidR="002B606C" w:rsidRPr="0084784C" w:rsidRDefault="002B606C" w:rsidP="00D933B7">
            <w:pPr>
              <w:pStyle w:val="TypeBodytext"/>
              <w:rPr>
                <w:b/>
                <w:bCs/>
                <w:color w:val="FFFFFF" w:themeColor="background1"/>
                <w:sz w:val="18"/>
                <w:szCs w:val="20"/>
              </w:rPr>
            </w:pPr>
            <w:r w:rsidRPr="0084784C">
              <w:rPr>
                <w:b/>
                <w:bCs/>
                <w:color w:val="FFFFFF" w:themeColor="background1"/>
                <w:sz w:val="18"/>
                <w:szCs w:val="20"/>
              </w:rPr>
              <w:t>Estimated Contract Cost (US$)</w:t>
            </w:r>
          </w:p>
        </w:tc>
        <w:tc>
          <w:tcPr>
            <w:tcW w:w="746" w:type="dxa"/>
            <w:shd w:val="clear" w:color="auto" w:fill="6B89BE" w:themeFill="accent3" w:themeFillShade="BF"/>
            <w:hideMark/>
          </w:tcPr>
          <w:p w:rsidR="002B606C" w:rsidRPr="0084784C" w:rsidRDefault="002B606C" w:rsidP="00D933B7">
            <w:pPr>
              <w:pStyle w:val="TypeBodytext"/>
              <w:rPr>
                <w:b/>
                <w:bCs/>
                <w:color w:val="FFFFFF" w:themeColor="background1"/>
                <w:sz w:val="18"/>
                <w:szCs w:val="20"/>
              </w:rPr>
            </w:pPr>
            <w:r w:rsidRPr="0084784C">
              <w:rPr>
                <w:b/>
                <w:bCs/>
                <w:color w:val="FFFFFF" w:themeColor="background1"/>
                <w:sz w:val="18"/>
                <w:szCs w:val="20"/>
              </w:rPr>
              <w:t>IDB (%)</w:t>
            </w:r>
          </w:p>
        </w:tc>
        <w:tc>
          <w:tcPr>
            <w:tcW w:w="1245" w:type="dxa"/>
            <w:shd w:val="clear" w:color="auto" w:fill="6B89BE" w:themeFill="accent3" w:themeFillShade="BF"/>
            <w:hideMark/>
          </w:tcPr>
          <w:p w:rsidR="002B606C" w:rsidRPr="0084784C" w:rsidRDefault="002B606C" w:rsidP="00D933B7">
            <w:pPr>
              <w:pStyle w:val="TypeBodytext"/>
              <w:rPr>
                <w:b/>
                <w:bCs/>
                <w:color w:val="FFFFFF" w:themeColor="background1"/>
                <w:sz w:val="18"/>
                <w:szCs w:val="20"/>
              </w:rPr>
            </w:pPr>
            <w:r w:rsidRPr="0084784C">
              <w:rPr>
                <w:b/>
                <w:bCs/>
                <w:color w:val="FFFFFF" w:themeColor="background1"/>
                <w:sz w:val="18"/>
                <w:szCs w:val="20"/>
              </w:rPr>
              <w:t>Counterpart Funds (%)</w:t>
            </w:r>
          </w:p>
        </w:tc>
        <w:tc>
          <w:tcPr>
            <w:tcW w:w="877" w:type="dxa"/>
            <w:vMerge/>
            <w:shd w:val="clear" w:color="auto" w:fill="548DD4" w:themeFill="text2" w:themeFillTint="99"/>
            <w:hideMark/>
          </w:tcPr>
          <w:p w:rsidR="002B606C" w:rsidRPr="0084784C" w:rsidRDefault="002B606C" w:rsidP="00D933B7">
            <w:pPr>
              <w:pStyle w:val="TypeBodytext"/>
              <w:rPr>
                <w:b/>
                <w:bCs/>
                <w:color w:val="FFFFFF" w:themeColor="background1"/>
                <w:sz w:val="18"/>
                <w:szCs w:val="20"/>
              </w:rPr>
            </w:pPr>
          </w:p>
        </w:tc>
        <w:tc>
          <w:tcPr>
            <w:tcW w:w="1326" w:type="dxa"/>
            <w:shd w:val="clear" w:color="auto" w:fill="6B89BE" w:themeFill="accent3" w:themeFillShade="BF"/>
            <w:hideMark/>
          </w:tcPr>
          <w:p w:rsidR="002B606C" w:rsidRPr="0084784C" w:rsidRDefault="002B606C" w:rsidP="00D933B7">
            <w:pPr>
              <w:pStyle w:val="TypeBodytext"/>
              <w:rPr>
                <w:b/>
                <w:bCs/>
                <w:color w:val="FFFFFF" w:themeColor="background1"/>
                <w:sz w:val="18"/>
                <w:szCs w:val="20"/>
              </w:rPr>
            </w:pPr>
            <w:r w:rsidRPr="0084784C">
              <w:rPr>
                <w:b/>
                <w:bCs/>
                <w:color w:val="FFFFFF" w:themeColor="background1"/>
                <w:sz w:val="18"/>
                <w:szCs w:val="20"/>
              </w:rPr>
              <w:t>Publication of Specific Procurement Notice</w:t>
            </w:r>
          </w:p>
        </w:tc>
        <w:tc>
          <w:tcPr>
            <w:tcW w:w="1076" w:type="dxa"/>
            <w:shd w:val="clear" w:color="auto" w:fill="6B89BE" w:themeFill="accent3" w:themeFillShade="BF"/>
            <w:hideMark/>
          </w:tcPr>
          <w:p w:rsidR="002B606C" w:rsidRPr="0084784C" w:rsidRDefault="002B606C" w:rsidP="00D933B7">
            <w:pPr>
              <w:pStyle w:val="TypeBodytext"/>
              <w:rPr>
                <w:b/>
                <w:bCs/>
                <w:color w:val="FFFFFF" w:themeColor="background1"/>
                <w:sz w:val="18"/>
                <w:szCs w:val="20"/>
              </w:rPr>
            </w:pPr>
            <w:r w:rsidRPr="0084784C">
              <w:rPr>
                <w:b/>
                <w:bCs/>
                <w:color w:val="FFFFFF" w:themeColor="background1"/>
                <w:sz w:val="18"/>
                <w:szCs w:val="20"/>
              </w:rPr>
              <w:t>Estimated Contract Signature</w:t>
            </w:r>
          </w:p>
        </w:tc>
        <w:tc>
          <w:tcPr>
            <w:tcW w:w="1205" w:type="dxa"/>
            <w:shd w:val="clear" w:color="auto" w:fill="6B89BE" w:themeFill="accent3" w:themeFillShade="BF"/>
            <w:hideMark/>
          </w:tcPr>
          <w:p w:rsidR="002B606C" w:rsidRPr="0084784C" w:rsidRDefault="002B606C" w:rsidP="00D933B7">
            <w:pPr>
              <w:pStyle w:val="TypeBodytext"/>
              <w:rPr>
                <w:b/>
                <w:bCs/>
                <w:color w:val="FFFFFF" w:themeColor="background1"/>
                <w:sz w:val="18"/>
                <w:szCs w:val="20"/>
              </w:rPr>
            </w:pPr>
            <w:r w:rsidRPr="0084784C">
              <w:rPr>
                <w:b/>
                <w:bCs/>
                <w:color w:val="FFFFFF" w:themeColor="background1"/>
                <w:sz w:val="18"/>
                <w:szCs w:val="20"/>
              </w:rPr>
              <w:t>Estimated Contract Completion</w:t>
            </w:r>
          </w:p>
        </w:tc>
        <w:tc>
          <w:tcPr>
            <w:tcW w:w="1326" w:type="dxa"/>
            <w:vMerge/>
            <w:hideMark/>
          </w:tcPr>
          <w:p w:rsidR="002B606C" w:rsidRPr="00D933B7" w:rsidRDefault="002B606C" w:rsidP="00D933B7">
            <w:pPr>
              <w:pStyle w:val="TypeBodytext"/>
              <w:rPr>
                <w:b/>
                <w:bCs/>
                <w:sz w:val="20"/>
                <w:szCs w:val="20"/>
              </w:rPr>
            </w:pPr>
          </w:p>
        </w:tc>
        <w:tc>
          <w:tcPr>
            <w:tcW w:w="1149" w:type="dxa"/>
            <w:vMerge/>
            <w:hideMark/>
          </w:tcPr>
          <w:p w:rsidR="002B606C" w:rsidRPr="00D933B7" w:rsidRDefault="002B606C" w:rsidP="00D933B7">
            <w:pPr>
              <w:pStyle w:val="TypeBodytext"/>
              <w:rPr>
                <w:b/>
                <w:bCs/>
                <w:sz w:val="20"/>
                <w:szCs w:val="20"/>
              </w:rPr>
            </w:pPr>
          </w:p>
        </w:tc>
      </w:tr>
      <w:tr w:rsidR="002B606C" w:rsidRPr="00D933B7" w:rsidTr="00D933B7">
        <w:trPr>
          <w:trHeight w:val="375"/>
        </w:trPr>
        <w:tc>
          <w:tcPr>
            <w:tcW w:w="15610" w:type="dxa"/>
            <w:gridSpan w:val="16"/>
            <w:hideMark/>
          </w:tcPr>
          <w:p w:rsidR="002B606C" w:rsidRPr="00D933B7" w:rsidRDefault="002B606C" w:rsidP="00D933B7">
            <w:pPr>
              <w:pStyle w:val="TypeBodytext"/>
              <w:rPr>
                <w:b/>
                <w:bCs/>
                <w:sz w:val="20"/>
                <w:szCs w:val="20"/>
              </w:rPr>
            </w:pPr>
            <w:r w:rsidRPr="00D933B7">
              <w:rPr>
                <w:b/>
                <w:bCs/>
                <w:sz w:val="20"/>
                <w:szCs w:val="20"/>
              </w:rPr>
              <w:t>CONSULTING SERVICES</w:t>
            </w:r>
          </w:p>
        </w:tc>
      </w:tr>
      <w:tr w:rsidR="002B606C" w:rsidRPr="00D933B7" w:rsidTr="001963D4">
        <w:trPr>
          <w:trHeight w:val="375"/>
        </w:trPr>
        <w:tc>
          <w:tcPr>
            <w:tcW w:w="3409" w:type="dxa"/>
            <w:gridSpan w:val="4"/>
            <w:noWrap/>
            <w:hideMark/>
          </w:tcPr>
          <w:p w:rsidR="002B606C" w:rsidRPr="00D933B7" w:rsidRDefault="002B606C" w:rsidP="00D933B7">
            <w:pPr>
              <w:pStyle w:val="TypeBodytext"/>
              <w:rPr>
                <w:b/>
                <w:bCs/>
                <w:i/>
                <w:iCs/>
                <w:sz w:val="20"/>
                <w:szCs w:val="20"/>
              </w:rPr>
            </w:pPr>
            <w:r w:rsidRPr="00D933B7">
              <w:rPr>
                <w:b/>
                <w:bCs/>
                <w:i/>
                <w:iCs/>
                <w:sz w:val="20"/>
                <w:szCs w:val="20"/>
              </w:rPr>
              <w:t>Component 1</w:t>
            </w:r>
          </w:p>
        </w:tc>
        <w:tc>
          <w:tcPr>
            <w:tcW w:w="1338" w:type="dxa"/>
            <w:gridSpan w:val="2"/>
            <w:noWrap/>
            <w:hideMark/>
          </w:tcPr>
          <w:p w:rsidR="002B606C" w:rsidRPr="00D933B7" w:rsidRDefault="002B606C" w:rsidP="00D933B7">
            <w:pPr>
              <w:pStyle w:val="TypeBodytext"/>
              <w:rPr>
                <w:sz w:val="20"/>
                <w:szCs w:val="20"/>
              </w:rPr>
            </w:pPr>
            <w:r w:rsidRPr="00D933B7">
              <w:rPr>
                <w:sz w:val="20"/>
                <w:szCs w:val="20"/>
              </w:rPr>
              <w:t> </w:t>
            </w:r>
          </w:p>
        </w:tc>
        <w:tc>
          <w:tcPr>
            <w:tcW w:w="837" w:type="dxa"/>
            <w:noWrap/>
            <w:hideMark/>
          </w:tcPr>
          <w:p w:rsidR="002B606C" w:rsidRPr="00D933B7" w:rsidRDefault="002B606C" w:rsidP="00D933B7">
            <w:pPr>
              <w:pStyle w:val="TypeBodytext"/>
              <w:rPr>
                <w:sz w:val="20"/>
                <w:szCs w:val="20"/>
              </w:rPr>
            </w:pPr>
            <w:r w:rsidRPr="00D933B7">
              <w:rPr>
                <w:sz w:val="20"/>
                <w:szCs w:val="20"/>
              </w:rPr>
              <w:t> </w:t>
            </w:r>
          </w:p>
        </w:tc>
        <w:tc>
          <w:tcPr>
            <w:tcW w:w="1076" w:type="dxa"/>
            <w:noWrap/>
            <w:hideMark/>
          </w:tcPr>
          <w:p w:rsidR="002B606C" w:rsidRPr="00D933B7" w:rsidRDefault="002B606C" w:rsidP="00D933B7">
            <w:pPr>
              <w:pStyle w:val="TypeBodytext"/>
              <w:rPr>
                <w:sz w:val="20"/>
                <w:szCs w:val="20"/>
              </w:rPr>
            </w:pPr>
            <w:r w:rsidRPr="00D933B7">
              <w:rPr>
                <w:sz w:val="20"/>
                <w:szCs w:val="20"/>
              </w:rPr>
              <w:t> </w:t>
            </w:r>
          </w:p>
        </w:tc>
        <w:tc>
          <w:tcPr>
            <w:tcW w:w="746" w:type="dxa"/>
            <w:noWrap/>
            <w:hideMark/>
          </w:tcPr>
          <w:p w:rsidR="002B606C" w:rsidRPr="00D933B7" w:rsidRDefault="002B606C" w:rsidP="00D933B7">
            <w:pPr>
              <w:pStyle w:val="TypeBodytext"/>
              <w:rPr>
                <w:sz w:val="20"/>
                <w:szCs w:val="20"/>
              </w:rPr>
            </w:pPr>
            <w:r w:rsidRPr="00D933B7">
              <w:rPr>
                <w:sz w:val="20"/>
                <w:szCs w:val="20"/>
              </w:rPr>
              <w:t> </w:t>
            </w:r>
          </w:p>
        </w:tc>
        <w:tc>
          <w:tcPr>
            <w:tcW w:w="1245" w:type="dxa"/>
            <w:noWrap/>
            <w:hideMark/>
          </w:tcPr>
          <w:p w:rsidR="002B606C" w:rsidRPr="00D933B7" w:rsidRDefault="002B606C" w:rsidP="00D933B7">
            <w:pPr>
              <w:pStyle w:val="TypeBodytext"/>
              <w:rPr>
                <w:sz w:val="20"/>
                <w:szCs w:val="20"/>
              </w:rPr>
            </w:pPr>
            <w:r w:rsidRPr="00D933B7">
              <w:rPr>
                <w:sz w:val="20"/>
                <w:szCs w:val="20"/>
              </w:rPr>
              <w:t> </w:t>
            </w:r>
          </w:p>
        </w:tc>
        <w:tc>
          <w:tcPr>
            <w:tcW w:w="877" w:type="dxa"/>
            <w:noWrap/>
            <w:hideMark/>
          </w:tcPr>
          <w:p w:rsidR="002B606C" w:rsidRPr="00D933B7" w:rsidRDefault="002B606C" w:rsidP="00D933B7">
            <w:pPr>
              <w:pStyle w:val="TypeBodytext"/>
              <w:rPr>
                <w:sz w:val="20"/>
                <w:szCs w:val="20"/>
              </w:rPr>
            </w:pPr>
            <w:r w:rsidRPr="00D933B7">
              <w:rPr>
                <w:sz w:val="20"/>
                <w:szCs w:val="20"/>
              </w:rPr>
              <w:t> </w:t>
            </w:r>
          </w:p>
        </w:tc>
        <w:tc>
          <w:tcPr>
            <w:tcW w:w="1326" w:type="dxa"/>
            <w:noWrap/>
            <w:hideMark/>
          </w:tcPr>
          <w:p w:rsidR="002B606C" w:rsidRPr="00D933B7" w:rsidRDefault="002B606C" w:rsidP="00D933B7">
            <w:pPr>
              <w:pStyle w:val="TypeBodytext"/>
              <w:rPr>
                <w:sz w:val="20"/>
                <w:szCs w:val="20"/>
              </w:rPr>
            </w:pPr>
            <w:r w:rsidRPr="00D933B7">
              <w:rPr>
                <w:sz w:val="20"/>
                <w:szCs w:val="20"/>
              </w:rPr>
              <w:t> </w:t>
            </w:r>
          </w:p>
        </w:tc>
        <w:tc>
          <w:tcPr>
            <w:tcW w:w="1076" w:type="dxa"/>
            <w:noWrap/>
            <w:hideMark/>
          </w:tcPr>
          <w:p w:rsidR="002B606C" w:rsidRPr="00D933B7" w:rsidRDefault="002B606C" w:rsidP="00D933B7">
            <w:pPr>
              <w:pStyle w:val="TypeBodytext"/>
              <w:rPr>
                <w:sz w:val="20"/>
                <w:szCs w:val="20"/>
              </w:rPr>
            </w:pPr>
            <w:r w:rsidRPr="00D933B7">
              <w:rPr>
                <w:sz w:val="20"/>
                <w:szCs w:val="20"/>
              </w:rPr>
              <w:t> </w:t>
            </w:r>
          </w:p>
        </w:tc>
        <w:tc>
          <w:tcPr>
            <w:tcW w:w="1205" w:type="dxa"/>
            <w:noWrap/>
            <w:hideMark/>
          </w:tcPr>
          <w:p w:rsidR="002B606C" w:rsidRPr="00D933B7" w:rsidRDefault="002B606C" w:rsidP="00D933B7">
            <w:pPr>
              <w:pStyle w:val="TypeBodytext"/>
              <w:rPr>
                <w:sz w:val="20"/>
                <w:szCs w:val="20"/>
              </w:rPr>
            </w:pPr>
            <w:r w:rsidRPr="00D933B7">
              <w:rPr>
                <w:sz w:val="20"/>
                <w:szCs w:val="20"/>
              </w:rPr>
              <w:t> </w:t>
            </w:r>
          </w:p>
        </w:tc>
        <w:tc>
          <w:tcPr>
            <w:tcW w:w="1326" w:type="dxa"/>
            <w:noWrap/>
            <w:hideMark/>
          </w:tcPr>
          <w:p w:rsidR="002B606C" w:rsidRPr="00D933B7" w:rsidRDefault="002B606C" w:rsidP="00D933B7">
            <w:pPr>
              <w:pStyle w:val="TypeBodytext"/>
              <w:rPr>
                <w:sz w:val="20"/>
                <w:szCs w:val="20"/>
              </w:rPr>
            </w:pPr>
            <w:r w:rsidRPr="00D933B7">
              <w:rPr>
                <w:sz w:val="20"/>
                <w:szCs w:val="20"/>
              </w:rPr>
              <w:t> </w:t>
            </w:r>
          </w:p>
        </w:tc>
        <w:tc>
          <w:tcPr>
            <w:tcW w:w="1149" w:type="dxa"/>
            <w:noWrap/>
            <w:hideMark/>
          </w:tcPr>
          <w:p w:rsidR="002B606C" w:rsidRPr="00D933B7" w:rsidRDefault="002B606C" w:rsidP="00D933B7">
            <w:pPr>
              <w:pStyle w:val="TypeBodytext"/>
              <w:rPr>
                <w:sz w:val="20"/>
                <w:szCs w:val="20"/>
              </w:rPr>
            </w:pPr>
            <w:r w:rsidRPr="00D933B7">
              <w:rPr>
                <w:sz w:val="20"/>
                <w:szCs w:val="20"/>
              </w:rPr>
              <w:t> </w:t>
            </w:r>
          </w:p>
        </w:tc>
      </w:tr>
      <w:tr w:rsidR="002B606C" w:rsidRPr="00D933B7" w:rsidTr="001963D4">
        <w:trPr>
          <w:trHeight w:val="600"/>
        </w:trPr>
        <w:tc>
          <w:tcPr>
            <w:tcW w:w="1328" w:type="dxa"/>
            <w:gridSpan w:val="2"/>
            <w:noWrap/>
            <w:vAlign w:val="center"/>
            <w:hideMark/>
          </w:tcPr>
          <w:p w:rsidR="002B606C" w:rsidRPr="000A0723" w:rsidRDefault="002B606C" w:rsidP="000A0723">
            <w:pPr>
              <w:pStyle w:val="TypeBodytext"/>
              <w:jc w:val="center"/>
              <w:rPr>
                <w:b/>
                <w:sz w:val="20"/>
                <w:szCs w:val="20"/>
              </w:rPr>
            </w:pPr>
            <w:r w:rsidRPr="000A0723">
              <w:rPr>
                <w:b/>
                <w:sz w:val="20"/>
                <w:szCs w:val="20"/>
              </w:rPr>
              <w:t>1.3</w:t>
            </w:r>
          </w:p>
        </w:tc>
        <w:tc>
          <w:tcPr>
            <w:tcW w:w="2081" w:type="dxa"/>
            <w:gridSpan w:val="2"/>
            <w:hideMark/>
          </w:tcPr>
          <w:p w:rsidR="002B606C" w:rsidRPr="00D933B7" w:rsidRDefault="002B606C" w:rsidP="00D933B7">
            <w:pPr>
              <w:pStyle w:val="TypeBodytext"/>
              <w:rPr>
                <w:sz w:val="20"/>
                <w:szCs w:val="20"/>
              </w:rPr>
            </w:pPr>
            <w:r w:rsidRPr="001C5F32">
              <w:rPr>
                <w:sz w:val="20"/>
                <w:szCs w:val="20"/>
              </w:rPr>
              <w:t>Establish Matching Grant Facility</w:t>
            </w:r>
          </w:p>
        </w:tc>
        <w:tc>
          <w:tcPr>
            <w:tcW w:w="1338" w:type="dxa"/>
            <w:gridSpan w:val="2"/>
            <w:noWrap/>
            <w:hideMark/>
          </w:tcPr>
          <w:p w:rsidR="002B606C" w:rsidRPr="00D933B7" w:rsidRDefault="002B606C" w:rsidP="00D933B7">
            <w:pPr>
              <w:pStyle w:val="TypeBodytext"/>
              <w:rPr>
                <w:sz w:val="20"/>
                <w:szCs w:val="20"/>
              </w:rPr>
            </w:pPr>
            <w:r w:rsidRPr="00D933B7">
              <w:rPr>
                <w:sz w:val="20"/>
                <w:szCs w:val="20"/>
              </w:rPr>
              <w:t>QCBS</w:t>
            </w:r>
          </w:p>
        </w:tc>
        <w:tc>
          <w:tcPr>
            <w:tcW w:w="837" w:type="dxa"/>
            <w:noWrap/>
            <w:hideMark/>
          </w:tcPr>
          <w:p w:rsidR="002B606C" w:rsidRPr="00D933B7" w:rsidRDefault="002B606C" w:rsidP="00D933B7">
            <w:pPr>
              <w:pStyle w:val="TypeBodytext"/>
              <w:rPr>
                <w:i/>
                <w:iCs/>
                <w:sz w:val="20"/>
                <w:szCs w:val="20"/>
              </w:rPr>
            </w:pPr>
            <w:r w:rsidRPr="00D933B7">
              <w:rPr>
                <w:i/>
                <w:iCs/>
                <w:sz w:val="20"/>
                <w:szCs w:val="20"/>
              </w:rPr>
              <w:t>Ex-ante</w:t>
            </w:r>
          </w:p>
        </w:tc>
        <w:tc>
          <w:tcPr>
            <w:tcW w:w="1076" w:type="dxa"/>
            <w:noWrap/>
            <w:hideMark/>
          </w:tcPr>
          <w:p w:rsidR="002B606C" w:rsidRPr="00D933B7" w:rsidRDefault="002B606C" w:rsidP="00D933B7">
            <w:pPr>
              <w:pStyle w:val="TypeBodytext"/>
              <w:rPr>
                <w:sz w:val="20"/>
                <w:szCs w:val="20"/>
              </w:rPr>
            </w:pPr>
            <w:r>
              <w:rPr>
                <w:sz w:val="20"/>
                <w:szCs w:val="20"/>
              </w:rPr>
              <w:t>150,000</w:t>
            </w:r>
          </w:p>
        </w:tc>
        <w:tc>
          <w:tcPr>
            <w:tcW w:w="746" w:type="dxa"/>
            <w:noWrap/>
            <w:hideMark/>
          </w:tcPr>
          <w:p w:rsidR="002B606C" w:rsidRPr="00D933B7" w:rsidRDefault="002B606C" w:rsidP="00D933B7">
            <w:pPr>
              <w:pStyle w:val="TypeBodytext"/>
              <w:rPr>
                <w:sz w:val="20"/>
                <w:szCs w:val="20"/>
              </w:rPr>
            </w:pPr>
            <w:r w:rsidRPr="00D933B7">
              <w:rPr>
                <w:sz w:val="20"/>
                <w:szCs w:val="20"/>
              </w:rPr>
              <w:t>100%</w:t>
            </w:r>
          </w:p>
        </w:tc>
        <w:tc>
          <w:tcPr>
            <w:tcW w:w="1245" w:type="dxa"/>
            <w:noWrap/>
            <w:hideMark/>
          </w:tcPr>
          <w:p w:rsidR="002B606C" w:rsidRPr="00D933B7" w:rsidRDefault="002B606C" w:rsidP="00D933B7">
            <w:pPr>
              <w:pStyle w:val="TypeBodytext"/>
              <w:rPr>
                <w:sz w:val="20"/>
                <w:szCs w:val="20"/>
              </w:rPr>
            </w:pPr>
            <w:r w:rsidRPr="00D933B7">
              <w:rPr>
                <w:sz w:val="20"/>
                <w:szCs w:val="20"/>
              </w:rPr>
              <w:t>0%</w:t>
            </w:r>
          </w:p>
        </w:tc>
        <w:tc>
          <w:tcPr>
            <w:tcW w:w="877" w:type="dxa"/>
            <w:noWrap/>
            <w:hideMark/>
          </w:tcPr>
          <w:p w:rsidR="002B606C" w:rsidRPr="00D933B7" w:rsidRDefault="002B606C" w:rsidP="00D933B7">
            <w:pPr>
              <w:pStyle w:val="TypeBodytext"/>
              <w:rPr>
                <w:sz w:val="20"/>
                <w:szCs w:val="20"/>
              </w:rPr>
            </w:pPr>
            <w:r w:rsidRPr="00D933B7">
              <w:rPr>
                <w:sz w:val="20"/>
                <w:szCs w:val="20"/>
              </w:rPr>
              <w:t>N</w:t>
            </w:r>
          </w:p>
        </w:tc>
        <w:tc>
          <w:tcPr>
            <w:tcW w:w="1326" w:type="dxa"/>
            <w:noWrap/>
            <w:hideMark/>
          </w:tcPr>
          <w:p w:rsidR="002B606C" w:rsidRPr="00D933B7" w:rsidRDefault="002B606C" w:rsidP="00D933B7">
            <w:pPr>
              <w:pStyle w:val="TypeBodytext"/>
              <w:rPr>
                <w:sz w:val="20"/>
                <w:szCs w:val="20"/>
              </w:rPr>
            </w:pPr>
            <w:r>
              <w:rPr>
                <w:sz w:val="20"/>
                <w:szCs w:val="20"/>
              </w:rPr>
              <w:t>2Q2017</w:t>
            </w:r>
          </w:p>
        </w:tc>
        <w:tc>
          <w:tcPr>
            <w:tcW w:w="1076" w:type="dxa"/>
            <w:noWrap/>
            <w:hideMark/>
          </w:tcPr>
          <w:p w:rsidR="002B606C" w:rsidRPr="00D933B7" w:rsidRDefault="002B606C" w:rsidP="001C5F32">
            <w:pPr>
              <w:pStyle w:val="TypeBodytext"/>
              <w:rPr>
                <w:sz w:val="20"/>
                <w:szCs w:val="20"/>
              </w:rPr>
            </w:pPr>
            <w:r>
              <w:rPr>
                <w:sz w:val="20"/>
                <w:szCs w:val="20"/>
              </w:rPr>
              <w:t>May</w:t>
            </w:r>
            <w:r w:rsidRPr="00D933B7">
              <w:rPr>
                <w:sz w:val="20"/>
                <w:szCs w:val="20"/>
              </w:rPr>
              <w:t>-1</w:t>
            </w:r>
            <w:r>
              <w:rPr>
                <w:sz w:val="20"/>
                <w:szCs w:val="20"/>
              </w:rPr>
              <w:t>7</w:t>
            </w:r>
          </w:p>
        </w:tc>
        <w:tc>
          <w:tcPr>
            <w:tcW w:w="1205" w:type="dxa"/>
            <w:noWrap/>
            <w:hideMark/>
          </w:tcPr>
          <w:p w:rsidR="002B606C" w:rsidRPr="00D933B7" w:rsidRDefault="002B606C" w:rsidP="00D933B7">
            <w:pPr>
              <w:pStyle w:val="TypeBodytext"/>
              <w:rPr>
                <w:sz w:val="20"/>
                <w:szCs w:val="20"/>
              </w:rPr>
            </w:pPr>
            <w:r>
              <w:rPr>
                <w:sz w:val="20"/>
                <w:szCs w:val="20"/>
              </w:rPr>
              <w:t>Nov</w:t>
            </w:r>
            <w:r w:rsidRPr="00D933B7">
              <w:rPr>
                <w:sz w:val="20"/>
                <w:szCs w:val="20"/>
              </w:rPr>
              <w:t>-18</w:t>
            </w:r>
          </w:p>
        </w:tc>
        <w:tc>
          <w:tcPr>
            <w:tcW w:w="1326" w:type="dxa"/>
            <w:noWrap/>
            <w:hideMark/>
          </w:tcPr>
          <w:p w:rsidR="002B606C" w:rsidRPr="00D933B7" w:rsidRDefault="002B606C" w:rsidP="00D933B7">
            <w:pPr>
              <w:pStyle w:val="TypeBodytext"/>
              <w:rPr>
                <w:sz w:val="20"/>
                <w:szCs w:val="20"/>
              </w:rPr>
            </w:pPr>
            <w:r w:rsidRPr="00D933B7">
              <w:rPr>
                <w:sz w:val="20"/>
                <w:szCs w:val="20"/>
              </w:rPr>
              <w:t>Pending</w:t>
            </w:r>
          </w:p>
        </w:tc>
        <w:tc>
          <w:tcPr>
            <w:tcW w:w="1149" w:type="dxa"/>
            <w:noWrap/>
            <w:hideMark/>
          </w:tcPr>
          <w:p w:rsidR="002B606C" w:rsidRPr="00D933B7" w:rsidRDefault="002B606C" w:rsidP="00D933B7">
            <w:pPr>
              <w:pStyle w:val="TypeBodytext"/>
              <w:rPr>
                <w:sz w:val="20"/>
                <w:szCs w:val="20"/>
              </w:rPr>
            </w:pPr>
            <w:r w:rsidRPr="00D933B7">
              <w:rPr>
                <w:sz w:val="20"/>
                <w:szCs w:val="20"/>
              </w:rPr>
              <w:t> </w:t>
            </w:r>
          </w:p>
        </w:tc>
      </w:tr>
      <w:tr w:rsidR="002B606C" w:rsidRPr="00D933B7" w:rsidTr="001963D4">
        <w:trPr>
          <w:trHeight w:val="600"/>
        </w:trPr>
        <w:tc>
          <w:tcPr>
            <w:tcW w:w="1328" w:type="dxa"/>
            <w:gridSpan w:val="2"/>
            <w:noWrap/>
            <w:vAlign w:val="center"/>
            <w:hideMark/>
          </w:tcPr>
          <w:p w:rsidR="002B606C" w:rsidRPr="000A0723" w:rsidRDefault="002B606C" w:rsidP="000A0723">
            <w:pPr>
              <w:pStyle w:val="TypeBodytext"/>
              <w:jc w:val="center"/>
              <w:rPr>
                <w:b/>
                <w:sz w:val="20"/>
                <w:szCs w:val="20"/>
              </w:rPr>
            </w:pPr>
            <w:r w:rsidRPr="000A0723">
              <w:rPr>
                <w:b/>
                <w:sz w:val="20"/>
                <w:szCs w:val="20"/>
              </w:rPr>
              <w:t>1.2.2</w:t>
            </w:r>
          </w:p>
        </w:tc>
        <w:tc>
          <w:tcPr>
            <w:tcW w:w="2081" w:type="dxa"/>
            <w:gridSpan w:val="2"/>
            <w:hideMark/>
          </w:tcPr>
          <w:p w:rsidR="002B606C" w:rsidRPr="00D933B7" w:rsidRDefault="002B606C" w:rsidP="00D933B7">
            <w:pPr>
              <w:pStyle w:val="TypeBodytext"/>
              <w:rPr>
                <w:sz w:val="20"/>
                <w:szCs w:val="20"/>
              </w:rPr>
            </w:pPr>
            <w:r w:rsidRPr="000A0723">
              <w:rPr>
                <w:sz w:val="20"/>
                <w:szCs w:val="20"/>
              </w:rPr>
              <w:t>Experts to develop training curricula</w:t>
            </w:r>
          </w:p>
        </w:tc>
        <w:tc>
          <w:tcPr>
            <w:tcW w:w="1338" w:type="dxa"/>
            <w:gridSpan w:val="2"/>
            <w:noWrap/>
            <w:hideMark/>
          </w:tcPr>
          <w:p w:rsidR="002B606C" w:rsidRPr="00D933B7" w:rsidRDefault="002B606C" w:rsidP="00D933B7">
            <w:pPr>
              <w:pStyle w:val="TypeBodytext"/>
              <w:rPr>
                <w:sz w:val="20"/>
                <w:szCs w:val="20"/>
              </w:rPr>
            </w:pPr>
            <w:r w:rsidRPr="00D933B7">
              <w:rPr>
                <w:sz w:val="20"/>
                <w:szCs w:val="20"/>
              </w:rPr>
              <w:t>IICQ</w:t>
            </w:r>
          </w:p>
        </w:tc>
        <w:tc>
          <w:tcPr>
            <w:tcW w:w="837" w:type="dxa"/>
            <w:noWrap/>
            <w:hideMark/>
          </w:tcPr>
          <w:p w:rsidR="002B606C" w:rsidRPr="00D933B7" w:rsidRDefault="002B606C" w:rsidP="00D933B7">
            <w:pPr>
              <w:pStyle w:val="TypeBodytext"/>
              <w:rPr>
                <w:i/>
                <w:iCs/>
                <w:sz w:val="20"/>
                <w:szCs w:val="20"/>
              </w:rPr>
            </w:pPr>
            <w:r w:rsidRPr="00D933B7">
              <w:rPr>
                <w:i/>
                <w:iCs/>
                <w:sz w:val="20"/>
                <w:szCs w:val="20"/>
              </w:rPr>
              <w:t>Ex-ante</w:t>
            </w:r>
          </w:p>
        </w:tc>
        <w:tc>
          <w:tcPr>
            <w:tcW w:w="1076" w:type="dxa"/>
            <w:noWrap/>
            <w:hideMark/>
          </w:tcPr>
          <w:p w:rsidR="002B606C" w:rsidRPr="00D933B7" w:rsidRDefault="002B606C" w:rsidP="00D933B7">
            <w:pPr>
              <w:pStyle w:val="TypeBodytext"/>
              <w:rPr>
                <w:sz w:val="20"/>
                <w:szCs w:val="20"/>
              </w:rPr>
            </w:pPr>
            <w:r>
              <w:rPr>
                <w:sz w:val="20"/>
                <w:szCs w:val="20"/>
              </w:rPr>
              <w:t>50,000</w:t>
            </w:r>
          </w:p>
        </w:tc>
        <w:tc>
          <w:tcPr>
            <w:tcW w:w="746" w:type="dxa"/>
            <w:noWrap/>
            <w:hideMark/>
          </w:tcPr>
          <w:p w:rsidR="002B606C" w:rsidRPr="00D933B7" w:rsidRDefault="002B606C" w:rsidP="00D933B7">
            <w:pPr>
              <w:pStyle w:val="TypeBodytext"/>
              <w:rPr>
                <w:sz w:val="20"/>
                <w:szCs w:val="20"/>
              </w:rPr>
            </w:pPr>
            <w:r w:rsidRPr="00D933B7">
              <w:rPr>
                <w:sz w:val="20"/>
                <w:szCs w:val="20"/>
              </w:rPr>
              <w:t>100%</w:t>
            </w:r>
          </w:p>
        </w:tc>
        <w:tc>
          <w:tcPr>
            <w:tcW w:w="1245" w:type="dxa"/>
            <w:noWrap/>
            <w:hideMark/>
          </w:tcPr>
          <w:p w:rsidR="002B606C" w:rsidRPr="00D933B7" w:rsidRDefault="002B606C" w:rsidP="00D933B7">
            <w:pPr>
              <w:pStyle w:val="TypeBodytext"/>
              <w:rPr>
                <w:sz w:val="20"/>
                <w:szCs w:val="20"/>
              </w:rPr>
            </w:pPr>
            <w:r w:rsidRPr="00D933B7">
              <w:rPr>
                <w:sz w:val="20"/>
                <w:szCs w:val="20"/>
              </w:rPr>
              <w:t>0%</w:t>
            </w:r>
          </w:p>
        </w:tc>
        <w:tc>
          <w:tcPr>
            <w:tcW w:w="877" w:type="dxa"/>
            <w:noWrap/>
            <w:hideMark/>
          </w:tcPr>
          <w:p w:rsidR="002B606C" w:rsidRPr="00D933B7" w:rsidRDefault="002B606C" w:rsidP="00D933B7">
            <w:pPr>
              <w:pStyle w:val="TypeBodytext"/>
              <w:rPr>
                <w:sz w:val="20"/>
                <w:szCs w:val="20"/>
              </w:rPr>
            </w:pPr>
            <w:r w:rsidRPr="00D933B7">
              <w:rPr>
                <w:sz w:val="20"/>
                <w:szCs w:val="20"/>
              </w:rPr>
              <w:t>N</w:t>
            </w:r>
          </w:p>
        </w:tc>
        <w:tc>
          <w:tcPr>
            <w:tcW w:w="1326" w:type="dxa"/>
            <w:noWrap/>
            <w:hideMark/>
          </w:tcPr>
          <w:p w:rsidR="002B606C" w:rsidRPr="00D933B7" w:rsidRDefault="002B606C" w:rsidP="000A0723">
            <w:pPr>
              <w:pStyle w:val="TypeBodytext"/>
              <w:rPr>
                <w:sz w:val="20"/>
                <w:szCs w:val="20"/>
              </w:rPr>
            </w:pPr>
            <w:r>
              <w:rPr>
                <w:sz w:val="20"/>
                <w:szCs w:val="20"/>
              </w:rPr>
              <w:t>2</w:t>
            </w:r>
            <w:r w:rsidRPr="00D933B7">
              <w:rPr>
                <w:sz w:val="20"/>
                <w:szCs w:val="20"/>
              </w:rPr>
              <w:t>Q201</w:t>
            </w:r>
            <w:r>
              <w:rPr>
                <w:sz w:val="20"/>
                <w:szCs w:val="20"/>
              </w:rPr>
              <w:t>7</w:t>
            </w:r>
          </w:p>
        </w:tc>
        <w:tc>
          <w:tcPr>
            <w:tcW w:w="1076" w:type="dxa"/>
            <w:noWrap/>
            <w:hideMark/>
          </w:tcPr>
          <w:p w:rsidR="002B606C" w:rsidRPr="00D933B7" w:rsidRDefault="002B606C" w:rsidP="000A0723">
            <w:pPr>
              <w:pStyle w:val="TypeBodytext"/>
              <w:rPr>
                <w:sz w:val="20"/>
                <w:szCs w:val="20"/>
              </w:rPr>
            </w:pPr>
            <w:r>
              <w:rPr>
                <w:sz w:val="20"/>
                <w:szCs w:val="20"/>
              </w:rPr>
              <w:t>May</w:t>
            </w:r>
            <w:r w:rsidRPr="00D933B7">
              <w:rPr>
                <w:sz w:val="20"/>
                <w:szCs w:val="20"/>
              </w:rPr>
              <w:t>-1</w:t>
            </w:r>
            <w:r>
              <w:rPr>
                <w:sz w:val="20"/>
                <w:szCs w:val="20"/>
              </w:rPr>
              <w:t>7</w:t>
            </w:r>
          </w:p>
        </w:tc>
        <w:tc>
          <w:tcPr>
            <w:tcW w:w="1205" w:type="dxa"/>
            <w:noWrap/>
            <w:hideMark/>
          </w:tcPr>
          <w:p w:rsidR="002B606C" w:rsidRPr="00D933B7" w:rsidRDefault="002B606C" w:rsidP="00D933B7">
            <w:pPr>
              <w:pStyle w:val="TypeBodytext"/>
              <w:rPr>
                <w:sz w:val="20"/>
                <w:szCs w:val="20"/>
              </w:rPr>
            </w:pPr>
            <w:r w:rsidRPr="00D933B7">
              <w:rPr>
                <w:sz w:val="20"/>
                <w:szCs w:val="20"/>
              </w:rPr>
              <w:t>Jun-18</w:t>
            </w:r>
          </w:p>
        </w:tc>
        <w:tc>
          <w:tcPr>
            <w:tcW w:w="1326" w:type="dxa"/>
            <w:noWrap/>
            <w:hideMark/>
          </w:tcPr>
          <w:p w:rsidR="002B606C" w:rsidRPr="00D933B7" w:rsidRDefault="002B606C" w:rsidP="00D933B7">
            <w:pPr>
              <w:pStyle w:val="TypeBodytext"/>
              <w:rPr>
                <w:sz w:val="20"/>
                <w:szCs w:val="20"/>
              </w:rPr>
            </w:pPr>
            <w:r w:rsidRPr="00D933B7">
              <w:rPr>
                <w:sz w:val="20"/>
                <w:szCs w:val="20"/>
              </w:rPr>
              <w:t>Pending</w:t>
            </w:r>
          </w:p>
        </w:tc>
        <w:tc>
          <w:tcPr>
            <w:tcW w:w="1149" w:type="dxa"/>
            <w:noWrap/>
            <w:hideMark/>
          </w:tcPr>
          <w:p w:rsidR="002B606C" w:rsidRPr="00D933B7" w:rsidRDefault="002B606C" w:rsidP="00D933B7">
            <w:pPr>
              <w:pStyle w:val="TypeBodytext"/>
              <w:rPr>
                <w:sz w:val="20"/>
                <w:szCs w:val="20"/>
              </w:rPr>
            </w:pPr>
            <w:r w:rsidRPr="00D933B7">
              <w:rPr>
                <w:sz w:val="20"/>
                <w:szCs w:val="20"/>
              </w:rPr>
              <w:t> </w:t>
            </w:r>
          </w:p>
        </w:tc>
      </w:tr>
      <w:tr w:rsidR="002B606C" w:rsidRPr="00D933B7" w:rsidTr="001963D4">
        <w:trPr>
          <w:trHeight w:val="600"/>
        </w:trPr>
        <w:tc>
          <w:tcPr>
            <w:tcW w:w="1328" w:type="dxa"/>
            <w:gridSpan w:val="2"/>
            <w:noWrap/>
            <w:vAlign w:val="center"/>
          </w:tcPr>
          <w:p w:rsidR="002B606C" w:rsidRPr="000A0723" w:rsidRDefault="002B606C" w:rsidP="000A0723">
            <w:pPr>
              <w:pStyle w:val="TypeBodytext"/>
              <w:jc w:val="center"/>
              <w:rPr>
                <w:b/>
                <w:sz w:val="20"/>
                <w:szCs w:val="20"/>
              </w:rPr>
            </w:pPr>
            <w:r w:rsidRPr="000A0723">
              <w:rPr>
                <w:b/>
                <w:sz w:val="20"/>
                <w:szCs w:val="20"/>
              </w:rPr>
              <w:t>1.6.1</w:t>
            </w:r>
          </w:p>
        </w:tc>
        <w:tc>
          <w:tcPr>
            <w:tcW w:w="2081" w:type="dxa"/>
            <w:gridSpan w:val="2"/>
          </w:tcPr>
          <w:p w:rsidR="002B606C" w:rsidRPr="000A0723" w:rsidRDefault="002B606C" w:rsidP="00D933B7">
            <w:pPr>
              <w:pStyle w:val="TypeBodytext"/>
              <w:rPr>
                <w:sz w:val="20"/>
                <w:szCs w:val="20"/>
              </w:rPr>
            </w:pPr>
            <w:r w:rsidRPr="000A0723">
              <w:rPr>
                <w:sz w:val="20"/>
                <w:szCs w:val="20"/>
              </w:rPr>
              <w:t>Design program's strategic communications and marketing strategy for employers</w:t>
            </w:r>
          </w:p>
        </w:tc>
        <w:tc>
          <w:tcPr>
            <w:tcW w:w="1338" w:type="dxa"/>
            <w:gridSpan w:val="2"/>
            <w:noWrap/>
          </w:tcPr>
          <w:p w:rsidR="002B606C" w:rsidRPr="00D933B7" w:rsidRDefault="002B606C" w:rsidP="00D933B7">
            <w:pPr>
              <w:pStyle w:val="TypeBodytext"/>
              <w:rPr>
                <w:sz w:val="20"/>
                <w:szCs w:val="20"/>
              </w:rPr>
            </w:pPr>
            <w:r w:rsidRPr="00D933B7">
              <w:rPr>
                <w:sz w:val="20"/>
                <w:szCs w:val="20"/>
              </w:rPr>
              <w:t>QCBS</w:t>
            </w:r>
          </w:p>
        </w:tc>
        <w:tc>
          <w:tcPr>
            <w:tcW w:w="837" w:type="dxa"/>
            <w:noWrap/>
          </w:tcPr>
          <w:p w:rsidR="002B606C" w:rsidRPr="00D933B7" w:rsidRDefault="002B606C" w:rsidP="00C654EB">
            <w:pPr>
              <w:pStyle w:val="TypeBodytext"/>
              <w:rPr>
                <w:i/>
                <w:iCs/>
                <w:sz w:val="20"/>
                <w:szCs w:val="20"/>
              </w:rPr>
            </w:pPr>
            <w:r w:rsidRPr="00D933B7">
              <w:rPr>
                <w:i/>
                <w:iCs/>
                <w:sz w:val="20"/>
                <w:szCs w:val="20"/>
              </w:rPr>
              <w:t>Ex-ante</w:t>
            </w:r>
          </w:p>
        </w:tc>
        <w:tc>
          <w:tcPr>
            <w:tcW w:w="1076" w:type="dxa"/>
            <w:noWrap/>
          </w:tcPr>
          <w:p w:rsidR="002B606C" w:rsidRPr="00D933B7" w:rsidRDefault="002B606C" w:rsidP="00C654EB">
            <w:pPr>
              <w:pStyle w:val="TypeBodytext"/>
              <w:rPr>
                <w:sz w:val="20"/>
                <w:szCs w:val="20"/>
              </w:rPr>
            </w:pPr>
            <w:r>
              <w:rPr>
                <w:sz w:val="20"/>
                <w:szCs w:val="20"/>
              </w:rPr>
              <w:t>50,000</w:t>
            </w:r>
          </w:p>
        </w:tc>
        <w:tc>
          <w:tcPr>
            <w:tcW w:w="746" w:type="dxa"/>
            <w:noWrap/>
          </w:tcPr>
          <w:p w:rsidR="002B606C" w:rsidRPr="00D933B7" w:rsidRDefault="002B606C" w:rsidP="00C654EB">
            <w:pPr>
              <w:pStyle w:val="TypeBodytext"/>
              <w:rPr>
                <w:sz w:val="20"/>
                <w:szCs w:val="20"/>
              </w:rPr>
            </w:pPr>
            <w:r w:rsidRPr="00D933B7">
              <w:rPr>
                <w:sz w:val="20"/>
                <w:szCs w:val="20"/>
              </w:rPr>
              <w:t>100%</w:t>
            </w:r>
          </w:p>
        </w:tc>
        <w:tc>
          <w:tcPr>
            <w:tcW w:w="1245" w:type="dxa"/>
            <w:noWrap/>
          </w:tcPr>
          <w:p w:rsidR="002B606C" w:rsidRPr="00D933B7" w:rsidRDefault="002B606C" w:rsidP="00C654EB">
            <w:pPr>
              <w:pStyle w:val="TypeBodytext"/>
              <w:rPr>
                <w:sz w:val="20"/>
                <w:szCs w:val="20"/>
              </w:rPr>
            </w:pPr>
            <w:r w:rsidRPr="00D933B7">
              <w:rPr>
                <w:sz w:val="20"/>
                <w:szCs w:val="20"/>
              </w:rPr>
              <w:t>0%</w:t>
            </w:r>
          </w:p>
        </w:tc>
        <w:tc>
          <w:tcPr>
            <w:tcW w:w="877" w:type="dxa"/>
            <w:noWrap/>
          </w:tcPr>
          <w:p w:rsidR="002B606C" w:rsidRPr="00D933B7" w:rsidRDefault="002B606C" w:rsidP="00C654EB">
            <w:pPr>
              <w:pStyle w:val="TypeBodytext"/>
              <w:rPr>
                <w:sz w:val="20"/>
                <w:szCs w:val="20"/>
              </w:rPr>
            </w:pPr>
            <w:r w:rsidRPr="00D933B7">
              <w:rPr>
                <w:sz w:val="20"/>
                <w:szCs w:val="20"/>
              </w:rPr>
              <w:t>N</w:t>
            </w:r>
          </w:p>
        </w:tc>
        <w:tc>
          <w:tcPr>
            <w:tcW w:w="1326" w:type="dxa"/>
            <w:noWrap/>
          </w:tcPr>
          <w:p w:rsidR="002B606C" w:rsidRPr="00D933B7" w:rsidRDefault="002B606C" w:rsidP="00C654EB">
            <w:pPr>
              <w:pStyle w:val="TypeBodytext"/>
              <w:rPr>
                <w:sz w:val="20"/>
                <w:szCs w:val="20"/>
              </w:rPr>
            </w:pPr>
            <w:r>
              <w:rPr>
                <w:sz w:val="20"/>
                <w:szCs w:val="20"/>
              </w:rPr>
              <w:t>2</w:t>
            </w:r>
            <w:r w:rsidRPr="00D933B7">
              <w:rPr>
                <w:sz w:val="20"/>
                <w:szCs w:val="20"/>
              </w:rPr>
              <w:t>Q201</w:t>
            </w:r>
            <w:r>
              <w:rPr>
                <w:sz w:val="20"/>
                <w:szCs w:val="20"/>
              </w:rPr>
              <w:t>7</w:t>
            </w:r>
          </w:p>
        </w:tc>
        <w:tc>
          <w:tcPr>
            <w:tcW w:w="1076" w:type="dxa"/>
            <w:noWrap/>
          </w:tcPr>
          <w:p w:rsidR="002B606C" w:rsidRPr="00D933B7" w:rsidRDefault="002B606C" w:rsidP="00C654EB">
            <w:pPr>
              <w:pStyle w:val="TypeBodytext"/>
              <w:rPr>
                <w:sz w:val="20"/>
                <w:szCs w:val="20"/>
              </w:rPr>
            </w:pPr>
            <w:r>
              <w:rPr>
                <w:sz w:val="20"/>
                <w:szCs w:val="20"/>
              </w:rPr>
              <w:t>May</w:t>
            </w:r>
            <w:r w:rsidRPr="00D933B7">
              <w:rPr>
                <w:sz w:val="20"/>
                <w:szCs w:val="20"/>
              </w:rPr>
              <w:t>-1</w:t>
            </w:r>
            <w:r>
              <w:rPr>
                <w:sz w:val="20"/>
                <w:szCs w:val="20"/>
              </w:rPr>
              <w:t>7</w:t>
            </w:r>
          </w:p>
        </w:tc>
        <w:tc>
          <w:tcPr>
            <w:tcW w:w="1205" w:type="dxa"/>
            <w:noWrap/>
          </w:tcPr>
          <w:p w:rsidR="002B606C" w:rsidRPr="00D933B7" w:rsidRDefault="002B606C" w:rsidP="00C654EB">
            <w:pPr>
              <w:pStyle w:val="TypeBodytext"/>
              <w:rPr>
                <w:sz w:val="20"/>
                <w:szCs w:val="20"/>
              </w:rPr>
            </w:pPr>
            <w:r w:rsidRPr="00D933B7">
              <w:rPr>
                <w:sz w:val="20"/>
                <w:szCs w:val="20"/>
              </w:rPr>
              <w:t>Jun-18</w:t>
            </w:r>
          </w:p>
        </w:tc>
        <w:tc>
          <w:tcPr>
            <w:tcW w:w="1326" w:type="dxa"/>
            <w:noWrap/>
          </w:tcPr>
          <w:p w:rsidR="002B606C" w:rsidRPr="00D933B7" w:rsidRDefault="002B606C" w:rsidP="00C654EB">
            <w:pPr>
              <w:pStyle w:val="TypeBodytext"/>
              <w:rPr>
                <w:sz w:val="20"/>
                <w:szCs w:val="20"/>
              </w:rPr>
            </w:pPr>
            <w:r w:rsidRPr="00D933B7">
              <w:rPr>
                <w:sz w:val="20"/>
                <w:szCs w:val="20"/>
              </w:rPr>
              <w:t>Pending</w:t>
            </w:r>
          </w:p>
        </w:tc>
        <w:tc>
          <w:tcPr>
            <w:tcW w:w="1149" w:type="dxa"/>
            <w:noWrap/>
          </w:tcPr>
          <w:p w:rsidR="002B606C" w:rsidRPr="00D933B7" w:rsidRDefault="002B606C" w:rsidP="00D933B7">
            <w:pPr>
              <w:pStyle w:val="TypeBodytext"/>
              <w:rPr>
                <w:sz w:val="20"/>
                <w:szCs w:val="20"/>
              </w:rPr>
            </w:pPr>
          </w:p>
        </w:tc>
      </w:tr>
      <w:tr w:rsidR="002B606C" w:rsidRPr="00D933B7" w:rsidTr="001963D4">
        <w:trPr>
          <w:trHeight w:val="600"/>
        </w:trPr>
        <w:tc>
          <w:tcPr>
            <w:tcW w:w="1328" w:type="dxa"/>
            <w:gridSpan w:val="2"/>
            <w:noWrap/>
            <w:vAlign w:val="center"/>
          </w:tcPr>
          <w:p w:rsidR="002B606C" w:rsidRPr="000A0723" w:rsidRDefault="002B606C" w:rsidP="000A0723">
            <w:pPr>
              <w:pStyle w:val="TypeBodytext"/>
              <w:jc w:val="center"/>
              <w:rPr>
                <w:b/>
                <w:sz w:val="20"/>
                <w:szCs w:val="20"/>
              </w:rPr>
            </w:pPr>
            <w:r w:rsidRPr="000A0723">
              <w:rPr>
                <w:b/>
                <w:sz w:val="20"/>
                <w:szCs w:val="20"/>
              </w:rPr>
              <w:t>1.7.1.</w:t>
            </w:r>
          </w:p>
        </w:tc>
        <w:tc>
          <w:tcPr>
            <w:tcW w:w="2081" w:type="dxa"/>
            <w:gridSpan w:val="2"/>
          </w:tcPr>
          <w:p w:rsidR="002B606C" w:rsidRPr="000A0723" w:rsidRDefault="002B606C" w:rsidP="00D933B7">
            <w:pPr>
              <w:pStyle w:val="TypeBodytext"/>
              <w:rPr>
                <w:sz w:val="20"/>
                <w:szCs w:val="20"/>
              </w:rPr>
            </w:pPr>
            <w:r w:rsidRPr="000A0723">
              <w:rPr>
                <w:sz w:val="20"/>
                <w:szCs w:val="20"/>
              </w:rPr>
              <w:t>Design of M&amp;E model for apprenticeships, baseline definition</w:t>
            </w:r>
          </w:p>
        </w:tc>
        <w:tc>
          <w:tcPr>
            <w:tcW w:w="1338" w:type="dxa"/>
            <w:gridSpan w:val="2"/>
            <w:noWrap/>
          </w:tcPr>
          <w:p w:rsidR="002B606C" w:rsidRPr="00D933B7" w:rsidRDefault="002B606C" w:rsidP="00D933B7">
            <w:pPr>
              <w:pStyle w:val="TypeBodytext"/>
              <w:rPr>
                <w:sz w:val="20"/>
                <w:szCs w:val="20"/>
              </w:rPr>
            </w:pPr>
            <w:r w:rsidRPr="00D933B7">
              <w:rPr>
                <w:sz w:val="20"/>
                <w:szCs w:val="20"/>
              </w:rPr>
              <w:t>QCBS</w:t>
            </w:r>
          </w:p>
        </w:tc>
        <w:tc>
          <w:tcPr>
            <w:tcW w:w="837" w:type="dxa"/>
            <w:noWrap/>
          </w:tcPr>
          <w:p w:rsidR="002B606C" w:rsidRPr="00D933B7" w:rsidRDefault="002B606C" w:rsidP="00C654EB">
            <w:pPr>
              <w:pStyle w:val="TypeBodytext"/>
              <w:rPr>
                <w:i/>
                <w:iCs/>
                <w:sz w:val="20"/>
                <w:szCs w:val="20"/>
              </w:rPr>
            </w:pPr>
            <w:r w:rsidRPr="00D933B7">
              <w:rPr>
                <w:i/>
                <w:iCs/>
                <w:sz w:val="20"/>
                <w:szCs w:val="20"/>
              </w:rPr>
              <w:t>Ex-ante</w:t>
            </w:r>
          </w:p>
        </w:tc>
        <w:tc>
          <w:tcPr>
            <w:tcW w:w="1076" w:type="dxa"/>
            <w:noWrap/>
          </w:tcPr>
          <w:p w:rsidR="002B606C" w:rsidRPr="00D933B7" w:rsidRDefault="002B606C" w:rsidP="00C654EB">
            <w:pPr>
              <w:pStyle w:val="TypeBodytext"/>
              <w:rPr>
                <w:sz w:val="20"/>
                <w:szCs w:val="20"/>
              </w:rPr>
            </w:pPr>
            <w:r>
              <w:rPr>
                <w:sz w:val="20"/>
                <w:szCs w:val="20"/>
              </w:rPr>
              <w:t>500,000</w:t>
            </w:r>
          </w:p>
        </w:tc>
        <w:tc>
          <w:tcPr>
            <w:tcW w:w="746" w:type="dxa"/>
            <w:noWrap/>
          </w:tcPr>
          <w:p w:rsidR="002B606C" w:rsidRPr="00D933B7" w:rsidRDefault="002B606C" w:rsidP="00C654EB">
            <w:pPr>
              <w:pStyle w:val="TypeBodytext"/>
              <w:rPr>
                <w:sz w:val="20"/>
                <w:szCs w:val="20"/>
              </w:rPr>
            </w:pPr>
            <w:r w:rsidRPr="00D933B7">
              <w:rPr>
                <w:sz w:val="20"/>
                <w:szCs w:val="20"/>
              </w:rPr>
              <w:t>100%</w:t>
            </w:r>
          </w:p>
        </w:tc>
        <w:tc>
          <w:tcPr>
            <w:tcW w:w="1245" w:type="dxa"/>
            <w:noWrap/>
          </w:tcPr>
          <w:p w:rsidR="002B606C" w:rsidRPr="00D933B7" w:rsidRDefault="002B606C" w:rsidP="00C654EB">
            <w:pPr>
              <w:pStyle w:val="TypeBodytext"/>
              <w:rPr>
                <w:sz w:val="20"/>
                <w:szCs w:val="20"/>
              </w:rPr>
            </w:pPr>
            <w:r w:rsidRPr="00D933B7">
              <w:rPr>
                <w:sz w:val="20"/>
                <w:szCs w:val="20"/>
              </w:rPr>
              <w:t>0%</w:t>
            </w:r>
          </w:p>
        </w:tc>
        <w:tc>
          <w:tcPr>
            <w:tcW w:w="877" w:type="dxa"/>
            <w:noWrap/>
          </w:tcPr>
          <w:p w:rsidR="002B606C" w:rsidRPr="00D933B7" w:rsidRDefault="002B606C" w:rsidP="00C654EB">
            <w:pPr>
              <w:pStyle w:val="TypeBodytext"/>
              <w:rPr>
                <w:sz w:val="20"/>
                <w:szCs w:val="20"/>
              </w:rPr>
            </w:pPr>
            <w:r w:rsidRPr="00D933B7">
              <w:rPr>
                <w:sz w:val="20"/>
                <w:szCs w:val="20"/>
              </w:rPr>
              <w:t>N</w:t>
            </w:r>
          </w:p>
        </w:tc>
        <w:tc>
          <w:tcPr>
            <w:tcW w:w="1326" w:type="dxa"/>
            <w:noWrap/>
          </w:tcPr>
          <w:p w:rsidR="002B606C" w:rsidRPr="00D933B7" w:rsidRDefault="002B606C" w:rsidP="00C654EB">
            <w:pPr>
              <w:pStyle w:val="TypeBodytext"/>
              <w:rPr>
                <w:sz w:val="20"/>
                <w:szCs w:val="20"/>
              </w:rPr>
            </w:pPr>
            <w:r>
              <w:rPr>
                <w:sz w:val="20"/>
                <w:szCs w:val="20"/>
              </w:rPr>
              <w:t>2</w:t>
            </w:r>
            <w:r w:rsidRPr="00D933B7">
              <w:rPr>
                <w:sz w:val="20"/>
                <w:szCs w:val="20"/>
              </w:rPr>
              <w:t>Q201</w:t>
            </w:r>
            <w:r>
              <w:rPr>
                <w:sz w:val="20"/>
                <w:szCs w:val="20"/>
              </w:rPr>
              <w:t>7</w:t>
            </w:r>
          </w:p>
        </w:tc>
        <w:tc>
          <w:tcPr>
            <w:tcW w:w="1076" w:type="dxa"/>
            <w:noWrap/>
          </w:tcPr>
          <w:p w:rsidR="002B606C" w:rsidRPr="00D933B7" w:rsidRDefault="002B606C" w:rsidP="00C654EB">
            <w:pPr>
              <w:pStyle w:val="TypeBodytext"/>
              <w:rPr>
                <w:sz w:val="20"/>
                <w:szCs w:val="20"/>
              </w:rPr>
            </w:pPr>
            <w:r>
              <w:rPr>
                <w:sz w:val="20"/>
                <w:szCs w:val="20"/>
              </w:rPr>
              <w:t>Jul</w:t>
            </w:r>
            <w:r w:rsidRPr="00D933B7">
              <w:rPr>
                <w:sz w:val="20"/>
                <w:szCs w:val="20"/>
              </w:rPr>
              <w:t>-1</w:t>
            </w:r>
            <w:r>
              <w:rPr>
                <w:sz w:val="20"/>
                <w:szCs w:val="20"/>
              </w:rPr>
              <w:t>7</w:t>
            </w:r>
          </w:p>
        </w:tc>
        <w:tc>
          <w:tcPr>
            <w:tcW w:w="1205" w:type="dxa"/>
            <w:noWrap/>
          </w:tcPr>
          <w:p w:rsidR="002B606C" w:rsidRPr="00D933B7" w:rsidRDefault="002B606C" w:rsidP="000A0723">
            <w:pPr>
              <w:pStyle w:val="TypeBodytext"/>
              <w:rPr>
                <w:sz w:val="20"/>
                <w:szCs w:val="20"/>
              </w:rPr>
            </w:pPr>
            <w:r w:rsidRPr="00D933B7">
              <w:rPr>
                <w:sz w:val="20"/>
                <w:szCs w:val="20"/>
              </w:rPr>
              <w:t>Jun-</w:t>
            </w:r>
            <w:r>
              <w:rPr>
                <w:sz w:val="20"/>
                <w:szCs w:val="20"/>
              </w:rPr>
              <w:t>20</w:t>
            </w:r>
          </w:p>
        </w:tc>
        <w:tc>
          <w:tcPr>
            <w:tcW w:w="1326" w:type="dxa"/>
            <w:noWrap/>
          </w:tcPr>
          <w:p w:rsidR="002B606C" w:rsidRPr="00D933B7" w:rsidRDefault="002B606C" w:rsidP="00C654EB">
            <w:pPr>
              <w:pStyle w:val="TypeBodytext"/>
              <w:rPr>
                <w:sz w:val="20"/>
                <w:szCs w:val="20"/>
              </w:rPr>
            </w:pPr>
            <w:r w:rsidRPr="00D933B7">
              <w:rPr>
                <w:sz w:val="20"/>
                <w:szCs w:val="20"/>
              </w:rPr>
              <w:t>Pending</w:t>
            </w:r>
          </w:p>
        </w:tc>
        <w:tc>
          <w:tcPr>
            <w:tcW w:w="1149" w:type="dxa"/>
            <w:noWrap/>
          </w:tcPr>
          <w:p w:rsidR="002B606C" w:rsidRPr="00D933B7" w:rsidRDefault="002B606C" w:rsidP="00D933B7">
            <w:pPr>
              <w:pStyle w:val="TypeBodytext"/>
              <w:rPr>
                <w:sz w:val="20"/>
                <w:szCs w:val="20"/>
              </w:rPr>
            </w:pPr>
          </w:p>
        </w:tc>
      </w:tr>
      <w:tr w:rsidR="002B606C" w:rsidRPr="00D933B7" w:rsidTr="001963D4">
        <w:trPr>
          <w:trHeight w:val="600"/>
        </w:trPr>
        <w:tc>
          <w:tcPr>
            <w:tcW w:w="1328" w:type="dxa"/>
            <w:gridSpan w:val="2"/>
            <w:noWrap/>
            <w:vAlign w:val="center"/>
          </w:tcPr>
          <w:p w:rsidR="002B606C" w:rsidRPr="000A0723" w:rsidRDefault="002B606C" w:rsidP="000A0723">
            <w:pPr>
              <w:jc w:val="center"/>
              <w:outlineLvl w:val="0"/>
              <w:rPr>
                <w:rFonts w:cs="Arial"/>
                <w:b/>
                <w:color w:val="000000"/>
                <w:sz w:val="20"/>
                <w:szCs w:val="20"/>
              </w:rPr>
            </w:pPr>
            <w:r w:rsidRPr="000A0723">
              <w:rPr>
                <w:rFonts w:cs="Arial"/>
                <w:b/>
                <w:color w:val="000000"/>
                <w:sz w:val="20"/>
                <w:szCs w:val="20"/>
              </w:rPr>
              <w:t>1.8.1</w:t>
            </w:r>
          </w:p>
        </w:tc>
        <w:tc>
          <w:tcPr>
            <w:tcW w:w="2081" w:type="dxa"/>
            <w:gridSpan w:val="2"/>
          </w:tcPr>
          <w:p w:rsidR="002B606C" w:rsidRDefault="002B606C" w:rsidP="000A0723">
            <w:pPr>
              <w:outlineLvl w:val="0"/>
              <w:rPr>
                <w:rFonts w:cs="Arial"/>
                <w:color w:val="000000"/>
                <w:sz w:val="20"/>
                <w:szCs w:val="20"/>
              </w:rPr>
            </w:pPr>
            <w:r>
              <w:rPr>
                <w:rFonts w:cs="Arial"/>
                <w:color w:val="000000"/>
                <w:sz w:val="20"/>
                <w:szCs w:val="20"/>
              </w:rPr>
              <w:t>Project Coordinator</w:t>
            </w:r>
          </w:p>
        </w:tc>
        <w:tc>
          <w:tcPr>
            <w:tcW w:w="1338" w:type="dxa"/>
            <w:gridSpan w:val="2"/>
            <w:noWrap/>
          </w:tcPr>
          <w:p w:rsidR="002B606C" w:rsidRPr="00D933B7" w:rsidRDefault="002B606C" w:rsidP="00D933B7">
            <w:pPr>
              <w:pStyle w:val="TypeBodytext"/>
              <w:rPr>
                <w:sz w:val="20"/>
                <w:szCs w:val="20"/>
              </w:rPr>
            </w:pPr>
            <w:r w:rsidRPr="00D933B7">
              <w:rPr>
                <w:sz w:val="20"/>
                <w:szCs w:val="20"/>
              </w:rPr>
              <w:t>IICQ</w:t>
            </w:r>
          </w:p>
        </w:tc>
        <w:tc>
          <w:tcPr>
            <w:tcW w:w="837" w:type="dxa"/>
            <w:noWrap/>
          </w:tcPr>
          <w:p w:rsidR="002B606C" w:rsidRPr="00D933B7" w:rsidRDefault="002B606C" w:rsidP="00C654EB">
            <w:pPr>
              <w:pStyle w:val="TypeBodytext"/>
              <w:rPr>
                <w:i/>
                <w:iCs/>
                <w:sz w:val="20"/>
                <w:szCs w:val="20"/>
              </w:rPr>
            </w:pPr>
            <w:r w:rsidRPr="00D933B7">
              <w:rPr>
                <w:i/>
                <w:iCs/>
                <w:sz w:val="20"/>
                <w:szCs w:val="20"/>
              </w:rPr>
              <w:t>Ex-ante</w:t>
            </w:r>
          </w:p>
        </w:tc>
        <w:tc>
          <w:tcPr>
            <w:tcW w:w="1076" w:type="dxa"/>
            <w:noWrap/>
          </w:tcPr>
          <w:p w:rsidR="002B606C" w:rsidRPr="00D933B7" w:rsidRDefault="002B606C" w:rsidP="00C654EB">
            <w:pPr>
              <w:pStyle w:val="TypeBodytext"/>
              <w:rPr>
                <w:sz w:val="20"/>
                <w:szCs w:val="20"/>
              </w:rPr>
            </w:pPr>
            <w:r>
              <w:rPr>
                <w:sz w:val="20"/>
                <w:szCs w:val="20"/>
              </w:rPr>
              <w:t>75,000</w:t>
            </w:r>
          </w:p>
        </w:tc>
        <w:tc>
          <w:tcPr>
            <w:tcW w:w="746" w:type="dxa"/>
            <w:noWrap/>
          </w:tcPr>
          <w:p w:rsidR="002B606C" w:rsidRPr="00D933B7" w:rsidRDefault="002B606C" w:rsidP="00C654EB">
            <w:pPr>
              <w:pStyle w:val="TypeBodytext"/>
              <w:rPr>
                <w:sz w:val="20"/>
                <w:szCs w:val="20"/>
              </w:rPr>
            </w:pPr>
            <w:r w:rsidRPr="00D933B7">
              <w:rPr>
                <w:sz w:val="20"/>
                <w:szCs w:val="20"/>
              </w:rPr>
              <w:t>100%</w:t>
            </w:r>
          </w:p>
        </w:tc>
        <w:tc>
          <w:tcPr>
            <w:tcW w:w="1245" w:type="dxa"/>
            <w:noWrap/>
          </w:tcPr>
          <w:p w:rsidR="002B606C" w:rsidRPr="00D933B7" w:rsidRDefault="002B606C" w:rsidP="00C654EB">
            <w:pPr>
              <w:pStyle w:val="TypeBodytext"/>
              <w:rPr>
                <w:sz w:val="20"/>
                <w:szCs w:val="20"/>
              </w:rPr>
            </w:pPr>
            <w:r w:rsidRPr="00D933B7">
              <w:rPr>
                <w:sz w:val="20"/>
                <w:szCs w:val="20"/>
              </w:rPr>
              <w:t>0%</w:t>
            </w:r>
          </w:p>
        </w:tc>
        <w:tc>
          <w:tcPr>
            <w:tcW w:w="877" w:type="dxa"/>
            <w:noWrap/>
          </w:tcPr>
          <w:p w:rsidR="002B606C" w:rsidRPr="00D933B7" w:rsidRDefault="002B606C" w:rsidP="00C654EB">
            <w:pPr>
              <w:pStyle w:val="TypeBodytext"/>
              <w:rPr>
                <w:sz w:val="20"/>
                <w:szCs w:val="20"/>
              </w:rPr>
            </w:pPr>
            <w:r w:rsidRPr="00D933B7">
              <w:rPr>
                <w:sz w:val="20"/>
                <w:szCs w:val="20"/>
              </w:rPr>
              <w:t>N</w:t>
            </w:r>
          </w:p>
        </w:tc>
        <w:tc>
          <w:tcPr>
            <w:tcW w:w="1326" w:type="dxa"/>
            <w:noWrap/>
          </w:tcPr>
          <w:p w:rsidR="002B606C" w:rsidRPr="00D933B7" w:rsidRDefault="002B606C" w:rsidP="00C654EB">
            <w:pPr>
              <w:pStyle w:val="TypeBodytext"/>
              <w:rPr>
                <w:sz w:val="20"/>
                <w:szCs w:val="20"/>
              </w:rPr>
            </w:pPr>
            <w:r>
              <w:rPr>
                <w:sz w:val="20"/>
                <w:szCs w:val="20"/>
              </w:rPr>
              <w:t>1</w:t>
            </w:r>
            <w:r w:rsidRPr="00D933B7">
              <w:rPr>
                <w:sz w:val="20"/>
                <w:szCs w:val="20"/>
              </w:rPr>
              <w:t>Q201</w:t>
            </w:r>
            <w:r>
              <w:rPr>
                <w:sz w:val="20"/>
                <w:szCs w:val="20"/>
              </w:rPr>
              <w:t>7</w:t>
            </w:r>
          </w:p>
        </w:tc>
        <w:tc>
          <w:tcPr>
            <w:tcW w:w="1076" w:type="dxa"/>
            <w:noWrap/>
          </w:tcPr>
          <w:p w:rsidR="002B606C" w:rsidRPr="00D933B7" w:rsidRDefault="002B606C" w:rsidP="00C654EB">
            <w:pPr>
              <w:pStyle w:val="TypeBodytext"/>
              <w:rPr>
                <w:sz w:val="20"/>
                <w:szCs w:val="20"/>
              </w:rPr>
            </w:pPr>
            <w:r>
              <w:rPr>
                <w:sz w:val="20"/>
                <w:szCs w:val="20"/>
              </w:rPr>
              <w:t>Feb</w:t>
            </w:r>
            <w:r w:rsidRPr="00D933B7">
              <w:rPr>
                <w:sz w:val="20"/>
                <w:szCs w:val="20"/>
              </w:rPr>
              <w:t>-1</w:t>
            </w:r>
            <w:r>
              <w:rPr>
                <w:sz w:val="20"/>
                <w:szCs w:val="20"/>
              </w:rPr>
              <w:t>7</w:t>
            </w:r>
          </w:p>
        </w:tc>
        <w:tc>
          <w:tcPr>
            <w:tcW w:w="1205" w:type="dxa"/>
            <w:noWrap/>
          </w:tcPr>
          <w:p w:rsidR="002B606C" w:rsidRPr="00D933B7" w:rsidRDefault="002B606C" w:rsidP="000A0723">
            <w:pPr>
              <w:pStyle w:val="TypeBodytext"/>
              <w:rPr>
                <w:sz w:val="20"/>
                <w:szCs w:val="20"/>
              </w:rPr>
            </w:pPr>
            <w:r>
              <w:rPr>
                <w:sz w:val="20"/>
                <w:szCs w:val="20"/>
              </w:rPr>
              <w:t>Dec</w:t>
            </w:r>
            <w:r w:rsidRPr="00D933B7">
              <w:rPr>
                <w:sz w:val="20"/>
                <w:szCs w:val="20"/>
              </w:rPr>
              <w:t>-1</w:t>
            </w:r>
            <w:r>
              <w:rPr>
                <w:sz w:val="20"/>
                <w:szCs w:val="20"/>
              </w:rPr>
              <w:t>7</w:t>
            </w:r>
          </w:p>
        </w:tc>
        <w:tc>
          <w:tcPr>
            <w:tcW w:w="1326" w:type="dxa"/>
            <w:noWrap/>
          </w:tcPr>
          <w:p w:rsidR="002B606C" w:rsidRPr="00D933B7" w:rsidRDefault="002B606C" w:rsidP="00C654EB">
            <w:pPr>
              <w:pStyle w:val="TypeBodytext"/>
              <w:rPr>
                <w:sz w:val="20"/>
                <w:szCs w:val="20"/>
              </w:rPr>
            </w:pPr>
            <w:r w:rsidRPr="00D933B7">
              <w:rPr>
                <w:sz w:val="20"/>
                <w:szCs w:val="20"/>
              </w:rPr>
              <w:t>Pending</w:t>
            </w:r>
          </w:p>
        </w:tc>
        <w:tc>
          <w:tcPr>
            <w:tcW w:w="1149" w:type="dxa"/>
            <w:noWrap/>
          </w:tcPr>
          <w:p w:rsidR="002B606C" w:rsidRPr="00D933B7" w:rsidRDefault="002B606C" w:rsidP="00D933B7">
            <w:pPr>
              <w:pStyle w:val="TypeBodytext"/>
              <w:rPr>
                <w:sz w:val="20"/>
                <w:szCs w:val="20"/>
              </w:rPr>
            </w:pPr>
          </w:p>
        </w:tc>
      </w:tr>
      <w:tr w:rsidR="002B606C" w:rsidRPr="00D933B7" w:rsidTr="001963D4">
        <w:trPr>
          <w:trHeight w:val="600"/>
        </w:trPr>
        <w:tc>
          <w:tcPr>
            <w:tcW w:w="1328" w:type="dxa"/>
            <w:gridSpan w:val="2"/>
            <w:noWrap/>
            <w:vAlign w:val="center"/>
          </w:tcPr>
          <w:p w:rsidR="002B606C" w:rsidRPr="000A0723" w:rsidRDefault="002B606C" w:rsidP="000A0723">
            <w:pPr>
              <w:jc w:val="center"/>
              <w:outlineLvl w:val="0"/>
              <w:rPr>
                <w:rFonts w:cs="Arial"/>
                <w:b/>
                <w:color w:val="000000"/>
                <w:sz w:val="20"/>
                <w:szCs w:val="20"/>
              </w:rPr>
            </w:pPr>
            <w:r w:rsidRPr="000A0723">
              <w:rPr>
                <w:rFonts w:cs="Arial"/>
                <w:b/>
                <w:color w:val="000000"/>
                <w:sz w:val="20"/>
                <w:szCs w:val="20"/>
              </w:rPr>
              <w:t>1.8.2</w:t>
            </w:r>
          </w:p>
        </w:tc>
        <w:tc>
          <w:tcPr>
            <w:tcW w:w="2081" w:type="dxa"/>
            <w:gridSpan w:val="2"/>
          </w:tcPr>
          <w:p w:rsidR="002B606C" w:rsidRDefault="002B606C" w:rsidP="000A0723">
            <w:pPr>
              <w:outlineLvl w:val="0"/>
              <w:rPr>
                <w:rFonts w:cs="Arial"/>
                <w:color w:val="000000"/>
                <w:sz w:val="20"/>
                <w:szCs w:val="20"/>
              </w:rPr>
            </w:pPr>
            <w:r>
              <w:rPr>
                <w:rFonts w:cs="Arial"/>
                <w:color w:val="000000"/>
                <w:sz w:val="20"/>
                <w:szCs w:val="20"/>
              </w:rPr>
              <w:t>Financial Specialist</w:t>
            </w:r>
          </w:p>
        </w:tc>
        <w:tc>
          <w:tcPr>
            <w:tcW w:w="1338" w:type="dxa"/>
            <w:gridSpan w:val="2"/>
            <w:noWrap/>
          </w:tcPr>
          <w:p w:rsidR="002B606C" w:rsidRPr="00D933B7" w:rsidRDefault="002B606C" w:rsidP="00D933B7">
            <w:pPr>
              <w:pStyle w:val="TypeBodytext"/>
              <w:rPr>
                <w:sz w:val="20"/>
                <w:szCs w:val="20"/>
              </w:rPr>
            </w:pPr>
            <w:r w:rsidRPr="00D933B7">
              <w:rPr>
                <w:sz w:val="20"/>
                <w:szCs w:val="20"/>
              </w:rPr>
              <w:t>IICQ</w:t>
            </w:r>
          </w:p>
        </w:tc>
        <w:tc>
          <w:tcPr>
            <w:tcW w:w="837" w:type="dxa"/>
            <w:noWrap/>
          </w:tcPr>
          <w:p w:rsidR="002B606C" w:rsidRPr="00D933B7" w:rsidRDefault="002B606C" w:rsidP="00C654EB">
            <w:pPr>
              <w:pStyle w:val="TypeBodytext"/>
              <w:rPr>
                <w:i/>
                <w:iCs/>
                <w:sz w:val="20"/>
                <w:szCs w:val="20"/>
              </w:rPr>
            </w:pPr>
            <w:r w:rsidRPr="00D933B7">
              <w:rPr>
                <w:i/>
                <w:iCs/>
                <w:sz w:val="20"/>
                <w:szCs w:val="20"/>
              </w:rPr>
              <w:t>Ex-ante</w:t>
            </w:r>
          </w:p>
        </w:tc>
        <w:tc>
          <w:tcPr>
            <w:tcW w:w="1076" w:type="dxa"/>
            <w:noWrap/>
          </w:tcPr>
          <w:p w:rsidR="002B606C" w:rsidRPr="00D933B7" w:rsidRDefault="002B606C" w:rsidP="00C654EB">
            <w:pPr>
              <w:pStyle w:val="TypeBodytext"/>
              <w:rPr>
                <w:sz w:val="20"/>
                <w:szCs w:val="20"/>
              </w:rPr>
            </w:pPr>
            <w:r>
              <w:rPr>
                <w:sz w:val="20"/>
                <w:szCs w:val="20"/>
              </w:rPr>
              <w:t>50,000</w:t>
            </w:r>
          </w:p>
        </w:tc>
        <w:tc>
          <w:tcPr>
            <w:tcW w:w="746" w:type="dxa"/>
            <w:noWrap/>
          </w:tcPr>
          <w:p w:rsidR="002B606C" w:rsidRPr="00D933B7" w:rsidRDefault="002B606C" w:rsidP="00C654EB">
            <w:pPr>
              <w:pStyle w:val="TypeBodytext"/>
              <w:rPr>
                <w:sz w:val="20"/>
                <w:szCs w:val="20"/>
              </w:rPr>
            </w:pPr>
            <w:r w:rsidRPr="00D933B7">
              <w:rPr>
                <w:sz w:val="20"/>
                <w:szCs w:val="20"/>
              </w:rPr>
              <w:t>100%</w:t>
            </w:r>
          </w:p>
        </w:tc>
        <w:tc>
          <w:tcPr>
            <w:tcW w:w="1245" w:type="dxa"/>
            <w:noWrap/>
          </w:tcPr>
          <w:p w:rsidR="002B606C" w:rsidRPr="00D933B7" w:rsidRDefault="002B606C" w:rsidP="00C654EB">
            <w:pPr>
              <w:pStyle w:val="TypeBodytext"/>
              <w:rPr>
                <w:sz w:val="20"/>
                <w:szCs w:val="20"/>
              </w:rPr>
            </w:pPr>
            <w:r w:rsidRPr="00D933B7">
              <w:rPr>
                <w:sz w:val="20"/>
                <w:szCs w:val="20"/>
              </w:rPr>
              <w:t>0%</w:t>
            </w:r>
          </w:p>
        </w:tc>
        <w:tc>
          <w:tcPr>
            <w:tcW w:w="877" w:type="dxa"/>
            <w:noWrap/>
          </w:tcPr>
          <w:p w:rsidR="002B606C" w:rsidRPr="00D933B7" w:rsidRDefault="002B606C" w:rsidP="00C654EB">
            <w:pPr>
              <w:pStyle w:val="TypeBodytext"/>
              <w:rPr>
                <w:sz w:val="20"/>
                <w:szCs w:val="20"/>
              </w:rPr>
            </w:pPr>
            <w:r w:rsidRPr="00D933B7">
              <w:rPr>
                <w:sz w:val="20"/>
                <w:szCs w:val="20"/>
              </w:rPr>
              <w:t>N</w:t>
            </w:r>
          </w:p>
        </w:tc>
        <w:tc>
          <w:tcPr>
            <w:tcW w:w="1326" w:type="dxa"/>
            <w:noWrap/>
          </w:tcPr>
          <w:p w:rsidR="002B606C" w:rsidRPr="00D933B7" w:rsidRDefault="002B606C" w:rsidP="00C654EB">
            <w:pPr>
              <w:pStyle w:val="TypeBodytext"/>
              <w:rPr>
                <w:sz w:val="20"/>
                <w:szCs w:val="20"/>
              </w:rPr>
            </w:pPr>
            <w:r>
              <w:rPr>
                <w:sz w:val="20"/>
                <w:szCs w:val="20"/>
              </w:rPr>
              <w:t>1</w:t>
            </w:r>
            <w:r w:rsidRPr="00D933B7">
              <w:rPr>
                <w:sz w:val="20"/>
                <w:szCs w:val="20"/>
              </w:rPr>
              <w:t>Q201</w:t>
            </w:r>
            <w:r>
              <w:rPr>
                <w:sz w:val="20"/>
                <w:szCs w:val="20"/>
              </w:rPr>
              <w:t>7</w:t>
            </w:r>
          </w:p>
        </w:tc>
        <w:tc>
          <w:tcPr>
            <w:tcW w:w="1076" w:type="dxa"/>
            <w:noWrap/>
          </w:tcPr>
          <w:p w:rsidR="002B606C" w:rsidRPr="00D933B7" w:rsidRDefault="002B606C" w:rsidP="00C654EB">
            <w:pPr>
              <w:pStyle w:val="TypeBodytext"/>
              <w:rPr>
                <w:sz w:val="20"/>
                <w:szCs w:val="20"/>
              </w:rPr>
            </w:pPr>
            <w:r>
              <w:rPr>
                <w:sz w:val="20"/>
                <w:szCs w:val="20"/>
              </w:rPr>
              <w:t>Feb</w:t>
            </w:r>
            <w:r w:rsidRPr="00D933B7">
              <w:rPr>
                <w:sz w:val="20"/>
                <w:szCs w:val="20"/>
              </w:rPr>
              <w:t>-1</w:t>
            </w:r>
            <w:r>
              <w:rPr>
                <w:sz w:val="20"/>
                <w:szCs w:val="20"/>
              </w:rPr>
              <w:t>7</w:t>
            </w:r>
          </w:p>
        </w:tc>
        <w:tc>
          <w:tcPr>
            <w:tcW w:w="1205" w:type="dxa"/>
            <w:noWrap/>
          </w:tcPr>
          <w:p w:rsidR="002B606C" w:rsidRPr="00D933B7" w:rsidRDefault="002B606C" w:rsidP="00C654EB">
            <w:pPr>
              <w:pStyle w:val="TypeBodytext"/>
              <w:rPr>
                <w:sz w:val="20"/>
                <w:szCs w:val="20"/>
              </w:rPr>
            </w:pPr>
            <w:r>
              <w:rPr>
                <w:sz w:val="20"/>
                <w:szCs w:val="20"/>
              </w:rPr>
              <w:t>Dec</w:t>
            </w:r>
            <w:r w:rsidRPr="00D933B7">
              <w:rPr>
                <w:sz w:val="20"/>
                <w:szCs w:val="20"/>
              </w:rPr>
              <w:t>-1</w:t>
            </w:r>
            <w:r>
              <w:rPr>
                <w:sz w:val="20"/>
                <w:szCs w:val="20"/>
              </w:rPr>
              <w:t>7</w:t>
            </w:r>
          </w:p>
        </w:tc>
        <w:tc>
          <w:tcPr>
            <w:tcW w:w="1326" w:type="dxa"/>
            <w:noWrap/>
          </w:tcPr>
          <w:p w:rsidR="002B606C" w:rsidRPr="00D933B7" w:rsidRDefault="002B606C" w:rsidP="00C654EB">
            <w:pPr>
              <w:pStyle w:val="TypeBodytext"/>
              <w:rPr>
                <w:sz w:val="20"/>
                <w:szCs w:val="20"/>
              </w:rPr>
            </w:pPr>
            <w:r w:rsidRPr="00D933B7">
              <w:rPr>
                <w:sz w:val="20"/>
                <w:szCs w:val="20"/>
              </w:rPr>
              <w:t>Pending</w:t>
            </w:r>
          </w:p>
        </w:tc>
        <w:tc>
          <w:tcPr>
            <w:tcW w:w="1149" w:type="dxa"/>
            <w:noWrap/>
          </w:tcPr>
          <w:p w:rsidR="002B606C" w:rsidRPr="00D933B7" w:rsidRDefault="002B606C" w:rsidP="00D933B7">
            <w:pPr>
              <w:pStyle w:val="TypeBodytext"/>
              <w:rPr>
                <w:sz w:val="20"/>
                <w:szCs w:val="20"/>
              </w:rPr>
            </w:pPr>
          </w:p>
        </w:tc>
      </w:tr>
      <w:tr w:rsidR="002B606C" w:rsidRPr="00D933B7" w:rsidTr="001963D4">
        <w:trPr>
          <w:trHeight w:val="600"/>
        </w:trPr>
        <w:tc>
          <w:tcPr>
            <w:tcW w:w="1328" w:type="dxa"/>
            <w:gridSpan w:val="2"/>
            <w:noWrap/>
            <w:vAlign w:val="center"/>
          </w:tcPr>
          <w:p w:rsidR="002B606C" w:rsidRPr="000A0723" w:rsidRDefault="002B606C" w:rsidP="000A0723">
            <w:pPr>
              <w:jc w:val="center"/>
              <w:outlineLvl w:val="0"/>
              <w:rPr>
                <w:rFonts w:cs="Arial"/>
                <w:b/>
                <w:color w:val="000000"/>
                <w:sz w:val="20"/>
                <w:szCs w:val="20"/>
              </w:rPr>
            </w:pPr>
            <w:r w:rsidRPr="000A0723">
              <w:rPr>
                <w:rFonts w:cs="Arial"/>
                <w:b/>
                <w:color w:val="000000"/>
                <w:sz w:val="20"/>
                <w:szCs w:val="20"/>
              </w:rPr>
              <w:t>1.8.3</w:t>
            </w:r>
          </w:p>
        </w:tc>
        <w:tc>
          <w:tcPr>
            <w:tcW w:w="2081" w:type="dxa"/>
            <w:gridSpan w:val="2"/>
          </w:tcPr>
          <w:p w:rsidR="002B606C" w:rsidRDefault="002B606C" w:rsidP="000A0723">
            <w:pPr>
              <w:outlineLvl w:val="0"/>
              <w:rPr>
                <w:rFonts w:cs="Arial"/>
                <w:color w:val="000000"/>
                <w:sz w:val="20"/>
                <w:szCs w:val="20"/>
              </w:rPr>
            </w:pPr>
            <w:r>
              <w:rPr>
                <w:rFonts w:cs="Arial"/>
                <w:color w:val="000000"/>
                <w:sz w:val="20"/>
                <w:szCs w:val="20"/>
              </w:rPr>
              <w:t>Procurement Specialist</w:t>
            </w:r>
          </w:p>
        </w:tc>
        <w:tc>
          <w:tcPr>
            <w:tcW w:w="1338" w:type="dxa"/>
            <w:gridSpan w:val="2"/>
            <w:noWrap/>
          </w:tcPr>
          <w:p w:rsidR="002B606C" w:rsidRPr="00D933B7" w:rsidRDefault="002B606C" w:rsidP="00D933B7">
            <w:pPr>
              <w:pStyle w:val="TypeBodytext"/>
              <w:rPr>
                <w:sz w:val="20"/>
                <w:szCs w:val="20"/>
              </w:rPr>
            </w:pPr>
            <w:r w:rsidRPr="00D933B7">
              <w:rPr>
                <w:sz w:val="20"/>
                <w:szCs w:val="20"/>
              </w:rPr>
              <w:t>IICQ</w:t>
            </w:r>
          </w:p>
        </w:tc>
        <w:tc>
          <w:tcPr>
            <w:tcW w:w="837" w:type="dxa"/>
            <w:noWrap/>
          </w:tcPr>
          <w:p w:rsidR="002B606C" w:rsidRPr="00D933B7" w:rsidRDefault="002B606C" w:rsidP="00C654EB">
            <w:pPr>
              <w:pStyle w:val="TypeBodytext"/>
              <w:rPr>
                <w:i/>
                <w:iCs/>
                <w:sz w:val="20"/>
                <w:szCs w:val="20"/>
              </w:rPr>
            </w:pPr>
            <w:r w:rsidRPr="00D933B7">
              <w:rPr>
                <w:i/>
                <w:iCs/>
                <w:sz w:val="20"/>
                <w:szCs w:val="20"/>
              </w:rPr>
              <w:t>Ex-ante</w:t>
            </w:r>
          </w:p>
        </w:tc>
        <w:tc>
          <w:tcPr>
            <w:tcW w:w="1076" w:type="dxa"/>
            <w:noWrap/>
          </w:tcPr>
          <w:p w:rsidR="002B606C" w:rsidRPr="00D933B7" w:rsidRDefault="002B606C" w:rsidP="00C654EB">
            <w:pPr>
              <w:pStyle w:val="TypeBodytext"/>
              <w:rPr>
                <w:sz w:val="20"/>
                <w:szCs w:val="20"/>
              </w:rPr>
            </w:pPr>
            <w:r>
              <w:rPr>
                <w:sz w:val="20"/>
                <w:szCs w:val="20"/>
              </w:rPr>
              <w:t>50,000</w:t>
            </w:r>
          </w:p>
        </w:tc>
        <w:tc>
          <w:tcPr>
            <w:tcW w:w="746" w:type="dxa"/>
            <w:noWrap/>
          </w:tcPr>
          <w:p w:rsidR="002B606C" w:rsidRPr="00D933B7" w:rsidRDefault="002B606C" w:rsidP="00C654EB">
            <w:pPr>
              <w:pStyle w:val="TypeBodytext"/>
              <w:rPr>
                <w:sz w:val="20"/>
                <w:szCs w:val="20"/>
              </w:rPr>
            </w:pPr>
            <w:r w:rsidRPr="00D933B7">
              <w:rPr>
                <w:sz w:val="20"/>
                <w:szCs w:val="20"/>
              </w:rPr>
              <w:t>100%</w:t>
            </w:r>
          </w:p>
        </w:tc>
        <w:tc>
          <w:tcPr>
            <w:tcW w:w="1245" w:type="dxa"/>
            <w:noWrap/>
          </w:tcPr>
          <w:p w:rsidR="002B606C" w:rsidRPr="00D933B7" w:rsidRDefault="002B606C" w:rsidP="00C654EB">
            <w:pPr>
              <w:pStyle w:val="TypeBodytext"/>
              <w:rPr>
                <w:sz w:val="20"/>
                <w:szCs w:val="20"/>
              </w:rPr>
            </w:pPr>
            <w:r w:rsidRPr="00D933B7">
              <w:rPr>
                <w:sz w:val="20"/>
                <w:szCs w:val="20"/>
              </w:rPr>
              <w:t>0%</w:t>
            </w:r>
          </w:p>
        </w:tc>
        <w:tc>
          <w:tcPr>
            <w:tcW w:w="877" w:type="dxa"/>
            <w:noWrap/>
          </w:tcPr>
          <w:p w:rsidR="002B606C" w:rsidRPr="00D933B7" w:rsidRDefault="002B606C" w:rsidP="00C654EB">
            <w:pPr>
              <w:pStyle w:val="TypeBodytext"/>
              <w:rPr>
                <w:sz w:val="20"/>
                <w:szCs w:val="20"/>
              </w:rPr>
            </w:pPr>
            <w:r w:rsidRPr="00D933B7">
              <w:rPr>
                <w:sz w:val="20"/>
                <w:szCs w:val="20"/>
              </w:rPr>
              <w:t>N</w:t>
            </w:r>
          </w:p>
        </w:tc>
        <w:tc>
          <w:tcPr>
            <w:tcW w:w="1326" w:type="dxa"/>
            <w:noWrap/>
          </w:tcPr>
          <w:p w:rsidR="002B606C" w:rsidRPr="00D933B7" w:rsidRDefault="002B606C" w:rsidP="00C654EB">
            <w:pPr>
              <w:pStyle w:val="TypeBodytext"/>
              <w:rPr>
                <w:sz w:val="20"/>
                <w:szCs w:val="20"/>
              </w:rPr>
            </w:pPr>
            <w:r>
              <w:rPr>
                <w:sz w:val="20"/>
                <w:szCs w:val="20"/>
              </w:rPr>
              <w:t>1</w:t>
            </w:r>
            <w:r w:rsidRPr="00D933B7">
              <w:rPr>
                <w:sz w:val="20"/>
                <w:szCs w:val="20"/>
              </w:rPr>
              <w:t>Q201</w:t>
            </w:r>
            <w:r>
              <w:rPr>
                <w:sz w:val="20"/>
                <w:szCs w:val="20"/>
              </w:rPr>
              <w:t>7</w:t>
            </w:r>
          </w:p>
        </w:tc>
        <w:tc>
          <w:tcPr>
            <w:tcW w:w="1076" w:type="dxa"/>
            <w:noWrap/>
          </w:tcPr>
          <w:p w:rsidR="002B606C" w:rsidRPr="00D933B7" w:rsidRDefault="002B606C" w:rsidP="00C654EB">
            <w:pPr>
              <w:pStyle w:val="TypeBodytext"/>
              <w:rPr>
                <w:sz w:val="20"/>
                <w:szCs w:val="20"/>
              </w:rPr>
            </w:pPr>
            <w:r>
              <w:rPr>
                <w:sz w:val="20"/>
                <w:szCs w:val="20"/>
              </w:rPr>
              <w:t>Feb</w:t>
            </w:r>
            <w:r w:rsidRPr="00D933B7">
              <w:rPr>
                <w:sz w:val="20"/>
                <w:szCs w:val="20"/>
              </w:rPr>
              <w:t>-1</w:t>
            </w:r>
            <w:r>
              <w:rPr>
                <w:sz w:val="20"/>
                <w:szCs w:val="20"/>
              </w:rPr>
              <w:t>7</w:t>
            </w:r>
          </w:p>
        </w:tc>
        <w:tc>
          <w:tcPr>
            <w:tcW w:w="1205" w:type="dxa"/>
            <w:noWrap/>
          </w:tcPr>
          <w:p w:rsidR="002B606C" w:rsidRPr="00D933B7" w:rsidRDefault="002B606C" w:rsidP="00C654EB">
            <w:pPr>
              <w:pStyle w:val="TypeBodytext"/>
              <w:rPr>
                <w:sz w:val="20"/>
                <w:szCs w:val="20"/>
              </w:rPr>
            </w:pPr>
            <w:r>
              <w:rPr>
                <w:sz w:val="20"/>
                <w:szCs w:val="20"/>
              </w:rPr>
              <w:t>Dec</w:t>
            </w:r>
            <w:r w:rsidRPr="00D933B7">
              <w:rPr>
                <w:sz w:val="20"/>
                <w:szCs w:val="20"/>
              </w:rPr>
              <w:t>-1</w:t>
            </w:r>
            <w:r>
              <w:rPr>
                <w:sz w:val="20"/>
                <w:szCs w:val="20"/>
              </w:rPr>
              <w:t>7</w:t>
            </w:r>
          </w:p>
        </w:tc>
        <w:tc>
          <w:tcPr>
            <w:tcW w:w="1326" w:type="dxa"/>
            <w:noWrap/>
          </w:tcPr>
          <w:p w:rsidR="002B606C" w:rsidRPr="00D933B7" w:rsidRDefault="002B606C" w:rsidP="00C654EB">
            <w:pPr>
              <w:pStyle w:val="TypeBodytext"/>
              <w:rPr>
                <w:sz w:val="20"/>
                <w:szCs w:val="20"/>
              </w:rPr>
            </w:pPr>
            <w:r w:rsidRPr="00D933B7">
              <w:rPr>
                <w:sz w:val="20"/>
                <w:szCs w:val="20"/>
              </w:rPr>
              <w:t>Pending</w:t>
            </w:r>
          </w:p>
        </w:tc>
        <w:tc>
          <w:tcPr>
            <w:tcW w:w="1149" w:type="dxa"/>
            <w:noWrap/>
          </w:tcPr>
          <w:p w:rsidR="002B606C" w:rsidRPr="00D933B7" w:rsidRDefault="002B606C" w:rsidP="00D933B7">
            <w:pPr>
              <w:pStyle w:val="TypeBodytext"/>
              <w:rPr>
                <w:sz w:val="20"/>
                <w:szCs w:val="20"/>
              </w:rPr>
            </w:pPr>
          </w:p>
        </w:tc>
      </w:tr>
      <w:tr w:rsidR="002B606C" w:rsidRPr="00D933B7" w:rsidTr="001963D4">
        <w:trPr>
          <w:trHeight w:val="600"/>
        </w:trPr>
        <w:tc>
          <w:tcPr>
            <w:tcW w:w="1328" w:type="dxa"/>
            <w:gridSpan w:val="2"/>
            <w:noWrap/>
            <w:vAlign w:val="center"/>
          </w:tcPr>
          <w:p w:rsidR="002B606C" w:rsidRPr="000A0723" w:rsidRDefault="002B606C" w:rsidP="000A0723">
            <w:pPr>
              <w:jc w:val="center"/>
              <w:outlineLvl w:val="0"/>
              <w:rPr>
                <w:rFonts w:cs="Arial"/>
                <w:b/>
                <w:color w:val="000000"/>
                <w:sz w:val="20"/>
                <w:szCs w:val="20"/>
              </w:rPr>
            </w:pPr>
            <w:r w:rsidRPr="000A0723">
              <w:rPr>
                <w:rFonts w:cs="Arial"/>
                <w:b/>
                <w:color w:val="000000"/>
                <w:sz w:val="20"/>
                <w:szCs w:val="20"/>
              </w:rPr>
              <w:t>1.8.4</w:t>
            </w:r>
          </w:p>
        </w:tc>
        <w:tc>
          <w:tcPr>
            <w:tcW w:w="2081" w:type="dxa"/>
            <w:gridSpan w:val="2"/>
          </w:tcPr>
          <w:p w:rsidR="002B606C" w:rsidRDefault="002B606C" w:rsidP="000A0723">
            <w:pPr>
              <w:outlineLvl w:val="0"/>
              <w:rPr>
                <w:rFonts w:cs="Arial"/>
                <w:color w:val="000000"/>
                <w:sz w:val="20"/>
                <w:szCs w:val="20"/>
              </w:rPr>
            </w:pPr>
            <w:r>
              <w:rPr>
                <w:rFonts w:cs="Arial"/>
                <w:color w:val="000000"/>
                <w:sz w:val="20"/>
                <w:szCs w:val="20"/>
              </w:rPr>
              <w:t xml:space="preserve">Apprenticeship Specialist (Project </w:t>
            </w:r>
            <w:r>
              <w:rPr>
                <w:rFonts w:cs="Arial"/>
                <w:color w:val="000000"/>
                <w:sz w:val="20"/>
                <w:szCs w:val="20"/>
              </w:rPr>
              <w:lastRenderedPageBreak/>
              <w:t>Officer)</w:t>
            </w:r>
          </w:p>
        </w:tc>
        <w:tc>
          <w:tcPr>
            <w:tcW w:w="1338" w:type="dxa"/>
            <w:gridSpan w:val="2"/>
            <w:noWrap/>
          </w:tcPr>
          <w:p w:rsidR="002B606C" w:rsidRPr="00D933B7" w:rsidRDefault="002B606C" w:rsidP="00D933B7">
            <w:pPr>
              <w:pStyle w:val="TypeBodytext"/>
              <w:rPr>
                <w:sz w:val="20"/>
                <w:szCs w:val="20"/>
              </w:rPr>
            </w:pPr>
            <w:r w:rsidRPr="00D933B7">
              <w:rPr>
                <w:sz w:val="20"/>
                <w:szCs w:val="20"/>
              </w:rPr>
              <w:lastRenderedPageBreak/>
              <w:t>IICQ</w:t>
            </w:r>
          </w:p>
        </w:tc>
        <w:tc>
          <w:tcPr>
            <w:tcW w:w="837" w:type="dxa"/>
            <w:noWrap/>
          </w:tcPr>
          <w:p w:rsidR="002B606C" w:rsidRPr="00D933B7" w:rsidRDefault="002B606C" w:rsidP="00C654EB">
            <w:pPr>
              <w:pStyle w:val="TypeBodytext"/>
              <w:rPr>
                <w:i/>
                <w:iCs/>
                <w:sz w:val="20"/>
                <w:szCs w:val="20"/>
              </w:rPr>
            </w:pPr>
            <w:r w:rsidRPr="00D933B7">
              <w:rPr>
                <w:i/>
                <w:iCs/>
                <w:sz w:val="20"/>
                <w:szCs w:val="20"/>
              </w:rPr>
              <w:t>Ex-ante</w:t>
            </w:r>
          </w:p>
        </w:tc>
        <w:tc>
          <w:tcPr>
            <w:tcW w:w="1076" w:type="dxa"/>
            <w:noWrap/>
          </w:tcPr>
          <w:p w:rsidR="002B606C" w:rsidRPr="00D933B7" w:rsidRDefault="002B606C" w:rsidP="00C654EB">
            <w:pPr>
              <w:pStyle w:val="TypeBodytext"/>
              <w:rPr>
                <w:sz w:val="20"/>
                <w:szCs w:val="20"/>
              </w:rPr>
            </w:pPr>
            <w:r>
              <w:rPr>
                <w:sz w:val="20"/>
                <w:szCs w:val="20"/>
              </w:rPr>
              <w:t>60,000</w:t>
            </w:r>
          </w:p>
        </w:tc>
        <w:tc>
          <w:tcPr>
            <w:tcW w:w="746" w:type="dxa"/>
            <w:noWrap/>
          </w:tcPr>
          <w:p w:rsidR="002B606C" w:rsidRPr="00D933B7" w:rsidRDefault="002B606C" w:rsidP="00C654EB">
            <w:pPr>
              <w:pStyle w:val="TypeBodytext"/>
              <w:rPr>
                <w:sz w:val="20"/>
                <w:szCs w:val="20"/>
              </w:rPr>
            </w:pPr>
            <w:r w:rsidRPr="00D933B7">
              <w:rPr>
                <w:sz w:val="20"/>
                <w:szCs w:val="20"/>
              </w:rPr>
              <w:t>100%</w:t>
            </w:r>
          </w:p>
        </w:tc>
        <w:tc>
          <w:tcPr>
            <w:tcW w:w="1245" w:type="dxa"/>
            <w:noWrap/>
          </w:tcPr>
          <w:p w:rsidR="002B606C" w:rsidRPr="00D933B7" w:rsidRDefault="002B606C" w:rsidP="00C654EB">
            <w:pPr>
              <w:pStyle w:val="TypeBodytext"/>
              <w:rPr>
                <w:sz w:val="20"/>
                <w:szCs w:val="20"/>
              </w:rPr>
            </w:pPr>
            <w:r w:rsidRPr="00D933B7">
              <w:rPr>
                <w:sz w:val="20"/>
                <w:szCs w:val="20"/>
              </w:rPr>
              <w:t>0%</w:t>
            </w:r>
          </w:p>
        </w:tc>
        <w:tc>
          <w:tcPr>
            <w:tcW w:w="877" w:type="dxa"/>
            <w:noWrap/>
          </w:tcPr>
          <w:p w:rsidR="002B606C" w:rsidRPr="00D933B7" w:rsidRDefault="002B606C" w:rsidP="00C654EB">
            <w:pPr>
              <w:pStyle w:val="TypeBodytext"/>
              <w:rPr>
                <w:sz w:val="20"/>
                <w:szCs w:val="20"/>
              </w:rPr>
            </w:pPr>
            <w:r w:rsidRPr="00D933B7">
              <w:rPr>
                <w:sz w:val="20"/>
                <w:szCs w:val="20"/>
              </w:rPr>
              <w:t>N</w:t>
            </w:r>
          </w:p>
        </w:tc>
        <w:tc>
          <w:tcPr>
            <w:tcW w:w="1326" w:type="dxa"/>
            <w:noWrap/>
          </w:tcPr>
          <w:p w:rsidR="002B606C" w:rsidRPr="00D933B7" w:rsidRDefault="002B606C" w:rsidP="00C654EB">
            <w:pPr>
              <w:pStyle w:val="TypeBodytext"/>
              <w:rPr>
                <w:sz w:val="20"/>
                <w:szCs w:val="20"/>
              </w:rPr>
            </w:pPr>
            <w:r>
              <w:rPr>
                <w:sz w:val="20"/>
                <w:szCs w:val="20"/>
              </w:rPr>
              <w:t>1</w:t>
            </w:r>
            <w:r w:rsidRPr="00D933B7">
              <w:rPr>
                <w:sz w:val="20"/>
                <w:szCs w:val="20"/>
              </w:rPr>
              <w:t>Q201</w:t>
            </w:r>
            <w:r>
              <w:rPr>
                <w:sz w:val="20"/>
                <w:szCs w:val="20"/>
              </w:rPr>
              <w:t>7</w:t>
            </w:r>
          </w:p>
        </w:tc>
        <w:tc>
          <w:tcPr>
            <w:tcW w:w="1076" w:type="dxa"/>
            <w:noWrap/>
          </w:tcPr>
          <w:p w:rsidR="002B606C" w:rsidRPr="00D933B7" w:rsidRDefault="002B606C" w:rsidP="00C654EB">
            <w:pPr>
              <w:pStyle w:val="TypeBodytext"/>
              <w:rPr>
                <w:sz w:val="20"/>
                <w:szCs w:val="20"/>
              </w:rPr>
            </w:pPr>
            <w:r>
              <w:rPr>
                <w:sz w:val="20"/>
                <w:szCs w:val="20"/>
              </w:rPr>
              <w:t>Feb</w:t>
            </w:r>
            <w:r w:rsidRPr="00D933B7">
              <w:rPr>
                <w:sz w:val="20"/>
                <w:szCs w:val="20"/>
              </w:rPr>
              <w:t>-1</w:t>
            </w:r>
            <w:r>
              <w:rPr>
                <w:sz w:val="20"/>
                <w:szCs w:val="20"/>
              </w:rPr>
              <w:t>7</w:t>
            </w:r>
          </w:p>
        </w:tc>
        <w:tc>
          <w:tcPr>
            <w:tcW w:w="1205" w:type="dxa"/>
            <w:noWrap/>
          </w:tcPr>
          <w:p w:rsidR="002B606C" w:rsidRPr="00D933B7" w:rsidRDefault="002B606C" w:rsidP="00C654EB">
            <w:pPr>
              <w:pStyle w:val="TypeBodytext"/>
              <w:rPr>
                <w:sz w:val="20"/>
                <w:szCs w:val="20"/>
              </w:rPr>
            </w:pPr>
            <w:r>
              <w:rPr>
                <w:sz w:val="20"/>
                <w:szCs w:val="20"/>
              </w:rPr>
              <w:t>Dec</w:t>
            </w:r>
            <w:r w:rsidRPr="00D933B7">
              <w:rPr>
                <w:sz w:val="20"/>
                <w:szCs w:val="20"/>
              </w:rPr>
              <w:t>-1</w:t>
            </w:r>
            <w:r>
              <w:rPr>
                <w:sz w:val="20"/>
                <w:szCs w:val="20"/>
              </w:rPr>
              <w:t>7</w:t>
            </w:r>
          </w:p>
        </w:tc>
        <w:tc>
          <w:tcPr>
            <w:tcW w:w="1326" w:type="dxa"/>
            <w:noWrap/>
          </w:tcPr>
          <w:p w:rsidR="002B606C" w:rsidRPr="00D933B7" w:rsidRDefault="002B606C" w:rsidP="00C654EB">
            <w:pPr>
              <w:pStyle w:val="TypeBodytext"/>
              <w:rPr>
                <w:sz w:val="20"/>
                <w:szCs w:val="20"/>
              </w:rPr>
            </w:pPr>
            <w:r w:rsidRPr="00D933B7">
              <w:rPr>
                <w:sz w:val="20"/>
                <w:szCs w:val="20"/>
              </w:rPr>
              <w:t>Pending</w:t>
            </w:r>
          </w:p>
        </w:tc>
        <w:tc>
          <w:tcPr>
            <w:tcW w:w="1149" w:type="dxa"/>
            <w:noWrap/>
          </w:tcPr>
          <w:p w:rsidR="002B606C" w:rsidRPr="00D933B7" w:rsidRDefault="002B606C" w:rsidP="00D933B7">
            <w:pPr>
              <w:pStyle w:val="TypeBodytext"/>
              <w:rPr>
                <w:sz w:val="20"/>
                <w:szCs w:val="20"/>
              </w:rPr>
            </w:pPr>
          </w:p>
        </w:tc>
      </w:tr>
      <w:tr w:rsidR="002B606C" w:rsidRPr="00D933B7" w:rsidTr="001963D4">
        <w:trPr>
          <w:trHeight w:val="600"/>
        </w:trPr>
        <w:tc>
          <w:tcPr>
            <w:tcW w:w="1328" w:type="dxa"/>
            <w:gridSpan w:val="2"/>
            <w:noWrap/>
            <w:vAlign w:val="center"/>
          </w:tcPr>
          <w:p w:rsidR="002B606C" w:rsidRPr="000A0723" w:rsidRDefault="002B606C" w:rsidP="000A0723">
            <w:pPr>
              <w:jc w:val="center"/>
              <w:outlineLvl w:val="0"/>
              <w:rPr>
                <w:rFonts w:cs="Arial"/>
                <w:b/>
                <w:color w:val="000000"/>
                <w:sz w:val="20"/>
                <w:szCs w:val="20"/>
              </w:rPr>
            </w:pPr>
            <w:r w:rsidRPr="000A0723">
              <w:rPr>
                <w:rFonts w:cs="Arial"/>
                <w:b/>
                <w:color w:val="000000"/>
                <w:sz w:val="20"/>
                <w:szCs w:val="20"/>
              </w:rPr>
              <w:lastRenderedPageBreak/>
              <w:t>1.8.5</w:t>
            </w:r>
          </w:p>
        </w:tc>
        <w:tc>
          <w:tcPr>
            <w:tcW w:w="2081" w:type="dxa"/>
            <w:gridSpan w:val="2"/>
          </w:tcPr>
          <w:p w:rsidR="002B606C" w:rsidRDefault="002B606C" w:rsidP="000A0723">
            <w:pPr>
              <w:outlineLvl w:val="0"/>
              <w:rPr>
                <w:rFonts w:cs="Arial"/>
                <w:color w:val="000000"/>
                <w:sz w:val="20"/>
                <w:szCs w:val="20"/>
              </w:rPr>
            </w:pPr>
            <w:r>
              <w:rPr>
                <w:rFonts w:cs="Arial"/>
                <w:color w:val="000000"/>
                <w:sz w:val="20"/>
                <w:szCs w:val="20"/>
              </w:rPr>
              <w:t>Assistant/Accountant</w:t>
            </w:r>
          </w:p>
        </w:tc>
        <w:tc>
          <w:tcPr>
            <w:tcW w:w="1338" w:type="dxa"/>
            <w:gridSpan w:val="2"/>
            <w:noWrap/>
          </w:tcPr>
          <w:p w:rsidR="002B606C" w:rsidRPr="00D933B7" w:rsidRDefault="002B606C" w:rsidP="00D933B7">
            <w:pPr>
              <w:pStyle w:val="TypeBodytext"/>
              <w:rPr>
                <w:sz w:val="20"/>
                <w:szCs w:val="20"/>
              </w:rPr>
            </w:pPr>
            <w:r w:rsidRPr="00D933B7">
              <w:rPr>
                <w:sz w:val="20"/>
                <w:szCs w:val="20"/>
              </w:rPr>
              <w:t>IICQ</w:t>
            </w:r>
          </w:p>
        </w:tc>
        <w:tc>
          <w:tcPr>
            <w:tcW w:w="837" w:type="dxa"/>
            <w:noWrap/>
          </w:tcPr>
          <w:p w:rsidR="002B606C" w:rsidRPr="00D933B7" w:rsidRDefault="002B606C" w:rsidP="00C654EB">
            <w:pPr>
              <w:pStyle w:val="TypeBodytext"/>
              <w:rPr>
                <w:i/>
                <w:iCs/>
                <w:sz w:val="20"/>
                <w:szCs w:val="20"/>
              </w:rPr>
            </w:pPr>
            <w:r w:rsidRPr="00D933B7">
              <w:rPr>
                <w:i/>
                <w:iCs/>
                <w:sz w:val="20"/>
                <w:szCs w:val="20"/>
              </w:rPr>
              <w:t>Ex-ante</w:t>
            </w:r>
          </w:p>
        </w:tc>
        <w:tc>
          <w:tcPr>
            <w:tcW w:w="1076" w:type="dxa"/>
            <w:noWrap/>
          </w:tcPr>
          <w:p w:rsidR="002B606C" w:rsidRPr="00D933B7" w:rsidRDefault="002B606C" w:rsidP="00C654EB">
            <w:pPr>
              <w:pStyle w:val="TypeBodytext"/>
              <w:rPr>
                <w:sz w:val="20"/>
                <w:szCs w:val="20"/>
              </w:rPr>
            </w:pPr>
            <w:r>
              <w:rPr>
                <w:sz w:val="20"/>
                <w:szCs w:val="20"/>
              </w:rPr>
              <w:t>40,000</w:t>
            </w:r>
          </w:p>
        </w:tc>
        <w:tc>
          <w:tcPr>
            <w:tcW w:w="746" w:type="dxa"/>
            <w:noWrap/>
          </w:tcPr>
          <w:p w:rsidR="002B606C" w:rsidRPr="00D933B7" w:rsidRDefault="002B606C" w:rsidP="00C654EB">
            <w:pPr>
              <w:pStyle w:val="TypeBodytext"/>
              <w:rPr>
                <w:sz w:val="20"/>
                <w:szCs w:val="20"/>
              </w:rPr>
            </w:pPr>
            <w:r w:rsidRPr="00D933B7">
              <w:rPr>
                <w:sz w:val="20"/>
                <w:szCs w:val="20"/>
              </w:rPr>
              <w:t>100%</w:t>
            </w:r>
          </w:p>
        </w:tc>
        <w:tc>
          <w:tcPr>
            <w:tcW w:w="1245" w:type="dxa"/>
            <w:noWrap/>
          </w:tcPr>
          <w:p w:rsidR="002B606C" w:rsidRPr="00D933B7" w:rsidRDefault="002B606C" w:rsidP="00C654EB">
            <w:pPr>
              <w:pStyle w:val="TypeBodytext"/>
              <w:rPr>
                <w:sz w:val="20"/>
                <w:szCs w:val="20"/>
              </w:rPr>
            </w:pPr>
            <w:r w:rsidRPr="00D933B7">
              <w:rPr>
                <w:sz w:val="20"/>
                <w:szCs w:val="20"/>
              </w:rPr>
              <w:t>0%</w:t>
            </w:r>
          </w:p>
        </w:tc>
        <w:tc>
          <w:tcPr>
            <w:tcW w:w="877" w:type="dxa"/>
            <w:noWrap/>
          </w:tcPr>
          <w:p w:rsidR="002B606C" w:rsidRPr="00D933B7" w:rsidRDefault="002B606C" w:rsidP="00C654EB">
            <w:pPr>
              <w:pStyle w:val="TypeBodytext"/>
              <w:rPr>
                <w:sz w:val="20"/>
                <w:szCs w:val="20"/>
              </w:rPr>
            </w:pPr>
            <w:r w:rsidRPr="00D933B7">
              <w:rPr>
                <w:sz w:val="20"/>
                <w:szCs w:val="20"/>
              </w:rPr>
              <w:t>N</w:t>
            </w:r>
          </w:p>
        </w:tc>
        <w:tc>
          <w:tcPr>
            <w:tcW w:w="1326" w:type="dxa"/>
            <w:noWrap/>
          </w:tcPr>
          <w:p w:rsidR="002B606C" w:rsidRPr="00D933B7" w:rsidRDefault="002B606C" w:rsidP="00C654EB">
            <w:pPr>
              <w:pStyle w:val="TypeBodytext"/>
              <w:rPr>
                <w:sz w:val="20"/>
                <w:szCs w:val="20"/>
              </w:rPr>
            </w:pPr>
            <w:r>
              <w:rPr>
                <w:sz w:val="20"/>
                <w:szCs w:val="20"/>
              </w:rPr>
              <w:t>1</w:t>
            </w:r>
            <w:r w:rsidRPr="00D933B7">
              <w:rPr>
                <w:sz w:val="20"/>
                <w:szCs w:val="20"/>
              </w:rPr>
              <w:t>Q201</w:t>
            </w:r>
            <w:r>
              <w:rPr>
                <w:sz w:val="20"/>
                <w:szCs w:val="20"/>
              </w:rPr>
              <w:t>7</w:t>
            </w:r>
          </w:p>
        </w:tc>
        <w:tc>
          <w:tcPr>
            <w:tcW w:w="1076" w:type="dxa"/>
            <w:noWrap/>
          </w:tcPr>
          <w:p w:rsidR="002B606C" w:rsidRPr="00D933B7" w:rsidRDefault="002B606C" w:rsidP="00C654EB">
            <w:pPr>
              <w:pStyle w:val="TypeBodytext"/>
              <w:rPr>
                <w:sz w:val="20"/>
                <w:szCs w:val="20"/>
              </w:rPr>
            </w:pPr>
            <w:r>
              <w:rPr>
                <w:sz w:val="20"/>
                <w:szCs w:val="20"/>
              </w:rPr>
              <w:t>Feb</w:t>
            </w:r>
            <w:r w:rsidRPr="00D933B7">
              <w:rPr>
                <w:sz w:val="20"/>
                <w:szCs w:val="20"/>
              </w:rPr>
              <w:t>-1</w:t>
            </w:r>
            <w:r>
              <w:rPr>
                <w:sz w:val="20"/>
                <w:szCs w:val="20"/>
              </w:rPr>
              <w:t>7</w:t>
            </w:r>
          </w:p>
        </w:tc>
        <w:tc>
          <w:tcPr>
            <w:tcW w:w="1205" w:type="dxa"/>
            <w:noWrap/>
          </w:tcPr>
          <w:p w:rsidR="002B606C" w:rsidRPr="00D933B7" w:rsidRDefault="002B606C" w:rsidP="00C654EB">
            <w:pPr>
              <w:pStyle w:val="TypeBodytext"/>
              <w:rPr>
                <w:sz w:val="20"/>
                <w:szCs w:val="20"/>
              </w:rPr>
            </w:pPr>
            <w:r>
              <w:rPr>
                <w:sz w:val="20"/>
                <w:szCs w:val="20"/>
              </w:rPr>
              <w:t>Dec</w:t>
            </w:r>
            <w:r w:rsidRPr="00D933B7">
              <w:rPr>
                <w:sz w:val="20"/>
                <w:szCs w:val="20"/>
              </w:rPr>
              <w:t>-1</w:t>
            </w:r>
            <w:r>
              <w:rPr>
                <w:sz w:val="20"/>
                <w:szCs w:val="20"/>
              </w:rPr>
              <w:t>7</w:t>
            </w:r>
          </w:p>
        </w:tc>
        <w:tc>
          <w:tcPr>
            <w:tcW w:w="1326" w:type="dxa"/>
            <w:noWrap/>
          </w:tcPr>
          <w:p w:rsidR="002B606C" w:rsidRPr="00D933B7" w:rsidRDefault="002B606C" w:rsidP="00C654EB">
            <w:pPr>
              <w:pStyle w:val="TypeBodytext"/>
              <w:rPr>
                <w:sz w:val="20"/>
                <w:szCs w:val="20"/>
              </w:rPr>
            </w:pPr>
            <w:r w:rsidRPr="00D933B7">
              <w:rPr>
                <w:sz w:val="20"/>
                <w:szCs w:val="20"/>
              </w:rPr>
              <w:t>Pending</w:t>
            </w:r>
          </w:p>
        </w:tc>
        <w:tc>
          <w:tcPr>
            <w:tcW w:w="1149" w:type="dxa"/>
            <w:noWrap/>
          </w:tcPr>
          <w:p w:rsidR="002B606C" w:rsidRPr="00D933B7" w:rsidRDefault="002B606C" w:rsidP="00D933B7">
            <w:pPr>
              <w:pStyle w:val="TypeBodytext"/>
              <w:rPr>
                <w:sz w:val="20"/>
                <w:szCs w:val="20"/>
              </w:rPr>
            </w:pPr>
          </w:p>
        </w:tc>
      </w:tr>
      <w:tr w:rsidR="002B606C" w:rsidRPr="00D933B7" w:rsidTr="001963D4">
        <w:trPr>
          <w:trHeight w:val="375"/>
        </w:trPr>
        <w:tc>
          <w:tcPr>
            <w:tcW w:w="3409" w:type="dxa"/>
            <w:gridSpan w:val="4"/>
            <w:noWrap/>
            <w:hideMark/>
          </w:tcPr>
          <w:p w:rsidR="002B606C" w:rsidRPr="00D933B7" w:rsidRDefault="002B606C" w:rsidP="00D933B7">
            <w:pPr>
              <w:pStyle w:val="TypeBodytext"/>
              <w:rPr>
                <w:b/>
                <w:bCs/>
                <w:sz w:val="20"/>
                <w:szCs w:val="20"/>
              </w:rPr>
            </w:pPr>
            <w:r w:rsidRPr="00D933B7">
              <w:rPr>
                <w:b/>
                <w:bCs/>
                <w:sz w:val="20"/>
                <w:szCs w:val="20"/>
              </w:rPr>
              <w:t>Component 2</w:t>
            </w:r>
          </w:p>
        </w:tc>
        <w:tc>
          <w:tcPr>
            <w:tcW w:w="1338" w:type="dxa"/>
            <w:gridSpan w:val="2"/>
            <w:noWrap/>
            <w:hideMark/>
          </w:tcPr>
          <w:p w:rsidR="002B606C" w:rsidRPr="00D933B7" w:rsidRDefault="002B606C" w:rsidP="00D933B7">
            <w:pPr>
              <w:pStyle w:val="TypeBodytext"/>
              <w:rPr>
                <w:sz w:val="20"/>
                <w:szCs w:val="20"/>
              </w:rPr>
            </w:pPr>
            <w:r w:rsidRPr="00D933B7">
              <w:rPr>
                <w:sz w:val="20"/>
                <w:szCs w:val="20"/>
              </w:rPr>
              <w:t> </w:t>
            </w:r>
          </w:p>
        </w:tc>
        <w:tc>
          <w:tcPr>
            <w:tcW w:w="837" w:type="dxa"/>
            <w:noWrap/>
            <w:hideMark/>
          </w:tcPr>
          <w:p w:rsidR="002B606C" w:rsidRPr="00D933B7" w:rsidRDefault="002B606C" w:rsidP="00D933B7">
            <w:pPr>
              <w:pStyle w:val="TypeBodytext"/>
              <w:rPr>
                <w:sz w:val="20"/>
                <w:szCs w:val="20"/>
              </w:rPr>
            </w:pPr>
            <w:r w:rsidRPr="00D933B7">
              <w:rPr>
                <w:sz w:val="20"/>
                <w:szCs w:val="20"/>
              </w:rPr>
              <w:t> </w:t>
            </w:r>
          </w:p>
        </w:tc>
        <w:tc>
          <w:tcPr>
            <w:tcW w:w="1076" w:type="dxa"/>
            <w:noWrap/>
            <w:hideMark/>
          </w:tcPr>
          <w:p w:rsidR="002B606C" w:rsidRPr="00D933B7" w:rsidRDefault="002B606C" w:rsidP="00D933B7">
            <w:pPr>
              <w:pStyle w:val="TypeBodytext"/>
              <w:rPr>
                <w:sz w:val="20"/>
                <w:szCs w:val="20"/>
              </w:rPr>
            </w:pPr>
            <w:r w:rsidRPr="00D933B7">
              <w:rPr>
                <w:sz w:val="20"/>
                <w:szCs w:val="20"/>
              </w:rPr>
              <w:t> </w:t>
            </w:r>
          </w:p>
        </w:tc>
        <w:tc>
          <w:tcPr>
            <w:tcW w:w="746" w:type="dxa"/>
            <w:noWrap/>
            <w:hideMark/>
          </w:tcPr>
          <w:p w:rsidR="002B606C" w:rsidRPr="00D933B7" w:rsidRDefault="002B606C" w:rsidP="00D933B7">
            <w:pPr>
              <w:pStyle w:val="TypeBodytext"/>
              <w:rPr>
                <w:sz w:val="20"/>
                <w:szCs w:val="20"/>
              </w:rPr>
            </w:pPr>
            <w:r w:rsidRPr="00D933B7">
              <w:rPr>
                <w:sz w:val="20"/>
                <w:szCs w:val="20"/>
              </w:rPr>
              <w:t> </w:t>
            </w:r>
          </w:p>
        </w:tc>
        <w:tc>
          <w:tcPr>
            <w:tcW w:w="1245" w:type="dxa"/>
            <w:noWrap/>
            <w:hideMark/>
          </w:tcPr>
          <w:p w:rsidR="002B606C" w:rsidRPr="00D933B7" w:rsidRDefault="002B606C" w:rsidP="00D933B7">
            <w:pPr>
              <w:pStyle w:val="TypeBodytext"/>
              <w:rPr>
                <w:sz w:val="20"/>
                <w:szCs w:val="20"/>
              </w:rPr>
            </w:pPr>
            <w:r w:rsidRPr="00D933B7">
              <w:rPr>
                <w:sz w:val="20"/>
                <w:szCs w:val="20"/>
              </w:rPr>
              <w:t> </w:t>
            </w:r>
          </w:p>
        </w:tc>
        <w:tc>
          <w:tcPr>
            <w:tcW w:w="877" w:type="dxa"/>
            <w:noWrap/>
            <w:hideMark/>
          </w:tcPr>
          <w:p w:rsidR="002B606C" w:rsidRPr="00D933B7" w:rsidRDefault="002B606C" w:rsidP="00D933B7">
            <w:pPr>
              <w:pStyle w:val="TypeBodytext"/>
              <w:rPr>
                <w:sz w:val="20"/>
                <w:szCs w:val="20"/>
              </w:rPr>
            </w:pPr>
            <w:r w:rsidRPr="00D933B7">
              <w:rPr>
                <w:sz w:val="20"/>
                <w:szCs w:val="20"/>
              </w:rPr>
              <w:t> </w:t>
            </w:r>
          </w:p>
        </w:tc>
        <w:tc>
          <w:tcPr>
            <w:tcW w:w="1326" w:type="dxa"/>
            <w:noWrap/>
            <w:hideMark/>
          </w:tcPr>
          <w:p w:rsidR="002B606C" w:rsidRPr="00D933B7" w:rsidRDefault="002B606C" w:rsidP="00D933B7">
            <w:pPr>
              <w:pStyle w:val="TypeBodytext"/>
              <w:rPr>
                <w:sz w:val="20"/>
                <w:szCs w:val="20"/>
              </w:rPr>
            </w:pPr>
            <w:r w:rsidRPr="00D933B7">
              <w:rPr>
                <w:sz w:val="20"/>
                <w:szCs w:val="20"/>
              </w:rPr>
              <w:t> </w:t>
            </w:r>
          </w:p>
        </w:tc>
        <w:tc>
          <w:tcPr>
            <w:tcW w:w="1076" w:type="dxa"/>
            <w:noWrap/>
            <w:hideMark/>
          </w:tcPr>
          <w:p w:rsidR="002B606C" w:rsidRPr="00D933B7" w:rsidRDefault="002B606C" w:rsidP="00D933B7">
            <w:pPr>
              <w:pStyle w:val="TypeBodytext"/>
              <w:rPr>
                <w:sz w:val="20"/>
                <w:szCs w:val="20"/>
              </w:rPr>
            </w:pPr>
            <w:r w:rsidRPr="00D933B7">
              <w:rPr>
                <w:sz w:val="20"/>
                <w:szCs w:val="20"/>
              </w:rPr>
              <w:t> </w:t>
            </w:r>
          </w:p>
        </w:tc>
        <w:tc>
          <w:tcPr>
            <w:tcW w:w="1205" w:type="dxa"/>
            <w:noWrap/>
            <w:hideMark/>
          </w:tcPr>
          <w:p w:rsidR="002B606C" w:rsidRPr="00D933B7" w:rsidRDefault="002B606C" w:rsidP="00D933B7">
            <w:pPr>
              <w:pStyle w:val="TypeBodytext"/>
              <w:rPr>
                <w:sz w:val="20"/>
                <w:szCs w:val="20"/>
              </w:rPr>
            </w:pPr>
            <w:r w:rsidRPr="00D933B7">
              <w:rPr>
                <w:sz w:val="20"/>
                <w:szCs w:val="20"/>
              </w:rPr>
              <w:t> </w:t>
            </w:r>
          </w:p>
        </w:tc>
        <w:tc>
          <w:tcPr>
            <w:tcW w:w="1326" w:type="dxa"/>
            <w:noWrap/>
            <w:hideMark/>
          </w:tcPr>
          <w:p w:rsidR="002B606C" w:rsidRPr="00D933B7" w:rsidRDefault="002B606C" w:rsidP="00D933B7">
            <w:pPr>
              <w:pStyle w:val="TypeBodytext"/>
              <w:rPr>
                <w:sz w:val="20"/>
                <w:szCs w:val="20"/>
              </w:rPr>
            </w:pPr>
            <w:r w:rsidRPr="00D933B7">
              <w:rPr>
                <w:sz w:val="20"/>
                <w:szCs w:val="20"/>
              </w:rPr>
              <w:t> </w:t>
            </w:r>
          </w:p>
        </w:tc>
        <w:tc>
          <w:tcPr>
            <w:tcW w:w="1149" w:type="dxa"/>
            <w:noWrap/>
            <w:hideMark/>
          </w:tcPr>
          <w:p w:rsidR="002B606C" w:rsidRPr="00D933B7" w:rsidRDefault="002B606C" w:rsidP="00D933B7">
            <w:pPr>
              <w:pStyle w:val="TypeBodytext"/>
              <w:rPr>
                <w:sz w:val="20"/>
                <w:szCs w:val="20"/>
              </w:rPr>
            </w:pPr>
            <w:r w:rsidRPr="00D933B7">
              <w:rPr>
                <w:sz w:val="20"/>
                <w:szCs w:val="20"/>
              </w:rPr>
              <w:t> </w:t>
            </w:r>
          </w:p>
        </w:tc>
      </w:tr>
      <w:tr w:rsidR="002B606C" w:rsidRPr="00D933B7" w:rsidTr="001963D4">
        <w:trPr>
          <w:trHeight w:val="900"/>
        </w:trPr>
        <w:tc>
          <w:tcPr>
            <w:tcW w:w="1328" w:type="dxa"/>
            <w:gridSpan w:val="2"/>
            <w:hideMark/>
          </w:tcPr>
          <w:p w:rsidR="002B606C" w:rsidRPr="00D933B7" w:rsidRDefault="001963D4" w:rsidP="002B606C">
            <w:pPr>
              <w:pStyle w:val="TypeBodytext"/>
              <w:rPr>
                <w:sz w:val="20"/>
                <w:szCs w:val="20"/>
              </w:rPr>
            </w:pPr>
            <w:r>
              <w:rPr>
                <w:sz w:val="20"/>
                <w:szCs w:val="20"/>
              </w:rPr>
              <w:t>2.1.2</w:t>
            </w:r>
          </w:p>
        </w:tc>
        <w:tc>
          <w:tcPr>
            <w:tcW w:w="2081" w:type="dxa"/>
            <w:gridSpan w:val="2"/>
            <w:hideMark/>
          </w:tcPr>
          <w:p w:rsidR="002B606C" w:rsidRPr="00D933B7" w:rsidRDefault="002B606C" w:rsidP="002B606C">
            <w:pPr>
              <w:pStyle w:val="TypeBodytext"/>
              <w:rPr>
                <w:sz w:val="20"/>
                <w:szCs w:val="20"/>
              </w:rPr>
            </w:pPr>
            <w:r w:rsidRPr="002B606C">
              <w:rPr>
                <w:sz w:val="20"/>
                <w:szCs w:val="20"/>
              </w:rPr>
              <w:t xml:space="preserve">Design development </w:t>
            </w:r>
            <w:r>
              <w:rPr>
                <w:sz w:val="20"/>
                <w:szCs w:val="20"/>
              </w:rPr>
              <w:t>of New Building</w:t>
            </w:r>
          </w:p>
        </w:tc>
        <w:tc>
          <w:tcPr>
            <w:tcW w:w="1338" w:type="dxa"/>
            <w:gridSpan w:val="2"/>
            <w:noWrap/>
            <w:hideMark/>
          </w:tcPr>
          <w:p w:rsidR="002B606C" w:rsidRPr="00D933B7" w:rsidRDefault="002B606C" w:rsidP="00C654EB">
            <w:pPr>
              <w:pStyle w:val="TypeBodytext"/>
              <w:rPr>
                <w:sz w:val="20"/>
                <w:szCs w:val="20"/>
              </w:rPr>
            </w:pPr>
            <w:r w:rsidRPr="00D933B7">
              <w:rPr>
                <w:sz w:val="20"/>
                <w:szCs w:val="20"/>
              </w:rPr>
              <w:t>NCB</w:t>
            </w:r>
          </w:p>
        </w:tc>
        <w:tc>
          <w:tcPr>
            <w:tcW w:w="837" w:type="dxa"/>
            <w:noWrap/>
            <w:hideMark/>
          </w:tcPr>
          <w:p w:rsidR="002B606C" w:rsidRPr="00D933B7" w:rsidRDefault="002B606C" w:rsidP="00C654EB">
            <w:pPr>
              <w:pStyle w:val="TypeBodytext"/>
              <w:rPr>
                <w:i/>
                <w:iCs/>
                <w:sz w:val="20"/>
                <w:szCs w:val="20"/>
              </w:rPr>
            </w:pPr>
            <w:r w:rsidRPr="00D933B7">
              <w:rPr>
                <w:i/>
                <w:iCs/>
                <w:sz w:val="20"/>
                <w:szCs w:val="20"/>
              </w:rPr>
              <w:t>Ex-ante</w:t>
            </w:r>
          </w:p>
        </w:tc>
        <w:tc>
          <w:tcPr>
            <w:tcW w:w="1076" w:type="dxa"/>
            <w:noWrap/>
            <w:hideMark/>
          </w:tcPr>
          <w:p w:rsidR="002B606C" w:rsidRPr="00D933B7" w:rsidRDefault="001963D4" w:rsidP="00C654EB">
            <w:pPr>
              <w:pStyle w:val="TypeBodytext"/>
              <w:rPr>
                <w:sz w:val="20"/>
                <w:szCs w:val="20"/>
              </w:rPr>
            </w:pPr>
            <w:r>
              <w:rPr>
                <w:sz w:val="20"/>
                <w:szCs w:val="20"/>
              </w:rPr>
              <w:t>1,066,383</w:t>
            </w:r>
          </w:p>
        </w:tc>
        <w:tc>
          <w:tcPr>
            <w:tcW w:w="746" w:type="dxa"/>
            <w:noWrap/>
            <w:hideMark/>
          </w:tcPr>
          <w:p w:rsidR="002B606C" w:rsidRPr="00D933B7" w:rsidRDefault="002B606C" w:rsidP="00C654EB">
            <w:pPr>
              <w:pStyle w:val="TypeBodytext"/>
              <w:rPr>
                <w:sz w:val="20"/>
                <w:szCs w:val="20"/>
              </w:rPr>
            </w:pPr>
            <w:r w:rsidRPr="00D933B7">
              <w:rPr>
                <w:sz w:val="20"/>
                <w:szCs w:val="20"/>
              </w:rPr>
              <w:t>0%</w:t>
            </w:r>
          </w:p>
        </w:tc>
        <w:tc>
          <w:tcPr>
            <w:tcW w:w="1245" w:type="dxa"/>
            <w:noWrap/>
            <w:hideMark/>
          </w:tcPr>
          <w:p w:rsidR="002B606C" w:rsidRPr="00D933B7" w:rsidRDefault="001963D4" w:rsidP="00C654EB">
            <w:pPr>
              <w:pStyle w:val="TypeBodytext"/>
              <w:rPr>
                <w:sz w:val="20"/>
                <w:szCs w:val="20"/>
              </w:rPr>
            </w:pPr>
            <w:r w:rsidRPr="00D933B7">
              <w:rPr>
                <w:sz w:val="20"/>
                <w:szCs w:val="20"/>
              </w:rPr>
              <w:t>100%</w:t>
            </w:r>
          </w:p>
        </w:tc>
        <w:tc>
          <w:tcPr>
            <w:tcW w:w="877" w:type="dxa"/>
            <w:noWrap/>
            <w:hideMark/>
          </w:tcPr>
          <w:p w:rsidR="002B606C" w:rsidRPr="00D933B7" w:rsidRDefault="002B606C" w:rsidP="00C654EB">
            <w:pPr>
              <w:pStyle w:val="TypeBodytext"/>
              <w:rPr>
                <w:sz w:val="20"/>
                <w:szCs w:val="20"/>
              </w:rPr>
            </w:pPr>
            <w:r w:rsidRPr="00D933B7">
              <w:rPr>
                <w:sz w:val="20"/>
                <w:szCs w:val="20"/>
              </w:rPr>
              <w:t>N</w:t>
            </w:r>
          </w:p>
        </w:tc>
        <w:tc>
          <w:tcPr>
            <w:tcW w:w="1326" w:type="dxa"/>
            <w:noWrap/>
            <w:hideMark/>
          </w:tcPr>
          <w:p w:rsidR="002B606C" w:rsidRPr="00D933B7" w:rsidRDefault="002B606C" w:rsidP="00C654EB">
            <w:pPr>
              <w:pStyle w:val="TypeBodytext"/>
              <w:rPr>
                <w:sz w:val="20"/>
                <w:szCs w:val="20"/>
              </w:rPr>
            </w:pPr>
            <w:r>
              <w:rPr>
                <w:sz w:val="20"/>
                <w:szCs w:val="20"/>
              </w:rPr>
              <w:t>1Q2017</w:t>
            </w:r>
          </w:p>
        </w:tc>
        <w:tc>
          <w:tcPr>
            <w:tcW w:w="1076" w:type="dxa"/>
            <w:noWrap/>
            <w:hideMark/>
          </w:tcPr>
          <w:p w:rsidR="002B606C" w:rsidRPr="00D933B7" w:rsidRDefault="002B606C" w:rsidP="00C654EB">
            <w:pPr>
              <w:pStyle w:val="TypeBodytext"/>
              <w:rPr>
                <w:sz w:val="20"/>
                <w:szCs w:val="20"/>
              </w:rPr>
            </w:pPr>
            <w:r>
              <w:rPr>
                <w:sz w:val="20"/>
                <w:szCs w:val="20"/>
              </w:rPr>
              <w:t>Mar</w:t>
            </w:r>
            <w:r w:rsidRPr="00D933B7">
              <w:rPr>
                <w:sz w:val="20"/>
                <w:szCs w:val="20"/>
              </w:rPr>
              <w:t>-16</w:t>
            </w:r>
          </w:p>
        </w:tc>
        <w:tc>
          <w:tcPr>
            <w:tcW w:w="1205" w:type="dxa"/>
            <w:noWrap/>
            <w:hideMark/>
          </w:tcPr>
          <w:p w:rsidR="002B606C" w:rsidRPr="00D933B7" w:rsidRDefault="002B606C" w:rsidP="00C654EB">
            <w:pPr>
              <w:pStyle w:val="TypeBodytext"/>
              <w:rPr>
                <w:sz w:val="20"/>
                <w:szCs w:val="20"/>
              </w:rPr>
            </w:pPr>
            <w:r w:rsidRPr="00D933B7">
              <w:rPr>
                <w:sz w:val="20"/>
                <w:szCs w:val="20"/>
              </w:rPr>
              <w:t>Dec-16</w:t>
            </w:r>
          </w:p>
        </w:tc>
        <w:tc>
          <w:tcPr>
            <w:tcW w:w="1326" w:type="dxa"/>
            <w:noWrap/>
            <w:hideMark/>
          </w:tcPr>
          <w:p w:rsidR="002B606C" w:rsidRPr="00D933B7" w:rsidRDefault="002B606C" w:rsidP="00C654EB">
            <w:pPr>
              <w:pStyle w:val="TypeBodytext"/>
              <w:rPr>
                <w:sz w:val="20"/>
                <w:szCs w:val="20"/>
              </w:rPr>
            </w:pPr>
            <w:r w:rsidRPr="00D933B7">
              <w:rPr>
                <w:sz w:val="20"/>
                <w:szCs w:val="20"/>
              </w:rPr>
              <w:t>Pending</w:t>
            </w:r>
          </w:p>
        </w:tc>
        <w:tc>
          <w:tcPr>
            <w:tcW w:w="1149" w:type="dxa"/>
            <w:noWrap/>
            <w:hideMark/>
          </w:tcPr>
          <w:p w:rsidR="002B606C" w:rsidRPr="00D933B7" w:rsidRDefault="002B606C" w:rsidP="00D933B7">
            <w:pPr>
              <w:pStyle w:val="TypeBodytext"/>
              <w:rPr>
                <w:sz w:val="20"/>
                <w:szCs w:val="20"/>
              </w:rPr>
            </w:pPr>
            <w:r w:rsidRPr="00D933B7">
              <w:rPr>
                <w:sz w:val="20"/>
                <w:szCs w:val="20"/>
              </w:rPr>
              <w:t> </w:t>
            </w:r>
          </w:p>
        </w:tc>
      </w:tr>
      <w:tr w:rsidR="001963D4" w:rsidRPr="00D933B7" w:rsidTr="001963D4">
        <w:trPr>
          <w:trHeight w:val="900"/>
        </w:trPr>
        <w:tc>
          <w:tcPr>
            <w:tcW w:w="1328" w:type="dxa"/>
            <w:gridSpan w:val="2"/>
          </w:tcPr>
          <w:p w:rsidR="001963D4" w:rsidRDefault="001963D4" w:rsidP="002B606C">
            <w:pPr>
              <w:pStyle w:val="TypeBodytext"/>
              <w:rPr>
                <w:sz w:val="20"/>
                <w:szCs w:val="20"/>
              </w:rPr>
            </w:pPr>
            <w:r>
              <w:rPr>
                <w:sz w:val="20"/>
                <w:szCs w:val="20"/>
              </w:rPr>
              <w:t>2.1.3</w:t>
            </w:r>
          </w:p>
        </w:tc>
        <w:tc>
          <w:tcPr>
            <w:tcW w:w="2081" w:type="dxa"/>
            <w:gridSpan w:val="2"/>
          </w:tcPr>
          <w:p w:rsidR="001963D4" w:rsidRPr="002B606C" w:rsidRDefault="001963D4" w:rsidP="002B606C">
            <w:pPr>
              <w:pStyle w:val="TypeBodytext"/>
              <w:rPr>
                <w:sz w:val="20"/>
                <w:szCs w:val="20"/>
              </w:rPr>
            </w:pPr>
            <w:r>
              <w:rPr>
                <w:sz w:val="20"/>
                <w:szCs w:val="20"/>
              </w:rPr>
              <w:t>Demolition old Building</w:t>
            </w:r>
          </w:p>
        </w:tc>
        <w:tc>
          <w:tcPr>
            <w:tcW w:w="1338" w:type="dxa"/>
            <w:gridSpan w:val="2"/>
            <w:noWrap/>
          </w:tcPr>
          <w:p w:rsidR="001963D4" w:rsidRPr="00D933B7" w:rsidRDefault="001963D4" w:rsidP="00A44430">
            <w:pPr>
              <w:pStyle w:val="TypeBodytext"/>
              <w:rPr>
                <w:sz w:val="20"/>
                <w:szCs w:val="20"/>
              </w:rPr>
            </w:pPr>
            <w:r w:rsidRPr="00D933B7">
              <w:rPr>
                <w:sz w:val="20"/>
                <w:szCs w:val="20"/>
              </w:rPr>
              <w:t>NCB</w:t>
            </w:r>
          </w:p>
        </w:tc>
        <w:tc>
          <w:tcPr>
            <w:tcW w:w="837" w:type="dxa"/>
            <w:noWrap/>
          </w:tcPr>
          <w:p w:rsidR="001963D4" w:rsidRPr="00D933B7" w:rsidRDefault="001963D4" w:rsidP="00A44430">
            <w:pPr>
              <w:pStyle w:val="TypeBodytext"/>
              <w:rPr>
                <w:i/>
                <w:iCs/>
                <w:sz w:val="20"/>
                <w:szCs w:val="20"/>
              </w:rPr>
            </w:pPr>
            <w:r w:rsidRPr="00D933B7">
              <w:rPr>
                <w:i/>
                <w:iCs/>
                <w:sz w:val="20"/>
                <w:szCs w:val="20"/>
              </w:rPr>
              <w:t>Ex-ante</w:t>
            </w:r>
          </w:p>
        </w:tc>
        <w:tc>
          <w:tcPr>
            <w:tcW w:w="1076" w:type="dxa"/>
            <w:noWrap/>
          </w:tcPr>
          <w:p w:rsidR="001963D4" w:rsidRPr="00D933B7" w:rsidRDefault="001963D4" w:rsidP="00A44430">
            <w:pPr>
              <w:pStyle w:val="TypeBodytext"/>
              <w:rPr>
                <w:sz w:val="20"/>
                <w:szCs w:val="20"/>
              </w:rPr>
            </w:pPr>
            <w:r>
              <w:rPr>
                <w:sz w:val="20"/>
                <w:szCs w:val="20"/>
              </w:rPr>
              <w:t>500,000</w:t>
            </w:r>
          </w:p>
        </w:tc>
        <w:tc>
          <w:tcPr>
            <w:tcW w:w="746" w:type="dxa"/>
            <w:noWrap/>
          </w:tcPr>
          <w:p w:rsidR="001963D4" w:rsidRPr="00D933B7" w:rsidRDefault="001963D4" w:rsidP="00A44430">
            <w:pPr>
              <w:pStyle w:val="TypeBodytext"/>
              <w:rPr>
                <w:sz w:val="20"/>
                <w:szCs w:val="20"/>
              </w:rPr>
            </w:pPr>
            <w:r w:rsidRPr="00D933B7">
              <w:rPr>
                <w:sz w:val="20"/>
                <w:szCs w:val="20"/>
              </w:rPr>
              <w:t>100%</w:t>
            </w:r>
          </w:p>
        </w:tc>
        <w:tc>
          <w:tcPr>
            <w:tcW w:w="1245" w:type="dxa"/>
            <w:noWrap/>
          </w:tcPr>
          <w:p w:rsidR="001963D4" w:rsidRPr="00D933B7" w:rsidRDefault="001963D4" w:rsidP="00A44430">
            <w:pPr>
              <w:pStyle w:val="TypeBodytext"/>
              <w:rPr>
                <w:sz w:val="20"/>
                <w:szCs w:val="20"/>
              </w:rPr>
            </w:pPr>
            <w:r w:rsidRPr="00D933B7">
              <w:rPr>
                <w:sz w:val="20"/>
                <w:szCs w:val="20"/>
              </w:rPr>
              <w:t>0%</w:t>
            </w:r>
          </w:p>
        </w:tc>
        <w:tc>
          <w:tcPr>
            <w:tcW w:w="877" w:type="dxa"/>
            <w:noWrap/>
          </w:tcPr>
          <w:p w:rsidR="001963D4" w:rsidRPr="00D933B7" w:rsidRDefault="001963D4" w:rsidP="00A44430">
            <w:pPr>
              <w:pStyle w:val="TypeBodytext"/>
              <w:rPr>
                <w:sz w:val="20"/>
                <w:szCs w:val="20"/>
              </w:rPr>
            </w:pPr>
            <w:r w:rsidRPr="00D933B7">
              <w:rPr>
                <w:sz w:val="20"/>
                <w:szCs w:val="20"/>
              </w:rPr>
              <w:t>N</w:t>
            </w:r>
          </w:p>
        </w:tc>
        <w:tc>
          <w:tcPr>
            <w:tcW w:w="1326" w:type="dxa"/>
            <w:noWrap/>
          </w:tcPr>
          <w:p w:rsidR="001963D4" w:rsidRPr="00D933B7" w:rsidRDefault="001963D4" w:rsidP="00A44430">
            <w:pPr>
              <w:pStyle w:val="TypeBodytext"/>
              <w:rPr>
                <w:sz w:val="20"/>
                <w:szCs w:val="20"/>
              </w:rPr>
            </w:pPr>
            <w:r>
              <w:rPr>
                <w:sz w:val="20"/>
                <w:szCs w:val="20"/>
              </w:rPr>
              <w:t>1Q2017</w:t>
            </w:r>
          </w:p>
        </w:tc>
        <w:tc>
          <w:tcPr>
            <w:tcW w:w="1076" w:type="dxa"/>
            <w:noWrap/>
          </w:tcPr>
          <w:p w:rsidR="001963D4" w:rsidRPr="00D933B7" w:rsidRDefault="001963D4" w:rsidP="00A44430">
            <w:pPr>
              <w:pStyle w:val="TypeBodytext"/>
              <w:rPr>
                <w:sz w:val="20"/>
                <w:szCs w:val="20"/>
              </w:rPr>
            </w:pPr>
            <w:r>
              <w:rPr>
                <w:sz w:val="20"/>
                <w:szCs w:val="20"/>
              </w:rPr>
              <w:t>Mar</w:t>
            </w:r>
            <w:r w:rsidRPr="00D933B7">
              <w:rPr>
                <w:sz w:val="20"/>
                <w:szCs w:val="20"/>
              </w:rPr>
              <w:t>-16</w:t>
            </w:r>
          </w:p>
        </w:tc>
        <w:tc>
          <w:tcPr>
            <w:tcW w:w="1205" w:type="dxa"/>
            <w:noWrap/>
          </w:tcPr>
          <w:p w:rsidR="001963D4" w:rsidRPr="00D933B7" w:rsidRDefault="001963D4" w:rsidP="00A44430">
            <w:pPr>
              <w:pStyle w:val="TypeBodytext"/>
              <w:rPr>
                <w:sz w:val="20"/>
                <w:szCs w:val="20"/>
              </w:rPr>
            </w:pPr>
            <w:r w:rsidRPr="00D933B7">
              <w:rPr>
                <w:sz w:val="20"/>
                <w:szCs w:val="20"/>
              </w:rPr>
              <w:t>Dec-16</w:t>
            </w:r>
          </w:p>
        </w:tc>
        <w:tc>
          <w:tcPr>
            <w:tcW w:w="1326" w:type="dxa"/>
            <w:noWrap/>
          </w:tcPr>
          <w:p w:rsidR="001963D4" w:rsidRPr="00D933B7" w:rsidRDefault="001963D4" w:rsidP="00A44430">
            <w:pPr>
              <w:pStyle w:val="TypeBodytext"/>
              <w:rPr>
                <w:sz w:val="20"/>
                <w:szCs w:val="20"/>
              </w:rPr>
            </w:pPr>
            <w:r w:rsidRPr="00D933B7">
              <w:rPr>
                <w:sz w:val="20"/>
                <w:szCs w:val="20"/>
              </w:rPr>
              <w:t>Pending</w:t>
            </w:r>
          </w:p>
        </w:tc>
        <w:tc>
          <w:tcPr>
            <w:tcW w:w="1149" w:type="dxa"/>
            <w:noWrap/>
          </w:tcPr>
          <w:p w:rsidR="001963D4" w:rsidRPr="00D933B7" w:rsidRDefault="001963D4" w:rsidP="00D933B7">
            <w:pPr>
              <w:pStyle w:val="TypeBodytext"/>
              <w:rPr>
                <w:sz w:val="20"/>
                <w:szCs w:val="20"/>
              </w:rPr>
            </w:pPr>
          </w:p>
        </w:tc>
      </w:tr>
      <w:tr w:rsidR="001963D4" w:rsidRPr="00D933B7" w:rsidTr="001963D4">
        <w:trPr>
          <w:trHeight w:val="375"/>
        </w:trPr>
        <w:tc>
          <w:tcPr>
            <w:tcW w:w="3409" w:type="dxa"/>
            <w:gridSpan w:val="4"/>
            <w:noWrap/>
            <w:hideMark/>
          </w:tcPr>
          <w:p w:rsidR="001963D4" w:rsidRPr="00D933B7" w:rsidRDefault="001963D4" w:rsidP="00D933B7">
            <w:pPr>
              <w:pStyle w:val="TypeBodytext"/>
              <w:rPr>
                <w:b/>
                <w:bCs/>
                <w:i/>
                <w:iCs/>
                <w:sz w:val="20"/>
                <w:szCs w:val="20"/>
              </w:rPr>
            </w:pPr>
            <w:r w:rsidRPr="00D933B7">
              <w:rPr>
                <w:b/>
                <w:bCs/>
                <w:i/>
                <w:iCs/>
                <w:sz w:val="20"/>
                <w:szCs w:val="20"/>
              </w:rPr>
              <w:t>Component 3</w:t>
            </w:r>
          </w:p>
        </w:tc>
        <w:tc>
          <w:tcPr>
            <w:tcW w:w="1338" w:type="dxa"/>
            <w:gridSpan w:val="2"/>
            <w:noWrap/>
            <w:hideMark/>
          </w:tcPr>
          <w:p w:rsidR="001963D4" w:rsidRPr="00D933B7" w:rsidRDefault="001963D4" w:rsidP="00D933B7">
            <w:pPr>
              <w:pStyle w:val="TypeBodytext"/>
              <w:rPr>
                <w:sz w:val="20"/>
                <w:szCs w:val="20"/>
              </w:rPr>
            </w:pPr>
            <w:r w:rsidRPr="00D933B7">
              <w:rPr>
                <w:sz w:val="20"/>
                <w:szCs w:val="20"/>
              </w:rPr>
              <w:t> </w:t>
            </w:r>
          </w:p>
        </w:tc>
        <w:tc>
          <w:tcPr>
            <w:tcW w:w="837" w:type="dxa"/>
            <w:noWrap/>
            <w:hideMark/>
          </w:tcPr>
          <w:p w:rsidR="001963D4" w:rsidRPr="00D933B7" w:rsidRDefault="001963D4" w:rsidP="00D933B7">
            <w:pPr>
              <w:pStyle w:val="TypeBodytext"/>
              <w:rPr>
                <w:sz w:val="20"/>
                <w:szCs w:val="20"/>
              </w:rPr>
            </w:pPr>
            <w:r w:rsidRPr="00D933B7">
              <w:rPr>
                <w:sz w:val="20"/>
                <w:szCs w:val="20"/>
              </w:rPr>
              <w:t> </w:t>
            </w:r>
          </w:p>
        </w:tc>
        <w:tc>
          <w:tcPr>
            <w:tcW w:w="1076" w:type="dxa"/>
            <w:noWrap/>
            <w:hideMark/>
          </w:tcPr>
          <w:p w:rsidR="001963D4" w:rsidRPr="00D933B7" w:rsidRDefault="001963D4" w:rsidP="00D933B7">
            <w:pPr>
              <w:pStyle w:val="TypeBodytext"/>
              <w:rPr>
                <w:sz w:val="20"/>
                <w:szCs w:val="20"/>
              </w:rPr>
            </w:pPr>
            <w:r w:rsidRPr="00D933B7">
              <w:rPr>
                <w:sz w:val="20"/>
                <w:szCs w:val="20"/>
              </w:rPr>
              <w:t> </w:t>
            </w:r>
          </w:p>
        </w:tc>
        <w:tc>
          <w:tcPr>
            <w:tcW w:w="746" w:type="dxa"/>
            <w:noWrap/>
            <w:hideMark/>
          </w:tcPr>
          <w:p w:rsidR="001963D4" w:rsidRPr="00D933B7" w:rsidRDefault="001963D4" w:rsidP="00D933B7">
            <w:pPr>
              <w:pStyle w:val="TypeBodytext"/>
              <w:rPr>
                <w:sz w:val="20"/>
                <w:szCs w:val="20"/>
              </w:rPr>
            </w:pPr>
            <w:r w:rsidRPr="00D933B7">
              <w:rPr>
                <w:sz w:val="20"/>
                <w:szCs w:val="20"/>
              </w:rPr>
              <w:t> </w:t>
            </w:r>
          </w:p>
        </w:tc>
        <w:tc>
          <w:tcPr>
            <w:tcW w:w="1245" w:type="dxa"/>
            <w:noWrap/>
            <w:hideMark/>
          </w:tcPr>
          <w:p w:rsidR="001963D4" w:rsidRPr="00D933B7" w:rsidRDefault="001963D4" w:rsidP="00D933B7">
            <w:pPr>
              <w:pStyle w:val="TypeBodytext"/>
              <w:rPr>
                <w:sz w:val="20"/>
                <w:szCs w:val="20"/>
              </w:rPr>
            </w:pPr>
            <w:r w:rsidRPr="00D933B7">
              <w:rPr>
                <w:sz w:val="20"/>
                <w:szCs w:val="20"/>
              </w:rPr>
              <w:t> </w:t>
            </w:r>
          </w:p>
        </w:tc>
        <w:tc>
          <w:tcPr>
            <w:tcW w:w="877" w:type="dxa"/>
            <w:noWrap/>
            <w:hideMark/>
          </w:tcPr>
          <w:p w:rsidR="001963D4" w:rsidRPr="00D933B7" w:rsidRDefault="001963D4" w:rsidP="00D933B7">
            <w:pPr>
              <w:pStyle w:val="TypeBodytext"/>
              <w:rPr>
                <w:sz w:val="20"/>
                <w:szCs w:val="20"/>
              </w:rPr>
            </w:pPr>
            <w:r w:rsidRPr="00D933B7">
              <w:rPr>
                <w:sz w:val="20"/>
                <w:szCs w:val="20"/>
              </w:rPr>
              <w:t> </w:t>
            </w:r>
          </w:p>
        </w:tc>
        <w:tc>
          <w:tcPr>
            <w:tcW w:w="1326" w:type="dxa"/>
            <w:noWrap/>
            <w:hideMark/>
          </w:tcPr>
          <w:p w:rsidR="001963D4" w:rsidRPr="00D933B7" w:rsidRDefault="001963D4" w:rsidP="00D933B7">
            <w:pPr>
              <w:pStyle w:val="TypeBodytext"/>
              <w:rPr>
                <w:sz w:val="20"/>
                <w:szCs w:val="20"/>
              </w:rPr>
            </w:pPr>
            <w:r w:rsidRPr="00D933B7">
              <w:rPr>
                <w:sz w:val="20"/>
                <w:szCs w:val="20"/>
              </w:rPr>
              <w:t> </w:t>
            </w:r>
          </w:p>
        </w:tc>
        <w:tc>
          <w:tcPr>
            <w:tcW w:w="1076" w:type="dxa"/>
            <w:noWrap/>
            <w:hideMark/>
          </w:tcPr>
          <w:p w:rsidR="001963D4" w:rsidRPr="00D933B7" w:rsidRDefault="001963D4" w:rsidP="00D933B7">
            <w:pPr>
              <w:pStyle w:val="TypeBodytext"/>
              <w:rPr>
                <w:sz w:val="20"/>
                <w:szCs w:val="20"/>
              </w:rPr>
            </w:pPr>
            <w:r w:rsidRPr="00D933B7">
              <w:rPr>
                <w:sz w:val="20"/>
                <w:szCs w:val="20"/>
              </w:rPr>
              <w:t> </w:t>
            </w:r>
          </w:p>
        </w:tc>
        <w:tc>
          <w:tcPr>
            <w:tcW w:w="1205" w:type="dxa"/>
            <w:noWrap/>
            <w:hideMark/>
          </w:tcPr>
          <w:p w:rsidR="001963D4" w:rsidRPr="00D933B7" w:rsidRDefault="001963D4" w:rsidP="00D933B7">
            <w:pPr>
              <w:pStyle w:val="TypeBodytext"/>
              <w:rPr>
                <w:sz w:val="20"/>
                <w:szCs w:val="20"/>
              </w:rPr>
            </w:pPr>
            <w:r w:rsidRPr="00D933B7">
              <w:rPr>
                <w:sz w:val="20"/>
                <w:szCs w:val="20"/>
              </w:rPr>
              <w:t> </w:t>
            </w:r>
          </w:p>
        </w:tc>
        <w:tc>
          <w:tcPr>
            <w:tcW w:w="1326" w:type="dxa"/>
            <w:noWrap/>
            <w:hideMark/>
          </w:tcPr>
          <w:p w:rsidR="001963D4" w:rsidRPr="00D933B7" w:rsidRDefault="001963D4" w:rsidP="00D933B7">
            <w:pPr>
              <w:pStyle w:val="TypeBodytext"/>
              <w:rPr>
                <w:sz w:val="20"/>
                <w:szCs w:val="20"/>
              </w:rPr>
            </w:pPr>
            <w:r w:rsidRPr="00D933B7">
              <w:rPr>
                <w:sz w:val="20"/>
                <w:szCs w:val="20"/>
              </w:rPr>
              <w:t> </w:t>
            </w:r>
          </w:p>
        </w:tc>
        <w:tc>
          <w:tcPr>
            <w:tcW w:w="1149" w:type="dxa"/>
            <w:noWrap/>
            <w:hideMark/>
          </w:tcPr>
          <w:p w:rsidR="001963D4" w:rsidRPr="00D933B7" w:rsidRDefault="001963D4" w:rsidP="00D933B7">
            <w:pPr>
              <w:pStyle w:val="TypeBodytext"/>
              <w:rPr>
                <w:sz w:val="20"/>
                <w:szCs w:val="20"/>
              </w:rPr>
            </w:pPr>
            <w:r w:rsidRPr="00D933B7">
              <w:rPr>
                <w:sz w:val="20"/>
                <w:szCs w:val="20"/>
              </w:rPr>
              <w:t> </w:t>
            </w:r>
          </w:p>
        </w:tc>
      </w:tr>
      <w:tr w:rsidR="001963D4" w:rsidRPr="00D933B7" w:rsidTr="001963D4">
        <w:trPr>
          <w:trHeight w:val="600"/>
        </w:trPr>
        <w:tc>
          <w:tcPr>
            <w:tcW w:w="1328" w:type="dxa"/>
            <w:gridSpan w:val="2"/>
            <w:noWrap/>
            <w:hideMark/>
          </w:tcPr>
          <w:p w:rsidR="001963D4" w:rsidRPr="00D933B7" w:rsidRDefault="001963D4" w:rsidP="002B606C">
            <w:pPr>
              <w:pStyle w:val="TypeBodytext"/>
              <w:rPr>
                <w:sz w:val="20"/>
                <w:szCs w:val="20"/>
              </w:rPr>
            </w:pPr>
            <w:r>
              <w:rPr>
                <w:sz w:val="20"/>
                <w:szCs w:val="20"/>
              </w:rPr>
              <w:t>3.</w:t>
            </w:r>
            <w:r w:rsidRPr="00D933B7">
              <w:rPr>
                <w:sz w:val="20"/>
                <w:szCs w:val="20"/>
              </w:rPr>
              <w:t>1</w:t>
            </w:r>
          </w:p>
        </w:tc>
        <w:tc>
          <w:tcPr>
            <w:tcW w:w="2081" w:type="dxa"/>
            <w:gridSpan w:val="2"/>
            <w:hideMark/>
          </w:tcPr>
          <w:p w:rsidR="001963D4" w:rsidRPr="00D933B7" w:rsidRDefault="001963D4" w:rsidP="00D933B7">
            <w:pPr>
              <w:pStyle w:val="TypeBodytext"/>
              <w:rPr>
                <w:sz w:val="20"/>
                <w:szCs w:val="20"/>
              </w:rPr>
            </w:pPr>
            <w:r w:rsidRPr="00D933B7">
              <w:rPr>
                <w:sz w:val="20"/>
                <w:szCs w:val="20"/>
              </w:rPr>
              <w:t xml:space="preserve">MIS: </w:t>
            </w:r>
            <w:r w:rsidRPr="000A0723">
              <w:rPr>
                <w:sz w:val="20"/>
                <w:szCs w:val="20"/>
              </w:rPr>
              <w:t>Assessment of Current MIS Needs</w:t>
            </w:r>
          </w:p>
        </w:tc>
        <w:tc>
          <w:tcPr>
            <w:tcW w:w="1338" w:type="dxa"/>
            <w:gridSpan w:val="2"/>
            <w:noWrap/>
            <w:hideMark/>
          </w:tcPr>
          <w:p w:rsidR="001963D4" w:rsidRPr="00D933B7" w:rsidRDefault="001963D4" w:rsidP="00D933B7">
            <w:pPr>
              <w:pStyle w:val="TypeBodytext"/>
              <w:rPr>
                <w:sz w:val="20"/>
                <w:szCs w:val="20"/>
              </w:rPr>
            </w:pPr>
            <w:r w:rsidRPr="00D933B7">
              <w:rPr>
                <w:sz w:val="20"/>
                <w:szCs w:val="20"/>
              </w:rPr>
              <w:t>QCBS</w:t>
            </w:r>
          </w:p>
        </w:tc>
        <w:tc>
          <w:tcPr>
            <w:tcW w:w="837" w:type="dxa"/>
            <w:noWrap/>
            <w:hideMark/>
          </w:tcPr>
          <w:p w:rsidR="001963D4" w:rsidRPr="00D933B7" w:rsidRDefault="001963D4" w:rsidP="00D933B7">
            <w:pPr>
              <w:pStyle w:val="TypeBodytext"/>
              <w:rPr>
                <w:i/>
                <w:iCs/>
                <w:sz w:val="20"/>
                <w:szCs w:val="20"/>
              </w:rPr>
            </w:pPr>
            <w:r w:rsidRPr="00D933B7">
              <w:rPr>
                <w:i/>
                <w:iCs/>
                <w:sz w:val="20"/>
                <w:szCs w:val="20"/>
              </w:rPr>
              <w:t>Ex-ante</w:t>
            </w:r>
          </w:p>
        </w:tc>
        <w:tc>
          <w:tcPr>
            <w:tcW w:w="1076" w:type="dxa"/>
            <w:noWrap/>
            <w:hideMark/>
          </w:tcPr>
          <w:p w:rsidR="001963D4" w:rsidRPr="00D933B7" w:rsidRDefault="001963D4" w:rsidP="00D933B7">
            <w:pPr>
              <w:pStyle w:val="TypeBodytext"/>
              <w:rPr>
                <w:sz w:val="20"/>
                <w:szCs w:val="20"/>
              </w:rPr>
            </w:pPr>
            <w:r>
              <w:rPr>
                <w:sz w:val="20"/>
                <w:szCs w:val="20"/>
              </w:rPr>
              <w:t>70</w:t>
            </w:r>
            <w:r w:rsidRPr="00D933B7">
              <w:rPr>
                <w:sz w:val="20"/>
                <w:szCs w:val="20"/>
              </w:rPr>
              <w:t>,000</w:t>
            </w:r>
          </w:p>
        </w:tc>
        <w:tc>
          <w:tcPr>
            <w:tcW w:w="746" w:type="dxa"/>
            <w:noWrap/>
            <w:hideMark/>
          </w:tcPr>
          <w:p w:rsidR="001963D4" w:rsidRPr="00D933B7" w:rsidRDefault="001963D4" w:rsidP="00D933B7">
            <w:pPr>
              <w:pStyle w:val="TypeBodytext"/>
              <w:rPr>
                <w:sz w:val="20"/>
                <w:szCs w:val="20"/>
              </w:rPr>
            </w:pPr>
            <w:r w:rsidRPr="00D933B7">
              <w:rPr>
                <w:sz w:val="20"/>
                <w:szCs w:val="20"/>
              </w:rPr>
              <w:t>100%</w:t>
            </w:r>
          </w:p>
        </w:tc>
        <w:tc>
          <w:tcPr>
            <w:tcW w:w="1245" w:type="dxa"/>
            <w:noWrap/>
            <w:hideMark/>
          </w:tcPr>
          <w:p w:rsidR="001963D4" w:rsidRPr="00D933B7" w:rsidRDefault="001963D4" w:rsidP="00D933B7">
            <w:pPr>
              <w:pStyle w:val="TypeBodytext"/>
              <w:rPr>
                <w:sz w:val="20"/>
                <w:szCs w:val="20"/>
              </w:rPr>
            </w:pPr>
            <w:r w:rsidRPr="00D933B7">
              <w:rPr>
                <w:sz w:val="20"/>
                <w:szCs w:val="20"/>
              </w:rPr>
              <w:t>0%</w:t>
            </w:r>
          </w:p>
        </w:tc>
        <w:tc>
          <w:tcPr>
            <w:tcW w:w="877" w:type="dxa"/>
            <w:noWrap/>
            <w:hideMark/>
          </w:tcPr>
          <w:p w:rsidR="001963D4" w:rsidRPr="00D933B7" w:rsidRDefault="001963D4" w:rsidP="00D933B7">
            <w:pPr>
              <w:pStyle w:val="TypeBodytext"/>
              <w:rPr>
                <w:sz w:val="20"/>
                <w:szCs w:val="20"/>
              </w:rPr>
            </w:pPr>
            <w:r w:rsidRPr="00D933B7">
              <w:rPr>
                <w:sz w:val="20"/>
                <w:szCs w:val="20"/>
              </w:rPr>
              <w:t>N</w:t>
            </w:r>
          </w:p>
        </w:tc>
        <w:tc>
          <w:tcPr>
            <w:tcW w:w="1326" w:type="dxa"/>
            <w:noWrap/>
            <w:hideMark/>
          </w:tcPr>
          <w:p w:rsidR="001963D4" w:rsidRPr="00D933B7" w:rsidRDefault="001963D4" w:rsidP="000A0723">
            <w:pPr>
              <w:pStyle w:val="TypeBodytext"/>
              <w:rPr>
                <w:sz w:val="20"/>
                <w:szCs w:val="20"/>
              </w:rPr>
            </w:pPr>
            <w:r>
              <w:rPr>
                <w:sz w:val="20"/>
                <w:szCs w:val="20"/>
              </w:rPr>
              <w:t>1</w:t>
            </w:r>
            <w:r w:rsidRPr="00D933B7">
              <w:rPr>
                <w:sz w:val="20"/>
                <w:szCs w:val="20"/>
              </w:rPr>
              <w:t>Q201</w:t>
            </w:r>
            <w:r>
              <w:rPr>
                <w:sz w:val="20"/>
                <w:szCs w:val="20"/>
              </w:rPr>
              <w:t>7</w:t>
            </w:r>
          </w:p>
        </w:tc>
        <w:tc>
          <w:tcPr>
            <w:tcW w:w="1076" w:type="dxa"/>
            <w:noWrap/>
            <w:hideMark/>
          </w:tcPr>
          <w:p w:rsidR="001963D4" w:rsidRPr="00D933B7" w:rsidRDefault="001963D4" w:rsidP="00D933B7">
            <w:pPr>
              <w:pStyle w:val="TypeBodytext"/>
              <w:rPr>
                <w:sz w:val="20"/>
                <w:szCs w:val="20"/>
              </w:rPr>
            </w:pPr>
            <w:r>
              <w:rPr>
                <w:sz w:val="20"/>
                <w:szCs w:val="20"/>
              </w:rPr>
              <w:t>Mar</w:t>
            </w:r>
            <w:r w:rsidRPr="00D933B7">
              <w:rPr>
                <w:sz w:val="20"/>
                <w:szCs w:val="20"/>
              </w:rPr>
              <w:t>-17</w:t>
            </w:r>
          </w:p>
        </w:tc>
        <w:tc>
          <w:tcPr>
            <w:tcW w:w="1205" w:type="dxa"/>
            <w:noWrap/>
            <w:hideMark/>
          </w:tcPr>
          <w:p w:rsidR="001963D4" w:rsidRPr="00D933B7" w:rsidRDefault="001963D4" w:rsidP="00D933B7">
            <w:pPr>
              <w:pStyle w:val="TypeBodytext"/>
              <w:rPr>
                <w:sz w:val="20"/>
                <w:szCs w:val="20"/>
              </w:rPr>
            </w:pPr>
            <w:r w:rsidRPr="00D933B7">
              <w:rPr>
                <w:sz w:val="20"/>
                <w:szCs w:val="20"/>
              </w:rPr>
              <w:t>Mar-18</w:t>
            </w:r>
          </w:p>
        </w:tc>
        <w:tc>
          <w:tcPr>
            <w:tcW w:w="1326" w:type="dxa"/>
            <w:noWrap/>
            <w:hideMark/>
          </w:tcPr>
          <w:p w:rsidR="001963D4" w:rsidRPr="00D933B7" w:rsidRDefault="001963D4" w:rsidP="00D933B7">
            <w:pPr>
              <w:pStyle w:val="TypeBodytext"/>
              <w:rPr>
                <w:sz w:val="20"/>
                <w:szCs w:val="20"/>
              </w:rPr>
            </w:pPr>
            <w:r w:rsidRPr="00D933B7">
              <w:rPr>
                <w:sz w:val="20"/>
                <w:szCs w:val="20"/>
              </w:rPr>
              <w:t>Pending</w:t>
            </w:r>
          </w:p>
        </w:tc>
        <w:tc>
          <w:tcPr>
            <w:tcW w:w="1149" w:type="dxa"/>
            <w:noWrap/>
            <w:hideMark/>
          </w:tcPr>
          <w:p w:rsidR="001963D4" w:rsidRPr="00D933B7" w:rsidRDefault="001963D4" w:rsidP="00D933B7">
            <w:pPr>
              <w:pStyle w:val="TypeBodytext"/>
              <w:rPr>
                <w:sz w:val="20"/>
                <w:szCs w:val="20"/>
              </w:rPr>
            </w:pPr>
            <w:r w:rsidRPr="00D933B7">
              <w:rPr>
                <w:sz w:val="20"/>
                <w:szCs w:val="20"/>
              </w:rPr>
              <w:t> </w:t>
            </w:r>
          </w:p>
        </w:tc>
      </w:tr>
      <w:tr w:rsidR="001963D4" w:rsidRPr="00D933B7" w:rsidTr="001963D4">
        <w:trPr>
          <w:trHeight w:val="600"/>
        </w:trPr>
        <w:tc>
          <w:tcPr>
            <w:tcW w:w="1328" w:type="dxa"/>
            <w:gridSpan w:val="2"/>
            <w:noWrap/>
          </w:tcPr>
          <w:p w:rsidR="001963D4" w:rsidRPr="00D933B7" w:rsidRDefault="001963D4" w:rsidP="00C654EB">
            <w:pPr>
              <w:pStyle w:val="TypeBodytext"/>
              <w:rPr>
                <w:sz w:val="20"/>
                <w:szCs w:val="20"/>
              </w:rPr>
            </w:pPr>
            <w:r>
              <w:rPr>
                <w:sz w:val="20"/>
                <w:szCs w:val="20"/>
              </w:rPr>
              <w:t>3.4</w:t>
            </w:r>
          </w:p>
        </w:tc>
        <w:tc>
          <w:tcPr>
            <w:tcW w:w="2081" w:type="dxa"/>
            <w:gridSpan w:val="2"/>
          </w:tcPr>
          <w:p w:rsidR="001963D4" w:rsidRPr="00D933B7" w:rsidRDefault="001963D4" w:rsidP="00C654EB">
            <w:pPr>
              <w:pStyle w:val="TypeBodytext"/>
              <w:rPr>
                <w:sz w:val="20"/>
                <w:szCs w:val="20"/>
              </w:rPr>
            </w:pPr>
            <w:r w:rsidRPr="002B606C">
              <w:rPr>
                <w:sz w:val="20"/>
                <w:szCs w:val="20"/>
              </w:rPr>
              <w:t>LMIS electronic dashboard designed</w:t>
            </w:r>
          </w:p>
        </w:tc>
        <w:tc>
          <w:tcPr>
            <w:tcW w:w="1338" w:type="dxa"/>
            <w:gridSpan w:val="2"/>
            <w:noWrap/>
          </w:tcPr>
          <w:p w:rsidR="001963D4" w:rsidRPr="00D933B7" w:rsidRDefault="001963D4" w:rsidP="00C654EB">
            <w:pPr>
              <w:pStyle w:val="TypeBodytext"/>
              <w:rPr>
                <w:sz w:val="20"/>
                <w:szCs w:val="20"/>
              </w:rPr>
            </w:pPr>
            <w:r w:rsidRPr="00D933B7">
              <w:rPr>
                <w:sz w:val="20"/>
                <w:szCs w:val="20"/>
              </w:rPr>
              <w:t>QCBS</w:t>
            </w:r>
          </w:p>
        </w:tc>
        <w:tc>
          <w:tcPr>
            <w:tcW w:w="837" w:type="dxa"/>
            <w:noWrap/>
          </w:tcPr>
          <w:p w:rsidR="001963D4" w:rsidRPr="00D933B7" w:rsidRDefault="001963D4" w:rsidP="00C654EB">
            <w:pPr>
              <w:pStyle w:val="TypeBodytext"/>
              <w:rPr>
                <w:i/>
                <w:iCs/>
                <w:sz w:val="20"/>
                <w:szCs w:val="20"/>
              </w:rPr>
            </w:pPr>
            <w:r w:rsidRPr="00D933B7">
              <w:rPr>
                <w:i/>
                <w:iCs/>
                <w:sz w:val="20"/>
                <w:szCs w:val="20"/>
              </w:rPr>
              <w:t>Ex-ante</w:t>
            </w:r>
          </w:p>
        </w:tc>
        <w:tc>
          <w:tcPr>
            <w:tcW w:w="1076" w:type="dxa"/>
            <w:noWrap/>
          </w:tcPr>
          <w:p w:rsidR="001963D4" w:rsidRPr="00D933B7" w:rsidRDefault="001963D4" w:rsidP="00C654EB">
            <w:pPr>
              <w:pStyle w:val="TypeBodytext"/>
              <w:rPr>
                <w:sz w:val="20"/>
                <w:szCs w:val="20"/>
              </w:rPr>
            </w:pPr>
            <w:r>
              <w:rPr>
                <w:sz w:val="20"/>
                <w:szCs w:val="20"/>
              </w:rPr>
              <w:t>150</w:t>
            </w:r>
            <w:r w:rsidRPr="00D933B7">
              <w:rPr>
                <w:sz w:val="20"/>
                <w:szCs w:val="20"/>
              </w:rPr>
              <w:t>,000</w:t>
            </w:r>
          </w:p>
        </w:tc>
        <w:tc>
          <w:tcPr>
            <w:tcW w:w="746" w:type="dxa"/>
            <w:noWrap/>
          </w:tcPr>
          <w:p w:rsidR="001963D4" w:rsidRPr="00D933B7" w:rsidRDefault="001963D4" w:rsidP="00C654EB">
            <w:pPr>
              <w:pStyle w:val="TypeBodytext"/>
              <w:rPr>
                <w:sz w:val="20"/>
                <w:szCs w:val="20"/>
              </w:rPr>
            </w:pPr>
            <w:r w:rsidRPr="00D933B7">
              <w:rPr>
                <w:sz w:val="20"/>
                <w:szCs w:val="20"/>
              </w:rPr>
              <w:t>100%</w:t>
            </w:r>
          </w:p>
        </w:tc>
        <w:tc>
          <w:tcPr>
            <w:tcW w:w="1245" w:type="dxa"/>
            <w:noWrap/>
          </w:tcPr>
          <w:p w:rsidR="001963D4" w:rsidRPr="00D933B7" w:rsidRDefault="001963D4" w:rsidP="00C654EB">
            <w:pPr>
              <w:pStyle w:val="TypeBodytext"/>
              <w:rPr>
                <w:sz w:val="20"/>
                <w:szCs w:val="20"/>
              </w:rPr>
            </w:pPr>
            <w:r w:rsidRPr="00D933B7">
              <w:rPr>
                <w:sz w:val="20"/>
                <w:szCs w:val="20"/>
              </w:rPr>
              <w:t>0%</w:t>
            </w:r>
          </w:p>
        </w:tc>
        <w:tc>
          <w:tcPr>
            <w:tcW w:w="877" w:type="dxa"/>
            <w:noWrap/>
          </w:tcPr>
          <w:p w:rsidR="001963D4" w:rsidRPr="00D933B7" w:rsidRDefault="001963D4" w:rsidP="00C654EB">
            <w:pPr>
              <w:pStyle w:val="TypeBodytext"/>
              <w:rPr>
                <w:sz w:val="20"/>
                <w:szCs w:val="20"/>
              </w:rPr>
            </w:pPr>
            <w:r w:rsidRPr="00D933B7">
              <w:rPr>
                <w:sz w:val="20"/>
                <w:szCs w:val="20"/>
              </w:rPr>
              <w:t>N</w:t>
            </w:r>
          </w:p>
        </w:tc>
        <w:tc>
          <w:tcPr>
            <w:tcW w:w="1326" w:type="dxa"/>
            <w:noWrap/>
          </w:tcPr>
          <w:p w:rsidR="001963D4" w:rsidRPr="00D933B7" w:rsidRDefault="001963D4" w:rsidP="00C654EB">
            <w:pPr>
              <w:pStyle w:val="TypeBodytext"/>
              <w:rPr>
                <w:sz w:val="20"/>
                <w:szCs w:val="20"/>
              </w:rPr>
            </w:pPr>
            <w:r>
              <w:rPr>
                <w:sz w:val="20"/>
                <w:szCs w:val="20"/>
              </w:rPr>
              <w:t>3</w:t>
            </w:r>
            <w:r w:rsidRPr="00D933B7">
              <w:rPr>
                <w:sz w:val="20"/>
                <w:szCs w:val="20"/>
              </w:rPr>
              <w:t>Q201</w:t>
            </w:r>
            <w:r>
              <w:rPr>
                <w:sz w:val="20"/>
                <w:szCs w:val="20"/>
              </w:rPr>
              <w:t>7</w:t>
            </w:r>
          </w:p>
        </w:tc>
        <w:tc>
          <w:tcPr>
            <w:tcW w:w="1076" w:type="dxa"/>
            <w:noWrap/>
          </w:tcPr>
          <w:p w:rsidR="001963D4" w:rsidRPr="00D933B7" w:rsidRDefault="001963D4" w:rsidP="00C654EB">
            <w:pPr>
              <w:pStyle w:val="TypeBodytext"/>
              <w:rPr>
                <w:sz w:val="20"/>
                <w:szCs w:val="20"/>
              </w:rPr>
            </w:pPr>
            <w:r>
              <w:rPr>
                <w:sz w:val="20"/>
                <w:szCs w:val="20"/>
              </w:rPr>
              <w:t>Nov</w:t>
            </w:r>
            <w:r w:rsidRPr="00D933B7">
              <w:rPr>
                <w:sz w:val="20"/>
                <w:szCs w:val="20"/>
              </w:rPr>
              <w:t>-17</w:t>
            </w:r>
          </w:p>
        </w:tc>
        <w:tc>
          <w:tcPr>
            <w:tcW w:w="1205" w:type="dxa"/>
            <w:noWrap/>
          </w:tcPr>
          <w:p w:rsidR="001963D4" w:rsidRPr="00D933B7" w:rsidRDefault="001963D4" w:rsidP="00C654EB">
            <w:pPr>
              <w:pStyle w:val="TypeBodytext"/>
              <w:rPr>
                <w:sz w:val="20"/>
                <w:szCs w:val="20"/>
              </w:rPr>
            </w:pPr>
            <w:r>
              <w:rPr>
                <w:sz w:val="20"/>
                <w:szCs w:val="20"/>
              </w:rPr>
              <w:t>July</w:t>
            </w:r>
            <w:r w:rsidRPr="00D933B7">
              <w:rPr>
                <w:sz w:val="20"/>
                <w:szCs w:val="20"/>
              </w:rPr>
              <w:t>-18</w:t>
            </w:r>
          </w:p>
        </w:tc>
        <w:tc>
          <w:tcPr>
            <w:tcW w:w="1326" w:type="dxa"/>
            <w:noWrap/>
          </w:tcPr>
          <w:p w:rsidR="001963D4" w:rsidRPr="00D933B7" w:rsidRDefault="001963D4" w:rsidP="00C654EB">
            <w:pPr>
              <w:pStyle w:val="TypeBodytext"/>
              <w:rPr>
                <w:sz w:val="20"/>
                <w:szCs w:val="20"/>
              </w:rPr>
            </w:pPr>
            <w:r w:rsidRPr="00D933B7">
              <w:rPr>
                <w:sz w:val="20"/>
                <w:szCs w:val="20"/>
              </w:rPr>
              <w:t>Pending</w:t>
            </w:r>
          </w:p>
        </w:tc>
        <w:tc>
          <w:tcPr>
            <w:tcW w:w="1149" w:type="dxa"/>
            <w:noWrap/>
          </w:tcPr>
          <w:p w:rsidR="001963D4" w:rsidRPr="00D933B7" w:rsidRDefault="001963D4" w:rsidP="00C654EB">
            <w:pPr>
              <w:pStyle w:val="TypeBodytext"/>
              <w:rPr>
                <w:sz w:val="20"/>
                <w:szCs w:val="20"/>
              </w:rPr>
            </w:pPr>
            <w:r w:rsidRPr="00D933B7">
              <w:rPr>
                <w:sz w:val="20"/>
                <w:szCs w:val="20"/>
              </w:rPr>
              <w:t> </w:t>
            </w:r>
          </w:p>
        </w:tc>
      </w:tr>
      <w:tr w:rsidR="001963D4" w:rsidRPr="00D933B7" w:rsidTr="001963D4">
        <w:trPr>
          <w:trHeight w:val="300"/>
        </w:trPr>
        <w:tc>
          <w:tcPr>
            <w:tcW w:w="1328" w:type="dxa"/>
            <w:gridSpan w:val="2"/>
            <w:vMerge w:val="restart"/>
            <w:shd w:val="clear" w:color="auto" w:fill="6B89BE" w:themeFill="accent3" w:themeFillShade="BF"/>
            <w:hideMark/>
          </w:tcPr>
          <w:p w:rsidR="001963D4" w:rsidRPr="0084784C" w:rsidRDefault="001963D4" w:rsidP="0084784C">
            <w:pPr>
              <w:pStyle w:val="TypeBodytext"/>
              <w:jc w:val="left"/>
              <w:rPr>
                <w:b/>
                <w:bCs/>
                <w:color w:val="FFFFFF" w:themeColor="background1"/>
                <w:sz w:val="18"/>
              </w:rPr>
            </w:pPr>
            <w:r w:rsidRPr="0084784C">
              <w:rPr>
                <w:b/>
                <w:bCs/>
                <w:color w:val="FFFFFF" w:themeColor="background1"/>
                <w:sz w:val="18"/>
              </w:rPr>
              <w:t>WBS #</w:t>
            </w:r>
          </w:p>
        </w:tc>
        <w:tc>
          <w:tcPr>
            <w:tcW w:w="2081" w:type="dxa"/>
            <w:gridSpan w:val="2"/>
            <w:vMerge w:val="restart"/>
            <w:shd w:val="clear" w:color="auto" w:fill="6B89BE" w:themeFill="accent3" w:themeFillShade="BF"/>
            <w:hideMark/>
          </w:tcPr>
          <w:p w:rsidR="001963D4" w:rsidRPr="0084784C" w:rsidRDefault="001963D4" w:rsidP="0084784C">
            <w:pPr>
              <w:pStyle w:val="TypeBodytext"/>
              <w:jc w:val="left"/>
              <w:rPr>
                <w:b/>
                <w:bCs/>
                <w:color w:val="FFFFFF" w:themeColor="background1"/>
                <w:sz w:val="18"/>
              </w:rPr>
            </w:pPr>
            <w:r w:rsidRPr="0084784C">
              <w:rPr>
                <w:b/>
                <w:bCs/>
                <w:color w:val="FFFFFF" w:themeColor="background1"/>
                <w:sz w:val="18"/>
              </w:rPr>
              <w:t>Procurement Description</w:t>
            </w:r>
          </w:p>
        </w:tc>
        <w:tc>
          <w:tcPr>
            <w:tcW w:w="1338" w:type="dxa"/>
            <w:gridSpan w:val="2"/>
            <w:vMerge w:val="restart"/>
            <w:shd w:val="clear" w:color="auto" w:fill="6B89BE" w:themeFill="accent3" w:themeFillShade="BF"/>
            <w:hideMark/>
          </w:tcPr>
          <w:p w:rsidR="001963D4" w:rsidRPr="0084784C" w:rsidRDefault="001963D4" w:rsidP="0084784C">
            <w:pPr>
              <w:pStyle w:val="TypeBodytext"/>
              <w:jc w:val="left"/>
              <w:rPr>
                <w:b/>
                <w:bCs/>
                <w:color w:val="FFFFFF" w:themeColor="background1"/>
                <w:sz w:val="18"/>
              </w:rPr>
            </w:pPr>
            <w:r w:rsidRPr="0084784C">
              <w:rPr>
                <w:b/>
                <w:bCs/>
                <w:color w:val="FFFFFF" w:themeColor="background1"/>
                <w:sz w:val="18"/>
              </w:rPr>
              <w:t>Procurement Method</w:t>
            </w:r>
          </w:p>
        </w:tc>
        <w:tc>
          <w:tcPr>
            <w:tcW w:w="837" w:type="dxa"/>
            <w:vMerge w:val="restart"/>
            <w:shd w:val="clear" w:color="auto" w:fill="6B89BE" w:themeFill="accent3" w:themeFillShade="BF"/>
            <w:hideMark/>
          </w:tcPr>
          <w:p w:rsidR="001963D4" w:rsidRPr="0084784C" w:rsidRDefault="001963D4" w:rsidP="0084784C">
            <w:pPr>
              <w:pStyle w:val="TypeBodytext"/>
              <w:jc w:val="left"/>
              <w:rPr>
                <w:b/>
                <w:bCs/>
                <w:color w:val="FFFFFF" w:themeColor="background1"/>
                <w:sz w:val="18"/>
              </w:rPr>
            </w:pPr>
            <w:r w:rsidRPr="0084784C">
              <w:rPr>
                <w:b/>
                <w:bCs/>
                <w:color w:val="FFFFFF" w:themeColor="background1"/>
                <w:sz w:val="18"/>
              </w:rPr>
              <w:t>Review Type</w:t>
            </w:r>
          </w:p>
        </w:tc>
        <w:tc>
          <w:tcPr>
            <w:tcW w:w="3067" w:type="dxa"/>
            <w:gridSpan w:val="3"/>
            <w:shd w:val="clear" w:color="auto" w:fill="6B89BE" w:themeFill="accent3" w:themeFillShade="BF"/>
            <w:hideMark/>
          </w:tcPr>
          <w:p w:rsidR="001963D4" w:rsidRPr="0084784C" w:rsidRDefault="001963D4" w:rsidP="0084784C">
            <w:pPr>
              <w:pStyle w:val="TypeBodytext"/>
              <w:jc w:val="left"/>
              <w:rPr>
                <w:b/>
                <w:bCs/>
                <w:color w:val="FFFFFF" w:themeColor="background1"/>
                <w:sz w:val="18"/>
              </w:rPr>
            </w:pPr>
            <w:r w:rsidRPr="0084784C">
              <w:rPr>
                <w:b/>
                <w:bCs/>
                <w:color w:val="FFFFFF" w:themeColor="background1"/>
                <w:sz w:val="18"/>
              </w:rPr>
              <w:t>Financing Source</w:t>
            </w:r>
          </w:p>
        </w:tc>
        <w:tc>
          <w:tcPr>
            <w:tcW w:w="877" w:type="dxa"/>
            <w:vMerge w:val="restart"/>
            <w:shd w:val="clear" w:color="auto" w:fill="6B89BE" w:themeFill="accent3" w:themeFillShade="BF"/>
            <w:hideMark/>
          </w:tcPr>
          <w:p w:rsidR="001963D4" w:rsidRPr="0084784C" w:rsidRDefault="001963D4" w:rsidP="0084784C">
            <w:pPr>
              <w:pStyle w:val="TypeBodytext"/>
              <w:jc w:val="left"/>
              <w:rPr>
                <w:b/>
                <w:bCs/>
                <w:color w:val="FFFFFF" w:themeColor="background1"/>
                <w:sz w:val="18"/>
              </w:rPr>
            </w:pPr>
            <w:r w:rsidRPr="0084784C">
              <w:rPr>
                <w:b/>
                <w:bCs/>
                <w:color w:val="FFFFFF" w:themeColor="background1"/>
                <w:sz w:val="18"/>
              </w:rPr>
              <w:t>Prequel (Y/N)</w:t>
            </w:r>
          </w:p>
        </w:tc>
        <w:tc>
          <w:tcPr>
            <w:tcW w:w="3607" w:type="dxa"/>
            <w:gridSpan w:val="3"/>
            <w:shd w:val="clear" w:color="auto" w:fill="6B89BE" w:themeFill="accent3" w:themeFillShade="BF"/>
            <w:hideMark/>
          </w:tcPr>
          <w:p w:rsidR="001963D4" w:rsidRPr="0084784C" w:rsidRDefault="001963D4" w:rsidP="0084784C">
            <w:pPr>
              <w:pStyle w:val="TypeBodytext"/>
              <w:jc w:val="left"/>
              <w:rPr>
                <w:b/>
                <w:bCs/>
                <w:color w:val="FFFFFF" w:themeColor="background1"/>
                <w:sz w:val="18"/>
              </w:rPr>
            </w:pPr>
            <w:r w:rsidRPr="0084784C">
              <w:rPr>
                <w:b/>
                <w:bCs/>
                <w:color w:val="FFFFFF" w:themeColor="background1"/>
                <w:sz w:val="18"/>
              </w:rPr>
              <w:t>Estimated Dates</w:t>
            </w:r>
          </w:p>
        </w:tc>
        <w:tc>
          <w:tcPr>
            <w:tcW w:w="1326" w:type="dxa"/>
            <w:vMerge w:val="restart"/>
            <w:shd w:val="clear" w:color="auto" w:fill="6B89BE" w:themeFill="accent3" w:themeFillShade="BF"/>
            <w:hideMark/>
          </w:tcPr>
          <w:p w:rsidR="001963D4" w:rsidRPr="0084784C" w:rsidRDefault="001963D4" w:rsidP="0084784C">
            <w:pPr>
              <w:pStyle w:val="TypeBodytext"/>
              <w:jc w:val="left"/>
              <w:rPr>
                <w:b/>
                <w:bCs/>
                <w:color w:val="FFFFFF" w:themeColor="background1"/>
                <w:sz w:val="18"/>
              </w:rPr>
            </w:pPr>
            <w:r w:rsidRPr="0084784C">
              <w:rPr>
                <w:b/>
                <w:bCs/>
                <w:color w:val="FFFFFF" w:themeColor="background1"/>
                <w:sz w:val="18"/>
              </w:rPr>
              <w:t>Procurement Status (pending, in process, awarded, cancelled)</w:t>
            </w:r>
          </w:p>
        </w:tc>
        <w:tc>
          <w:tcPr>
            <w:tcW w:w="1149" w:type="dxa"/>
            <w:vMerge w:val="restart"/>
            <w:shd w:val="clear" w:color="auto" w:fill="6B89BE" w:themeFill="accent3" w:themeFillShade="BF"/>
            <w:hideMark/>
          </w:tcPr>
          <w:p w:rsidR="001963D4" w:rsidRPr="0084784C" w:rsidRDefault="001963D4" w:rsidP="0084784C">
            <w:pPr>
              <w:pStyle w:val="TypeBodytext"/>
              <w:jc w:val="left"/>
              <w:rPr>
                <w:b/>
                <w:bCs/>
                <w:color w:val="FFFFFF" w:themeColor="background1"/>
                <w:sz w:val="18"/>
              </w:rPr>
            </w:pPr>
            <w:r w:rsidRPr="0084784C">
              <w:rPr>
                <w:b/>
                <w:bCs/>
                <w:color w:val="FFFFFF" w:themeColor="background1"/>
                <w:sz w:val="18"/>
              </w:rPr>
              <w:t>Comments</w:t>
            </w:r>
          </w:p>
        </w:tc>
      </w:tr>
      <w:tr w:rsidR="001963D4" w:rsidRPr="00D933B7" w:rsidTr="001963D4">
        <w:trPr>
          <w:trHeight w:val="1200"/>
        </w:trPr>
        <w:tc>
          <w:tcPr>
            <w:tcW w:w="1328" w:type="dxa"/>
            <w:gridSpan w:val="2"/>
            <w:vMerge/>
            <w:hideMark/>
          </w:tcPr>
          <w:p w:rsidR="001963D4" w:rsidRPr="00D933B7" w:rsidRDefault="001963D4" w:rsidP="00D933B7">
            <w:pPr>
              <w:pStyle w:val="TypeBodytext"/>
              <w:rPr>
                <w:b/>
                <w:bCs/>
                <w:sz w:val="20"/>
                <w:szCs w:val="20"/>
              </w:rPr>
            </w:pPr>
          </w:p>
        </w:tc>
        <w:tc>
          <w:tcPr>
            <w:tcW w:w="2081" w:type="dxa"/>
            <w:gridSpan w:val="2"/>
            <w:vMerge/>
            <w:hideMark/>
          </w:tcPr>
          <w:p w:rsidR="001963D4" w:rsidRPr="00D933B7" w:rsidRDefault="001963D4" w:rsidP="00D933B7">
            <w:pPr>
              <w:pStyle w:val="TypeBodytext"/>
              <w:rPr>
                <w:b/>
                <w:bCs/>
                <w:sz w:val="20"/>
                <w:szCs w:val="20"/>
              </w:rPr>
            </w:pPr>
          </w:p>
        </w:tc>
        <w:tc>
          <w:tcPr>
            <w:tcW w:w="1338" w:type="dxa"/>
            <w:gridSpan w:val="2"/>
            <w:vMerge/>
            <w:hideMark/>
          </w:tcPr>
          <w:p w:rsidR="001963D4" w:rsidRPr="00D933B7" w:rsidRDefault="001963D4" w:rsidP="00D933B7">
            <w:pPr>
              <w:pStyle w:val="TypeBodytext"/>
              <w:rPr>
                <w:b/>
                <w:bCs/>
                <w:sz w:val="20"/>
                <w:szCs w:val="20"/>
              </w:rPr>
            </w:pPr>
          </w:p>
        </w:tc>
        <w:tc>
          <w:tcPr>
            <w:tcW w:w="837" w:type="dxa"/>
            <w:vMerge/>
            <w:hideMark/>
          </w:tcPr>
          <w:p w:rsidR="001963D4" w:rsidRPr="00D933B7" w:rsidRDefault="001963D4" w:rsidP="00D933B7">
            <w:pPr>
              <w:pStyle w:val="TypeBodytext"/>
              <w:rPr>
                <w:b/>
                <w:bCs/>
                <w:sz w:val="20"/>
                <w:szCs w:val="20"/>
              </w:rPr>
            </w:pPr>
          </w:p>
        </w:tc>
        <w:tc>
          <w:tcPr>
            <w:tcW w:w="1076" w:type="dxa"/>
            <w:shd w:val="clear" w:color="auto" w:fill="6B89BE" w:themeFill="accent3" w:themeFillShade="BF"/>
            <w:hideMark/>
          </w:tcPr>
          <w:p w:rsidR="001963D4" w:rsidRPr="0084784C" w:rsidRDefault="001963D4" w:rsidP="0084784C">
            <w:pPr>
              <w:pStyle w:val="TypeBodytext"/>
              <w:jc w:val="left"/>
              <w:rPr>
                <w:b/>
                <w:bCs/>
                <w:color w:val="FFFFFF" w:themeColor="background1"/>
                <w:sz w:val="18"/>
                <w:szCs w:val="20"/>
              </w:rPr>
            </w:pPr>
            <w:r w:rsidRPr="0084784C">
              <w:rPr>
                <w:b/>
                <w:bCs/>
                <w:color w:val="FFFFFF" w:themeColor="background1"/>
                <w:sz w:val="18"/>
                <w:szCs w:val="20"/>
              </w:rPr>
              <w:t>Estimated Contract Cost (US$)</w:t>
            </w:r>
          </w:p>
        </w:tc>
        <w:tc>
          <w:tcPr>
            <w:tcW w:w="746" w:type="dxa"/>
            <w:shd w:val="clear" w:color="auto" w:fill="6B89BE" w:themeFill="accent3" w:themeFillShade="BF"/>
            <w:hideMark/>
          </w:tcPr>
          <w:p w:rsidR="001963D4" w:rsidRPr="0084784C" w:rsidRDefault="001963D4" w:rsidP="0084784C">
            <w:pPr>
              <w:pStyle w:val="TypeBodytext"/>
              <w:jc w:val="left"/>
              <w:rPr>
                <w:b/>
                <w:bCs/>
                <w:color w:val="FFFFFF" w:themeColor="background1"/>
                <w:sz w:val="18"/>
                <w:szCs w:val="20"/>
              </w:rPr>
            </w:pPr>
            <w:r w:rsidRPr="0084784C">
              <w:rPr>
                <w:b/>
                <w:bCs/>
                <w:color w:val="FFFFFF" w:themeColor="background1"/>
                <w:sz w:val="18"/>
                <w:szCs w:val="20"/>
              </w:rPr>
              <w:t>IDB (%)</w:t>
            </w:r>
          </w:p>
        </w:tc>
        <w:tc>
          <w:tcPr>
            <w:tcW w:w="1245" w:type="dxa"/>
            <w:shd w:val="clear" w:color="auto" w:fill="6B89BE" w:themeFill="accent3" w:themeFillShade="BF"/>
            <w:hideMark/>
          </w:tcPr>
          <w:p w:rsidR="001963D4" w:rsidRPr="0084784C" w:rsidRDefault="001963D4" w:rsidP="0084784C">
            <w:pPr>
              <w:pStyle w:val="TypeBodytext"/>
              <w:jc w:val="left"/>
              <w:rPr>
                <w:b/>
                <w:bCs/>
                <w:color w:val="FFFFFF" w:themeColor="background1"/>
                <w:sz w:val="18"/>
                <w:szCs w:val="20"/>
              </w:rPr>
            </w:pPr>
            <w:r w:rsidRPr="0084784C">
              <w:rPr>
                <w:b/>
                <w:bCs/>
                <w:color w:val="FFFFFF" w:themeColor="background1"/>
                <w:sz w:val="18"/>
                <w:szCs w:val="20"/>
              </w:rPr>
              <w:t>Counterpart Funds (%)</w:t>
            </w:r>
          </w:p>
        </w:tc>
        <w:tc>
          <w:tcPr>
            <w:tcW w:w="877" w:type="dxa"/>
            <w:vMerge/>
            <w:shd w:val="clear" w:color="auto" w:fill="6B89BE" w:themeFill="accent3" w:themeFillShade="BF"/>
            <w:hideMark/>
          </w:tcPr>
          <w:p w:rsidR="001963D4" w:rsidRPr="0084784C" w:rsidRDefault="001963D4" w:rsidP="0084784C">
            <w:pPr>
              <w:pStyle w:val="TypeBodytext"/>
              <w:jc w:val="left"/>
              <w:rPr>
                <w:b/>
                <w:bCs/>
                <w:color w:val="FFFFFF" w:themeColor="background1"/>
                <w:sz w:val="18"/>
                <w:szCs w:val="20"/>
              </w:rPr>
            </w:pPr>
          </w:p>
        </w:tc>
        <w:tc>
          <w:tcPr>
            <w:tcW w:w="1326" w:type="dxa"/>
            <w:shd w:val="clear" w:color="auto" w:fill="6B89BE" w:themeFill="accent3" w:themeFillShade="BF"/>
            <w:hideMark/>
          </w:tcPr>
          <w:p w:rsidR="001963D4" w:rsidRPr="0084784C" w:rsidRDefault="001963D4" w:rsidP="0084784C">
            <w:pPr>
              <w:pStyle w:val="TypeBodytext"/>
              <w:jc w:val="left"/>
              <w:rPr>
                <w:b/>
                <w:bCs/>
                <w:color w:val="FFFFFF" w:themeColor="background1"/>
                <w:sz w:val="18"/>
                <w:szCs w:val="20"/>
              </w:rPr>
            </w:pPr>
            <w:r w:rsidRPr="0084784C">
              <w:rPr>
                <w:b/>
                <w:bCs/>
                <w:color w:val="FFFFFF" w:themeColor="background1"/>
                <w:sz w:val="18"/>
                <w:szCs w:val="20"/>
              </w:rPr>
              <w:t>Publication of Specific Procurement Notice</w:t>
            </w:r>
          </w:p>
        </w:tc>
        <w:tc>
          <w:tcPr>
            <w:tcW w:w="1076" w:type="dxa"/>
            <w:shd w:val="clear" w:color="auto" w:fill="6B89BE" w:themeFill="accent3" w:themeFillShade="BF"/>
            <w:hideMark/>
          </w:tcPr>
          <w:p w:rsidR="001963D4" w:rsidRPr="0084784C" w:rsidRDefault="001963D4" w:rsidP="0084784C">
            <w:pPr>
              <w:pStyle w:val="TypeBodytext"/>
              <w:jc w:val="left"/>
              <w:rPr>
                <w:b/>
                <w:bCs/>
                <w:color w:val="FFFFFF" w:themeColor="background1"/>
                <w:sz w:val="18"/>
                <w:szCs w:val="20"/>
              </w:rPr>
            </w:pPr>
            <w:r w:rsidRPr="0084784C">
              <w:rPr>
                <w:b/>
                <w:bCs/>
                <w:color w:val="FFFFFF" w:themeColor="background1"/>
                <w:sz w:val="18"/>
                <w:szCs w:val="20"/>
              </w:rPr>
              <w:t>Estimated Contract Signature</w:t>
            </w:r>
          </w:p>
        </w:tc>
        <w:tc>
          <w:tcPr>
            <w:tcW w:w="1205" w:type="dxa"/>
            <w:shd w:val="clear" w:color="auto" w:fill="6B89BE" w:themeFill="accent3" w:themeFillShade="BF"/>
            <w:hideMark/>
          </w:tcPr>
          <w:p w:rsidR="001963D4" w:rsidRPr="0084784C" w:rsidRDefault="001963D4" w:rsidP="0084784C">
            <w:pPr>
              <w:pStyle w:val="TypeBodytext"/>
              <w:jc w:val="left"/>
              <w:rPr>
                <w:b/>
                <w:bCs/>
                <w:color w:val="FFFFFF" w:themeColor="background1"/>
                <w:sz w:val="18"/>
                <w:szCs w:val="20"/>
              </w:rPr>
            </w:pPr>
            <w:r w:rsidRPr="0084784C">
              <w:rPr>
                <w:b/>
                <w:bCs/>
                <w:color w:val="FFFFFF" w:themeColor="background1"/>
                <w:sz w:val="18"/>
                <w:szCs w:val="20"/>
              </w:rPr>
              <w:t>Estimated Contract Completion</w:t>
            </w:r>
          </w:p>
        </w:tc>
        <w:tc>
          <w:tcPr>
            <w:tcW w:w="1326" w:type="dxa"/>
            <w:vMerge/>
            <w:hideMark/>
          </w:tcPr>
          <w:p w:rsidR="001963D4" w:rsidRPr="0084784C" w:rsidRDefault="001963D4" w:rsidP="00D933B7">
            <w:pPr>
              <w:pStyle w:val="TypeBodytext"/>
              <w:rPr>
                <w:b/>
                <w:bCs/>
                <w:sz w:val="14"/>
                <w:szCs w:val="20"/>
              </w:rPr>
            </w:pPr>
          </w:p>
        </w:tc>
        <w:tc>
          <w:tcPr>
            <w:tcW w:w="1149" w:type="dxa"/>
            <w:vMerge/>
            <w:hideMark/>
          </w:tcPr>
          <w:p w:rsidR="001963D4" w:rsidRPr="00D933B7" w:rsidRDefault="001963D4" w:rsidP="00D933B7">
            <w:pPr>
              <w:pStyle w:val="TypeBodytext"/>
              <w:rPr>
                <w:b/>
                <w:bCs/>
                <w:sz w:val="20"/>
                <w:szCs w:val="20"/>
              </w:rPr>
            </w:pPr>
          </w:p>
        </w:tc>
      </w:tr>
      <w:tr w:rsidR="001963D4" w:rsidRPr="00D933B7" w:rsidTr="001963D4">
        <w:trPr>
          <w:trHeight w:val="375"/>
        </w:trPr>
        <w:tc>
          <w:tcPr>
            <w:tcW w:w="3409" w:type="dxa"/>
            <w:gridSpan w:val="4"/>
            <w:noWrap/>
            <w:hideMark/>
          </w:tcPr>
          <w:p w:rsidR="001963D4" w:rsidRPr="00D933B7" w:rsidRDefault="001963D4" w:rsidP="000A0723">
            <w:pPr>
              <w:pStyle w:val="TypeBodytext"/>
              <w:rPr>
                <w:b/>
                <w:bCs/>
                <w:i/>
                <w:iCs/>
                <w:sz w:val="20"/>
                <w:szCs w:val="20"/>
              </w:rPr>
            </w:pPr>
            <w:r>
              <w:rPr>
                <w:b/>
                <w:bCs/>
                <w:i/>
                <w:iCs/>
                <w:sz w:val="20"/>
                <w:szCs w:val="20"/>
              </w:rPr>
              <w:t>Other</w:t>
            </w:r>
          </w:p>
        </w:tc>
        <w:tc>
          <w:tcPr>
            <w:tcW w:w="1338" w:type="dxa"/>
            <w:gridSpan w:val="2"/>
            <w:noWrap/>
            <w:hideMark/>
          </w:tcPr>
          <w:p w:rsidR="001963D4" w:rsidRPr="00D933B7" w:rsidRDefault="001963D4" w:rsidP="00D933B7">
            <w:pPr>
              <w:pStyle w:val="TypeBodytext"/>
              <w:rPr>
                <w:sz w:val="20"/>
                <w:szCs w:val="20"/>
              </w:rPr>
            </w:pPr>
            <w:r w:rsidRPr="00D933B7">
              <w:rPr>
                <w:sz w:val="20"/>
                <w:szCs w:val="20"/>
              </w:rPr>
              <w:t> </w:t>
            </w:r>
          </w:p>
        </w:tc>
        <w:tc>
          <w:tcPr>
            <w:tcW w:w="837" w:type="dxa"/>
            <w:noWrap/>
            <w:hideMark/>
          </w:tcPr>
          <w:p w:rsidR="001963D4" w:rsidRPr="00D933B7" w:rsidRDefault="001963D4" w:rsidP="00D933B7">
            <w:pPr>
              <w:pStyle w:val="TypeBodytext"/>
              <w:rPr>
                <w:sz w:val="20"/>
                <w:szCs w:val="20"/>
              </w:rPr>
            </w:pPr>
            <w:r w:rsidRPr="00D933B7">
              <w:rPr>
                <w:sz w:val="20"/>
                <w:szCs w:val="20"/>
              </w:rPr>
              <w:t> </w:t>
            </w:r>
          </w:p>
        </w:tc>
        <w:tc>
          <w:tcPr>
            <w:tcW w:w="1076" w:type="dxa"/>
            <w:noWrap/>
            <w:hideMark/>
          </w:tcPr>
          <w:p w:rsidR="001963D4" w:rsidRPr="00D933B7" w:rsidRDefault="001963D4" w:rsidP="00D933B7">
            <w:pPr>
              <w:pStyle w:val="TypeBodytext"/>
              <w:rPr>
                <w:sz w:val="20"/>
                <w:szCs w:val="20"/>
              </w:rPr>
            </w:pPr>
            <w:r w:rsidRPr="00D933B7">
              <w:rPr>
                <w:sz w:val="20"/>
                <w:szCs w:val="20"/>
              </w:rPr>
              <w:t> </w:t>
            </w:r>
          </w:p>
        </w:tc>
        <w:tc>
          <w:tcPr>
            <w:tcW w:w="746" w:type="dxa"/>
            <w:noWrap/>
            <w:hideMark/>
          </w:tcPr>
          <w:p w:rsidR="001963D4" w:rsidRPr="00D933B7" w:rsidRDefault="001963D4" w:rsidP="00D933B7">
            <w:pPr>
              <w:pStyle w:val="TypeBodytext"/>
              <w:rPr>
                <w:sz w:val="20"/>
                <w:szCs w:val="20"/>
              </w:rPr>
            </w:pPr>
            <w:r w:rsidRPr="00D933B7">
              <w:rPr>
                <w:sz w:val="20"/>
                <w:szCs w:val="20"/>
              </w:rPr>
              <w:t> </w:t>
            </w:r>
          </w:p>
        </w:tc>
        <w:tc>
          <w:tcPr>
            <w:tcW w:w="1245" w:type="dxa"/>
            <w:noWrap/>
            <w:hideMark/>
          </w:tcPr>
          <w:p w:rsidR="001963D4" w:rsidRPr="00D933B7" w:rsidRDefault="001963D4" w:rsidP="00D933B7">
            <w:pPr>
              <w:pStyle w:val="TypeBodytext"/>
              <w:rPr>
                <w:sz w:val="20"/>
                <w:szCs w:val="20"/>
              </w:rPr>
            </w:pPr>
            <w:r w:rsidRPr="00D933B7">
              <w:rPr>
                <w:sz w:val="20"/>
                <w:szCs w:val="20"/>
              </w:rPr>
              <w:t> </w:t>
            </w:r>
          </w:p>
        </w:tc>
        <w:tc>
          <w:tcPr>
            <w:tcW w:w="877" w:type="dxa"/>
            <w:noWrap/>
            <w:hideMark/>
          </w:tcPr>
          <w:p w:rsidR="001963D4" w:rsidRPr="00D933B7" w:rsidRDefault="001963D4" w:rsidP="00D933B7">
            <w:pPr>
              <w:pStyle w:val="TypeBodytext"/>
              <w:rPr>
                <w:sz w:val="20"/>
                <w:szCs w:val="20"/>
              </w:rPr>
            </w:pPr>
            <w:r w:rsidRPr="00D933B7">
              <w:rPr>
                <w:sz w:val="20"/>
                <w:szCs w:val="20"/>
              </w:rPr>
              <w:t> </w:t>
            </w:r>
          </w:p>
        </w:tc>
        <w:tc>
          <w:tcPr>
            <w:tcW w:w="1326" w:type="dxa"/>
            <w:noWrap/>
            <w:hideMark/>
          </w:tcPr>
          <w:p w:rsidR="001963D4" w:rsidRPr="00D933B7" w:rsidRDefault="001963D4" w:rsidP="00D933B7">
            <w:pPr>
              <w:pStyle w:val="TypeBodytext"/>
              <w:rPr>
                <w:sz w:val="20"/>
                <w:szCs w:val="20"/>
              </w:rPr>
            </w:pPr>
            <w:r w:rsidRPr="00D933B7">
              <w:rPr>
                <w:sz w:val="20"/>
                <w:szCs w:val="20"/>
              </w:rPr>
              <w:t> </w:t>
            </w:r>
          </w:p>
        </w:tc>
        <w:tc>
          <w:tcPr>
            <w:tcW w:w="1076" w:type="dxa"/>
            <w:noWrap/>
            <w:hideMark/>
          </w:tcPr>
          <w:p w:rsidR="001963D4" w:rsidRPr="00D933B7" w:rsidRDefault="001963D4" w:rsidP="00D933B7">
            <w:pPr>
              <w:pStyle w:val="TypeBodytext"/>
              <w:rPr>
                <w:sz w:val="20"/>
                <w:szCs w:val="20"/>
              </w:rPr>
            </w:pPr>
            <w:r w:rsidRPr="00D933B7">
              <w:rPr>
                <w:sz w:val="20"/>
                <w:szCs w:val="20"/>
              </w:rPr>
              <w:t> </w:t>
            </w:r>
          </w:p>
        </w:tc>
        <w:tc>
          <w:tcPr>
            <w:tcW w:w="1205" w:type="dxa"/>
            <w:noWrap/>
            <w:hideMark/>
          </w:tcPr>
          <w:p w:rsidR="001963D4" w:rsidRPr="00D933B7" w:rsidRDefault="001963D4" w:rsidP="00D933B7">
            <w:pPr>
              <w:pStyle w:val="TypeBodytext"/>
              <w:rPr>
                <w:sz w:val="20"/>
                <w:szCs w:val="20"/>
              </w:rPr>
            </w:pPr>
            <w:r w:rsidRPr="00D933B7">
              <w:rPr>
                <w:sz w:val="20"/>
                <w:szCs w:val="20"/>
              </w:rPr>
              <w:t> </w:t>
            </w:r>
          </w:p>
        </w:tc>
        <w:tc>
          <w:tcPr>
            <w:tcW w:w="1326" w:type="dxa"/>
            <w:noWrap/>
            <w:hideMark/>
          </w:tcPr>
          <w:p w:rsidR="001963D4" w:rsidRPr="00D933B7" w:rsidRDefault="001963D4" w:rsidP="00D933B7">
            <w:pPr>
              <w:pStyle w:val="TypeBodytext"/>
              <w:rPr>
                <w:sz w:val="20"/>
                <w:szCs w:val="20"/>
              </w:rPr>
            </w:pPr>
            <w:r w:rsidRPr="00D933B7">
              <w:rPr>
                <w:sz w:val="20"/>
                <w:szCs w:val="20"/>
              </w:rPr>
              <w:t> </w:t>
            </w:r>
          </w:p>
        </w:tc>
        <w:tc>
          <w:tcPr>
            <w:tcW w:w="1149" w:type="dxa"/>
            <w:noWrap/>
            <w:hideMark/>
          </w:tcPr>
          <w:p w:rsidR="001963D4" w:rsidRPr="00D933B7" w:rsidRDefault="001963D4" w:rsidP="00D933B7">
            <w:pPr>
              <w:pStyle w:val="TypeBodytext"/>
              <w:rPr>
                <w:sz w:val="20"/>
                <w:szCs w:val="20"/>
              </w:rPr>
            </w:pPr>
            <w:r w:rsidRPr="00D933B7">
              <w:rPr>
                <w:sz w:val="20"/>
                <w:szCs w:val="20"/>
              </w:rPr>
              <w:t> </w:t>
            </w:r>
          </w:p>
        </w:tc>
      </w:tr>
      <w:tr w:rsidR="001963D4" w:rsidRPr="00D933B7" w:rsidTr="001963D4">
        <w:trPr>
          <w:trHeight w:val="300"/>
        </w:trPr>
        <w:tc>
          <w:tcPr>
            <w:tcW w:w="1328" w:type="dxa"/>
            <w:gridSpan w:val="2"/>
            <w:noWrap/>
            <w:hideMark/>
          </w:tcPr>
          <w:p w:rsidR="001963D4" w:rsidRPr="00D933B7" w:rsidRDefault="001963D4" w:rsidP="00D933B7">
            <w:pPr>
              <w:pStyle w:val="TypeBodytext"/>
              <w:rPr>
                <w:sz w:val="20"/>
                <w:szCs w:val="20"/>
              </w:rPr>
            </w:pPr>
          </w:p>
        </w:tc>
        <w:tc>
          <w:tcPr>
            <w:tcW w:w="2081" w:type="dxa"/>
            <w:gridSpan w:val="2"/>
            <w:hideMark/>
          </w:tcPr>
          <w:p w:rsidR="001963D4" w:rsidRPr="00D933B7" w:rsidRDefault="001963D4" w:rsidP="00D933B7">
            <w:pPr>
              <w:pStyle w:val="TypeBodytext"/>
              <w:rPr>
                <w:sz w:val="20"/>
                <w:szCs w:val="20"/>
              </w:rPr>
            </w:pPr>
            <w:r w:rsidRPr="00D933B7">
              <w:rPr>
                <w:sz w:val="20"/>
                <w:szCs w:val="20"/>
              </w:rPr>
              <w:t>External audits</w:t>
            </w:r>
          </w:p>
        </w:tc>
        <w:tc>
          <w:tcPr>
            <w:tcW w:w="1338" w:type="dxa"/>
            <w:gridSpan w:val="2"/>
            <w:noWrap/>
            <w:hideMark/>
          </w:tcPr>
          <w:p w:rsidR="001963D4" w:rsidRPr="00D933B7" w:rsidRDefault="001963D4" w:rsidP="00D933B7">
            <w:pPr>
              <w:pStyle w:val="TypeBodytext"/>
              <w:rPr>
                <w:sz w:val="20"/>
                <w:szCs w:val="20"/>
              </w:rPr>
            </w:pPr>
            <w:r w:rsidRPr="00D933B7">
              <w:rPr>
                <w:sz w:val="20"/>
                <w:szCs w:val="20"/>
              </w:rPr>
              <w:t>QCBS</w:t>
            </w:r>
          </w:p>
        </w:tc>
        <w:tc>
          <w:tcPr>
            <w:tcW w:w="837" w:type="dxa"/>
            <w:noWrap/>
            <w:hideMark/>
          </w:tcPr>
          <w:p w:rsidR="001963D4" w:rsidRPr="00D933B7" w:rsidRDefault="001963D4" w:rsidP="00D933B7">
            <w:pPr>
              <w:pStyle w:val="TypeBodytext"/>
              <w:rPr>
                <w:i/>
                <w:iCs/>
                <w:sz w:val="20"/>
                <w:szCs w:val="20"/>
              </w:rPr>
            </w:pPr>
            <w:r w:rsidRPr="00D933B7">
              <w:rPr>
                <w:i/>
                <w:iCs/>
                <w:sz w:val="20"/>
                <w:szCs w:val="20"/>
              </w:rPr>
              <w:t>Ex-ante</w:t>
            </w:r>
          </w:p>
        </w:tc>
        <w:tc>
          <w:tcPr>
            <w:tcW w:w="1076" w:type="dxa"/>
            <w:noWrap/>
            <w:hideMark/>
          </w:tcPr>
          <w:p w:rsidR="001963D4" w:rsidRPr="00D933B7" w:rsidRDefault="001963D4" w:rsidP="00D933B7">
            <w:pPr>
              <w:pStyle w:val="TypeBodytext"/>
              <w:rPr>
                <w:sz w:val="20"/>
                <w:szCs w:val="20"/>
              </w:rPr>
            </w:pPr>
            <w:r>
              <w:rPr>
                <w:sz w:val="20"/>
                <w:szCs w:val="20"/>
              </w:rPr>
              <w:t>20</w:t>
            </w:r>
            <w:r w:rsidRPr="00D933B7">
              <w:rPr>
                <w:sz w:val="20"/>
                <w:szCs w:val="20"/>
              </w:rPr>
              <w:t>,000</w:t>
            </w:r>
          </w:p>
        </w:tc>
        <w:tc>
          <w:tcPr>
            <w:tcW w:w="746" w:type="dxa"/>
            <w:noWrap/>
            <w:hideMark/>
          </w:tcPr>
          <w:p w:rsidR="001963D4" w:rsidRPr="00D933B7" w:rsidRDefault="001963D4" w:rsidP="00D933B7">
            <w:pPr>
              <w:pStyle w:val="TypeBodytext"/>
              <w:rPr>
                <w:sz w:val="20"/>
                <w:szCs w:val="20"/>
              </w:rPr>
            </w:pPr>
            <w:r w:rsidRPr="00D933B7">
              <w:rPr>
                <w:sz w:val="20"/>
                <w:szCs w:val="20"/>
              </w:rPr>
              <w:t>100%</w:t>
            </w:r>
          </w:p>
        </w:tc>
        <w:tc>
          <w:tcPr>
            <w:tcW w:w="1245" w:type="dxa"/>
            <w:noWrap/>
            <w:hideMark/>
          </w:tcPr>
          <w:p w:rsidR="001963D4" w:rsidRPr="00D933B7" w:rsidRDefault="001963D4" w:rsidP="00D933B7">
            <w:pPr>
              <w:pStyle w:val="TypeBodytext"/>
              <w:rPr>
                <w:sz w:val="20"/>
                <w:szCs w:val="20"/>
              </w:rPr>
            </w:pPr>
            <w:r w:rsidRPr="00D933B7">
              <w:rPr>
                <w:sz w:val="20"/>
                <w:szCs w:val="20"/>
              </w:rPr>
              <w:t>0%</w:t>
            </w:r>
          </w:p>
        </w:tc>
        <w:tc>
          <w:tcPr>
            <w:tcW w:w="877" w:type="dxa"/>
            <w:noWrap/>
            <w:hideMark/>
          </w:tcPr>
          <w:p w:rsidR="001963D4" w:rsidRPr="00D933B7" w:rsidRDefault="001963D4" w:rsidP="00D933B7">
            <w:pPr>
              <w:pStyle w:val="TypeBodytext"/>
              <w:rPr>
                <w:sz w:val="20"/>
                <w:szCs w:val="20"/>
              </w:rPr>
            </w:pPr>
            <w:r w:rsidRPr="00D933B7">
              <w:rPr>
                <w:sz w:val="20"/>
                <w:szCs w:val="20"/>
              </w:rPr>
              <w:t>N</w:t>
            </w:r>
          </w:p>
        </w:tc>
        <w:tc>
          <w:tcPr>
            <w:tcW w:w="1326" w:type="dxa"/>
            <w:noWrap/>
            <w:hideMark/>
          </w:tcPr>
          <w:p w:rsidR="001963D4" w:rsidRPr="00D933B7" w:rsidRDefault="001963D4" w:rsidP="00D933B7">
            <w:pPr>
              <w:pStyle w:val="TypeBodytext"/>
              <w:rPr>
                <w:sz w:val="20"/>
                <w:szCs w:val="20"/>
              </w:rPr>
            </w:pPr>
            <w:r w:rsidRPr="00D933B7">
              <w:rPr>
                <w:sz w:val="20"/>
                <w:szCs w:val="20"/>
              </w:rPr>
              <w:t>3Q2</w:t>
            </w:r>
            <w:r>
              <w:rPr>
                <w:sz w:val="20"/>
                <w:szCs w:val="20"/>
              </w:rPr>
              <w:t>017</w:t>
            </w:r>
          </w:p>
        </w:tc>
        <w:tc>
          <w:tcPr>
            <w:tcW w:w="1076" w:type="dxa"/>
            <w:noWrap/>
            <w:hideMark/>
          </w:tcPr>
          <w:p w:rsidR="001963D4" w:rsidRPr="00D933B7" w:rsidRDefault="001963D4" w:rsidP="00D933B7">
            <w:pPr>
              <w:pStyle w:val="TypeBodytext"/>
              <w:rPr>
                <w:sz w:val="20"/>
                <w:szCs w:val="20"/>
              </w:rPr>
            </w:pPr>
            <w:r>
              <w:rPr>
                <w:sz w:val="20"/>
                <w:szCs w:val="20"/>
              </w:rPr>
              <w:t>Nov-17</w:t>
            </w:r>
          </w:p>
        </w:tc>
        <w:tc>
          <w:tcPr>
            <w:tcW w:w="1205" w:type="dxa"/>
            <w:noWrap/>
            <w:hideMark/>
          </w:tcPr>
          <w:p w:rsidR="001963D4" w:rsidRPr="00D933B7" w:rsidRDefault="001963D4" w:rsidP="00D933B7">
            <w:pPr>
              <w:pStyle w:val="TypeBodytext"/>
              <w:rPr>
                <w:sz w:val="20"/>
                <w:szCs w:val="20"/>
              </w:rPr>
            </w:pPr>
            <w:r w:rsidRPr="00D933B7">
              <w:rPr>
                <w:sz w:val="20"/>
                <w:szCs w:val="20"/>
              </w:rPr>
              <w:t>Jun-17</w:t>
            </w:r>
          </w:p>
        </w:tc>
        <w:tc>
          <w:tcPr>
            <w:tcW w:w="1326" w:type="dxa"/>
            <w:noWrap/>
            <w:hideMark/>
          </w:tcPr>
          <w:p w:rsidR="001963D4" w:rsidRPr="00D933B7" w:rsidRDefault="001963D4" w:rsidP="00D933B7">
            <w:pPr>
              <w:pStyle w:val="TypeBodytext"/>
              <w:rPr>
                <w:sz w:val="20"/>
                <w:szCs w:val="20"/>
              </w:rPr>
            </w:pPr>
            <w:r w:rsidRPr="00D933B7">
              <w:rPr>
                <w:sz w:val="20"/>
                <w:szCs w:val="20"/>
              </w:rPr>
              <w:t>Pending</w:t>
            </w:r>
          </w:p>
        </w:tc>
        <w:tc>
          <w:tcPr>
            <w:tcW w:w="1149" w:type="dxa"/>
            <w:noWrap/>
            <w:hideMark/>
          </w:tcPr>
          <w:p w:rsidR="001963D4" w:rsidRPr="00D933B7" w:rsidRDefault="001963D4" w:rsidP="00D933B7">
            <w:pPr>
              <w:pStyle w:val="TypeBodytext"/>
              <w:rPr>
                <w:sz w:val="20"/>
                <w:szCs w:val="20"/>
              </w:rPr>
            </w:pPr>
            <w:r w:rsidRPr="00D933B7">
              <w:rPr>
                <w:sz w:val="20"/>
                <w:szCs w:val="20"/>
              </w:rPr>
              <w:t> </w:t>
            </w:r>
          </w:p>
        </w:tc>
      </w:tr>
      <w:tr w:rsidR="001963D4" w:rsidRPr="00D933B7" w:rsidTr="001963D4">
        <w:trPr>
          <w:trHeight w:val="375"/>
        </w:trPr>
        <w:tc>
          <w:tcPr>
            <w:tcW w:w="3409" w:type="dxa"/>
            <w:gridSpan w:val="4"/>
            <w:tcBorders>
              <w:bottom w:val="single" w:sz="4" w:space="0" w:color="auto"/>
            </w:tcBorders>
            <w:noWrap/>
            <w:hideMark/>
          </w:tcPr>
          <w:p w:rsidR="001963D4" w:rsidRPr="00D933B7" w:rsidRDefault="001963D4" w:rsidP="00D933B7">
            <w:pPr>
              <w:pStyle w:val="TypeBodytext"/>
              <w:rPr>
                <w:b/>
                <w:bCs/>
                <w:i/>
                <w:iCs/>
                <w:sz w:val="20"/>
                <w:szCs w:val="20"/>
              </w:rPr>
            </w:pPr>
            <w:r w:rsidRPr="00D933B7">
              <w:rPr>
                <w:b/>
                <w:bCs/>
                <w:i/>
                <w:iCs/>
                <w:sz w:val="20"/>
                <w:szCs w:val="20"/>
              </w:rPr>
              <w:t>All Components</w:t>
            </w:r>
          </w:p>
        </w:tc>
        <w:tc>
          <w:tcPr>
            <w:tcW w:w="1338" w:type="dxa"/>
            <w:gridSpan w:val="2"/>
            <w:tcBorders>
              <w:bottom w:val="single" w:sz="4" w:space="0" w:color="auto"/>
            </w:tcBorders>
            <w:noWrap/>
            <w:hideMark/>
          </w:tcPr>
          <w:p w:rsidR="001963D4" w:rsidRPr="00D933B7" w:rsidRDefault="001963D4" w:rsidP="00D933B7">
            <w:pPr>
              <w:pStyle w:val="TypeBodytext"/>
              <w:rPr>
                <w:sz w:val="20"/>
                <w:szCs w:val="20"/>
              </w:rPr>
            </w:pPr>
          </w:p>
        </w:tc>
        <w:tc>
          <w:tcPr>
            <w:tcW w:w="837" w:type="dxa"/>
            <w:tcBorders>
              <w:bottom w:val="single" w:sz="4" w:space="0" w:color="auto"/>
            </w:tcBorders>
            <w:noWrap/>
            <w:hideMark/>
          </w:tcPr>
          <w:p w:rsidR="001963D4" w:rsidRPr="00D933B7" w:rsidRDefault="001963D4" w:rsidP="00D933B7">
            <w:pPr>
              <w:pStyle w:val="TypeBodytext"/>
              <w:rPr>
                <w:sz w:val="20"/>
                <w:szCs w:val="20"/>
              </w:rPr>
            </w:pPr>
          </w:p>
        </w:tc>
        <w:tc>
          <w:tcPr>
            <w:tcW w:w="1076" w:type="dxa"/>
            <w:tcBorders>
              <w:bottom w:val="single" w:sz="4" w:space="0" w:color="auto"/>
            </w:tcBorders>
            <w:noWrap/>
            <w:hideMark/>
          </w:tcPr>
          <w:p w:rsidR="001963D4" w:rsidRPr="00D933B7" w:rsidRDefault="001963D4" w:rsidP="00D933B7">
            <w:pPr>
              <w:pStyle w:val="TypeBodytext"/>
              <w:rPr>
                <w:sz w:val="20"/>
                <w:szCs w:val="20"/>
              </w:rPr>
            </w:pPr>
          </w:p>
        </w:tc>
        <w:tc>
          <w:tcPr>
            <w:tcW w:w="746" w:type="dxa"/>
            <w:tcBorders>
              <w:bottom w:val="single" w:sz="4" w:space="0" w:color="auto"/>
            </w:tcBorders>
            <w:noWrap/>
            <w:hideMark/>
          </w:tcPr>
          <w:p w:rsidR="001963D4" w:rsidRPr="00D933B7" w:rsidRDefault="001963D4" w:rsidP="00D933B7">
            <w:pPr>
              <w:pStyle w:val="TypeBodytext"/>
              <w:rPr>
                <w:sz w:val="20"/>
                <w:szCs w:val="20"/>
              </w:rPr>
            </w:pPr>
          </w:p>
        </w:tc>
        <w:tc>
          <w:tcPr>
            <w:tcW w:w="1245" w:type="dxa"/>
            <w:tcBorders>
              <w:bottom w:val="single" w:sz="4" w:space="0" w:color="auto"/>
            </w:tcBorders>
            <w:noWrap/>
            <w:hideMark/>
          </w:tcPr>
          <w:p w:rsidR="001963D4" w:rsidRPr="00D933B7" w:rsidRDefault="001963D4" w:rsidP="00D933B7">
            <w:pPr>
              <w:pStyle w:val="TypeBodytext"/>
              <w:rPr>
                <w:sz w:val="20"/>
                <w:szCs w:val="20"/>
              </w:rPr>
            </w:pPr>
          </w:p>
        </w:tc>
        <w:tc>
          <w:tcPr>
            <w:tcW w:w="877" w:type="dxa"/>
            <w:tcBorders>
              <w:bottom w:val="single" w:sz="4" w:space="0" w:color="auto"/>
            </w:tcBorders>
            <w:noWrap/>
            <w:hideMark/>
          </w:tcPr>
          <w:p w:rsidR="001963D4" w:rsidRPr="00D933B7" w:rsidRDefault="001963D4" w:rsidP="00D933B7">
            <w:pPr>
              <w:pStyle w:val="TypeBodytext"/>
              <w:rPr>
                <w:sz w:val="20"/>
                <w:szCs w:val="20"/>
              </w:rPr>
            </w:pPr>
          </w:p>
        </w:tc>
        <w:tc>
          <w:tcPr>
            <w:tcW w:w="1326" w:type="dxa"/>
            <w:tcBorders>
              <w:bottom w:val="single" w:sz="4" w:space="0" w:color="auto"/>
            </w:tcBorders>
            <w:noWrap/>
            <w:hideMark/>
          </w:tcPr>
          <w:p w:rsidR="001963D4" w:rsidRPr="00D933B7" w:rsidRDefault="001963D4" w:rsidP="00D933B7">
            <w:pPr>
              <w:pStyle w:val="TypeBodytext"/>
              <w:rPr>
                <w:sz w:val="20"/>
                <w:szCs w:val="20"/>
              </w:rPr>
            </w:pPr>
          </w:p>
        </w:tc>
        <w:tc>
          <w:tcPr>
            <w:tcW w:w="1076" w:type="dxa"/>
            <w:tcBorders>
              <w:bottom w:val="single" w:sz="4" w:space="0" w:color="auto"/>
            </w:tcBorders>
            <w:noWrap/>
            <w:hideMark/>
          </w:tcPr>
          <w:p w:rsidR="001963D4" w:rsidRPr="00D933B7" w:rsidRDefault="001963D4" w:rsidP="00D933B7">
            <w:pPr>
              <w:pStyle w:val="TypeBodytext"/>
              <w:rPr>
                <w:sz w:val="20"/>
                <w:szCs w:val="20"/>
              </w:rPr>
            </w:pPr>
          </w:p>
        </w:tc>
        <w:tc>
          <w:tcPr>
            <w:tcW w:w="1205" w:type="dxa"/>
            <w:tcBorders>
              <w:bottom w:val="single" w:sz="4" w:space="0" w:color="auto"/>
            </w:tcBorders>
            <w:noWrap/>
            <w:hideMark/>
          </w:tcPr>
          <w:p w:rsidR="001963D4" w:rsidRPr="00D933B7" w:rsidRDefault="001963D4" w:rsidP="00D933B7">
            <w:pPr>
              <w:pStyle w:val="TypeBodytext"/>
              <w:rPr>
                <w:sz w:val="20"/>
                <w:szCs w:val="20"/>
              </w:rPr>
            </w:pPr>
          </w:p>
        </w:tc>
        <w:tc>
          <w:tcPr>
            <w:tcW w:w="1326" w:type="dxa"/>
            <w:tcBorders>
              <w:bottom w:val="single" w:sz="4" w:space="0" w:color="auto"/>
            </w:tcBorders>
            <w:noWrap/>
            <w:hideMark/>
          </w:tcPr>
          <w:p w:rsidR="001963D4" w:rsidRPr="00D933B7" w:rsidRDefault="001963D4" w:rsidP="00D933B7">
            <w:pPr>
              <w:pStyle w:val="TypeBodytext"/>
              <w:rPr>
                <w:sz w:val="20"/>
                <w:szCs w:val="20"/>
              </w:rPr>
            </w:pPr>
          </w:p>
        </w:tc>
        <w:tc>
          <w:tcPr>
            <w:tcW w:w="1149" w:type="dxa"/>
            <w:tcBorders>
              <w:bottom w:val="single" w:sz="4" w:space="0" w:color="auto"/>
            </w:tcBorders>
            <w:noWrap/>
            <w:hideMark/>
          </w:tcPr>
          <w:p w:rsidR="001963D4" w:rsidRPr="00D933B7" w:rsidRDefault="001963D4" w:rsidP="00D933B7">
            <w:pPr>
              <w:pStyle w:val="TypeBodytext"/>
              <w:rPr>
                <w:sz w:val="20"/>
                <w:szCs w:val="20"/>
              </w:rPr>
            </w:pPr>
          </w:p>
        </w:tc>
      </w:tr>
      <w:tr w:rsidR="001963D4" w:rsidRPr="00D933B7" w:rsidTr="001963D4">
        <w:trPr>
          <w:trHeight w:val="180"/>
        </w:trPr>
        <w:tc>
          <w:tcPr>
            <w:tcW w:w="1328" w:type="dxa"/>
            <w:gridSpan w:val="2"/>
            <w:tcBorders>
              <w:top w:val="nil"/>
              <w:left w:val="nil"/>
              <w:bottom w:val="nil"/>
              <w:right w:val="nil"/>
            </w:tcBorders>
            <w:noWrap/>
            <w:hideMark/>
          </w:tcPr>
          <w:p w:rsidR="001963D4" w:rsidRPr="00D933B7" w:rsidRDefault="001963D4" w:rsidP="00D933B7">
            <w:pPr>
              <w:pStyle w:val="TypeBodytext"/>
              <w:rPr>
                <w:sz w:val="20"/>
                <w:szCs w:val="20"/>
              </w:rPr>
            </w:pPr>
          </w:p>
        </w:tc>
        <w:tc>
          <w:tcPr>
            <w:tcW w:w="2081" w:type="dxa"/>
            <w:gridSpan w:val="2"/>
            <w:tcBorders>
              <w:top w:val="nil"/>
              <w:left w:val="nil"/>
              <w:bottom w:val="nil"/>
              <w:right w:val="nil"/>
            </w:tcBorders>
            <w:noWrap/>
            <w:hideMark/>
          </w:tcPr>
          <w:p w:rsidR="001963D4" w:rsidRPr="00D933B7" w:rsidRDefault="001963D4" w:rsidP="00D933B7">
            <w:pPr>
              <w:pStyle w:val="TypeBodytext"/>
              <w:rPr>
                <w:sz w:val="20"/>
                <w:szCs w:val="20"/>
              </w:rPr>
            </w:pPr>
          </w:p>
        </w:tc>
        <w:tc>
          <w:tcPr>
            <w:tcW w:w="1338" w:type="dxa"/>
            <w:gridSpan w:val="2"/>
            <w:tcBorders>
              <w:top w:val="nil"/>
              <w:left w:val="nil"/>
              <w:bottom w:val="nil"/>
              <w:right w:val="nil"/>
            </w:tcBorders>
            <w:noWrap/>
            <w:hideMark/>
          </w:tcPr>
          <w:p w:rsidR="001963D4" w:rsidRPr="00D933B7" w:rsidRDefault="001963D4" w:rsidP="00D933B7">
            <w:pPr>
              <w:pStyle w:val="TypeBodytext"/>
              <w:rPr>
                <w:sz w:val="20"/>
                <w:szCs w:val="20"/>
              </w:rPr>
            </w:pPr>
          </w:p>
        </w:tc>
        <w:tc>
          <w:tcPr>
            <w:tcW w:w="837" w:type="dxa"/>
            <w:tcBorders>
              <w:top w:val="nil"/>
              <w:left w:val="nil"/>
              <w:bottom w:val="nil"/>
              <w:right w:val="nil"/>
            </w:tcBorders>
            <w:noWrap/>
            <w:hideMark/>
          </w:tcPr>
          <w:p w:rsidR="001963D4" w:rsidRPr="00D933B7" w:rsidRDefault="001963D4" w:rsidP="00D933B7">
            <w:pPr>
              <w:pStyle w:val="TypeBodytext"/>
              <w:rPr>
                <w:sz w:val="20"/>
                <w:szCs w:val="20"/>
              </w:rPr>
            </w:pPr>
          </w:p>
        </w:tc>
        <w:tc>
          <w:tcPr>
            <w:tcW w:w="1076" w:type="dxa"/>
            <w:tcBorders>
              <w:top w:val="nil"/>
              <w:left w:val="nil"/>
              <w:bottom w:val="nil"/>
              <w:right w:val="nil"/>
            </w:tcBorders>
            <w:noWrap/>
            <w:hideMark/>
          </w:tcPr>
          <w:p w:rsidR="001963D4" w:rsidRPr="00D933B7" w:rsidRDefault="001963D4" w:rsidP="00D933B7">
            <w:pPr>
              <w:pStyle w:val="TypeBodytext"/>
              <w:rPr>
                <w:sz w:val="20"/>
                <w:szCs w:val="20"/>
              </w:rPr>
            </w:pPr>
          </w:p>
        </w:tc>
        <w:tc>
          <w:tcPr>
            <w:tcW w:w="746" w:type="dxa"/>
            <w:tcBorders>
              <w:top w:val="nil"/>
              <w:left w:val="nil"/>
              <w:bottom w:val="nil"/>
              <w:right w:val="nil"/>
            </w:tcBorders>
            <w:noWrap/>
            <w:hideMark/>
          </w:tcPr>
          <w:p w:rsidR="001963D4" w:rsidRPr="00D933B7" w:rsidRDefault="001963D4" w:rsidP="00D933B7">
            <w:pPr>
              <w:pStyle w:val="TypeBodytext"/>
              <w:rPr>
                <w:sz w:val="20"/>
                <w:szCs w:val="20"/>
              </w:rPr>
            </w:pPr>
          </w:p>
        </w:tc>
        <w:tc>
          <w:tcPr>
            <w:tcW w:w="1245" w:type="dxa"/>
            <w:tcBorders>
              <w:top w:val="nil"/>
              <w:left w:val="nil"/>
              <w:bottom w:val="nil"/>
              <w:right w:val="nil"/>
            </w:tcBorders>
            <w:noWrap/>
            <w:hideMark/>
          </w:tcPr>
          <w:p w:rsidR="001963D4" w:rsidRPr="00D933B7" w:rsidRDefault="001963D4" w:rsidP="00D933B7">
            <w:pPr>
              <w:pStyle w:val="TypeBodytext"/>
              <w:rPr>
                <w:sz w:val="20"/>
                <w:szCs w:val="20"/>
              </w:rPr>
            </w:pPr>
          </w:p>
        </w:tc>
        <w:tc>
          <w:tcPr>
            <w:tcW w:w="877" w:type="dxa"/>
            <w:tcBorders>
              <w:top w:val="nil"/>
              <w:left w:val="nil"/>
              <w:bottom w:val="nil"/>
              <w:right w:val="nil"/>
            </w:tcBorders>
            <w:noWrap/>
            <w:hideMark/>
          </w:tcPr>
          <w:p w:rsidR="001963D4" w:rsidRPr="00D933B7" w:rsidRDefault="001963D4" w:rsidP="00D933B7">
            <w:pPr>
              <w:pStyle w:val="TypeBodytext"/>
              <w:rPr>
                <w:sz w:val="20"/>
                <w:szCs w:val="20"/>
              </w:rPr>
            </w:pPr>
          </w:p>
        </w:tc>
        <w:tc>
          <w:tcPr>
            <w:tcW w:w="1326" w:type="dxa"/>
            <w:tcBorders>
              <w:top w:val="nil"/>
              <w:left w:val="nil"/>
              <w:bottom w:val="nil"/>
              <w:right w:val="nil"/>
            </w:tcBorders>
            <w:noWrap/>
            <w:hideMark/>
          </w:tcPr>
          <w:p w:rsidR="001963D4" w:rsidRPr="00D933B7" w:rsidRDefault="001963D4" w:rsidP="00D933B7">
            <w:pPr>
              <w:pStyle w:val="TypeBodytext"/>
              <w:rPr>
                <w:sz w:val="20"/>
                <w:szCs w:val="20"/>
              </w:rPr>
            </w:pPr>
          </w:p>
        </w:tc>
        <w:tc>
          <w:tcPr>
            <w:tcW w:w="1076" w:type="dxa"/>
            <w:tcBorders>
              <w:top w:val="nil"/>
              <w:left w:val="nil"/>
              <w:bottom w:val="nil"/>
              <w:right w:val="nil"/>
            </w:tcBorders>
            <w:noWrap/>
            <w:hideMark/>
          </w:tcPr>
          <w:p w:rsidR="001963D4" w:rsidRPr="00D933B7" w:rsidRDefault="001963D4" w:rsidP="00D933B7">
            <w:pPr>
              <w:pStyle w:val="TypeBodytext"/>
              <w:rPr>
                <w:sz w:val="20"/>
                <w:szCs w:val="20"/>
              </w:rPr>
            </w:pPr>
          </w:p>
        </w:tc>
        <w:tc>
          <w:tcPr>
            <w:tcW w:w="1205" w:type="dxa"/>
            <w:tcBorders>
              <w:top w:val="nil"/>
              <w:left w:val="nil"/>
              <w:bottom w:val="nil"/>
              <w:right w:val="nil"/>
            </w:tcBorders>
            <w:noWrap/>
            <w:hideMark/>
          </w:tcPr>
          <w:p w:rsidR="001963D4" w:rsidRPr="00D933B7" w:rsidRDefault="001963D4" w:rsidP="00D933B7">
            <w:pPr>
              <w:pStyle w:val="TypeBodytext"/>
              <w:rPr>
                <w:sz w:val="20"/>
                <w:szCs w:val="20"/>
              </w:rPr>
            </w:pPr>
          </w:p>
        </w:tc>
        <w:tc>
          <w:tcPr>
            <w:tcW w:w="1326" w:type="dxa"/>
            <w:tcBorders>
              <w:top w:val="nil"/>
              <w:left w:val="nil"/>
              <w:bottom w:val="nil"/>
              <w:right w:val="nil"/>
            </w:tcBorders>
            <w:noWrap/>
            <w:hideMark/>
          </w:tcPr>
          <w:p w:rsidR="001963D4" w:rsidRPr="00D933B7" w:rsidRDefault="001963D4" w:rsidP="00D933B7">
            <w:pPr>
              <w:pStyle w:val="TypeBodytext"/>
              <w:rPr>
                <w:sz w:val="20"/>
                <w:szCs w:val="20"/>
              </w:rPr>
            </w:pPr>
          </w:p>
        </w:tc>
        <w:tc>
          <w:tcPr>
            <w:tcW w:w="1149" w:type="dxa"/>
            <w:tcBorders>
              <w:top w:val="nil"/>
              <w:left w:val="nil"/>
              <w:bottom w:val="nil"/>
              <w:right w:val="nil"/>
            </w:tcBorders>
            <w:noWrap/>
            <w:hideMark/>
          </w:tcPr>
          <w:p w:rsidR="001963D4" w:rsidRPr="00D933B7" w:rsidRDefault="001963D4" w:rsidP="00D933B7">
            <w:pPr>
              <w:pStyle w:val="TypeBodytext"/>
              <w:rPr>
                <w:sz w:val="20"/>
                <w:szCs w:val="20"/>
              </w:rPr>
            </w:pPr>
          </w:p>
        </w:tc>
      </w:tr>
      <w:tr w:rsidR="001963D4" w:rsidRPr="00D933B7" w:rsidTr="00D00C5F">
        <w:trPr>
          <w:trHeight w:val="1269"/>
        </w:trPr>
        <w:tc>
          <w:tcPr>
            <w:tcW w:w="15610" w:type="dxa"/>
            <w:gridSpan w:val="16"/>
            <w:tcBorders>
              <w:top w:val="nil"/>
              <w:left w:val="nil"/>
              <w:bottom w:val="nil"/>
              <w:right w:val="nil"/>
            </w:tcBorders>
            <w:hideMark/>
          </w:tcPr>
          <w:p w:rsidR="001963D4" w:rsidRPr="00D933B7" w:rsidRDefault="001963D4" w:rsidP="00D933B7">
            <w:pPr>
              <w:pStyle w:val="TypeBodytext"/>
              <w:rPr>
                <w:sz w:val="20"/>
                <w:szCs w:val="20"/>
              </w:rPr>
            </w:pPr>
            <w:r w:rsidRPr="00D933B7">
              <w:rPr>
                <w:sz w:val="20"/>
                <w:szCs w:val="20"/>
              </w:rPr>
              <w:t xml:space="preserve">If a number of similar individual contracts were to be executed in different places or at different times, these can be grouped together under a single heading, with an explanation in the comments column indicating the average individual contract amount and the period during which they would be executed. For example, an education project that includes school construction might include an item “school construction” for a total of US$20 million, and an explanation in the comments column such as: “This encompasses some 200 contracts for school construction averaging US$100,000 each, to be awarded individually by participating municipal governments over a three-year </w:t>
            </w:r>
            <w:r w:rsidRPr="00D933B7">
              <w:rPr>
                <w:sz w:val="20"/>
                <w:szCs w:val="20"/>
              </w:rPr>
              <w:lastRenderedPageBreak/>
              <w:t>period between January 2006 and December 2008.”</w:t>
            </w:r>
          </w:p>
        </w:tc>
      </w:tr>
      <w:tr w:rsidR="001963D4" w:rsidRPr="00D933B7" w:rsidTr="00D00C5F">
        <w:trPr>
          <w:trHeight w:val="1629"/>
        </w:trPr>
        <w:tc>
          <w:tcPr>
            <w:tcW w:w="15610" w:type="dxa"/>
            <w:gridSpan w:val="16"/>
            <w:tcBorders>
              <w:top w:val="nil"/>
              <w:left w:val="nil"/>
              <w:bottom w:val="nil"/>
              <w:right w:val="nil"/>
            </w:tcBorders>
            <w:hideMark/>
          </w:tcPr>
          <w:p w:rsidR="001963D4" w:rsidRPr="00D933B7" w:rsidRDefault="001963D4" w:rsidP="00D933B7">
            <w:pPr>
              <w:pStyle w:val="TypeBodytext"/>
              <w:rPr>
                <w:sz w:val="20"/>
                <w:szCs w:val="20"/>
              </w:rPr>
            </w:pPr>
            <w:r w:rsidRPr="00D933B7">
              <w:rPr>
                <w:sz w:val="20"/>
                <w:szCs w:val="20"/>
              </w:rPr>
              <w:lastRenderedPageBreak/>
              <w:t xml:space="preserve">Goods and Works: ICB: International competitive bidding; LIB: limited international bidding; NCB: national competitive bidding; PC: price comparison; DC: direct contracting; FA: force account; PSA: Procurement through Specialized Agencies; PA: Procurement Agents; IA: Inspection Agents; PLFI: Procurement in Loans to Financial Intermediaries; BOO/BOT/BOOT: Build, Own, Operate/Build, Operate, Transfer/Build, Own, Operate, Transfer; PBP: Performance-Based Procurement; PLGB: Procurement under Loans Guaranteed by the Bank; PCP: Community participation procurement.  Consulting Firms: QCBS: Quality- and Cost-Based Selection QBS: Quality-Based Selection FBS: Selection under a Fixed Budget; LCS: Least-Cost Selection; CQS: Selection based on the Consultants’ Qualifications; SSS: Single-Source Selection.  Individual Consultants: NICQ: National Individual Consultant selection based on Qualifications; IICC: International Individual Consultant selection based on Qualifications </w:t>
            </w:r>
          </w:p>
        </w:tc>
      </w:tr>
      <w:tr w:rsidR="001963D4" w:rsidRPr="00D933B7" w:rsidTr="002B606C">
        <w:trPr>
          <w:trHeight w:val="300"/>
        </w:trPr>
        <w:tc>
          <w:tcPr>
            <w:tcW w:w="11930" w:type="dxa"/>
            <w:gridSpan w:val="13"/>
            <w:tcBorders>
              <w:top w:val="nil"/>
              <w:left w:val="nil"/>
              <w:bottom w:val="nil"/>
              <w:right w:val="nil"/>
            </w:tcBorders>
            <w:noWrap/>
            <w:hideMark/>
          </w:tcPr>
          <w:p w:rsidR="001963D4" w:rsidRPr="00D933B7" w:rsidRDefault="001963D4" w:rsidP="00D933B7">
            <w:pPr>
              <w:pStyle w:val="TypeBodytext"/>
              <w:rPr>
                <w:sz w:val="20"/>
                <w:szCs w:val="20"/>
              </w:rPr>
            </w:pPr>
            <w:r w:rsidRPr="00D933B7">
              <w:rPr>
                <w:sz w:val="20"/>
                <w:szCs w:val="20"/>
              </w:rPr>
              <w:t>In the case of new Policies it applies only for Goods and Works.  In the case Old Procurement Policies it applies for Goods, Works and Consulting Services.</w:t>
            </w:r>
            <w:r>
              <w:rPr>
                <w:sz w:val="20"/>
                <w:szCs w:val="20"/>
              </w:rPr>
              <w:t xml:space="preserve"> This column “Status should be used for retroactive procurement and for procurement plan updates</w:t>
            </w:r>
          </w:p>
        </w:tc>
        <w:tc>
          <w:tcPr>
            <w:tcW w:w="1205" w:type="dxa"/>
            <w:tcBorders>
              <w:top w:val="nil"/>
              <w:left w:val="nil"/>
              <w:bottom w:val="nil"/>
              <w:right w:val="nil"/>
            </w:tcBorders>
            <w:noWrap/>
            <w:hideMark/>
          </w:tcPr>
          <w:p w:rsidR="001963D4" w:rsidRPr="00D933B7" w:rsidRDefault="001963D4" w:rsidP="00D933B7">
            <w:pPr>
              <w:pStyle w:val="TypeBodytext"/>
              <w:rPr>
                <w:sz w:val="20"/>
                <w:szCs w:val="20"/>
              </w:rPr>
            </w:pPr>
          </w:p>
        </w:tc>
        <w:tc>
          <w:tcPr>
            <w:tcW w:w="1326" w:type="dxa"/>
            <w:tcBorders>
              <w:top w:val="nil"/>
              <w:left w:val="nil"/>
              <w:bottom w:val="nil"/>
              <w:right w:val="nil"/>
            </w:tcBorders>
            <w:noWrap/>
            <w:hideMark/>
          </w:tcPr>
          <w:p w:rsidR="001963D4" w:rsidRPr="00D933B7" w:rsidRDefault="001963D4" w:rsidP="00D933B7">
            <w:pPr>
              <w:pStyle w:val="TypeBodytext"/>
              <w:rPr>
                <w:sz w:val="20"/>
                <w:szCs w:val="20"/>
              </w:rPr>
            </w:pPr>
          </w:p>
        </w:tc>
        <w:tc>
          <w:tcPr>
            <w:tcW w:w="1149" w:type="dxa"/>
            <w:tcBorders>
              <w:top w:val="nil"/>
              <w:left w:val="nil"/>
              <w:bottom w:val="nil"/>
              <w:right w:val="nil"/>
            </w:tcBorders>
            <w:noWrap/>
            <w:hideMark/>
          </w:tcPr>
          <w:p w:rsidR="001963D4" w:rsidRPr="00D933B7" w:rsidRDefault="001963D4" w:rsidP="00D933B7">
            <w:pPr>
              <w:pStyle w:val="TypeBodytext"/>
              <w:rPr>
                <w:sz w:val="20"/>
                <w:szCs w:val="20"/>
              </w:rPr>
            </w:pPr>
          </w:p>
        </w:tc>
      </w:tr>
      <w:tr w:rsidR="001963D4" w:rsidRPr="00D933B7" w:rsidTr="001963D4">
        <w:trPr>
          <w:trHeight w:val="300"/>
        </w:trPr>
        <w:tc>
          <w:tcPr>
            <w:tcW w:w="8651" w:type="dxa"/>
            <w:gridSpan w:val="10"/>
            <w:tcBorders>
              <w:top w:val="nil"/>
              <w:left w:val="nil"/>
              <w:bottom w:val="nil"/>
              <w:right w:val="nil"/>
            </w:tcBorders>
            <w:noWrap/>
            <w:hideMark/>
          </w:tcPr>
          <w:p w:rsidR="001963D4" w:rsidRPr="00D933B7" w:rsidRDefault="001963D4" w:rsidP="00D933B7">
            <w:pPr>
              <w:pStyle w:val="TypeBodytext"/>
              <w:rPr>
                <w:sz w:val="20"/>
                <w:szCs w:val="20"/>
              </w:rPr>
            </w:pPr>
          </w:p>
        </w:tc>
        <w:tc>
          <w:tcPr>
            <w:tcW w:w="877" w:type="dxa"/>
            <w:tcBorders>
              <w:top w:val="nil"/>
              <w:left w:val="nil"/>
              <w:bottom w:val="nil"/>
              <w:right w:val="nil"/>
            </w:tcBorders>
            <w:noWrap/>
            <w:hideMark/>
          </w:tcPr>
          <w:p w:rsidR="001963D4" w:rsidRPr="00D933B7" w:rsidRDefault="001963D4" w:rsidP="00D933B7">
            <w:pPr>
              <w:pStyle w:val="TypeBodytext"/>
              <w:rPr>
                <w:sz w:val="20"/>
                <w:szCs w:val="20"/>
              </w:rPr>
            </w:pPr>
          </w:p>
        </w:tc>
        <w:tc>
          <w:tcPr>
            <w:tcW w:w="1326" w:type="dxa"/>
            <w:tcBorders>
              <w:top w:val="nil"/>
              <w:left w:val="nil"/>
              <w:bottom w:val="nil"/>
              <w:right w:val="nil"/>
            </w:tcBorders>
            <w:noWrap/>
            <w:hideMark/>
          </w:tcPr>
          <w:p w:rsidR="001963D4" w:rsidRPr="00D933B7" w:rsidRDefault="001963D4" w:rsidP="00D933B7">
            <w:pPr>
              <w:pStyle w:val="TypeBodytext"/>
              <w:rPr>
                <w:sz w:val="20"/>
                <w:szCs w:val="20"/>
              </w:rPr>
            </w:pPr>
          </w:p>
        </w:tc>
        <w:tc>
          <w:tcPr>
            <w:tcW w:w="1076" w:type="dxa"/>
            <w:tcBorders>
              <w:top w:val="nil"/>
              <w:left w:val="nil"/>
              <w:bottom w:val="nil"/>
              <w:right w:val="nil"/>
            </w:tcBorders>
            <w:noWrap/>
            <w:hideMark/>
          </w:tcPr>
          <w:p w:rsidR="001963D4" w:rsidRPr="00D933B7" w:rsidRDefault="001963D4" w:rsidP="00D933B7">
            <w:pPr>
              <w:pStyle w:val="TypeBodytext"/>
              <w:rPr>
                <w:sz w:val="20"/>
                <w:szCs w:val="20"/>
              </w:rPr>
            </w:pPr>
          </w:p>
        </w:tc>
        <w:tc>
          <w:tcPr>
            <w:tcW w:w="1205" w:type="dxa"/>
            <w:tcBorders>
              <w:top w:val="nil"/>
              <w:left w:val="nil"/>
              <w:bottom w:val="nil"/>
              <w:right w:val="nil"/>
            </w:tcBorders>
            <w:noWrap/>
            <w:hideMark/>
          </w:tcPr>
          <w:p w:rsidR="001963D4" w:rsidRPr="00D933B7" w:rsidRDefault="001963D4" w:rsidP="00D933B7">
            <w:pPr>
              <w:pStyle w:val="TypeBodytext"/>
              <w:rPr>
                <w:sz w:val="20"/>
                <w:szCs w:val="20"/>
              </w:rPr>
            </w:pPr>
          </w:p>
        </w:tc>
        <w:tc>
          <w:tcPr>
            <w:tcW w:w="1326" w:type="dxa"/>
            <w:tcBorders>
              <w:top w:val="nil"/>
              <w:left w:val="nil"/>
              <w:bottom w:val="nil"/>
              <w:right w:val="nil"/>
            </w:tcBorders>
            <w:noWrap/>
            <w:hideMark/>
          </w:tcPr>
          <w:p w:rsidR="001963D4" w:rsidRPr="00D933B7" w:rsidRDefault="001963D4" w:rsidP="00D933B7">
            <w:pPr>
              <w:pStyle w:val="TypeBodytext"/>
              <w:rPr>
                <w:sz w:val="20"/>
                <w:szCs w:val="20"/>
              </w:rPr>
            </w:pPr>
          </w:p>
        </w:tc>
        <w:tc>
          <w:tcPr>
            <w:tcW w:w="1149" w:type="dxa"/>
            <w:tcBorders>
              <w:top w:val="nil"/>
              <w:left w:val="nil"/>
              <w:bottom w:val="nil"/>
              <w:right w:val="nil"/>
            </w:tcBorders>
            <w:noWrap/>
            <w:hideMark/>
          </w:tcPr>
          <w:p w:rsidR="001963D4" w:rsidRPr="00D933B7" w:rsidRDefault="001963D4" w:rsidP="00D933B7">
            <w:pPr>
              <w:pStyle w:val="TypeBodytext"/>
              <w:rPr>
                <w:sz w:val="20"/>
                <w:szCs w:val="20"/>
              </w:rPr>
            </w:pPr>
          </w:p>
        </w:tc>
      </w:tr>
    </w:tbl>
    <w:p w:rsidR="00D933B7" w:rsidRDefault="00D933B7" w:rsidP="005529A2">
      <w:pPr>
        <w:pStyle w:val="TypeBodytext"/>
        <w:rPr>
          <w:sz w:val="20"/>
          <w:szCs w:val="20"/>
        </w:rPr>
      </w:pPr>
    </w:p>
    <w:p w:rsidR="00D933B7" w:rsidRDefault="00D933B7" w:rsidP="005529A2">
      <w:pPr>
        <w:pStyle w:val="TypeBodytext"/>
        <w:rPr>
          <w:sz w:val="20"/>
          <w:szCs w:val="20"/>
        </w:rPr>
      </w:pPr>
    </w:p>
    <w:p w:rsidR="00D933B7" w:rsidRDefault="00D933B7" w:rsidP="005529A2">
      <w:pPr>
        <w:pStyle w:val="TypeBodytext"/>
        <w:rPr>
          <w:sz w:val="20"/>
          <w:szCs w:val="20"/>
        </w:rPr>
      </w:pPr>
    </w:p>
    <w:p w:rsidR="002974EE" w:rsidRDefault="002974EE" w:rsidP="00BF45BD">
      <w:pPr>
        <w:pStyle w:val="NoSpacing"/>
        <w:rPr>
          <w:sz w:val="16"/>
        </w:rPr>
      </w:pPr>
    </w:p>
    <w:p w:rsidR="007C03A0" w:rsidRPr="007C03A0" w:rsidRDefault="007C03A0" w:rsidP="007C03A0">
      <w:pPr>
        <w:pStyle w:val="Heading1"/>
      </w:pPr>
      <w:bookmarkStart w:id="9" w:name="_Toc194303929"/>
      <w:bookmarkStart w:id="10" w:name="_Toc370676740"/>
      <w:r w:rsidRPr="007C03A0">
        <w:lastRenderedPageBreak/>
        <w:t>Output Indicators</w:t>
      </w:r>
      <w:bookmarkEnd w:id="9"/>
      <w:bookmarkEnd w:id="10"/>
    </w:p>
    <w:p w:rsidR="007C03A0" w:rsidRPr="005652FD" w:rsidRDefault="00473069" w:rsidP="007C03A0">
      <w:pPr>
        <w:pStyle w:val="TypeBodyTextBold"/>
        <w:rPr>
          <w:sz w:val="20"/>
          <w:highlight w:val="yellow"/>
        </w:rPr>
      </w:pPr>
      <w:r>
        <w:rPr>
          <w:sz w:val="20"/>
          <w:highlight w:val="yellow"/>
        </w:rPr>
        <w:t>INSTRUCTIONS:</w:t>
      </w:r>
    </w:p>
    <w:p w:rsidR="000552CA" w:rsidRPr="00962586" w:rsidRDefault="00FC01C9" w:rsidP="007C03A0">
      <w:pPr>
        <w:pStyle w:val="TypeBodytext"/>
        <w:rPr>
          <w:sz w:val="20"/>
          <w:highlight w:val="yellow"/>
        </w:rPr>
      </w:pPr>
      <w:r w:rsidRPr="00962586">
        <w:rPr>
          <w:sz w:val="20"/>
          <w:highlight w:val="yellow"/>
        </w:rPr>
        <w:t>This Section comprises Table 7</w:t>
      </w:r>
      <w:r w:rsidR="007C03A0" w:rsidRPr="00962586">
        <w:rPr>
          <w:sz w:val="20"/>
          <w:highlight w:val="yellow"/>
        </w:rPr>
        <w:t>.1, below. Include ALL of the output indicators for the Programme, as defined in the Result Matrix or the Logical Framework Matrix for the Programme. Or</w:t>
      </w:r>
      <w:r w:rsidR="000552CA" w:rsidRPr="00962586">
        <w:rPr>
          <w:sz w:val="20"/>
          <w:highlight w:val="yellow"/>
        </w:rPr>
        <w:t>ganize the indicators by Output and Deliverables</w:t>
      </w:r>
      <w:r w:rsidR="007C03A0" w:rsidRPr="00962586">
        <w:rPr>
          <w:sz w:val="20"/>
          <w:highlight w:val="yellow"/>
        </w:rPr>
        <w:t xml:space="preserve">. </w:t>
      </w:r>
      <w:r w:rsidR="002E0ABB" w:rsidRPr="00962586">
        <w:rPr>
          <w:sz w:val="20"/>
          <w:highlight w:val="yellow"/>
        </w:rPr>
        <w:t xml:space="preserve"> Once completed correctly the table will communicate the </w:t>
      </w:r>
      <w:r w:rsidR="00B252DE">
        <w:rPr>
          <w:sz w:val="20"/>
          <w:highlight w:val="yellow"/>
        </w:rPr>
        <w:t xml:space="preserve">original, </w:t>
      </w:r>
      <w:r w:rsidR="002E0ABB" w:rsidRPr="00962586">
        <w:rPr>
          <w:sz w:val="20"/>
          <w:highlight w:val="yellow"/>
        </w:rPr>
        <w:t xml:space="preserve">planned </w:t>
      </w:r>
      <w:r w:rsidR="00B252DE">
        <w:rPr>
          <w:sz w:val="20"/>
          <w:highlight w:val="yellow"/>
        </w:rPr>
        <w:t xml:space="preserve">for the period and </w:t>
      </w:r>
      <w:r w:rsidR="002E0ABB" w:rsidRPr="00962586">
        <w:rPr>
          <w:sz w:val="20"/>
          <w:highlight w:val="yellow"/>
        </w:rPr>
        <w:t xml:space="preserve">actual outputs for the </w:t>
      </w:r>
      <w:r w:rsidR="00B252DE">
        <w:rPr>
          <w:sz w:val="20"/>
          <w:highlight w:val="yellow"/>
        </w:rPr>
        <w:t xml:space="preserve">life </w:t>
      </w:r>
      <w:r w:rsidR="002E0ABB" w:rsidRPr="00962586">
        <w:rPr>
          <w:sz w:val="20"/>
          <w:highlight w:val="yellow"/>
        </w:rPr>
        <w:t xml:space="preserve">of the project.  </w:t>
      </w:r>
      <w:r w:rsidR="000552CA" w:rsidRPr="00962586">
        <w:rPr>
          <w:sz w:val="20"/>
          <w:highlight w:val="yellow"/>
          <w:lang w:val="en-CA"/>
        </w:rPr>
        <w:t xml:space="preserve">The Output Indicators for the </w:t>
      </w:r>
      <w:r w:rsidR="000876F5">
        <w:rPr>
          <w:sz w:val="20"/>
          <w:highlight w:val="yellow"/>
          <w:lang w:val="en-CA"/>
        </w:rPr>
        <w:t>AOP year being planned</w:t>
      </w:r>
      <w:r w:rsidR="000552CA" w:rsidRPr="00962586">
        <w:rPr>
          <w:sz w:val="20"/>
          <w:highlight w:val="yellow"/>
          <w:lang w:val="en-CA"/>
        </w:rPr>
        <w:t xml:space="preserve"> can be </w:t>
      </w:r>
      <w:r w:rsidR="000876F5">
        <w:rPr>
          <w:sz w:val="20"/>
          <w:highlight w:val="yellow"/>
          <w:lang w:val="en-CA"/>
        </w:rPr>
        <w:t>generated by</w:t>
      </w:r>
      <w:r w:rsidR="000552CA" w:rsidRPr="00962586">
        <w:rPr>
          <w:sz w:val="20"/>
          <w:highlight w:val="yellow"/>
          <w:lang w:val="en-CA"/>
        </w:rPr>
        <w:t xml:space="preserve"> using Tables and Views from the MS Project template.</w:t>
      </w:r>
    </w:p>
    <w:p w:rsidR="00BF45BD" w:rsidRPr="00C56BA1" w:rsidRDefault="00256EDF" w:rsidP="00C56BA1">
      <w:pPr>
        <w:pStyle w:val="Exhibit"/>
      </w:pPr>
      <w:r>
        <w:t xml:space="preserve">Table </w:t>
      </w:r>
      <w:r w:rsidR="00D34694">
        <w:t>7</w:t>
      </w:r>
      <w:r>
        <w:t xml:space="preserve">.1: </w:t>
      </w:r>
      <w:r w:rsidR="007C03A0">
        <w:t>Output Indicators</w:t>
      </w:r>
    </w:p>
    <w:tbl>
      <w:tblPr>
        <w:tblStyle w:val="Newtablestyle"/>
        <w:tblW w:w="4965" w:type="pct"/>
        <w:tblInd w:w="108" w:type="dxa"/>
        <w:tblLayout w:type="fixed"/>
        <w:tblLook w:val="04A0" w:firstRow="1" w:lastRow="0" w:firstColumn="1" w:lastColumn="0" w:noHBand="0" w:noVBand="1"/>
      </w:tblPr>
      <w:tblGrid>
        <w:gridCol w:w="900"/>
        <w:gridCol w:w="844"/>
        <w:gridCol w:w="1706"/>
        <w:gridCol w:w="2670"/>
        <w:gridCol w:w="1349"/>
        <w:gridCol w:w="1169"/>
        <w:gridCol w:w="995"/>
        <w:gridCol w:w="995"/>
        <w:gridCol w:w="995"/>
        <w:gridCol w:w="995"/>
        <w:gridCol w:w="995"/>
        <w:gridCol w:w="893"/>
        <w:gridCol w:w="995"/>
      </w:tblGrid>
      <w:tr w:rsidR="001D092F" w:rsidRPr="005630D5" w:rsidTr="001D092F">
        <w:trPr>
          <w:cnfStyle w:val="100000000000" w:firstRow="1" w:lastRow="0" w:firstColumn="0" w:lastColumn="0" w:oddVBand="0" w:evenVBand="0" w:oddHBand="0" w:evenHBand="0" w:firstRowFirstColumn="0" w:firstRowLastColumn="0" w:lastRowFirstColumn="0" w:lastRowLastColumn="0"/>
          <w:trHeight w:val="656"/>
          <w:tblHeader/>
        </w:trPr>
        <w:tc>
          <w:tcPr>
            <w:tcW w:w="290" w:type="pct"/>
            <w:hideMark/>
          </w:tcPr>
          <w:p w:rsidR="001D092F" w:rsidRPr="00D25680" w:rsidRDefault="001D092F" w:rsidP="005630D5">
            <w:pPr>
              <w:spacing w:after="0" w:line="240" w:lineRule="auto"/>
              <w:jc w:val="center"/>
              <w:rPr>
                <w:rFonts w:cs="Arial"/>
                <w:bCs/>
                <w:color w:val="FFFFFF"/>
                <w:sz w:val="20"/>
                <w:szCs w:val="20"/>
              </w:rPr>
            </w:pPr>
            <w:r w:rsidRPr="00D25680">
              <w:rPr>
                <w:rFonts w:cs="Arial"/>
                <w:bCs/>
                <w:color w:val="FFFFFF"/>
                <w:sz w:val="20"/>
                <w:szCs w:val="20"/>
              </w:rPr>
              <w:t>Indicator #</w:t>
            </w:r>
          </w:p>
        </w:tc>
        <w:tc>
          <w:tcPr>
            <w:tcW w:w="272" w:type="pct"/>
            <w:hideMark/>
          </w:tcPr>
          <w:p w:rsidR="001D092F" w:rsidRPr="00D25680" w:rsidRDefault="001D092F" w:rsidP="00895E2B">
            <w:pPr>
              <w:spacing w:after="0" w:line="240" w:lineRule="auto"/>
              <w:rPr>
                <w:rFonts w:cs="Arial"/>
                <w:bCs/>
                <w:color w:val="FFFFFF"/>
                <w:sz w:val="20"/>
                <w:szCs w:val="20"/>
              </w:rPr>
            </w:pPr>
            <w:r>
              <w:rPr>
                <w:rFonts w:cs="Arial"/>
                <w:bCs/>
                <w:color w:val="FFFFFF"/>
                <w:sz w:val="20"/>
                <w:szCs w:val="20"/>
              </w:rPr>
              <w:t>WBS #</w:t>
            </w:r>
          </w:p>
        </w:tc>
        <w:tc>
          <w:tcPr>
            <w:tcW w:w="550" w:type="pct"/>
          </w:tcPr>
          <w:p w:rsidR="001D092F" w:rsidRPr="00D25680" w:rsidRDefault="001D092F" w:rsidP="005630D5">
            <w:pPr>
              <w:spacing w:after="0" w:line="240" w:lineRule="auto"/>
              <w:rPr>
                <w:rFonts w:cs="Arial"/>
                <w:bCs/>
                <w:color w:val="FFFFFF"/>
                <w:sz w:val="20"/>
                <w:szCs w:val="20"/>
              </w:rPr>
            </w:pPr>
            <w:r>
              <w:rPr>
                <w:rFonts w:cs="Arial"/>
                <w:bCs/>
                <w:color w:val="FFFFFF"/>
                <w:sz w:val="20"/>
                <w:szCs w:val="20"/>
              </w:rPr>
              <w:t>Output Name</w:t>
            </w:r>
          </w:p>
        </w:tc>
        <w:tc>
          <w:tcPr>
            <w:tcW w:w="861" w:type="pct"/>
            <w:hideMark/>
          </w:tcPr>
          <w:p w:rsidR="001D092F" w:rsidRPr="00D25680" w:rsidRDefault="001D092F" w:rsidP="005630D5">
            <w:pPr>
              <w:spacing w:after="0" w:line="240" w:lineRule="auto"/>
              <w:rPr>
                <w:rFonts w:cs="Arial"/>
                <w:bCs/>
                <w:color w:val="FFFFFF"/>
                <w:sz w:val="20"/>
                <w:szCs w:val="20"/>
              </w:rPr>
            </w:pPr>
            <w:r w:rsidRPr="00D25680">
              <w:rPr>
                <w:rFonts w:cs="Arial"/>
                <w:bCs/>
                <w:color w:val="FFFFFF"/>
                <w:sz w:val="20"/>
                <w:szCs w:val="20"/>
              </w:rPr>
              <w:t>Indicator Description</w:t>
            </w:r>
          </w:p>
        </w:tc>
        <w:tc>
          <w:tcPr>
            <w:tcW w:w="435" w:type="pct"/>
            <w:hideMark/>
          </w:tcPr>
          <w:p w:rsidR="001D092F" w:rsidRPr="00D25680" w:rsidRDefault="001D092F" w:rsidP="005630D5">
            <w:pPr>
              <w:spacing w:after="0" w:line="240" w:lineRule="auto"/>
              <w:rPr>
                <w:rFonts w:cs="Arial"/>
                <w:bCs/>
                <w:color w:val="FFFFFF"/>
                <w:sz w:val="20"/>
                <w:szCs w:val="20"/>
              </w:rPr>
            </w:pPr>
            <w:r w:rsidRPr="00D25680">
              <w:rPr>
                <w:rFonts w:cs="Arial"/>
                <w:bCs/>
                <w:color w:val="FFFFFF"/>
                <w:sz w:val="20"/>
                <w:szCs w:val="20"/>
              </w:rPr>
              <w:t>Unit of Measure</w:t>
            </w:r>
          </w:p>
        </w:tc>
        <w:tc>
          <w:tcPr>
            <w:tcW w:w="377" w:type="pct"/>
            <w:hideMark/>
          </w:tcPr>
          <w:p w:rsidR="001D092F" w:rsidRPr="00D25680" w:rsidRDefault="001D092F" w:rsidP="005630D5">
            <w:pPr>
              <w:spacing w:after="0" w:line="240" w:lineRule="auto"/>
              <w:rPr>
                <w:rFonts w:cs="Arial"/>
                <w:bCs/>
                <w:color w:val="FFFFFF"/>
                <w:sz w:val="20"/>
                <w:szCs w:val="20"/>
              </w:rPr>
            </w:pPr>
            <w:r w:rsidRPr="00D25680">
              <w:rPr>
                <w:rFonts w:cs="Arial"/>
                <w:bCs/>
                <w:color w:val="FFFFFF"/>
                <w:sz w:val="20"/>
                <w:szCs w:val="20"/>
              </w:rPr>
              <w:t> </w:t>
            </w:r>
          </w:p>
        </w:tc>
        <w:tc>
          <w:tcPr>
            <w:tcW w:w="321" w:type="pct"/>
            <w:hideMark/>
          </w:tcPr>
          <w:p w:rsidR="001D092F" w:rsidRPr="002E0ABB" w:rsidRDefault="001D092F" w:rsidP="001D092F">
            <w:pPr>
              <w:spacing w:after="0" w:line="240" w:lineRule="auto"/>
              <w:jc w:val="center"/>
              <w:rPr>
                <w:rFonts w:cs="Arial"/>
                <w:bCs/>
                <w:color w:val="FFFFFF"/>
                <w:sz w:val="20"/>
                <w:szCs w:val="20"/>
              </w:rPr>
            </w:pPr>
            <w:r>
              <w:rPr>
                <w:rFonts w:cs="Arial"/>
                <w:bCs/>
                <w:color w:val="FFFFFF"/>
                <w:sz w:val="20"/>
                <w:szCs w:val="20"/>
              </w:rPr>
              <w:t>YR 1</w:t>
            </w:r>
          </w:p>
        </w:tc>
        <w:tc>
          <w:tcPr>
            <w:tcW w:w="321" w:type="pct"/>
            <w:hideMark/>
          </w:tcPr>
          <w:p w:rsidR="001D092F" w:rsidRPr="002E0ABB" w:rsidRDefault="001D092F" w:rsidP="001D092F">
            <w:pPr>
              <w:spacing w:after="0" w:line="240" w:lineRule="auto"/>
              <w:jc w:val="center"/>
              <w:rPr>
                <w:rFonts w:cs="Arial"/>
                <w:bCs/>
                <w:color w:val="FFFFFF"/>
                <w:sz w:val="20"/>
                <w:szCs w:val="20"/>
              </w:rPr>
            </w:pPr>
            <w:r>
              <w:rPr>
                <w:rFonts w:cs="Arial"/>
                <w:bCs/>
                <w:color w:val="FFFFFF"/>
                <w:sz w:val="20"/>
                <w:szCs w:val="20"/>
              </w:rPr>
              <w:t>YR 2</w:t>
            </w:r>
          </w:p>
        </w:tc>
        <w:tc>
          <w:tcPr>
            <w:tcW w:w="321" w:type="pct"/>
            <w:hideMark/>
          </w:tcPr>
          <w:p w:rsidR="001D092F" w:rsidRPr="002E0ABB" w:rsidRDefault="001D092F" w:rsidP="001D092F">
            <w:pPr>
              <w:spacing w:after="0" w:line="240" w:lineRule="auto"/>
              <w:jc w:val="center"/>
              <w:rPr>
                <w:rFonts w:cs="Arial"/>
                <w:bCs/>
                <w:color w:val="FFFFFF"/>
                <w:sz w:val="20"/>
                <w:szCs w:val="20"/>
              </w:rPr>
            </w:pPr>
            <w:r>
              <w:rPr>
                <w:rFonts w:cs="Arial"/>
                <w:bCs/>
                <w:color w:val="FFFFFF"/>
                <w:sz w:val="20"/>
                <w:szCs w:val="20"/>
              </w:rPr>
              <w:t>YR 3</w:t>
            </w:r>
          </w:p>
        </w:tc>
        <w:tc>
          <w:tcPr>
            <w:tcW w:w="321" w:type="pct"/>
            <w:hideMark/>
          </w:tcPr>
          <w:p w:rsidR="001D092F" w:rsidRPr="002E0ABB" w:rsidRDefault="001D092F" w:rsidP="001D092F">
            <w:pPr>
              <w:spacing w:after="0" w:line="240" w:lineRule="auto"/>
              <w:jc w:val="center"/>
              <w:rPr>
                <w:rFonts w:cs="Arial"/>
                <w:bCs/>
                <w:color w:val="FFFFFF"/>
                <w:sz w:val="20"/>
                <w:szCs w:val="20"/>
              </w:rPr>
            </w:pPr>
            <w:r>
              <w:rPr>
                <w:rFonts w:cs="Arial"/>
                <w:bCs/>
                <w:color w:val="FFFFFF"/>
                <w:sz w:val="20"/>
                <w:szCs w:val="20"/>
              </w:rPr>
              <w:t>YR 4</w:t>
            </w:r>
          </w:p>
        </w:tc>
        <w:tc>
          <w:tcPr>
            <w:tcW w:w="321" w:type="pct"/>
            <w:hideMark/>
          </w:tcPr>
          <w:p w:rsidR="001D092F" w:rsidRPr="002E0ABB" w:rsidRDefault="001D092F" w:rsidP="001D092F">
            <w:pPr>
              <w:spacing w:after="0" w:line="240" w:lineRule="auto"/>
              <w:jc w:val="center"/>
              <w:rPr>
                <w:rFonts w:cs="Arial"/>
                <w:bCs/>
                <w:color w:val="FFFFFF"/>
                <w:sz w:val="20"/>
                <w:szCs w:val="20"/>
              </w:rPr>
            </w:pPr>
            <w:r>
              <w:rPr>
                <w:rFonts w:cs="Arial"/>
                <w:bCs/>
                <w:color w:val="FFFFFF"/>
                <w:sz w:val="20"/>
                <w:szCs w:val="20"/>
              </w:rPr>
              <w:t>YR 5</w:t>
            </w:r>
          </w:p>
        </w:tc>
        <w:tc>
          <w:tcPr>
            <w:tcW w:w="288" w:type="pct"/>
          </w:tcPr>
          <w:p w:rsidR="001D092F" w:rsidRPr="00D25680" w:rsidRDefault="001D092F" w:rsidP="001D092F">
            <w:pPr>
              <w:spacing w:after="0" w:line="240" w:lineRule="auto"/>
              <w:jc w:val="center"/>
              <w:rPr>
                <w:rFonts w:cs="Arial"/>
                <w:bCs/>
                <w:color w:val="FFFFFF"/>
                <w:sz w:val="20"/>
                <w:szCs w:val="20"/>
              </w:rPr>
            </w:pPr>
            <w:r>
              <w:rPr>
                <w:rFonts w:cs="Arial"/>
                <w:bCs/>
                <w:color w:val="FFFFFF"/>
                <w:sz w:val="20"/>
                <w:szCs w:val="20"/>
              </w:rPr>
              <w:t>YR 6</w:t>
            </w:r>
          </w:p>
        </w:tc>
        <w:tc>
          <w:tcPr>
            <w:tcW w:w="321" w:type="pct"/>
            <w:hideMark/>
          </w:tcPr>
          <w:p w:rsidR="001D092F" w:rsidRPr="00D25680" w:rsidRDefault="001D092F" w:rsidP="005630D5">
            <w:pPr>
              <w:spacing w:after="0" w:line="240" w:lineRule="auto"/>
              <w:rPr>
                <w:rFonts w:cs="Arial"/>
                <w:bCs/>
                <w:color w:val="FFFFFF"/>
                <w:sz w:val="20"/>
                <w:szCs w:val="20"/>
              </w:rPr>
            </w:pPr>
            <w:r w:rsidRPr="00D25680">
              <w:rPr>
                <w:rFonts w:cs="Arial"/>
                <w:bCs/>
                <w:color w:val="FFFFFF"/>
                <w:sz w:val="20"/>
                <w:szCs w:val="20"/>
              </w:rPr>
              <w:t>End of Project Total</w:t>
            </w:r>
          </w:p>
        </w:tc>
      </w:tr>
      <w:tr w:rsidR="001D092F" w:rsidRPr="005630D5" w:rsidTr="001D092F">
        <w:trPr>
          <w:trHeight w:val="360"/>
        </w:trPr>
        <w:tc>
          <w:tcPr>
            <w:tcW w:w="290" w:type="pct"/>
            <w:vMerge w:val="restart"/>
            <w:noWrap/>
            <w:hideMark/>
          </w:tcPr>
          <w:p w:rsidR="001D092F" w:rsidRPr="00AB58A2" w:rsidRDefault="001D092F" w:rsidP="005630D5">
            <w:pPr>
              <w:spacing w:after="0" w:line="240" w:lineRule="auto"/>
              <w:jc w:val="center"/>
              <w:rPr>
                <w:rFonts w:cs="Arial"/>
                <w:color w:val="000000"/>
                <w:szCs w:val="20"/>
              </w:rPr>
            </w:pPr>
            <w:r w:rsidRPr="00AB58A2">
              <w:rPr>
                <w:rFonts w:cs="Arial"/>
                <w:color w:val="000000"/>
                <w:szCs w:val="20"/>
              </w:rPr>
              <w:t>1</w:t>
            </w:r>
          </w:p>
        </w:tc>
        <w:tc>
          <w:tcPr>
            <w:tcW w:w="272" w:type="pct"/>
            <w:vMerge w:val="restart"/>
            <w:hideMark/>
          </w:tcPr>
          <w:p w:rsidR="001D092F" w:rsidRPr="00AB58A2" w:rsidRDefault="001D092F" w:rsidP="00CE3175">
            <w:pPr>
              <w:spacing w:after="0" w:line="240" w:lineRule="auto"/>
              <w:rPr>
                <w:rFonts w:cs="Arial"/>
                <w:color w:val="000000"/>
                <w:szCs w:val="20"/>
              </w:rPr>
            </w:pPr>
            <w:r w:rsidRPr="00AB58A2">
              <w:rPr>
                <w:rFonts w:cs="Arial"/>
                <w:color w:val="000000"/>
                <w:szCs w:val="20"/>
              </w:rPr>
              <w:t xml:space="preserve"> 1.1</w:t>
            </w:r>
          </w:p>
        </w:tc>
        <w:tc>
          <w:tcPr>
            <w:tcW w:w="550" w:type="pct"/>
            <w:vMerge w:val="restart"/>
          </w:tcPr>
          <w:p w:rsidR="001D092F" w:rsidRPr="00AB58A2" w:rsidRDefault="001D092F" w:rsidP="001D092F">
            <w:pPr>
              <w:rPr>
                <w:rFonts w:cs="Arial"/>
                <w:color w:val="000000"/>
                <w:szCs w:val="20"/>
              </w:rPr>
            </w:pPr>
            <w:r w:rsidRPr="00724184">
              <w:rPr>
                <w:rFonts w:cs="Arial"/>
                <w:szCs w:val="20"/>
                <w:lang w:val="en-CA"/>
              </w:rPr>
              <w:t>pre-</w:t>
            </w:r>
            <w:r>
              <w:rPr>
                <w:rFonts w:cs="Arial"/>
                <w:szCs w:val="20"/>
                <w:lang w:val="en-CA"/>
              </w:rPr>
              <w:t>A</w:t>
            </w:r>
            <w:r w:rsidRPr="00724184">
              <w:rPr>
                <w:rFonts w:cs="Arial"/>
                <w:szCs w:val="20"/>
                <w:lang w:val="en-CA"/>
              </w:rPr>
              <w:t>pprenticeship training</w:t>
            </w:r>
          </w:p>
        </w:tc>
        <w:tc>
          <w:tcPr>
            <w:tcW w:w="861" w:type="pct"/>
            <w:vMerge w:val="restart"/>
          </w:tcPr>
          <w:p w:rsidR="001D092F" w:rsidRPr="00AB58A2" w:rsidRDefault="001D092F" w:rsidP="001C37A4">
            <w:pPr>
              <w:rPr>
                <w:rFonts w:cs="Arial"/>
                <w:color w:val="000000"/>
                <w:szCs w:val="20"/>
              </w:rPr>
            </w:pPr>
            <w:r w:rsidRPr="00724184">
              <w:rPr>
                <w:rFonts w:cs="Arial"/>
                <w:szCs w:val="20"/>
                <w:lang w:val="en-CA"/>
              </w:rPr>
              <w:t xml:space="preserve">Number of </w:t>
            </w:r>
            <w:r>
              <w:rPr>
                <w:rFonts w:cs="Arial"/>
                <w:szCs w:val="20"/>
                <w:lang w:val="en-CA"/>
              </w:rPr>
              <w:t>beneficiaries</w:t>
            </w:r>
            <w:r w:rsidRPr="00724184">
              <w:rPr>
                <w:rFonts w:cs="Arial"/>
                <w:szCs w:val="20"/>
                <w:lang w:val="en-CA"/>
              </w:rPr>
              <w:t xml:space="preserve"> </w:t>
            </w:r>
            <w:r>
              <w:rPr>
                <w:rFonts w:cs="Arial"/>
                <w:szCs w:val="20"/>
                <w:lang w:val="en-CA"/>
              </w:rPr>
              <w:t>trained and certified by</w:t>
            </w:r>
            <w:r w:rsidRPr="00724184">
              <w:rPr>
                <w:rFonts w:cs="Arial"/>
                <w:szCs w:val="20"/>
                <w:lang w:val="en-CA"/>
              </w:rPr>
              <w:t xml:space="preserve"> the pre-apprenticeship training</w:t>
            </w:r>
          </w:p>
        </w:tc>
        <w:tc>
          <w:tcPr>
            <w:tcW w:w="435" w:type="pct"/>
            <w:vMerge w:val="restart"/>
          </w:tcPr>
          <w:p w:rsidR="001D092F" w:rsidRPr="00AB58A2" w:rsidRDefault="001D092F" w:rsidP="0065384E">
            <w:pPr>
              <w:rPr>
                <w:rFonts w:cs="Arial"/>
                <w:color w:val="000000"/>
                <w:szCs w:val="20"/>
              </w:rPr>
            </w:pPr>
            <w:r w:rsidRPr="00413B9B">
              <w:rPr>
                <w:rFonts w:cs="Arial"/>
                <w:szCs w:val="20"/>
              </w:rPr>
              <w:t># of trained beneficiaries</w:t>
            </w:r>
          </w:p>
        </w:tc>
        <w:tc>
          <w:tcPr>
            <w:tcW w:w="377" w:type="pct"/>
            <w:hideMark/>
          </w:tcPr>
          <w:p w:rsidR="001D092F" w:rsidRPr="008073D5" w:rsidRDefault="001D092F" w:rsidP="008073D5">
            <w:pPr>
              <w:spacing w:after="0" w:line="240" w:lineRule="auto"/>
              <w:jc w:val="center"/>
              <w:rPr>
                <w:rFonts w:cs="Arial"/>
                <w:color w:val="000000"/>
                <w:szCs w:val="20"/>
              </w:rPr>
            </w:pPr>
            <w:r w:rsidRPr="008073D5">
              <w:rPr>
                <w:rFonts w:cs="Arial"/>
                <w:color w:val="000000"/>
                <w:szCs w:val="20"/>
              </w:rPr>
              <w:t>Original</w:t>
            </w:r>
          </w:p>
        </w:tc>
        <w:tc>
          <w:tcPr>
            <w:tcW w:w="321" w:type="pct"/>
            <w:hideMark/>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275</w:t>
            </w:r>
          </w:p>
        </w:tc>
        <w:tc>
          <w:tcPr>
            <w:tcW w:w="321" w:type="pct"/>
            <w:hideMark/>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275</w:t>
            </w:r>
          </w:p>
        </w:tc>
        <w:tc>
          <w:tcPr>
            <w:tcW w:w="321" w:type="pct"/>
            <w:hideMark/>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275</w:t>
            </w:r>
          </w:p>
        </w:tc>
        <w:tc>
          <w:tcPr>
            <w:tcW w:w="321" w:type="pct"/>
            <w:hideMark/>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275</w:t>
            </w:r>
          </w:p>
        </w:tc>
        <w:tc>
          <w:tcPr>
            <w:tcW w:w="321" w:type="pct"/>
            <w:hideMark/>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0</w:t>
            </w:r>
          </w:p>
        </w:tc>
        <w:tc>
          <w:tcPr>
            <w:tcW w:w="288" w:type="pct"/>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0</w:t>
            </w:r>
          </w:p>
        </w:tc>
        <w:tc>
          <w:tcPr>
            <w:tcW w:w="321" w:type="pct"/>
            <w:hideMark/>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1,100</w:t>
            </w:r>
          </w:p>
        </w:tc>
      </w:tr>
      <w:tr w:rsidR="001D092F"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noWrap/>
          </w:tcPr>
          <w:p w:rsidR="001D092F" w:rsidRPr="00AB58A2" w:rsidRDefault="001D092F" w:rsidP="005630D5">
            <w:pPr>
              <w:spacing w:after="0" w:line="240" w:lineRule="auto"/>
              <w:jc w:val="center"/>
              <w:rPr>
                <w:rFonts w:cs="Arial"/>
                <w:color w:val="000000"/>
                <w:szCs w:val="20"/>
              </w:rPr>
            </w:pPr>
          </w:p>
        </w:tc>
        <w:tc>
          <w:tcPr>
            <w:tcW w:w="272" w:type="pct"/>
            <w:vMerge/>
          </w:tcPr>
          <w:p w:rsidR="001D092F" w:rsidRPr="00AB58A2" w:rsidRDefault="001D092F" w:rsidP="005630D5">
            <w:pPr>
              <w:spacing w:after="0" w:line="240" w:lineRule="auto"/>
              <w:rPr>
                <w:rFonts w:cs="Arial"/>
                <w:szCs w:val="20"/>
              </w:rPr>
            </w:pPr>
          </w:p>
        </w:tc>
        <w:tc>
          <w:tcPr>
            <w:tcW w:w="550" w:type="pct"/>
            <w:vMerge/>
          </w:tcPr>
          <w:p w:rsidR="001D092F" w:rsidRPr="00AB58A2" w:rsidRDefault="001D092F" w:rsidP="005630D5">
            <w:pPr>
              <w:spacing w:after="0" w:line="240" w:lineRule="auto"/>
              <w:rPr>
                <w:rFonts w:cs="Arial"/>
                <w:color w:val="000000"/>
                <w:szCs w:val="20"/>
              </w:rPr>
            </w:pPr>
          </w:p>
        </w:tc>
        <w:tc>
          <w:tcPr>
            <w:tcW w:w="861" w:type="pct"/>
            <w:vMerge/>
          </w:tcPr>
          <w:p w:rsidR="001D092F" w:rsidRPr="00AB58A2" w:rsidRDefault="001D092F" w:rsidP="0065384E">
            <w:pPr>
              <w:spacing w:after="0" w:line="240" w:lineRule="auto"/>
              <w:rPr>
                <w:rFonts w:cs="Arial"/>
                <w:color w:val="000000"/>
                <w:szCs w:val="20"/>
              </w:rPr>
            </w:pPr>
          </w:p>
        </w:tc>
        <w:tc>
          <w:tcPr>
            <w:tcW w:w="435" w:type="pct"/>
            <w:vMerge/>
          </w:tcPr>
          <w:p w:rsidR="001D092F" w:rsidRPr="00AB58A2" w:rsidRDefault="001D092F" w:rsidP="0065384E">
            <w:pPr>
              <w:spacing w:after="0" w:line="240" w:lineRule="auto"/>
              <w:rPr>
                <w:rFonts w:cs="Arial"/>
                <w:color w:val="000000"/>
                <w:szCs w:val="20"/>
              </w:rPr>
            </w:pPr>
          </w:p>
        </w:tc>
        <w:tc>
          <w:tcPr>
            <w:tcW w:w="377" w:type="pct"/>
          </w:tcPr>
          <w:p w:rsidR="001D092F" w:rsidRPr="008073D5" w:rsidRDefault="001D092F" w:rsidP="008073D5">
            <w:pPr>
              <w:spacing w:after="0" w:line="240" w:lineRule="auto"/>
              <w:jc w:val="center"/>
              <w:rPr>
                <w:rFonts w:cs="Arial"/>
                <w:color w:val="000000"/>
                <w:szCs w:val="20"/>
              </w:rPr>
            </w:pPr>
            <w:r w:rsidRPr="008073D5">
              <w:rPr>
                <w:rFonts w:cs="Arial"/>
                <w:color w:val="000000"/>
                <w:szCs w:val="20"/>
              </w:rPr>
              <w:t>Planned</w:t>
            </w:r>
          </w:p>
        </w:tc>
        <w:tc>
          <w:tcPr>
            <w:tcW w:w="321" w:type="pct"/>
          </w:tcPr>
          <w:p w:rsidR="001D092F" w:rsidRPr="008073D5" w:rsidRDefault="001D092F" w:rsidP="001C37A4">
            <w:pPr>
              <w:spacing w:after="0" w:line="240" w:lineRule="auto"/>
              <w:jc w:val="center"/>
              <w:rPr>
                <w:rFonts w:cs="Arial"/>
                <w:color w:val="000000"/>
                <w:szCs w:val="20"/>
              </w:rPr>
            </w:pPr>
            <w:r w:rsidRPr="008073D5">
              <w:rPr>
                <w:rFonts w:cs="Arial"/>
                <w:color w:val="000000"/>
                <w:szCs w:val="20"/>
              </w:rPr>
              <w:t>275</w:t>
            </w:r>
          </w:p>
        </w:tc>
        <w:tc>
          <w:tcPr>
            <w:tcW w:w="321" w:type="pct"/>
          </w:tcPr>
          <w:p w:rsidR="001D092F" w:rsidRPr="008073D5" w:rsidRDefault="001D092F" w:rsidP="001C37A4">
            <w:pPr>
              <w:spacing w:after="0" w:line="240" w:lineRule="auto"/>
              <w:jc w:val="center"/>
              <w:rPr>
                <w:rFonts w:cs="Arial"/>
                <w:color w:val="000000"/>
                <w:szCs w:val="20"/>
              </w:rPr>
            </w:pPr>
            <w:r>
              <w:rPr>
                <w:rFonts w:cs="Arial"/>
                <w:color w:val="000000"/>
                <w:szCs w:val="20"/>
              </w:rPr>
              <w:t>275</w:t>
            </w:r>
          </w:p>
        </w:tc>
        <w:tc>
          <w:tcPr>
            <w:tcW w:w="321" w:type="pct"/>
          </w:tcPr>
          <w:p w:rsidR="001D092F" w:rsidRPr="008073D5" w:rsidRDefault="001D092F" w:rsidP="001C37A4">
            <w:pPr>
              <w:spacing w:after="0" w:line="240" w:lineRule="auto"/>
              <w:jc w:val="center"/>
              <w:rPr>
                <w:rFonts w:cs="Arial"/>
                <w:color w:val="000000"/>
                <w:szCs w:val="20"/>
              </w:rPr>
            </w:pPr>
            <w:r>
              <w:rPr>
                <w:rFonts w:cs="Arial"/>
                <w:color w:val="000000"/>
                <w:szCs w:val="20"/>
              </w:rPr>
              <w:t>275</w:t>
            </w:r>
          </w:p>
        </w:tc>
        <w:tc>
          <w:tcPr>
            <w:tcW w:w="321" w:type="pct"/>
          </w:tcPr>
          <w:p w:rsidR="001D092F" w:rsidRPr="008073D5" w:rsidRDefault="001D092F" w:rsidP="001C37A4">
            <w:pPr>
              <w:spacing w:after="0" w:line="240" w:lineRule="auto"/>
              <w:jc w:val="center"/>
              <w:rPr>
                <w:rFonts w:cs="Arial"/>
                <w:color w:val="000000"/>
                <w:szCs w:val="20"/>
              </w:rPr>
            </w:pPr>
            <w:r>
              <w:rPr>
                <w:rFonts w:cs="Arial"/>
                <w:color w:val="000000"/>
                <w:szCs w:val="20"/>
              </w:rPr>
              <w:t>275</w:t>
            </w:r>
          </w:p>
        </w:tc>
        <w:tc>
          <w:tcPr>
            <w:tcW w:w="321" w:type="pct"/>
          </w:tcPr>
          <w:p w:rsidR="001D092F" w:rsidRPr="008073D5" w:rsidRDefault="001D092F" w:rsidP="001C37A4">
            <w:pPr>
              <w:spacing w:after="0" w:line="240" w:lineRule="auto"/>
              <w:jc w:val="center"/>
              <w:rPr>
                <w:rFonts w:cs="Arial"/>
                <w:color w:val="000000"/>
                <w:szCs w:val="20"/>
              </w:rPr>
            </w:pPr>
            <w:r w:rsidRPr="008073D5">
              <w:rPr>
                <w:rFonts w:cs="Arial"/>
                <w:color w:val="000000"/>
                <w:szCs w:val="20"/>
              </w:rPr>
              <w:t>0</w:t>
            </w:r>
          </w:p>
        </w:tc>
        <w:tc>
          <w:tcPr>
            <w:tcW w:w="288" w:type="pct"/>
          </w:tcPr>
          <w:p w:rsidR="001D092F" w:rsidRPr="008073D5" w:rsidRDefault="001D092F" w:rsidP="001C37A4">
            <w:pPr>
              <w:spacing w:after="0" w:line="240" w:lineRule="auto"/>
              <w:jc w:val="center"/>
              <w:rPr>
                <w:rFonts w:cs="Arial"/>
                <w:color w:val="000000"/>
                <w:szCs w:val="20"/>
              </w:rPr>
            </w:pPr>
            <w:r>
              <w:rPr>
                <w:rFonts w:cs="Arial"/>
                <w:color w:val="000000"/>
                <w:szCs w:val="20"/>
              </w:rPr>
              <w:t>0</w:t>
            </w:r>
          </w:p>
        </w:tc>
        <w:tc>
          <w:tcPr>
            <w:tcW w:w="321" w:type="pct"/>
          </w:tcPr>
          <w:p w:rsidR="001D092F" w:rsidRPr="008073D5" w:rsidRDefault="001D092F" w:rsidP="001C37A4">
            <w:pPr>
              <w:spacing w:after="0" w:line="240" w:lineRule="auto"/>
              <w:jc w:val="center"/>
              <w:rPr>
                <w:rFonts w:cs="Arial"/>
                <w:color w:val="000000"/>
                <w:szCs w:val="20"/>
              </w:rPr>
            </w:pPr>
            <w:r w:rsidRPr="008073D5">
              <w:rPr>
                <w:rFonts w:cs="Arial"/>
                <w:color w:val="000000"/>
                <w:szCs w:val="20"/>
              </w:rPr>
              <w:t>1</w:t>
            </w:r>
            <w:r>
              <w:rPr>
                <w:rFonts w:cs="Arial"/>
                <w:color w:val="000000"/>
                <w:szCs w:val="20"/>
              </w:rPr>
              <w:t>,100</w:t>
            </w:r>
          </w:p>
        </w:tc>
      </w:tr>
      <w:tr w:rsidR="001D092F" w:rsidRPr="005630D5" w:rsidTr="001D092F">
        <w:trPr>
          <w:trHeight w:val="360"/>
        </w:trPr>
        <w:tc>
          <w:tcPr>
            <w:tcW w:w="290" w:type="pct"/>
            <w:vMerge/>
            <w:hideMark/>
          </w:tcPr>
          <w:p w:rsidR="001D092F" w:rsidRPr="00AB58A2" w:rsidRDefault="001D092F" w:rsidP="005630D5">
            <w:pPr>
              <w:spacing w:after="0" w:line="240" w:lineRule="auto"/>
              <w:jc w:val="center"/>
              <w:rPr>
                <w:rFonts w:cs="Arial"/>
                <w:color w:val="000000"/>
                <w:szCs w:val="20"/>
              </w:rPr>
            </w:pPr>
          </w:p>
        </w:tc>
        <w:tc>
          <w:tcPr>
            <w:tcW w:w="272" w:type="pct"/>
            <w:vMerge/>
            <w:hideMark/>
          </w:tcPr>
          <w:p w:rsidR="001D092F" w:rsidRPr="00AB58A2" w:rsidRDefault="001D092F" w:rsidP="005630D5">
            <w:pPr>
              <w:spacing w:after="0" w:line="240" w:lineRule="auto"/>
              <w:rPr>
                <w:rFonts w:cs="Arial"/>
                <w:szCs w:val="20"/>
              </w:rPr>
            </w:pPr>
          </w:p>
        </w:tc>
        <w:tc>
          <w:tcPr>
            <w:tcW w:w="550" w:type="pct"/>
            <w:vMerge/>
          </w:tcPr>
          <w:p w:rsidR="001D092F" w:rsidRPr="00AB58A2" w:rsidRDefault="001D092F" w:rsidP="005630D5">
            <w:pPr>
              <w:spacing w:after="0" w:line="240" w:lineRule="auto"/>
              <w:rPr>
                <w:rFonts w:cs="Arial"/>
                <w:color w:val="000000"/>
                <w:szCs w:val="20"/>
              </w:rPr>
            </w:pPr>
          </w:p>
        </w:tc>
        <w:tc>
          <w:tcPr>
            <w:tcW w:w="861" w:type="pct"/>
            <w:vMerge/>
          </w:tcPr>
          <w:p w:rsidR="001D092F" w:rsidRPr="00AB58A2" w:rsidRDefault="001D092F" w:rsidP="0065384E">
            <w:pPr>
              <w:spacing w:after="0" w:line="240" w:lineRule="auto"/>
              <w:rPr>
                <w:rFonts w:cs="Arial"/>
                <w:color w:val="000000"/>
                <w:szCs w:val="20"/>
              </w:rPr>
            </w:pPr>
          </w:p>
        </w:tc>
        <w:tc>
          <w:tcPr>
            <w:tcW w:w="435" w:type="pct"/>
            <w:vMerge/>
          </w:tcPr>
          <w:p w:rsidR="001D092F" w:rsidRPr="00AB58A2" w:rsidRDefault="001D092F" w:rsidP="0065384E">
            <w:pPr>
              <w:spacing w:after="0" w:line="240" w:lineRule="auto"/>
              <w:rPr>
                <w:rFonts w:cs="Arial"/>
                <w:color w:val="000000"/>
                <w:szCs w:val="20"/>
              </w:rPr>
            </w:pPr>
          </w:p>
        </w:tc>
        <w:tc>
          <w:tcPr>
            <w:tcW w:w="377" w:type="pct"/>
            <w:hideMark/>
          </w:tcPr>
          <w:p w:rsidR="001D092F" w:rsidRPr="008073D5" w:rsidRDefault="001D092F" w:rsidP="008073D5">
            <w:pPr>
              <w:spacing w:after="0" w:line="240" w:lineRule="auto"/>
              <w:jc w:val="center"/>
              <w:rPr>
                <w:rFonts w:cs="Arial"/>
                <w:color w:val="000000"/>
                <w:szCs w:val="20"/>
              </w:rPr>
            </w:pPr>
            <w:r w:rsidRPr="008073D5">
              <w:rPr>
                <w:rFonts w:cs="Arial"/>
                <w:color w:val="000000"/>
                <w:szCs w:val="20"/>
              </w:rPr>
              <w:t>Actual</w:t>
            </w:r>
          </w:p>
        </w:tc>
        <w:tc>
          <w:tcPr>
            <w:tcW w:w="321" w:type="pct"/>
          </w:tcPr>
          <w:p w:rsidR="001D092F" w:rsidRPr="008073D5" w:rsidRDefault="001D092F" w:rsidP="008073D5">
            <w:pPr>
              <w:spacing w:after="0" w:line="240" w:lineRule="auto"/>
              <w:jc w:val="center"/>
              <w:rPr>
                <w:rFonts w:cs="Arial"/>
                <w:color w:val="000000"/>
                <w:szCs w:val="20"/>
              </w:rPr>
            </w:pPr>
          </w:p>
        </w:tc>
        <w:tc>
          <w:tcPr>
            <w:tcW w:w="321" w:type="pct"/>
          </w:tcPr>
          <w:p w:rsidR="001D092F" w:rsidRPr="008073D5" w:rsidRDefault="001D092F" w:rsidP="008073D5">
            <w:pPr>
              <w:spacing w:after="0" w:line="240" w:lineRule="auto"/>
              <w:jc w:val="center"/>
              <w:rPr>
                <w:rFonts w:cs="Arial"/>
                <w:color w:val="000000"/>
                <w:szCs w:val="20"/>
              </w:rPr>
            </w:pPr>
          </w:p>
        </w:tc>
        <w:tc>
          <w:tcPr>
            <w:tcW w:w="321" w:type="pct"/>
          </w:tcPr>
          <w:p w:rsidR="001D092F" w:rsidRPr="008073D5" w:rsidRDefault="001D092F" w:rsidP="008073D5">
            <w:pPr>
              <w:spacing w:after="0" w:line="240" w:lineRule="auto"/>
              <w:jc w:val="center"/>
              <w:rPr>
                <w:rFonts w:cs="Arial"/>
                <w:color w:val="000000"/>
                <w:szCs w:val="20"/>
              </w:rPr>
            </w:pPr>
          </w:p>
        </w:tc>
        <w:tc>
          <w:tcPr>
            <w:tcW w:w="321" w:type="pct"/>
          </w:tcPr>
          <w:p w:rsidR="001D092F" w:rsidRPr="008073D5" w:rsidRDefault="001D092F" w:rsidP="008073D5">
            <w:pPr>
              <w:spacing w:after="0" w:line="240" w:lineRule="auto"/>
              <w:jc w:val="center"/>
              <w:rPr>
                <w:rFonts w:cs="Arial"/>
                <w:color w:val="000000"/>
                <w:szCs w:val="20"/>
              </w:rPr>
            </w:pPr>
          </w:p>
        </w:tc>
        <w:tc>
          <w:tcPr>
            <w:tcW w:w="321" w:type="pct"/>
          </w:tcPr>
          <w:p w:rsidR="001D092F" w:rsidRPr="008073D5" w:rsidRDefault="001D092F" w:rsidP="008073D5">
            <w:pPr>
              <w:spacing w:after="0" w:line="240" w:lineRule="auto"/>
              <w:jc w:val="center"/>
              <w:rPr>
                <w:rFonts w:cs="Arial"/>
                <w:color w:val="000000"/>
                <w:szCs w:val="20"/>
              </w:rPr>
            </w:pPr>
          </w:p>
        </w:tc>
        <w:tc>
          <w:tcPr>
            <w:tcW w:w="288" w:type="pct"/>
          </w:tcPr>
          <w:p w:rsidR="001D092F" w:rsidRPr="008073D5" w:rsidRDefault="001D092F" w:rsidP="008073D5">
            <w:pPr>
              <w:spacing w:after="0" w:line="240" w:lineRule="auto"/>
              <w:jc w:val="center"/>
              <w:rPr>
                <w:rFonts w:cs="Arial"/>
                <w:color w:val="000000"/>
                <w:szCs w:val="20"/>
              </w:rPr>
            </w:pPr>
          </w:p>
        </w:tc>
        <w:tc>
          <w:tcPr>
            <w:tcW w:w="321" w:type="pct"/>
          </w:tcPr>
          <w:p w:rsidR="001D092F" w:rsidRPr="008073D5" w:rsidRDefault="001D092F" w:rsidP="008073D5">
            <w:pPr>
              <w:spacing w:after="0" w:line="240" w:lineRule="auto"/>
              <w:jc w:val="center"/>
              <w:rPr>
                <w:rFonts w:cs="Arial"/>
                <w:color w:val="000000"/>
                <w:szCs w:val="20"/>
              </w:rPr>
            </w:pPr>
          </w:p>
        </w:tc>
      </w:tr>
      <w:tr w:rsidR="001D092F"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val="restart"/>
            <w:noWrap/>
            <w:hideMark/>
          </w:tcPr>
          <w:p w:rsidR="001D092F" w:rsidRPr="00AB58A2" w:rsidRDefault="001D092F" w:rsidP="005630D5">
            <w:pPr>
              <w:spacing w:after="0" w:line="240" w:lineRule="auto"/>
              <w:jc w:val="center"/>
              <w:rPr>
                <w:rFonts w:cs="Arial"/>
                <w:color w:val="000000"/>
                <w:szCs w:val="20"/>
              </w:rPr>
            </w:pPr>
            <w:r w:rsidRPr="00AB58A2">
              <w:rPr>
                <w:rFonts w:cs="Arial"/>
                <w:color w:val="000000"/>
                <w:szCs w:val="20"/>
              </w:rPr>
              <w:t>2</w:t>
            </w:r>
          </w:p>
        </w:tc>
        <w:tc>
          <w:tcPr>
            <w:tcW w:w="272" w:type="pct"/>
            <w:vMerge w:val="restart"/>
          </w:tcPr>
          <w:p w:rsidR="001D092F" w:rsidRPr="00AB58A2" w:rsidRDefault="001D092F" w:rsidP="00CE3175">
            <w:pPr>
              <w:spacing w:after="0" w:line="240" w:lineRule="auto"/>
              <w:rPr>
                <w:rFonts w:cs="Arial"/>
                <w:color w:val="000000"/>
                <w:szCs w:val="20"/>
              </w:rPr>
            </w:pPr>
            <w:r w:rsidRPr="00AB58A2">
              <w:rPr>
                <w:rFonts w:cs="Arial"/>
                <w:color w:val="000000"/>
                <w:szCs w:val="20"/>
              </w:rPr>
              <w:t xml:space="preserve"> 1.2</w:t>
            </w:r>
          </w:p>
        </w:tc>
        <w:tc>
          <w:tcPr>
            <w:tcW w:w="550" w:type="pct"/>
            <w:vMerge w:val="restart"/>
          </w:tcPr>
          <w:p w:rsidR="001D092F" w:rsidRPr="00724184" w:rsidRDefault="001D092F" w:rsidP="00827C42">
            <w:pPr>
              <w:pStyle w:val="ListParagraph"/>
              <w:spacing w:after="0"/>
              <w:ind w:left="0"/>
              <w:rPr>
                <w:rFonts w:ascii="Arial" w:hAnsi="Arial" w:cs="Arial"/>
                <w:sz w:val="20"/>
                <w:szCs w:val="20"/>
                <w:lang w:val="en-CA"/>
              </w:rPr>
            </w:pPr>
            <w:r>
              <w:rPr>
                <w:rFonts w:ascii="Arial" w:hAnsi="Arial" w:cs="Arial"/>
                <w:sz w:val="20"/>
                <w:szCs w:val="20"/>
                <w:lang w:val="en-CA"/>
              </w:rPr>
              <w:t>A</w:t>
            </w:r>
            <w:r w:rsidRPr="00724184">
              <w:rPr>
                <w:rFonts w:ascii="Arial" w:hAnsi="Arial" w:cs="Arial"/>
                <w:sz w:val="20"/>
                <w:szCs w:val="20"/>
                <w:lang w:val="en-CA"/>
              </w:rPr>
              <w:t>pprenticeship training</w:t>
            </w:r>
            <w:r>
              <w:rPr>
                <w:rFonts w:ascii="Arial" w:hAnsi="Arial" w:cs="Arial"/>
                <w:sz w:val="20"/>
                <w:szCs w:val="20"/>
                <w:lang w:val="en-CA"/>
              </w:rPr>
              <w:t xml:space="preserve"> </w:t>
            </w:r>
          </w:p>
        </w:tc>
        <w:tc>
          <w:tcPr>
            <w:tcW w:w="861" w:type="pct"/>
            <w:vMerge w:val="restart"/>
          </w:tcPr>
          <w:p w:rsidR="001D092F" w:rsidRPr="00724184" w:rsidRDefault="001D092F" w:rsidP="001C37A4">
            <w:pPr>
              <w:pStyle w:val="ListParagraph"/>
              <w:spacing w:after="0"/>
              <w:ind w:left="0"/>
              <w:rPr>
                <w:rFonts w:ascii="Arial" w:hAnsi="Arial" w:cs="Arial"/>
                <w:sz w:val="20"/>
                <w:szCs w:val="20"/>
                <w:lang w:val="en-CA"/>
              </w:rPr>
            </w:pPr>
            <w:r w:rsidRPr="00724184">
              <w:rPr>
                <w:rFonts w:ascii="Arial" w:hAnsi="Arial" w:cs="Arial"/>
                <w:sz w:val="20"/>
                <w:szCs w:val="20"/>
                <w:lang w:val="en-CA"/>
              </w:rPr>
              <w:t xml:space="preserve">Number of </w:t>
            </w:r>
            <w:r>
              <w:rPr>
                <w:rFonts w:ascii="Arial" w:hAnsi="Arial" w:cs="Arial"/>
                <w:sz w:val="20"/>
                <w:szCs w:val="20"/>
                <w:lang w:val="en-CA"/>
              </w:rPr>
              <w:t>beneficiaries trained and certified by</w:t>
            </w:r>
            <w:r w:rsidRPr="00724184">
              <w:rPr>
                <w:rFonts w:ascii="Arial" w:hAnsi="Arial" w:cs="Arial"/>
                <w:sz w:val="20"/>
                <w:szCs w:val="20"/>
                <w:lang w:val="en-CA"/>
              </w:rPr>
              <w:t xml:space="preserve"> the apprenticeship training</w:t>
            </w:r>
            <w:r>
              <w:rPr>
                <w:rFonts w:ascii="Arial" w:hAnsi="Arial" w:cs="Arial"/>
                <w:sz w:val="20"/>
                <w:szCs w:val="20"/>
                <w:lang w:val="en-CA"/>
              </w:rPr>
              <w:t xml:space="preserve"> </w:t>
            </w:r>
          </w:p>
        </w:tc>
        <w:tc>
          <w:tcPr>
            <w:tcW w:w="435" w:type="pct"/>
            <w:vMerge w:val="restart"/>
          </w:tcPr>
          <w:p w:rsidR="001D092F" w:rsidRPr="00AB58A2" w:rsidRDefault="001D092F" w:rsidP="0065384E">
            <w:pPr>
              <w:rPr>
                <w:rFonts w:cs="Arial"/>
                <w:color w:val="000000"/>
                <w:szCs w:val="20"/>
              </w:rPr>
            </w:pPr>
            <w:r w:rsidRPr="00413B9B">
              <w:rPr>
                <w:rFonts w:cs="Arial"/>
                <w:szCs w:val="20"/>
              </w:rPr>
              <w:t># of trained beneficiaries</w:t>
            </w:r>
          </w:p>
        </w:tc>
        <w:tc>
          <w:tcPr>
            <w:tcW w:w="377" w:type="pct"/>
          </w:tcPr>
          <w:p w:rsidR="001D092F" w:rsidRPr="008073D5" w:rsidRDefault="001D092F" w:rsidP="008073D5">
            <w:pPr>
              <w:spacing w:after="0" w:line="240" w:lineRule="auto"/>
              <w:jc w:val="center"/>
              <w:rPr>
                <w:rFonts w:cs="Arial"/>
                <w:color w:val="000000"/>
                <w:szCs w:val="20"/>
              </w:rPr>
            </w:pPr>
            <w:r w:rsidRPr="008073D5">
              <w:rPr>
                <w:rFonts w:cs="Arial"/>
                <w:color w:val="000000"/>
                <w:szCs w:val="20"/>
              </w:rPr>
              <w:t>Original</w:t>
            </w:r>
          </w:p>
        </w:tc>
        <w:tc>
          <w:tcPr>
            <w:tcW w:w="321" w:type="pct"/>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0</w:t>
            </w:r>
          </w:p>
        </w:tc>
        <w:tc>
          <w:tcPr>
            <w:tcW w:w="321" w:type="pct"/>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300</w:t>
            </w:r>
          </w:p>
        </w:tc>
        <w:tc>
          <w:tcPr>
            <w:tcW w:w="321" w:type="pct"/>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350</w:t>
            </w:r>
          </w:p>
        </w:tc>
        <w:tc>
          <w:tcPr>
            <w:tcW w:w="321" w:type="pct"/>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350</w:t>
            </w:r>
          </w:p>
        </w:tc>
        <w:tc>
          <w:tcPr>
            <w:tcW w:w="321" w:type="pct"/>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350</w:t>
            </w:r>
          </w:p>
        </w:tc>
        <w:tc>
          <w:tcPr>
            <w:tcW w:w="288" w:type="pct"/>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0</w:t>
            </w:r>
          </w:p>
        </w:tc>
        <w:tc>
          <w:tcPr>
            <w:tcW w:w="321" w:type="pct"/>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1,350</w:t>
            </w:r>
          </w:p>
        </w:tc>
      </w:tr>
      <w:tr w:rsidR="001D092F" w:rsidRPr="005630D5" w:rsidTr="001D092F">
        <w:trPr>
          <w:trHeight w:val="360"/>
        </w:trPr>
        <w:tc>
          <w:tcPr>
            <w:tcW w:w="290" w:type="pct"/>
            <w:vMerge/>
            <w:shd w:val="clear" w:color="auto" w:fill="DFE5F1" w:themeFill="accent2" w:themeFillTint="33"/>
            <w:noWrap/>
          </w:tcPr>
          <w:p w:rsidR="001D092F" w:rsidRPr="00AB58A2" w:rsidRDefault="001D092F" w:rsidP="005630D5">
            <w:pPr>
              <w:spacing w:after="0" w:line="240" w:lineRule="auto"/>
              <w:jc w:val="center"/>
              <w:rPr>
                <w:rFonts w:cs="Arial"/>
                <w:color w:val="000000"/>
                <w:szCs w:val="20"/>
              </w:rPr>
            </w:pPr>
          </w:p>
        </w:tc>
        <w:tc>
          <w:tcPr>
            <w:tcW w:w="272" w:type="pct"/>
            <w:vMerge/>
            <w:shd w:val="clear" w:color="auto" w:fill="DFE5F1" w:themeFill="accent2" w:themeFillTint="33"/>
          </w:tcPr>
          <w:p w:rsidR="001D092F" w:rsidRPr="00AB58A2" w:rsidRDefault="001D092F" w:rsidP="005630D5">
            <w:pPr>
              <w:spacing w:after="0" w:line="240" w:lineRule="auto"/>
              <w:rPr>
                <w:rFonts w:cs="Arial"/>
                <w:color w:val="000000"/>
                <w:szCs w:val="20"/>
              </w:rPr>
            </w:pPr>
          </w:p>
        </w:tc>
        <w:tc>
          <w:tcPr>
            <w:tcW w:w="550" w:type="pct"/>
            <w:vMerge/>
            <w:shd w:val="clear" w:color="auto" w:fill="DFE5F1" w:themeFill="accent2" w:themeFillTint="33"/>
          </w:tcPr>
          <w:p w:rsidR="001D092F" w:rsidRPr="00AB58A2" w:rsidRDefault="001D092F" w:rsidP="005630D5">
            <w:pPr>
              <w:spacing w:after="0" w:line="240" w:lineRule="auto"/>
              <w:rPr>
                <w:rFonts w:cs="Arial"/>
                <w:color w:val="000000"/>
                <w:szCs w:val="20"/>
              </w:rPr>
            </w:pPr>
          </w:p>
        </w:tc>
        <w:tc>
          <w:tcPr>
            <w:tcW w:w="861" w:type="pct"/>
            <w:vMerge/>
            <w:shd w:val="clear" w:color="auto" w:fill="DFE5F1" w:themeFill="accent2" w:themeFillTint="33"/>
          </w:tcPr>
          <w:p w:rsidR="001D092F" w:rsidRPr="00AB58A2" w:rsidRDefault="001D092F" w:rsidP="0065384E">
            <w:pPr>
              <w:spacing w:after="0" w:line="240" w:lineRule="auto"/>
              <w:rPr>
                <w:rFonts w:cs="Arial"/>
                <w:color w:val="000000"/>
                <w:szCs w:val="20"/>
              </w:rPr>
            </w:pPr>
          </w:p>
        </w:tc>
        <w:tc>
          <w:tcPr>
            <w:tcW w:w="435" w:type="pct"/>
            <w:vMerge/>
            <w:shd w:val="clear" w:color="auto" w:fill="DFE5F1" w:themeFill="accent2" w:themeFillTint="33"/>
          </w:tcPr>
          <w:p w:rsidR="001D092F" w:rsidRPr="00AB58A2" w:rsidRDefault="001D092F" w:rsidP="0065384E">
            <w:pPr>
              <w:spacing w:after="0" w:line="240" w:lineRule="auto"/>
              <w:rPr>
                <w:rFonts w:cs="Arial"/>
                <w:color w:val="000000"/>
                <w:szCs w:val="20"/>
              </w:rPr>
            </w:pPr>
          </w:p>
        </w:tc>
        <w:tc>
          <w:tcPr>
            <w:tcW w:w="377" w:type="pct"/>
          </w:tcPr>
          <w:p w:rsidR="001D092F" w:rsidRPr="008073D5" w:rsidRDefault="001D092F" w:rsidP="008073D5">
            <w:pPr>
              <w:spacing w:after="0" w:line="240" w:lineRule="auto"/>
              <w:jc w:val="center"/>
              <w:rPr>
                <w:rFonts w:cs="Arial"/>
                <w:color w:val="000000"/>
                <w:szCs w:val="20"/>
              </w:rPr>
            </w:pPr>
            <w:r w:rsidRPr="008073D5">
              <w:rPr>
                <w:rFonts w:cs="Arial"/>
                <w:color w:val="000000"/>
                <w:szCs w:val="20"/>
              </w:rPr>
              <w:t>Planned</w:t>
            </w:r>
          </w:p>
        </w:tc>
        <w:tc>
          <w:tcPr>
            <w:tcW w:w="321" w:type="pct"/>
          </w:tcPr>
          <w:p w:rsidR="001D092F" w:rsidRPr="008073D5" w:rsidRDefault="001D092F" w:rsidP="001C37A4">
            <w:pPr>
              <w:spacing w:after="0" w:line="240" w:lineRule="auto"/>
              <w:jc w:val="center"/>
              <w:rPr>
                <w:rFonts w:cs="Arial"/>
                <w:color w:val="000000"/>
                <w:szCs w:val="20"/>
              </w:rPr>
            </w:pPr>
            <w:r>
              <w:rPr>
                <w:rFonts w:cs="Arial"/>
                <w:color w:val="000000"/>
                <w:szCs w:val="20"/>
              </w:rPr>
              <w:t>0</w:t>
            </w:r>
          </w:p>
        </w:tc>
        <w:tc>
          <w:tcPr>
            <w:tcW w:w="321" w:type="pct"/>
          </w:tcPr>
          <w:p w:rsidR="001D092F" w:rsidRPr="008073D5" w:rsidRDefault="001D092F" w:rsidP="001C37A4">
            <w:pPr>
              <w:spacing w:after="0" w:line="240" w:lineRule="auto"/>
              <w:jc w:val="center"/>
              <w:rPr>
                <w:rFonts w:cs="Arial"/>
                <w:color w:val="000000"/>
                <w:szCs w:val="20"/>
              </w:rPr>
            </w:pPr>
            <w:r>
              <w:rPr>
                <w:rFonts w:cs="Arial"/>
                <w:color w:val="000000"/>
                <w:szCs w:val="20"/>
              </w:rPr>
              <w:t>300</w:t>
            </w:r>
          </w:p>
        </w:tc>
        <w:tc>
          <w:tcPr>
            <w:tcW w:w="321" w:type="pct"/>
          </w:tcPr>
          <w:p w:rsidR="001D092F" w:rsidRPr="008073D5" w:rsidRDefault="001D092F" w:rsidP="001C37A4">
            <w:pPr>
              <w:spacing w:after="0" w:line="240" w:lineRule="auto"/>
              <w:jc w:val="center"/>
              <w:rPr>
                <w:rFonts w:cs="Arial"/>
                <w:color w:val="000000"/>
                <w:szCs w:val="20"/>
              </w:rPr>
            </w:pPr>
            <w:r>
              <w:rPr>
                <w:rFonts w:cs="Arial"/>
                <w:color w:val="000000"/>
                <w:szCs w:val="20"/>
              </w:rPr>
              <w:t>350</w:t>
            </w:r>
          </w:p>
        </w:tc>
        <w:tc>
          <w:tcPr>
            <w:tcW w:w="321" w:type="pct"/>
          </w:tcPr>
          <w:p w:rsidR="001D092F" w:rsidRPr="008073D5" w:rsidRDefault="001D092F" w:rsidP="001C37A4">
            <w:pPr>
              <w:spacing w:after="0" w:line="240" w:lineRule="auto"/>
              <w:jc w:val="center"/>
              <w:rPr>
                <w:rFonts w:cs="Arial"/>
                <w:color w:val="000000"/>
                <w:szCs w:val="20"/>
              </w:rPr>
            </w:pPr>
            <w:r>
              <w:rPr>
                <w:rFonts w:cs="Arial"/>
                <w:color w:val="000000"/>
                <w:szCs w:val="20"/>
              </w:rPr>
              <w:t>350</w:t>
            </w:r>
          </w:p>
        </w:tc>
        <w:tc>
          <w:tcPr>
            <w:tcW w:w="321" w:type="pct"/>
          </w:tcPr>
          <w:p w:rsidR="001D092F" w:rsidRPr="008073D5" w:rsidRDefault="001D092F" w:rsidP="001C37A4">
            <w:pPr>
              <w:spacing w:after="0" w:line="240" w:lineRule="auto"/>
              <w:jc w:val="center"/>
              <w:rPr>
                <w:rFonts w:cs="Arial"/>
                <w:color w:val="000000"/>
                <w:szCs w:val="20"/>
              </w:rPr>
            </w:pPr>
            <w:r>
              <w:rPr>
                <w:rFonts w:cs="Arial"/>
                <w:color w:val="000000"/>
                <w:szCs w:val="20"/>
              </w:rPr>
              <w:t>350</w:t>
            </w:r>
          </w:p>
        </w:tc>
        <w:tc>
          <w:tcPr>
            <w:tcW w:w="288" w:type="pct"/>
          </w:tcPr>
          <w:p w:rsidR="001D092F" w:rsidRPr="008073D5" w:rsidRDefault="001D092F" w:rsidP="001C37A4">
            <w:pPr>
              <w:spacing w:after="0" w:line="240" w:lineRule="auto"/>
              <w:jc w:val="center"/>
              <w:rPr>
                <w:rFonts w:cs="Arial"/>
                <w:color w:val="000000"/>
                <w:szCs w:val="20"/>
              </w:rPr>
            </w:pPr>
            <w:r>
              <w:rPr>
                <w:rFonts w:cs="Arial"/>
                <w:color w:val="000000"/>
                <w:szCs w:val="20"/>
              </w:rPr>
              <w:t>0</w:t>
            </w:r>
          </w:p>
        </w:tc>
        <w:tc>
          <w:tcPr>
            <w:tcW w:w="321" w:type="pct"/>
          </w:tcPr>
          <w:p w:rsidR="001D092F" w:rsidRPr="008073D5" w:rsidRDefault="001D092F" w:rsidP="001C37A4">
            <w:pPr>
              <w:spacing w:after="0" w:line="240" w:lineRule="auto"/>
              <w:jc w:val="center"/>
              <w:rPr>
                <w:rFonts w:cs="Arial"/>
                <w:color w:val="000000"/>
                <w:szCs w:val="20"/>
              </w:rPr>
            </w:pPr>
            <w:r>
              <w:rPr>
                <w:rFonts w:cs="Arial"/>
                <w:color w:val="000000"/>
                <w:szCs w:val="20"/>
              </w:rPr>
              <w:t>1,350</w:t>
            </w:r>
          </w:p>
        </w:tc>
      </w:tr>
      <w:tr w:rsidR="001D092F"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hideMark/>
          </w:tcPr>
          <w:p w:rsidR="001D092F" w:rsidRPr="00AB58A2" w:rsidRDefault="001D092F" w:rsidP="005630D5">
            <w:pPr>
              <w:spacing w:after="0" w:line="240" w:lineRule="auto"/>
              <w:jc w:val="center"/>
              <w:rPr>
                <w:rFonts w:cs="Arial"/>
                <w:color w:val="000000"/>
                <w:szCs w:val="20"/>
              </w:rPr>
            </w:pPr>
          </w:p>
        </w:tc>
        <w:tc>
          <w:tcPr>
            <w:tcW w:w="272" w:type="pct"/>
            <w:vMerge/>
          </w:tcPr>
          <w:p w:rsidR="001D092F" w:rsidRPr="00AB58A2" w:rsidRDefault="001D092F" w:rsidP="005630D5">
            <w:pPr>
              <w:spacing w:after="0" w:line="240" w:lineRule="auto"/>
              <w:rPr>
                <w:rFonts w:cs="Arial"/>
                <w:color w:val="000000"/>
                <w:szCs w:val="20"/>
              </w:rPr>
            </w:pPr>
          </w:p>
        </w:tc>
        <w:tc>
          <w:tcPr>
            <w:tcW w:w="550" w:type="pct"/>
            <w:vMerge/>
          </w:tcPr>
          <w:p w:rsidR="001D092F" w:rsidRPr="00AB58A2" w:rsidRDefault="001D092F" w:rsidP="005630D5">
            <w:pPr>
              <w:spacing w:after="0" w:line="240" w:lineRule="auto"/>
              <w:rPr>
                <w:rFonts w:cs="Arial"/>
                <w:color w:val="000000"/>
                <w:szCs w:val="20"/>
              </w:rPr>
            </w:pPr>
          </w:p>
        </w:tc>
        <w:tc>
          <w:tcPr>
            <w:tcW w:w="861" w:type="pct"/>
            <w:vMerge/>
          </w:tcPr>
          <w:p w:rsidR="001D092F" w:rsidRPr="00AB58A2" w:rsidRDefault="001D092F" w:rsidP="0065384E">
            <w:pPr>
              <w:spacing w:after="0" w:line="240" w:lineRule="auto"/>
              <w:rPr>
                <w:rFonts w:cs="Arial"/>
                <w:color w:val="000000"/>
                <w:szCs w:val="20"/>
              </w:rPr>
            </w:pPr>
          </w:p>
        </w:tc>
        <w:tc>
          <w:tcPr>
            <w:tcW w:w="435" w:type="pct"/>
            <w:vMerge/>
          </w:tcPr>
          <w:p w:rsidR="001D092F" w:rsidRPr="00AB58A2" w:rsidRDefault="001D092F" w:rsidP="0065384E">
            <w:pPr>
              <w:spacing w:after="0" w:line="240" w:lineRule="auto"/>
              <w:rPr>
                <w:rFonts w:cs="Arial"/>
                <w:color w:val="000000"/>
                <w:szCs w:val="20"/>
              </w:rPr>
            </w:pPr>
          </w:p>
        </w:tc>
        <w:tc>
          <w:tcPr>
            <w:tcW w:w="377" w:type="pct"/>
          </w:tcPr>
          <w:p w:rsidR="001D092F" w:rsidRPr="008073D5" w:rsidRDefault="001D092F" w:rsidP="008073D5">
            <w:pPr>
              <w:spacing w:after="0" w:line="240" w:lineRule="auto"/>
              <w:jc w:val="center"/>
              <w:rPr>
                <w:rFonts w:cs="Arial"/>
                <w:color w:val="000000"/>
                <w:szCs w:val="20"/>
              </w:rPr>
            </w:pPr>
            <w:r w:rsidRPr="008073D5">
              <w:rPr>
                <w:rFonts w:cs="Arial"/>
                <w:color w:val="000000"/>
                <w:szCs w:val="20"/>
              </w:rPr>
              <w:t>Actual</w:t>
            </w:r>
          </w:p>
        </w:tc>
        <w:tc>
          <w:tcPr>
            <w:tcW w:w="321" w:type="pct"/>
          </w:tcPr>
          <w:p w:rsidR="001D092F" w:rsidRPr="008073D5" w:rsidRDefault="001D092F" w:rsidP="008073D5">
            <w:pPr>
              <w:spacing w:after="0" w:line="240" w:lineRule="auto"/>
              <w:jc w:val="center"/>
              <w:rPr>
                <w:rFonts w:cs="Arial"/>
                <w:color w:val="000000"/>
                <w:szCs w:val="20"/>
              </w:rPr>
            </w:pPr>
          </w:p>
        </w:tc>
        <w:tc>
          <w:tcPr>
            <w:tcW w:w="321" w:type="pct"/>
          </w:tcPr>
          <w:p w:rsidR="001D092F" w:rsidRPr="008073D5" w:rsidRDefault="001D092F" w:rsidP="008073D5">
            <w:pPr>
              <w:spacing w:after="0" w:line="240" w:lineRule="auto"/>
              <w:jc w:val="center"/>
              <w:rPr>
                <w:rFonts w:cs="Arial"/>
                <w:color w:val="000000"/>
                <w:szCs w:val="20"/>
              </w:rPr>
            </w:pPr>
          </w:p>
        </w:tc>
        <w:tc>
          <w:tcPr>
            <w:tcW w:w="321" w:type="pct"/>
          </w:tcPr>
          <w:p w:rsidR="001D092F" w:rsidRPr="008073D5" w:rsidRDefault="001D092F" w:rsidP="008073D5">
            <w:pPr>
              <w:spacing w:after="0" w:line="240" w:lineRule="auto"/>
              <w:jc w:val="center"/>
              <w:rPr>
                <w:rFonts w:cs="Arial"/>
                <w:color w:val="000000"/>
                <w:szCs w:val="20"/>
              </w:rPr>
            </w:pPr>
          </w:p>
        </w:tc>
        <w:tc>
          <w:tcPr>
            <w:tcW w:w="321" w:type="pct"/>
          </w:tcPr>
          <w:p w:rsidR="001D092F" w:rsidRPr="008073D5" w:rsidRDefault="001D092F" w:rsidP="008073D5">
            <w:pPr>
              <w:spacing w:after="0" w:line="240" w:lineRule="auto"/>
              <w:jc w:val="center"/>
              <w:rPr>
                <w:rFonts w:cs="Arial"/>
                <w:color w:val="000000"/>
                <w:szCs w:val="20"/>
              </w:rPr>
            </w:pPr>
          </w:p>
        </w:tc>
        <w:tc>
          <w:tcPr>
            <w:tcW w:w="321" w:type="pct"/>
          </w:tcPr>
          <w:p w:rsidR="001D092F" w:rsidRPr="008073D5" w:rsidRDefault="001D092F" w:rsidP="008073D5">
            <w:pPr>
              <w:spacing w:after="0" w:line="240" w:lineRule="auto"/>
              <w:jc w:val="center"/>
              <w:rPr>
                <w:rFonts w:cs="Arial"/>
                <w:color w:val="000000"/>
                <w:szCs w:val="20"/>
              </w:rPr>
            </w:pPr>
          </w:p>
        </w:tc>
        <w:tc>
          <w:tcPr>
            <w:tcW w:w="288" w:type="pct"/>
          </w:tcPr>
          <w:p w:rsidR="001D092F" w:rsidRPr="008073D5" w:rsidRDefault="001D092F" w:rsidP="008073D5">
            <w:pPr>
              <w:spacing w:after="0" w:line="240" w:lineRule="auto"/>
              <w:jc w:val="center"/>
              <w:rPr>
                <w:rFonts w:cs="Arial"/>
                <w:color w:val="000000"/>
                <w:szCs w:val="20"/>
              </w:rPr>
            </w:pPr>
          </w:p>
        </w:tc>
        <w:tc>
          <w:tcPr>
            <w:tcW w:w="321" w:type="pct"/>
          </w:tcPr>
          <w:p w:rsidR="001D092F" w:rsidRPr="008073D5" w:rsidRDefault="001D092F" w:rsidP="008073D5">
            <w:pPr>
              <w:spacing w:after="0" w:line="240" w:lineRule="auto"/>
              <w:jc w:val="center"/>
              <w:rPr>
                <w:rFonts w:cs="Arial"/>
                <w:color w:val="000000"/>
                <w:szCs w:val="20"/>
              </w:rPr>
            </w:pPr>
          </w:p>
        </w:tc>
      </w:tr>
      <w:tr w:rsidR="001D092F" w:rsidRPr="005630D5" w:rsidTr="001D092F">
        <w:trPr>
          <w:trHeight w:val="360"/>
        </w:trPr>
        <w:tc>
          <w:tcPr>
            <w:tcW w:w="290" w:type="pct"/>
            <w:vMerge w:val="restart"/>
            <w:noWrap/>
            <w:hideMark/>
          </w:tcPr>
          <w:p w:rsidR="001D092F" w:rsidRPr="00AB58A2" w:rsidRDefault="001D092F" w:rsidP="005630D5">
            <w:pPr>
              <w:spacing w:after="0" w:line="240" w:lineRule="auto"/>
              <w:jc w:val="center"/>
              <w:rPr>
                <w:rFonts w:cs="Arial"/>
                <w:color w:val="000000"/>
                <w:szCs w:val="20"/>
              </w:rPr>
            </w:pPr>
            <w:r w:rsidRPr="00AB58A2">
              <w:rPr>
                <w:rFonts w:cs="Arial"/>
                <w:color w:val="000000"/>
                <w:szCs w:val="20"/>
              </w:rPr>
              <w:t>3</w:t>
            </w:r>
          </w:p>
        </w:tc>
        <w:tc>
          <w:tcPr>
            <w:tcW w:w="272" w:type="pct"/>
            <w:vMerge w:val="restart"/>
          </w:tcPr>
          <w:p w:rsidR="001D092F" w:rsidRPr="00AB58A2" w:rsidRDefault="00BD1981" w:rsidP="00CE3175">
            <w:pPr>
              <w:spacing w:after="0" w:line="240" w:lineRule="auto"/>
              <w:rPr>
                <w:rFonts w:cs="Arial"/>
                <w:color w:val="000000"/>
                <w:szCs w:val="20"/>
              </w:rPr>
            </w:pPr>
            <w:r>
              <w:rPr>
                <w:rFonts w:cs="Arial"/>
                <w:color w:val="000000"/>
                <w:szCs w:val="20"/>
              </w:rPr>
              <w:t xml:space="preserve"> 1.2.1</w:t>
            </w:r>
          </w:p>
        </w:tc>
        <w:tc>
          <w:tcPr>
            <w:tcW w:w="550" w:type="pct"/>
            <w:vMerge w:val="restart"/>
          </w:tcPr>
          <w:p w:rsidR="001D092F" w:rsidRPr="00724184" w:rsidRDefault="001D092F" w:rsidP="001D092F">
            <w:pPr>
              <w:pStyle w:val="ListParagraph"/>
              <w:spacing w:after="0"/>
              <w:ind w:left="0"/>
              <w:rPr>
                <w:rFonts w:ascii="Arial" w:hAnsi="Arial" w:cs="Arial"/>
                <w:sz w:val="20"/>
                <w:szCs w:val="20"/>
                <w:lang w:val="en-CA"/>
              </w:rPr>
            </w:pPr>
            <w:r>
              <w:rPr>
                <w:rFonts w:ascii="Arial" w:hAnsi="Arial" w:cs="Arial"/>
                <w:sz w:val="20"/>
                <w:szCs w:val="20"/>
                <w:lang w:val="en-CA"/>
              </w:rPr>
              <w:t>Trainers/faculty to deliver the apprenticeship program</w:t>
            </w:r>
          </w:p>
        </w:tc>
        <w:tc>
          <w:tcPr>
            <w:tcW w:w="861" w:type="pct"/>
            <w:vMerge w:val="restart"/>
          </w:tcPr>
          <w:p w:rsidR="001D092F" w:rsidRPr="00724184" w:rsidRDefault="001D092F" w:rsidP="001C37A4">
            <w:pPr>
              <w:pStyle w:val="ListParagraph"/>
              <w:spacing w:after="0"/>
              <w:ind w:left="0"/>
              <w:rPr>
                <w:rFonts w:ascii="Arial" w:hAnsi="Arial" w:cs="Arial"/>
                <w:sz w:val="20"/>
                <w:szCs w:val="20"/>
                <w:lang w:val="en-CA"/>
              </w:rPr>
            </w:pPr>
            <w:r>
              <w:rPr>
                <w:rFonts w:ascii="Arial" w:hAnsi="Arial" w:cs="Arial"/>
                <w:sz w:val="20"/>
                <w:szCs w:val="20"/>
                <w:lang w:val="en-CA"/>
              </w:rPr>
              <w:t>Number of trainers/faculty prepared to deliver the apprenticeship program</w:t>
            </w:r>
          </w:p>
        </w:tc>
        <w:tc>
          <w:tcPr>
            <w:tcW w:w="435" w:type="pct"/>
            <w:vMerge w:val="restart"/>
          </w:tcPr>
          <w:p w:rsidR="001D092F" w:rsidRPr="00AB58A2" w:rsidRDefault="001D092F" w:rsidP="0065384E">
            <w:pPr>
              <w:rPr>
                <w:rFonts w:cs="Arial"/>
                <w:color w:val="000000"/>
                <w:szCs w:val="20"/>
              </w:rPr>
            </w:pPr>
            <w:r>
              <w:rPr>
                <w:rFonts w:cs="Arial"/>
                <w:szCs w:val="20"/>
                <w:lang w:val="en-CA"/>
              </w:rPr>
              <w:t># trainers</w:t>
            </w:r>
          </w:p>
        </w:tc>
        <w:tc>
          <w:tcPr>
            <w:tcW w:w="377" w:type="pct"/>
          </w:tcPr>
          <w:p w:rsidR="001D092F" w:rsidRPr="008073D5" w:rsidRDefault="001D092F" w:rsidP="008073D5">
            <w:pPr>
              <w:spacing w:after="0" w:line="240" w:lineRule="auto"/>
              <w:jc w:val="center"/>
              <w:rPr>
                <w:rFonts w:cs="Arial"/>
                <w:color w:val="000000"/>
                <w:szCs w:val="20"/>
              </w:rPr>
            </w:pPr>
            <w:r w:rsidRPr="008073D5">
              <w:rPr>
                <w:rFonts w:cs="Arial"/>
                <w:color w:val="000000"/>
                <w:szCs w:val="20"/>
              </w:rPr>
              <w:t>Original</w:t>
            </w:r>
          </w:p>
        </w:tc>
        <w:tc>
          <w:tcPr>
            <w:tcW w:w="321" w:type="pct"/>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0</w:t>
            </w:r>
          </w:p>
        </w:tc>
        <w:tc>
          <w:tcPr>
            <w:tcW w:w="321" w:type="pct"/>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30</w:t>
            </w:r>
          </w:p>
        </w:tc>
        <w:tc>
          <w:tcPr>
            <w:tcW w:w="321" w:type="pct"/>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0</w:t>
            </w:r>
          </w:p>
        </w:tc>
        <w:tc>
          <w:tcPr>
            <w:tcW w:w="321" w:type="pct"/>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0</w:t>
            </w:r>
          </w:p>
        </w:tc>
        <w:tc>
          <w:tcPr>
            <w:tcW w:w="321" w:type="pct"/>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0</w:t>
            </w:r>
          </w:p>
        </w:tc>
        <w:tc>
          <w:tcPr>
            <w:tcW w:w="288" w:type="pct"/>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0</w:t>
            </w:r>
          </w:p>
        </w:tc>
        <w:tc>
          <w:tcPr>
            <w:tcW w:w="321" w:type="pct"/>
          </w:tcPr>
          <w:p w:rsidR="001D092F" w:rsidRPr="001D092F" w:rsidRDefault="001D092F" w:rsidP="008073D5">
            <w:pPr>
              <w:spacing w:after="0" w:line="240" w:lineRule="auto"/>
              <w:jc w:val="center"/>
              <w:rPr>
                <w:rFonts w:cs="Arial"/>
                <w:b/>
                <w:color w:val="000000"/>
                <w:szCs w:val="20"/>
              </w:rPr>
            </w:pPr>
            <w:r w:rsidRPr="001D092F">
              <w:rPr>
                <w:rFonts w:cs="Arial"/>
                <w:b/>
                <w:color w:val="000000"/>
                <w:szCs w:val="20"/>
              </w:rPr>
              <w:t>30</w:t>
            </w:r>
          </w:p>
        </w:tc>
      </w:tr>
      <w:tr w:rsidR="001D092F"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tcPr>
          <w:p w:rsidR="001D092F" w:rsidRPr="00AB58A2" w:rsidRDefault="001D092F" w:rsidP="005630D5">
            <w:pPr>
              <w:spacing w:after="0" w:line="240" w:lineRule="auto"/>
              <w:jc w:val="center"/>
              <w:rPr>
                <w:rFonts w:cs="Arial"/>
                <w:color w:val="000000"/>
                <w:szCs w:val="20"/>
              </w:rPr>
            </w:pPr>
          </w:p>
        </w:tc>
        <w:tc>
          <w:tcPr>
            <w:tcW w:w="272" w:type="pct"/>
            <w:vMerge/>
          </w:tcPr>
          <w:p w:rsidR="001D092F" w:rsidRPr="00AB58A2" w:rsidRDefault="001D092F" w:rsidP="005630D5">
            <w:pPr>
              <w:spacing w:after="0" w:line="240" w:lineRule="auto"/>
              <w:rPr>
                <w:rFonts w:cs="Arial"/>
                <w:color w:val="000000"/>
                <w:szCs w:val="20"/>
              </w:rPr>
            </w:pPr>
          </w:p>
        </w:tc>
        <w:tc>
          <w:tcPr>
            <w:tcW w:w="550" w:type="pct"/>
            <w:vMerge/>
          </w:tcPr>
          <w:p w:rsidR="001D092F" w:rsidRPr="00AB58A2" w:rsidRDefault="001D092F" w:rsidP="00B82FBD">
            <w:pPr>
              <w:spacing w:after="0" w:line="240" w:lineRule="auto"/>
              <w:rPr>
                <w:rFonts w:cs="Arial"/>
                <w:color w:val="000000"/>
                <w:szCs w:val="20"/>
              </w:rPr>
            </w:pPr>
          </w:p>
        </w:tc>
        <w:tc>
          <w:tcPr>
            <w:tcW w:w="861" w:type="pct"/>
            <w:vMerge/>
          </w:tcPr>
          <w:p w:rsidR="001D092F" w:rsidRPr="00AB58A2" w:rsidRDefault="001D092F" w:rsidP="0065384E">
            <w:pPr>
              <w:spacing w:after="0" w:line="240" w:lineRule="auto"/>
              <w:rPr>
                <w:rFonts w:cs="Arial"/>
                <w:color w:val="000000"/>
                <w:szCs w:val="20"/>
              </w:rPr>
            </w:pPr>
          </w:p>
        </w:tc>
        <w:tc>
          <w:tcPr>
            <w:tcW w:w="435" w:type="pct"/>
            <w:vMerge/>
          </w:tcPr>
          <w:p w:rsidR="001D092F" w:rsidRPr="00AB58A2" w:rsidRDefault="001D092F" w:rsidP="0065384E">
            <w:pPr>
              <w:spacing w:after="0" w:line="240" w:lineRule="auto"/>
              <w:rPr>
                <w:rFonts w:cs="Arial"/>
                <w:color w:val="000000"/>
                <w:szCs w:val="20"/>
              </w:rPr>
            </w:pPr>
          </w:p>
        </w:tc>
        <w:tc>
          <w:tcPr>
            <w:tcW w:w="377" w:type="pct"/>
          </w:tcPr>
          <w:p w:rsidR="001D092F" w:rsidRPr="008073D5" w:rsidRDefault="001D092F" w:rsidP="008073D5">
            <w:pPr>
              <w:spacing w:after="0" w:line="240" w:lineRule="auto"/>
              <w:jc w:val="center"/>
              <w:rPr>
                <w:rFonts w:cs="Arial"/>
                <w:color w:val="000000"/>
                <w:szCs w:val="20"/>
              </w:rPr>
            </w:pPr>
            <w:r w:rsidRPr="008073D5">
              <w:rPr>
                <w:rFonts w:cs="Arial"/>
                <w:color w:val="000000"/>
                <w:szCs w:val="20"/>
              </w:rPr>
              <w:t>Planned</w:t>
            </w:r>
          </w:p>
        </w:tc>
        <w:tc>
          <w:tcPr>
            <w:tcW w:w="321" w:type="pct"/>
          </w:tcPr>
          <w:p w:rsidR="001D092F" w:rsidRPr="008073D5" w:rsidRDefault="001D092F" w:rsidP="001C37A4">
            <w:pPr>
              <w:spacing w:after="0" w:line="240" w:lineRule="auto"/>
              <w:jc w:val="center"/>
              <w:rPr>
                <w:rFonts w:cs="Arial"/>
                <w:color w:val="000000"/>
                <w:szCs w:val="20"/>
              </w:rPr>
            </w:pPr>
            <w:r>
              <w:rPr>
                <w:rFonts w:cs="Arial"/>
                <w:color w:val="000000"/>
                <w:szCs w:val="20"/>
              </w:rPr>
              <w:t>0</w:t>
            </w:r>
          </w:p>
        </w:tc>
        <w:tc>
          <w:tcPr>
            <w:tcW w:w="321" w:type="pct"/>
          </w:tcPr>
          <w:p w:rsidR="001D092F" w:rsidRPr="008073D5" w:rsidRDefault="001D092F" w:rsidP="001C37A4">
            <w:pPr>
              <w:spacing w:after="0" w:line="240" w:lineRule="auto"/>
              <w:jc w:val="center"/>
              <w:rPr>
                <w:rFonts w:cs="Arial"/>
                <w:color w:val="000000"/>
                <w:szCs w:val="20"/>
              </w:rPr>
            </w:pPr>
            <w:r>
              <w:rPr>
                <w:rFonts w:cs="Arial"/>
                <w:color w:val="000000"/>
                <w:szCs w:val="20"/>
              </w:rPr>
              <w:t>30</w:t>
            </w:r>
          </w:p>
        </w:tc>
        <w:tc>
          <w:tcPr>
            <w:tcW w:w="321" w:type="pct"/>
          </w:tcPr>
          <w:p w:rsidR="001D092F" w:rsidRPr="008073D5" w:rsidRDefault="001D092F" w:rsidP="001C37A4">
            <w:pPr>
              <w:spacing w:after="0" w:line="240" w:lineRule="auto"/>
              <w:jc w:val="center"/>
              <w:rPr>
                <w:rFonts w:cs="Arial"/>
                <w:color w:val="000000"/>
                <w:szCs w:val="20"/>
              </w:rPr>
            </w:pPr>
            <w:r>
              <w:rPr>
                <w:rFonts w:cs="Arial"/>
                <w:color w:val="000000"/>
                <w:szCs w:val="20"/>
              </w:rPr>
              <w:t>0</w:t>
            </w:r>
          </w:p>
        </w:tc>
        <w:tc>
          <w:tcPr>
            <w:tcW w:w="321" w:type="pct"/>
          </w:tcPr>
          <w:p w:rsidR="001D092F" w:rsidRPr="008073D5" w:rsidRDefault="001D092F" w:rsidP="001C37A4">
            <w:pPr>
              <w:spacing w:after="0" w:line="240" w:lineRule="auto"/>
              <w:jc w:val="center"/>
              <w:rPr>
                <w:rFonts w:cs="Arial"/>
                <w:color w:val="000000"/>
                <w:szCs w:val="20"/>
              </w:rPr>
            </w:pPr>
            <w:r>
              <w:rPr>
                <w:rFonts w:cs="Arial"/>
                <w:color w:val="000000"/>
                <w:szCs w:val="20"/>
              </w:rPr>
              <w:t>0</w:t>
            </w:r>
          </w:p>
        </w:tc>
        <w:tc>
          <w:tcPr>
            <w:tcW w:w="321" w:type="pct"/>
          </w:tcPr>
          <w:p w:rsidR="001D092F" w:rsidRPr="008073D5" w:rsidRDefault="001D092F" w:rsidP="001C37A4">
            <w:pPr>
              <w:spacing w:after="0" w:line="240" w:lineRule="auto"/>
              <w:jc w:val="center"/>
              <w:rPr>
                <w:rFonts w:cs="Arial"/>
                <w:color w:val="000000"/>
                <w:szCs w:val="20"/>
              </w:rPr>
            </w:pPr>
            <w:r>
              <w:rPr>
                <w:rFonts w:cs="Arial"/>
                <w:color w:val="000000"/>
                <w:szCs w:val="20"/>
              </w:rPr>
              <w:t>0</w:t>
            </w:r>
          </w:p>
        </w:tc>
        <w:tc>
          <w:tcPr>
            <w:tcW w:w="288" w:type="pct"/>
          </w:tcPr>
          <w:p w:rsidR="001D092F" w:rsidRPr="008073D5" w:rsidRDefault="001D092F" w:rsidP="001C37A4">
            <w:pPr>
              <w:spacing w:after="0" w:line="240" w:lineRule="auto"/>
              <w:jc w:val="center"/>
              <w:rPr>
                <w:rFonts w:cs="Arial"/>
                <w:color w:val="000000"/>
                <w:szCs w:val="20"/>
              </w:rPr>
            </w:pPr>
            <w:r>
              <w:rPr>
                <w:rFonts w:cs="Arial"/>
                <w:color w:val="000000"/>
                <w:szCs w:val="20"/>
              </w:rPr>
              <w:t>0</w:t>
            </w:r>
          </w:p>
        </w:tc>
        <w:tc>
          <w:tcPr>
            <w:tcW w:w="321" w:type="pct"/>
          </w:tcPr>
          <w:p w:rsidR="001D092F" w:rsidRPr="008073D5" w:rsidRDefault="001D092F" w:rsidP="001C37A4">
            <w:pPr>
              <w:spacing w:after="0" w:line="240" w:lineRule="auto"/>
              <w:jc w:val="center"/>
              <w:rPr>
                <w:rFonts w:cs="Arial"/>
                <w:color w:val="000000"/>
                <w:szCs w:val="20"/>
              </w:rPr>
            </w:pPr>
            <w:r>
              <w:rPr>
                <w:rFonts w:cs="Arial"/>
                <w:color w:val="000000"/>
                <w:szCs w:val="20"/>
              </w:rPr>
              <w:t>30</w:t>
            </w:r>
          </w:p>
        </w:tc>
      </w:tr>
      <w:tr w:rsidR="001D092F" w:rsidRPr="005630D5" w:rsidTr="001D092F">
        <w:trPr>
          <w:trHeight w:val="360"/>
        </w:trPr>
        <w:tc>
          <w:tcPr>
            <w:tcW w:w="290" w:type="pct"/>
            <w:vMerge/>
            <w:hideMark/>
          </w:tcPr>
          <w:p w:rsidR="001D092F" w:rsidRPr="00AB58A2" w:rsidRDefault="001D092F" w:rsidP="005630D5">
            <w:pPr>
              <w:spacing w:after="0" w:line="240" w:lineRule="auto"/>
              <w:jc w:val="center"/>
              <w:rPr>
                <w:rFonts w:cs="Arial"/>
                <w:color w:val="000000"/>
                <w:szCs w:val="20"/>
              </w:rPr>
            </w:pPr>
          </w:p>
        </w:tc>
        <w:tc>
          <w:tcPr>
            <w:tcW w:w="272" w:type="pct"/>
            <w:vMerge/>
          </w:tcPr>
          <w:p w:rsidR="001D092F" w:rsidRPr="00AB58A2" w:rsidRDefault="001D092F" w:rsidP="005630D5">
            <w:pPr>
              <w:spacing w:after="0" w:line="240" w:lineRule="auto"/>
              <w:rPr>
                <w:rFonts w:cs="Arial"/>
                <w:color w:val="000000"/>
                <w:szCs w:val="20"/>
              </w:rPr>
            </w:pPr>
          </w:p>
        </w:tc>
        <w:tc>
          <w:tcPr>
            <w:tcW w:w="550" w:type="pct"/>
            <w:vMerge/>
          </w:tcPr>
          <w:p w:rsidR="001D092F" w:rsidRPr="00AB58A2" w:rsidRDefault="001D092F" w:rsidP="00B82FBD">
            <w:pPr>
              <w:spacing w:after="0" w:line="240" w:lineRule="auto"/>
              <w:rPr>
                <w:rFonts w:cs="Arial"/>
                <w:color w:val="000000"/>
                <w:szCs w:val="20"/>
              </w:rPr>
            </w:pPr>
          </w:p>
        </w:tc>
        <w:tc>
          <w:tcPr>
            <w:tcW w:w="861" w:type="pct"/>
            <w:vMerge/>
          </w:tcPr>
          <w:p w:rsidR="001D092F" w:rsidRPr="00AB58A2" w:rsidRDefault="001D092F" w:rsidP="0065384E">
            <w:pPr>
              <w:spacing w:after="0" w:line="240" w:lineRule="auto"/>
              <w:rPr>
                <w:rFonts w:cs="Arial"/>
                <w:color w:val="000000"/>
                <w:szCs w:val="20"/>
              </w:rPr>
            </w:pPr>
          </w:p>
        </w:tc>
        <w:tc>
          <w:tcPr>
            <w:tcW w:w="435" w:type="pct"/>
            <w:vMerge/>
          </w:tcPr>
          <w:p w:rsidR="001D092F" w:rsidRPr="00AB58A2" w:rsidRDefault="001D092F" w:rsidP="0065384E">
            <w:pPr>
              <w:spacing w:after="0" w:line="240" w:lineRule="auto"/>
              <w:rPr>
                <w:rFonts w:cs="Arial"/>
                <w:color w:val="000000"/>
                <w:szCs w:val="20"/>
              </w:rPr>
            </w:pPr>
          </w:p>
        </w:tc>
        <w:tc>
          <w:tcPr>
            <w:tcW w:w="377" w:type="pct"/>
          </w:tcPr>
          <w:p w:rsidR="001D092F" w:rsidRPr="008073D5" w:rsidRDefault="001D092F" w:rsidP="008073D5">
            <w:pPr>
              <w:spacing w:after="0" w:line="240" w:lineRule="auto"/>
              <w:jc w:val="center"/>
              <w:rPr>
                <w:rFonts w:cs="Arial"/>
                <w:color w:val="000000"/>
                <w:szCs w:val="20"/>
              </w:rPr>
            </w:pPr>
            <w:r w:rsidRPr="008073D5">
              <w:rPr>
                <w:rFonts w:cs="Arial"/>
                <w:color w:val="000000"/>
                <w:szCs w:val="20"/>
              </w:rPr>
              <w:t>Actual</w:t>
            </w:r>
          </w:p>
        </w:tc>
        <w:tc>
          <w:tcPr>
            <w:tcW w:w="321" w:type="pct"/>
          </w:tcPr>
          <w:p w:rsidR="001D092F" w:rsidRPr="008073D5" w:rsidRDefault="001D092F" w:rsidP="008073D5">
            <w:pPr>
              <w:spacing w:after="0" w:line="240" w:lineRule="auto"/>
              <w:jc w:val="center"/>
              <w:rPr>
                <w:rFonts w:cs="Arial"/>
                <w:color w:val="000000"/>
                <w:szCs w:val="20"/>
              </w:rPr>
            </w:pPr>
          </w:p>
        </w:tc>
        <w:tc>
          <w:tcPr>
            <w:tcW w:w="321" w:type="pct"/>
          </w:tcPr>
          <w:p w:rsidR="001D092F" w:rsidRPr="008073D5" w:rsidRDefault="001D092F" w:rsidP="008073D5">
            <w:pPr>
              <w:spacing w:after="0" w:line="240" w:lineRule="auto"/>
              <w:jc w:val="center"/>
              <w:rPr>
                <w:rFonts w:cs="Arial"/>
                <w:color w:val="000000"/>
                <w:szCs w:val="20"/>
              </w:rPr>
            </w:pPr>
          </w:p>
        </w:tc>
        <w:tc>
          <w:tcPr>
            <w:tcW w:w="321" w:type="pct"/>
          </w:tcPr>
          <w:p w:rsidR="001D092F" w:rsidRPr="008073D5" w:rsidRDefault="001D092F" w:rsidP="008073D5">
            <w:pPr>
              <w:spacing w:after="0" w:line="240" w:lineRule="auto"/>
              <w:jc w:val="center"/>
              <w:rPr>
                <w:rFonts w:cs="Arial"/>
                <w:color w:val="000000"/>
                <w:szCs w:val="20"/>
              </w:rPr>
            </w:pPr>
          </w:p>
        </w:tc>
        <w:tc>
          <w:tcPr>
            <w:tcW w:w="321" w:type="pct"/>
          </w:tcPr>
          <w:p w:rsidR="001D092F" w:rsidRPr="008073D5" w:rsidRDefault="001D092F" w:rsidP="008073D5">
            <w:pPr>
              <w:spacing w:after="0" w:line="240" w:lineRule="auto"/>
              <w:jc w:val="center"/>
              <w:rPr>
                <w:rFonts w:cs="Arial"/>
                <w:color w:val="000000"/>
                <w:szCs w:val="20"/>
              </w:rPr>
            </w:pPr>
          </w:p>
        </w:tc>
        <w:tc>
          <w:tcPr>
            <w:tcW w:w="321" w:type="pct"/>
          </w:tcPr>
          <w:p w:rsidR="001D092F" w:rsidRPr="008073D5" w:rsidRDefault="001D092F" w:rsidP="008073D5">
            <w:pPr>
              <w:spacing w:after="0" w:line="240" w:lineRule="auto"/>
              <w:jc w:val="center"/>
              <w:rPr>
                <w:rFonts w:cs="Arial"/>
                <w:color w:val="000000"/>
                <w:szCs w:val="20"/>
              </w:rPr>
            </w:pPr>
          </w:p>
        </w:tc>
        <w:tc>
          <w:tcPr>
            <w:tcW w:w="288" w:type="pct"/>
          </w:tcPr>
          <w:p w:rsidR="001D092F" w:rsidRPr="008073D5" w:rsidRDefault="001D092F" w:rsidP="008073D5">
            <w:pPr>
              <w:spacing w:after="0" w:line="240" w:lineRule="auto"/>
              <w:jc w:val="center"/>
              <w:rPr>
                <w:rFonts w:cs="Arial"/>
                <w:color w:val="000000"/>
                <w:szCs w:val="20"/>
              </w:rPr>
            </w:pPr>
          </w:p>
        </w:tc>
        <w:tc>
          <w:tcPr>
            <w:tcW w:w="321" w:type="pct"/>
          </w:tcPr>
          <w:p w:rsidR="001D092F" w:rsidRPr="008073D5" w:rsidRDefault="001D092F" w:rsidP="008073D5">
            <w:pPr>
              <w:spacing w:after="0" w:line="240" w:lineRule="auto"/>
              <w:jc w:val="center"/>
              <w:rPr>
                <w:rFonts w:cs="Arial"/>
                <w:color w:val="000000"/>
                <w:szCs w:val="20"/>
              </w:rPr>
            </w:pP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val="restart"/>
          </w:tcPr>
          <w:p w:rsidR="00BD1981" w:rsidRPr="00AB58A2" w:rsidRDefault="00BD1981" w:rsidP="001C37A4">
            <w:pPr>
              <w:spacing w:after="0" w:line="240" w:lineRule="auto"/>
              <w:jc w:val="center"/>
              <w:rPr>
                <w:rFonts w:cs="Arial"/>
                <w:color w:val="000000"/>
                <w:szCs w:val="20"/>
              </w:rPr>
            </w:pPr>
            <w:r>
              <w:rPr>
                <w:rFonts w:cs="Arial"/>
                <w:color w:val="000000"/>
                <w:szCs w:val="20"/>
              </w:rPr>
              <w:t>4</w:t>
            </w:r>
          </w:p>
        </w:tc>
        <w:tc>
          <w:tcPr>
            <w:tcW w:w="272" w:type="pct"/>
            <w:vMerge w:val="restart"/>
          </w:tcPr>
          <w:p w:rsidR="00BD1981" w:rsidRPr="00AB58A2" w:rsidRDefault="00BD1981" w:rsidP="001C37A4">
            <w:pPr>
              <w:spacing w:after="0" w:line="240" w:lineRule="auto"/>
              <w:rPr>
                <w:rFonts w:cs="Arial"/>
                <w:color w:val="000000"/>
                <w:szCs w:val="20"/>
              </w:rPr>
            </w:pPr>
            <w:r w:rsidRPr="00AB58A2">
              <w:rPr>
                <w:rFonts w:cs="Arial"/>
                <w:color w:val="000000"/>
                <w:szCs w:val="20"/>
              </w:rPr>
              <w:t xml:space="preserve"> </w:t>
            </w:r>
            <w:r>
              <w:rPr>
                <w:rFonts w:cs="Arial"/>
                <w:color w:val="000000"/>
                <w:szCs w:val="20"/>
              </w:rPr>
              <w:t>1.3</w:t>
            </w:r>
          </w:p>
        </w:tc>
        <w:tc>
          <w:tcPr>
            <w:tcW w:w="550" w:type="pct"/>
            <w:vMerge w:val="restart"/>
          </w:tcPr>
          <w:p w:rsidR="00BD1981" w:rsidRPr="00D21CD2" w:rsidRDefault="00BD1981" w:rsidP="001C37A4">
            <w:pPr>
              <w:pStyle w:val="ListParagraph"/>
              <w:spacing w:after="0"/>
              <w:ind w:left="0"/>
              <w:rPr>
                <w:rFonts w:ascii="Arial" w:hAnsi="Arial" w:cs="Arial"/>
                <w:sz w:val="20"/>
                <w:lang w:val="en-CA"/>
              </w:rPr>
            </w:pPr>
            <w:r w:rsidRPr="00D21CD2">
              <w:rPr>
                <w:rFonts w:ascii="Arial" w:hAnsi="Arial" w:cs="Arial"/>
                <w:sz w:val="20"/>
                <w:lang w:val="en-CA"/>
              </w:rPr>
              <w:t xml:space="preserve">Matching Gran Facility </w:t>
            </w:r>
            <w:r>
              <w:rPr>
                <w:rFonts w:ascii="Arial" w:hAnsi="Arial" w:cs="Arial"/>
                <w:sz w:val="20"/>
                <w:lang w:val="en-CA"/>
              </w:rPr>
              <w:t>platform</w:t>
            </w:r>
          </w:p>
        </w:tc>
        <w:tc>
          <w:tcPr>
            <w:tcW w:w="861" w:type="pct"/>
            <w:vMerge w:val="restart"/>
          </w:tcPr>
          <w:p w:rsidR="00BD1981" w:rsidRPr="00D21CD2" w:rsidRDefault="00BD1981" w:rsidP="001C37A4">
            <w:pPr>
              <w:pStyle w:val="ListParagraph"/>
              <w:spacing w:after="0"/>
              <w:ind w:left="0"/>
              <w:rPr>
                <w:rFonts w:ascii="Arial" w:hAnsi="Arial" w:cs="Arial"/>
                <w:sz w:val="20"/>
                <w:lang w:val="en-CA"/>
              </w:rPr>
            </w:pPr>
            <w:r w:rsidRPr="00D21CD2">
              <w:rPr>
                <w:rFonts w:ascii="Arial" w:hAnsi="Arial" w:cs="Arial"/>
                <w:sz w:val="20"/>
                <w:lang w:val="en-CA"/>
              </w:rPr>
              <w:t xml:space="preserve">Matching Gran Facility </w:t>
            </w:r>
            <w:r>
              <w:rPr>
                <w:rFonts w:ascii="Arial" w:hAnsi="Arial" w:cs="Arial"/>
                <w:sz w:val="20"/>
                <w:lang w:val="en-CA"/>
              </w:rPr>
              <w:t>platform</w:t>
            </w:r>
          </w:p>
        </w:tc>
        <w:tc>
          <w:tcPr>
            <w:tcW w:w="435" w:type="pct"/>
            <w:vMerge w:val="restart"/>
          </w:tcPr>
          <w:p w:rsidR="00BD1981" w:rsidRPr="00AB58A2" w:rsidRDefault="00BD1981" w:rsidP="001C37A4">
            <w:pPr>
              <w:rPr>
                <w:rFonts w:cs="Arial"/>
                <w:color w:val="000000"/>
                <w:szCs w:val="20"/>
              </w:rPr>
            </w:pPr>
            <w:r w:rsidRPr="00D21CD2">
              <w:rPr>
                <w:rFonts w:cs="Arial"/>
                <w:lang w:val="en-CA"/>
              </w:rPr>
              <w:t xml:space="preserve"># </w:t>
            </w:r>
            <w:r>
              <w:rPr>
                <w:rFonts w:cs="Arial"/>
                <w:lang w:val="en-CA"/>
              </w:rPr>
              <w:t>platform</w:t>
            </w:r>
          </w:p>
        </w:tc>
        <w:tc>
          <w:tcPr>
            <w:tcW w:w="377" w:type="pct"/>
          </w:tcPr>
          <w:p w:rsidR="00BD1981" w:rsidRPr="008073D5" w:rsidRDefault="00BD1981" w:rsidP="001C37A4">
            <w:pPr>
              <w:spacing w:after="0" w:line="240" w:lineRule="auto"/>
              <w:jc w:val="center"/>
              <w:rPr>
                <w:rFonts w:cs="Arial"/>
                <w:color w:val="000000"/>
                <w:szCs w:val="20"/>
              </w:rPr>
            </w:pPr>
            <w:r w:rsidRPr="008073D5">
              <w:rPr>
                <w:rFonts w:cs="Arial"/>
                <w:color w:val="000000"/>
                <w:szCs w:val="20"/>
              </w:rPr>
              <w:t>Original</w:t>
            </w:r>
          </w:p>
        </w:tc>
        <w:tc>
          <w:tcPr>
            <w:tcW w:w="321" w:type="pct"/>
          </w:tcPr>
          <w:p w:rsidR="00BD1981" w:rsidRPr="001D092F" w:rsidRDefault="00BD1981" w:rsidP="001C37A4">
            <w:pPr>
              <w:spacing w:after="0" w:line="240" w:lineRule="auto"/>
              <w:jc w:val="center"/>
              <w:rPr>
                <w:rFonts w:cs="Arial"/>
                <w:b/>
                <w:color w:val="000000"/>
                <w:szCs w:val="20"/>
              </w:rPr>
            </w:pPr>
            <w:r w:rsidRPr="001D092F">
              <w:rPr>
                <w:rFonts w:cs="Arial"/>
                <w:b/>
                <w:color w:val="000000"/>
                <w:szCs w:val="20"/>
              </w:rPr>
              <w:t>1</w:t>
            </w:r>
          </w:p>
        </w:tc>
        <w:tc>
          <w:tcPr>
            <w:tcW w:w="321" w:type="pct"/>
          </w:tcPr>
          <w:p w:rsidR="00BD1981" w:rsidRPr="001D092F" w:rsidRDefault="00BD1981" w:rsidP="001C37A4">
            <w:pPr>
              <w:spacing w:after="0" w:line="240" w:lineRule="auto"/>
              <w:jc w:val="center"/>
              <w:rPr>
                <w:rFonts w:cs="Arial"/>
                <w:b/>
                <w:color w:val="000000"/>
                <w:szCs w:val="20"/>
              </w:rPr>
            </w:pPr>
            <w:r w:rsidRPr="001D092F">
              <w:rPr>
                <w:rFonts w:cs="Arial"/>
                <w:b/>
                <w:color w:val="000000"/>
                <w:szCs w:val="20"/>
              </w:rPr>
              <w:t>-</w:t>
            </w:r>
          </w:p>
        </w:tc>
        <w:tc>
          <w:tcPr>
            <w:tcW w:w="321" w:type="pct"/>
          </w:tcPr>
          <w:p w:rsidR="00BD1981" w:rsidRPr="001D092F" w:rsidRDefault="00BD1981" w:rsidP="001C37A4">
            <w:pPr>
              <w:spacing w:after="0" w:line="240" w:lineRule="auto"/>
              <w:jc w:val="center"/>
              <w:rPr>
                <w:rFonts w:cs="Arial"/>
                <w:b/>
                <w:color w:val="000000"/>
                <w:szCs w:val="20"/>
              </w:rPr>
            </w:pPr>
            <w:r w:rsidRPr="001D092F">
              <w:rPr>
                <w:rFonts w:cs="Arial"/>
                <w:b/>
                <w:color w:val="000000"/>
                <w:szCs w:val="20"/>
              </w:rPr>
              <w:t>-</w:t>
            </w:r>
          </w:p>
        </w:tc>
        <w:tc>
          <w:tcPr>
            <w:tcW w:w="321" w:type="pct"/>
          </w:tcPr>
          <w:p w:rsidR="00BD1981" w:rsidRPr="001D092F" w:rsidRDefault="00BD1981" w:rsidP="001C37A4">
            <w:pPr>
              <w:spacing w:after="0" w:line="240" w:lineRule="auto"/>
              <w:jc w:val="center"/>
              <w:rPr>
                <w:rFonts w:cs="Arial"/>
                <w:b/>
                <w:color w:val="000000"/>
                <w:szCs w:val="20"/>
              </w:rPr>
            </w:pPr>
            <w:r w:rsidRPr="001D092F">
              <w:rPr>
                <w:rFonts w:cs="Arial"/>
                <w:b/>
                <w:color w:val="000000"/>
                <w:szCs w:val="20"/>
              </w:rPr>
              <w:t>-</w:t>
            </w:r>
          </w:p>
        </w:tc>
        <w:tc>
          <w:tcPr>
            <w:tcW w:w="321" w:type="pct"/>
          </w:tcPr>
          <w:p w:rsidR="00BD1981" w:rsidRPr="001D092F" w:rsidRDefault="00BD1981" w:rsidP="001C37A4">
            <w:pPr>
              <w:spacing w:after="0" w:line="240" w:lineRule="auto"/>
              <w:jc w:val="center"/>
              <w:rPr>
                <w:rFonts w:cs="Arial"/>
                <w:b/>
                <w:color w:val="000000"/>
                <w:szCs w:val="20"/>
              </w:rPr>
            </w:pPr>
            <w:r w:rsidRPr="001D092F">
              <w:rPr>
                <w:rFonts w:cs="Arial"/>
                <w:b/>
                <w:color w:val="000000"/>
                <w:szCs w:val="20"/>
              </w:rPr>
              <w:t>-</w:t>
            </w:r>
          </w:p>
        </w:tc>
        <w:tc>
          <w:tcPr>
            <w:tcW w:w="288" w:type="pct"/>
          </w:tcPr>
          <w:p w:rsidR="00BD1981" w:rsidRPr="001D092F" w:rsidRDefault="00BD1981" w:rsidP="001C37A4">
            <w:pPr>
              <w:spacing w:after="0" w:line="240" w:lineRule="auto"/>
              <w:jc w:val="center"/>
              <w:rPr>
                <w:rFonts w:cs="Arial"/>
                <w:b/>
                <w:color w:val="000000"/>
                <w:szCs w:val="20"/>
              </w:rPr>
            </w:pPr>
            <w:r w:rsidRPr="001D092F">
              <w:rPr>
                <w:rFonts w:cs="Arial"/>
                <w:b/>
                <w:color w:val="000000"/>
                <w:szCs w:val="20"/>
              </w:rPr>
              <w:t>-</w:t>
            </w:r>
          </w:p>
        </w:tc>
        <w:tc>
          <w:tcPr>
            <w:tcW w:w="321" w:type="pct"/>
          </w:tcPr>
          <w:p w:rsidR="00BD1981" w:rsidRPr="001D092F" w:rsidRDefault="00BD1981" w:rsidP="001C37A4">
            <w:pPr>
              <w:spacing w:after="0" w:line="240" w:lineRule="auto"/>
              <w:jc w:val="center"/>
              <w:rPr>
                <w:rFonts w:cs="Arial"/>
                <w:b/>
                <w:color w:val="000000"/>
                <w:szCs w:val="20"/>
              </w:rPr>
            </w:pPr>
            <w:r w:rsidRPr="001D092F">
              <w:rPr>
                <w:rFonts w:cs="Arial"/>
                <w:b/>
                <w:color w:val="000000"/>
                <w:szCs w:val="20"/>
              </w:rPr>
              <w:t>1</w:t>
            </w:r>
          </w:p>
        </w:tc>
      </w:tr>
      <w:tr w:rsidR="00BD1981" w:rsidRPr="005630D5" w:rsidTr="001D092F">
        <w:trPr>
          <w:trHeight w:val="360"/>
        </w:trPr>
        <w:tc>
          <w:tcPr>
            <w:tcW w:w="290" w:type="pct"/>
            <w:vMerge/>
          </w:tcPr>
          <w:p w:rsidR="00BD1981" w:rsidRPr="00AB58A2" w:rsidRDefault="00BD1981" w:rsidP="001C37A4">
            <w:pPr>
              <w:spacing w:after="0" w:line="240" w:lineRule="auto"/>
              <w:jc w:val="center"/>
              <w:rPr>
                <w:rFonts w:cs="Arial"/>
                <w:color w:val="000000"/>
                <w:szCs w:val="20"/>
              </w:rPr>
            </w:pPr>
          </w:p>
        </w:tc>
        <w:tc>
          <w:tcPr>
            <w:tcW w:w="272" w:type="pct"/>
            <w:vMerge/>
          </w:tcPr>
          <w:p w:rsidR="00BD1981" w:rsidRPr="00AB58A2" w:rsidRDefault="00BD1981" w:rsidP="001C37A4">
            <w:pPr>
              <w:spacing w:after="0" w:line="240" w:lineRule="auto"/>
              <w:rPr>
                <w:rFonts w:cs="Arial"/>
                <w:color w:val="000000"/>
                <w:szCs w:val="20"/>
              </w:rPr>
            </w:pPr>
          </w:p>
        </w:tc>
        <w:tc>
          <w:tcPr>
            <w:tcW w:w="550" w:type="pct"/>
            <w:vMerge/>
          </w:tcPr>
          <w:p w:rsidR="00BD1981" w:rsidRPr="00AB58A2" w:rsidRDefault="00BD1981" w:rsidP="001C37A4">
            <w:pPr>
              <w:spacing w:after="0" w:line="240" w:lineRule="auto"/>
              <w:rPr>
                <w:rFonts w:cs="Arial"/>
                <w:color w:val="000000"/>
                <w:szCs w:val="20"/>
              </w:rPr>
            </w:pPr>
          </w:p>
        </w:tc>
        <w:tc>
          <w:tcPr>
            <w:tcW w:w="861" w:type="pct"/>
            <w:vMerge/>
          </w:tcPr>
          <w:p w:rsidR="00BD1981" w:rsidRPr="00AB58A2" w:rsidRDefault="00BD1981" w:rsidP="001C37A4">
            <w:pPr>
              <w:spacing w:after="0" w:line="240" w:lineRule="auto"/>
              <w:rPr>
                <w:rFonts w:cs="Arial"/>
                <w:color w:val="000000"/>
                <w:szCs w:val="20"/>
              </w:rPr>
            </w:pPr>
          </w:p>
        </w:tc>
        <w:tc>
          <w:tcPr>
            <w:tcW w:w="435" w:type="pct"/>
            <w:vMerge/>
          </w:tcPr>
          <w:p w:rsidR="00BD1981" w:rsidRPr="00AB58A2" w:rsidRDefault="00BD1981" w:rsidP="001C37A4">
            <w:pPr>
              <w:spacing w:after="0" w:line="240" w:lineRule="auto"/>
              <w:rPr>
                <w:rFonts w:cs="Arial"/>
                <w:color w:val="000000"/>
                <w:szCs w:val="20"/>
              </w:rPr>
            </w:pPr>
          </w:p>
        </w:tc>
        <w:tc>
          <w:tcPr>
            <w:tcW w:w="377" w:type="pct"/>
          </w:tcPr>
          <w:p w:rsidR="00BD1981" w:rsidRPr="008073D5" w:rsidRDefault="00BD1981" w:rsidP="001C37A4">
            <w:pPr>
              <w:spacing w:after="0" w:line="240" w:lineRule="auto"/>
              <w:jc w:val="center"/>
              <w:rPr>
                <w:rFonts w:cs="Arial"/>
                <w:color w:val="000000"/>
                <w:szCs w:val="20"/>
              </w:rPr>
            </w:pPr>
            <w:r w:rsidRPr="008073D5">
              <w:rPr>
                <w:rFonts w:cs="Arial"/>
                <w:color w:val="000000"/>
                <w:szCs w:val="20"/>
              </w:rPr>
              <w:t>Planned</w:t>
            </w:r>
          </w:p>
        </w:tc>
        <w:tc>
          <w:tcPr>
            <w:tcW w:w="321" w:type="pct"/>
          </w:tcPr>
          <w:p w:rsidR="00BD1981" w:rsidRPr="008073D5" w:rsidRDefault="00BD1981" w:rsidP="001C37A4">
            <w:pPr>
              <w:spacing w:after="0" w:line="240" w:lineRule="auto"/>
              <w:jc w:val="center"/>
              <w:rPr>
                <w:rFonts w:cs="Arial"/>
                <w:color w:val="000000"/>
                <w:szCs w:val="20"/>
              </w:rPr>
            </w:pPr>
            <w:r>
              <w:rPr>
                <w:rFonts w:cs="Arial"/>
                <w:color w:val="000000"/>
                <w:szCs w:val="20"/>
              </w:rPr>
              <w:t>1</w:t>
            </w:r>
          </w:p>
        </w:tc>
        <w:tc>
          <w:tcPr>
            <w:tcW w:w="321" w:type="pct"/>
          </w:tcPr>
          <w:p w:rsidR="00BD1981" w:rsidRPr="008073D5" w:rsidRDefault="00BD1981" w:rsidP="001C37A4">
            <w:pPr>
              <w:spacing w:after="0" w:line="240" w:lineRule="auto"/>
              <w:jc w:val="center"/>
              <w:rPr>
                <w:rFonts w:cs="Arial"/>
                <w:color w:val="000000"/>
                <w:szCs w:val="20"/>
              </w:rPr>
            </w:pPr>
            <w:r>
              <w:rPr>
                <w:rFonts w:cs="Arial"/>
                <w:color w:val="000000"/>
                <w:szCs w:val="20"/>
              </w:rPr>
              <w:t>-</w:t>
            </w:r>
          </w:p>
        </w:tc>
        <w:tc>
          <w:tcPr>
            <w:tcW w:w="321" w:type="pct"/>
          </w:tcPr>
          <w:p w:rsidR="00BD1981" w:rsidRPr="008073D5" w:rsidRDefault="00BD1981" w:rsidP="001C37A4">
            <w:pPr>
              <w:spacing w:after="0" w:line="240" w:lineRule="auto"/>
              <w:jc w:val="center"/>
              <w:rPr>
                <w:rFonts w:cs="Arial"/>
                <w:color w:val="000000"/>
                <w:szCs w:val="20"/>
              </w:rPr>
            </w:pPr>
            <w:r>
              <w:rPr>
                <w:rFonts w:cs="Arial"/>
                <w:color w:val="000000"/>
                <w:szCs w:val="20"/>
              </w:rPr>
              <w:t>-</w:t>
            </w:r>
          </w:p>
        </w:tc>
        <w:tc>
          <w:tcPr>
            <w:tcW w:w="321" w:type="pct"/>
          </w:tcPr>
          <w:p w:rsidR="00BD1981" w:rsidRPr="008073D5" w:rsidRDefault="00BD1981" w:rsidP="001C37A4">
            <w:pPr>
              <w:spacing w:after="0" w:line="240" w:lineRule="auto"/>
              <w:jc w:val="center"/>
              <w:rPr>
                <w:rFonts w:cs="Arial"/>
                <w:color w:val="000000"/>
                <w:szCs w:val="20"/>
              </w:rPr>
            </w:pPr>
            <w:r>
              <w:rPr>
                <w:rFonts w:cs="Arial"/>
                <w:color w:val="000000"/>
                <w:szCs w:val="20"/>
              </w:rPr>
              <w:t>-</w:t>
            </w:r>
          </w:p>
        </w:tc>
        <w:tc>
          <w:tcPr>
            <w:tcW w:w="321" w:type="pct"/>
          </w:tcPr>
          <w:p w:rsidR="00BD1981" w:rsidRPr="008073D5" w:rsidRDefault="00BD1981" w:rsidP="001C37A4">
            <w:pPr>
              <w:spacing w:after="0" w:line="240" w:lineRule="auto"/>
              <w:jc w:val="center"/>
              <w:rPr>
                <w:rFonts w:cs="Arial"/>
                <w:color w:val="000000"/>
                <w:szCs w:val="20"/>
              </w:rPr>
            </w:pPr>
            <w:r>
              <w:rPr>
                <w:rFonts w:cs="Arial"/>
                <w:color w:val="000000"/>
                <w:szCs w:val="20"/>
              </w:rPr>
              <w:t>-</w:t>
            </w:r>
          </w:p>
        </w:tc>
        <w:tc>
          <w:tcPr>
            <w:tcW w:w="288" w:type="pct"/>
          </w:tcPr>
          <w:p w:rsidR="00BD1981" w:rsidRPr="008073D5" w:rsidRDefault="00BD1981" w:rsidP="001C37A4">
            <w:pPr>
              <w:spacing w:after="0" w:line="240" w:lineRule="auto"/>
              <w:jc w:val="center"/>
              <w:rPr>
                <w:rFonts w:cs="Arial"/>
                <w:color w:val="000000"/>
                <w:szCs w:val="20"/>
              </w:rPr>
            </w:pPr>
            <w:r>
              <w:rPr>
                <w:rFonts w:cs="Arial"/>
                <w:color w:val="000000"/>
                <w:szCs w:val="20"/>
              </w:rPr>
              <w:t>-</w:t>
            </w:r>
          </w:p>
        </w:tc>
        <w:tc>
          <w:tcPr>
            <w:tcW w:w="321" w:type="pct"/>
          </w:tcPr>
          <w:p w:rsidR="00BD1981" w:rsidRPr="008073D5" w:rsidRDefault="00BD1981" w:rsidP="001C37A4">
            <w:pPr>
              <w:spacing w:after="0" w:line="240" w:lineRule="auto"/>
              <w:jc w:val="center"/>
              <w:rPr>
                <w:rFonts w:cs="Arial"/>
                <w:color w:val="000000"/>
                <w:szCs w:val="20"/>
              </w:rPr>
            </w:pPr>
            <w:r>
              <w:rPr>
                <w:rFonts w:cs="Arial"/>
                <w:color w:val="000000"/>
                <w:szCs w:val="20"/>
              </w:rPr>
              <w:t>1</w:t>
            </w: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tcPr>
          <w:p w:rsidR="00BD1981" w:rsidRPr="00AB58A2" w:rsidRDefault="00BD1981" w:rsidP="001C37A4">
            <w:pPr>
              <w:spacing w:after="0" w:line="240" w:lineRule="auto"/>
              <w:jc w:val="center"/>
              <w:rPr>
                <w:rFonts w:cs="Arial"/>
                <w:color w:val="000000"/>
                <w:szCs w:val="20"/>
              </w:rPr>
            </w:pPr>
          </w:p>
        </w:tc>
        <w:tc>
          <w:tcPr>
            <w:tcW w:w="272" w:type="pct"/>
            <w:vMerge/>
          </w:tcPr>
          <w:p w:rsidR="00BD1981" w:rsidRPr="00AB58A2" w:rsidRDefault="00BD1981" w:rsidP="001C37A4">
            <w:pPr>
              <w:spacing w:after="0" w:line="240" w:lineRule="auto"/>
              <w:rPr>
                <w:rFonts w:cs="Arial"/>
                <w:color w:val="000000"/>
                <w:szCs w:val="20"/>
              </w:rPr>
            </w:pPr>
          </w:p>
        </w:tc>
        <w:tc>
          <w:tcPr>
            <w:tcW w:w="550" w:type="pct"/>
            <w:vMerge/>
          </w:tcPr>
          <w:p w:rsidR="00BD1981" w:rsidRPr="00AB58A2" w:rsidRDefault="00BD1981" w:rsidP="001C37A4">
            <w:pPr>
              <w:spacing w:after="0" w:line="240" w:lineRule="auto"/>
              <w:rPr>
                <w:rFonts w:cs="Arial"/>
                <w:color w:val="000000"/>
                <w:szCs w:val="20"/>
              </w:rPr>
            </w:pPr>
          </w:p>
        </w:tc>
        <w:tc>
          <w:tcPr>
            <w:tcW w:w="861" w:type="pct"/>
            <w:vMerge/>
          </w:tcPr>
          <w:p w:rsidR="00BD1981" w:rsidRPr="00AB58A2" w:rsidRDefault="00BD1981" w:rsidP="001C37A4">
            <w:pPr>
              <w:spacing w:after="0" w:line="240" w:lineRule="auto"/>
              <w:rPr>
                <w:rFonts w:cs="Arial"/>
                <w:color w:val="000000"/>
                <w:szCs w:val="20"/>
              </w:rPr>
            </w:pPr>
          </w:p>
        </w:tc>
        <w:tc>
          <w:tcPr>
            <w:tcW w:w="435" w:type="pct"/>
            <w:vMerge/>
          </w:tcPr>
          <w:p w:rsidR="00BD1981" w:rsidRPr="00AB58A2" w:rsidRDefault="00BD1981" w:rsidP="001C37A4">
            <w:pPr>
              <w:spacing w:after="0" w:line="240" w:lineRule="auto"/>
              <w:rPr>
                <w:rFonts w:cs="Arial"/>
                <w:color w:val="000000"/>
                <w:szCs w:val="20"/>
              </w:rPr>
            </w:pPr>
          </w:p>
        </w:tc>
        <w:tc>
          <w:tcPr>
            <w:tcW w:w="377" w:type="pct"/>
          </w:tcPr>
          <w:p w:rsidR="00BD1981" w:rsidRPr="008073D5" w:rsidRDefault="00BD1981" w:rsidP="001C37A4">
            <w:pPr>
              <w:spacing w:after="0" w:line="240" w:lineRule="auto"/>
              <w:jc w:val="center"/>
              <w:rPr>
                <w:rFonts w:cs="Arial"/>
                <w:color w:val="000000"/>
                <w:szCs w:val="20"/>
              </w:rPr>
            </w:pPr>
            <w:r w:rsidRPr="008073D5">
              <w:rPr>
                <w:rFonts w:cs="Arial"/>
                <w:color w:val="000000"/>
                <w:szCs w:val="20"/>
              </w:rPr>
              <w:t>Actual</w:t>
            </w:r>
          </w:p>
        </w:tc>
        <w:tc>
          <w:tcPr>
            <w:tcW w:w="321" w:type="pct"/>
          </w:tcPr>
          <w:p w:rsidR="00BD1981" w:rsidRPr="008073D5" w:rsidRDefault="00BD1981" w:rsidP="001C37A4">
            <w:pPr>
              <w:spacing w:after="0" w:line="240" w:lineRule="auto"/>
              <w:jc w:val="center"/>
              <w:rPr>
                <w:rFonts w:cs="Arial"/>
                <w:color w:val="000000"/>
                <w:szCs w:val="20"/>
              </w:rPr>
            </w:pPr>
          </w:p>
        </w:tc>
        <w:tc>
          <w:tcPr>
            <w:tcW w:w="321" w:type="pct"/>
          </w:tcPr>
          <w:p w:rsidR="00BD1981" w:rsidRPr="008073D5" w:rsidRDefault="00BD1981" w:rsidP="001C37A4">
            <w:pPr>
              <w:spacing w:after="0" w:line="240" w:lineRule="auto"/>
              <w:jc w:val="center"/>
              <w:rPr>
                <w:rFonts w:cs="Arial"/>
                <w:color w:val="000000"/>
                <w:szCs w:val="20"/>
              </w:rPr>
            </w:pPr>
          </w:p>
        </w:tc>
        <w:tc>
          <w:tcPr>
            <w:tcW w:w="321" w:type="pct"/>
          </w:tcPr>
          <w:p w:rsidR="00BD1981" w:rsidRPr="008073D5" w:rsidRDefault="00BD1981" w:rsidP="001C37A4">
            <w:pPr>
              <w:spacing w:after="0" w:line="240" w:lineRule="auto"/>
              <w:jc w:val="center"/>
              <w:rPr>
                <w:rFonts w:cs="Arial"/>
                <w:color w:val="000000"/>
                <w:szCs w:val="20"/>
              </w:rPr>
            </w:pPr>
          </w:p>
        </w:tc>
        <w:tc>
          <w:tcPr>
            <w:tcW w:w="321" w:type="pct"/>
          </w:tcPr>
          <w:p w:rsidR="00BD1981" w:rsidRPr="008073D5" w:rsidRDefault="00BD1981" w:rsidP="001C37A4">
            <w:pPr>
              <w:spacing w:after="0" w:line="240" w:lineRule="auto"/>
              <w:jc w:val="center"/>
              <w:rPr>
                <w:rFonts w:cs="Arial"/>
                <w:color w:val="000000"/>
                <w:szCs w:val="20"/>
              </w:rPr>
            </w:pPr>
          </w:p>
        </w:tc>
        <w:tc>
          <w:tcPr>
            <w:tcW w:w="321" w:type="pct"/>
          </w:tcPr>
          <w:p w:rsidR="00BD1981" w:rsidRPr="008073D5" w:rsidRDefault="00BD1981" w:rsidP="001C37A4">
            <w:pPr>
              <w:spacing w:after="0" w:line="240" w:lineRule="auto"/>
              <w:jc w:val="center"/>
              <w:rPr>
                <w:rFonts w:cs="Arial"/>
                <w:color w:val="000000"/>
                <w:szCs w:val="20"/>
              </w:rPr>
            </w:pPr>
          </w:p>
        </w:tc>
        <w:tc>
          <w:tcPr>
            <w:tcW w:w="288" w:type="pct"/>
          </w:tcPr>
          <w:p w:rsidR="00BD1981" w:rsidRPr="008073D5" w:rsidRDefault="00BD1981" w:rsidP="001C37A4">
            <w:pPr>
              <w:spacing w:after="0" w:line="240" w:lineRule="auto"/>
              <w:jc w:val="center"/>
              <w:rPr>
                <w:rFonts w:cs="Arial"/>
                <w:color w:val="000000"/>
                <w:szCs w:val="20"/>
              </w:rPr>
            </w:pPr>
          </w:p>
        </w:tc>
        <w:tc>
          <w:tcPr>
            <w:tcW w:w="321" w:type="pct"/>
          </w:tcPr>
          <w:p w:rsidR="00BD1981" w:rsidRPr="008073D5" w:rsidRDefault="00BD1981" w:rsidP="001C37A4">
            <w:pPr>
              <w:spacing w:after="0" w:line="240" w:lineRule="auto"/>
              <w:jc w:val="center"/>
              <w:rPr>
                <w:rFonts w:cs="Arial"/>
                <w:color w:val="000000"/>
                <w:szCs w:val="20"/>
              </w:rPr>
            </w:pPr>
          </w:p>
        </w:tc>
      </w:tr>
      <w:tr w:rsidR="00BD1981" w:rsidRPr="005630D5" w:rsidTr="001D092F">
        <w:trPr>
          <w:trHeight w:val="360"/>
        </w:trPr>
        <w:tc>
          <w:tcPr>
            <w:tcW w:w="290" w:type="pct"/>
            <w:vMerge w:val="restart"/>
          </w:tcPr>
          <w:p w:rsidR="00BD1981" w:rsidRPr="00AB58A2" w:rsidRDefault="00BD1981" w:rsidP="001C37A4">
            <w:pPr>
              <w:spacing w:after="0" w:line="240" w:lineRule="auto"/>
              <w:jc w:val="center"/>
              <w:rPr>
                <w:rFonts w:cs="Arial"/>
                <w:color w:val="000000"/>
                <w:szCs w:val="20"/>
              </w:rPr>
            </w:pPr>
            <w:r>
              <w:rPr>
                <w:rFonts w:cs="Arial"/>
                <w:color w:val="000000"/>
                <w:szCs w:val="20"/>
              </w:rPr>
              <w:t>5</w:t>
            </w:r>
          </w:p>
        </w:tc>
        <w:tc>
          <w:tcPr>
            <w:tcW w:w="272" w:type="pct"/>
            <w:vMerge w:val="restart"/>
          </w:tcPr>
          <w:p w:rsidR="00BD1981" w:rsidRPr="00AB58A2" w:rsidRDefault="00BD1981" w:rsidP="001C37A4">
            <w:pPr>
              <w:spacing w:after="0" w:line="240" w:lineRule="auto"/>
              <w:rPr>
                <w:rFonts w:cs="Arial"/>
                <w:color w:val="000000"/>
                <w:szCs w:val="20"/>
              </w:rPr>
            </w:pPr>
            <w:r w:rsidRPr="00AB58A2">
              <w:rPr>
                <w:rFonts w:cs="Arial"/>
                <w:color w:val="000000"/>
                <w:szCs w:val="20"/>
              </w:rPr>
              <w:t xml:space="preserve"> </w:t>
            </w:r>
            <w:r>
              <w:rPr>
                <w:rFonts w:cs="Arial"/>
                <w:color w:val="000000"/>
                <w:szCs w:val="20"/>
              </w:rPr>
              <w:t>1.3.2</w:t>
            </w:r>
          </w:p>
        </w:tc>
        <w:tc>
          <w:tcPr>
            <w:tcW w:w="550" w:type="pct"/>
            <w:vMerge w:val="restart"/>
          </w:tcPr>
          <w:p w:rsidR="00BD1981" w:rsidRPr="00724184" w:rsidRDefault="00BD1981" w:rsidP="001C37A4">
            <w:pPr>
              <w:pStyle w:val="ListParagraph"/>
              <w:spacing w:after="0"/>
              <w:ind w:left="0"/>
              <w:rPr>
                <w:rFonts w:ascii="Arial" w:hAnsi="Arial" w:cs="Arial"/>
                <w:sz w:val="20"/>
                <w:szCs w:val="20"/>
                <w:lang w:val="en-CA"/>
              </w:rPr>
            </w:pPr>
            <w:r>
              <w:rPr>
                <w:rFonts w:ascii="Arial" w:hAnsi="Arial" w:cs="Arial"/>
                <w:sz w:val="20"/>
                <w:szCs w:val="20"/>
                <w:lang w:val="en-CA"/>
              </w:rPr>
              <w:t>Quality guidelines for the Apprenticeship program</w:t>
            </w:r>
          </w:p>
        </w:tc>
        <w:tc>
          <w:tcPr>
            <w:tcW w:w="861" w:type="pct"/>
            <w:vMerge w:val="restart"/>
          </w:tcPr>
          <w:p w:rsidR="00BD1981" w:rsidRPr="00724184" w:rsidRDefault="00BD1981" w:rsidP="001C37A4">
            <w:pPr>
              <w:pStyle w:val="ListParagraph"/>
              <w:spacing w:after="0"/>
              <w:ind w:left="0"/>
              <w:rPr>
                <w:rFonts w:ascii="Arial" w:hAnsi="Arial" w:cs="Arial"/>
                <w:sz w:val="20"/>
                <w:szCs w:val="20"/>
                <w:lang w:val="en-CA"/>
              </w:rPr>
            </w:pPr>
            <w:r>
              <w:rPr>
                <w:rFonts w:ascii="Arial" w:hAnsi="Arial" w:cs="Arial"/>
                <w:sz w:val="20"/>
                <w:szCs w:val="20"/>
                <w:lang w:val="en-CA"/>
              </w:rPr>
              <w:t>Quality guidelines for the Apprenticeship program</w:t>
            </w:r>
          </w:p>
        </w:tc>
        <w:tc>
          <w:tcPr>
            <w:tcW w:w="435" w:type="pct"/>
            <w:vMerge w:val="restart"/>
          </w:tcPr>
          <w:p w:rsidR="00BD1981" w:rsidRPr="00AB58A2" w:rsidRDefault="00BD1981" w:rsidP="001C37A4">
            <w:pPr>
              <w:rPr>
                <w:rFonts w:cs="Arial"/>
                <w:color w:val="000000"/>
                <w:szCs w:val="20"/>
              </w:rPr>
            </w:pPr>
            <w:r>
              <w:rPr>
                <w:rFonts w:cs="Arial"/>
                <w:szCs w:val="20"/>
                <w:lang w:val="en-CA"/>
              </w:rPr>
              <w:t># guidelines</w:t>
            </w:r>
          </w:p>
        </w:tc>
        <w:tc>
          <w:tcPr>
            <w:tcW w:w="377" w:type="pct"/>
          </w:tcPr>
          <w:p w:rsidR="00BD1981" w:rsidRPr="008073D5" w:rsidRDefault="00BD1981" w:rsidP="001C37A4">
            <w:pPr>
              <w:spacing w:after="0" w:line="240" w:lineRule="auto"/>
              <w:jc w:val="center"/>
              <w:rPr>
                <w:rFonts w:cs="Arial"/>
                <w:color w:val="000000"/>
                <w:szCs w:val="20"/>
              </w:rPr>
            </w:pPr>
            <w:r w:rsidRPr="008073D5">
              <w:rPr>
                <w:rFonts w:cs="Arial"/>
                <w:color w:val="000000"/>
                <w:szCs w:val="20"/>
              </w:rPr>
              <w:t>Original</w:t>
            </w:r>
          </w:p>
        </w:tc>
        <w:tc>
          <w:tcPr>
            <w:tcW w:w="321" w:type="pct"/>
          </w:tcPr>
          <w:p w:rsidR="00BD1981" w:rsidRPr="001D092F" w:rsidRDefault="00BD1981" w:rsidP="001C37A4">
            <w:pPr>
              <w:spacing w:after="0" w:line="240" w:lineRule="auto"/>
              <w:jc w:val="center"/>
              <w:rPr>
                <w:rFonts w:cs="Arial"/>
                <w:b/>
                <w:color w:val="000000"/>
                <w:szCs w:val="20"/>
              </w:rPr>
            </w:pPr>
            <w:r w:rsidRPr="001D092F">
              <w:rPr>
                <w:rFonts w:cs="Arial"/>
                <w:b/>
                <w:color w:val="000000"/>
                <w:szCs w:val="20"/>
              </w:rPr>
              <w:t>1</w:t>
            </w:r>
          </w:p>
        </w:tc>
        <w:tc>
          <w:tcPr>
            <w:tcW w:w="321" w:type="pct"/>
          </w:tcPr>
          <w:p w:rsidR="00BD1981" w:rsidRPr="001D092F" w:rsidRDefault="00BD1981" w:rsidP="001C37A4">
            <w:pPr>
              <w:spacing w:after="0" w:line="240" w:lineRule="auto"/>
              <w:jc w:val="center"/>
              <w:rPr>
                <w:rFonts w:cs="Arial"/>
                <w:b/>
                <w:color w:val="000000"/>
                <w:szCs w:val="20"/>
              </w:rPr>
            </w:pPr>
            <w:r w:rsidRPr="001D092F">
              <w:rPr>
                <w:rFonts w:cs="Arial"/>
                <w:b/>
                <w:color w:val="000000"/>
                <w:szCs w:val="20"/>
              </w:rPr>
              <w:t>-</w:t>
            </w:r>
          </w:p>
        </w:tc>
        <w:tc>
          <w:tcPr>
            <w:tcW w:w="321" w:type="pct"/>
          </w:tcPr>
          <w:p w:rsidR="00BD1981" w:rsidRPr="001D092F" w:rsidRDefault="00BD1981" w:rsidP="001C37A4">
            <w:pPr>
              <w:spacing w:after="0" w:line="240" w:lineRule="auto"/>
              <w:jc w:val="center"/>
              <w:rPr>
                <w:rFonts w:cs="Arial"/>
                <w:b/>
                <w:color w:val="000000"/>
                <w:szCs w:val="20"/>
              </w:rPr>
            </w:pPr>
            <w:r w:rsidRPr="001D092F">
              <w:rPr>
                <w:rFonts w:cs="Arial"/>
                <w:b/>
                <w:color w:val="000000"/>
                <w:szCs w:val="20"/>
              </w:rPr>
              <w:t>-</w:t>
            </w:r>
          </w:p>
        </w:tc>
        <w:tc>
          <w:tcPr>
            <w:tcW w:w="321" w:type="pct"/>
          </w:tcPr>
          <w:p w:rsidR="00BD1981" w:rsidRPr="001D092F" w:rsidRDefault="00BD1981" w:rsidP="001C37A4">
            <w:pPr>
              <w:spacing w:after="0" w:line="240" w:lineRule="auto"/>
              <w:jc w:val="center"/>
              <w:rPr>
                <w:rFonts w:cs="Arial"/>
                <w:b/>
                <w:color w:val="000000"/>
                <w:szCs w:val="20"/>
              </w:rPr>
            </w:pPr>
            <w:r w:rsidRPr="001D092F">
              <w:rPr>
                <w:rFonts w:cs="Arial"/>
                <w:b/>
                <w:color w:val="000000"/>
                <w:szCs w:val="20"/>
              </w:rPr>
              <w:t>-</w:t>
            </w:r>
          </w:p>
        </w:tc>
        <w:tc>
          <w:tcPr>
            <w:tcW w:w="321" w:type="pct"/>
          </w:tcPr>
          <w:p w:rsidR="00BD1981" w:rsidRPr="001D092F" w:rsidRDefault="00BD1981" w:rsidP="001C37A4">
            <w:pPr>
              <w:spacing w:after="0" w:line="240" w:lineRule="auto"/>
              <w:jc w:val="center"/>
              <w:rPr>
                <w:rFonts w:cs="Arial"/>
                <w:b/>
                <w:color w:val="000000"/>
                <w:szCs w:val="20"/>
              </w:rPr>
            </w:pPr>
            <w:r w:rsidRPr="001D092F">
              <w:rPr>
                <w:rFonts w:cs="Arial"/>
                <w:b/>
                <w:color w:val="000000"/>
                <w:szCs w:val="20"/>
              </w:rPr>
              <w:t>-</w:t>
            </w:r>
          </w:p>
        </w:tc>
        <w:tc>
          <w:tcPr>
            <w:tcW w:w="288" w:type="pct"/>
          </w:tcPr>
          <w:p w:rsidR="00BD1981" w:rsidRPr="001D092F" w:rsidRDefault="00BD1981" w:rsidP="001C37A4">
            <w:pPr>
              <w:spacing w:after="0" w:line="240" w:lineRule="auto"/>
              <w:jc w:val="center"/>
              <w:rPr>
                <w:rFonts w:cs="Arial"/>
                <w:b/>
                <w:color w:val="000000"/>
                <w:szCs w:val="20"/>
              </w:rPr>
            </w:pPr>
            <w:r w:rsidRPr="001D092F">
              <w:rPr>
                <w:rFonts w:cs="Arial"/>
                <w:b/>
                <w:color w:val="000000"/>
                <w:szCs w:val="20"/>
              </w:rPr>
              <w:t>-</w:t>
            </w:r>
          </w:p>
        </w:tc>
        <w:tc>
          <w:tcPr>
            <w:tcW w:w="321" w:type="pct"/>
          </w:tcPr>
          <w:p w:rsidR="00BD1981" w:rsidRPr="001D092F" w:rsidRDefault="00BD1981" w:rsidP="001C37A4">
            <w:pPr>
              <w:spacing w:after="0" w:line="240" w:lineRule="auto"/>
              <w:jc w:val="center"/>
              <w:rPr>
                <w:rFonts w:cs="Arial"/>
                <w:b/>
                <w:color w:val="000000"/>
                <w:szCs w:val="20"/>
              </w:rPr>
            </w:pPr>
            <w:r w:rsidRPr="001D092F">
              <w:rPr>
                <w:rFonts w:cs="Arial"/>
                <w:b/>
                <w:color w:val="000000"/>
                <w:szCs w:val="20"/>
              </w:rPr>
              <w:t>1</w:t>
            </w: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tcPr>
          <w:p w:rsidR="00BD1981" w:rsidRPr="00AB58A2" w:rsidRDefault="00BD1981" w:rsidP="001C37A4">
            <w:pPr>
              <w:spacing w:after="0" w:line="240" w:lineRule="auto"/>
              <w:jc w:val="center"/>
              <w:rPr>
                <w:rFonts w:cs="Arial"/>
                <w:color w:val="000000"/>
                <w:szCs w:val="20"/>
              </w:rPr>
            </w:pPr>
          </w:p>
        </w:tc>
        <w:tc>
          <w:tcPr>
            <w:tcW w:w="272" w:type="pct"/>
            <w:vMerge/>
          </w:tcPr>
          <w:p w:rsidR="00BD1981" w:rsidRPr="00AB58A2" w:rsidRDefault="00BD1981" w:rsidP="001C37A4">
            <w:pPr>
              <w:spacing w:after="0" w:line="240" w:lineRule="auto"/>
              <w:rPr>
                <w:rFonts w:cs="Arial"/>
                <w:color w:val="000000"/>
                <w:szCs w:val="20"/>
              </w:rPr>
            </w:pPr>
          </w:p>
        </w:tc>
        <w:tc>
          <w:tcPr>
            <w:tcW w:w="550" w:type="pct"/>
            <w:vMerge/>
          </w:tcPr>
          <w:p w:rsidR="00BD1981" w:rsidRPr="00AB58A2" w:rsidRDefault="00BD1981" w:rsidP="001C37A4">
            <w:pPr>
              <w:spacing w:after="0" w:line="240" w:lineRule="auto"/>
              <w:rPr>
                <w:rFonts w:cs="Arial"/>
                <w:color w:val="000000"/>
                <w:szCs w:val="20"/>
              </w:rPr>
            </w:pPr>
          </w:p>
        </w:tc>
        <w:tc>
          <w:tcPr>
            <w:tcW w:w="861" w:type="pct"/>
            <w:vMerge/>
          </w:tcPr>
          <w:p w:rsidR="00BD1981" w:rsidRPr="00AB58A2" w:rsidRDefault="00BD1981" w:rsidP="001C37A4">
            <w:pPr>
              <w:spacing w:after="0" w:line="240" w:lineRule="auto"/>
              <w:rPr>
                <w:rFonts w:cs="Arial"/>
                <w:color w:val="000000"/>
                <w:szCs w:val="20"/>
              </w:rPr>
            </w:pPr>
          </w:p>
        </w:tc>
        <w:tc>
          <w:tcPr>
            <w:tcW w:w="435" w:type="pct"/>
            <w:vMerge/>
          </w:tcPr>
          <w:p w:rsidR="00BD1981" w:rsidRPr="00AB58A2" w:rsidRDefault="00BD1981" w:rsidP="001C37A4">
            <w:pPr>
              <w:spacing w:after="0" w:line="240" w:lineRule="auto"/>
              <w:rPr>
                <w:rFonts w:cs="Arial"/>
                <w:color w:val="000000"/>
                <w:szCs w:val="20"/>
              </w:rPr>
            </w:pPr>
          </w:p>
        </w:tc>
        <w:tc>
          <w:tcPr>
            <w:tcW w:w="377" w:type="pct"/>
          </w:tcPr>
          <w:p w:rsidR="00BD1981" w:rsidRPr="008073D5" w:rsidRDefault="00BD1981" w:rsidP="001C37A4">
            <w:pPr>
              <w:spacing w:after="0" w:line="240" w:lineRule="auto"/>
              <w:jc w:val="center"/>
              <w:rPr>
                <w:rFonts w:cs="Arial"/>
                <w:color w:val="000000"/>
                <w:szCs w:val="20"/>
              </w:rPr>
            </w:pPr>
            <w:r w:rsidRPr="008073D5">
              <w:rPr>
                <w:rFonts w:cs="Arial"/>
                <w:color w:val="000000"/>
                <w:szCs w:val="20"/>
              </w:rPr>
              <w:t>Planned</w:t>
            </w:r>
          </w:p>
        </w:tc>
        <w:tc>
          <w:tcPr>
            <w:tcW w:w="321" w:type="pct"/>
          </w:tcPr>
          <w:p w:rsidR="00BD1981" w:rsidRPr="008073D5" w:rsidRDefault="00BD1981" w:rsidP="001C37A4">
            <w:pPr>
              <w:spacing w:after="0" w:line="240" w:lineRule="auto"/>
              <w:jc w:val="center"/>
              <w:rPr>
                <w:rFonts w:cs="Arial"/>
                <w:color w:val="000000"/>
                <w:szCs w:val="20"/>
              </w:rPr>
            </w:pPr>
            <w:r>
              <w:rPr>
                <w:rFonts w:cs="Arial"/>
                <w:color w:val="000000"/>
                <w:szCs w:val="20"/>
              </w:rPr>
              <w:t>1</w:t>
            </w:r>
          </w:p>
        </w:tc>
        <w:tc>
          <w:tcPr>
            <w:tcW w:w="321" w:type="pct"/>
          </w:tcPr>
          <w:p w:rsidR="00BD1981" w:rsidRPr="008073D5" w:rsidRDefault="00BD1981" w:rsidP="001C37A4">
            <w:pPr>
              <w:spacing w:after="0" w:line="240" w:lineRule="auto"/>
              <w:jc w:val="center"/>
              <w:rPr>
                <w:rFonts w:cs="Arial"/>
                <w:color w:val="000000"/>
                <w:szCs w:val="20"/>
              </w:rPr>
            </w:pPr>
            <w:r>
              <w:rPr>
                <w:rFonts w:cs="Arial"/>
                <w:color w:val="000000"/>
                <w:szCs w:val="20"/>
              </w:rPr>
              <w:t>-</w:t>
            </w:r>
          </w:p>
        </w:tc>
        <w:tc>
          <w:tcPr>
            <w:tcW w:w="321" w:type="pct"/>
          </w:tcPr>
          <w:p w:rsidR="00BD1981" w:rsidRPr="008073D5" w:rsidRDefault="00BD1981" w:rsidP="001C37A4">
            <w:pPr>
              <w:spacing w:after="0" w:line="240" w:lineRule="auto"/>
              <w:jc w:val="center"/>
              <w:rPr>
                <w:rFonts w:cs="Arial"/>
                <w:color w:val="000000"/>
                <w:szCs w:val="20"/>
              </w:rPr>
            </w:pPr>
            <w:r>
              <w:rPr>
                <w:rFonts w:cs="Arial"/>
                <w:color w:val="000000"/>
                <w:szCs w:val="20"/>
              </w:rPr>
              <w:t>-</w:t>
            </w:r>
          </w:p>
        </w:tc>
        <w:tc>
          <w:tcPr>
            <w:tcW w:w="321" w:type="pct"/>
          </w:tcPr>
          <w:p w:rsidR="00BD1981" w:rsidRPr="008073D5" w:rsidRDefault="00BD1981" w:rsidP="001C37A4">
            <w:pPr>
              <w:spacing w:after="0" w:line="240" w:lineRule="auto"/>
              <w:jc w:val="center"/>
              <w:rPr>
                <w:rFonts w:cs="Arial"/>
                <w:color w:val="000000"/>
                <w:szCs w:val="20"/>
              </w:rPr>
            </w:pPr>
            <w:r>
              <w:rPr>
                <w:rFonts w:cs="Arial"/>
                <w:color w:val="000000"/>
                <w:szCs w:val="20"/>
              </w:rPr>
              <w:t>-</w:t>
            </w:r>
          </w:p>
        </w:tc>
        <w:tc>
          <w:tcPr>
            <w:tcW w:w="321" w:type="pct"/>
          </w:tcPr>
          <w:p w:rsidR="00BD1981" w:rsidRPr="008073D5" w:rsidRDefault="00BD1981" w:rsidP="001C37A4">
            <w:pPr>
              <w:spacing w:after="0" w:line="240" w:lineRule="auto"/>
              <w:jc w:val="center"/>
              <w:rPr>
                <w:rFonts w:cs="Arial"/>
                <w:color w:val="000000"/>
                <w:szCs w:val="20"/>
              </w:rPr>
            </w:pPr>
            <w:r>
              <w:rPr>
                <w:rFonts w:cs="Arial"/>
                <w:color w:val="000000"/>
                <w:szCs w:val="20"/>
              </w:rPr>
              <w:t>-</w:t>
            </w:r>
          </w:p>
        </w:tc>
        <w:tc>
          <w:tcPr>
            <w:tcW w:w="288" w:type="pct"/>
          </w:tcPr>
          <w:p w:rsidR="00BD1981" w:rsidRPr="008073D5" w:rsidRDefault="00BD1981" w:rsidP="001C37A4">
            <w:pPr>
              <w:spacing w:after="0" w:line="240" w:lineRule="auto"/>
              <w:jc w:val="center"/>
              <w:rPr>
                <w:rFonts w:cs="Arial"/>
                <w:color w:val="000000"/>
                <w:szCs w:val="20"/>
              </w:rPr>
            </w:pPr>
            <w:r>
              <w:rPr>
                <w:rFonts w:cs="Arial"/>
                <w:color w:val="000000"/>
                <w:szCs w:val="20"/>
              </w:rPr>
              <w:t>-</w:t>
            </w:r>
          </w:p>
        </w:tc>
        <w:tc>
          <w:tcPr>
            <w:tcW w:w="321" w:type="pct"/>
          </w:tcPr>
          <w:p w:rsidR="00BD1981" w:rsidRPr="008073D5" w:rsidRDefault="00BD1981" w:rsidP="001C37A4">
            <w:pPr>
              <w:spacing w:after="0" w:line="240" w:lineRule="auto"/>
              <w:jc w:val="center"/>
              <w:rPr>
                <w:rFonts w:cs="Arial"/>
                <w:color w:val="000000"/>
                <w:szCs w:val="20"/>
              </w:rPr>
            </w:pPr>
            <w:r>
              <w:rPr>
                <w:rFonts w:cs="Arial"/>
                <w:color w:val="000000"/>
                <w:szCs w:val="20"/>
              </w:rPr>
              <w:t>1</w:t>
            </w:r>
          </w:p>
        </w:tc>
      </w:tr>
      <w:tr w:rsidR="00BD1981" w:rsidRPr="005630D5" w:rsidTr="001D092F">
        <w:trPr>
          <w:trHeight w:val="360"/>
        </w:trPr>
        <w:tc>
          <w:tcPr>
            <w:tcW w:w="290" w:type="pct"/>
            <w:vMerge/>
          </w:tcPr>
          <w:p w:rsidR="00BD1981" w:rsidRPr="00AB58A2" w:rsidRDefault="00BD1981" w:rsidP="001C37A4">
            <w:pPr>
              <w:spacing w:after="0" w:line="240" w:lineRule="auto"/>
              <w:jc w:val="center"/>
              <w:rPr>
                <w:rFonts w:cs="Arial"/>
                <w:color w:val="000000"/>
                <w:szCs w:val="20"/>
              </w:rPr>
            </w:pPr>
          </w:p>
        </w:tc>
        <w:tc>
          <w:tcPr>
            <w:tcW w:w="272" w:type="pct"/>
            <w:vMerge/>
          </w:tcPr>
          <w:p w:rsidR="00BD1981" w:rsidRPr="00AB58A2" w:rsidRDefault="00BD1981" w:rsidP="001C37A4">
            <w:pPr>
              <w:spacing w:after="0" w:line="240" w:lineRule="auto"/>
              <w:rPr>
                <w:rFonts w:cs="Arial"/>
                <w:color w:val="000000"/>
                <w:szCs w:val="20"/>
              </w:rPr>
            </w:pPr>
          </w:p>
        </w:tc>
        <w:tc>
          <w:tcPr>
            <w:tcW w:w="550" w:type="pct"/>
            <w:vMerge/>
          </w:tcPr>
          <w:p w:rsidR="00BD1981" w:rsidRPr="00AB58A2" w:rsidRDefault="00BD1981" w:rsidP="001C37A4">
            <w:pPr>
              <w:spacing w:after="0" w:line="240" w:lineRule="auto"/>
              <w:rPr>
                <w:rFonts w:cs="Arial"/>
                <w:color w:val="000000"/>
                <w:szCs w:val="20"/>
              </w:rPr>
            </w:pPr>
          </w:p>
        </w:tc>
        <w:tc>
          <w:tcPr>
            <w:tcW w:w="861" w:type="pct"/>
            <w:vMerge/>
          </w:tcPr>
          <w:p w:rsidR="00BD1981" w:rsidRPr="00AB58A2" w:rsidRDefault="00BD1981" w:rsidP="001C37A4">
            <w:pPr>
              <w:spacing w:after="0" w:line="240" w:lineRule="auto"/>
              <w:rPr>
                <w:rFonts w:cs="Arial"/>
                <w:color w:val="000000"/>
                <w:szCs w:val="20"/>
              </w:rPr>
            </w:pPr>
          </w:p>
        </w:tc>
        <w:tc>
          <w:tcPr>
            <w:tcW w:w="435" w:type="pct"/>
            <w:vMerge/>
          </w:tcPr>
          <w:p w:rsidR="00BD1981" w:rsidRPr="00AB58A2" w:rsidRDefault="00BD1981" w:rsidP="001C37A4">
            <w:pPr>
              <w:spacing w:after="0" w:line="240" w:lineRule="auto"/>
              <w:rPr>
                <w:rFonts w:cs="Arial"/>
                <w:color w:val="000000"/>
                <w:szCs w:val="20"/>
              </w:rPr>
            </w:pPr>
          </w:p>
        </w:tc>
        <w:tc>
          <w:tcPr>
            <w:tcW w:w="377" w:type="pct"/>
          </w:tcPr>
          <w:p w:rsidR="00BD1981" w:rsidRPr="008073D5" w:rsidRDefault="00BD1981" w:rsidP="001C37A4">
            <w:pPr>
              <w:spacing w:after="0" w:line="240" w:lineRule="auto"/>
              <w:jc w:val="center"/>
              <w:rPr>
                <w:rFonts w:cs="Arial"/>
                <w:color w:val="000000"/>
                <w:szCs w:val="20"/>
              </w:rPr>
            </w:pPr>
            <w:r w:rsidRPr="008073D5">
              <w:rPr>
                <w:rFonts w:cs="Arial"/>
                <w:color w:val="000000"/>
                <w:szCs w:val="20"/>
              </w:rPr>
              <w:t>Actual</w:t>
            </w:r>
          </w:p>
        </w:tc>
        <w:tc>
          <w:tcPr>
            <w:tcW w:w="321" w:type="pct"/>
          </w:tcPr>
          <w:p w:rsidR="00BD1981" w:rsidRPr="008073D5" w:rsidRDefault="00BD1981" w:rsidP="001C37A4">
            <w:pPr>
              <w:spacing w:after="0" w:line="240" w:lineRule="auto"/>
              <w:jc w:val="center"/>
              <w:rPr>
                <w:rFonts w:cs="Arial"/>
                <w:color w:val="000000"/>
                <w:szCs w:val="20"/>
              </w:rPr>
            </w:pPr>
          </w:p>
        </w:tc>
        <w:tc>
          <w:tcPr>
            <w:tcW w:w="321" w:type="pct"/>
          </w:tcPr>
          <w:p w:rsidR="00BD1981" w:rsidRPr="008073D5" w:rsidRDefault="00BD1981" w:rsidP="001C37A4">
            <w:pPr>
              <w:spacing w:after="0" w:line="240" w:lineRule="auto"/>
              <w:jc w:val="center"/>
              <w:rPr>
                <w:rFonts w:cs="Arial"/>
                <w:color w:val="000000"/>
                <w:szCs w:val="20"/>
              </w:rPr>
            </w:pPr>
          </w:p>
        </w:tc>
        <w:tc>
          <w:tcPr>
            <w:tcW w:w="321" w:type="pct"/>
          </w:tcPr>
          <w:p w:rsidR="00BD1981" w:rsidRPr="008073D5" w:rsidRDefault="00BD1981" w:rsidP="001C37A4">
            <w:pPr>
              <w:spacing w:after="0" w:line="240" w:lineRule="auto"/>
              <w:jc w:val="center"/>
              <w:rPr>
                <w:rFonts w:cs="Arial"/>
                <w:color w:val="000000"/>
                <w:szCs w:val="20"/>
              </w:rPr>
            </w:pPr>
          </w:p>
        </w:tc>
        <w:tc>
          <w:tcPr>
            <w:tcW w:w="321" w:type="pct"/>
          </w:tcPr>
          <w:p w:rsidR="00BD1981" w:rsidRPr="008073D5" w:rsidRDefault="00BD1981" w:rsidP="001C37A4">
            <w:pPr>
              <w:spacing w:after="0" w:line="240" w:lineRule="auto"/>
              <w:jc w:val="center"/>
              <w:rPr>
                <w:rFonts w:cs="Arial"/>
                <w:color w:val="000000"/>
                <w:szCs w:val="20"/>
              </w:rPr>
            </w:pPr>
          </w:p>
        </w:tc>
        <w:tc>
          <w:tcPr>
            <w:tcW w:w="321" w:type="pct"/>
          </w:tcPr>
          <w:p w:rsidR="00BD1981" w:rsidRPr="008073D5" w:rsidRDefault="00BD1981" w:rsidP="001C37A4">
            <w:pPr>
              <w:spacing w:after="0" w:line="240" w:lineRule="auto"/>
              <w:jc w:val="center"/>
              <w:rPr>
                <w:rFonts w:cs="Arial"/>
                <w:color w:val="000000"/>
                <w:szCs w:val="20"/>
              </w:rPr>
            </w:pPr>
          </w:p>
        </w:tc>
        <w:tc>
          <w:tcPr>
            <w:tcW w:w="288" w:type="pct"/>
          </w:tcPr>
          <w:p w:rsidR="00BD1981" w:rsidRPr="008073D5" w:rsidRDefault="00BD1981" w:rsidP="001C37A4">
            <w:pPr>
              <w:spacing w:after="0" w:line="240" w:lineRule="auto"/>
              <w:jc w:val="center"/>
              <w:rPr>
                <w:rFonts w:cs="Arial"/>
                <w:color w:val="000000"/>
                <w:szCs w:val="20"/>
              </w:rPr>
            </w:pPr>
          </w:p>
        </w:tc>
        <w:tc>
          <w:tcPr>
            <w:tcW w:w="321" w:type="pct"/>
          </w:tcPr>
          <w:p w:rsidR="00BD1981" w:rsidRPr="008073D5" w:rsidRDefault="00BD1981" w:rsidP="001C37A4">
            <w:pPr>
              <w:spacing w:after="0" w:line="240" w:lineRule="auto"/>
              <w:jc w:val="center"/>
              <w:rPr>
                <w:rFonts w:cs="Arial"/>
                <w:color w:val="000000"/>
                <w:szCs w:val="20"/>
              </w:rPr>
            </w:pP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val="restart"/>
            <w:noWrap/>
            <w:hideMark/>
          </w:tcPr>
          <w:p w:rsidR="00BD1981" w:rsidRPr="00AB58A2" w:rsidRDefault="00BD1981" w:rsidP="005630D5">
            <w:pPr>
              <w:spacing w:after="0" w:line="240" w:lineRule="auto"/>
              <w:jc w:val="center"/>
              <w:rPr>
                <w:rFonts w:cs="Arial"/>
                <w:color w:val="000000"/>
                <w:szCs w:val="20"/>
              </w:rPr>
            </w:pPr>
            <w:r>
              <w:rPr>
                <w:rFonts w:cs="Arial"/>
                <w:color w:val="000000"/>
                <w:szCs w:val="20"/>
              </w:rPr>
              <w:t>6</w:t>
            </w:r>
          </w:p>
        </w:tc>
        <w:tc>
          <w:tcPr>
            <w:tcW w:w="272" w:type="pct"/>
            <w:vMerge w:val="restart"/>
          </w:tcPr>
          <w:p w:rsidR="00BD1981" w:rsidRPr="00AB58A2" w:rsidRDefault="00BD1981" w:rsidP="00CE3175">
            <w:pPr>
              <w:spacing w:after="0" w:line="240" w:lineRule="auto"/>
              <w:rPr>
                <w:rFonts w:cs="Arial"/>
                <w:color w:val="000000"/>
                <w:szCs w:val="20"/>
              </w:rPr>
            </w:pPr>
            <w:r w:rsidRPr="00AB58A2">
              <w:rPr>
                <w:rFonts w:cs="Arial"/>
                <w:color w:val="000000"/>
                <w:szCs w:val="20"/>
              </w:rPr>
              <w:t xml:space="preserve"> 1.4</w:t>
            </w:r>
          </w:p>
        </w:tc>
        <w:tc>
          <w:tcPr>
            <w:tcW w:w="550" w:type="pct"/>
            <w:vMerge w:val="restart"/>
          </w:tcPr>
          <w:p w:rsidR="00BD1981" w:rsidRPr="00724184" w:rsidRDefault="00BD1981" w:rsidP="00827C42">
            <w:pPr>
              <w:pStyle w:val="ListParagraph"/>
              <w:spacing w:after="0"/>
              <w:ind w:left="0"/>
              <w:rPr>
                <w:rFonts w:ascii="Arial" w:hAnsi="Arial" w:cs="Arial"/>
                <w:sz w:val="20"/>
                <w:szCs w:val="20"/>
                <w:lang w:val="en-CA"/>
              </w:rPr>
            </w:pPr>
            <w:r>
              <w:rPr>
                <w:rFonts w:ascii="Arial" w:hAnsi="Arial" w:cs="Arial"/>
                <w:sz w:val="20"/>
                <w:szCs w:val="20"/>
                <w:lang w:val="en-CA"/>
              </w:rPr>
              <w:t>Skills councils activated</w:t>
            </w:r>
          </w:p>
        </w:tc>
        <w:tc>
          <w:tcPr>
            <w:tcW w:w="861" w:type="pct"/>
            <w:vMerge w:val="restart"/>
          </w:tcPr>
          <w:p w:rsidR="00BD1981" w:rsidRPr="00724184" w:rsidRDefault="00BD1981" w:rsidP="001C37A4">
            <w:pPr>
              <w:pStyle w:val="ListParagraph"/>
              <w:spacing w:after="0"/>
              <w:ind w:left="0"/>
              <w:rPr>
                <w:rFonts w:ascii="Arial" w:hAnsi="Arial" w:cs="Arial"/>
                <w:sz w:val="20"/>
                <w:szCs w:val="20"/>
                <w:lang w:val="en-CA"/>
              </w:rPr>
            </w:pPr>
            <w:r>
              <w:rPr>
                <w:rFonts w:ascii="Arial" w:hAnsi="Arial" w:cs="Arial"/>
                <w:sz w:val="20"/>
                <w:szCs w:val="20"/>
                <w:lang w:val="en-CA"/>
              </w:rPr>
              <w:t>Number of skills councils activated</w:t>
            </w:r>
          </w:p>
        </w:tc>
        <w:tc>
          <w:tcPr>
            <w:tcW w:w="435" w:type="pct"/>
            <w:vMerge w:val="restart"/>
          </w:tcPr>
          <w:p w:rsidR="00BD1981" w:rsidRPr="00AB58A2" w:rsidRDefault="00BD1981" w:rsidP="0065384E">
            <w:pPr>
              <w:rPr>
                <w:rFonts w:cs="Arial"/>
                <w:color w:val="000000"/>
                <w:szCs w:val="20"/>
              </w:rPr>
            </w:pPr>
            <w:r w:rsidRPr="00724184">
              <w:rPr>
                <w:rFonts w:cs="Arial"/>
                <w:szCs w:val="20"/>
              </w:rPr>
              <w:t># council</w:t>
            </w:r>
            <w:r>
              <w:rPr>
                <w:rFonts w:cs="Arial"/>
                <w:szCs w:val="20"/>
              </w:rPr>
              <w:t>s/ #firms</w:t>
            </w: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Original</w:t>
            </w:r>
          </w:p>
        </w:tc>
        <w:tc>
          <w:tcPr>
            <w:tcW w:w="321" w:type="pct"/>
          </w:tcPr>
          <w:p w:rsidR="00BD1981" w:rsidRPr="001D092F" w:rsidRDefault="00BD1981" w:rsidP="001C37A4">
            <w:pPr>
              <w:spacing w:after="0" w:line="240" w:lineRule="auto"/>
              <w:jc w:val="center"/>
              <w:rPr>
                <w:rFonts w:cs="Arial"/>
                <w:b/>
                <w:szCs w:val="20"/>
              </w:rPr>
            </w:pPr>
            <w:r w:rsidRPr="001D092F">
              <w:rPr>
                <w:rFonts w:cs="Arial"/>
                <w:b/>
                <w:szCs w:val="20"/>
              </w:rPr>
              <w:t>1</w:t>
            </w:r>
          </w:p>
        </w:tc>
        <w:tc>
          <w:tcPr>
            <w:tcW w:w="321" w:type="pct"/>
          </w:tcPr>
          <w:p w:rsidR="00BD1981" w:rsidRPr="001D092F" w:rsidRDefault="00BD1981" w:rsidP="001C37A4">
            <w:pPr>
              <w:spacing w:after="0" w:line="240" w:lineRule="auto"/>
              <w:jc w:val="center"/>
              <w:rPr>
                <w:rFonts w:cs="Arial"/>
                <w:b/>
                <w:szCs w:val="20"/>
              </w:rPr>
            </w:pPr>
            <w:r w:rsidRPr="001D092F">
              <w:rPr>
                <w:rFonts w:cs="Arial"/>
                <w:b/>
                <w:szCs w:val="20"/>
              </w:rPr>
              <w:t>1</w:t>
            </w:r>
          </w:p>
        </w:tc>
        <w:tc>
          <w:tcPr>
            <w:tcW w:w="321" w:type="pct"/>
          </w:tcPr>
          <w:p w:rsidR="00BD1981" w:rsidRPr="001D092F" w:rsidRDefault="00BD1981" w:rsidP="001C37A4">
            <w:pPr>
              <w:spacing w:after="0" w:line="240" w:lineRule="auto"/>
              <w:jc w:val="center"/>
              <w:rPr>
                <w:rFonts w:cs="Arial"/>
                <w:b/>
                <w:szCs w:val="20"/>
              </w:rPr>
            </w:pPr>
            <w:r w:rsidRPr="001D092F">
              <w:rPr>
                <w:rFonts w:cs="Arial"/>
                <w:b/>
                <w:szCs w:val="20"/>
              </w:rPr>
              <w:t>1</w:t>
            </w:r>
          </w:p>
        </w:tc>
        <w:tc>
          <w:tcPr>
            <w:tcW w:w="321" w:type="pct"/>
          </w:tcPr>
          <w:p w:rsidR="00BD1981" w:rsidRPr="001D092F" w:rsidRDefault="00BD1981" w:rsidP="001C37A4">
            <w:pPr>
              <w:spacing w:after="0" w:line="240" w:lineRule="auto"/>
              <w:jc w:val="center"/>
              <w:rPr>
                <w:rFonts w:cs="Arial"/>
                <w:b/>
                <w:szCs w:val="20"/>
              </w:rPr>
            </w:pPr>
            <w:r w:rsidRPr="001D092F">
              <w:rPr>
                <w:rFonts w:cs="Arial"/>
                <w:b/>
                <w:szCs w:val="20"/>
              </w:rPr>
              <w:t>-</w:t>
            </w:r>
          </w:p>
        </w:tc>
        <w:tc>
          <w:tcPr>
            <w:tcW w:w="321" w:type="pct"/>
          </w:tcPr>
          <w:p w:rsidR="00BD1981" w:rsidRPr="001D092F" w:rsidRDefault="00BD1981" w:rsidP="001C37A4">
            <w:pPr>
              <w:spacing w:after="0" w:line="240" w:lineRule="auto"/>
              <w:jc w:val="center"/>
              <w:rPr>
                <w:rFonts w:cs="Arial"/>
                <w:b/>
                <w:szCs w:val="20"/>
              </w:rPr>
            </w:pPr>
            <w:r w:rsidRPr="001D092F">
              <w:rPr>
                <w:rFonts w:cs="Arial"/>
                <w:b/>
                <w:szCs w:val="20"/>
              </w:rPr>
              <w:t>-</w:t>
            </w:r>
          </w:p>
        </w:tc>
        <w:tc>
          <w:tcPr>
            <w:tcW w:w="288"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8073D5">
            <w:pPr>
              <w:spacing w:after="0" w:line="240" w:lineRule="auto"/>
              <w:jc w:val="center"/>
              <w:rPr>
                <w:rFonts w:cs="Arial"/>
                <w:b/>
                <w:color w:val="000000"/>
                <w:szCs w:val="20"/>
              </w:rPr>
            </w:pPr>
            <w:r w:rsidRPr="001D092F">
              <w:rPr>
                <w:rFonts w:cs="Arial"/>
                <w:b/>
                <w:color w:val="000000"/>
                <w:szCs w:val="20"/>
              </w:rPr>
              <w:t>3</w:t>
            </w:r>
          </w:p>
        </w:tc>
      </w:tr>
      <w:tr w:rsidR="00BD1981" w:rsidRPr="005630D5" w:rsidTr="001D092F">
        <w:trPr>
          <w:trHeight w:val="360"/>
        </w:trPr>
        <w:tc>
          <w:tcPr>
            <w:tcW w:w="290" w:type="pct"/>
            <w:vMerge/>
            <w:shd w:val="clear" w:color="auto" w:fill="DFE5F1" w:themeFill="accent2" w:themeFillTint="33"/>
            <w:noWrap/>
          </w:tcPr>
          <w:p w:rsidR="00BD1981" w:rsidRPr="00AB58A2" w:rsidRDefault="00BD1981" w:rsidP="005630D5">
            <w:pPr>
              <w:spacing w:after="0" w:line="240" w:lineRule="auto"/>
              <w:jc w:val="center"/>
              <w:rPr>
                <w:rFonts w:cs="Arial"/>
                <w:color w:val="000000"/>
                <w:szCs w:val="20"/>
              </w:rPr>
            </w:pPr>
          </w:p>
        </w:tc>
        <w:tc>
          <w:tcPr>
            <w:tcW w:w="272" w:type="pct"/>
            <w:vMerge/>
            <w:shd w:val="clear" w:color="auto" w:fill="DFE5F1" w:themeFill="accent2" w:themeFillTint="33"/>
          </w:tcPr>
          <w:p w:rsidR="00BD1981" w:rsidRPr="00AB58A2" w:rsidRDefault="00BD1981" w:rsidP="005630D5">
            <w:pPr>
              <w:spacing w:after="0" w:line="240" w:lineRule="auto"/>
              <w:rPr>
                <w:rFonts w:cs="Arial"/>
                <w:color w:val="000000"/>
                <w:szCs w:val="20"/>
              </w:rPr>
            </w:pPr>
          </w:p>
        </w:tc>
        <w:tc>
          <w:tcPr>
            <w:tcW w:w="550" w:type="pct"/>
            <w:vMerge/>
            <w:shd w:val="clear" w:color="auto" w:fill="DFE5F1" w:themeFill="accent2" w:themeFillTint="33"/>
          </w:tcPr>
          <w:p w:rsidR="00BD1981" w:rsidRPr="00AB58A2" w:rsidRDefault="00BD1981" w:rsidP="00B82FBD">
            <w:pPr>
              <w:spacing w:after="0" w:line="240" w:lineRule="auto"/>
              <w:rPr>
                <w:rFonts w:cs="Arial"/>
                <w:color w:val="000000"/>
                <w:szCs w:val="20"/>
              </w:rPr>
            </w:pPr>
          </w:p>
        </w:tc>
        <w:tc>
          <w:tcPr>
            <w:tcW w:w="861" w:type="pct"/>
            <w:vMerge/>
            <w:shd w:val="clear" w:color="auto" w:fill="DFE5F1" w:themeFill="accent2" w:themeFillTint="33"/>
          </w:tcPr>
          <w:p w:rsidR="00BD1981" w:rsidRPr="00AB58A2" w:rsidRDefault="00BD1981" w:rsidP="0065384E">
            <w:pPr>
              <w:spacing w:after="0" w:line="240" w:lineRule="auto"/>
              <w:rPr>
                <w:rFonts w:cs="Arial"/>
                <w:color w:val="000000"/>
                <w:szCs w:val="20"/>
              </w:rPr>
            </w:pPr>
          </w:p>
        </w:tc>
        <w:tc>
          <w:tcPr>
            <w:tcW w:w="435" w:type="pct"/>
            <w:vMerge/>
            <w:shd w:val="clear" w:color="auto" w:fill="DFE5F1" w:themeFill="accent2" w:themeFillTint="33"/>
          </w:tcPr>
          <w:p w:rsidR="00BD1981" w:rsidRPr="00AB58A2" w:rsidRDefault="00BD1981" w:rsidP="0065384E">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Planned</w:t>
            </w:r>
          </w:p>
        </w:tc>
        <w:tc>
          <w:tcPr>
            <w:tcW w:w="321" w:type="pct"/>
          </w:tcPr>
          <w:p w:rsidR="00BD1981" w:rsidRPr="00724184" w:rsidRDefault="00BD1981" w:rsidP="001C37A4">
            <w:pPr>
              <w:spacing w:after="0" w:line="240" w:lineRule="auto"/>
              <w:jc w:val="center"/>
              <w:rPr>
                <w:rFonts w:cs="Arial"/>
                <w:szCs w:val="20"/>
              </w:rPr>
            </w:pPr>
            <w:r>
              <w:rPr>
                <w:rFonts w:cs="Arial"/>
                <w:szCs w:val="20"/>
              </w:rPr>
              <w:t>1</w:t>
            </w:r>
          </w:p>
        </w:tc>
        <w:tc>
          <w:tcPr>
            <w:tcW w:w="321" w:type="pct"/>
          </w:tcPr>
          <w:p w:rsidR="00BD1981" w:rsidRPr="00724184" w:rsidRDefault="00BD1981" w:rsidP="001C37A4">
            <w:pPr>
              <w:spacing w:after="0" w:line="240" w:lineRule="auto"/>
              <w:jc w:val="center"/>
              <w:rPr>
                <w:rFonts w:cs="Arial"/>
                <w:szCs w:val="20"/>
              </w:rPr>
            </w:pPr>
            <w:r>
              <w:rPr>
                <w:rFonts w:cs="Arial"/>
                <w:szCs w:val="20"/>
              </w:rPr>
              <w:t>1</w:t>
            </w:r>
          </w:p>
        </w:tc>
        <w:tc>
          <w:tcPr>
            <w:tcW w:w="321" w:type="pct"/>
          </w:tcPr>
          <w:p w:rsidR="00BD1981" w:rsidRPr="00724184" w:rsidRDefault="00BD1981" w:rsidP="001C37A4">
            <w:pPr>
              <w:spacing w:after="0" w:line="240" w:lineRule="auto"/>
              <w:jc w:val="center"/>
              <w:rPr>
                <w:rFonts w:cs="Arial"/>
                <w:szCs w:val="20"/>
              </w:rPr>
            </w:pPr>
            <w:r>
              <w:rPr>
                <w:rFonts w:cs="Arial"/>
                <w:szCs w:val="20"/>
              </w:rPr>
              <w:t>1</w:t>
            </w:r>
          </w:p>
        </w:tc>
        <w:tc>
          <w:tcPr>
            <w:tcW w:w="321" w:type="pct"/>
          </w:tcPr>
          <w:p w:rsidR="00BD1981" w:rsidRPr="00724184" w:rsidRDefault="00BD1981" w:rsidP="001C37A4">
            <w:pPr>
              <w:spacing w:after="0" w:line="240" w:lineRule="auto"/>
              <w:jc w:val="center"/>
              <w:rPr>
                <w:rFonts w:cs="Arial"/>
                <w:szCs w:val="20"/>
              </w:rPr>
            </w:pPr>
            <w:r>
              <w:rPr>
                <w:rFonts w:cs="Arial"/>
                <w:szCs w:val="20"/>
              </w:rPr>
              <w:t>-</w:t>
            </w:r>
          </w:p>
        </w:tc>
        <w:tc>
          <w:tcPr>
            <w:tcW w:w="321" w:type="pct"/>
          </w:tcPr>
          <w:p w:rsidR="00BD1981" w:rsidRPr="0077353F" w:rsidRDefault="00BD1981" w:rsidP="001C37A4">
            <w:pPr>
              <w:spacing w:after="0" w:line="240" w:lineRule="auto"/>
              <w:jc w:val="center"/>
              <w:rPr>
                <w:rFonts w:cs="Arial"/>
                <w:szCs w:val="20"/>
              </w:rPr>
            </w:pPr>
            <w:r w:rsidRPr="0077353F">
              <w:rPr>
                <w:rFonts w:cs="Arial"/>
                <w:szCs w:val="20"/>
              </w:rPr>
              <w:t>-</w:t>
            </w:r>
          </w:p>
        </w:tc>
        <w:tc>
          <w:tcPr>
            <w:tcW w:w="288" w:type="pct"/>
          </w:tcPr>
          <w:p w:rsidR="00BD1981" w:rsidRDefault="00BD1981" w:rsidP="001C37A4">
            <w:pPr>
              <w:spacing w:after="0" w:line="240" w:lineRule="auto"/>
              <w:jc w:val="center"/>
              <w:rPr>
                <w:rFonts w:cs="Arial"/>
              </w:rPr>
            </w:pPr>
            <w:r>
              <w:rPr>
                <w:rFonts w:cs="Arial"/>
              </w:rPr>
              <w:t>-</w:t>
            </w:r>
          </w:p>
        </w:tc>
        <w:tc>
          <w:tcPr>
            <w:tcW w:w="321" w:type="pct"/>
          </w:tcPr>
          <w:p w:rsidR="00BD1981" w:rsidRPr="008073D5" w:rsidRDefault="00BD1981" w:rsidP="001C37A4">
            <w:pPr>
              <w:spacing w:after="0" w:line="240" w:lineRule="auto"/>
              <w:jc w:val="center"/>
              <w:rPr>
                <w:rFonts w:cs="Arial"/>
                <w:color w:val="000000"/>
                <w:szCs w:val="20"/>
              </w:rPr>
            </w:pPr>
            <w:r>
              <w:rPr>
                <w:rFonts w:cs="Arial"/>
                <w:color w:val="000000"/>
                <w:szCs w:val="20"/>
              </w:rPr>
              <w:t>3</w:t>
            </w: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hideMark/>
          </w:tcPr>
          <w:p w:rsidR="00BD1981" w:rsidRPr="00AB58A2" w:rsidRDefault="00BD1981" w:rsidP="005630D5">
            <w:pPr>
              <w:spacing w:after="0" w:line="240" w:lineRule="auto"/>
              <w:jc w:val="center"/>
              <w:rPr>
                <w:rFonts w:cs="Arial"/>
                <w:color w:val="000000"/>
                <w:szCs w:val="20"/>
              </w:rPr>
            </w:pPr>
          </w:p>
        </w:tc>
        <w:tc>
          <w:tcPr>
            <w:tcW w:w="272" w:type="pct"/>
            <w:vMerge/>
          </w:tcPr>
          <w:p w:rsidR="00BD1981" w:rsidRPr="00AB58A2" w:rsidRDefault="00BD1981" w:rsidP="005630D5">
            <w:pPr>
              <w:spacing w:after="0" w:line="240" w:lineRule="auto"/>
              <w:rPr>
                <w:rFonts w:cs="Arial"/>
                <w:color w:val="000000"/>
                <w:szCs w:val="20"/>
              </w:rPr>
            </w:pPr>
          </w:p>
        </w:tc>
        <w:tc>
          <w:tcPr>
            <w:tcW w:w="550" w:type="pct"/>
            <w:vMerge/>
          </w:tcPr>
          <w:p w:rsidR="00BD1981" w:rsidRPr="00AB58A2" w:rsidRDefault="00BD1981" w:rsidP="00B82FBD">
            <w:pPr>
              <w:spacing w:after="0" w:line="240" w:lineRule="auto"/>
              <w:rPr>
                <w:rFonts w:cs="Arial"/>
                <w:color w:val="000000"/>
                <w:szCs w:val="20"/>
              </w:rPr>
            </w:pPr>
          </w:p>
        </w:tc>
        <w:tc>
          <w:tcPr>
            <w:tcW w:w="861" w:type="pct"/>
            <w:vMerge/>
          </w:tcPr>
          <w:p w:rsidR="00BD1981" w:rsidRPr="00AB58A2" w:rsidRDefault="00BD1981" w:rsidP="0065384E">
            <w:pPr>
              <w:spacing w:after="0" w:line="240" w:lineRule="auto"/>
              <w:rPr>
                <w:rFonts w:cs="Arial"/>
                <w:color w:val="000000"/>
                <w:szCs w:val="20"/>
              </w:rPr>
            </w:pPr>
          </w:p>
        </w:tc>
        <w:tc>
          <w:tcPr>
            <w:tcW w:w="435" w:type="pct"/>
            <w:vMerge/>
          </w:tcPr>
          <w:p w:rsidR="00BD1981" w:rsidRPr="00AB58A2" w:rsidRDefault="00BD1981" w:rsidP="0065384E">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Actual</w:t>
            </w: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288"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r>
      <w:tr w:rsidR="00BD1981" w:rsidRPr="005630D5" w:rsidTr="001D092F">
        <w:trPr>
          <w:trHeight w:val="360"/>
        </w:trPr>
        <w:tc>
          <w:tcPr>
            <w:tcW w:w="290" w:type="pct"/>
            <w:vMerge w:val="restart"/>
            <w:noWrap/>
            <w:hideMark/>
          </w:tcPr>
          <w:p w:rsidR="00BD1981" w:rsidRPr="00AB58A2" w:rsidRDefault="00BD1981" w:rsidP="005630D5">
            <w:pPr>
              <w:spacing w:after="0" w:line="240" w:lineRule="auto"/>
              <w:jc w:val="center"/>
              <w:rPr>
                <w:rFonts w:cs="Arial"/>
                <w:color w:val="000000"/>
                <w:szCs w:val="20"/>
              </w:rPr>
            </w:pPr>
            <w:r>
              <w:rPr>
                <w:rFonts w:cs="Arial"/>
                <w:color w:val="000000"/>
                <w:szCs w:val="20"/>
              </w:rPr>
              <w:t>7</w:t>
            </w:r>
          </w:p>
        </w:tc>
        <w:tc>
          <w:tcPr>
            <w:tcW w:w="272" w:type="pct"/>
            <w:vMerge w:val="restart"/>
          </w:tcPr>
          <w:p w:rsidR="00BD1981" w:rsidRPr="00AB58A2" w:rsidRDefault="00BD1981" w:rsidP="00CE3175">
            <w:pPr>
              <w:spacing w:after="0" w:line="240" w:lineRule="auto"/>
              <w:rPr>
                <w:rFonts w:cs="Arial"/>
                <w:color w:val="000000"/>
                <w:szCs w:val="20"/>
              </w:rPr>
            </w:pPr>
            <w:r>
              <w:rPr>
                <w:rFonts w:cs="Arial"/>
                <w:color w:val="000000"/>
                <w:szCs w:val="20"/>
              </w:rPr>
              <w:t xml:space="preserve"> 1.4.1</w:t>
            </w:r>
          </w:p>
        </w:tc>
        <w:tc>
          <w:tcPr>
            <w:tcW w:w="550" w:type="pct"/>
            <w:vMerge w:val="restart"/>
          </w:tcPr>
          <w:p w:rsidR="00BD1981" w:rsidRPr="00724184" w:rsidRDefault="00BD1981" w:rsidP="001D092F">
            <w:pPr>
              <w:pStyle w:val="ListParagraph"/>
              <w:spacing w:after="0"/>
              <w:ind w:left="0"/>
              <w:rPr>
                <w:rFonts w:ascii="Arial" w:hAnsi="Arial" w:cs="Arial"/>
                <w:sz w:val="20"/>
                <w:szCs w:val="20"/>
                <w:lang w:val="en-CA"/>
              </w:rPr>
            </w:pPr>
            <w:r>
              <w:rPr>
                <w:rFonts w:ascii="Arial" w:hAnsi="Arial" w:cs="Arial"/>
                <w:sz w:val="20"/>
                <w:szCs w:val="20"/>
                <w:lang w:val="en-CA"/>
              </w:rPr>
              <w:t>Development of t</w:t>
            </w:r>
            <w:r w:rsidRPr="00724184">
              <w:rPr>
                <w:rFonts w:ascii="Arial" w:hAnsi="Arial" w:cs="Arial"/>
                <w:sz w:val="20"/>
                <w:szCs w:val="20"/>
                <w:lang w:val="en-CA"/>
              </w:rPr>
              <w:t>raining curricula developed</w:t>
            </w:r>
          </w:p>
        </w:tc>
        <w:tc>
          <w:tcPr>
            <w:tcW w:w="861" w:type="pct"/>
            <w:vMerge w:val="restart"/>
          </w:tcPr>
          <w:p w:rsidR="00BD1981" w:rsidRPr="00724184" w:rsidRDefault="00BD1981" w:rsidP="001C37A4">
            <w:pPr>
              <w:pStyle w:val="ListParagraph"/>
              <w:spacing w:after="0"/>
              <w:ind w:left="0"/>
              <w:rPr>
                <w:rFonts w:ascii="Arial" w:hAnsi="Arial" w:cs="Arial"/>
                <w:sz w:val="20"/>
                <w:szCs w:val="20"/>
                <w:lang w:val="en-CA"/>
              </w:rPr>
            </w:pPr>
            <w:r w:rsidRPr="00724184">
              <w:rPr>
                <w:rFonts w:ascii="Arial" w:hAnsi="Arial" w:cs="Arial"/>
                <w:sz w:val="20"/>
                <w:szCs w:val="20"/>
                <w:lang w:val="en-CA"/>
              </w:rPr>
              <w:t>Training curricula developed</w:t>
            </w:r>
          </w:p>
        </w:tc>
        <w:tc>
          <w:tcPr>
            <w:tcW w:w="435" w:type="pct"/>
            <w:vMerge w:val="restart"/>
          </w:tcPr>
          <w:p w:rsidR="00BD1981" w:rsidRPr="00AB58A2" w:rsidRDefault="00BD1981" w:rsidP="0065384E">
            <w:pPr>
              <w:rPr>
                <w:rFonts w:cs="Arial"/>
                <w:color w:val="000000"/>
                <w:szCs w:val="20"/>
              </w:rPr>
            </w:pPr>
            <w:r w:rsidRPr="00724184">
              <w:rPr>
                <w:rFonts w:cs="Arial"/>
                <w:szCs w:val="20"/>
                <w:lang w:val="en-CA"/>
              </w:rPr>
              <w:t># curricula</w:t>
            </w: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Original</w:t>
            </w:r>
          </w:p>
        </w:tc>
        <w:tc>
          <w:tcPr>
            <w:tcW w:w="321" w:type="pct"/>
          </w:tcPr>
          <w:p w:rsidR="00BD1981" w:rsidRPr="001D092F" w:rsidRDefault="00BD1981" w:rsidP="001C37A4">
            <w:pPr>
              <w:spacing w:after="0" w:line="240" w:lineRule="auto"/>
              <w:jc w:val="center"/>
              <w:rPr>
                <w:rFonts w:cs="Arial"/>
                <w:b/>
                <w:szCs w:val="20"/>
              </w:rPr>
            </w:pPr>
            <w:r w:rsidRPr="001D092F">
              <w:rPr>
                <w:rFonts w:cs="Arial"/>
                <w:b/>
                <w:szCs w:val="20"/>
              </w:rPr>
              <w:t>2</w:t>
            </w:r>
          </w:p>
        </w:tc>
        <w:tc>
          <w:tcPr>
            <w:tcW w:w="321" w:type="pct"/>
          </w:tcPr>
          <w:p w:rsidR="00BD1981" w:rsidRPr="001D092F" w:rsidRDefault="00BD1981" w:rsidP="001C37A4">
            <w:pPr>
              <w:spacing w:after="0" w:line="240" w:lineRule="auto"/>
              <w:jc w:val="center"/>
              <w:rPr>
                <w:rFonts w:cs="Arial"/>
                <w:b/>
                <w:szCs w:val="20"/>
              </w:rPr>
            </w:pPr>
            <w:r w:rsidRPr="001D092F">
              <w:rPr>
                <w:rFonts w:cs="Arial"/>
                <w:b/>
                <w:szCs w:val="20"/>
              </w:rPr>
              <w:t>2</w:t>
            </w:r>
          </w:p>
        </w:tc>
        <w:tc>
          <w:tcPr>
            <w:tcW w:w="321" w:type="pct"/>
          </w:tcPr>
          <w:p w:rsidR="00BD1981" w:rsidRPr="001D092F" w:rsidRDefault="00BD1981" w:rsidP="001C37A4">
            <w:pPr>
              <w:spacing w:after="0" w:line="240" w:lineRule="auto"/>
              <w:jc w:val="center"/>
              <w:rPr>
                <w:rFonts w:cs="Arial"/>
                <w:b/>
                <w:szCs w:val="20"/>
              </w:rPr>
            </w:pPr>
            <w:r w:rsidRPr="001D092F">
              <w:rPr>
                <w:rFonts w:cs="Arial"/>
                <w:b/>
                <w:szCs w:val="20"/>
              </w:rPr>
              <w:t>2</w:t>
            </w:r>
          </w:p>
        </w:tc>
        <w:tc>
          <w:tcPr>
            <w:tcW w:w="321" w:type="pct"/>
          </w:tcPr>
          <w:p w:rsidR="00BD1981" w:rsidRPr="001D092F" w:rsidRDefault="00BD1981" w:rsidP="001C37A4">
            <w:pPr>
              <w:spacing w:after="0" w:line="240" w:lineRule="auto"/>
              <w:jc w:val="center"/>
              <w:rPr>
                <w:rFonts w:cs="Arial"/>
                <w:b/>
                <w:szCs w:val="20"/>
              </w:rPr>
            </w:pPr>
            <w:r w:rsidRPr="001D092F">
              <w:rPr>
                <w:rFonts w:cs="Arial"/>
                <w:b/>
                <w:szCs w:val="20"/>
              </w:rPr>
              <w:t>-</w:t>
            </w:r>
          </w:p>
        </w:tc>
        <w:tc>
          <w:tcPr>
            <w:tcW w:w="321" w:type="pct"/>
          </w:tcPr>
          <w:p w:rsidR="00BD1981" w:rsidRPr="001D092F" w:rsidRDefault="00BD1981" w:rsidP="001C37A4">
            <w:pPr>
              <w:spacing w:after="0" w:line="240" w:lineRule="auto"/>
              <w:jc w:val="center"/>
              <w:rPr>
                <w:rFonts w:cs="Arial"/>
                <w:b/>
                <w:szCs w:val="20"/>
              </w:rPr>
            </w:pPr>
            <w:r w:rsidRPr="001D092F">
              <w:rPr>
                <w:rFonts w:cs="Arial"/>
                <w:b/>
                <w:szCs w:val="20"/>
              </w:rPr>
              <w:t>-</w:t>
            </w:r>
          </w:p>
        </w:tc>
        <w:tc>
          <w:tcPr>
            <w:tcW w:w="288"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6</w:t>
            </w: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noWrap/>
          </w:tcPr>
          <w:p w:rsidR="00BD1981" w:rsidRPr="00AB58A2" w:rsidRDefault="00BD1981" w:rsidP="005630D5">
            <w:pPr>
              <w:spacing w:after="0" w:line="240" w:lineRule="auto"/>
              <w:jc w:val="center"/>
              <w:rPr>
                <w:rFonts w:cs="Arial"/>
                <w:color w:val="000000"/>
                <w:szCs w:val="20"/>
              </w:rPr>
            </w:pPr>
          </w:p>
        </w:tc>
        <w:tc>
          <w:tcPr>
            <w:tcW w:w="272" w:type="pct"/>
            <w:vMerge/>
          </w:tcPr>
          <w:p w:rsidR="00BD1981" w:rsidRPr="00AB58A2" w:rsidRDefault="00BD1981" w:rsidP="005630D5">
            <w:pPr>
              <w:spacing w:after="0" w:line="240" w:lineRule="auto"/>
              <w:rPr>
                <w:rFonts w:cs="Arial"/>
                <w:color w:val="000000"/>
                <w:szCs w:val="20"/>
              </w:rPr>
            </w:pPr>
          </w:p>
        </w:tc>
        <w:tc>
          <w:tcPr>
            <w:tcW w:w="550" w:type="pct"/>
            <w:vMerge/>
          </w:tcPr>
          <w:p w:rsidR="00BD1981" w:rsidRPr="00AB58A2" w:rsidRDefault="00BD1981" w:rsidP="00B82FBD">
            <w:pPr>
              <w:spacing w:after="0" w:line="240" w:lineRule="auto"/>
              <w:rPr>
                <w:rFonts w:cs="Arial"/>
                <w:color w:val="000000"/>
                <w:szCs w:val="20"/>
              </w:rPr>
            </w:pPr>
          </w:p>
        </w:tc>
        <w:tc>
          <w:tcPr>
            <w:tcW w:w="861" w:type="pct"/>
            <w:vMerge/>
          </w:tcPr>
          <w:p w:rsidR="00BD1981" w:rsidRPr="00AB58A2" w:rsidRDefault="00BD1981" w:rsidP="0065384E">
            <w:pPr>
              <w:spacing w:after="0" w:line="240" w:lineRule="auto"/>
              <w:rPr>
                <w:rFonts w:cs="Arial"/>
                <w:color w:val="000000"/>
                <w:szCs w:val="20"/>
              </w:rPr>
            </w:pPr>
          </w:p>
        </w:tc>
        <w:tc>
          <w:tcPr>
            <w:tcW w:w="435" w:type="pct"/>
            <w:vMerge/>
          </w:tcPr>
          <w:p w:rsidR="00BD1981" w:rsidRPr="00AB58A2" w:rsidRDefault="00BD1981" w:rsidP="0065384E">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Planned</w:t>
            </w:r>
          </w:p>
        </w:tc>
        <w:tc>
          <w:tcPr>
            <w:tcW w:w="321" w:type="pct"/>
          </w:tcPr>
          <w:p w:rsidR="00BD1981" w:rsidRPr="00724184" w:rsidRDefault="00BD1981" w:rsidP="001C37A4">
            <w:pPr>
              <w:spacing w:after="0" w:line="240" w:lineRule="auto"/>
              <w:jc w:val="center"/>
              <w:rPr>
                <w:rFonts w:cs="Arial"/>
                <w:szCs w:val="20"/>
              </w:rPr>
            </w:pPr>
            <w:r>
              <w:rPr>
                <w:rFonts w:cs="Arial"/>
                <w:szCs w:val="20"/>
              </w:rPr>
              <w:t>2</w:t>
            </w:r>
          </w:p>
        </w:tc>
        <w:tc>
          <w:tcPr>
            <w:tcW w:w="321" w:type="pct"/>
          </w:tcPr>
          <w:p w:rsidR="00BD1981" w:rsidRPr="00724184" w:rsidRDefault="00BD1981" w:rsidP="001C37A4">
            <w:pPr>
              <w:spacing w:after="0" w:line="240" w:lineRule="auto"/>
              <w:jc w:val="center"/>
              <w:rPr>
                <w:rFonts w:cs="Arial"/>
                <w:szCs w:val="20"/>
              </w:rPr>
            </w:pPr>
            <w:r>
              <w:rPr>
                <w:rFonts w:cs="Arial"/>
                <w:szCs w:val="20"/>
              </w:rPr>
              <w:t>2</w:t>
            </w:r>
          </w:p>
        </w:tc>
        <w:tc>
          <w:tcPr>
            <w:tcW w:w="321" w:type="pct"/>
          </w:tcPr>
          <w:p w:rsidR="00BD1981" w:rsidRPr="00724184" w:rsidRDefault="00BD1981" w:rsidP="001C37A4">
            <w:pPr>
              <w:spacing w:after="0" w:line="240" w:lineRule="auto"/>
              <w:jc w:val="center"/>
              <w:rPr>
                <w:rFonts w:cs="Arial"/>
                <w:szCs w:val="20"/>
              </w:rPr>
            </w:pPr>
            <w:r>
              <w:rPr>
                <w:rFonts w:cs="Arial"/>
                <w:szCs w:val="20"/>
              </w:rPr>
              <w:t>2</w:t>
            </w:r>
          </w:p>
        </w:tc>
        <w:tc>
          <w:tcPr>
            <w:tcW w:w="321" w:type="pct"/>
          </w:tcPr>
          <w:p w:rsidR="00BD1981" w:rsidRPr="00724184" w:rsidRDefault="00BD1981" w:rsidP="001C37A4">
            <w:pPr>
              <w:spacing w:after="0" w:line="240" w:lineRule="auto"/>
              <w:jc w:val="center"/>
              <w:rPr>
                <w:rFonts w:cs="Arial"/>
                <w:szCs w:val="20"/>
              </w:rPr>
            </w:pPr>
            <w:r>
              <w:rPr>
                <w:rFonts w:cs="Arial"/>
                <w:szCs w:val="20"/>
              </w:rPr>
              <w:t>-</w:t>
            </w:r>
          </w:p>
        </w:tc>
        <w:tc>
          <w:tcPr>
            <w:tcW w:w="321" w:type="pct"/>
          </w:tcPr>
          <w:p w:rsidR="00BD1981" w:rsidRPr="0077353F" w:rsidRDefault="00BD1981" w:rsidP="001C37A4">
            <w:pPr>
              <w:spacing w:after="0" w:line="240" w:lineRule="auto"/>
              <w:jc w:val="center"/>
              <w:rPr>
                <w:rFonts w:cs="Arial"/>
                <w:szCs w:val="20"/>
              </w:rPr>
            </w:pPr>
            <w:r>
              <w:rPr>
                <w:rFonts w:cs="Arial"/>
                <w:szCs w:val="20"/>
              </w:rPr>
              <w:t>-</w:t>
            </w:r>
          </w:p>
        </w:tc>
        <w:tc>
          <w:tcPr>
            <w:tcW w:w="288" w:type="pct"/>
          </w:tcPr>
          <w:p w:rsidR="00BD1981" w:rsidRDefault="00BD1981" w:rsidP="001C37A4">
            <w:pPr>
              <w:spacing w:after="0" w:line="240" w:lineRule="auto"/>
              <w:jc w:val="center"/>
              <w:rPr>
                <w:rFonts w:cs="Arial"/>
              </w:rPr>
            </w:pPr>
            <w:r>
              <w:rPr>
                <w:rFonts w:cs="Arial"/>
              </w:rPr>
              <w:t>-</w:t>
            </w:r>
          </w:p>
        </w:tc>
        <w:tc>
          <w:tcPr>
            <w:tcW w:w="321" w:type="pct"/>
          </w:tcPr>
          <w:p w:rsidR="00BD1981" w:rsidRPr="00477419" w:rsidRDefault="00BD1981" w:rsidP="001C37A4">
            <w:pPr>
              <w:spacing w:after="0" w:line="240" w:lineRule="auto"/>
              <w:jc w:val="center"/>
              <w:rPr>
                <w:rFonts w:cs="Arial"/>
              </w:rPr>
            </w:pPr>
            <w:r>
              <w:rPr>
                <w:rFonts w:cs="Arial"/>
              </w:rPr>
              <w:t>6</w:t>
            </w:r>
          </w:p>
        </w:tc>
      </w:tr>
      <w:tr w:rsidR="00BD1981" w:rsidRPr="005630D5" w:rsidTr="001D092F">
        <w:trPr>
          <w:trHeight w:val="360"/>
        </w:trPr>
        <w:tc>
          <w:tcPr>
            <w:tcW w:w="290" w:type="pct"/>
            <w:vMerge/>
            <w:hideMark/>
          </w:tcPr>
          <w:p w:rsidR="00BD1981" w:rsidRPr="00AB58A2" w:rsidRDefault="00BD1981" w:rsidP="005630D5">
            <w:pPr>
              <w:spacing w:after="0" w:line="240" w:lineRule="auto"/>
              <w:jc w:val="center"/>
              <w:rPr>
                <w:rFonts w:cs="Arial"/>
                <w:color w:val="000000"/>
                <w:szCs w:val="20"/>
              </w:rPr>
            </w:pPr>
          </w:p>
        </w:tc>
        <w:tc>
          <w:tcPr>
            <w:tcW w:w="272" w:type="pct"/>
            <w:vMerge/>
          </w:tcPr>
          <w:p w:rsidR="00BD1981" w:rsidRPr="00AB58A2" w:rsidRDefault="00BD1981" w:rsidP="005630D5">
            <w:pPr>
              <w:spacing w:after="0" w:line="240" w:lineRule="auto"/>
              <w:rPr>
                <w:rFonts w:cs="Arial"/>
                <w:color w:val="000000"/>
                <w:szCs w:val="20"/>
              </w:rPr>
            </w:pPr>
          </w:p>
        </w:tc>
        <w:tc>
          <w:tcPr>
            <w:tcW w:w="550" w:type="pct"/>
            <w:vMerge/>
          </w:tcPr>
          <w:p w:rsidR="00BD1981" w:rsidRPr="00AB58A2" w:rsidRDefault="00BD1981" w:rsidP="00B82FBD">
            <w:pPr>
              <w:spacing w:after="0" w:line="240" w:lineRule="auto"/>
              <w:rPr>
                <w:rFonts w:cs="Arial"/>
                <w:color w:val="000000"/>
                <w:szCs w:val="20"/>
              </w:rPr>
            </w:pPr>
          </w:p>
        </w:tc>
        <w:tc>
          <w:tcPr>
            <w:tcW w:w="861" w:type="pct"/>
            <w:vMerge/>
          </w:tcPr>
          <w:p w:rsidR="00BD1981" w:rsidRPr="00AB58A2" w:rsidRDefault="00BD1981" w:rsidP="0065384E">
            <w:pPr>
              <w:spacing w:after="0" w:line="240" w:lineRule="auto"/>
              <w:rPr>
                <w:rFonts w:cs="Arial"/>
                <w:color w:val="000000"/>
                <w:szCs w:val="20"/>
              </w:rPr>
            </w:pPr>
          </w:p>
        </w:tc>
        <w:tc>
          <w:tcPr>
            <w:tcW w:w="435" w:type="pct"/>
            <w:vMerge/>
          </w:tcPr>
          <w:p w:rsidR="00BD1981" w:rsidRPr="00AB58A2" w:rsidRDefault="00BD1981" w:rsidP="0065384E">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Actual</w:t>
            </w: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288"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val="restart"/>
            <w:noWrap/>
          </w:tcPr>
          <w:p w:rsidR="00BD1981" w:rsidRPr="00AB58A2" w:rsidRDefault="00BD1981" w:rsidP="001C37A4">
            <w:pPr>
              <w:spacing w:after="0" w:line="240" w:lineRule="auto"/>
              <w:jc w:val="center"/>
              <w:rPr>
                <w:rFonts w:cs="Arial"/>
                <w:color w:val="000000"/>
                <w:szCs w:val="20"/>
              </w:rPr>
            </w:pPr>
            <w:r>
              <w:rPr>
                <w:rFonts w:cs="Arial"/>
                <w:color w:val="000000"/>
                <w:szCs w:val="20"/>
              </w:rPr>
              <w:t>8</w:t>
            </w:r>
          </w:p>
        </w:tc>
        <w:tc>
          <w:tcPr>
            <w:tcW w:w="272" w:type="pct"/>
            <w:vMerge w:val="restart"/>
          </w:tcPr>
          <w:p w:rsidR="00BD1981" w:rsidRPr="00AB58A2" w:rsidRDefault="00BD1981" w:rsidP="001C37A4">
            <w:pPr>
              <w:spacing w:after="0" w:line="240" w:lineRule="auto"/>
              <w:rPr>
                <w:rFonts w:cs="Arial"/>
                <w:color w:val="000000"/>
                <w:szCs w:val="20"/>
              </w:rPr>
            </w:pPr>
            <w:r w:rsidRPr="00AB58A2">
              <w:rPr>
                <w:rFonts w:cs="Arial"/>
                <w:color w:val="000000"/>
                <w:szCs w:val="20"/>
              </w:rPr>
              <w:t xml:space="preserve"> </w:t>
            </w:r>
            <w:r>
              <w:rPr>
                <w:rFonts w:cs="Arial"/>
                <w:color w:val="000000"/>
                <w:szCs w:val="20"/>
              </w:rPr>
              <w:t>1.5</w:t>
            </w:r>
          </w:p>
        </w:tc>
        <w:tc>
          <w:tcPr>
            <w:tcW w:w="550" w:type="pct"/>
            <w:vMerge w:val="restart"/>
          </w:tcPr>
          <w:p w:rsidR="00BD1981" w:rsidRPr="00D21CD2" w:rsidRDefault="00BD1981" w:rsidP="001C37A4">
            <w:pPr>
              <w:pStyle w:val="ListParagraph"/>
              <w:spacing w:after="0"/>
              <w:ind w:left="0"/>
              <w:rPr>
                <w:rFonts w:ascii="Arial" w:hAnsi="Arial" w:cs="Arial"/>
                <w:sz w:val="20"/>
                <w:lang w:val="en-CA"/>
              </w:rPr>
            </w:pPr>
            <w:r>
              <w:rPr>
                <w:rFonts w:ascii="Arial" w:hAnsi="Arial" w:cs="Arial"/>
                <w:sz w:val="20"/>
                <w:lang w:val="en-CA"/>
              </w:rPr>
              <w:t>Support mechanisms for SMEs implemented</w:t>
            </w:r>
          </w:p>
        </w:tc>
        <w:tc>
          <w:tcPr>
            <w:tcW w:w="861" w:type="pct"/>
            <w:vMerge w:val="restart"/>
          </w:tcPr>
          <w:p w:rsidR="00BD1981" w:rsidRPr="00D21CD2" w:rsidRDefault="00BD1981" w:rsidP="001C37A4">
            <w:pPr>
              <w:pStyle w:val="ListParagraph"/>
              <w:spacing w:after="0"/>
              <w:ind w:left="0"/>
              <w:rPr>
                <w:rFonts w:ascii="Arial" w:hAnsi="Arial" w:cs="Arial"/>
                <w:sz w:val="20"/>
                <w:lang w:val="en-CA"/>
              </w:rPr>
            </w:pPr>
            <w:r>
              <w:rPr>
                <w:rFonts w:ascii="Arial" w:hAnsi="Arial" w:cs="Arial"/>
                <w:sz w:val="20"/>
                <w:lang w:val="en-CA"/>
              </w:rPr>
              <w:t>Support mechanisms for SMEs implemented</w:t>
            </w:r>
          </w:p>
        </w:tc>
        <w:tc>
          <w:tcPr>
            <w:tcW w:w="435" w:type="pct"/>
            <w:vMerge w:val="restart"/>
          </w:tcPr>
          <w:p w:rsidR="00BD1981" w:rsidRPr="00AB58A2" w:rsidRDefault="00BD1981" w:rsidP="001C37A4">
            <w:pPr>
              <w:rPr>
                <w:rFonts w:cs="Arial"/>
                <w:color w:val="000000"/>
                <w:szCs w:val="20"/>
              </w:rPr>
            </w:pPr>
            <w:r>
              <w:rPr>
                <w:rFonts w:cs="Arial"/>
                <w:lang w:val="en-CA"/>
              </w:rPr>
              <w:t># mechanisms</w:t>
            </w:r>
          </w:p>
        </w:tc>
        <w:tc>
          <w:tcPr>
            <w:tcW w:w="377" w:type="pct"/>
          </w:tcPr>
          <w:p w:rsidR="00BD1981" w:rsidRPr="008073D5" w:rsidRDefault="00BD1981" w:rsidP="001C37A4">
            <w:pPr>
              <w:spacing w:after="0" w:line="240" w:lineRule="auto"/>
              <w:jc w:val="center"/>
              <w:rPr>
                <w:rFonts w:cs="Arial"/>
                <w:color w:val="000000"/>
                <w:szCs w:val="20"/>
              </w:rPr>
            </w:pPr>
            <w:r w:rsidRPr="008073D5">
              <w:rPr>
                <w:rFonts w:cs="Arial"/>
                <w:color w:val="000000"/>
                <w:szCs w:val="20"/>
              </w:rPr>
              <w:t>Original</w:t>
            </w:r>
          </w:p>
        </w:tc>
        <w:tc>
          <w:tcPr>
            <w:tcW w:w="321" w:type="pct"/>
          </w:tcPr>
          <w:p w:rsidR="00BD1981" w:rsidRPr="00D21CD2" w:rsidRDefault="00BD1981" w:rsidP="001C37A4">
            <w:pPr>
              <w:spacing w:after="0" w:line="240" w:lineRule="auto"/>
              <w:jc w:val="center"/>
              <w:rPr>
                <w:rFonts w:cs="Arial"/>
              </w:rPr>
            </w:pPr>
            <w:r>
              <w:rPr>
                <w:rFonts w:cs="Arial"/>
              </w:rPr>
              <w:t>-</w:t>
            </w:r>
          </w:p>
        </w:tc>
        <w:tc>
          <w:tcPr>
            <w:tcW w:w="321" w:type="pct"/>
          </w:tcPr>
          <w:p w:rsidR="00BD1981" w:rsidRPr="00D21CD2" w:rsidRDefault="00BD1981" w:rsidP="001C37A4">
            <w:pPr>
              <w:spacing w:after="0" w:line="240" w:lineRule="auto"/>
              <w:jc w:val="center"/>
              <w:rPr>
                <w:rFonts w:cs="Arial"/>
              </w:rPr>
            </w:pPr>
            <w:r w:rsidRPr="00D21CD2">
              <w:rPr>
                <w:rFonts w:cs="Arial"/>
              </w:rPr>
              <w:t>-</w:t>
            </w:r>
          </w:p>
        </w:tc>
        <w:tc>
          <w:tcPr>
            <w:tcW w:w="321" w:type="pct"/>
          </w:tcPr>
          <w:p w:rsidR="00BD1981" w:rsidRPr="00D21CD2" w:rsidRDefault="00BD1981" w:rsidP="001C37A4">
            <w:pPr>
              <w:spacing w:after="0" w:line="240" w:lineRule="auto"/>
              <w:jc w:val="center"/>
              <w:rPr>
                <w:rFonts w:cs="Arial"/>
              </w:rPr>
            </w:pPr>
            <w:r w:rsidRPr="00D21CD2">
              <w:rPr>
                <w:rFonts w:cs="Arial"/>
              </w:rPr>
              <w:t>-</w:t>
            </w:r>
          </w:p>
        </w:tc>
        <w:tc>
          <w:tcPr>
            <w:tcW w:w="321" w:type="pct"/>
          </w:tcPr>
          <w:p w:rsidR="00BD1981" w:rsidRPr="00D21CD2" w:rsidRDefault="00BD1981" w:rsidP="001C37A4">
            <w:pPr>
              <w:spacing w:after="0" w:line="240" w:lineRule="auto"/>
              <w:jc w:val="center"/>
              <w:rPr>
                <w:rFonts w:cs="Arial"/>
              </w:rPr>
            </w:pPr>
            <w:r w:rsidRPr="00D21CD2">
              <w:rPr>
                <w:rFonts w:cs="Arial"/>
              </w:rPr>
              <w:t>-</w:t>
            </w:r>
          </w:p>
        </w:tc>
        <w:tc>
          <w:tcPr>
            <w:tcW w:w="321" w:type="pct"/>
          </w:tcPr>
          <w:p w:rsidR="00BD1981" w:rsidRPr="00D21CD2" w:rsidRDefault="00BD1981" w:rsidP="001C37A4">
            <w:pPr>
              <w:spacing w:after="0" w:line="240" w:lineRule="auto"/>
              <w:jc w:val="center"/>
              <w:rPr>
                <w:rFonts w:cs="Arial"/>
              </w:rPr>
            </w:pPr>
            <w:r>
              <w:rPr>
                <w:rFonts w:cs="Arial"/>
              </w:rPr>
              <w:t>1</w:t>
            </w:r>
          </w:p>
        </w:tc>
        <w:tc>
          <w:tcPr>
            <w:tcW w:w="288" w:type="pct"/>
          </w:tcPr>
          <w:p w:rsidR="00BD1981" w:rsidRPr="00D21CD2" w:rsidRDefault="00BD1981" w:rsidP="001C37A4">
            <w:pPr>
              <w:spacing w:after="0" w:line="240" w:lineRule="auto"/>
              <w:jc w:val="center"/>
              <w:rPr>
                <w:rFonts w:cs="Arial"/>
              </w:rPr>
            </w:pPr>
            <w:r>
              <w:rPr>
                <w:rFonts w:cs="Arial"/>
              </w:rPr>
              <w:t>-</w:t>
            </w:r>
          </w:p>
        </w:tc>
        <w:tc>
          <w:tcPr>
            <w:tcW w:w="321" w:type="pct"/>
          </w:tcPr>
          <w:p w:rsidR="00BD1981" w:rsidRPr="00D21CD2" w:rsidRDefault="00BD1981" w:rsidP="001C37A4">
            <w:pPr>
              <w:spacing w:after="0" w:line="240" w:lineRule="auto"/>
              <w:jc w:val="center"/>
              <w:rPr>
                <w:rFonts w:cs="Arial"/>
              </w:rPr>
            </w:pPr>
            <w:r w:rsidRPr="00D21CD2">
              <w:rPr>
                <w:rFonts w:cs="Arial"/>
              </w:rPr>
              <w:t>1</w:t>
            </w:r>
          </w:p>
        </w:tc>
      </w:tr>
      <w:tr w:rsidR="00BD1981" w:rsidRPr="005630D5" w:rsidTr="001D092F">
        <w:trPr>
          <w:trHeight w:val="360"/>
        </w:trPr>
        <w:tc>
          <w:tcPr>
            <w:tcW w:w="290" w:type="pct"/>
            <w:vMerge/>
            <w:noWrap/>
          </w:tcPr>
          <w:p w:rsidR="00BD1981" w:rsidRPr="00AB58A2" w:rsidRDefault="00BD1981" w:rsidP="005630D5">
            <w:pPr>
              <w:spacing w:after="0" w:line="240" w:lineRule="auto"/>
              <w:jc w:val="center"/>
              <w:rPr>
                <w:rFonts w:cs="Arial"/>
                <w:color w:val="000000"/>
                <w:szCs w:val="20"/>
              </w:rPr>
            </w:pPr>
          </w:p>
        </w:tc>
        <w:tc>
          <w:tcPr>
            <w:tcW w:w="272" w:type="pct"/>
            <w:vMerge/>
          </w:tcPr>
          <w:p w:rsidR="00BD1981" w:rsidRPr="00AB58A2" w:rsidRDefault="00BD1981" w:rsidP="00827C42">
            <w:pPr>
              <w:spacing w:after="0" w:line="240" w:lineRule="auto"/>
              <w:rPr>
                <w:rFonts w:cs="Arial"/>
                <w:color w:val="000000"/>
                <w:szCs w:val="20"/>
              </w:rPr>
            </w:pPr>
          </w:p>
        </w:tc>
        <w:tc>
          <w:tcPr>
            <w:tcW w:w="550" w:type="pct"/>
            <w:vMerge/>
          </w:tcPr>
          <w:p w:rsidR="00BD1981" w:rsidRPr="00D21CD2" w:rsidRDefault="00BD1981" w:rsidP="00827C42">
            <w:pPr>
              <w:pStyle w:val="ListParagraph"/>
              <w:spacing w:after="0"/>
              <w:ind w:left="0"/>
              <w:rPr>
                <w:rFonts w:ascii="Arial" w:hAnsi="Arial" w:cs="Arial"/>
                <w:sz w:val="20"/>
                <w:lang w:val="en-CA"/>
              </w:rPr>
            </w:pPr>
          </w:p>
        </w:tc>
        <w:tc>
          <w:tcPr>
            <w:tcW w:w="861" w:type="pct"/>
            <w:vMerge/>
          </w:tcPr>
          <w:p w:rsidR="00BD1981" w:rsidRPr="00D21CD2" w:rsidRDefault="00BD1981" w:rsidP="001C37A4">
            <w:pPr>
              <w:pStyle w:val="ListParagraph"/>
              <w:spacing w:after="0"/>
              <w:ind w:left="0"/>
              <w:rPr>
                <w:rFonts w:ascii="Arial" w:hAnsi="Arial" w:cs="Arial"/>
                <w:sz w:val="20"/>
                <w:lang w:val="en-CA"/>
              </w:rPr>
            </w:pPr>
          </w:p>
        </w:tc>
        <w:tc>
          <w:tcPr>
            <w:tcW w:w="435" w:type="pct"/>
            <w:vMerge/>
          </w:tcPr>
          <w:p w:rsidR="00BD1981" w:rsidRPr="00D21CD2" w:rsidRDefault="00BD1981" w:rsidP="0065384E">
            <w:pPr>
              <w:rPr>
                <w:rFonts w:cs="Arial"/>
                <w:lang w:val="en-CA"/>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Planned</w:t>
            </w:r>
          </w:p>
        </w:tc>
        <w:tc>
          <w:tcPr>
            <w:tcW w:w="321" w:type="pct"/>
          </w:tcPr>
          <w:p w:rsidR="00BD1981" w:rsidRPr="001D092F" w:rsidRDefault="00BD1981" w:rsidP="001C37A4">
            <w:pPr>
              <w:spacing w:after="0" w:line="240" w:lineRule="auto"/>
              <w:jc w:val="center"/>
              <w:rPr>
                <w:rFonts w:cs="Arial"/>
                <w:b/>
              </w:rPr>
            </w:pPr>
            <w:r>
              <w:rPr>
                <w:rFonts w:cs="Arial"/>
              </w:rPr>
              <w:t>-</w:t>
            </w:r>
          </w:p>
        </w:tc>
        <w:tc>
          <w:tcPr>
            <w:tcW w:w="321" w:type="pct"/>
          </w:tcPr>
          <w:p w:rsidR="00BD1981" w:rsidRPr="001D092F" w:rsidRDefault="00BD1981" w:rsidP="001C37A4">
            <w:pPr>
              <w:spacing w:after="0" w:line="240" w:lineRule="auto"/>
              <w:jc w:val="center"/>
              <w:rPr>
                <w:rFonts w:cs="Arial"/>
                <w:b/>
              </w:rPr>
            </w:pPr>
            <w:r w:rsidRPr="00D21CD2">
              <w:rPr>
                <w:rFonts w:cs="Arial"/>
              </w:rPr>
              <w:t>-</w:t>
            </w:r>
          </w:p>
        </w:tc>
        <w:tc>
          <w:tcPr>
            <w:tcW w:w="321" w:type="pct"/>
          </w:tcPr>
          <w:p w:rsidR="00BD1981" w:rsidRPr="001D092F" w:rsidRDefault="00BD1981" w:rsidP="001C37A4">
            <w:pPr>
              <w:spacing w:after="0" w:line="240" w:lineRule="auto"/>
              <w:jc w:val="center"/>
              <w:rPr>
                <w:rFonts w:cs="Arial"/>
                <w:b/>
              </w:rPr>
            </w:pPr>
            <w:r w:rsidRPr="00D21CD2">
              <w:rPr>
                <w:rFonts w:cs="Arial"/>
              </w:rPr>
              <w:t>-</w:t>
            </w:r>
          </w:p>
        </w:tc>
        <w:tc>
          <w:tcPr>
            <w:tcW w:w="321" w:type="pct"/>
          </w:tcPr>
          <w:p w:rsidR="00BD1981" w:rsidRPr="001D092F" w:rsidRDefault="00BD1981" w:rsidP="001C37A4">
            <w:pPr>
              <w:spacing w:after="0" w:line="240" w:lineRule="auto"/>
              <w:jc w:val="center"/>
              <w:rPr>
                <w:rFonts w:cs="Arial"/>
                <w:b/>
              </w:rPr>
            </w:pPr>
            <w:r w:rsidRPr="00D21CD2">
              <w:rPr>
                <w:rFonts w:cs="Arial"/>
              </w:rPr>
              <w:t>-</w:t>
            </w:r>
          </w:p>
        </w:tc>
        <w:tc>
          <w:tcPr>
            <w:tcW w:w="321" w:type="pct"/>
          </w:tcPr>
          <w:p w:rsidR="00BD1981" w:rsidRPr="001D092F" w:rsidRDefault="00BD1981" w:rsidP="001C37A4">
            <w:pPr>
              <w:spacing w:after="0" w:line="240" w:lineRule="auto"/>
              <w:jc w:val="center"/>
              <w:rPr>
                <w:rFonts w:cs="Arial"/>
                <w:b/>
              </w:rPr>
            </w:pPr>
            <w:r>
              <w:rPr>
                <w:rFonts w:cs="Arial"/>
              </w:rPr>
              <w:t>1</w:t>
            </w:r>
          </w:p>
        </w:tc>
        <w:tc>
          <w:tcPr>
            <w:tcW w:w="288" w:type="pct"/>
          </w:tcPr>
          <w:p w:rsidR="00BD1981" w:rsidRPr="001D092F" w:rsidRDefault="00BD1981" w:rsidP="001C37A4">
            <w:pPr>
              <w:spacing w:after="0" w:line="240" w:lineRule="auto"/>
              <w:jc w:val="center"/>
              <w:rPr>
                <w:rFonts w:cs="Arial"/>
                <w:b/>
              </w:rPr>
            </w:pPr>
            <w:r>
              <w:rPr>
                <w:rFonts w:cs="Arial"/>
              </w:rPr>
              <w:t>-</w:t>
            </w:r>
          </w:p>
        </w:tc>
        <w:tc>
          <w:tcPr>
            <w:tcW w:w="321" w:type="pct"/>
          </w:tcPr>
          <w:p w:rsidR="00BD1981" w:rsidRPr="001D092F" w:rsidRDefault="00BD1981" w:rsidP="001C37A4">
            <w:pPr>
              <w:spacing w:after="0" w:line="240" w:lineRule="auto"/>
              <w:jc w:val="center"/>
              <w:rPr>
                <w:rFonts w:cs="Arial"/>
                <w:b/>
              </w:rPr>
            </w:pPr>
            <w:r w:rsidRPr="00D21CD2">
              <w:rPr>
                <w:rFonts w:cs="Arial"/>
              </w:rPr>
              <w:t>1</w:t>
            </w: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noWrap/>
          </w:tcPr>
          <w:p w:rsidR="00BD1981" w:rsidRPr="00AB58A2" w:rsidRDefault="00BD1981" w:rsidP="005630D5">
            <w:pPr>
              <w:spacing w:after="0" w:line="240" w:lineRule="auto"/>
              <w:jc w:val="center"/>
              <w:rPr>
                <w:rFonts w:cs="Arial"/>
                <w:color w:val="000000"/>
                <w:szCs w:val="20"/>
              </w:rPr>
            </w:pPr>
          </w:p>
        </w:tc>
        <w:tc>
          <w:tcPr>
            <w:tcW w:w="272" w:type="pct"/>
            <w:vMerge/>
          </w:tcPr>
          <w:p w:rsidR="00BD1981" w:rsidRPr="00AB58A2" w:rsidRDefault="00BD1981" w:rsidP="00827C42">
            <w:pPr>
              <w:spacing w:after="0" w:line="240" w:lineRule="auto"/>
              <w:rPr>
                <w:rFonts w:cs="Arial"/>
                <w:color w:val="000000"/>
                <w:szCs w:val="20"/>
              </w:rPr>
            </w:pPr>
          </w:p>
        </w:tc>
        <w:tc>
          <w:tcPr>
            <w:tcW w:w="550" w:type="pct"/>
            <w:vMerge/>
          </w:tcPr>
          <w:p w:rsidR="00BD1981" w:rsidRPr="00D21CD2" w:rsidRDefault="00BD1981" w:rsidP="00827C42">
            <w:pPr>
              <w:pStyle w:val="ListParagraph"/>
              <w:spacing w:after="0"/>
              <w:ind w:left="0"/>
              <w:rPr>
                <w:rFonts w:ascii="Arial" w:hAnsi="Arial" w:cs="Arial"/>
                <w:sz w:val="20"/>
                <w:lang w:val="en-CA"/>
              </w:rPr>
            </w:pPr>
          </w:p>
        </w:tc>
        <w:tc>
          <w:tcPr>
            <w:tcW w:w="861" w:type="pct"/>
            <w:vMerge/>
          </w:tcPr>
          <w:p w:rsidR="00BD1981" w:rsidRPr="00D21CD2" w:rsidRDefault="00BD1981" w:rsidP="001C37A4">
            <w:pPr>
              <w:pStyle w:val="ListParagraph"/>
              <w:spacing w:after="0"/>
              <w:ind w:left="0"/>
              <w:rPr>
                <w:rFonts w:ascii="Arial" w:hAnsi="Arial" w:cs="Arial"/>
                <w:sz w:val="20"/>
                <w:lang w:val="en-CA"/>
              </w:rPr>
            </w:pPr>
          </w:p>
        </w:tc>
        <w:tc>
          <w:tcPr>
            <w:tcW w:w="435" w:type="pct"/>
            <w:vMerge/>
          </w:tcPr>
          <w:p w:rsidR="00BD1981" w:rsidRPr="00D21CD2" w:rsidRDefault="00BD1981" w:rsidP="0065384E">
            <w:pPr>
              <w:rPr>
                <w:rFonts w:cs="Arial"/>
                <w:lang w:val="en-CA"/>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Actual</w:t>
            </w:r>
          </w:p>
        </w:tc>
        <w:tc>
          <w:tcPr>
            <w:tcW w:w="321" w:type="pct"/>
          </w:tcPr>
          <w:p w:rsidR="00BD1981" w:rsidRPr="001D092F" w:rsidRDefault="00BD1981" w:rsidP="001C37A4">
            <w:pPr>
              <w:spacing w:after="0" w:line="240" w:lineRule="auto"/>
              <w:jc w:val="center"/>
              <w:rPr>
                <w:rFonts w:cs="Arial"/>
                <w:b/>
              </w:rPr>
            </w:pPr>
          </w:p>
        </w:tc>
        <w:tc>
          <w:tcPr>
            <w:tcW w:w="321" w:type="pct"/>
          </w:tcPr>
          <w:p w:rsidR="00BD1981" w:rsidRPr="001D092F" w:rsidRDefault="00BD1981" w:rsidP="001C37A4">
            <w:pPr>
              <w:spacing w:after="0" w:line="240" w:lineRule="auto"/>
              <w:jc w:val="center"/>
              <w:rPr>
                <w:rFonts w:cs="Arial"/>
                <w:b/>
              </w:rPr>
            </w:pPr>
          </w:p>
        </w:tc>
        <w:tc>
          <w:tcPr>
            <w:tcW w:w="321" w:type="pct"/>
          </w:tcPr>
          <w:p w:rsidR="00BD1981" w:rsidRPr="001D092F" w:rsidRDefault="00BD1981" w:rsidP="001C37A4">
            <w:pPr>
              <w:spacing w:after="0" w:line="240" w:lineRule="auto"/>
              <w:jc w:val="center"/>
              <w:rPr>
                <w:rFonts w:cs="Arial"/>
                <w:b/>
              </w:rPr>
            </w:pPr>
          </w:p>
        </w:tc>
        <w:tc>
          <w:tcPr>
            <w:tcW w:w="321" w:type="pct"/>
          </w:tcPr>
          <w:p w:rsidR="00BD1981" w:rsidRPr="001D092F" w:rsidRDefault="00BD1981" w:rsidP="001C37A4">
            <w:pPr>
              <w:spacing w:after="0" w:line="240" w:lineRule="auto"/>
              <w:jc w:val="center"/>
              <w:rPr>
                <w:rFonts w:cs="Arial"/>
                <w:b/>
              </w:rPr>
            </w:pPr>
          </w:p>
        </w:tc>
        <w:tc>
          <w:tcPr>
            <w:tcW w:w="321" w:type="pct"/>
          </w:tcPr>
          <w:p w:rsidR="00BD1981" w:rsidRPr="001D092F" w:rsidRDefault="00BD1981" w:rsidP="001C37A4">
            <w:pPr>
              <w:spacing w:after="0" w:line="240" w:lineRule="auto"/>
              <w:jc w:val="center"/>
              <w:rPr>
                <w:rFonts w:cs="Arial"/>
                <w:b/>
              </w:rPr>
            </w:pPr>
          </w:p>
        </w:tc>
        <w:tc>
          <w:tcPr>
            <w:tcW w:w="288" w:type="pct"/>
          </w:tcPr>
          <w:p w:rsidR="00BD1981" w:rsidRPr="001D092F" w:rsidRDefault="00BD1981" w:rsidP="001C37A4">
            <w:pPr>
              <w:spacing w:after="0" w:line="240" w:lineRule="auto"/>
              <w:jc w:val="center"/>
              <w:rPr>
                <w:rFonts w:cs="Arial"/>
                <w:b/>
              </w:rPr>
            </w:pPr>
          </w:p>
        </w:tc>
        <w:tc>
          <w:tcPr>
            <w:tcW w:w="321" w:type="pct"/>
          </w:tcPr>
          <w:p w:rsidR="00BD1981" w:rsidRPr="001D092F" w:rsidRDefault="00BD1981" w:rsidP="001C37A4">
            <w:pPr>
              <w:spacing w:after="0" w:line="240" w:lineRule="auto"/>
              <w:jc w:val="center"/>
              <w:rPr>
                <w:rFonts w:cs="Arial"/>
                <w:b/>
              </w:rPr>
            </w:pPr>
          </w:p>
        </w:tc>
      </w:tr>
      <w:tr w:rsidR="00BD1981" w:rsidRPr="005630D5" w:rsidTr="001D092F">
        <w:trPr>
          <w:trHeight w:val="360"/>
        </w:trPr>
        <w:tc>
          <w:tcPr>
            <w:tcW w:w="290" w:type="pct"/>
            <w:vMerge w:val="restart"/>
            <w:noWrap/>
            <w:hideMark/>
          </w:tcPr>
          <w:p w:rsidR="00BD1981" w:rsidRPr="00AB58A2" w:rsidRDefault="00BD1981" w:rsidP="005630D5">
            <w:pPr>
              <w:spacing w:after="0" w:line="240" w:lineRule="auto"/>
              <w:jc w:val="center"/>
              <w:rPr>
                <w:rFonts w:cs="Arial"/>
                <w:color w:val="000000"/>
                <w:szCs w:val="20"/>
              </w:rPr>
            </w:pPr>
            <w:r>
              <w:rPr>
                <w:rFonts w:cs="Arial"/>
                <w:color w:val="000000"/>
                <w:szCs w:val="20"/>
              </w:rPr>
              <w:t>9</w:t>
            </w:r>
          </w:p>
        </w:tc>
        <w:tc>
          <w:tcPr>
            <w:tcW w:w="272" w:type="pct"/>
            <w:vMerge w:val="restart"/>
          </w:tcPr>
          <w:p w:rsidR="00BD1981" w:rsidRPr="00AB58A2" w:rsidRDefault="00BD1981" w:rsidP="00827C42">
            <w:pPr>
              <w:spacing w:after="0" w:line="240" w:lineRule="auto"/>
              <w:rPr>
                <w:rFonts w:cs="Arial"/>
                <w:color w:val="000000"/>
                <w:szCs w:val="20"/>
              </w:rPr>
            </w:pPr>
            <w:r w:rsidRPr="00AB58A2">
              <w:rPr>
                <w:rFonts w:cs="Arial"/>
                <w:color w:val="000000"/>
                <w:szCs w:val="20"/>
              </w:rPr>
              <w:t xml:space="preserve"> </w:t>
            </w:r>
            <w:r>
              <w:rPr>
                <w:rFonts w:cs="Arial"/>
                <w:color w:val="000000"/>
                <w:szCs w:val="20"/>
              </w:rPr>
              <w:t>1.6</w:t>
            </w:r>
          </w:p>
        </w:tc>
        <w:tc>
          <w:tcPr>
            <w:tcW w:w="550" w:type="pct"/>
            <w:vMerge w:val="restart"/>
          </w:tcPr>
          <w:p w:rsidR="00BD1981" w:rsidRPr="00D21CD2" w:rsidRDefault="00BD1981" w:rsidP="00827C42">
            <w:pPr>
              <w:pStyle w:val="ListParagraph"/>
              <w:spacing w:after="0"/>
              <w:ind w:left="0"/>
              <w:rPr>
                <w:rFonts w:ascii="Arial" w:hAnsi="Arial" w:cs="Arial"/>
                <w:sz w:val="20"/>
                <w:lang w:val="en-CA"/>
              </w:rPr>
            </w:pPr>
            <w:r w:rsidRPr="00D21CD2">
              <w:rPr>
                <w:rFonts w:ascii="Arial" w:hAnsi="Arial" w:cs="Arial"/>
                <w:sz w:val="20"/>
                <w:lang w:val="en-CA"/>
              </w:rPr>
              <w:t>Co</w:t>
            </w:r>
            <w:r>
              <w:rPr>
                <w:rFonts w:ascii="Arial" w:hAnsi="Arial" w:cs="Arial"/>
                <w:sz w:val="20"/>
                <w:lang w:val="en-CA"/>
              </w:rPr>
              <w:t>mmunications strategy implemented</w:t>
            </w:r>
          </w:p>
        </w:tc>
        <w:tc>
          <w:tcPr>
            <w:tcW w:w="861" w:type="pct"/>
            <w:vMerge w:val="restart"/>
          </w:tcPr>
          <w:p w:rsidR="00BD1981" w:rsidRPr="00D21CD2" w:rsidRDefault="00BD1981" w:rsidP="001C37A4">
            <w:pPr>
              <w:pStyle w:val="ListParagraph"/>
              <w:spacing w:after="0"/>
              <w:ind w:left="0"/>
              <w:rPr>
                <w:rFonts w:ascii="Arial" w:hAnsi="Arial" w:cs="Arial"/>
                <w:sz w:val="20"/>
                <w:lang w:val="en-CA"/>
              </w:rPr>
            </w:pPr>
            <w:r w:rsidRPr="00D21CD2">
              <w:rPr>
                <w:rFonts w:ascii="Arial" w:hAnsi="Arial" w:cs="Arial"/>
                <w:sz w:val="20"/>
                <w:lang w:val="en-CA"/>
              </w:rPr>
              <w:t>Co</w:t>
            </w:r>
            <w:r>
              <w:rPr>
                <w:rFonts w:ascii="Arial" w:hAnsi="Arial" w:cs="Arial"/>
                <w:sz w:val="20"/>
                <w:lang w:val="en-CA"/>
              </w:rPr>
              <w:t>mmunications strategy implemented</w:t>
            </w:r>
          </w:p>
        </w:tc>
        <w:tc>
          <w:tcPr>
            <w:tcW w:w="435" w:type="pct"/>
            <w:vMerge w:val="restart"/>
          </w:tcPr>
          <w:p w:rsidR="00BD1981" w:rsidRPr="00AB58A2" w:rsidRDefault="00BD1981" w:rsidP="0065384E">
            <w:pPr>
              <w:rPr>
                <w:rFonts w:cs="Arial"/>
                <w:color w:val="000000"/>
                <w:szCs w:val="20"/>
              </w:rPr>
            </w:pPr>
            <w:r w:rsidRPr="00D21CD2">
              <w:rPr>
                <w:rFonts w:cs="Arial"/>
                <w:lang w:val="en-CA"/>
              </w:rPr>
              <w:t># strategies</w:t>
            </w: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Original</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1</w:t>
            </w:r>
          </w:p>
        </w:tc>
        <w:tc>
          <w:tcPr>
            <w:tcW w:w="288"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1</w:t>
            </w: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noWrap/>
          </w:tcPr>
          <w:p w:rsidR="00BD1981" w:rsidRPr="00AB58A2" w:rsidRDefault="00BD1981" w:rsidP="005630D5">
            <w:pPr>
              <w:spacing w:after="0" w:line="240" w:lineRule="auto"/>
              <w:jc w:val="center"/>
              <w:rPr>
                <w:rFonts w:cs="Arial"/>
                <w:color w:val="000000"/>
                <w:szCs w:val="20"/>
              </w:rPr>
            </w:pPr>
          </w:p>
        </w:tc>
        <w:tc>
          <w:tcPr>
            <w:tcW w:w="272" w:type="pct"/>
            <w:vMerge/>
          </w:tcPr>
          <w:p w:rsidR="00BD1981" w:rsidRPr="00AB58A2" w:rsidRDefault="00BD1981" w:rsidP="005630D5">
            <w:pPr>
              <w:spacing w:after="0" w:line="240" w:lineRule="auto"/>
              <w:rPr>
                <w:rFonts w:cs="Arial"/>
                <w:color w:val="000000"/>
                <w:szCs w:val="20"/>
              </w:rPr>
            </w:pPr>
          </w:p>
        </w:tc>
        <w:tc>
          <w:tcPr>
            <w:tcW w:w="550" w:type="pct"/>
            <w:vMerge/>
          </w:tcPr>
          <w:p w:rsidR="00BD1981" w:rsidRPr="00AB58A2" w:rsidRDefault="00BD1981" w:rsidP="00EB38C8">
            <w:pPr>
              <w:spacing w:after="0" w:line="240" w:lineRule="auto"/>
              <w:rPr>
                <w:rFonts w:cs="Arial"/>
                <w:color w:val="000000"/>
                <w:szCs w:val="20"/>
              </w:rPr>
            </w:pPr>
          </w:p>
        </w:tc>
        <w:tc>
          <w:tcPr>
            <w:tcW w:w="861" w:type="pct"/>
            <w:vMerge/>
          </w:tcPr>
          <w:p w:rsidR="00BD1981" w:rsidRPr="00AB58A2" w:rsidRDefault="00BD1981" w:rsidP="0065384E">
            <w:pPr>
              <w:spacing w:after="0" w:line="240" w:lineRule="auto"/>
              <w:rPr>
                <w:rFonts w:cs="Arial"/>
                <w:color w:val="000000"/>
                <w:szCs w:val="20"/>
              </w:rPr>
            </w:pPr>
          </w:p>
        </w:tc>
        <w:tc>
          <w:tcPr>
            <w:tcW w:w="435" w:type="pct"/>
            <w:vMerge/>
          </w:tcPr>
          <w:p w:rsidR="00BD1981" w:rsidRPr="00AB58A2" w:rsidRDefault="00BD1981" w:rsidP="0065384E">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Planned</w:t>
            </w:r>
          </w:p>
        </w:tc>
        <w:tc>
          <w:tcPr>
            <w:tcW w:w="321" w:type="pct"/>
          </w:tcPr>
          <w:p w:rsidR="00BD1981" w:rsidRPr="00D21CD2" w:rsidRDefault="00BD1981" w:rsidP="001C37A4">
            <w:pPr>
              <w:spacing w:after="0" w:line="240" w:lineRule="auto"/>
              <w:jc w:val="center"/>
              <w:rPr>
                <w:rFonts w:cs="Arial"/>
              </w:rPr>
            </w:pPr>
            <w:r>
              <w:rPr>
                <w:rFonts w:cs="Arial"/>
              </w:rPr>
              <w:t>-</w:t>
            </w:r>
          </w:p>
        </w:tc>
        <w:tc>
          <w:tcPr>
            <w:tcW w:w="321" w:type="pct"/>
          </w:tcPr>
          <w:p w:rsidR="00BD1981" w:rsidRPr="00D21CD2" w:rsidRDefault="00BD1981" w:rsidP="001C37A4">
            <w:pPr>
              <w:spacing w:after="0" w:line="240" w:lineRule="auto"/>
              <w:jc w:val="center"/>
              <w:rPr>
                <w:rFonts w:cs="Arial"/>
              </w:rPr>
            </w:pPr>
            <w:r w:rsidRPr="00D21CD2">
              <w:rPr>
                <w:rFonts w:cs="Arial"/>
              </w:rPr>
              <w:t>-</w:t>
            </w:r>
          </w:p>
        </w:tc>
        <w:tc>
          <w:tcPr>
            <w:tcW w:w="321" w:type="pct"/>
          </w:tcPr>
          <w:p w:rsidR="00BD1981" w:rsidRPr="00D21CD2" w:rsidRDefault="00BD1981" w:rsidP="001C37A4">
            <w:pPr>
              <w:spacing w:after="0" w:line="240" w:lineRule="auto"/>
              <w:jc w:val="center"/>
              <w:rPr>
                <w:rFonts w:cs="Arial"/>
              </w:rPr>
            </w:pPr>
            <w:r w:rsidRPr="00D21CD2">
              <w:rPr>
                <w:rFonts w:cs="Arial"/>
              </w:rPr>
              <w:t>-</w:t>
            </w:r>
          </w:p>
        </w:tc>
        <w:tc>
          <w:tcPr>
            <w:tcW w:w="321" w:type="pct"/>
          </w:tcPr>
          <w:p w:rsidR="00BD1981" w:rsidRPr="00D21CD2" w:rsidRDefault="00BD1981" w:rsidP="001C37A4">
            <w:pPr>
              <w:spacing w:after="0" w:line="240" w:lineRule="auto"/>
              <w:jc w:val="center"/>
              <w:rPr>
                <w:rFonts w:cs="Arial"/>
              </w:rPr>
            </w:pPr>
            <w:r w:rsidRPr="00D21CD2">
              <w:rPr>
                <w:rFonts w:cs="Arial"/>
              </w:rPr>
              <w:t>-</w:t>
            </w:r>
          </w:p>
        </w:tc>
        <w:tc>
          <w:tcPr>
            <w:tcW w:w="321" w:type="pct"/>
          </w:tcPr>
          <w:p w:rsidR="00BD1981" w:rsidRPr="00D21CD2" w:rsidRDefault="00BD1981" w:rsidP="001C37A4">
            <w:pPr>
              <w:spacing w:after="0" w:line="240" w:lineRule="auto"/>
              <w:jc w:val="center"/>
              <w:rPr>
                <w:rFonts w:cs="Arial"/>
              </w:rPr>
            </w:pPr>
            <w:r>
              <w:rPr>
                <w:rFonts w:cs="Arial"/>
              </w:rPr>
              <w:t>1</w:t>
            </w:r>
          </w:p>
        </w:tc>
        <w:tc>
          <w:tcPr>
            <w:tcW w:w="288" w:type="pct"/>
          </w:tcPr>
          <w:p w:rsidR="00BD1981" w:rsidRPr="00D21CD2" w:rsidRDefault="00BD1981" w:rsidP="001C37A4">
            <w:pPr>
              <w:spacing w:after="0" w:line="240" w:lineRule="auto"/>
              <w:jc w:val="center"/>
              <w:rPr>
                <w:rFonts w:cs="Arial"/>
              </w:rPr>
            </w:pPr>
            <w:r>
              <w:rPr>
                <w:rFonts w:cs="Arial"/>
              </w:rPr>
              <w:t>-</w:t>
            </w:r>
          </w:p>
        </w:tc>
        <w:tc>
          <w:tcPr>
            <w:tcW w:w="321" w:type="pct"/>
          </w:tcPr>
          <w:p w:rsidR="00BD1981" w:rsidRPr="00D21CD2" w:rsidRDefault="00BD1981" w:rsidP="001C37A4">
            <w:pPr>
              <w:spacing w:after="0" w:line="240" w:lineRule="auto"/>
              <w:jc w:val="center"/>
              <w:rPr>
                <w:rFonts w:cs="Arial"/>
              </w:rPr>
            </w:pPr>
            <w:r w:rsidRPr="00D21CD2">
              <w:rPr>
                <w:rFonts w:cs="Arial"/>
              </w:rPr>
              <w:t>1</w:t>
            </w:r>
          </w:p>
        </w:tc>
      </w:tr>
      <w:tr w:rsidR="00BD1981" w:rsidRPr="005630D5" w:rsidTr="001D092F">
        <w:trPr>
          <w:trHeight w:val="360"/>
        </w:trPr>
        <w:tc>
          <w:tcPr>
            <w:tcW w:w="290" w:type="pct"/>
            <w:vMerge/>
            <w:hideMark/>
          </w:tcPr>
          <w:p w:rsidR="00BD1981" w:rsidRPr="00AB58A2" w:rsidRDefault="00BD1981" w:rsidP="005630D5">
            <w:pPr>
              <w:spacing w:after="0" w:line="240" w:lineRule="auto"/>
              <w:jc w:val="center"/>
              <w:rPr>
                <w:rFonts w:cs="Arial"/>
                <w:color w:val="000000"/>
                <w:szCs w:val="20"/>
              </w:rPr>
            </w:pPr>
          </w:p>
        </w:tc>
        <w:tc>
          <w:tcPr>
            <w:tcW w:w="272" w:type="pct"/>
            <w:vMerge/>
          </w:tcPr>
          <w:p w:rsidR="00BD1981" w:rsidRPr="00AB58A2" w:rsidRDefault="00BD1981" w:rsidP="005630D5">
            <w:pPr>
              <w:spacing w:after="0" w:line="240" w:lineRule="auto"/>
              <w:rPr>
                <w:rFonts w:cs="Arial"/>
                <w:color w:val="000000"/>
                <w:szCs w:val="20"/>
              </w:rPr>
            </w:pPr>
          </w:p>
        </w:tc>
        <w:tc>
          <w:tcPr>
            <w:tcW w:w="550" w:type="pct"/>
            <w:vMerge/>
          </w:tcPr>
          <w:p w:rsidR="00BD1981" w:rsidRPr="00AB58A2" w:rsidRDefault="00BD1981" w:rsidP="00EB38C8">
            <w:pPr>
              <w:spacing w:after="0" w:line="240" w:lineRule="auto"/>
              <w:rPr>
                <w:rFonts w:cs="Arial"/>
                <w:color w:val="000000"/>
                <w:szCs w:val="20"/>
              </w:rPr>
            </w:pPr>
          </w:p>
        </w:tc>
        <w:tc>
          <w:tcPr>
            <w:tcW w:w="861" w:type="pct"/>
            <w:vMerge/>
          </w:tcPr>
          <w:p w:rsidR="00BD1981" w:rsidRPr="00AB58A2" w:rsidRDefault="00BD1981" w:rsidP="0065384E">
            <w:pPr>
              <w:spacing w:after="0" w:line="240" w:lineRule="auto"/>
              <w:rPr>
                <w:rFonts w:cs="Arial"/>
                <w:color w:val="000000"/>
                <w:szCs w:val="20"/>
              </w:rPr>
            </w:pPr>
          </w:p>
        </w:tc>
        <w:tc>
          <w:tcPr>
            <w:tcW w:w="435" w:type="pct"/>
            <w:vMerge/>
          </w:tcPr>
          <w:p w:rsidR="00BD1981" w:rsidRPr="00AB58A2" w:rsidRDefault="00BD1981" w:rsidP="0065384E">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Actual</w:t>
            </w: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288"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val="restart"/>
            <w:noWrap/>
            <w:hideMark/>
          </w:tcPr>
          <w:p w:rsidR="00BD1981" w:rsidRPr="00AB58A2" w:rsidRDefault="00BD1981" w:rsidP="005630D5">
            <w:pPr>
              <w:spacing w:after="0" w:line="240" w:lineRule="auto"/>
              <w:jc w:val="center"/>
              <w:rPr>
                <w:rFonts w:cs="Arial"/>
                <w:color w:val="000000"/>
                <w:szCs w:val="20"/>
              </w:rPr>
            </w:pPr>
            <w:r w:rsidRPr="00AB58A2">
              <w:rPr>
                <w:rFonts w:cs="Arial"/>
                <w:color w:val="000000"/>
                <w:szCs w:val="20"/>
              </w:rPr>
              <w:t>10</w:t>
            </w:r>
          </w:p>
        </w:tc>
        <w:tc>
          <w:tcPr>
            <w:tcW w:w="272" w:type="pct"/>
            <w:vMerge w:val="restart"/>
          </w:tcPr>
          <w:p w:rsidR="00BD1981" w:rsidRPr="00AB58A2" w:rsidRDefault="00BD1981" w:rsidP="00827C42">
            <w:pPr>
              <w:spacing w:after="0" w:line="240" w:lineRule="auto"/>
              <w:rPr>
                <w:rFonts w:cs="Arial"/>
                <w:color w:val="000000"/>
                <w:szCs w:val="20"/>
              </w:rPr>
            </w:pPr>
            <w:r w:rsidRPr="00AB58A2">
              <w:rPr>
                <w:rFonts w:cs="Arial"/>
                <w:color w:val="000000"/>
                <w:szCs w:val="20"/>
              </w:rPr>
              <w:t xml:space="preserve"> </w:t>
            </w:r>
            <w:r>
              <w:rPr>
                <w:rFonts w:cs="Arial"/>
                <w:color w:val="000000"/>
                <w:szCs w:val="20"/>
              </w:rPr>
              <w:t>2.1</w:t>
            </w:r>
          </w:p>
        </w:tc>
        <w:tc>
          <w:tcPr>
            <w:tcW w:w="550" w:type="pct"/>
            <w:vMerge w:val="restart"/>
          </w:tcPr>
          <w:p w:rsidR="00BD1981" w:rsidRPr="00AB58A2" w:rsidRDefault="00BD1981" w:rsidP="00EB38C8">
            <w:pPr>
              <w:rPr>
                <w:rFonts w:cs="Arial"/>
                <w:color w:val="000000"/>
                <w:szCs w:val="20"/>
              </w:rPr>
            </w:pPr>
            <w:r>
              <w:rPr>
                <w:rFonts w:cs="Arial"/>
                <w:lang w:val="en-CA"/>
              </w:rPr>
              <w:t>Building design</w:t>
            </w:r>
          </w:p>
        </w:tc>
        <w:tc>
          <w:tcPr>
            <w:tcW w:w="861" w:type="pct"/>
            <w:vMerge w:val="restart"/>
          </w:tcPr>
          <w:p w:rsidR="00BD1981" w:rsidRPr="00AB58A2" w:rsidRDefault="00BD1981" w:rsidP="001C37A4">
            <w:pPr>
              <w:rPr>
                <w:rFonts w:cs="Arial"/>
                <w:color w:val="000000"/>
                <w:szCs w:val="20"/>
              </w:rPr>
            </w:pPr>
            <w:r>
              <w:rPr>
                <w:rFonts w:cs="Arial"/>
                <w:lang w:val="en-CA"/>
              </w:rPr>
              <w:t>Building design</w:t>
            </w:r>
          </w:p>
        </w:tc>
        <w:tc>
          <w:tcPr>
            <w:tcW w:w="435" w:type="pct"/>
            <w:vMerge w:val="restart"/>
          </w:tcPr>
          <w:p w:rsidR="00BD1981" w:rsidRPr="00AB58A2" w:rsidRDefault="00BD1981" w:rsidP="0065384E">
            <w:pPr>
              <w:rPr>
                <w:rFonts w:cs="Arial"/>
                <w:color w:val="000000"/>
                <w:szCs w:val="20"/>
              </w:rPr>
            </w:pPr>
            <w:r w:rsidRPr="005A401F">
              <w:rPr>
                <w:rFonts w:cs="Arial"/>
                <w:lang w:val="en-CA"/>
              </w:rPr>
              <w:t># designs</w:t>
            </w: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Original</w:t>
            </w:r>
          </w:p>
        </w:tc>
        <w:tc>
          <w:tcPr>
            <w:tcW w:w="321" w:type="pct"/>
          </w:tcPr>
          <w:p w:rsidR="00BD1981" w:rsidRPr="001D092F" w:rsidRDefault="00BD1981" w:rsidP="001C37A4">
            <w:pPr>
              <w:spacing w:after="0" w:line="240" w:lineRule="auto"/>
              <w:jc w:val="center"/>
              <w:rPr>
                <w:rFonts w:cs="Arial"/>
                <w:b/>
              </w:rPr>
            </w:pPr>
            <w:r w:rsidRPr="001D092F">
              <w:rPr>
                <w:rFonts w:cs="Arial"/>
                <w:b/>
              </w:rPr>
              <w:t>1</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288"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1</w:t>
            </w:r>
          </w:p>
        </w:tc>
      </w:tr>
      <w:tr w:rsidR="00BD1981" w:rsidRPr="005630D5" w:rsidTr="001D092F">
        <w:trPr>
          <w:trHeight w:val="360"/>
        </w:trPr>
        <w:tc>
          <w:tcPr>
            <w:tcW w:w="290" w:type="pct"/>
            <w:vMerge/>
            <w:shd w:val="clear" w:color="auto" w:fill="DFE5F1" w:themeFill="accent2" w:themeFillTint="33"/>
            <w:noWrap/>
          </w:tcPr>
          <w:p w:rsidR="00BD1981" w:rsidRPr="00AB58A2" w:rsidRDefault="00BD1981" w:rsidP="005630D5">
            <w:pPr>
              <w:spacing w:after="0" w:line="240" w:lineRule="auto"/>
              <w:jc w:val="center"/>
              <w:rPr>
                <w:rFonts w:cs="Arial"/>
                <w:color w:val="000000"/>
                <w:szCs w:val="20"/>
              </w:rPr>
            </w:pPr>
          </w:p>
        </w:tc>
        <w:tc>
          <w:tcPr>
            <w:tcW w:w="272" w:type="pct"/>
            <w:vMerge/>
            <w:shd w:val="clear" w:color="auto" w:fill="DFE5F1" w:themeFill="accent2" w:themeFillTint="33"/>
          </w:tcPr>
          <w:p w:rsidR="00BD1981" w:rsidRPr="00AB58A2" w:rsidRDefault="00BD1981" w:rsidP="005630D5">
            <w:pPr>
              <w:spacing w:after="0" w:line="240" w:lineRule="auto"/>
              <w:rPr>
                <w:rFonts w:cs="Arial"/>
                <w:color w:val="000000"/>
                <w:szCs w:val="20"/>
              </w:rPr>
            </w:pPr>
          </w:p>
        </w:tc>
        <w:tc>
          <w:tcPr>
            <w:tcW w:w="550" w:type="pct"/>
            <w:vMerge/>
            <w:shd w:val="clear" w:color="auto" w:fill="DFE5F1" w:themeFill="accent2" w:themeFillTint="33"/>
          </w:tcPr>
          <w:p w:rsidR="00BD1981" w:rsidRPr="00AB58A2" w:rsidRDefault="00BD1981" w:rsidP="005630D5">
            <w:pPr>
              <w:spacing w:after="0" w:line="240" w:lineRule="auto"/>
              <w:rPr>
                <w:rFonts w:cs="Arial"/>
                <w:color w:val="000000"/>
                <w:szCs w:val="20"/>
              </w:rPr>
            </w:pPr>
          </w:p>
        </w:tc>
        <w:tc>
          <w:tcPr>
            <w:tcW w:w="861" w:type="pct"/>
            <w:vMerge/>
            <w:shd w:val="clear" w:color="auto" w:fill="DFE5F1" w:themeFill="accent2" w:themeFillTint="33"/>
          </w:tcPr>
          <w:p w:rsidR="00BD1981" w:rsidRPr="00AB58A2" w:rsidRDefault="00BD1981" w:rsidP="005630D5">
            <w:pPr>
              <w:spacing w:after="0" w:line="240" w:lineRule="auto"/>
              <w:rPr>
                <w:rFonts w:cs="Arial"/>
                <w:color w:val="000000"/>
                <w:szCs w:val="20"/>
              </w:rPr>
            </w:pPr>
          </w:p>
        </w:tc>
        <w:tc>
          <w:tcPr>
            <w:tcW w:w="435" w:type="pct"/>
            <w:vMerge/>
            <w:shd w:val="clear" w:color="auto" w:fill="DFE5F1" w:themeFill="accent2" w:themeFillTint="33"/>
          </w:tcPr>
          <w:p w:rsidR="00BD1981" w:rsidRPr="00AB58A2" w:rsidRDefault="00BD1981" w:rsidP="005630D5">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Planned</w:t>
            </w:r>
          </w:p>
        </w:tc>
        <w:tc>
          <w:tcPr>
            <w:tcW w:w="321" w:type="pct"/>
          </w:tcPr>
          <w:p w:rsidR="00BD1981" w:rsidRPr="005A401F" w:rsidRDefault="00BD1981" w:rsidP="001C37A4">
            <w:pPr>
              <w:spacing w:after="0" w:line="240" w:lineRule="auto"/>
              <w:jc w:val="center"/>
              <w:rPr>
                <w:rFonts w:cs="Arial"/>
              </w:rPr>
            </w:pPr>
            <w:r w:rsidRPr="005A401F">
              <w:rPr>
                <w:rFonts w:cs="Arial"/>
              </w:rPr>
              <w:t>1</w:t>
            </w:r>
          </w:p>
        </w:tc>
        <w:tc>
          <w:tcPr>
            <w:tcW w:w="321" w:type="pct"/>
          </w:tcPr>
          <w:p w:rsidR="00BD1981" w:rsidRPr="005A401F" w:rsidRDefault="00BD1981" w:rsidP="001C37A4">
            <w:pPr>
              <w:spacing w:after="0" w:line="240" w:lineRule="auto"/>
              <w:jc w:val="center"/>
              <w:rPr>
                <w:rFonts w:cs="Arial"/>
              </w:rPr>
            </w:pPr>
            <w:r w:rsidRPr="005A401F">
              <w:rPr>
                <w:rFonts w:cs="Arial"/>
              </w:rPr>
              <w:t>-</w:t>
            </w:r>
          </w:p>
        </w:tc>
        <w:tc>
          <w:tcPr>
            <w:tcW w:w="321" w:type="pct"/>
          </w:tcPr>
          <w:p w:rsidR="00BD1981" w:rsidRPr="005A401F" w:rsidRDefault="00BD1981" w:rsidP="001C37A4">
            <w:pPr>
              <w:spacing w:after="0" w:line="240" w:lineRule="auto"/>
              <w:jc w:val="center"/>
              <w:rPr>
                <w:rFonts w:cs="Arial"/>
              </w:rPr>
            </w:pPr>
            <w:r w:rsidRPr="005A401F">
              <w:rPr>
                <w:rFonts w:cs="Arial"/>
              </w:rPr>
              <w:t>-</w:t>
            </w:r>
          </w:p>
        </w:tc>
        <w:tc>
          <w:tcPr>
            <w:tcW w:w="321" w:type="pct"/>
          </w:tcPr>
          <w:p w:rsidR="00BD1981" w:rsidRPr="005A401F" w:rsidRDefault="00BD1981" w:rsidP="001C37A4">
            <w:pPr>
              <w:spacing w:after="0" w:line="240" w:lineRule="auto"/>
              <w:jc w:val="center"/>
              <w:rPr>
                <w:rFonts w:cs="Arial"/>
              </w:rPr>
            </w:pPr>
            <w:r w:rsidRPr="005A401F">
              <w:rPr>
                <w:rFonts w:cs="Arial"/>
              </w:rPr>
              <w:t>-</w:t>
            </w:r>
          </w:p>
        </w:tc>
        <w:tc>
          <w:tcPr>
            <w:tcW w:w="321" w:type="pct"/>
          </w:tcPr>
          <w:p w:rsidR="00BD1981" w:rsidRPr="005A401F" w:rsidRDefault="00BD1981" w:rsidP="001C37A4">
            <w:pPr>
              <w:spacing w:after="0" w:line="240" w:lineRule="auto"/>
              <w:jc w:val="center"/>
              <w:rPr>
                <w:rFonts w:cs="Arial"/>
              </w:rPr>
            </w:pPr>
            <w:r w:rsidRPr="005A401F">
              <w:rPr>
                <w:rFonts w:cs="Arial"/>
              </w:rPr>
              <w:t>-</w:t>
            </w:r>
          </w:p>
        </w:tc>
        <w:tc>
          <w:tcPr>
            <w:tcW w:w="288" w:type="pct"/>
          </w:tcPr>
          <w:p w:rsidR="00BD1981" w:rsidRPr="005A401F" w:rsidRDefault="00BD1981" w:rsidP="001C37A4">
            <w:pPr>
              <w:spacing w:after="0" w:line="240" w:lineRule="auto"/>
              <w:jc w:val="center"/>
              <w:rPr>
                <w:rFonts w:cs="Arial"/>
              </w:rPr>
            </w:pPr>
            <w:r w:rsidRPr="005A401F">
              <w:rPr>
                <w:rFonts w:cs="Arial"/>
              </w:rPr>
              <w:t>-</w:t>
            </w:r>
          </w:p>
        </w:tc>
        <w:tc>
          <w:tcPr>
            <w:tcW w:w="321" w:type="pct"/>
          </w:tcPr>
          <w:p w:rsidR="00BD1981" w:rsidRPr="005A401F" w:rsidRDefault="00BD1981" w:rsidP="001C37A4">
            <w:pPr>
              <w:spacing w:after="0" w:line="240" w:lineRule="auto"/>
              <w:jc w:val="center"/>
              <w:rPr>
                <w:rFonts w:cs="Arial"/>
              </w:rPr>
            </w:pPr>
            <w:r w:rsidRPr="005A401F">
              <w:rPr>
                <w:rFonts w:cs="Arial"/>
              </w:rPr>
              <w:t>1</w:t>
            </w: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hideMark/>
          </w:tcPr>
          <w:p w:rsidR="00BD1981" w:rsidRPr="00AB58A2" w:rsidRDefault="00BD1981" w:rsidP="005630D5">
            <w:pPr>
              <w:spacing w:after="0" w:line="240" w:lineRule="auto"/>
              <w:jc w:val="center"/>
              <w:rPr>
                <w:rFonts w:cs="Arial"/>
                <w:color w:val="000000"/>
                <w:szCs w:val="20"/>
              </w:rPr>
            </w:pPr>
          </w:p>
        </w:tc>
        <w:tc>
          <w:tcPr>
            <w:tcW w:w="272" w:type="pct"/>
            <w:vMerge/>
          </w:tcPr>
          <w:p w:rsidR="00BD1981" w:rsidRPr="00AB58A2" w:rsidRDefault="00BD1981" w:rsidP="005630D5">
            <w:pPr>
              <w:spacing w:after="0" w:line="240" w:lineRule="auto"/>
              <w:rPr>
                <w:rFonts w:cs="Arial"/>
                <w:color w:val="000000"/>
                <w:szCs w:val="20"/>
              </w:rPr>
            </w:pPr>
          </w:p>
        </w:tc>
        <w:tc>
          <w:tcPr>
            <w:tcW w:w="550" w:type="pct"/>
            <w:vMerge/>
          </w:tcPr>
          <w:p w:rsidR="00BD1981" w:rsidRPr="00AB58A2" w:rsidRDefault="00BD1981" w:rsidP="005630D5">
            <w:pPr>
              <w:spacing w:after="0" w:line="240" w:lineRule="auto"/>
              <w:rPr>
                <w:rFonts w:cs="Arial"/>
                <w:color w:val="000000"/>
                <w:szCs w:val="20"/>
              </w:rPr>
            </w:pPr>
          </w:p>
        </w:tc>
        <w:tc>
          <w:tcPr>
            <w:tcW w:w="861" w:type="pct"/>
            <w:vMerge/>
          </w:tcPr>
          <w:p w:rsidR="00BD1981" w:rsidRPr="00AB58A2" w:rsidRDefault="00BD1981" w:rsidP="005630D5">
            <w:pPr>
              <w:spacing w:after="0" w:line="240" w:lineRule="auto"/>
              <w:rPr>
                <w:rFonts w:cs="Arial"/>
                <w:color w:val="000000"/>
                <w:szCs w:val="20"/>
              </w:rPr>
            </w:pPr>
          </w:p>
        </w:tc>
        <w:tc>
          <w:tcPr>
            <w:tcW w:w="435" w:type="pct"/>
            <w:vMerge/>
          </w:tcPr>
          <w:p w:rsidR="00BD1981" w:rsidRPr="00AB58A2" w:rsidRDefault="00BD1981" w:rsidP="005630D5">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Actual</w:t>
            </w: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288"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r>
      <w:tr w:rsidR="00BD1981" w:rsidRPr="005630D5" w:rsidTr="001D092F">
        <w:trPr>
          <w:trHeight w:val="360"/>
        </w:trPr>
        <w:tc>
          <w:tcPr>
            <w:tcW w:w="290" w:type="pct"/>
            <w:vMerge w:val="restart"/>
          </w:tcPr>
          <w:p w:rsidR="00BD1981" w:rsidRPr="00AB58A2" w:rsidRDefault="00BD1981" w:rsidP="00827C42">
            <w:pPr>
              <w:spacing w:after="0" w:line="240" w:lineRule="auto"/>
              <w:jc w:val="center"/>
              <w:rPr>
                <w:rFonts w:cs="Arial"/>
                <w:color w:val="000000"/>
                <w:szCs w:val="20"/>
              </w:rPr>
            </w:pPr>
            <w:r>
              <w:rPr>
                <w:rFonts w:cs="Arial"/>
                <w:color w:val="000000"/>
                <w:szCs w:val="20"/>
              </w:rPr>
              <w:t>11</w:t>
            </w:r>
          </w:p>
        </w:tc>
        <w:tc>
          <w:tcPr>
            <w:tcW w:w="272" w:type="pct"/>
            <w:vMerge w:val="restart"/>
          </w:tcPr>
          <w:p w:rsidR="00BD1981" w:rsidRPr="00AB58A2" w:rsidRDefault="00BD1981" w:rsidP="00827C42">
            <w:pPr>
              <w:spacing w:after="0" w:line="240" w:lineRule="auto"/>
              <w:rPr>
                <w:rFonts w:cs="Arial"/>
                <w:color w:val="000000"/>
                <w:szCs w:val="20"/>
              </w:rPr>
            </w:pPr>
            <w:r w:rsidRPr="00AB58A2">
              <w:rPr>
                <w:rFonts w:cs="Arial"/>
                <w:color w:val="000000"/>
                <w:szCs w:val="20"/>
              </w:rPr>
              <w:t xml:space="preserve"> </w:t>
            </w:r>
            <w:r>
              <w:rPr>
                <w:rFonts w:cs="Arial"/>
                <w:color w:val="000000"/>
                <w:szCs w:val="20"/>
              </w:rPr>
              <w:t>2</w:t>
            </w:r>
            <w:r w:rsidRPr="00AB58A2">
              <w:rPr>
                <w:rFonts w:cs="Arial"/>
                <w:color w:val="000000"/>
                <w:szCs w:val="20"/>
              </w:rPr>
              <w:t>.2</w:t>
            </w:r>
          </w:p>
        </w:tc>
        <w:tc>
          <w:tcPr>
            <w:tcW w:w="550" w:type="pct"/>
            <w:vMerge w:val="restart"/>
          </w:tcPr>
          <w:p w:rsidR="00BD1981" w:rsidRPr="00AB58A2" w:rsidRDefault="00BD1981" w:rsidP="00827C42">
            <w:pPr>
              <w:rPr>
                <w:rFonts w:cs="Arial"/>
                <w:color w:val="000000"/>
                <w:szCs w:val="20"/>
              </w:rPr>
            </w:pPr>
            <w:r w:rsidRPr="00724184">
              <w:rPr>
                <w:rFonts w:cs="Arial"/>
                <w:lang w:val="en-CA"/>
              </w:rPr>
              <w:t>Building to hou</w:t>
            </w:r>
            <w:r>
              <w:rPr>
                <w:rFonts w:cs="Arial"/>
                <w:lang w:val="en-CA"/>
              </w:rPr>
              <w:t>se the DoL built</w:t>
            </w:r>
          </w:p>
        </w:tc>
        <w:tc>
          <w:tcPr>
            <w:tcW w:w="861" w:type="pct"/>
            <w:vMerge w:val="restart"/>
          </w:tcPr>
          <w:p w:rsidR="00BD1981" w:rsidRPr="00AB58A2" w:rsidRDefault="00BD1981" w:rsidP="001C37A4">
            <w:pPr>
              <w:rPr>
                <w:rFonts w:cs="Arial"/>
                <w:color w:val="000000"/>
                <w:szCs w:val="20"/>
              </w:rPr>
            </w:pPr>
            <w:r w:rsidRPr="00724184">
              <w:rPr>
                <w:rFonts w:cs="Arial"/>
                <w:lang w:val="en-CA"/>
              </w:rPr>
              <w:t>Building to hou</w:t>
            </w:r>
            <w:r>
              <w:rPr>
                <w:rFonts w:cs="Arial"/>
                <w:lang w:val="en-CA"/>
              </w:rPr>
              <w:t>se the DoL built</w:t>
            </w:r>
          </w:p>
        </w:tc>
        <w:tc>
          <w:tcPr>
            <w:tcW w:w="435" w:type="pct"/>
            <w:vMerge w:val="restart"/>
          </w:tcPr>
          <w:p w:rsidR="00BD1981" w:rsidRPr="00AB58A2" w:rsidRDefault="00BD1981" w:rsidP="00827C42">
            <w:pPr>
              <w:rPr>
                <w:rFonts w:cs="Arial"/>
                <w:color w:val="000000"/>
                <w:szCs w:val="20"/>
              </w:rPr>
            </w:pPr>
            <w:r w:rsidRPr="00724184">
              <w:rPr>
                <w:rFonts w:cs="Arial"/>
                <w:lang w:val="en-CA"/>
              </w:rPr>
              <w:t># buildings</w:t>
            </w: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Original</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288" w:type="pct"/>
          </w:tcPr>
          <w:p w:rsidR="00BD1981" w:rsidRPr="001D092F" w:rsidRDefault="00BD1981" w:rsidP="001C37A4">
            <w:pPr>
              <w:spacing w:after="0" w:line="240" w:lineRule="auto"/>
              <w:jc w:val="center"/>
              <w:rPr>
                <w:rFonts w:cs="Arial"/>
                <w:b/>
              </w:rPr>
            </w:pPr>
            <w:r w:rsidRPr="001D092F">
              <w:rPr>
                <w:rFonts w:cs="Arial"/>
                <w:b/>
              </w:rPr>
              <w:t>1</w:t>
            </w:r>
          </w:p>
        </w:tc>
        <w:tc>
          <w:tcPr>
            <w:tcW w:w="321" w:type="pct"/>
          </w:tcPr>
          <w:p w:rsidR="00BD1981" w:rsidRPr="001D092F" w:rsidRDefault="00BD1981" w:rsidP="001C37A4">
            <w:pPr>
              <w:spacing w:after="0" w:line="240" w:lineRule="auto"/>
              <w:jc w:val="center"/>
              <w:rPr>
                <w:rFonts w:cs="Arial"/>
                <w:b/>
              </w:rPr>
            </w:pPr>
            <w:r w:rsidRPr="001D092F">
              <w:rPr>
                <w:rFonts w:cs="Arial"/>
                <w:b/>
              </w:rPr>
              <w:t>1</w:t>
            </w: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tcPr>
          <w:p w:rsidR="00BD1981" w:rsidRPr="00AB58A2" w:rsidRDefault="00BD1981" w:rsidP="00827C42">
            <w:pPr>
              <w:spacing w:after="0" w:line="240" w:lineRule="auto"/>
              <w:jc w:val="center"/>
              <w:rPr>
                <w:rFonts w:cs="Arial"/>
                <w:color w:val="000000"/>
                <w:szCs w:val="20"/>
              </w:rPr>
            </w:pPr>
          </w:p>
        </w:tc>
        <w:tc>
          <w:tcPr>
            <w:tcW w:w="272" w:type="pct"/>
            <w:vMerge/>
          </w:tcPr>
          <w:p w:rsidR="00BD1981" w:rsidRPr="00AB58A2" w:rsidRDefault="00BD1981" w:rsidP="00827C42">
            <w:pPr>
              <w:spacing w:after="0" w:line="240" w:lineRule="auto"/>
              <w:rPr>
                <w:rFonts w:cs="Arial"/>
                <w:color w:val="000000"/>
                <w:szCs w:val="20"/>
              </w:rPr>
            </w:pPr>
          </w:p>
        </w:tc>
        <w:tc>
          <w:tcPr>
            <w:tcW w:w="550" w:type="pct"/>
            <w:vMerge/>
          </w:tcPr>
          <w:p w:rsidR="00BD1981" w:rsidRPr="00AB58A2" w:rsidRDefault="00BD1981" w:rsidP="00827C42">
            <w:pPr>
              <w:spacing w:after="0" w:line="240" w:lineRule="auto"/>
              <w:rPr>
                <w:rFonts w:cs="Arial"/>
                <w:color w:val="000000"/>
                <w:szCs w:val="20"/>
              </w:rPr>
            </w:pPr>
          </w:p>
        </w:tc>
        <w:tc>
          <w:tcPr>
            <w:tcW w:w="861" w:type="pct"/>
            <w:vMerge/>
          </w:tcPr>
          <w:p w:rsidR="00BD1981" w:rsidRPr="00AB58A2" w:rsidRDefault="00BD1981" w:rsidP="00827C42">
            <w:pPr>
              <w:spacing w:after="0" w:line="240" w:lineRule="auto"/>
              <w:rPr>
                <w:rFonts w:cs="Arial"/>
                <w:color w:val="000000"/>
                <w:szCs w:val="20"/>
              </w:rPr>
            </w:pPr>
          </w:p>
        </w:tc>
        <w:tc>
          <w:tcPr>
            <w:tcW w:w="435" w:type="pct"/>
            <w:vMerge/>
          </w:tcPr>
          <w:p w:rsidR="00BD1981" w:rsidRPr="00AB58A2" w:rsidRDefault="00BD1981" w:rsidP="00827C42">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Planned</w:t>
            </w:r>
          </w:p>
        </w:tc>
        <w:tc>
          <w:tcPr>
            <w:tcW w:w="321" w:type="pct"/>
          </w:tcPr>
          <w:p w:rsidR="00BD1981" w:rsidRPr="00724184" w:rsidRDefault="00BD1981" w:rsidP="001C37A4">
            <w:pPr>
              <w:spacing w:after="0" w:line="240" w:lineRule="auto"/>
              <w:jc w:val="center"/>
              <w:rPr>
                <w:rFonts w:cs="Arial"/>
              </w:rPr>
            </w:pPr>
            <w:r>
              <w:rPr>
                <w:rFonts w:cs="Arial"/>
              </w:rPr>
              <w:t>-</w:t>
            </w:r>
          </w:p>
        </w:tc>
        <w:tc>
          <w:tcPr>
            <w:tcW w:w="321" w:type="pct"/>
          </w:tcPr>
          <w:p w:rsidR="00BD1981" w:rsidRPr="00724184" w:rsidRDefault="00BD1981" w:rsidP="001C37A4">
            <w:pPr>
              <w:spacing w:after="0" w:line="240" w:lineRule="auto"/>
              <w:jc w:val="center"/>
              <w:rPr>
                <w:rFonts w:cs="Arial"/>
              </w:rPr>
            </w:pPr>
            <w:r>
              <w:rPr>
                <w:rFonts w:cs="Arial"/>
              </w:rPr>
              <w:t>-</w:t>
            </w:r>
          </w:p>
        </w:tc>
        <w:tc>
          <w:tcPr>
            <w:tcW w:w="321" w:type="pct"/>
          </w:tcPr>
          <w:p w:rsidR="00BD1981" w:rsidRPr="00724184" w:rsidRDefault="00BD1981" w:rsidP="001C37A4">
            <w:pPr>
              <w:spacing w:after="0" w:line="240" w:lineRule="auto"/>
              <w:jc w:val="center"/>
              <w:rPr>
                <w:rFonts w:cs="Arial"/>
              </w:rPr>
            </w:pPr>
            <w:r>
              <w:rPr>
                <w:rFonts w:cs="Arial"/>
              </w:rPr>
              <w:t>-</w:t>
            </w:r>
          </w:p>
        </w:tc>
        <w:tc>
          <w:tcPr>
            <w:tcW w:w="321" w:type="pct"/>
          </w:tcPr>
          <w:p w:rsidR="00BD1981" w:rsidRPr="00724184" w:rsidRDefault="00BD1981" w:rsidP="001C37A4">
            <w:pPr>
              <w:spacing w:after="0" w:line="240" w:lineRule="auto"/>
              <w:jc w:val="center"/>
              <w:rPr>
                <w:rFonts w:cs="Arial"/>
              </w:rPr>
            </w:pPr>
            <w:r>
              <w:rPr>
                <w:rFonts w:cs="Arial"/>
              </w:rPr>
              <w:t>-</w:t>
            </w:r>
          </w:p>
        </w:tc>
        <w:tc>
          <w:tcPr>
            <w:tcW w:w="321" w:type="pct"/>
          </w:tcPr>
          <w:p w:rsidR="00BD1981" w:rsidRPr="005A401F" w:rsidRDefault="00BD1981" w:rsidP="001C37A4">
            <w:pPr>
              <w:spacing w:after="0" w:line="240" w:lineRule="auto"/>
              <w:jc w:val="center"/>
              <w:rPr>
                <w:rFonts w:cs="Arial"/>
              </w:rPr>
            </w:pPr>
            <w:r w:rsidRPr="005A401F">
              <w:rPr>
                <w:rFonts w:cs="Arial"/>
              </w:rPr>
              <w:t>-</w:t>
            </w:r>
          </w:p>
        </w:tc>
        <w:tc>
          <w:tcPr>
            <w:tcW w:w="288" w:type="pct"/>
          </w:tcPr>
          <w:p w:rsidR="00BD1981" w:rsidRPr="005A401F" w:rsidRDefault="00BD1981" w:rsidP="001C37A4">
            <w:pPr>
              <w:spacing w:after="0" w:line="240" w:lineRule="auto"/>
              <w:jc w:val="center"/>
              <w:rPr>
                <w:rFonts w:cs="Arial"/>
              </w:rPr>
            </w:pPr>
            <w:r w:rsidRPr="005A401F">
              <w:rPr>
                <w:rFonts w:cs="Arial"/>
              </w:rPr>
              <w:t>1</w:t>
            </w:r>
          </w:p>
        </w:tc>
        <w:tc>
          <w:tcPr>
            <w:tcW w:w="321" w:type="pct"/>
          </w:tcPr>
          <w:p w:rsidR="00BD1981" w:rsidRPr="005A401F" w:rsidRDefault="00BD1981" w:rsidP="001C37A4">
            <w:pPr>
              <w:spacing w:after="0" w:line="240" w:lineRule="auto"/>
              <w:jc w:val="center"/>
              <w:rPr>
                <w:rFonts w:cs="Arial"/>
              </w:rPr>
            </w:pPr>
            <w:r w:rsidRPr="005A401F">
              <w:rPr>
                <w:rFonts w:cs="Arial"/>
              </w:rPr>
              <w:t>1</w:t>
            </w:r>
          </w:p>
        </w:tc>
      </w:tr>
      <w:tr w:rsidR="00BD1981" w:rsidRPr="005630D5" w:rsidTr="001D092F">
        <w:trPr>
          <w:trHeight w:val="360"/>
        </w:trPr>
        <w:tc>
          <w:tcPr>
            <w:tcW w:w="290" w:type="pct"/>
            <w:vMerge/>
          </w:tcPr>
          <w:p w:rsidR="00BD1981" w:rsidRPr="00AB58A2" w:rsidRDefault="00BD1981" w:rsidP="00827C42">
            <w:pPr>
              <w:spacing w:after="0" w:line="240" w:lineRule="auto"/>
              <w:jc w:val="center"/>
              <w:rPr>
                <w:rFonts w:cs="Arial"/>
                <w:color w:val="000000"/>
                <w:szCs w:val="20"/>
              </w:rPr>
            </w:pPr>
          </w:p>
        </w:tc>
        <w:tc>
          <w:tcPr>
            <w:tcW w:w="272" w:type="pct"/>
            <w:vMerge/>
          </w:tcPr>
          <w:p w:rsidR="00BD1981" w:rsidRPr="00AB58A2" w:rsidRDefault="00BD1981" w:rsidP="00827C42">
            <w:pPr>
              <w:spacing w:after="0" w:line="240" w:lineRule="auto"/>
              <w:rPr>
                <w:rFonts w:cs="Arial"/>
                <w:color w:val="000000"/>
                <w:szCs w:val="20"/>
              </w:rPr>
            </w:pPr>
          </w:p>
        </w:tc>
        <w:tc>
          <w:tcPr>
            <w:tcW w:w="550" w:type="pct"/>
            <w:vMerge/>
          </w:tcPr>
          <w:p w:rsidR="00BD1981" w:rsidRPr="00AB58A2" w:rsidRDefault="00BD1981" w:rsidP="00827C42">
            <w:pPr>
              <w:spacing w:after="0" w:line="240" w:lineRule="auto"/>
              <w:rPr>
                <w:rFonts w:cs="Arial"/>
                <w:color w:val="000000"/>
                <w:szCs w:val="20"/>
              </w:rPr>
            </w:pPr>
          </w:p>
        </w:tc>
        <w:tc>
          <w:tcPr>
            <w:tcW w:w="861" w:type="pct"/>
            <w:vMerge/>
          </w:tcPr>
          <w:p w:rsidR="00BD1981" w:rsidRPr="00AB58A2" w:rsidRDefault="00BD1981" w:rsidP="00827C42">
            <w:pPr>
              <w:spacing w:after="0" w:line="240" w:lineRule="auto"/>
              <w:rPr>
                <w:rFonts w:cs="Arial"/>
                <w:color w:val="000000"/>
                <w:szCs w:val="20"/>
              </w:rPr>
            </w:pPr>
          </w:p>
        </w:tc>
        <w:tc>
          <w:tcPr>
            <w:tcW w:w="435" w:type="pct"/>
            <w:vMerge/>
          </w:tcPr>
          <w:p w:rsidR="00BD1981" w:rsidRPr="00AB58A2" w:rsidRDefault="00BD1981" w:rsidP="00827C42">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Actual</w:t>
            </w: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288"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val="restart"/>
          </w:tcPr>
          <w:p w:rsidR="00BD1981" w:rsidRPr="00AB58A2" w:rsidRDefault="00BD1981" w:rsidP="00827C42">
            <w:pPr>
              <w:spacing w:after="0" w:line="240" w:lineRule="auto"/>
              <w:jc w:val="center"/>
              <w:rPr>
                <w:rFonts w:cs="Arial"/>
                <w:color w:val="000000"/>
                <w:szCs w:val="20"/>
              </w:rPr>
            </w:pPr>
            <w:r>
              <w:rPr>
                <w:rFonts w:cs="Arial"/>
                <w:color w:val="000000"/>
                <w:szCs w:val="20"/>
              </w:rPr>
              <w:t>12</w:t>
            </w:r>
          </w:p>
        </w:tc>
        <w:tc>
          <w:tcPr>
            <w:tcW w:w="272" w:type="pct"/>
            <w:vMerge w:val="restart"/>
          </w:tcPr>
          <w:p w:rsidR="00BD1981" w:rsidRPr="00AB58A2" w:rsidRDefault="00BD1981" w:rsidP="00827C42">
            <w:pPr>
              <w:spacing w:after="0" w:line="240" w:lineRule="auto"/>
              <w:rPr>
                <w:rFonts w:cs="Arial"/>
                <w:color w:val="000000"/>
                <w:szCs w:val="20"/>
              </w:rPr>
            </w:pPr>
            <w:r>
              <w:rPr>
                <w:rFonts w:cs="Arial"/>
                <w:color w:val="000000"/>
                <w:szCs w:val="20"/>
              </w:rPr>
              <w:t xml:space="preserve"> 3.1</w:t>
            </w:r>
          </w:p>
        </w:tc>
        <w:tc>
          <w:tcPr>
            <w:tcW w:w="550" w:type="pct"/>
            <w:vMerge w:val="restart"/>
          </w:tcPr>
          <w:p w:rsidR="00BD1981" w:rsidRPr="00AB58A2" w:rsidRDefault="00BD1981" w:rsidP="001D092F">
            <w:pPr>
              <w:rPr>
                <w:rFonts w:cs="Arial"/>
                <w:color w:val="000000"/>
                <w:szCs w:val="20"/>
              </w:rPr>
            </w:pPr>
            <w:r w:rsidRPr="0077353F">
              <w:rPr>
                <w:rFonts w:cs="Arial"/>
                <w:lang w:val="en-CA"/>
              </w:rPr>
              <w:t xml:space="preserve">Employer surveys </w:t>
            </w:r>
          </w:p>
        </w:tc>
        <w:tc>
          <w:tcPr>
            <w:tcW w:w="861" w:type="pct"/>
            <w:vMerge w:val="restart"/>
          </w:tcPr>
          <w:p w:rsidR="00BD1981" w:rsidRPr="00AB58A2" w:rsidRDefault="00BD1981" w:rsidP="001C37A4">
            <w:pPr>
              <w:rPr>
                <w:rFonts w:cs="Arial"/>
                <w:color w:val="000000"/>
                <w:szCs w:val="20"/>
              </w:rPr>
            </w:pPr>
            <w:r w:rsidRPr="0077353F">
              <w:rPr>
                <w:rFonts w:cs="Arial"/>
                <w:lang w:val="en-CA"/>
              </w:rPr>
              <w:t>Employer surveys for specific sectors to identify skills/training gaps</w:t>
            </w:r>
          </w:p>
        </w:tc>
        <w:tc>
          <w:tcPr>
            <w:tcW w:w="435" w:type="pct"/>
            <w:vMerge w:val="restart"/>
          </w:tcPr>
          <w:p w:rsidR="00BD1981" w:rsidRPr="00AB58A2" w:rsidRDefault="00BD1981" w:rsidP="00827C42">
            <w:pPr>
              <w:rPr>
                <w:rFonts w:cs="Arial"/>
                <w:color w:val="000000"/>
                <w:szCs w:val="20"/>
              </w:rPr>
            </w:pPr>
            <w:r w:rsidRPr="0077353F">
              <w:rPr>
                <w:rFonts w:cs="Arial"/>
                <w:lang w:val="en-CA"/>
              </w:rPr>
              <w:t># surveys</w:t>
            </w: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Original</w:t>
            </w:r>
          </w:p>
        </w:tc>
        <w:tc>
          <w:tcPr>
            <w:tcW w:w="321" w:type="pct"/>
          </w:tcPr>
          <w:p w:rsidR="00BD1981" w:rsidRPr="001D092F" w:rsidRDefault="00BD1981" w:rsidP="001C37A4">
            <w:pPr>
              <w:spacing w:after="0" w:line="240" w:lineRule="auto"/>
              <w:jc w:val="center"/>
              <w:rPr>
                <w:rFonts w:cs="Arial"/>
                <w:b/>
              </w:rPr>
            </w:pPr>
            <w:r w:rsidRPr="001D092F">
              <w:rPr>
                <w:rFonts w:cs="Arial"/>
                <w:b/>
              </w:rPr>
              <w:t>1</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1</w:t>
            </w:r>
          </w:p>
        </w:tc>
        <w:tc>
          <w:tcPr>
            <w:tcW w:w="288"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2</w:t>
            </w:r>
          </w:p>
        </w:tc>
      </w:tr>
      <w:tr w:rsidR="00BD1981" w:rsidRPr="005630D5" w:rsidTr="001D092F">
        <w:trPr>
          <w:trHeight w:val="360"/>
        </w:trPr>
        <w:tc>
          <w:tcPr>
            <w:tcW w:w="290" w:type="pct"/>
            <w:vMerge/>
          </w:tcPr>
          <w:p w:rsidR="00BD1981" w:rsidRPr="00AB58A2" w:rsidRDefault="00BD1981" w:rsidP="00827C42">
            <w:pPr>
              <w:spacing w:after="0" w:line="240" w:lineRule="auto"/>
              <w:jc w:val="center"/>
              <w:rPr>
                <w:rFonts w:cs="Arial"/>
                <w:color w:val="000000"/>
                <w:szCs w:val="20"/>
              </w:rPr>
            </w:pPr>
          </w:p>
        </w:tc>
        <w:tc>
          <w:tcPr>
            <w:tcW w:w="272" w:type="pct"/>
            <w:vMerge/>
          </w:tcPr>
          <w:p w:rsidR="00BD1981" w:rsidRPr="00AB58A2" w:rsidRDefault="00BD1981" w:rsidP="00827C42">
            <w:pPr>
              <w:spacing w:after="0" w:line="240" w:lineRule="auto"/>
              <w:rPr>
                <w:rFonts w:cs="Arial"/>
                <w:color w:val="000000"/>
                <w:szCs w:val="20"/>
              </w:rPr>
            </w:pPr>
          </w:p>
        </w:tc>
        <w:tc>
          <w:tcPr>
            <w:tcW w:w="550" w:type="pct"/>
            <w:vMerge/>
          </w:tcPr>
          <w:p w:rsidR="00BD1981" w:rsidRPr="00AB58A2" w:rsidRDefault="00BD1981" w:rsidP="00827C42">
            <w:pPr>
              <w:spacing w:after="0" w:line="240" w:lineRule="auto"/>
              <w:rPr>
                <w:rFonts w:cs="Arial"/>
                <w:color w:val="000000"/>
                <w:szCs w:val="20"/>
              </w:rPr>
            </w:pPr>
          </w:p>
        </w:tc>
        <w:tc>
          <w:tcPr>
            <w:tcW w:w="861" w:type="pct"/>
            <w:vMerge/>
          </w:tcPr>
          <w:p w:rsidR="00BD1981" w:rsidRPr="00AB58A2" w:rsidRDefault="00BD1981" w:rsidP="00827C42">
            <w:pPr>
              <w:spacing w:after="0" w:line="240" w:lineRule="auto"/>
              <w:rPr>
                <w:rFonts w:cs="Arial"/>
                <w:color w:val="000000"/>
                <w:szCs w:val="20"/>
              </w:rPr>
            </w:pPr>
          </w:p>
        </w:tc>
        <w:tc>
          <w:tcPr>
            <w:tcW w:w="435" w:type="pct"/>
            <w:vMerge/>
          </w:tcPr>
          <w:p w:rsidR="00BD1981" w:rsidRPr="00AB58A2" w:rsidRDefault="00BD1981" w:rsidP="00827C42">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Planned</w:t>
            </w:r>
          </w:p>
        </w:tc>
        <w:tc>
          <w:tcPr>
            <w:tcW w:w="321" w:type="pct"/>
          </w:tcPr>
          <w:p w:rsidR="00BD1981" w:rsidRPr="0077353F" w:rsidRDefault="00BD1981" w:rsidP="001C37A4">
            <w:pPr>
              <w:spacing w:after="0" w:line="240" w:lineRule="auto"/>
              <w:jc w:val="center"/>
              <w:rPr>
                <w:rFonts w:cs="Arial"/>
              </w:rPr>
            </w:pPr>
            <w:r w:rsidRPr="0077353F">
              <w:rPr>
                <w:rFonts w:cs="Arial"/>
              </w:rPr>
              <w:t>1</w:t>
            </w:r>
          </w:p>
        </w:tc>
        <w:tc>
          <w:tcPr>
            <w:tcW w:w="321" w:type="pct"/>
          </w:tcPr>
          <w:p w:rsidR="00BD1981" w:rsidRPr="0077353F" w:rsidRDefault="00BD1981" w:rsidP="001C37A4">
            <w:pPr>
              <w:spacing w:after="0" w:line="240" w:lineRule="auto"/>
              <w:jc w:val="center"/>
              <w:rPr>
                <w:rFonts w:cs="Arial"/>
              </w:rPr>
            </w:pPr>
            <w:r w:rsidRPr="0077353F">
              <w:rPr>
                <w:rFonts w:cs="Arial"/>
              </w:rPr>
              <w:t>-</w:t>
            </w:r>
          </w:p>
        </w:tc>
        <w:tc>
          <w:tcPr>
            <w:tcW w:w="321" w:type="pct"/>
          </w:tcPr>
          <w:p w:rsidR="00BD1981" w:rsidRPr="0077353F" w:rsidRDefault="00BD1981" w:rsidP="001C37A4">
            <w:pPr>
              <w:spacing w:after="0" w:line="240" w:lineRule="auto"/>
              <w:jc w:val="center"/>
              <w:rPr>
                <w:rFonts w:cs="Arial"/>
              </w:rPr>
            </w:pPr>
            <w:r w:rsidRPr="0077353F">
              <w:rPr>
                <w:rFonts w:cs="Arial"/>
              </w:rPr>
              <w:t>-</w:t>
            </w:r>
          </w:p>
        </w:tc>
        <w:tc>
          <w:tcPr>
            <w:tcW w:w="321" w:type="pct"/>
          </w:tcPr>
          <w:p w:rsidR="00BD1981" w:rsidRPr="0077353F" w:rsidRDefault="00BD1981" w:rsidP="001C37A4">
            <w:pPr>
              <w:spacing w:after="0" w:line="240" w:lineRule="auto"/>
              <w:jc w:val="center"/>
              <w:rPr>
                <w:rFonts w:cs="Arial"/>
              </w:rPr>
            </w:pPr>
            <w:r w:rsidRPr="0077353F">
              <w:rPr>
                <w:rFonts w:cs="Arial"/>
              </w:rPr>
              <w:t>-</w:t>
            </w:r>
          </w:p>
        </w:tc>
        <w:tc>
          <w:tcPr>
            <w:tcW w:w="321" w:type="pct"/>
          </w:tcPr>
          <w:p w:rsidR="00BD1981" w:rsidRPr="0077353F" w:rsidRDefault="00BD1981" w:rsidP="001C37A4">
            <w:pPr>
              <w:spacing w:after="0" w:line="240" w:lineRule="auto"/>
              <w:jc w:val="center"/>
              <w:rPr>
                <w:rFonts w:cs="Arial"/>
              </w:rPr>
            </w:pPr>
            <w:r>
              <w:rPr>
                <w:rFonts w:cs="Arial"/>
              </w:rPr>
              <w:t>1</w:t>
            </w:r>
          </w:p>
        </w:tc>
        <w:tc>
          <w:tcPr>
            <w:tcW w:w="288" w:type="pct"/>
          </w:tcPr>
          <w:p w:rsidR="00BD1981" w:rsidRDefault="00BD1981" w:rsidP="001C37A4">
            <w:pPr>
              <w:spacing w:after="0" w:line="240" w:lineRule="auto"/>
              <w:jc w:val="center"/>
              <w:rPr>
                <w:rFonts w:cs="Arial"/>
              </w:rPr>
            </w:pPr>
            <w:r>
              <w:rPr>
                <w:rFonts w:cs="Arial"/>
              </w:rPr>
              <w:t>-</w:t>
            </w:r>
          </w:p>
        </w:tc>
        <w:tc>
          <w:tcPr>
            <w:tcW w:w="321" w:type="pct"/>
          </w:tcPr>
          <w:p w:rsidR="00BD1981" w:rsidRPr="0077353F" w:rsidRDefault="00BD1981" w:rsidP="001C37A4">
            <w:pPr>
              <w:spacing w:after="0" w:line="240" w:lineRule="auto"/>
              <w:jc w:val="center"/>
              <w:rPr>
                <w:rFonts w:cs="Arial"/>
              </w:rPr>
            </w:pPr>
            <w:r>
              <w:rPr>
                <w:rFonts w:cs="Arial"/>
              </w:rPr>
              <w:t>2</w:t>
            </w: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tcPr>
          <w:p w:rsidR="00BD1981" w:rsidRPr="00AB58A2" w:rsidRDefault="00BD1981" w:rsidP="00827C42">
            <w:pPr>
              <w:spacing w:after="0" w:line="240" w:lineRule="auto"/>
              <w:jc w:val="center"/>
              <w:rPr>
                <w:rFonts w:cs="Arial"/>
                <w:color w:val="000000"/>
                <w:szCs w:val="20"/>
              </w:rPr>
            </w:pPr>
          </w:p>
        </w:tc>
        <w:tc>
          <w:tcPr>
            <w:tcW w:w="272" w:type="pct"/>
            <w:vMerge/>
          </w:tcPr>
          <w:p w:rsidR="00BD1981" w:rsidRPr="00AB58A2" w:rsidRDefault="00BD1981" w:rsidP="00827C42">
            <w:pPr>
              <w:spacing w:after="0" w:line="240" w:lineRule="auto"/>
              <w:rPr>
                <w:rFonts w:cs="Arial"/>
                <w:color w:val="000000"/>
                <w:szCs w:val="20"/>
              </w:rPr>
            </w:pPr>
          </w:p>
        </w:tc>
        <w:tc>
          <w:tcPr>
            <w:tcW w:w="550" w:type="pct"/>
            <w:vMerge/>
          </w:tcPr>
          <w:p w:rsidR="00BD1981" w:rsidRPr="00AB58A2" w:rsidRDefault="00BD1981" w:rsidP="00827C42">
            <w:pPr>
              <w:spacing w:after="0" w:line="240" w:lineRule="auto"/>
              <w:rPr>
                <w:rFonts w:cs="Arial"/>
                <w:color w:val="000000"/>
                <w:szCs w:val="20"/>
              </w:rPr>
            </w:pPr>
          </w:p>
        </w:tc>
        <w:tc>
          <w:tcPr>
            <w:tcW w:w="861" w:type="pct"/>
            <w:vMerge/>
          </w:tcPr>
          <w:p w:rsidR="00BD1981" w:rsidRPr="00AB58A2" w:rsidRDefault="00BD1981" w:rsidP="00827C42">
            <w:pPr>
              <w:spacing w:after="0" w:line="240" w:lineRule="auto"/>
              <w:rPr>
                <w:rFonts w:cs="Arial"/>
                <w:color w:val="000000"/>
                <w:szCs w:val="20"/>
              </w:rPr>
            </w:pPr>
          </w:p>
        </w:tc>
        <w:tc>
          <w:tcPr>
            <w:tcW w:w="435" w:type="pct"/>
            <w:vMerge/>
          </w:tcPr>
          <w:p w:rsidR="00BD1981" w:rsidRPr="00AB58A2" w:rsidRDefault="00BD1981" w:rsidP="00827C42">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Actual</w:t>
            </w: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288"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r>
      <w:tr w:rsidR="00BD1981" w:rsidRPr="005630D5" w:rsidTr="001D092F">
        <w:trPr>
          <w:trHeight w:val="360"/>
        </w:trPr>
        <w:tc>
          <w:tcPr>
            <w:tcW w:w="290" w:type="pct"/>
            <w:vMerge w:val="restart"/>
          </w:tcPr>
          <w:p w:rsidR="00BD1981" w:rsidRPr="00AB58A2" w:rsidRDefault="00BD1981" w:rsidP="00827C42">
            <w:pPr>
              <w:spacing w:after="0" w:line="240" w:lineRule="auto"/>
              <w:jc w:val="center"/>
              <w:rPr>
                <w:rFonts w:cs="Arial"/>
                <w:color w:val="000000"/>
                <w:szCs w:val="20"/>
              </w:rPr>
            </w:pPr>
            <w:r>
              <w:rPr>
                <w:rFonts w:cs="Arial"/>
                <w:color w:val="000000"/>
                <w:szCs w:val="20"/>
              </w:rPr>
              <w:t>13</w:t>
            </w:r>
          </w:p>
        </w:tc>
        <w:tc>
          <w:tcPr>
            <w:tcW w:w="272" w:type="pct"/>
            <w:vMerge w:val="restart"/>
          </w:tcPr>
          <w:p w:rsidR="00BD1981" w:rsidRPr="00AB58A2" w:rsidRDefault="00BD1981" w:rsidP="00827C42">
            <w:pPr>
              <w:spacing w:after="0" w:line="240" w:lineRule="auto"/>
              <w:rPr>
                <w:rFonts w:cs="Arial"/>
                <w:color w:val="000000"/>
                <w:szCs w:val="20"/>
              </w:rPr>
            </w:pPr>
            <w:r w:rsidRPr="00AB58A2">
              <w:rPr>
                <w:rFonts w:cs="Arial"/>
                <w:color w:val="000000"/>
                <w:szCs w:val="20"/>
              </w:rPr>
              <w:t xml:space="preserve"> 3.2</w:t>
            </w:r>
          </w:p>
        </w:tc>
        <w:tc>
          <w:tcPr>
            <w:tcW w:w="550" w:type="pct"/>
            <w:vMerge w:val="restart"/>
          </w:tcPr>
          <w:p w:rsidR="00BD1981" w:rsidRPr="00AB58A2" w:rsidRDefault="00BD1981" w:rsidP="00827C42">
            <w:pPr>
              <w:rPr>
                <w:rFonts w:cs="Arial"/>
                <w:color w:val="000000"/>
                <w:szCs w:val="20"/>
              </w:rPr>
            </w:pPr>
            <w:r>
              <w:rPr>
                <w:rFonts w:cs="Arial"/>
                <w:lang w:val="en-CA"/>
              </w:rPr>
              <w:t>Data base assessment and analysis of the current available information</w:t>
            </w:r>
          </w:p>
        </w:tc>
        <w:tc>
          <w:tcPr>
            <w:tcW w:w="861" w:type="pct"/>
            <w:vMerge w:val="restart"/>
          </w:tcPr>
          <w:p w:rsidR="00BD1981" w:rsidRPr="00AB58A2" w:rsidRDefault="00BD1981" w:rsidP="001C37A4">
            <w:pPr>
              <w:rPr>
                <w:rFonts w:cs="Arial"/>
                <w:color w:val="000000"/>
                <w:szCs w:val="20"/>
              </w:rPr>
            </w:pPr>
            <w:r>
              <w:rPr>
                <w:rFonts w:cs="Arial"/>
                <w:lang w:val="en-CA"/>
              </w:rPr>
              <w:t>Data base assessment and analysis of the current available information</w:t>
            </w:r>
          </w:p>
        </w:tc>
        <w:tc>
          <w:tcPr>
            <w:tcW w:w="435" w:type="pct"/>
            <w:vMerge w:val="restart"/>
          </w:tcPr>
          <w:p w:rsidR="00BD1981" w:rsidRPr="00AB58A2" w:rsidRDefault="00BD1981" w:rsidP="00827C42">
            <w:pPr>
              <w:rPr>
                <w:rFonts w:cs="Arial"/>
                <w:color w:val="000000"/>
                <w:szCs w:val="20"/>
              </w:rPr>
            </w:pPr>
            <w:r>
              <w:rPr>
                <w:rFonts w:cs="Arial"/>
              </w:rPr>
              <w:t># assessments</w:t>
            </w: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Original</w:t>
            </w:r>
          </w:p>
        </w:tc>
        <w:tc>
          <w:tcPr>
            <w:tcW w:w="321" w:type="pct"/>
          </w:tcPr>
          <w:p w:rsidR="00BD1981" w:rsidRPr="001D092F" w:rsidRDefault="00BD1981" w:rsidP="001D092F">
            <w:pPr>
              <w:spacing w:after="0" w:line="240" w:lineRule="auto"/>
              <w:jc w:val="center"/>
              <w:rPr>
                <w:rFonts w:cs="Arial"/>
                <w:b/>
              </w:rPr>
            </w:pPr>
            <w:r w:rsidRPr="001D092F">
              <w:rPr>
                <w:rFonts w:cs="Arial"/>
                <w:b/>
              </w:rPr>
              <w:t>1</w:t>
            </w:r>
          </w:p>
        </w:tc>
        <w:tc>
          <w:tcPr>
            <w:tcW w:w="321" w:type="pct"/>
          </w:tcPr>
          <w:p w:rsidR="00BD1981" w:rsidRPr="001D092F" w:rsidRDefault="00BD1981" w:rsidP="001D092F">
            <w:pPr>
              <w:spacing w:after="0" w:line="240" w:lineRule="auto"/>
              <w:jc w:val="center"/>
              <w:rPr>
                <w:rFonts w:cs="Arial"/>
                <w:b/>
              </w:rPr>
            </w:pPr>
            <w:r w:rsidRPr="001D092F">
              <w:rPr>
                <w:rFonts w:cs="Arial"/>
                <w:b/>
              </w:rPr>
              <w:t>-</w:t>
            </w:r>
          </w:p>
        </w:tc>
        <w:tc>
          <w:tcPr>
            <w:tcW w:w="321" w:type="pct"/>
          </w:tcPr>
          <w:p w:rsidR="00BD1981" w:rsidRPr="001D092F" w:rsidRDefault="00BD1981" w:rsidP="001D092F">
            <w:pPr>
              <w:spacing w:after="0" w:line="240" w:lineRule="auto"/>
              <w:jc w:val="center"/>
              <w:rPr>
                <w:rFonts w:cs="Arial"/>
                <w:b/>
              </w:rPr>
            </w:pPr>
            <w:r w:rsidRPr="001D092F">
              <w:rPr>
                <w:rFonts w:cs="Arial"/>
                <w:b/>
              </w:rPr>
              <w:t>-</w:t>
            </w:r>
          </w:p>
        </w:tc>
        <w:tc>
          <w:tcPr>
            <w:tcW w:w="321" w:type="pct"/>
          </w:tcPr>
          <w:p w:rsidR="00BD1981" w:rsidRPr="001D092F" w:rsidRDefault="00BD1981" w:rsidP="001D092F">
            <w:pPr>
              <w:spacing w:after="0" w:line="240" w:lineRule="auto"/>
              <w:jc w:val="center"/>
              <w:rPr>
                <w:rFonts w:cs="Arial"/>
                <w:b/>
              </w:rPr>
            </w:pPr>
            <w:r w:rsidRPr="001D092F">
              <w:rPr>
                <w:rFonts w:cs="Arial"/>
                <w:b/>
              </w:rPr>
              <w:t>-</w:t>
            </w:r>
          </w:p>
        </w:tc>
        <w:tc>
          <w:tcPr>
            <w:tcW w:w="321" w:type="pct"/>
          </w:tcPr>
          <w:p w:rsidR="00BD1981" w:rsidRPr="001D092F" w:rsidRDefault="00BD1981" w:rsidP="001D092F">
            <w:pPr>
              <w:spacing w:after="0" w:line="240" w:lineRule="auto"/>
              <w:jc w:val="center"/>
              <w:rPr>
                <w:rFonts w:cs="Arial"/>
                <w:b/>
              </w:rPr>
            </w:pPr>
            <w:r w:rsidRPr="001D092F">
              <w:rPr>
                <w:rFonts w:cs="Arial"/>
                <w:b/>
              </w:rPr>
              <w:t>-</w:t>
            </w:r>
          </w:p>
        </w:tc>
        <w:tc>
          <w:tcPr>
            <w:tcW w:w="288" w:type="pct"/>
          </w:tcPr>
          <w:p w:rsidR="00BD1981" w:rsidRPr="001D092F" w:rsidRDefault="00BD1981" w:rsidP="001D092F">
            <w:pPr>
              <w:spacing w:after="0" w:line="240" w:lineRule="auto"/>
              <w:jc w:val="center"/>
              <w:rPr>
                <w:rFonts w:cs="Arial"/>
                <w:b/>
              </w:rPr>
            </w:pPr>
            <w:r w:rsidRPr="001D092F">
              <w:rPr>
                <w:rFonts w:cs="Arial"/>
                <w:b/>
              </w:rPr>
              <w:t>-</w:t>
            </w:r>
          </w:p>
        </w:tc>
        <w:tc>
          <w:tcPr>
            <w:tcW w:w="321" w:type="pct"/>
          </w:tcPr>
          <w:p w:rsidR="00BD1981" w:rsidRPr="001D092F" w:rsidRDefault="00BD1981" w:rsidP="001D092F">
            <w:pPr>
              <w:spacing w:after="0" w:line="240" w:lineRule="auto"/>
              <w:jc w:val="center"/>
              <w:rPr>
                <w:rFonts w:cs="Arial"/>
                <w:b/>
              </w:rPr>
            </w:pPr>
            <w:r w:rsidRPr="001D092F">
              <w:rPr>
                <w:rFonts w:cs="Arial"/>
                <w:b/>
              </w:rPr>
              <w:t>1</w:t>
            </w: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tcPr>
          <w:p w:rsidR="00BD1981" w:rsidRPr="00AB58A2" w:rsidRDefault="00BD1981" w:rsidP="00827C42">
            <w:pPr>
              <w:spacing w:after="0" w:line="240" w:lineRule="auto"/>
              <w:jc w:val="center"/>
              <w:rPr>
                <w:rFonts w:cs="Arial"/>
                <w:color w:val="000000"/>
                <w:szCs w:val="20"/>
              </w:rPr>
            </w:pPr>
          </w:p>
        </w:tc>
        <w:tc>
          <w:tcPr>
            <w:tcW w:w="272" w:type="pct"/>
            <w:vMerge/>
          </w:tcPr>
          <w:p w:rsidR="00BD1981" w:rsidRPr="00AB58A2" w:rsidRDefault="00BD1981" w:rsidP="00827C42">
            <w:pPr>
              <w:spacing w:after="0" w:line="240" w:lineRule="auto"/>
              <w:rPr>
                <w:rFonts w:cs="Arial"/>
                <w:color w:val="000000"/>
                <w:szCs w:val="20"/>
              </w:rPr>
            </w:pPr>
          </w:p>
        </w:tc>
        <w:tc>
          <w:tcPr>
            <w:tcW w:w="550" w:type="pct"/>
            <w:vMerge/>
          </w:tcPr>
          <w:p w:rsidR="00BD1981" w:rsidRPr="00AB58A2" w:rsidRDefault="00BD1981" w:rsidP="00827C42">
            <w:pPr>
              <w:spacing w:after="0" w:line="240" w:lineRule="auto"/>
              <w:rPr>
                <w:rFonts w:cs="Arial"/>
                <w:color w:val="000000"/>
                <w:szCs w:val="20"/>
              </w:rPr>
            </w:pPr>
          </w:p>
        </w:tc>
        <w:tc>
          <w:tcPr>
            <w:tcW w:w="861" w:type="pct"/>
            <w:vMerge/>
          </w:tcPr>
          <w:p w:rsidR="00BD1981" w:rsidRPr="00AB58A2" w:rsidRDefault="00BD1981" w:rsidP="00827C42">
            <w:pPr>
              <w:spacing w:after="0" w:line="240" w:lineRule="auto"/>
              <w:rPr>
                <w:rFonts w:cs="Arial"/>
                <w:color w:val="000000"/>
                <w:szCs w:val="20"/>
              </w:rPr>
            </w:pPr>
          </w:p>
        </w:tc>
        <w:tc>
          <w:tcPr>
            <w:tcW w:w="435" w:type="pct"/>
            <w:vMerge/>
          </w:tcPr>
          <w:p w:rsidR="00BD1981" w:rsidRPr="00AB58A2" w:rsidRDefault="00BD1981" w:rsidP="00827C42">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Planned</w:t>
            </w:r>
          </w:p>
        </w:tc>
        <w:tc>
          <w:tcPr>
            <w:tcW w:w="321" w:type="pct"/>
          </w:tcPr>
          <w:p w:rsidR="00BD1981" w:rsidRDefault="00BD1981" w:rsidP="001D092F">
            <w:pPr>
              <w:spacing w:after="0" w:line="240" w:lineRule="auto"/>
              <w:jc w:val="center"/>
              <w:rPr>
                <w:rFonts w:cs="Arial"/>
              </w:rPr>
            </w:pPr>
            <w:r>
              <w:rPr>
                <w:rFonts w:cs="Arial"/>
              </w:rPr>
              <w:t>1</w:t>
            </w:r>
          </w:p>
        </w:tc>
        <w:tc>
          <w:tcPr>
            <w:tcW w:w="321" w:type="pct"/>
          </w:tcPr>
          <w:p w:rsidR="00BD1981" w:rsidRDefault="00BD1981" w:rsidP="001D092F">
            <w:pPr>
              <w:spacing w:after="0" w:line="240" w:lineRule="auto"/>
              <w:jc w:val="center"/>
              <w:rPr>
                <w:rFonts w:cs="Arial"/>
              </w:rPr>
            </w:pPr>
            <w:r>
              <w:rPr>
                <w:rFonts w:cs="Arial"/>
              </w:rPr>
              <w:t>-</w:t>
            </w:r>
          </w:p>
        </w:tc>
        <w:tc>
          <w:tcPr>
            <w:tcW w:w="321" w:type="pct"/>
          </w:tcPr>
          <w:p w:rsidR="00BD1981" w:rsidRDefault="00BD1981" w:rsidP="001D092F">
            <w:pPr>
              <w:spacing w:after="0" w:line="240" w:lineRule="auto"/>
              <w:jc w:val="center"/>
              <w:rPr>
                <w:rFonts w:cs="Arial"/>
              </w:rPr>
            </w:pPr>
            <w:r>
              <w:rPr>
                <w:rFonts w:cs="Arial"/>
              </w:rPr>
              <w:t>-</w:t>
            </w:r>
          </w:p>
        </w:tc>
        <w:tc>
          <w:tcPr>
            <w:tcW w:w="321" w:type="pct"/>
          </w:tcPr>
          <w:p w:rsidR="00BD1981" w:rsidRPr="00D12FA0" w:rsidRDefault="00BD1981" w:rsidP="001D092F">
            <w:pPr>
              <w:spacing w:after="0" w:line="240" w:lineRule="auto"/>
              <w:jc w:val="center"/>
              <w:rPr>
                <w:rFonts w:cs="Arial"/>
              </w:rPr>
            </w:pPr>
            <w:r>
              <w:rPr>
                <w:rFonts w:cs="Arial"/>
              </w:rPr>
              <w:t>-</w:t>
            </w:r>
          </w:p>
        </w:tc>
        <w:tc>
          <w:tcPr>
            <w:tcW w:w="321" w:type="pct"/>
          </w:tcPr>
          <w:p w:rsidR="00BD1981" w:rsidRPr="00D12FA0" w:rsidRDefault="00BD1981" w:rsidP="001D092F">
            <w:pPr>
              <w:spacing w:after="0" w:line="240" w:lineRule="auto"/>
              <w:jc w:val="center"/>
              <w:rPr>
                <w:rFonts w:cs="Arial"/>
              </w:rPr>
            </w:pPr>
            <w:r>
              <w:rPr>
                <w:rFonts w:cs="Arial"/>
              </w:rPr>
              <w:t>-</w:t>
            </w:r>
          </w:p>
        </w:tc>
        <w:tc>
          <w:tcPr>
            <w:tcW w:w="288" w:type="pct"/>
          </w:tcPr>
          <w:p w:rsidR="00BD1981" w:rsidRPr="00D12FA0" w:rsidRDefault="00BD1981" w:rsidP="001D092F">
            <w:pPr>
              <w:spacing w:after="0" w:line="240" w:lineRule="auto"/>
              <w:jc w:val="center"/>
              <w:rPr>
                <w:rFonts w:cs="Arial"/>
              </w:rPr>
            </w:pPr>
            <w:r>
              <w:rPr>
                <w:rFonts w:cs="Arial"/>
              </w:rPr>
              <w:t>-</w:t>
            </w:r>
          </w:p>
        </w:tc>
        <w:tc>
          <w:tcPr>
            <w:tcW w:w="321" w:type="pct"/>
          </w:tcPr>
          <w:p w:rsidR="00BD1981" w:rsidRPr="00D12FA0" w:rsidRDefault="00BD1981" w:rsidP="001D092F">
            <w:pPr>
              <w:spacing w:after="0" w:line="240" w:lineRule="auto"/>
              <w:jc w:val="center"/>
              <w:rPr>
                <w:rFonts w:cs="Arial"/>
              </w:rPr>
            </w:pPr>
            <w:r>
              <w:rPr>
                <w:rFonts w:cs="Arial"/>
              </w:rPr>
              <w:t>1</w:t>
            </w:r>
          </w:p>
        </w:tc>
      </w:tr>
      <w:tr w:rsidR="00BD1981" w:rsidRPr="005630D5" w:rsidTr="001D092F">
        <w:trPr>
          <w:trHeight w:val="360"/>
        </w:trPr>
        <w:tc>
          <w:tcPr>
            <w:tcW w:w="290" w:type="pct"/>
            <w:vMerge/>
          </w:tcPr>
          <w:p w:rsidR="00BD1981" w:rsidRPr="00AB58A2" w:rsidRDefault="00BD1981" w:rsidP="00827C42">
            <w:pPr>
              <w:spacing w:after="0" w:line="240" w:lineRule="auto"/>
              <w:jc w:val="center"/>
              <w:rPr>
                <w:rFonts w:cs="Arial"/>
                <w:color w:val="000000"/>
                <w:szCs w:val="20"/>
              </w:rPr>
            </w:pPr>
          </w:p>
        </w:tc>
        <w:tc>
          <w:tcPr>
            <w:tcW w:w="272" w:type="pct"/>
            <w:vMerge/>
          </w:tcPr>
          <w:p w:rsidR="00BD1981" w:rsidRPr="00AB58A2" w:rsidRDefault="00BD1981" w:rsidP="00827C42">
            <w:pPr>
              <w:spacing w:after="0" w:line="240" w:lineRule="auto"/>
              <w:rPr>
                <w:rFonts w:cs="Arial"/>
                <w:color w:val="000000"/>
                <w:szCs w:val="20"/>
              </w:rPr>
            </w:pPr>
          </w:p>
        </w:tc>
        <w:tc>
          <w:tcPr>
            <w:tcW w:w="550" w:type="pct"/>
            <w:vMerge/>
          </w:tcPr>
          <w:p w:rsidR="00BD1981" w:rsidRPr="00AB58A2" w:rsidRDefault="00BD1981" w:rsidP="00827C42">
            <w:pPr>
              <w:spacing w:after="0" w:line="240" w:lineRule="auto"/>
              <w:rPr>
                <w:rFonts w:cs="Arial"/>
                <w:color w:val="000000"/>
                <w:szCs w:val="20"/>
              </w:rPr>
            </w:pPr>
          </w:p>
        </w:tc>
        <w:tc>
          <w:tcPr>
            <w:tcW w:w="861" w:type="pct"/>
            <w:vMerge/>
          </w:tcPr>
          <w:p w:rsidR="00BD1981" w:rsidRPr="00AB58A2" w:rsidRDefault="00BD1981" w:rsidP="00827C42">
            <w:pPr>
              <w:spacing w:after="0" w:line="240" w:lineRule="auto"/>
              <w:rPr>
                <w:rFonts w:cs="Arial"/>
                <w:color w:val="000000"/>
                <w:szCs w:val="20"/>
              </w:rPr>
            </w:pPr>
          </w:p>
        </w:tc>
        <w:tc>
          <w:tcPr>
            <w:tcW w:w="435" w:type="pct"/>
            <w:vMerge/>
          </w:tcPr>
          <w:p w:rsidR="00BD1981" w:rsidRPr="00AB58A2" w:rsidRDefault="00BD1981" w:rsidP="00827C42">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Actual</w:t>
            </w: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288"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val="restart"/>
          </w:tcPr>
          <w:p w:rsidR="00BD1981" w:rsidRPr="00AB58A2" w:rsidRDefault="00BD1981" w:rsidP="00827C42">
            <w:pPr>
              <w:spacing w:after="0" w:line="240" w:lineRule="auto"/>
              <w:jc w:val="center"/>
              <w:rPr>
                <w:rFonts w:cs="Arial"/>
                <w:color w:val="000000"/>
                <w:szCs w:val="20"/>
              </w:rPr>
            </w:pPr>
            <w:r>
              <w:rPr>
                <w:rFonts w:cs="Arial"/>
                <w:color w:val="000000"/>
                <w:szCs w:val="20"/>
              </w:rPr>
              <w:t>14</w:t>
            </w:r>
          </w:p>
        </w:tc>
        <w:tc>
          <w:tcPr>
            <w:tcW w:w="272" w:type="pct"/>
            <w:vMerge w:val="restart"/>
          </w:tcPr>
          <w:p w:rsidR="00BD1981" w:rsidRPr="00AB58A2" w:rsidRDefault="00BD1981" w:rsidP="00827C42">
            <w:pPr>
              <w:spacing w:after="0" w:line="240" w:lineRule="auto"/>
              <w:rPr>
                <w:rFonts w:cs="Arial"/>
                <w:color w:val="000000"/>
                <w:szCs w:val="20"/>
              </w:rPr>
            </w:pPr>
            <w:r>
              <w:rPr>
                <w:rFonts w:cs="Arial"/>
                <w:color w:val="000000"/>
                <w:szCs w:val="20"/>
              </w:rPr>
              <w:t xml:space="preserve"> 3.3</w:t>
            </w:r>
          </w:p>
        </w:tc>
        <w:tc>
          <w:tcPr>
            <w:tcW w:w="550" w:type="pct"/>
            <w:vMerge w:val="restart"/>
          </w:tcPr>
          <w:p w:rsidR="00BD1981" w:rsidRPr="00827C42" w:rsidRDefault="00BD1981" w:rsidP="001D092F">
            <w:pPr>
              <w:pStyle w:val="ListParagraph"/>
              <w:spacing w:after="0"/>
              <w:ind w:left="0"/>
              <w:rPr>
                <w:rFonts w:ascii="Arial" w:hAnsi="Arial" w:cs="Arial"/>
                <w:sz w:val="20"/>
                <w:lang w:val="en-CA"/>
              </w:rPr>
            </w:pPr>
            <w:r>
              <w:rPr>
                <w:rFonts w:ascii="Arial" w:hAnsi="Arial" w:cs="Arial"/>
                <w:sz w:val="20"/>
                <w:lang w:val="en-CA"/>
              </w:rPr>
              <w:t xml:space="preserve">Data base </w:t>
            </w:r>
            <w:r>
              <w:rPr>
                <w:rFonts w:ascii="Arial" w:hAnsi="Arial" w:cs="Arial"/>
                <w:sz w:val="20"/>
                <w:lang w:val="en-CA"/>
              </w:rPr>
              <w:lastRenderedPageBreak/>
              <w:t xml:space="preserve">framework with labour market information </w:t>
            </w:r>
          </w:p>
        </w:tc>
        <w:tc>
          <w:tcPr>
            <w:tcW w:w="861" w:type="pct"/>
            <w:vMerge w:val="restart"/>
          </w:tcPr>
          <w:p w:rsidR="00BD1981" w:rsidRPr="00827C42" w:rsidRDefault="00BD1981" w:rsidP="001C37A4">
            <w:pPr>
              <w:pStyle w:val="ListParagraph"/>
              <w:spacing w:after="0"/>
              <w:ind w:left="0"/>
              <w:rPr>
                <w:rFonts w:ascii="Arial" w:hAnsi="Arial" w:cs="Arial"/>
                <w:sz w:val="20"/>
                <w:lang w:val="en-CA"/>
              </w:rPr>
            </w:pPr>
            <w:r>
              <w:rPr>
                <w:rFonts w:ascii="Arial" w:hAnsi="Arial" w:cs="Arial"/>
                <w:sz w:val="20"/>
                <w:lang w:val="en-CA"/>
              </w:rPr>
              <w:lastRenderedPageBreak/>
              <w:t xml:space="preserve">Data base framework with </w:t>
            </w:r>
            <w:r>
              <w:rPr>
                <w:rFonts w:ascii="Arial" w:hAnsi="Arial" w:cs="Arial"/>
                <w:sz w:val="20"/>
                <w:lang w:val="en-CA"/>
              </w:rPr>
              <w:lastRenderedPageBreak/>
              <w:t>labour market information from the different government entities consolidated and harmonized</w:t>
            </w:r>
          </w:p>
        </w:tc>
        <w:tc>
          <w:tcPr>
            <w:tcW w:w="435" w:type="pct"/>
            <w:vMerge w:val="restart"/>
          </w:tcPr>
          <w:p w:rsidR="00BD1981" w:rsidRPr="008073D5" w:rsidRDefault="00BD1981" w:rsidP="008073D5">
            <w:pPr>
              <w:spacing w:after="0" w:line="240" w:lineRule="auto"/>
              <w:jc w:val="center"/>
              <w:rPr>
                <w:rFonts w:cs="Arial"/>
              </w:rPr>
            </w:pPr>
            <w:r w:rsidRPr="00724184">
              <w:rPr>
                <w:rFonts w:cs="Arial"/>
              </w:rPr>
              <w:lastRenderedPageBreak/>
              <w:t>#DBs</w:t>
            </w: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Original</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1</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288"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1</w:t>
            </w:r>
          </w:p>
        </w:tc>
      </w:tr>
      <w:tr w:rsidR="00BD1981" w:rsidRPr="005630D5" w:rsidTr="001D092F">
        <w:trPr>
          <w:trHeight w:val="360"/>
        </w:trPr>
        <w:tc>
          <w:tcPr>
            <w:tcW w:w="290" w:type="pct"/>
            <w:vMerge/>
          </w:tcPr>
          <w:p w:rsidR="00BD1981" w:rsidRPr="00AB58A2" w:rsidRDefault="00BD1981" w:rsidP="00827C42">
            <w:pPr>
              <w:spacing w:after="0" w:line="240" w:lineRule="auto"/>
              <w:jc w:val="center"/>
              <w:rPr>
                <w:rFonts w:cs="Arial"/>
                <w:color w:val="000000"/>
                <w:szCs w:val="20"/>
              </w:rPr>
            </w:pPr>
          </w:p>
        </w:tc>
        <w:tc>
          <w:tcPr>
            <w:tcW w:w="272" w:type="pct"/>
            <w:vMerge/>
          </w:tcPr>
          <w:p w:rsidR="00BD1981" w:rsidRPr="00AB58A2" w:rsidRDefault="00BD1981" w:rsidP="00827C42">
            <w:pPr>
              <w:spacing w:after="0" w:line="240" w:lineRule="auto"/>
              <w:rPr>
                <w:rFonts w:cs="Arial"/>
                <w:color w:val="000000"/>
                <w:szCs w:val="20"/>
              </w:rPr>
            </w:pPr>
          </w:p>
        </w:tc>
        <w:tc>
          <w:tcPr>
            <w:tcW w:w="550" w:type="pct"/>
            <w:vMerge/>
          </w:tcPr>
          <w:p w:rsidR="00BD1981" w:rsidRPr="00AB58A2" w:rsidRDefault="00BD1981" w:rsidP="00827C42">
            <w:pPr>
              <w:spacing w:after="0" w:line="240" w:lineRule="auto"/>
              <w:rPr>
                <w:rFonts w:cs="Arial"/>
                <w:color w:val="000000"/>
                <w:szCs w:val="20"/>
              </w:rPr>
            </w:pPr>
          </w:p>
        </w:tc>
        <w:tc>
          <w:tcPr>
            <w:tcW w:w="861" w:type="pct"/>
            <w:vMerge/>
          </w:tcPr>
          <w:p w:rsidR="00BD1981" w:rsidRPr="00AB58A2" w:rsidRDefault="00BD1981" w:rsidP="00827C42">
            <w:pPr>
              <w:spacing w:after="0" w:line="240" w:lineRule="auto"/>
              <w:rPr>
                <w:rFonts w:cs="Arial"/>
                <w:color w:val="000000"/>
                <w:szCs w:val="20"/>
              </w:rPr>
            </w:pPr>
          </w:p>
        </w:tc>
        <w:tc>
          <w:tcPr>
            <w:tcW w:w="435" w:type="pct"/>
            <w:vMerge/>
          </w:tcPr>
          <w:p w:rsidR="00BD1981" w:rsidRPr="00AB58A2" w:rsidRDefault="00BD1981" w:rsidP="00827C42">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Planned</w:t>
            </w:r>
          </w:p>
        </w:tc>
        <w:tc>
          <w:tcPr>
            <w:tcW w:w="321" w:type="pct"/>
          </w:tcPr>
          <w:p w:rsidR="00BD1981" w:rsidRPr="00724184" w:rsidRDefault="00BD1981" w:rsidP="001C37A4">
            <w:pPr>
              <w:spacing w:after="0" w:line="240" w:lineRule="auto"/>
              <w:jc w:val="center"/>
              <w:rPr>
                <w:rFonts w:cs="Arial"/>
              </w:rPr>
            </w:pPr>
            <w:r>
              <w:rPr>
                <w:rFonts w:cs="Arial"/>
              </w:rPr>
              <w:t>-</w:t>
            </w:r>
          </w:p>
        </w:tc>
        <w:tc>
          <w:tcPr>
            <w:tcW w:w="321" w:type="pct"/>
          </w:tcPr>
          <w:p w:rsidR="00BD1981" w:rsidRPr="00724184" w:rsidRDefault="00BD1981" w:rsidP="001C37A4">
            <w:pPr>
              <w:spacing w:after="0" w:line="240" w:lineRule="auto"/>
              <w:jc w:val="center"/>
              <w:rPr>
                <w:rFonts w:cs="Arial"/>
              </w:rPr>
            </w:pPr>
            <w:r>
              <w:rPr>
                <w:rFonts w:cs="Arial"/>
              </w:rPr>
              <w:t>-</w:t>
            </w:r>
          </w:p>
        </w:tc>
        <w:tc>
          <w:tcPr>
            <w:tcW w:w="321" w:type="pct"/>
          </w:tcPr>
          <w:p w:rsidR="00BD1981" w:rsidRPr="00724184" w:rsidRDefault="00BD1981" w:rsidP="001C37A4">
            <w:pPr>
              <w:spacing w:after="0" w:line="240" w:lineRule="auto"/>
              <w:jc w:val="center"/>
              <w:rPr>
                <w:rFonts w:cs="Arial"/>
              </w:rPr>
            </w:pPr>
            <w:r>
              <w:rPr>
                <w:rFonts w:cs="Arial"/>
              </w:rPr>
              <w:t>-</w:t>
            </w:r>
          </w:p>
        </w:tc>
        <w:tc>
          <w:tcPr>
            <w:tcW w:w="321" w:type="pct"/>
          </w:tcPr>
          <w:p w:rsidR="00BD1981" w:rsidRPr="00D12FA0" w:rsidRDefault="00BD1981" w:rsidP="001C37A4">
            <w:pPr>
              <w:spacing w:after="0" w:line="240" w:lineRule="auto"/>
              <w:jc w:val="center"/>
              <w:rPr>
                <w:rFonts w:cs="Arial"/>
              </w:rPr>
            </w:pPr>
            <w:r w:rsidRPr="00D12FA0">
              <w:rPr>
                <w:rFonts w:cs="Arial"/>
              </w:rPr>
              <w:t>1</w:t>
            </w:r>
          </w:p>
        </w:tc>
        <w:tc>
          <w:tcPr>
            <w:tcW w:w="321" w:type="pct"/>
          </w:tcPr>
          <w:p w:rsidR="00BD1981" w:rsidRPr="00D12FA0" w:rsidRDefault="00BD1981" w:rsidP="001C37A4">
            <w:pPr>
              <w:spacing w:after="0" w:line="240" w:lineRule="auto"/>
              <w:jc w:val="center"/>
              <w:rPr>
                <w:rFonts w:cs="Arial"/>
              </w:rPr>
            </w:pPr>
            <w:r w:rsidRPr="00D12FA0">
              <w:rPr>
                <w:rFonts w:cs="Arial"/>
              </w:rPr>
              <w:t>-</w:t>
            </w:r>
          </w:p>
        </w:tc>
        <w:tc>
          <w:tcPr>
            <w:tcW w:w="288" w:type="pct"/>
          </w:tcPr>
          <w:p w:rsidR="00BD1981" w:rsidRPr="00D12FA0" w:rsidRDefault="00BD1981" w:rsidP="001C37A4">
            <w:pPr>
              <w:spacing w:after="0" w:line="240" w:lineRule="auto"/>
              <w:jc w:val="center"/>
              <w:rPr>
                <w:rFonts w:cs="Arial"/>
              </w:rPr>
            </w:pPr>
            <w:r>
              <w:rPr>
                <w:rFonts w:cs="Arial"/>
              </w:rPr>
              <w:t>-</w:t>
            </w:r>
          </w:p>
        </w:tc>
        <w:tc>
          <w:tcPr>
            <w:tcW w:w="321" w:type="pct"/>
          </w:tcPr>
          <w:p w:rsidR="00BD1981" w:rsidRPr="00D12FA0" w:rsidRDefault="00BD1981" w:rsidP="001C37A4">
            <w:pPr>
              <w:spacing w:after="0" w:line="240" w:lineRule="auto"/>
              <w:jc w:val="center"/>
              <w:rPr>
                <w:rFonts w:cs="Arial"/>
              </w:rPr>
            </w:pPr>
            <w:r w:rsidRPr="00D12FA0">
              <w:rPr>
                <w:rFonts w:cs="Arial"/>
              </w:rPr>
              <w:t>1</w:t>
            </w: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tcPr>
          <w:p w:rsidR="00BD1981" w:rsidRPr="00AB58A2" w:rsidRDefault="00BD1981" w:rsidP="00827C42">
            <w:pPr>
              <w:spacing w:after="0" w:line="240" w:lineRule="auto"/>
              <w:jc w:val="center"/>
              <w:rPr>
                <w:rFonts w:cs="Arial"/>
                <w:color w:val="000000"/>
                <w:szCs w:val="20"/>
              </w:rPr>
            </w:pPr>
          </w:p>
        </w:tc>
        <w:tc>
          <w:tcPr>
            <w:tcW w:w="272" w:type="pct"/>
            <w:vMerge/>
          </w:tcPr>
          <w:p w:rsidR="00BD1981" w:rsidRPr="00AB58A2" w:rsidRDefault="00BD1981" w:rsidP="00827C42">
            <w:pPr>
              <w:spacing w:after="0" w:line="240" w:lineRule="auto"/>
              <w:rPr>
                <w:rFonts w:cs="Arial"/>
                <w:color w:val="000000"/>
                <w:szCs w:val="20"/>
              </w:rPr>
            </w:pPr>
          </w:p>
        </w:tc>
        <w:tc>
          <w:tcPr>
            <w:tcW w:w="550" w:type="pct"/>
            <w:vMerge/>
          </w:tcPr>
          <w:p w:rsidR="00BD1981" w:rsidRPr="00AB58A2" w:rsidRDefault="00BD1981" w:rsidP="00827C42">
            <w:pPr>
              <w:spacing w:after="0" w:line="240" w:lineRule="auto"/>
              <w:rPr>
                <w:rFonts w:cs="Arial"/>
                <w:color w:val="000000"/>
                <w:szCs w:val="20"/>
              </w:rPr>
            </w:pPr>
          </w:p>
        </w:tc>
        <w:tc>
          <w:tcPr>
            <w:tcW w:w="861" w:type="pct"/>
            <w:vMerge/>
          </w:tcPr>
          <w:p w:rsidR="00BD1981" w:rsidRPr="00AB58A2" w:rsidRDefault="00BD1981" w:rsidP="00827C42">
            <w:pPr>
              <w:spacing w:after="0" w:line="240" w:lineRule="auto"/>
              <w:rPr>
                <w:rFonts w:cs="Arial"/>
                <w:color w:val="000000"/>
                <w:szCs w:val="20"/>
              </w:rPr>
            </w:pPr>
          </w:p>
        </w:tc>
        <w:tc>
          <w:tcPr>
            <w:tcW w:w="435" w:type="pct"/>
            <w:vMerge/>
          </w:tcPr>
          <w:p w:rsidR="00BD1981" w:rsidRPr="00AB58A2" w:rsidRDefault="00BD1981" w:rsidP="00827C42">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Actual</w:t>
            </w: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288"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r>
      <w:tr w:rsidR="00BD1981" w:rsidRPr="005630D5" w:rsidTr="001D092F">
        <w:trPr>
          <w:trHeight w:val="360"/>
        </w:trPr>
        <w:tc>
          <w:tcPr>
            <w:tcW w:w="290" w:type="pct"/>
            <w:vMerge w:val="restart"/>
          </w:tcPr>
          <w:p w:rsidR="00BD1981" w:rsidRPr="00AB58A2" w:rsidRDefault="00BD1981" w:rsidP="00827C42">
            <w:pPr>
              <w:spacing w:after="0" w:line="240" w:lineRule="auto"/>
              <w:jc w:val="center"/>
              <w:rPr>
                <w:rFonts w:cs="Arial"/>
                <w:color w:val="000000"/>
                <w:szCs w:val="20"/>
              </w:rPr>
            </w:pPr>
            <w:r>
              <w:rPr>
                <w:rFonts w:cs="Arial"/>
                <w:color w:val="000000"/>
                <w:szCs w:val="20"/>
              </w:rPr>
              <w:t>15</w:t>
            </w:r>
          </w:p>
        </w:tc>
        <w:tc>
          <w:tcPr>
            <w:tcW w:w="272" w:type="pct"/>
            <w:vMerge w:val="restart"/>
          </w:tcPr>
          <w:p w:rsidR="00BD1981" w:rsidRPr="00AB58A2" w:rsidRDefault="00BD1981" w:rsidP="00827C42">
            <w:pPr>
              <w:spacing w:after="0" w:line="240" w:lineRule="auto"/>
              <w:rPr>
                <w:rFonts w:cs="Arial"/>
                <w:color w:val="000000"/>
                <w:szCs w:val="20"/>
              </w:rPr>
            </w:pPr>
            <w:r>
              <w:rPr>
                <w:rFonts w:cs="Arial"/>
                <w:color w:val="000000"/>
                <w:szCs w:val="20"/>
              </w:rPr>
              <w:t xml:space="preserve"> 3.4</w:t>
            </w:r>
          </w:p>
        </w:tc>
        <w:tc>
          <w:tcPr>
            <w:tcW w:w="550" w:type="pct"/>
            <w:vMerge w:val="restart"/>
          </w:tcPr>
          <w:p w:rsidR="00BD1981" w:rsidRPr="00827C42" w:rsidRDefault="00BD1981" w:rsidP="00827C42">
            <w:pPr>
              <w:pStyle w:val="ListParagraph"/>
              <w:spacing w:after="0"/>
              <w:ind w:left="0"/>
              <w:rPr>
                <w:rFonts w:ascii="Arial" w:hAnsi="Arial" w:cs="Arial"/>
                <w:sz w:val="20"/>
                <w:lang w:val="en-CA"/>
              </w:rPr>
            </w:pPr>
            <w:r>
              <w:rPr>
                <w:rFonts w:ascii="Arial" w:hAnsi="Arial" w:cs="Arial"/>
                <w:sz w:val="20"/>
                <w:lang w:val="en-CA"/>
              </w:rPr>
              <w:t>L</w:t>
            </w:r>
            <w:r w:rsidRPr="00AF07C1">
              <w:rPr>
                <w:rFonts w:ascii="Arial" w:hAnsi="Arial" w:cs="Arial"/>
                <w:sz w:val="20"/>
                <w:lang w:val="en-CA"/>
              </w:rPr>
              <w:t>abour market information</w:t>
            </w:r>
            <w:r>
              <w:rPr>
                <w:rFonts w:ascii="Arial" w:hAnsi="Arial" w:cs="Arial"/>
                <w:sz w:val="20"/>
                <w:lang w:val="en-CA"/>
              </w:rPr>
              <w:t xml:space="preserve"> dashboard</w:t>
            </w:r>
          </w:p>
        </w:tc>
        <w:tc>
          <w:tcPr>
            <w:tcW w:w="861" w:type="pct"/>
            <w:vMerge w:val="restart"/>
          </w:tcPr>
          <w:p w:rsidR="00BD1981" w:rsidRPr="00827C42" w:rsidRDefault="00BD1981" w:rsidP="001C37A4">
            <w:pPr>
              <w:pStyle w:val="ListParagraph"/>
              <w:spacing w:after="0"/>
              <w:ind w:left="0"/>
              <w:rPr>
                <w:rFonts w:ascii="Arial" w:hAnsi="Arial" w:cs="Arial"/>
                <w:sz w:val="20"/>
                <w:lang w:val="en-CA"/>
              </w:rPr>
            </w:pPr>
            <w:r>
              <w:rPr>
                <w:rFonts w:ascii="Arial" w:hAnsi="Arial" w:cs="Arial"/>
                <w:sz w:val="20"/>
                <w:lang w:val="en-CA"/>
              </w:rPr>
              <w:t>L</w:t>
            </w:r>
            <w:r w:rsidRPr="00AF07C1">
              <w:rPr>
                <w:rFonts w:ascii="Arial" w:hAnsi="Arial" w:cs="Arial"/>
                <w:sz w:val="20"/>
                <w:lang w:val="en-CA"/>
              </w:rPr>
              <w:t>abour market information</w:t>
            </w:r>
            <w:r>
              <w:rPr>
                <w:rFonts w:ascii="Arial" w:hAnsi="Arial" w:cs="Arial"/>
                <w:sz w:val="20"/>
                <w:lang w:val="en-CA"/>
              </w:rPr>
              <w:t xml:space="preserve"> dashboard</w:t>
            </w:r>
          </w:p>
        </w:tc>
        <w:tc>
          <w:tcPr>
            <w:tcW w:w="435" w:type="pct"/>
            <w:vMerge w:val="restart"/>
          </w:tcPr>
          <w:p w:rsidR="00BD1981" w:rsidRPr="00AB58A2" w:rsidRDefault="00BD1981" w:rsidP="00827C42">
            <w:pPr>
              <w:rPr>
                <w:rFonts w:cs="Arial"/>
                <w:color w:val="000000"/>
                <w:szCs w:val="20"/>
              </w:rPr>
            </w:pPr>
            <w:r w:rsidRPr="00AF07C1">
              <w:rPr>
                <w:rFonts w:cs="Arial"/>
                <w:lang w:val="en-CA"/>
              </w:rPr>
              <w:t># platform</w:t>
            </w: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Original</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1</w:t>
            </w:r>
          </w:p>
        </w:tc>
        <w:tc>
          <w:tcPr>
            <w:tcW w:w="288" w:type="pct"/>
          </w:tcPr>
          <w:p w:rsidR="00BD1981" w:rsidRPr="001D092F" w:rsidRDefault="00BD1981" w:rsidP="001C37A4">
            <w:pPr>
              <w:spacing w:after="0" w:line="240" w:lineRule="auto"/>
              <w:jc w:val="center"/>
              <w:rPr>
                <w:rFonts w:cs="Arial"/>
                <w:b/>
              </w:rPr>
            </w:pPr>
            <w:r w:rsidRPr="001D092F">
              <w:rPr>
                <w:rFonts w:cs="Arial"/>
                <w:b/>
              </w:rPr>
              <w:t>-</w:t>
            </w:r>
          </w:p>
        </w:tc>
        <w:tc>
          <w:tcPr>
            <w:tcW w:w="321" w:type="pct"/>
          </w:tcPr>
          <w:p w:rsidR="00BD1981" w:rsidRPr="001D092F" w:rsidRDefault="00BD1981" w:rsidP="001C37A4">
            <w:pPr>
              <w:spacing w:after="0" w:line="240" w:lineRule="auto"/>
              <w:jc w:val="center"/>
              <w:rPr>
                <w:rFonts w:cs="Arial"/>
                <w:b/>
              </w:rPr>
            </w:pPr>
            <w:r w:rsidRPr="001D092F">
              <w:rPr>
                <w:rFonts w:cs="Arial"/>
                <w:b/>
              </w:rPr>
              <w:t>1</w:t>
            </w: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tcPr>
          <w:p w:rsidR="00BD1981" w:rsidRPr="00AB58A2" w:rsidRDefault="00BD1981" w:rsidP="00827C42">
            <w:pPr>
              <w:spacing w:after="0" w:line="240" w:lineRule="auto"/>
              <w:jc w:val="center"/>
              <w:rPr>
                <w:rFonts w:cs="Arial"/>
                <w:color w:val="000000"/>
                <w:szCs w:val="20"/>
              </w:rPr>
            </w:pPr>
          </w:p>
        </w:tc>
        <w:tc>
          <w:tcPr>
            <w:tcW w:w="272" w:type="pct"/>
            <w:vMerge/>
          </w:tcPr>
          <w:p w:rsidR="00BD1981" w:rsidRPr="00AB58A2" w:rsidRDefault="00BD1981" w:rsidP="00827C42">
            <w:pPr>
              <w:spacing w:after="0" w:line="240" w:lineRule="auto"/>
              <w:rPr>
                <w:rFonts w:cs="Arial"/>
                <w:color w:val="000000"/>
                <w:szCs w:val="20"/>
              </w:rPr>
            </w:pPr>
          </w:p>
        </w:tc>
        <w:tc>
          <w:tcPr>
            <w:tcW w:w="550" w:type="pct"/>
            <w:vMerge/>
          </w:tcPr>
          <w:p w:rsidR="00BD1981" w:rsidRPr="00AB58A2" w:rsidRDefault="00BD1981" w:rsidP="00827C42">
            <w:pPr>
              <w:spacing w:after="0" w:line="240" w:lineRule="auto"/>
              <w:rPr>
                <w:rFonts w:cs="Arial"/>
                <w:color w:val="000000"/>
                <w:szCs w:val="20"/>
              </w:rPr>
            </w:pPr>
          </w:p>
        </w:tc>
        <w:tc>
          <w:tcPr>
            <w:tcW w:w="861" w:type="pct"/>
            <w:vMerge/>
          </w:tcPr>
          <w:p w:rsidR="00BD1981" w:rsidRPr="00AB58A2" w:rsidRDefault="00BD1981" w:rsidP="00827C42">
            <w:pPr>
              <w:spacing w:after="0" w:line="240" w:lineRule="auto"/>
              <w:rPr>
                <w:rFonts w:cs="Arial"/>
                <w:color w:val="000000"/>
                <w:szCs w:val="20"/>
              </w:rPr>
            </w:pPr>
          </w:p>
        </w:tc>
        <w:tc>
          <w:tcPr>
            <w:tcW w:w="435" w:type="pct"/>
            <w:vMerge/>
          </w:tcPr>
          <w:p w:rsidR="00BD1981" w:rsidRPr="00AB58A2" w:rsidRDefault="00BD1981" w:rsidP="00827C42">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Planned</w:t>
            </w:r>
          </w:p>
        </w:tc>
        <w:tc>
          <w:tcPr>
            <w:tcW w:w="321" w:type="pct"/>
          </w:tcPr>
          <w:p w:rsidR="00BD1981" w:rsidRPr="00AF07C1" w:rsidRDefault="00BD1981" w:rsidP="001C37A4">
            <w:pPr>
              <w:spacing w:after="0" w:line="240" w:lineRule="auto"/>
              <w:jc w:val="center"/>
              <w:rPr>
                <w:rFonts w:cs="Arial"/>
              </w:rPr>
            </w:pPr>
            <w:r>
              <w:rPr>
                <w:rFonts w:cs="Arial"/>
              </w:rPr>
              <w:t>-</w:t>
            </w:r>
          </w:p>
        </w:tc>
        <w:tc>
          <w:tcPr>
            <w:tcW w:w="321" w:type="pct"/>
          </w:tcPr>
          <w:p w:rsidR="00BD1981" w:rsidRPr="00AF07C1" w:rsidRDefault="00BD1981" w:rsidP="001C37A4">
            <w:pPr>
              <w:spacing w:after="0" w:line="240" w:lineRule="auto"/>
              <w:jc w:val="center"/>
              <w:rPr>
                <w:rFonts w:cs="Arial"/>
              </w:rPr>
            </w:pPr>
            <w:r>
              <w:rPr>
                <w:rFonts w:cs="Arial"/>
              </w:rPr>
              <w:t>-</w:t>
            </w:r>
          </w:p>
        </w:tc>
        <w:tc>
          <w:tcPr>
            <w:tcW w:w="321" w:type="pct"/>
          </w:tcPr>
          <w:p w:rsidR="00BD1981" w:rsidRPr="00AF07C1" w:rsidRDefault="00BD1981" w:rsidP="001C37A4">
            <w:pPr>
              <w:spacing w:after="0" w:line="240" w:lineRule="auto"/>
              <w:jc w:val="center"/>
              <w:rPr>
                <w:rFonts w:cs="Arial"/>
              </w:rPr>
            </w:pPr>
            <w:r>
              <w:rPr>
                <w:rFonts w:cs="Arial"/>
              </w:rPr>
              <w:t>-</w:t>
            </w:r>
          </w:p>
        </w:tc>
        <w:tc>
          <w:tcPr>
            <w:tcW w:w="321" w:type="pct"/>
          </w:tcPr>
          <w:p w:rsidR="00BD1981" w:rsidRPr="00D12FA0" w:rsidRDefault="00BD1981" w:rsidP="001C37A4">
            <w:pPr>
              <w:spacing w:after="0" w:line="240" w:lineRule="auto"/>
              <w:jc w:val="center"/>
              <w:rPr>
                <w:rFonts w:cs="Arial"/>
              </w:rPr>
            </w:pPr>
            <w:r>
              <w:rPr>
                <w:rFonts w:cs="Arial"/>
              </w:rPr>
              <w:t>-</w:t>
            </w:r>
          </w:p>
        </w:tc>
        <w:tc>
          <w:tcPr>
            <w:tcW w:w="321" w:type="pct"/>
          </w:tcPr>
          <w:p w:rsidR="00BD1981" w:rsidRPr="00D12FA0" w:rsidRDefault="00BD1981" w:rsidP="001C37A4">
            <w:pPr>
              <w:spacing w:after="0" w:line="240" w:lineRule="auto"/>
              <w:jc w:val="center"/>
              <w:rPr>
                <w:rFonts w:cs="Arial"/>
              </w:rPr>
            </w:pPr>
            <w:r w:rsidRPr="00D12FA0">
              <w:rPr>
                <w:rFonts w:cs="Arial"/>
              </w:rPr>
              <w:t>1</w:t>
            </w:r>
          </w:p>
        </w:tc>
        <w:tc>
          <w:tcPr>
            <w:tcW w:w="288" w:type="pct"/>
          </w:tcPr>
          <w:p w:rsidR="00BD1981" w:rsidRPr="00D12FA0" w:rsidRDefault="00BD1981" w:rsidP="001C37A4">
            <w:pPr>
              <w:spacing w:after="0" w:line="240" w:lineRule="auto"/>
              <w:jc w:val="center"/>
              <w:rPr>
                <w:rFonts w:cs="Arial"/>
              </w:rPr>
            </w:pPr>
            <w:r w:rsidRPr="00D12FA0">
              <w:rPr>
                <w:rFonts w:cs="Arial"/>
              </w:rPr>
              <w:t>-</w:t>
            </w:r>
          </w:p>
        </w:tc>
        <w:tc>
          <w:tcPr>
            <w:tcW w:w="321" w:type="pct"/>
          </w:tcPr>
          <w:p w:rsidR="00BD1981" w:rsidRPr="00D12FA0" w:rsidRDefault="00BD1981" w:rsidP="001C37A4">
            <w:pPr>
              <w:spacing w:after="0" w:line="240" w:lineRule="auto"/>
              <w:jc w:val="center"/>
              <w:rPr>
                <w:rFonts w:cs="Arial"/>
              </w:rPr>
            </w:pPr>
            <w:r w:rsidRPr="00D12FA0">
              <w:rPr>
                <w:rFonts w:cs="Arial"/>
              </w:rPr>
              <w:t>1</w:t>
            </w:r>
          </w:p>
        </w:tc>
      </w:tr>
      <w:tr w:rsidR="00BD1981" w:rsidRPr="005630D5" w:rsidTr="001D092F">
        <w:trPr>
          <w:trHeight w:val="360"/>
        </w:trPr>
        <w:tc>
          <w:tcPr>
            <w:tcW w:w="290" w:type="pct"/>
            <w:vMerge/>
          </w:tcPr>
          <w:p w:rsidR="00BD1981" w:rsidRPr="00AB58A2" w:rsidRDefault="00BD1981" w:rsidP="00827C42">
            <w:pPr>
              <w:spacing w:after="0" w:line="240" w:lineRule="auto"/>
              <w:jc w:val="center"/>
              <w:rPr>
                <w:rFonts w:cs="Arial"/>
                <w:color w:val="000000"/>
                <w:szCs w:val="20"/>
              </w:rPr>
            </w:pPr>
          </w:p>
        </w:tc>
        <w:tc>
          <w:tcPr>
            <w:tcW w:w="272" w:type="pct"/>
            <w:vMerge/>
          </w:tcPr>
          <w:p w:rsidR="00BD1981" w:rsidRPr="00AB58A2" w:rsidRDefault="00BD1981" w:rsidP="00827C42">
            <w:pPr>
              <w:spacing w:after="0" w:line="240" w:lineRule="auto"/>
              <w:rPr>
                <w:rFonts w:cs="Arial"/>
                <w:color w:val="000000"/>
                <w:szCs w:val="20"/>
              </w:rPr>
            </w:pPr>
          </w:p>
        </w:tc>
        <w:tc>
          <w:tcPr>
            <w:tcW w:w="550" w:type="pct"/>
            <w:vMerge/>
          </w:tcPr>
          <w:p w:rsidR="00BD1981" w:rsidRPr="00AB58A2" w:rsidRDefault="00BD1981" w:rsidP="00827C42">
            <w:pPr>
              <w:spacing w:after="0" w:line="240" w:lineRule="auto"/>
              <w:rPr>
                <w:rFonts w:cs="Arial"/>
                <w:color w:val="000000"/>
                <w:szCs w:val="20"/>
              </w:rPr>
            </w:pPr>
          </w:p>
        </w:tc>
        <w:tc>
          <w:tcPr>
            <w:tcW w:w="861" w:type="pct"/>
            <w:vMerge/>
          </w:tcPr>
          <w:p w:rsidR="00BD1981" w:rsidRPr="00AB58A2" w:rsidRDefault="00BD1981" w:rsidP="00827C42">
            <w:pPr>
              <w:spacing w:after="0" w:line="240" w:lineRule="auto"/>
              <w:rPr>
                <w:rFonts w:cs="Arial"/>
                <w:color w:val="000000"/>
                <w:szCs w:val="20"/>
              </w:rPr>
            </w:pPr>
          </w:p>
        </w:tc>
        <w:tc>
          <w:tcPr>
            <w:tcW w:w="435" w:type="pct"/>
            <w:vMerge/>
          </w:tcPr>
          <w:p w:rsidR="00BD1981" w:rsidRPr="00AB58A2" w:rsidRDefault="00BD1981" w:rsidP="00827C42">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Actual</w:t>
            </w: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288"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val="restart"/>
          </w:tcPr>
          <w:p w:rsidR="00BD1981" w:rsidRPr="00AB58A2" w:rsidRDefault="00BD1981" w:rsidP="00827C42">
            <w:pPr>
              <w:spacing w:after="0" w:line="240" w:lineRule="auto"/>
              <w:jc w:val="center"/>
              <w:rPr>
                <w:rFonts w:cs="Arial"/>
                <w:color w:val="000000"/>
                <w:szCs w:val="20"/>
              </w:rPr>
            </w:pPr>
            <w:r>
              <w:rPr>
                <w:rFonts w:cs="Arial"/>
                <w:color w:val="000000"/>
                <w:szCs w:val="20"/>
              </w:rPr>
              <w:t>16</w:t>
            </w:r>
          </w:p>
        </w:tc>
        <w:tc>
          <w:tcPr>
            <w:tcW w:w="272" w:type="pct"/>
            <w:vMerge w:val="restart"/>
          </w:tcPr>
          <w:p w:rsidR="00BD1981" w:rsidRPr="00AB58A2" w:rsidRDefault="00BD1981" w:rsidP="00827C42">
            <w:pPr>
              <w:spacing w:after="0" w:line="240" w:lineRule="auto"/>
              <w:rPr>
                <w:rFonts w:cs="Arial"/>
                <w:color w:val="000000"/>
                <w:szCs w:val="20"/>
              </w:rPr>
            </w:pPr>
            <w:r>
              <w:rPr>
                <w:rFonts w:cs="Arial"/>
                <w:color w:val="000000"/>
                <w:szCs w:val="20"/>
              </w:rPr>
              <w:t xml:space="preserve"> 3.5</w:t>
            </w:r>
          </w:p>
        </w:tc>
        <w:tc>
          <w:tcPr>
            <w:tcW w:w="550" w:type="pct"/>
            <w:vMerge w:val="restart"/>
          </w:tcPr>
          <w:p w:rsidR="00BD1981" w:rsidRPr="00827C42" w:rsidRDefault="00BD1981" w:rsidP="00827C42">
            <w:pPr>
              <w:pStyle w:val="ListParagraph"/>
              <w:spacing w:after="0"/>
              <w:ind w:left="0"/>
              <w:rPr>
                <w:rFonts w:ascii="Arial" w:hAnsi="Arial" w:cs="Arial"/>
                <w:sz w:val="20"/>
                <w:lang w:val="en-CA"/>
              </w:rPr>
            </w:pPr>
            <w:r>
              <w:rPr>
                <w:rFonts w:ascii="Arial" w:hAnsi="Arial" w:cs="Arial"/>
                <w:sz w:val="20"/>
                <w:lang w:val="en-CA"/>
              </w:rPr>
              <w:t>Trainings for the DoS staff</w:t>
            </w:r>
          </w:p>
        </w:tc>
        <w:tc>
          <w:tcPr>
            <w:tcW w:w="861" w:type="pct"/>
            <w:vMerge w:val="restart"/>
          </w:tcPr>
          <w:p w:rsidR="00BD1981" w:rsidRPr="00827C42" w:rsidRDefault="00BD1981" w:rsidP="001C37A4">
            <w:pPr>
              <w:pStyle w:val="ListParagraph"/>
              <w:spacing w:after="0"/>
              <w:ind w:left="0"/>
              <w:rPr>
                <w:rFonts w:ascii="Arial" w:hAnsi="Arial" w:cs="Arial"/>
                <w:sz w:val="20"/>
                <w:lang w:val="en-CA"/>
              </w:rPr>
            </w:pPr>
            <w:r>
              <w:rPr>
                <w:rFonts w:ascii="Arial" w:hAnsi="Arial" w:cs="Arial"/>
                <w:sz w:val="20"/>
                <w:lang w:val="en-CA"/>
              </w:rPr>
              <w:t>Trainings for the DoS staff (will include other agencies that will interact with dashboard)</w:t>
            </w:r>
          </w:p>
        </w:tc>
        <w:tc>
          <w:tcPr>
            <w:tcW w:w="435" w:type="pct"/>
            <w:vMerge w:val="restart"/>
          </w:tcPr>
          <w:p w:rsidR="00BD1981" w:rsidRPr="00AB58A2" w:rsidRDefault="00BD1981" w:rsidP="00827C42">
            <w:pPr>
              <w:rPr>
                <w:rFonts w:cs="Arial"/>
                <w:color w:val="000000"/>
                <w:szCs w:val="20"/>
              </w:rPr>
            </w:pPr>
            <w:r>
              <w:rPr>
                <w:rFonts w:cs="Arial"/>
                <w:lang w:val="en-CA"/>
              </w:rPr>
              <w:t># trainings</w:t>
            </w: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Original</w:t>
            </w:r>
          </w:p>
        </w:tc>
        <w:tc>
          <w:tcPr>
            <w:tcW w:w="321" w:type="pct"/>
          </w:tcPr>
          <w:p w:rsidR="00BD1981" w:rsidRPr="000F32D3" w:rsidRDefault="00BD1981" w:rsidP="001C37A4">
            <w:pPr>
              <w:spacing w:after="0" w:line="240" w:lineRule="auto"/>
              <w:jc w:val="center"/>
              <w:rPr>
                <w:rFonts w:cs="Arial"/>
                <w:b/>
              </w:rPr>
            </w:pPr>
            <w:r w:rsidRPr="000F32D3">
              <w:rPr>
                <w:rFonts w:cs="Arial"/>
                <w:b/>
              </w:rPr>
              <w:t>-</w:t>
            </w:r>
          </w:p>
        </w:tc>
        <w:tc>
          <w:tcPr>
            <w:tcW w:w="321" w:type="pct"/>
          </w:tcPr>
          <w:p w:rsidR="00BD1981" w:rsidRPr="000F32D3" w:rsidRDefault="00BD1981" w:rsidP="001C37A4">
            <w:pPr>
              <w:spacing w:after="0" w:line="240" w:lineRule="auto"/>
              <w:jc w:val="center"/>
              <w:rPr>
                <w:rFonts w:cs="Arial"/>
                <w:b/>
              </w:rPr>
            </w:pPr>
            <w:r w:rsidRPr="000F32D3">
              <w:rPr>
                <w:rFonts w:cs="Arial"/>
                <w:b/>
              </w:rPr>
              <w:t>1</w:t>
            </w:r>
          </w:p>
        </w:tc>
        <w:tc>
          <w:tcPr>
            <w:tcW w:w="321" w:type="pct"/>
          </w:tcPr>
          <w:p w:rsidR="00BD1981" w:rsidRPr="000F32D3" w:rsidRDefault="00BD1981" w:rsidP="001C37A4">
            <w:pPr>
              <w:spacing w:after="0" w:line="240" w:lineRule="auto"/>
              <w:jc w:val="center"/>
              <w:rPr>
                <w:rFonts w:cs="Arial"/>
                <w:b/>
              </w:rPr>
            </w:pPr>
            <w:r w:rsidRPr="000F32D3">
              <w:rPr>
                <w:rFonts w:cs="Arial"/>
                <w:b/>
              </w:rPr>
              <w:t>1</w:t>
            </w:r>
          </w:p>
        </w:tc>
        <w:tc>
          <w:tcPr>
            <w:tcW w:w="321" w:type="pct"/>
          </w:tcPr>
          <w:p w:rsidR="00BD1981" w:rsidRPr="000F32D3" w:rsidRDefault="00BD1981" w:rsidP="001C37A4">
            <w:pPr>
              <w:spacing w:after="0" w:line="240" w:lineRule="auto"/>
              <w:jc w:val="center"/>
              <w:rPr>
                <w:rFonts w:cs="Arial"/>
                <w:b/>
              </w:rPr>
            </w:pPr>
            <w:r w:rsidRPr="000F32D3">
              <w:rPr>
                <w:rFonts w:cs="Arial"/>
                <w:b/>
              </w:rPr>
              <w:t>1</w:t>
            </w:r>
          </w:p>
        </w:tc>
        <w:tc>
          <w:tcPr>
            <w:tcW w:w="321" w:type="pct"/>
          </w:tcPr>
          <w:p w:rsidR="00BD1981" w:rsidRPr="000F32D3" w:rsidRDefault="00BD1981" w:rsidP="001C37A4">
            <w:pPr>
              <w:spacing w:after="0" w:line="240" w:lineRule="auto"/>
              <w:jc w:val="center"/>
              <w:rPr>
                <w:rFonts w:cs="Arial"/>
                <w:b/>
              </w:rPr>
            </w:pPr>
            <w:r w:rsidRPr="000F32D3">
              <w:rPr>
                <w:rFonts w:cs="Arial"/>
                <w:b/>
              </w:rPr>
              <w:t>1</w:t>
            </w:r>
          </w:p>
        </w:tc>
        <w:tc>
          <w:tcPr>
            <w:tcW w:w="288" w:type="pct"/>
          </w:tcPr>
          <w:p w:rsidR="00BD1981" w:rsidRPr="000F32D3" w:rsidRDefault="00BD1981" w:rsidP="001C37A4">
            <w:pPr>
              <w:spacing w:after="0" w:line="240" w:lineRule="auto"/>
              <w:jc w:val="center"/>
              <w:rPr>
                <w:rFonts w:cs="Arial"/>
                <w:b/>
              </w:rPr>
            </w:pPr>
            <w:r w:rsidRPr="000F32D3">
              <w:rPr>
                <w:rFonts w:cs="Arial"/>
                <w:b/>
              </w:rPr>
              <w:t>-</w:t>
            </w:r>
          </w:p>
        </w:tc>
        <w:tc>
          <w:tcPr>
            <w:tcW w:w="321" w:type="pct"/>
          </w:tcPr>
          <w:p w:rsidR="00BD1981" w:rsidRPr="000F32D3" w:rsidRDefault="00BD1981" w:rsidP="001C37A4">
            <w:pPr>
              <w:spacing w:after="0" w:line="240" w:lineRule="auto"/>
              <w:jc w:val="center"/>
              <w:rPr>
                <w:rFonts w:cs="Arial"/>
                <w:b/>
              </w:rPr>
            </w:pPr>
            <w:r w:rsidRPr="000F32D3">
              <w:rPr>
                <w:rFonts w:cs="Arial"/>
                <w:b/>
              </w:rPr>
              <w:t>4</w:t>
            </w:r>
          </w:p>
        </w:tc>
      </w:tr>
      <w:tr w:rsidR="00BD1981" w:rsidRPr="005630D5" w:rsidTr="001D092F">
        <w:trPr>
          <w:trHeight w:val="360"/>
        </w:trPr>
        <w:tc>
          <w:tcPr>
            <w:tcW w:w="290" w:type="pct"/>
            <w:vMerge/>
          </w:tcPr>
          <w:p w:rsidR="00BD1981" w:rsidRPr="00AB58A2" w:rsidRDefault="00BD1981" w:rsidP="00827C42">
            <w:pPr>
              <w:spacing w:after="0" w:line="240" w:lineRule="auto"/>
              <w:jc w:val="center"/>
              <w:rPr>
                <w:rFonts w:cs="Arial"/>
                <w:color w:val="000000"/>
                <w:szCs w:val="20"/>
              </w:rPr>
            </w:pPr>
          </w:p>
        </w:tc>
        <w:tc>
          <w:tcPr>
            <w:tcW w:w="272" w:type="pct"/>
            <w:vMerge/>
          </w:tcPr>
          <w:p w:rsidR="00BD1981" w:rsidRPr="00AB58A2" w:rsidRDefault="00BD1981" w:rsidP="00827C42">
            <w:pPr>
              <w:spacing w:after="0" w:line="240" w:lineRule="auto"/>
              <w:rPr>
                <w:rFonts w:cs="Arial"/>
                <w:color w:val="000000"/>
                <w:szCs w:val="20"/>
              </w:rPr>
            </w:pPr>
          </w:p>
        </w:tc>
        <w:tc>
          <w:tcPr>
            <w:tcW w:w="550" w:type="pct"/>
            <w:vMerge/>
          </w:tcPr>
          <w:p w:rsidR="00BD1981" w:rsidRPr="00AB58A2" w:rsidRDefault="00BD1981" w:rsidP="00827C42">
            <w:pPr>
              <w:spacing w:after="0" w:line="240" w:lineRule="auto"/>
              <w:rPr>
                <w:rFonts w:cs="Arial"/>
                <w:color w:val="000000"/>
                <w:szCs w:val="20"/>
              </w:rPr>
            </w:pPr>
          </w:p>
        </w:tc>
        <w:tc>
          <w:tcPr>
            <w:tcW w:w="861" w:type="pct"/>
            <w:vMerge/>
          </w:tcPr>
          <w:p w:rsidR="00BD1981" w:rsidRPr="00AB58A2" w:rsidRDefault="00BD1981" w:rsidP="00827C42">
            <w:pPr>
              <w:spacing w:after="0" w:line="240" w:lineRule="auto"/>
              <w:rPr>
                <w:rFonts w:cs="Arial"/>
                <w:color w:val="000000"/>
                <w:szCs w:val="20"/>
              </w:rPr>
            </w:pPr>
          </w:p>
        </w:tc>
        <w:tc>
          <w:tcPr>
            <w:tcW w:w="435" w:type="pct"/>
            <w:vMerge/>
          </w:tcPr>
          <w:p w:rsidR="00BD1981" w:rsidRPr="00AB58A2" w:rsidRDefault="00BD1981" w:rsidP="00827C42">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Planned</w:t>
            </w:r>
          </w:p>
        </w:tc>
        <w:tc>
          <w:tcPr>
            <w:tcW w:w="321" w:type="pct"/>
          </w:tcPr>
          <w:p w:rsidR="00BD1981" w:rsidRDefault="00BD1981" w:rsidP="001C37A4">
            <w:pPr>
              <w:spacing w:after="0" w:line="240" w:lineRule="auto"/>
              <w:jc w:val="center"/>
              <w:rPr>
                <w:rFonts w:cs="Arial"/>
              </w:rPr>
            </w:pPr>
            <w:r>
              <w:rPr>
                <w:rFonts w:cs="Arial"/>
              </w:rPr>
              <w:t>-</w:t>
            </w:r>
          </w:p>
        </w:tc>
        <w:tc>
          <w:tcPr>
            <w:tcW w:w="321" w:type="pct"/>
          </w:tcPr>
          <w:p w:rsidR="00BD1981" w:rsidRDefault="00BD1981" w:rsidP="001C37A4">
            <w:pPr>
              <w:spacing w:after="0" w:line="240" w:lineRule="auto"/>
              <w:jc w:val="center"/>
              <w:rPr>
                <w:rFonts w:cs="Arial"/>
              </w:rPr>
            </w:pPr>
            <w:r>
              <w:rPr>
                <w:rFonts w:cs="Arial"/>
              </w:rPr>
              <w:t>1</w:t>
            </w:r>
          </w:p>
        </w:tc>
        <w:tc>
          <w:tcPr>
            <w:tcW w:w="321" w:type="pct"/>
          </w:tcPr>
          <w:p w:rsidR="00BD1981" w:rsidRDefault="00BD1981" w:rsidP="001C37A4">
            <w:pPr>
              <w:spacing w:after="0" w:line="240" w:lineRule="auto"/>
              <w:jc w:val="center"/>
              <w:rPr>
                <w:rFonts w:cs="Arial"/>
              </w:rPr>
            </w:pPr>
            <w:r>
              <w:rPr>
                <w:rFonts w:cs="Arial"/>
              </w:rPr>
              <w:t>1</w:t>
            </w:r>
          </w:p>
        </w:tc>
        <w:tc>
          <w:tcPr>
            <w:tcW w:w="321" w:type="pct"/>
          </w:tcPr>
          <w:p w:rsidR="00BD1981" w:rsidRPr="00D12FA0" w:rsidRDefault="00BD1981" w:rsidP="001C37A4">
            <w:pPr>
              <w:spacing w:after="0" w:line="240" w:lineRule="auto"/>
              <w:jc w:val="center"/>
              <w:rPr>
                <w:rFonts w:cs="Arial"/>
              </w:rPr>
            </w:pPr>
            <w:r>
              <w:rPr>
                <w:rFonts w:cs="Arial"/>
              </w:rPr>
              <w:t>1</w:t>
            </w:r>
          </w:p>
        </w:tc>
        <w:tc>
          <w:tcPr>
            <w:tcW w:w="321" w:type="pct"/>
          </w:tcPr>
          <w:p w:rsidR="00BD1981" w:rsidRPr="00D12FA0" w:rsidRDefault="00BD1981" w:rsidP="001C37A4">
            <w:pPr>
              <w:spacing w:after="0" w:line="240" w:lineRule="auto"/>
              <w:jc w:val="center"/>
              <w:rPr>
                <w:rFonts w:cs="Arial"/>
              </w:rPr>
            </w:pPr>
            <w:r>
              <w:rPr>
                <w:rFonts w:cs="Arial"/>
              </w:rPr>
              <w:t>1</w:t>
            </w:r>
          </w:p>
        </w:tc>
        <w:tc>
          <w:tcPr>
            <w:tcW w:w="288" w:type="pct"/>
          </w:tcPr>
          <w:p w:rsidR="00BD1981" w:rsidRPr="00D12FA0" w:rsidRDefault="00BD1981" w:rsidP="001C37A4">
            <w:pPr>
              <w:spacing w:after="0" w:line="240" w:lineRule="auto"/>
              <w:jc w:val="center"/>
              <w:rPr>
                <w:rFonts w:cs="Arial"/>
              </w:rPr>
            </w:pPr>
            <w:r>
              <w:rPr>
                <w:rFonts w:cs="Arial"/>
              </w:rPr>
              <w:t>-</w:t>
            </w:r>
          </w:p>
        </w:tc>
        <w:tc>
          <w:tcPr>
            <w:tcW w:w="321" w:type="pct"/>
          </w:tcPr>
          <w:p w:rsidR="00BD1981" w:rsidRPr="00D12FA0" w:rsidRDefault="00BD1981" w:rsidP="001C37A4">
            <w:pPr>
              <w:spacing w:after="0" w:line="240" w:lineRule="auto"/>
              <w:jc w:val="center"/>
              <w:rPr>
                <w:rFonts w:cs="Arial"/>
              </w:rPr>
            </w:pPr>
            <w:r>
              <w:rPr>
                <w:rFonts w:cs="Arial"/>
              </w:rPr>
              <w:t>4</w:t>
            </w:r>
          </w:p>
        </w:tc>
      </w:tr>
      <w:tr w:rsidR="00BD1981" w:rsidRPr="005630D5" w:rsidTr="001D092F">
        <w:trPr>
          <w:cnfStyle w:val="000000010000" w:firstRow="0" w:lastRow="0" w:firstColumn="0" w:lastColumn="0" w:oddVBand="0" w:evenVBand="0" w:oddHBand="0" w:evenHBand="1" w:firstRowFirstColumn="0" w:firstRowLastColumn="0" w:lastRowFirstColumn="0" w:lastRowLastColumn="0"/>
          <w:trHeight w:val="360"/>
        </w:trPr>
        <w:tc>
          <w:tcPr>
            <w:tcW w:w="290" w:type="pct"/>
            <w:vMerge/>
          </w:tcPr>
          <w:p w:rsidR="00BD1981" w:rsidRPr="00AB58A2" w:rsidRDefault="00BD1981" w:rsidP="00827C42">
            <w:pPr>
              <w:spacing w:after="0" w:line="240" w:lineRule="auto"/>
              <w:jc w:val="center"/>
              <w:rPr>
                <w:rFonts w:cs="Arial"/>
                <w:color w:val="000000"/>
                <w:szCs w:val="20"/>
              </w:rPr>
            </w:pPr>
          </w:p>
        </w:tc>
        <w:tc>
          <w:tcPr>
            <w:tcW w:w="272" w:type="pct"/>
            <w:vMerge/>
          </w:tcPr>
          <w:p w:rsidR="00BD1981" w:rsidRPr="00AB58A2" w:rsidRDefault="00BD1981" w:rsidP="00827C42">
            <w:pPr>
              <w:spacing w:after="0" w:line="240" w:lineRule="auto"/>
              <w:rPr>
                <w:rFonts w:cs="Arial"/>
                <w:color w:val="000000"/>
                <w:szCs w:val="20"/>
              </w:rPr>
            </w:pPr>
          </w:p>
        </w:tc>
        <w:tc>
          <w:tcPr>
            <w:tcW w:w="550" w:type="pct"/>
            <w:vMerge/>
          </w:tcPr>
          <w:p w:rsidR="00BD1981" w:rsidRPr="00AB58A2" w:rsidRDefault="00BD1981" w:rsidP="00827C42">
            <w:pPr>
              <w:spacing w:after="0" w:line="240" w:lineRule="auto"/>
              <w:rPr>
                <w:rFonts w:cs="Arial"/>
                <w:color w:val="000000"/>
                <w:szCs w:val="20"/>
              </w:rPr>
            </w:pPr>
          </w:p>
        </w:tc>
        <w:tc>
          <w:tcPr>
            <w:tcW w:w="861" w:type="pct"/>
            <w:vMerge/>
          </w:tcPr>
          <w:p w:rsidR="00BD1981" w:rsidRPr="00AB58A2" w:rsidRDefault="00BD1981" w:rsidP="00827C42">
            <w:pPr>
              <w:spacing w:after="0" w:line="240" w:lineRule="auto"/>
              <w:rPr>
                <w:rFonts w:cs="Arial"/>
                <w:color w:val="000000"/>
                <w:szCs w:val="20"/>
              </w:rPr>
            </w:pPr>
          </w:p>
        </w:tc>
        <w:tc>
          <w:tcPr>
            <w:tcW w:w="435" w:type="pct"/>
            <w:vMerge/>
          </w:tcPr>
          <w:p w:rsidR="00BD1981" w:rsidRPr="00AB58A2" w:rsidRDefault="00BD1981" w:rsidP="00827C42">
            <w:pPr>
              <w:spacing w:after="0" w:line="240" w:lineRule="auto"/>
              <w:rPr>
                <w:rFonts w:cs="Arial"/>
                <w:color w:val="000000"/>
                <w:szCs w:val="20"/>
              </w:rPr>
            </w:pPr>
          </w:p>
        </w:tc>
        <w:tc>
          <w:tcPr>
            <w:tcW w:w="377" w:type="pct"/>
          </w:tcPr>
          <w:p w:rsidR="00BD1981" w:rsidRPr="008073D5" w:rsidRDefault="00BD1981" w:rsidP="008073D5">
            <w:pPr>
              <w:spacing w:after="0" w:line="240" w:lineRule="auto"/>
              <w:jc w:val="center"/>
              <w:rPr>
                <w:rFonts w:cs="Arial"/>
                <w:color w:val="000000"/>
                <w:szCs w:val="20"/>
              </w:rPr>
            </w:pPr>
            <w:r w:rsidRPr="008073D5">
              <w:rPr>
                <w:rFonts w:cs="Arial"/>
                <w:color w:val="000000"/>
                <w:szCs w:val="20"/>
              </w:rPr>
              <w:t>Actual</w:t>
            </w: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c>
          <w:tcPr>
            <w:tcW w:w="288" w:type="pct"/>
          </w:tcPr>
          <w:p w:rsidR="00BD1981" w:rsidRPr="008073D5" w:rsidRDefault="00BD1981" w:rsidP="008073D5">
            <w:pPr>
              <w:spacing w:after="0" w:line="240" w:lineRule="auto"/>
              <w:jc w:val="center"/>
              <w:rPr>
                <w:rFonts w:cs="Arial"/>
                <w:color w:val="000000"/>
                <w:szCs w:val="20"/>
              </w:rPr>
            </w:pPr>
          </w:p>
        </w:tc>
        <w:tc>
          <w:tcPr>
            <w:tcW w:w="321" w:type="pct"/>
          </w:tcPr>
          <w:p w:rsidR="00BD1981" w:rsidRPr="008073D5" w:rsidRDefault="00BD1981" w:rsidP="008073D5">
            <w:pPr>
              <w:spacing w:after="0" w:line="240" w:lineRule="auto"/>
              <w:jc w:val="center"/>
              <w:rPr>
                <w:rFonts w:cs="Arial"/>
                <w:color w:val="000000"/>
                <w:szCs w:val="20"/>
              </w:rPr>
            </w:pPr>
          </w:p>
        </w:tc>
      </w:tr>
    </w:tbl>
    <w:p w:rsidR="00D075A3" w:rsidRDefault="00F10A59" w:rsidP="00F10A59">
      <w:pPr>
        <w:pStyle w:val="Heading1"/>
        <w:numPr>
          <w:ilvl w:val="0"/>
          <w:numId w:val="0"/>
        </w:numPr>
        <w:ind w:left="576" w:hanging="576"/>
      </w:pPr>
      <w:bookmarkStart w:id="11" w:name="_Toc370676741"/>
      <w:r>
        <w:lastRenderedPageBreak/>
        <w:t xml:space="preserve">Annex </w:t>
      </w:r>
      <w:r w:rsidR="00D075A3" w:rsidRPr="00187AAD">
        <w:t>1</w:t>
      </w:r>
      <w:r>
        <w:t xml:space="preserve">: </w:t>
      </w:r>
      <w:r w:rsidR="00174520">
        <w:t xml:space="preserve">Gantt </w:t>
      </w:r>
      <w:proofErr w:type="gramStart"/>
      <w:r w:rsidR="00D075A3" w:rsidRPr="005630D5">
        <w:t>Chart</w:t>
      </w:r>
      <w:proofErr w:type="gramEnd"/>
      <w:r w:rsidR="00D075A3" w:rsidRPr="005630D5">
        <w:t xml:space="preserve"> of Activities for Year</w:t>
      </w:r>
      <w:bookmarkEnd w:id="11"/>
    </w:p>
    <w:p w:rsidR="002C18AC" w:rsidRDefault="00256EDF" w:rsidP="00315631">
      <w:pPr>
        <w:rPr>
          <w:sz w:val="20"/>
          <w:szCs w:val="20"/>
          <w:highlight w:val="yellow"/>
        </w:rPr>
      </w:pPr>
      <w:r w:rsidRPr="003B7AEA">
        <w:rPr>
          <w:sz w:val="20"/>
          <w:szCs w:val="20"/>
          <w:highlight w:val="yellow"/>
        </w:rPr>
        <w:t>Please attach your Gantt chart for the year in PDF format as an attachment when submitting this report.</w:t>
      </w:r>
    </w:p>
    <w:p w:rsidR="007C03A0" w:rsidRPr="00827C42" w:rsidRDefault="002C18AC" w:rsidP="003828DC">
      <w:pPr>
        <w:spacing w:before="480" w:after="0" w:line="276" w:lineRule="auto"/>
        <w:rPr>
          <w:sz w:val="20"/>
          <w:szCs w:val="20"/>
          <w:highlight w:val="yellow"/>
        </w:rPr>
        <w:sectPr w:rsidR="007C03A0" w:rsidRPr="00827C42" w:rsidSect="00BE4F99">
          <w:headerReference w:type="even" r:id="rId15"/>
          <w:headerReference w:type="default" r:id="rId16"/>
          <w:footerReference w:type="even" r:id="rId17"/>
          <w:footerReference w:type="default" r:id="rId18"/>
          <w:pgSz w:w="16834" w:h="11909" w:orient="landscape" w:code="9"/>
          <w:pgMar w:top="1296" w:right="720" w:bottom="720" w:left="720" w:header="720" w:footer="720" w:gutter="0"/>
          <w:cols w:space="720"/>
          <w:docGrid w:linePitch="360"/>
        </w:sectPr>
      </w:pPr>
      <w:r>
        <w:rPr>
          <w:sz w:val="20"/>
          <w:szCs w:val="20"/>
          <w:highlight w:val="yellow"/>
        </w:rPr>
        <w:br w:type="page"/>
      </w:r>
    </w:p>
    <w:p w:rsidR="00827C42" w:rsidRDefault="00827C42" w:rsidP="00827C42">
      <w:pPr>
        <w:jc w:val="left"/>
      </w:pPr>
      <w:bookmarkStart w:id="12" w:name="_GoBack"/>
      <w:bookmarkEnd w:id="12"/>
    </w:p>
    <w:sectPr w:rsidR="00827C42" w:rsidSect="00E36401">
      <w:headerReference w:type="default" r:id="rId19"/>
      <w:footerReference w:type="default" r:id="rId20"/>
      <w:pgSz w:w="11909" w:h="16834" w:code="9"/>
      <w:pgMar w:top="129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EB" w:rsidRPr="00D60538" w:rsidRDefault="00C654EB" w:rsidP="004B4039">
      <w:pPr>
        <w:spacing w:line="240" w:lineRule="auto"/>
        <w:rPr>
          <w:sz w:val="12"/>
          <w:szCs w:val="12"/>
        </w:rPr>
      </w:pPr>
      <w:r w:rsidRPr="00D60538">
        <w:rPr>
          <w:sz w:val="12"/>
          <w:szCs w:val="12"/>
        </w:rPr>
        <w:separator/>
      </w:r>
    </w:p>
  </w:endnote>
  <w:endnote w:type="continuationSeparator" w:id="0">
    <w:p w:rsidR="00C654EB" w:rsidRPr="00D60538" w:rsidRDefault="00C654EB" w:rsidP="004B4039">
      <w:pPr>
        <w:spacing w:line="240" w:lineRule="auto"/>
        <w:rPr>
          <w:sz w:val="12"/>
          <w:szCs w:val="12"/>
        </w:rPr>
      </w:pPr>
      <w:r w:rsidRPr="00D60538">
        <w:rPr>
          <w:sz w:val="12"/>
          <w:szCs w:val="1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Libre Baskerville">
    <w:altName w:val="Arial"/>
    <w:panose1 w:val="00000000000000000000"/>
    <w:charset w:val="00"/>
    <w:family w:val="modern"/>
    <w:notTrueType/>
    <w:pitch w:val="variable"/>
    <w:sig w:usb0="A00000BF" w:usb1="5000005B" w:usb2="00000000" w:usb3="00000000" w:csb0="00000093"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EB" w:rsidRPr="00D60538" w:rsidRDefault="00C654EB">
    <w:pPr>
      <w:pStyle w:val="Footer"/>
      <w:rPr>
        <w:sz w:val="12"/>
        <w:szCs w:val="12"/>
      </w:rPr>
    </w:pPr>
    <w:r>
      <w:rPr>
        <w:noProof/>
        <w:sz w:val="12"/>
        <w:szCs w:val="12"/>
      </w:rPr>
      <mc:AlternateContent>
        <mc:Choice Requires="wpg">
          <w:drawing>
            <wp:anchor distT="0" distB="0" distL="114300" distR="114300" simplePos="0" relativeHeight="251687936" behindDoc="0" locked="0" layoutInCell="1" allowOverlap="1">
              <wp:simplePos x="0" y="0"/>
              <wp:positionH relativeFrom="column">
                <wp:posOffset>0</wp:posOffset>
              </wp:positionH>
              <wp:positionV relativeFrom="paragraph">
                <wp:posOffset>84455</wp:posOffset>
              </wp:positionV>
              <wp:extent cx="6650990" cy="300990"/>
              <wp:effectExtent l="0" t="0" r="0" b="381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0990" cy="300990"/>
                        <a:chOff x="0" y="0"/>
                        <a:chExt cx="6650902" cy="300990"/>
                      </a:xfrm>
                    </wpg:grpSpPr>
                    <wps:wsp>
                      <wps:cNvPr id="45" name="Text Box 45"/>
                      <wps:cNvSpPr txBox="1">
                        <a:spLocks noChangeArrowheads="1"/>
                      </wps:cNvSpPr>
                      <wps:spPr bwMode="auto">
                        <a:xfrm>
                          <a:off x="0" y="0"/>
                          <a:ext cx="283861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4EB" w:rsidRPr="00411175" w:rsidRDefault="00C654EB" w:rsidP="00411175">
                            <w:pPr>
                              <w:spacing w:after="0" w:line="240" w:lineRule="auto"/>
                              <w:jc w:val="left"/>
                              <w:rPr>
                                <w:rFonts w:cs="Arial"/>
                                <w:sz w:val="20"/>
                                <w:szCs w:val="20"/>
                              </w:rPr>
                            </w:pPr>
                            <w:r w:rsidRPr="00411175">
                              <w:rPr>
                                <w:rFonts w:cs="Arial"/>
                                <w:sz w:val="20"/>
                                <w:szCs w:val="20"/>
                              </w:rPr>
                              <w:t>Annual Operations Plan</w:t>
                            </w:r>
                          </w:p>
                        </w:txbxContent>
                      </wps:txbx>
                      <wps:bodyPr rot="0" vert="horz" wrap="square" lIns="45720" tIns="45720" rIns="45720" bIns="45720" anchor="ctr" anchorCtr="0" upright="1">
                        <a:noAutofit/>
                      </wps:bodyPr>
                    </wps:wsp>
                    <wps:wsp>
                      <wps:cNvPr id="44" name="Text Box 13"/>
                      <wps:cNvSpPr txBox="1">
                        <a:spLocks noChangeArrowheads="1"/>
                      </wps:cNvSpPr>
                      <wps:spPr bwMode="auto">
                        <a:xfrm>
                          <a:off x="6321972" y="0"/>
                          <a:ext cx="328930" cy="300990"/>
                        </a:xfrm>
                        <a:prstGeom prst="rect">
                          <a:avLst/>
                        </a:prstGeom>
                        <a:noFill/>
                        <a:ln>
                          <a:noFill/>
                        </a:ln>
                        <a:extLst>
                          <a:ext uri="{909E8E84-426E-40DD-AFC4-6F175D3DCCD1}">
                            <a14:hiddenFill xmlns:a14="http://schemas.microsoft.com/office/drawing/2010/main">
                              <a:solidFill>
                                <a:schemeClr val="tx2">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4EB" w:rsidRPr="00411175" w:rsidRDefault="00C654EB" w:rsidP="00411175">
                            <w:pPr>
                              <w:spacing w:after="0" w:line="240" w:lineRule="auto"/>
                              <w:jc w:val="center"/>
                              <w:rPr>
                                <w:rFonts w:cs="Arial"/>
                                <w:color w:val="000000" w:themeColor="text1"/>
                                <w:sz w:val="20"/>
                                <w:szCs w:val="20"/>
                              </w:rPr>
                            </w:pPr>
                            <w:r w:rsidRPr="00411175">
                              <w:rPr>
                                <w:rFonts w:cs="Arial"/>
                                <w:color w:val="000000" w:themeColor="text1"/>
                                <w:sz w:val="20"/>
                                <w:szCs w:val="20"/>
                              </w:rPr>
                              <w:fldChar w:fldCharType="begin"/>
                            </w:r>
                            <w:r w:rsidRPr="00411175">
                              <w:rPr>
                                <w:rFonts w:cs="Arial"/>
                                <w:color w:val="000000" w:themeColor="text1"/>
                                <w:sz w:val="20"/>
                                <w:szCs w:val="20"/>
                              </w:rPr>
                              <w:instrText xml:space="preserve"> PAGE  \* Arabic  \* MERGEFORMAT </w:instrText>
                            </w:r>
                            <w:r w:rsidRPr="00411175">
                              <w:rPr>
                                <w:rFonts w:cs="Arial"/>
                                <w:color w:val="000000" w:themeColor="text1"/>
                                <w:sz w:val="20"/>
                                <w:szCs w:val="20"/>
                              </w:rPr>
                              <w:fldChar w:fldCharType="separate"/>
                            </w:r>
                            <w:r>
                              <w:rPr>
                                <w:rFonts w:cs="Arial"/>
                                <w:noProof/>
                                <w:color w:val="000000" w:themeColor="text1"/>
                                <w:sz w:val="20"/>
                                <w:szCs w:val="20"/>
                              </w:rPr>
                              <w:t>4</w:t>
                            </w:r>
                            <w:r w:rsidRPr="00411175">
                              <w:rPr>
                                <w:rFonts w:cs="Arial"/>
                                <w:color w:val="000000" w:themeColor="text1"/>
                                <w:sz w:val="20"/>
                                <w:szCs w:val="20"/>
                              </w:rPr>
                              <w:fldChar w:fldCharType="end"/>
                            </w:r>
                          </w:p>
                          <w:p w:rsidR="00C654EB" w:rsidRPr="00411175" w:rsidRDefault="00C654EB" w:rsidP="00411175">
                            <w:pPr>
                              <w:spacing w:after="0" w:line="240" w:lineRule="auto"/>
                              <w:jc w:val="center"/>
                              <w:rPr>
                                <w:rFonts w:cs="Arial"/>
                                <w:color w:val="000000" w:themeColor="text1"/>
                                <w:sz w:val="20"/>
                                <w:szCs w:val="20"/>
                              </w:rPr>
                            </w:pPr>
                          </w:p>
                        </w:txbxContent>
                      </wps:txbx>
                      <wps:bodyPr rot="0" vert="horz" wrap="square" lIns="45720" tIns="45720" rIns="4572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7" style="position:absolute;left:0;text-align:left;margin-left:0;margin-top:6.65pt;width:523.7pt;height:23.7pt;z-index:251687936" coordsize="66509,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geAMAANwKAAAOAAAAZHJzL2Uyb0RvYy54bWzsVttu4zYQfS/QfyD4ruhiWZaEKIvEl6BA&#10;2i6wux9AS9QFlUiVpCOnRf+9w5EtO/YWSLMoigL1g8zrcObMnEPefth3LXnmSjdSZNS/8SjhIpdF&#10;I6qMfvm8cWJKtGGiYK0UPKMvXNMPd99/dzv0KQ9kLduCKwJGhE6HPqO1MX3qujqvecf0jey5gMlS&#10;qo4Z6KrKLRQbwHrXuoHnRe4gVdErmXOtYXQ1TtI7tF+WPDc/l6XmhrQZBd8MfhV+t/br3t2ytFKs&#10;r5v84AZ7hxcdawQcOplaMcPITjVXpromV1LL0tzksnNlWTY5xxggGt+7iOZRyV2PsVTpUPUTTADt&#10;BU7vNpv/9PxRkabI6AIyJVgHOcJjCfQBnKGvUljzqPpP/Uc1RgjNJ5n/omHavZy3/eq0eF+qzm6C&#10;QMkeUX+ZUOd7Q3IYjKK5lySQnBzmZh62MS15Dbm72pbX6/ONXnC50WXpeCw6Nzkz9FBh+gSi/jYQ&#10;P9Ws55gbbQE6gBjOjyB+tuE9yD2BIcQRl1kQidnDOJAFC0aPWBIhlzUTFb9XSg41ZwX459udEMW0&#10;1eZDp9oa2Q4/ygKSxXZGoqG3QB3EszjywcfXUE+IsbRX2jxy2RHbyKgCAqF19vykjfXmtMTmVcu2&#10;KTZN22JHVdtlq8gzA7Jt8IcBXCxrhV0spN02WhxHADA4w85Z6JA8vyd+EHoPQeJsonjhhJtw7iQL&#10;L3Y8P3lIIi9MwtXmD+ugH6Z1UxRcPDWCH4nsh2/L8UFSRgoilcmQ0WQezMcU/WWQHv6+FmTXGNC1&#10;tukyGk+LWGoTuxYFhM1Sw5p2bLuv3UeUAYPjP6KCZWAzP9aA2W/3SFusEVsVW1m8QF0oCWkDMoEm&#10;Q6OW6jdKBtC3jOpfd0xxStofBNRWOF8EVhDPO+q8sz3vMJGDqYzmRlEydpZmlNFdr5qqhrPGehby&#10;HiqybLBYTn4d6hgIOPr/zzMxvGKiP/tXmBjNAj9ZgExdS98siJPZlfK9n44TqVj6t1jmJet4HYdO&#10;GERrJ/RWK+d+swydaOMv5qvZarlc+a9ZZrn77SyzLHitIPba55OGmH2ABGx3HYjdqCtw6XuHaxuG&#10;7QWBcoMkOxLxaAUJdHbAGc9GzQKkkWf/S44V9rdKTnCk0X9HcvApAE8orIjDc8++0c77KFGnR+nd&#10;nwAAAP//AwBQSwMEFAAGAAgAAAAhAN2lmFXeAAAABwEAAA8AAABkcnMvZG93bnJldi54bWxMj8FO&#10;wzAQRO9I/IO1SNyoHVJaFOJUVQWcKiRaJMRtG2+TqPE6it0k/XvcExx3ZjTzNl9NthUD9b5xrCGZ&#10;KRDEpTMNVxq+9m8PzyB8QDbYOiYNF/KwKm5vcsyMG/mThl2oRCxhn6GGOoQuk9KXNVn0M9cRR+/o&#10;eoshnn0lTY9jLLetfFRqIS02HBdq7GhTU3nana2G9xHHdZq8DtvTcXP52T99fG8T0vr+blq/gAg0&#10;hb8wXPEjOhSR6eDObLxoNcRHQlTTFMTVVfPlHMRBw0ItQRa5/M9f/AIAAP//AwBQSwECLQAUAAYA&#10;CAAAACEAtoM4kv4AAADhAQAAEwAAAAAAAAAAAAAAAAAAAAAAW0NvbnRlbnRfVHlwZXNdLnhtbFBL&#10;AQItABQABgAIAAAAIQA4/SH/1gAAAJQBAAALAAAAAAAAAAAAAAAAAC8BAABfcmVscy8ucmVsc1BL&#10;AQItABQABgAIAAAAIQDJYl/geAMAANwKAAAOAAAAAAAAAAAAAAAAAC4CAABkcnMvZTJvRG9jLnht&#10;bFBLAQItABQABgAIAAAAIQDdpZhV3gAAAAcBAAAPAAAAAAAAAAAAAAAAANIFAABkcnMvZG93bnJl&#10;di54bWxQSwUGAAAAAAQABADzAAAA3QYAAAAA&#10;">
              <v:shapetype id="_x0000_t202" coordsize="21600,21600" o:spt="202" path="m,l,21600r21600,l21600,xe">
                <v:stroke joinstyle="miter"/>
                <v:path gradientshapeok="t" o:connecttype="rect"/>
              </v:shapetype>
              <v:shape id="Text Box 45" o:spid="_x0000_s1028" type="#_x0000_t202" style="position:absolute;width:28386;height:3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YIcYA&#10;AADbAAAADwAAAGRycy9kb3ducmV2LnhtbESPQWsCMRSE74L/IbyCF6nZai2yGqVIBQ9C0ZaW3h6b&#10;52br5mW7eer23zeFQo/DzHzDLFadr9WF2lgFNnA3ykARF8FWXBp4fdnczkBFQbZYByYD3xRhtez3&#10;FpjbcOU9XQ5SqgThmKMBJ9LkWsfCkcc4Cg1x8o6h9ShJtqW2LV4T3Nd6nGUP2mPFacFhQ2tHxelw&#10;9gaG8jaNnzFbP+32M/f18RzeJ7I1ZnDTPc5BCXXyH/5rb62B+yn8fkk/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dYIcYAAADbAAAADwAAAAAAAAAAAAAAAACYAgAAZHJz&#10;L2Rvd25yZXYueG1sUEsFBgAAAAAEAAQA9QAAAIsDAAAAAA==&#10;" stroked="f">
                <v:textbox inset="3.6pt,,3.6pt">
                  <w:txbxContent>
                    <w:p w:rsidR="00C654EB" w:rsidRPr="00411175" w:rsidRDefault="00C654EB" w:rsidP="00411175">
                      <w:pPr>
                        <w:spacing w:after="0" w:line="240" w:lineRule="auto"/>
                        <w:jc w:val="left"/>
                        <w:rPr>
                          <w:rFonts w:cs="Arial"/>
                          <w:sz w:val="20"/>
                          <w:szCs w:val="20"/>
                        </w:rPr>
                      </w:pPr>
                      <w:r w:rsidRPr="00411175">
                        <w:rPr>
                          <w:rFonts w:cs="Arial"/>
                          <w:sz w:val="20"/>
                          <w:szCs w:val="20"/>
                        </w:rPr>
                        <w:t>Annual Operations Plan</w:t>
                      </w:r>
                    </w:p>
                  </w:txbxContent>
                </v:textbox>
              </v:shape>
              <v:shape id="_x0000_s1029" type="#_x0000_t202" style="position:absolute;left:63219;width:3290;height:3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K58AA&#10;AADbAAAADwAAAGRycy9kb3ducmV2LnhtbESPQYvCMBSE74L/ITzBm6YWkaUaRQRh0YNdFbw+mmdb&#10;bF5Kkq313xthYY/DzHzDrDa9aURHzteWFcymCQjiwuqaSwXXy37yBcIHZI2NZVLwIg+b9XCwwkzb&#10;J/9Qdw6liBD2GSqoQmgzKX1RkUE/tS1x9O7WGQxRulJqh88IN41Mk2QhDdYcFypsaVdR8Tj/GgUl&#10;5wcqjvkt7+jkdp1PdRtSpcajfrsEEagP/+G/9rdWMJ/D50v8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7K58AAAADbAAAADwAAAAAAAAAAAAAAAACYAgAAZHJzL2Rvd25y&#10;ZXYueG1sUEsFBgAAAAAEAAQA9QAAAIUDAAAAAA==&#10;" filled="f" fillcolor="#c6d9f1 [671]" stroked="f">
                <v:textbox inset="3.6pt,,3.6pt">
                  <w:txbxContent>
                    <w:p w:rsidR="00C654EB" w:rsidRPr="00411175" w:rsidRDefault="00C654EB" w:rsidP="00411175">
                      <w:pPr>
                        <w:spacing w:after="0" w:line="240" w:lineRule="auto"/>
                        <w:jc w:val="center"/>
                        <w:rPr>
                          <w:rFonts w:cs="Arial"/>
                          <w:color w:val="000000" w:themeColor="text1"/>
                          <w:sz w:val="20"/>
                          <w:szCs w:val="20"/>
                        </w:rPr>
                      </w:pPr>
                      <w:r w:rsidRPr="00411175">
                        <w:rPr>
                          <w:rFonts w:cs="Arial"/>
                          <w:color w:val="000000" w:themeColor="text1"/>
                          <w:sz w:val="20"/>
                          <w:szCs w:val="20"/>
                        </w:rPr>
                        <w:fldChar w:fldCharType="begin"/>
                      </w:r>
                      <w:r w:rsidRPr="00411175">
                        <w:rPr>
                          <w:rFonts w:cs="Arial"/>
                          <w:color w:val="000000" w:themeColor="text1"/>
                          <w:sz w:val="20"/>
                          <w:szCs w:val="20"/>
                        </w:rPr>
                        <w:instrText xml:space="preserve"> PAGE  \* Arabic  \* MERGEFORMAT </w:instrText>
                      </w:r>
                      <w:r w:rsidRPr="00411175">
                        <w:rPr>
                          <w:rFonts w:cs="Arial"/>
                          <w:color w:val="000000" w:themeColor="text1"/>
                          <w:sz w:val="20"/>
                          <w:szCs w:val="20"/>
                        </w:rPr>
                        <w:fldChar w:fldCharType="separate"/>
                      </w:r>
                      <w:r>
                        <w:rPr>
                          <w:rFonts w:cs="Arial"/>
                          <w:noProof/>
                          <w:color w:val="000000" w:themeColor="text1"/>
                          <w:sz w:val="20"/>
                          <w:szCs w:val="20"/>
                        </w:rPr>
                        <w:t>4</w:t>
                      </w:r>
                      <w:r w:rsidRPr="00411175">
                        <w:rPr>
                          <w:rFonts w:cs="Arial"/>
                          <w:color w:val="000000" w:themeColor="text1"/>
                          <w:sz w:val="20"/>
                          <w:szCs w:val="20"/>
                        </w:rPr>
                        <w:fldChar w:fldCharType="end"/>
                      </w:r>
                    </w:p>
                    <w:p w:rsidR="00C654EB" w:rsidRPr="00411175" w:rsidRDefault="00C654EB" w:rsidP="00411175">
                      <w:pPr>
                        <w:spacing w:after="0" w:line="240" w:lineRule="auto"/>
                        <w:jc w:val="center"/>
                        <w:rPr>
                          <w:rFonts w:cs="Arial"/>
                          <w:color w:val="000000" w:themeColor="text1"/>
                          <w:sz w:val="20"/>
                          <w:szCs w:val="20"/>
                        </w:rPr>
                      </w:pPr>
                    </w:p>
                  </w:txbxContent>
                </v:textbox>
              </v:shape>
            </v:group>
          </w:pict>
        </mc:Fallback>
      </mc:AlternateContent>
    </w:r>
    <w:r>
      <w:rPr>
        <w:noProof/>
        <w:sz w:val="12"/>
        <w:szCs w:val="12"/>
      </w:rPr>
      <mc:AlternateContent>
        <mc:Choice Requires="wps">
          <w:drawing>
            <wp:anchor distT="0" distB="0" distL="114300" distR="114300" simplePos="0" relativeHeight="251747328" behindDoc="0" locked="0" layoutInCell="1" allowOverlap="1">
              <wp:simplePos x="0" y="0"/>
              <wp:positionH relativeFrom="margin">
                <wp:align>center</wp:align>
              </wp:positionH>
              <wp:positionV relativeFrom="margin">
                <wp:align>bottom</wp:align>
              </wp:positionV>
              <wp:extent cx="6647815" cy="635"/>
              <wp:effectExtent l="0" t="0" r="19685" b="37465"/>
              <wp:wrapNone/>
              <wp:docPr id="69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815" cy="635"/>
                      </a:xfrm>
                      <a:prstGeom prst="straightConnector1">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F83598" id="_x0000_t32" coordsize="21600,21600" o:spt="32" o:oned="t" path="m,l21600,21600e" filled="f">
              <v:path arrowok="t" fillok="f" o:connecttype="none"/>
              <o:lock v:ext="edit" shapetype="t"/>
            </v:shapetype>
            <v:shape id="AutoShape 6" o:spid="_x0000_s1026" type="#_x0000_t32" style="position:absolute;margin-left:0;margin-top:0;width:523.45pt;height:.05pt;z-index:2517473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9q7IgIAAD8EAAAOAAAAZHJzL2Uyb0RvYy54bWysU8GO2jAQvVfqP1i+s0nYECAirFYJ9LJt&#10;kXb7AcZ2iNXEtmxDgqr+e8cmoKW9VFUvzjieefNm5s3qaehadOLGCiULnDzEGHFJFRPyUOBvb9vJ&#10;AiPriGSkVZIX+Mwtflp//LDqdc6nqlEt4wYBiLR5rwvcOKfzKLK04R2xD0pzCY+1Mh1xcDWHiBnS&#10;A3rXRtM4zqJeGaaNotxa+FtdHvE64Nc1p+5rXVvuUFtg4ObCacK592e0XpH8YIhuBB1pkH9g0REh&#10;IekNqiKOoKMRf0B1ghplVe0eqOoiVdeC8lADVJPEv1Xz2hDNQy3QHKtvbbL/D5Z+Oe0MEqzA2XKO&#10;kSQdDOn56FTIjTLfoF7bHPxKuTO+RDrIV/2i6HeLpCobIg88OL+dNcQmPiK6C/EXqyHNvv+sGPgQ&#10;wA/dGmrTeUjoAxrCUM63ofDBIQo/syydL5IZRhTessdZwCf5NVQb6z5x1SFvFNg6Q8ShcaWSEoav&#10;TBISkdOLdZ4Yya8BPq9UW9G2QQOtRD2wn87jOERY1QrmX71fkCMvW4NOBITkhunI4s7LqKNkAazh&#10;hG1G2xHRXmxI3koPB6UBndG6yOTHMl5uFptFOkmn2WaSxlU1ed6W6STbJvNZ9ViVZZX89MySNG8E&#10;Y1x6clfJJunfSWJcnovYbqK9tSG6Rw/9ArLXbyAdZuvHeRHGXrHzzlxnDioNzuNG+TV4fwf7/d6v&#10;fwEAAP//AwBQSwMEFAAGAAgAAAAhAM99KOjaAAAAAwEAAA8AAABkcnMvZG93bnJldi54bWxMj0FL&#10;w0AQhe+C/2EZwZvdWCTUmE2JonjyYCtCb9PsNBuanY3ZTZv217vxUi8Phvd475t8OdpWHKj3jWMF&#10;97MEBHHldMO1gq/1290ChA/IGlvHpOBEHpbF9VWOmXZH/qTDKtQilrDPUIEJocuk9JUhi37mOuLo&#10;7VxvMcSzr6Xu8RjLbSvnSZJKiw3HBYMdvRiq9qvBKnj9MOfh53ljy/L0PV+kZl1v3s9K3d6M5ROI&#10;QGO4hGHCj+hQRKatG1h70SqIj4Q/nbzkIX0EsZ1Sssjlf/biFwAA//8DAFBLAQItABQABgAIAAAA&#10;IQC2gziS/gAAAOEBAAATAAAAAAAAAAAAAAAAAAAAAABbQ29udGVudF9UeXBlc10ueG1sUEsBAi0A&#10;FAAGAAgAAAAhADj9If/WAAAAlAEAAAsAAAAAAAAAAAAAAAAALwEAAF9yZWxzLy5yZWxzUEsBAi0A&#10;FAAGAAgAAAAhADzf2rsiAgAAPwQAAA4AAAAAAAAAAAAAAAAALgIAAGRycy9lMm9Eb2MueG1sUEsB&#10;Ai0AFAAGAAgAAAAhAM99KOjaAAAAAwEAAA8AAAAAAAAAAAAAAAAAfAQAAGRycy9kb3ducmV2Lnht&#10;bFBLBQYAAAAABAAEAPMAAACDBQAAAAA=&#10;" strokecolor="#1f497d [3215]" strokeweight="1pt">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EB" w:rsidRPr="00D60538" w:rsidRDefault="00C654EB">
    <w:pPr>
      <w:pStyle w:val="Footer"/>
      <w:rPr>
        <w:sz w:val="12"/>
        <w:szCs w:val="12"/>
      </w:rPr>
    </w:pPr>
    <w:r>
      <w:rPr>
        <w:noProof/>
        <w:sz w:val="12"/>
        <w:szCs w:val="12"/>
      </w:rPr>
      <mc:AlternateContent>
        <mc:Choice Requires="wps">
          <w:drawing>
            <wp:anchor distT="0" distB="0" distL="114300" distR="114300" simplePos="0" relativeHeight="251850752" behindDoc="0" locked="0" layoutInCell="1" allowOverlap="1">
              <wp:simplePos x="0" y="0"/>
              <wp:positionH relativeFrom="column">
                <wp:posOffset>12065</wp:posOffset>
              </wp:positionH>
              <wp:positionV relativeFrom="paragraph">
                <wp:posOffset>13970</wp:posOffset>
              </wp:positionV>
              <wp:extent cx="2838450" cy="300990"/>
              <wp:effectExtent l="0" t="0" r="0" b="3810"/>
              <wp:wrapNone/>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4EB" w:rsidRPr="00B46F95" w:rsidRDefault="00C654EB" w:rsidP="00252E60">
                          <w:pPr>
                            <w:pStyle w:val="NoSpacing"/>
                            <w:jc w:val="left"/>
                            <w:rPr>
                              <w:sz w:val="20"/>
                              <w:szCs w:val="20"/>
                            </w:rPr>
                          </w:pPr>
                          <w:r w:rsidRPr="00B46F95">
                            <w:rPr>
                              <w:sz w:val="20"/>
                              <w:szCs w:val="20"/>
                            </w:rPr>
                            <w:t>Annual Operations Plan</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3" o:spid="_x0000_s1030" type="#_x0000_t202" style="position:absolute;left:0;text-align:left;margin-left:.95pt;margin-top:1.1pt;width:223.5pt;height:23.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RThAIAABwFAAAOAAAAZHJzL2Uyb0RvYy54bWysVNuO2yAQfa/Uf0C8Z31ZJ2tb66z20lSV&#10;thdptx9AAMeoGCiQ2Nuq/94BJ2m6baWqqh8wA8NhZs4ZLq/GXqIdt05o1eDsLMWIK6qZUJsGf3xc&#10;zUqMnCeKEakVb/ATd/hq+fLF5WBqnutOS8YtAhDl6sE0uPPe1EniaMd74s604Qo2W2174sG0m4RZ&#10;MgB6L5M8TRfJoC0zVlPuHKzeTZt4GfHbllP/vm0d90g2GGLzcbRxXIcxWV6SemOJ6QTdh0H+IYqe&#10;CAWXHqHuiCdoa8UvUL2gVjvd+jOq+0S3raA85gDZZOmzbB46YnjMBYrjzLFM7v/B0ne7DxYJ1uBF&#10;eY6RIj2Q9MhHj270iMIaVGgwrgbHBwOufoQNYDpm68y9pp8cUvq2I2rDr63VQ8cJgwizcDI5OTrh&#10;uACyHt5qBheRrdcRaGxtH8oHBUGADkw9HdkJwVBYzMvzspjDFoW98zStqkhfQurDaWOdf811j8Kk&#10;wRbYj+hkd+98iIbUB5dwmdNSsJWQMhp2s76VFu0IKGUVv5jAMzepgrPS4diEOK1AkHBH2AvhRua/&#10;VllepDd5NVstyotZsSrms+oiLWdpVt1Ui7SoirvVtxBgVtSdYIyre6H4QYVZ8Xcs7/th0k/UIRoa&#10;XM3z+UTRH5NM4/e7JHvhoSml6BtcHp1IHYh9pRikTWpPhJzmyc/hxypDDQ7/WJUog8D8pAE/rseo&#10;uaO61po9gS6sBtqAYXhQYNJp+wWjAZqzwe7zlliOkXyjQFvF/CIP3Xxq2FNjfWoQRQGqwdRbjCbj&#10;1k9vwNZYsengrknPSl+DIlsRxRKkO8W11zG0YMxq/1yEHj+1o9ePR235HQAA//8DAFBLAwQUAAYA&#10;CAAAACEA4Wu6Bt0AAAAGAQAADwAAAGRycy9kb3ducmV2LnhtbEyOQUvDQBCF74L/YRnBi9iNsZY0&#10;zaZIUfBQkNZS8bbNTrPR7GzMbtv47x1P9TYf7/HmK+aDa8UR+9B4UnA3SkAgVd40VCvYvD3fZiBC&#10;1GR06wkV/GCAeXl5Uejc+BOt8LiOteARCrlWYGPscilDZdHpMPIdEmd73zsdGftaml6feNy1Mk2S&#10;iXS6If5gdYcLi9XX+uAU3MTtQ/gMyeJpucrs98erf7+PL0pdXw2PMxARh3guw58+q0PJTjt/IBNE&#10;yzzlooI0BcHpeJwx7/iYTkCWhfyvX/4CAAD//wMAUEsBAi0AFAAGAAgAAAAhALaDOJL+AAAA4QEA&#10;ABMAAAAAAAAAAAAAAAAAAAAAAFtDb250ZW50X1R5cGVzXS54bWxQSwECLQAUAAYACAAAACEAOP0h&#10;/9YAAACUAQAACwAAAAAAAAAAAAAAAAAvAQAAX3JlbHMvLnJlbHNQSwECLQAUAAYACAAAACEAV54E&#10;U4QCAAAcBQAADgAAAAAAAAAAAAAAAAAuAgAAZHJzL2Uyb0RvYy54bWxQSwECLQAUAAYACAAAACEA&#10;4Wu6Bt0AAAAGAQAADwAAAAAAAAAAAAAAAADeBAAAZHJzL2Rvd25yZXYueG1sUEsFBgAAAAAEAAQA&#10;8wAAAOgFAAAAAA==&#10;" stroked="f">
              <v:textbox inset="3.6pt,,3.6pt">
                <w:txbxContent>
                  <w:p w:rsidR="00C654EB" w:rsidRPr="00B46F95" w:rsidRDefault="00C654EB" w:rsidP="00252E60">
                    <w:pPr>
                      <w:pStyle w:val="NoSpacing"/>
                      <w:jc w:val="left"/>
                      <w:rPr>
                        <w:sz w:val="20"/>
                        <w:szCs w:val="20"/>
                      </w:rPr>
                    </w:pPr>
                    <w:r w:rsidRPr="00B46F95">
                      <w:rPr>
                        <w:sz w:val="20"/>
                        <w:szCs w:val="20"/>
                      </w:rPr>
                      <w:t>Annual Operations Plan</w:t>
                    </w:r>
                  </w:p>
                </w:txbxContent>
              </v:textbox>
            </v:shape>
          </w:pict>
        </mc:Fallback>
      </mc:AlternateContent>
    </w:r>
    <w:r>
      <w:rPr>
        <w:noProof/>
        <w:sz w:val="12"/>
        <w:szCs w:val="12"/>
      </w:rPr>
      <mc:AlternateContent>
        <mc:Choice Requires="wps">
          <w:drawing>
            <wp:anchor distT="0" distB="0" distL="114300" distR="114300" simplePos="0" relativeHeight="251849728" behindDoc="0" locked="0" layoutInCell="1" allowOverlap="1">
              <wp:simplePos x="0" y="0"/>
              <wp:positionH relativeFrom="column">
                <wp:posOffset>-862330</wp:posOffset>
              </wp:positionH>
              <wp:positionV relativeFrom="margin">
                <wp:posOffset>9335770</wp:posOffset>
              </wp:positionV>
              <wp:extent cx="328930" cy="300990"/>
              <wp:effectExtent l="0" t="0" r="0" b="3810"/>
              <wp:wrapNone/>
              <wp:docPr id="68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300990"/>
                      </a:xfrm>
                      <a:prstGeom prst="rect">
                        <a:avLst/>
                      </a:prstGeom>
                      <a:noFill/>
                      <a:ln w="9525">
                        <a:noFill/>
                        <a:miter lim="800000"/>
                        <a:headEnd/>
                        <a:tailEnd/>
                      </a:ln>
                      <a:extLst>
                        <a:ext uri="{909E8E84-426E-40DD-AFC4-6F175D3DCCD1}">
                          <a14:hiddenFill xmlns:a14="http://schemas.microsoft.com/office/drawing/2010/main">
                            <a:solidFill>
                              <a:schemeClr val="tx2">
                                <a:lumMod val="20000"/>
                                <a:lumOff val="80000"/>
                              </a:schemeClr>
                            </a:solidFill>
                          </a14:hiddenFill>
                        </a:ext>
                      </a:extLst>
                    </wps:spPr>
                    <wps:txbx>
                      <w:txbxContent>
                        <w:p w:rsidR="00C654EB" w:rsidRPr="0094588C" w:rsidRDefault="00C654EB" w:rsidP="00225BEC">
                          <w:pPr>
                            <w:rPr>
                              <w:rFonts w:cs="Arial"/>
                            </w:rPr>
                          </w:pPr>
                          <w:r w:rsidRPr="0094588C">
                            <w:rPr>
                              <w:rFonts w:cs="Arial"/>
                              <w:color w:val="FFFFFF" w:themeColor="background1"/>
                              <w:szCs w:val="20"/>
                            </w:rPr>
                            <w:fldChar w:fldCharType="begin"/>
                          </w:r>
                          <w:r w:rsidRPr="0094588C">
                            <w:rPr>
                              <w:rFonts w:cs="Arial"/>
                              <w:color w:val="FFFFFF" w:themeColor="background1"/>
                              <w:szCs w:val="20"/>
                            </w:rPr>
                            <w:instrText xml:space="preserve"> PAGE  \* Arabic  \* MERGEFORMAT </w:instrText>
                          </w:r>
                          <w:r w:rsidRPr="0094588C">
                            <w:rPr>
                              <w:rFonts w:cs="Arial"/>
                              <w:color w:val="FFFFFF" w:themeColor="background1"/>
                              <w:szCs w:val="20"/>
                            </w:rPr>
                            <w:fldChar w:fldCharType="separate"/>
                          </w:r>
                          <w:r w:rsidR="00237778">
                            <w:rPr>
                              <w:rFonts w:cs="Arial"/>
                              <w:noProof/>
                              <w:color w:val="FFFFFF" w:themeColor="background1"/>
                              <w:szCs w:val="20"/>
                            </w:rPr>
                            <w:t>5</w:t>
                          </w:r>
                          <w:r w:rsidRPr="0094588C">
                            <w:rPr>
                              <w:rFonts w:cs="Arial"/>
                              <w:color w:val="FFFFFF" w:themeColor="background1"/>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67.9pt;margin-top:735.1pt;width:25.9pt;height:23.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0lgIAACkFAAAOAAAAZHJzL2Uyb0RvYy54bWysVNuO0zAQfUfiHyy/d3NpWppo09XStAhp&#10;uUi7fIDrOI2FYwfbbbIg/p2x3ZYALwjRh9Sesc/MmTnj27uxE+jEtOFKlji5iTFikqqay0OJPz3t&#10;ZiuMjCWyJkJJVuJnZvDd+uWL26EvWKpaJWqmEYBIUwx9iVtr+yKKDG1ZR8yN6pkEZ6N0Ryxs9SGq&#10;NRkAvRNRGsfLaFC67rWizBiwVsGJ1x6/aRi1H5rGMItEiSE367/af/fuG61vSXHQpG85PadB/iGL&#10;jnAJQa9QFbEEHTX/A6rjVCujGntDVReppuGUeQ7AJol/Y/PYkp55LlAc01/LZP4fLH1/+qgRr0u8&#10;XC0xkqSDJj2x0aLXakRJ5go09KaAc489nLQj2KHRnqzpHxT9bJBUm5bIA7vXWg0tIzUkmLib0eRq&#10;wDEOZD+8UzXEIUerPNDY6M5VD+qBAB0a9XxtjsuFgnGervI5eCi45nGc5755ESkul3tt7BumOuQW&#10;JdbQew9OTg/GumRIcTniYkm140L4/guJhhLni3ThL0w8HbcgT8G7Eq9i9wuCcRy3svaXLeEirCGA&#10;kA4aUoaQ51WQwbc8zrer7SqbZelyO8viqprd7zbZbLlLXi2qebXZVMl3Fz7JipbXNZMuvYskk+zv&#10;Wn4ejiCmqyiNErx2cC4lP1psIzQ6ERgKO6aetDh20JRgg8G6MAUzDFAw+wr4tk5QfF0nAaJfCXg3&#10;1OPy7+viZeGUEDRhx/3oJXhV217Vz6ATrcK8wvsCi1bprxgNMKslNl+ORDOMxFsJWsuTLHPD7TfZ&#10;4lUKGz317KceIilAAXOMwnJjw4Nw7DU/tBApqFuqe9Bnw712nJBDVsDEbWAePafz2+EGfrr3p36+&#10;cOsfAAAA//8DAFBLAwQUAAYACAAAACEA0tlxY+MAAAAOAQAADwAAAGRycy9kb3ducmV2LnhtbEyP&#10;vU7DQBCEe6S8w2kj0TlnhyQOxucoikSFU5BAke7iW2yL+7F8Z8fw9CwVlDszmv0m301GsxF73zor&#10;IFnEwNBWTrW2FvB2fo62wHyQVkntLAr4Qg+7YnaXy0y5m33F8RRqRiXWZ1JAE0KXce6rBo30C9eh&#10;Je/D9UYGOvuaq17eqNxovozjDTeytfShkR0eGqw+T4MR8H15Pz+WZdDH7qhVqU06jJcXIe7n0/4J&#10;WMAp/IXhF5/QoSCmqxus8kwLiJKHNbEHclZpvARGmWi7on1XktZJugFe5Pz/jOIHAAD//wMAUEsB&#10;Ai0AFAAGAAgAAAAhALaDOJL+AAAA4QEAABMAAAAAAAAAAAAAAAAAAAAAAFtDb250ZW50X1R5cGVz&#10;XS54bWxQSwECLQAUAAYACAAAACEAOP0h/9YAAACUAQAACwAAAAAAAAAAAAAAAAAvAQAAX3JlbHMv&#10;LnJlbHNQSwECLQAUAAYACAAAACEAjui/tJYCAAApBQAADgAAAAAAAAAAAAAAAAAuAgAAZHJzL2Uy&#10;b0RvYy54bWxQSwECLQAUAAYACAAAACEA0tlxY+MAAAAOAQAADwAAAAAAAAAAAAAAAADwBAAAZHJz&#10;L2Rvd25yZXYueG1sUEsFBgAAAAAEAAQA8wAAAAAGAAAAAA==&#10;" filled="f" fillcolor="#c6d9f1 [671]" stroked="f">
              <v:textbox>
                <w:txbxContent>
                  <w:p w:rsidR="00C654EB" w:rsidRPr="0094588C" w:rsidRDefault="00C654EB" w:rsidP="00225BEC">
                    <w:pPr>
                      <w:rPr>
                        <w:rFonts w:cs="Arial"/>
                      </w:rPr>
                    </w:pPr>
                    <w:r w:rsidRPr="0094588C">
                      <w:rPr>
                        <w:rFonts w:cs="Arial"/>
                        <w:color w:val="FFFFFF" w:themeColor="background1"/>
                        <w:szCs w:val="20"/>
                      </w:rPr>
                      <w:fldChar w:fldCharType="begin"/>
                    </w:r>
                    <w:r w:rsidRPr="0094588C">
                      <w:rPr>
                        <w:rFonts w:cs="Arial"/>
                        <w:color w:val="FFFFFF" w:themeColor="background1"/>
                        <w:szCs w:val="20"/>
                      </w:rPr>
                      <w:instrText xml:space="preserve"> PAGE  \* Arabic  \* MERGEFORMAT </w:instrText>
                    </w:r>
                    <w:r w:rsidRPr="0094588C">
                      <w:rPr>
                        <w:rFonts w:cs="Arial"/>
                        <w:color w:val="FFFFFF" w:themeColor="background1"/>
                        <w:szCs w:val="20"/>
                      </w:rPr>
                      <w:fldChar w:fldCharType="separate"/>
                    </w:r>
                    <w:r w:rsidR="00237778">
                      <w:rPr>
                        <w:rFonts w:cs="Arial"/>
                        <w:noProof/>
                        <w:color w:val="FFFFFF" w:themeColor="background1"/>
                        <w:szCs w:val="20"/>
                      </w:rPr>
                      <w:t>5</w:t>
                    </w:r>
                    <w:r w:rsidRPr="0094588C">
                      <w:rPr>
                        <w:rFonts w:cs="Arial"/>
                        <w:color w:val="FFFFFF" w:themeColor="background1"/>
                        <w:szCs w:val="20"/>
                      </w:rPr>
                      <w:fldChar w:fldCharType="end"/>
                    </w:r>
                  </w:p>
                </w:txbxContent>
              </v:textbox>
              <w10:wrap anchory="margin"/>
            </v:shape>
          </w:pict>
        </mc:Fallback>
      </mc:AlternateContent>
    </w:r>
    <w:r>
      <w:rPr>
        <w:noProof/>
        <w:sz w:val="12"/>
        <w:szCs w:val="12"/>
      </w:rPr>
      <mc:AlternateContent>
        <mc:Choice Requires="wps">
          <w:drawing>
            <wp:anchor distT="0" distB="0" distL="114300" distR="114300" simplePos="0" relativeHeight="251848704" behindDoc="0" locked="0" layoutInCell="1" allowOverlap="1">
              <wp:simplePos x="0" y="0"/>
              <wp:positionH relativeFrom="margin">
                <wp:align>center</wp:align>
              </wp:positionH>
              <wp:positionV relativeFrom="margin">
                <wp:align>bottom</wp:align>
              </wp:positionV>
              <wp:extent cx="6647815" cy="635"/>
              <wp:effectExtent l="0" t="0" r="19685" b="37465"/>
              <wp:wrapNone/>
              <wp:docPr id="68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815" cy="635"/>
                      </a:xfrm>
                      <a:prstGeom prst="straightConnector1">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CB98D1" id="_x0000_t32" coordsize="21600,21600" o:spt="32" o:oned="t" path="m,l21600,21600e" filled="f">
              <v:path arrowok="t" fillok="f" o:connecttype="none"/>
              <o:lock v:ext="edit" shapetype="t"/>
            </v:shapetype>
            <v:shape id="AutoShape 6" o:spid="_x0000_s1026" type="#_x0000_t32" style="position:absolute;margin-left:0;margin-top:0;width:523.45pt;height:.05pt;z-index:2518487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r0IgIAAD8EAAAOAAAAZHJzL2Uyb0RvYy54bWysU8GO2jAQvVfqP1i+QxI2BDYirFYJ9LJt&#10;kXb7AcZ2iNXEtmxDgqr+e8cmoKW9VFUvzjieefNm5s3qaehadOLGCiULnExjjLikigl5KPC3t+1k&#10;iZF1RDLSKskLfOYWP60/flj1Oucz1aiWcYMARNq81wVunNN5FFna8I7YqdJcwmOtTEccXM0hYob0&#10;gN610SyOs6hXhmmjKLcW/laXR7wO+HXNqfta15Y71BYYuLlwmnDu/RmtVyQ/GKIbQUca5B9YdERI&#10;SHqDqogj6GjEH1CdoEZZVbspVV2k6lpQHmqAapL4t2peG6J5qAWaY/WtTfb/wdIvp51BghU4Wy4w&#10;kqSDIT0fnQq5UeYb1Gubg18pd8aXSAf5ql8U/W6RVGVD5IEH57ezhtjER0R3If5iNaTZ958VAx8C&#10;+KFbQ206Dwl9QEMYyvk2FD44ROFnlqWLZTLHiMJb9jAP+CS/hmpj3SeuOuSNAltniDg0rlRSwvCV&#10;SUIicnqxzhMj+TXA55VqK9o2aKCVqAf2s0UchwirWsH8q/cLcuRla9CJgJDcMBtZ3HkZdZQsgDWc&#10;sM1oOyLaiw3JW+nhoDSgM1oXmfx4jB83y80ynaSzbDNJ46qaPG/LdJJtk8W8eqjKskp+emZJmjeC&#10;MS49uatkk/TvJDEuz0VsN9He2hDdo4d+AdnrN5AOs/XjvAhjr9h5Z64zB5UG53Gj/Bq8v4P9fu/X&#10;vwAAAP//AwBQSwMEFAAGAAgAAAAhAM99KOjaAAAAAwEAAA8AAABkcnMvZG93bnJldi54bWxMj0FL&#10;w0AQhe+C/2EZwZvdWCTUmE2JonjyYCtCb9PsNBuanY3ZTZv217vxUi8Phvd475t8OdpWHKj3jWMF&#10;97MEBHHldMO1gq/1290ChA/IGlvHpOBEHpbF9VWOmXZH/qTDKtQilrDPUIEJocuk9JUhi37mOuLo&#10;7VxvMcSzr6Xu8RjLbSvnSZJKiw3HBYMdvRiq9qvBKnj9MOfh53ljy/L0PV+kZl1v3s9K3d6M5ROI&#10;QGO4hGHCj+hQRKatG1h70SqIj4Q/nbzkIX0EsZ1Sssjlf/biFwAA//8DAFBLAQItABQABgAIAAAA&#10;IQC2gziS/gAAAOEBAAATAAAAAAAAAAAAAAAAAAAAAABbQ29udGVudF9UeXBlc10ueG1sUEsBAi0A&#10;FAAGAAgAAAAhADj9If/WAAAAlAEAAAsAAAAAAAAAAAAAAAAALwEAAF9yZWxzLy5yZWxzUEsBAi0A&#10;FAAGAAgAAAAhAOfiuvQiAgAAPwQAAA4AAAAAAAAAAAAAAAAALgIAAGRycy9lMm9Eb2MueG1sUEsB&#10;Ai0AFAAGAAgAAAAhAM99KOjaAAAAAwEAAA8AAAAAAAAAAAAAAAAAfAQAAGRycy9kb3ducmV2Lnht&#10;bFBLBQYAAAAABAAEAPMAAACDBQAAAAA=&#10;" strokecolor="#1f497d [3215]" strokeweight="1pt">
              <w10:wrap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EB" w:rsidRPr="00D60538" w:rsidRDefault="00C654EB">
    <w:pPr>
      <w:pStyle w:val="Footer"/>
      <w:rPr>
        <w:sz w:val="12"/>
        <w:szCs w:val="12"/>
      </w:rPr>
    </w:pPr>
    <w:r>
      <w:rPr>
        <w:noProof/>
        <w:sz w:val="12"/>
        <w:szCs w:val="12"/>
      </w:rPr>
      <mc:AlternateContent>
        <mc:Choice Requires="wpg">
          <w:drawing>
            <wp:anchor distT="0" distB="0" distL="114300" distR="114300" simplePos="0" relativeHeight="251854848" behindDoc="0" locked="0" layoutInCell="1" allowOverlap="1">
              <wp:simplePos x="0" y="0"/>
              <wp:positionH relativeFrom="column">
                <wp:posOffset>6985</wp:posOffset>
              </wp:positionH>
              <wp:positionV relativeFrom="paragraph">
                <wp:posOffset>17145</wp:posOffset>
              </wp:positionV>
              <wp:extent cx="6640830" cy="355600"/>
              <wp:effectExtent l="0" t="0" r="7620" b="6350"/>
              <wp:wrapNone/>
              <wp:docPr id="690" name="Group 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0830" cy="355600"/>
                        <a:chOff x="0" y="-54592"/>
                        <a:chExt cx="6640830" cy="355582"/>
                      </a:xfrm>
                    </wpg:grpSpPr>
                    <wps:wsp>
                      <wps:cNvPr id="691" name="Text Box 691"/>
                      <wps:cNvSpPr txBox="1">
                        <a:spLocks noChangeArrowheads="1"/>
                      </wps:cNvSpPr>
                      <wps:spPr bwMode="auto">
                        <a:xfrm>
                          <a:off x="0" y="-54592"/>
                          <a:ext cx="283845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4EB" w:rsidRPr="00B46F95" w:rsidRDefault="00C654EB" w:rsidP="00252E60">
                            <w:pPr>
                              <w:pStyle w:val="NoSpacing"/>
                              <w:jc w:val="left"/>
                              <w:rPr>
                                <w:sz w:val="20"/>
                                <w:szCs w:val="20"/>
                              </w:rPr>
                            </w:pPr>
                            <w:r w:rsidRPr="00B46F95">
                              <w:rPr>
                                <w:sz w:val="20"/>
                                <w:szCs w:val="20"/>
                              </w:rPr>
                              <w:t>Annual Operations Plan</w:t>
                            </w:r>
                          </w:p>
                        </w:txbxContent>
                      </wps:txbx>
                      <wps:bodyPr rot="0" vert="horz" wrap="square" lIns="45720" tIns="45720" rIns="45720" bIns="45720" anchor="ctr" anchorCtr="0" upright="1">
                        <a:noAutofit/>
                      </wps:bodyPr>
                    </wps:wsp>
                    <wps:wsp>
                      <wps:cNvPr id="692" name="Text Box 13"/>
                      <wps:cNvSpPr txBox="1">
                        <a:spLocks noChangeArrowheads="1"/>
                      </wps:cNvSpPr>
                      <wps:spPr bwMode="auto">
                        <a:xfrm>
                          <a:off x="6134100" y="0"/>
                          <a:ext cx="506730" cy="300990"/>
                        </a:xfrm>
                        <a:prstGeom prst="rect">
                          <a:avLst/>
                        </a:prstGeom>
                        <a:noFill/>
                        <a:ln>
                          <a:noFill/>
                        </a:ln>
                        <a:extLst>
                          <a:ext uri="{909E8E84-426E-40DD-AFC4-6F175D3DCCD1}">
                            <a14:hiddenFill xmlns:a14="http://schemas.microsoft.com/office/drawing/2010/main">
                              <a:solidFill>
                                <a:schemeClr val="tx2">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4EB" w:rsidRPr="00B46F95" w:rsidRDefault="00C654EB" w:rsidP="007B3E01">
                            <w:pPr>
                              <w:pStyle w:val="NoSpacing"/>
                              <w:jc w:val="right"/>
                              <w:rPr>
                                <w:sz w:val="20"/>
                                <w:szCs w:val="20"/>
                              </w:rPr>
                            </w:pPr>
                            <w:r w:rsidRPr="00B46F95">
                              <w:rPr>
                                <w:sz w:val="20"/>
                                <w:szCs w:val="20"/>
                              </w:rPr>
                              <w:fldChar w:fldCharType="begin"/>
                            </w:r>
                            <w:r w:rsidRPr="00B46F95">
                              <w:rPr>
                                <w:sz w:val="20"/>
                                <w:szCs w:val="20"/>
                              </w:rPr>
                              <w:instrText xml:space="preserve"> PAGE  \* Arabic  \* MERGEFORMAT </w:instrText>
                            </w:r>
                            <w:r w:rsidRPr="00B46F95">
                              <w:rPr>
                                <w:sz w:val="20"/>
                                <w:szCs w:val="20"/>
                              </w:rPr>
                              <w:fldChar w:fldCharType="separate"/>
                            </w:r>
                            <w:r w:rsidR="00237778">
                              <w:rPr>
                                <w:noProof/>
                                <w:sz w:val="20"/>
                                <w:szCs w:val="20"/>
                              </w:rPr>
                              <w:t>5</w:t>
                            </w:r>
                            <w:r w:rsidRPr="00B46F95">
                              <w:rPr>
                                <w:sz w:val="20"/>
                                <w:szCs w:val="20"/>
                              </w:rPr>
                              <w:fldChar w:fldCharType="end"/>
                            </w:r>
                          </w:p>
                          <w:p w:rsidR="00C654EB" w:rsidRPr="00B46F95" w:rsidRDefault="00C654EB" w:rsidP="00252E60">
                            <w:pPr>
                              <w:pStyle w:val="NoSpacing"/>
                              <w:jc w:val="right"/>
                              <w:rPr>
                                <w:sz w:val="20"/>
                                <w:szCs w:val="20"/>
                              </w:rPr>
                            </w:pPr>
                          </w:p>
                        </w:txbxContent>
                      </wps:txbx>
                      <wps:bodyPr rot="0" vert="horz" wrap="square" lIns="45720" tIns="45720" rIns="4572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90" o:spid="_x0000_s1032" style="position:absolute;left:0;text-align:left;margin-left:.55pt;margin-top:1.35pt;width:522.9pt;height:28pt;z-index:251854848;mso-width-relative:margin;mso-height-relative:margin" coordorigin=",-545" coordsize="66408,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JJiwMAAOsKAAAOAAAAZHJzL2Uyb0RvYy54bWzsVttu4zYQfS/QfyD4ruhiSZaEKIvEl6BA&#10;2i6w2w+gJeqCSqRK0pHSRf+9Q9KSnWQX2BsWKFA/yCI5HM6cmXPE6zdT36FHKmTLWY79Kw8jygpe&#10;tqzO8R/v906CkVSElaTjjOb4iUr85ubnn67HIaMBb3hXUoHACZPZOOS4UWrIXFcWDe2JvOIDZbBY&#10;cdETBUNRu6UgI3jvOzfwvNgduSgHwQsqJcxu7SK+Mf6rihbq96qSVKEuxxCbMk9hngf9dG+uSVYL&#10;MjRtcQqDfEUUPWkZHLq42hJF0FG0r1z1bSG45JW6Knjv8qpqC2pygGx870U294IfB5NLnY31sMAE&#10;0L7A6avdFr89vhWoLXMcp4APIz0UyZyL9ATAMw51Blb3Yng3vBU2R3h94MWfEpbdl+t6XJ+Np0r0&#10;ehOkiiaD+9OCO50UKmAyjkMvWcHxBaytoij2ToUpGqjeeZsThVEa2JoVze4Tu6PEmLgks2ebCJeI&#10;xgEaTZ6xlN+G5buGDNSUSGqUFiz9Gcv3Osk7PgGcvoXTGGoskZpgAVhjOkdaSBHjm4awmt4KwceG&#10;khIiNDshj2WrLovMpHZyGH/lJRSNHBU3jj6K+CV0M+xBskrCaIbd81Jb8AU4kg1CqnvKe6RfciyA&#10;TuYI8vgglS7+2UTXWPKuLfdt15mBqA+bTqBHAtTbm5/OH7Y8M+uYNmZcb7PLdgaChDP0mg7XUOlD&#10;6gehdxekzj5O1k64DyMnXXuJ4/npXRp7YRpu9//oAP0wa9qypOyhZXSmtR9+XqlPAmMJaYiNxhyn&#10;URDZOn0ySc/8PpZk3ypQua7tc5wsRiTT1d2xEtImmSJtZ9/d5+EbyACD+d+gYnpBl982gpoOkyFx&#10;NLfYgZdP0ByCQ9mgwqDQ8NJw8TdGI6hdjuVfRyIoRt0vDBosjNYBmKnLgbgcHC4HhBXgKseFEhjZ&#10;wUZZUT0Ooq0bOMs2NeO30JZVa5pFt6yNC3I58dDG/wMIGbwipL+awQLi/jg+xv4q9EHg0GsdjLx4&#10;vcjgd+DjwiqSfRHNvHSX7JLQCYN454Teduvc7jehE+/9dbRdbTebrf+cZpq8304zTYNn2mBuAXQR&#10;ETUFhoHdsQfJs8ICd4D5YwHT+mth9MawbGaivktoLy/F54JoVrRAmwzR/tccLdOfqznxTKP/juaY&#10;KwHcqExHnG5/+sp2OTYadb6j3vwLAAD//wMAUEsDBBQABgAIAAAAIQAn/WFX3gAAAAcBAAAPAAAA&#10;ZHJzL2Rvd25yZXYueG1sTI5Na8JAFEX3Qv/D8Ard6SS2fjTNRES0KylUC6W7Z+aZBDNvQmZM4r/v&#10;uGqXl3s596SrwdSio9ZVlhXEkwgEcW51xYWCr+NuvAThPLLG2jIpuJGDVfYwSjHRtudP6g6+EAHC&#10;LkEFpfdNIqXLSzLoJrYhDt3ZtgZ9iG0hdYt9gJtaTqNoLg1WHB5KbGhTUn45XI2C9x779XO87faX&#10;8+b2c5x9fO9jUurpcVi/gfA0+L8x3PWDOmTB6WSvrJ2oQ47DUMF0AeLeRi/zVxAnBbPlAmSWyv/+&#10;2S8AAAD//wMAUEsBAi0AFAAGAAgAAAAhALaDOJL+AAAA4QEAABMAAAAAAAAAAAAAAAAAAAAAAFtD&#10;b250ZW50X1R5cGVzXS54bWxQSwECLQAUAAYACAAAACEAOP0h/9YAAACUAQAACwAAAAAAAAAAAAAA&#10;AAAvAQAAX3JlbHMvLnJlbHNQSwECLQAUAAYACAAAACEA32VCSYsDAADrCgAADgAAAAAAAAAAAAAA&#10;AAAuAgAAZHJzL2Uyb0RvYy54bWxQSwECLQAUAAYACAAAACEAJ/1hV94AAAAHAQAADwAAAAAAAAAA&#10;AAAAAADlBQAAZHJzL2Rvd25yZXYueG1sUEsFBgAAAAAEAAQA8wAAAPAGAAAAAA==&#10;">
              <v:shapetype id="_x0000_t202" coordsize="21600,21600" o:spt="202" path="m,l,21600r21600,l21600,xe">
                <v:stroke joinstyle="miter"/>
                <v:path gradientshapeok="t" o:connecttype="rect"/>
              </v:shapetype>
              <v:shape id="Text Box 691" o:spid="_x0000_s1033" type="#_x0000_t202" style="position:absolute;top:-545;width:28384;height:3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9sccA&#10;AADcAAAADwAAAGRycy9kb3ducmV2LnhtbESPzWoCQRCE74G8w9ABL0FnNUR04yhBEvAQCP6g5Nbs&#10;dHY22enZ7HR08/YZQfBYVNVX1GzR+VodqY1VYAPDQQaKuAi24tLAbvvan4CKgmyxDkwG/ijCYn57&#10;M8PchhOv6biRUiUIxxwNOJEm1zoWjjzGQWiIk/cZWo+SZFtq2+IpwX2tR1k21h4rTgsOG1o6Kr43&#10;v97Avewf41fMli9v64n7+XgPhwdZGdO7656fQAl1cg1f2itrYDwdwvlMOgJ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FvbHHAAAA3AAAAA8AAAAAAAAAAAAAAAAAmAIAAGRy&#10;cy9kb3ducmV2LnhtbFBLBQYAAAAABAAEAPUAAACMAwAAAAA=&#10;" stroked="f">
                <v:textbox inset="3.6pt,,3.6pt">
                  <w:txbxContent>
                    <w:p w:rsidR="00C654EB" w:rsidRPr="00B46F95" w:rsidRDefault="00C654EB" w:rsidP="00252E60">
                      <w:pPr>
                        <w:pStyle w:val="NoSpacing"/>
                        <w:jc w:val="left"/>
                        <w:rPr>
                          <w:sz w:val="20"/>
                          <w:szCs w:val="20"/>
                        </w:rPr>
                      </w:pPr>
                      <w:r w:rsidRPr="00B46F95">
                        <w:rPr>
                          <w:sz w:val="20"/>
                          <w:szCs w:val="20"/>
                        </w:rPr>
                        <w:t>Annual Operations Plan</w:t>
                      </w:r>
                    </w:p>
                  </w:txbxContent>
                </v:textbox>
              </v:shape>
              <v:shape id="_x0000_s1034" type="#_x0000_t202" style="position:absolute;left:61341;width:5067;height:3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IxcIA&#10;AADcAAAADwAAAGRycy9kb3ducmV2LnhtbESPT4vCMBTE74LfITzBm6b2INo1yiIIix6sf8Dro3nb&#10;lm1eSpKt9dsbQfA4zMxvmNWmN43oyPnasoLZNAFBXFhdc6ngetlNFiB8QNbYWCYFD/KwWQ8HK8y0&#10;vfOJunMoRYSwz1BBFUKbSemLigz6qW2Jo/drncEQpSuldniPcNPINEnm0mDNcaHClrYVFX/nf6Og&#10;5HxPxSG/5R0d3bbzqW5DqtR41H9/gQjUh0/43f7RCubLFF5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sjFwgAAANwAAAAPAAAAAAAAAAAAAAAAAJgCAABkcnMvZG93&#10;bnJldi54bWxQSwUGAAAAAAQABAD1AAAAhwMAAAAA&#10;" filled="f" fillcolor="#c6d9f1 [671]" stroked="f">
                <v:textbox inset="3.6pt,,3.6pt">
                  <w:txbxContent>
                    <w:p w:rsidR="00C654EB" w:rsidRPr="00B46F95" w:rsidRDefault="00C654EB" w:rsidP="007B3E01">
                      <w:pPr>
                        <w:pStyle w:val="NoSpacing"/>
                        <w:jc w:val="right"/>
                        <w:rPr>
                          <w:sz w:val="20"/>
                          <w:szCs w:val="20"/>
                        </w:rPr>
                      </w:pPr>
                      <w:r w:rsidRPr="00B46F95">
                        <w:rPr>
                          <w:sz w:val="20"/>
                          <w:szCs w:val="20"/>
                        </w:rPr>
                        <w:fldChar w:fldCharType="begin"/>
                      </w:r>
                      <w:r w:rsidRPr="00B46F95">
                        <w:rPr>
                          <w:sz w:val="20"/>
                          <w:szCs w:val="20"/>
                        </w:rPr>
                        <w:instrText xml:space="preserve"> PAGE  \* Arabic  \* MERGEFORMAT </w:instrText>
                      </w:r>
                      <w:r w:rsidRPr="00B46F95">
                        <w:rPr>
                          <w:sz w:val="20"/>
                          <w:szCs w:val="20"/>
                        </w:rPr>
                        <w:fldChar w:fldCharType="separate"/>
                      </w:r>
                      <w:r w:rsidR="00237778">
                        <w:rPr>
                          <w:noProof/>
                          <w:sz w:val="20"/>
                          <w:szCs w:val="20"/>
                        </w:rPr>
                        <w:t>5</w:t>
                      </w:r>
                      <w:r w:rsidRPr="00B46F95">
                        <w:rPr>
                          <w:sz w:val="20"/>
                          <w:szCs w:val="20"/>
                        </w:rPr>
                        <w:fldChar w:fldCharType="end"/>
                      </w:r>
                    </w:p>
                    <w:p w:rsidR="00C654EB" w:rsidRPr="00B46F95" w:rsidRDefault="00C654EB" w:rsidP="00252E60">
                      <w:pPr>
                        <w:pStyle w:val="NoSpacing"/>
                        <w:jc w:val="right"/>
                        <w:rPr>
                          <w:sz w:val="20"/>
                          <w:szCs w:val="20"/>
                        </w:rPr>
                      </w:pPr>
                    </w:p>
                  </w:txbxContent>
                </v:textbox>
              </v:shape>
            </v:group>
          </w:pict>
        </mc:Fallback>
      </mc:AlternateContent>
    </w:r>
    <w:r>
      <w:rPr>
        <w:noProof/>
        <w:sz w:val="12"/>
        <w:szCs w:val="12"/>
      </w:rPr>
      <mc:AlternateContent>
        <mc:Choice Requires="wps">
          <w:drawing>
            <wp:anchor distT="0" distB="0" distL="114300" distR="114300" simplePos="0" relativeHeight="251853824" behindDoc="0" locked="0" layoutInCell="1" allowOverlap="1">
              <wp:simplePos x="0" y="0"/>
              <wp:positionH relativeFrom="column">
                <wp:posOffset>-862330</wp:posOffset>
              </wp:positionH>
              <wp:positionV relativeFrom="margin">
                <wp:posOffset>9335770</wp:posOffset>
              </wp:positionV>
              <wp:extent cx="328930" cy="300990"/>
              <wp:effectExtent l="0" t="0" r="0" b="3810"/>
              <wp:wrapNone/>
              <wp:docPr id="69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300990"/>
                      </a:xfrm>
                      <a:prstGeom prst="rect">
                        <a:avLst/>
                      </a:prstGeom>
                      <a:noFill/>
                      <a:ln w="9525">
                        <a:noFill/>
                        <a:miter lim="800000"/>
                        <a:headEnd/>
                        <a:tailEnd/>
                      </a:ln>
                      <a:extLst>
                        <a:ext uri="{909E8E84-426E-40DD-AFC4-6F175D3DCCD1}">
                          <a14:hiddenFill xmlns:a14="http://schemas.microsoft.com/office/drawing/2010/main">
                            <a:solidFill>
                              <a:schemeClr val="tx2">
                                <a:lumMod val="20000"/>
                                <a:lumOff val="80000"/>
                              </a:schemeClr>
                            </a:solidFill>
                          </a14:hiddenFill>
                        </a:ext>
                      </a:extLst>
                    </wps:spPr>
                    <wps:txbx>
                      <w:txbxContent>
                        <w:p w:rsidR="00C654EB" w:rsidRPr="0094588C" w:rsidRDefault="00C654EB" w:rsidP="00225BEC">
                          <w:pPr>
                            <w:rPr>
                              <w:rFonts w:cs="Arial"/>
                            </w:rPr>
                          </w:pPr>
                          <w:r w:rsidRPr="0094588C">
                            <w:rPr>
                              <w:rFonts w:cs="Arial"/>
                              <w:color w:val="FFFFFF" w:themeColor="background1"/>
                              <w:szCs w:val="20"/>
                            </w:rPr>
                            <w:fldChar w:fldCharType="begin"/>
                          </w:r>
                          <w:r w:rsidRPr="0094588C">
                            <w:rPr>
                              <w:rFonts w:cs="Arial"/>
                              <w:color w:val="FFFFFF" w:themeColor="background1"/>
                              <w:szCs w:val="20"/>
                            </w:rPr>
                            <w:instrText xml:space="preserve"> PAGE  \* Arabic  \* MERGEFORMAT </w:instrText>
                          </w:r>
                          <w:r w:rsidRPr="0094588C">
                            <w:rPr>
                              <w:rFonts w:cs="Arial"/>
                              <w:color w:val="FFFFFF" w:themeColor="background1"/>
                              <w:szCs w:val="20"/>
                            </w:rPr>
                            <w:fldChar w:fldCharType="separate"/>
                          </w:r>
                          <w:r w:rsidR="00237778">
                            <w:rPr>
                              <w:rFonts w:cs="Arial"/>
                              <w:noProof/>
                              <w:color w:val="FFFFFF" w:themeColor="background1"/>
                              <w:szCs w:val="20"/>
                            </w:rPr>
                            <w:t>5</w:t>
                          </w:r>
                          <w:r w:rsidRPr="0094588C">
                            <w:rPr>
                              <w:rFonts w:cs="Arial"/>
                              <w:color w:val="FFFFFF" w:themeColor="background1"/>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7.9pt;margin-top:735.1pt;width:25.9pt;height:23.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h2lgIAACkFAAAOAAAAZHJzL2Uyb0RvYy54bWysVNuO0zAQfUfiHyy/d3Np2m2iTVdL0yIk&#10;btIuH+AmTmPh2MZ2myyIf2dstyXAC0L0IbVn7DNzZs747n7sOTpRbZgUJU5uYoyoqGXDxKHEn552&#10;sxVGxhLREC4FLfEzNfh+/fLF3aAKmspO8oZqBCDCFIMqcWetKqLI1B3tibmRigpwtlL3xMJWH6JG&#10;kwHQex6lcbyMBqkbpWVNjQFrFZx47fHbltb2Q9saahEvMeRm/Vf77959o/UdKQ6aqI7V5zTIP2TR&#10;EyYg6BWqIpago2Z/QPWs1tLI1t7Uso9k27Kaeg7AJol/Y/PYEUU9FyiOUdcymf8HW78/fdSINSVe&#10;5nOMBOmhSU90tOiVHFGSuQINyhRw7lHBSTuCHRrtyRr1VtafDRJy0xFxoA9ay6GjpIEEE3czmlwN&#10;OMaB7Id3soE45GilBxpb3bvqQT0QoEOjnq/NcbnUYJynq3wOnhpc8zjOc9+8iBSXy0ob+5rKHrlF&#10;iTX03oOT01tjXTKkuBxxsYTcMc59/7lAQ4nzRbrwFyaenlmQJ2d9iVex+wXBOI5b0fjLljAe1hCA&#10;CwcNKUPI8yrI4Fse59vVdpXNsnS5nWVxVc0edptsttwlt4tqXm02VfLdhU+yomNNQ4VL7yLJJPu7&#10;lp+HI4jpKkojOWscnEvJjxbdcI1OBIbCjqknzY89NCXYYLAuTMEMAxTMvgK+rRMUX9dJgOhXAt4N&#10;9bj8+7p4WTglBE3YcT96Cd5e1LaXzTPoRMswr/C+wKKT+itGA8xqic2XI9EUI/5GgNbyJMvccPtN&#10;trhNYaOnnv3UQ0QNUMAco7Dc2PAgHJVmhw4iBXUL+QD6bJnXjhNyyAqYuA3Mo+d0fjvcwE/3/tTP&#10;F279AwAA//8DAFBLAwQUAAYACAAAACEA0tlxY+MAAAAOAQAADwAAAGRycy9kb3ducmV2LnhtbEyP&#10;vU7DQBCEe6S8w2kj0TlnhyQOxucoikSFU5BAke7iW2yL+7F8Z8fw9CwVlDszmv0m301GsxF73zor&#10;IFnEwNBWTrW2FvB2fo62wHyQVkntLAr4Qg+7YnaXy0y5m33F8RRqRiXWZ1JAE0KXce6rBo30C9eh&#10;Je/D9UYGOvuaq17eqNxovozjDTeytfShkR0eGqw+T4MR8H15Pz+WZdDH7qhVqU06jJcXIe7n0/4J&#10;WMAp/IXhF5/QoSCmqxus8kwLiJKHNbEHclZpvARGmWi7on1XktZJugFe5Pz/jOIHAAD//wMAUEsB&#10;Ai0AFAAGAAgAAAAhALaDOJL+AAAA4QEAABMAAAAAAAAAAAAAAAAAAAAAAFtDb250ZW50X1R5cGVz&#10;XS54bWxQSwECLQAUAAYACAAAACEAOP0h/9YAAACUAQAACwAAAAAAAAAAAAAAAAAvAQAAX3JlbHMv&#10;LnJlbHNQSwECLQAUAAYACAAAACEA1mVodpYCAAApBQAADgAAAAAAAAAAAAAAAAAuAgAAZHJzL2Uy&#10;b0RvYy54bWxQSwECLQAUAAYACAAAACEA0tlxY+MAAAAOAQAADwAAAAAAAAAAAAAAAADwBAAAZHJz&#10;L2Rvd25yZXYueG1sUEsFBgAAAAAEAAQA8wAAAAAGAAAAAA==&#10;" filled="f" fillcolor="#c6d9f1 [671]" stroked="f">
              <v:textbox>
                <w:txbxContent>
                  <w:p w:rsidR="00C654EB" w:rsidRPr="0094588C" w:rsidRDefault="00C654EB" w:rsidP="00225BEC">
                    <w:pPr>
                      <w:rPr>
                        <w:rFonts w:cs="Arial"/>
                      </w:rPr>
                    </w:pPr>
                    <w:r w:rsidRPr="0094588C">
                      <w:rPr>
                        <w:rFonts w:cs="Arial"/>
                        <w:color w:val="FFFFFF" w:themeColor="background1"/>
                        <w:szCs w:val="20"/>
                      </w:rPr>
                      <w:fldChar w:fldCharType="begin"/>
                    </w:r>
                    <w:r w:rsidRPr="0094588C">
                      <w:rPr>
                        <w:rFonts w:cs="Arial"/>
                        <w:color w:val="FFFFFF" w:themeColor="background1"/>
                        <w:szCs w:val="20"/>
                      </w:rPr>
                      <w:instrText xml:space="preserve"> PAGE  \* Arabic  \* MERGEFORMAT </w:instrText>
                    </w:r>
                    <w:r w:rsidRPr="0094588C">
                      <w:rPr>
                        <w:rFonts w:cs="Arial"/>
                        <w:color w:val="FFFFFF" w:themeColor="background1"/>
                        <w:szCs w:val="20"/>
                      </w:rPr>
                      <w:fldChar w:fldCharType="separate"/>
                    </w:r>
                    <w:r w:rsidR="00237778">
                      <w:rPr>
                        <w:rFonts w:cs="Arial"/>
                        <w:noProof/>
                        <w:color w:val="FFFFFF" w:themeColor="background1"/>
                        <w:szCs w:val="20"/>
                      </w:rPr>
                      <w:t>5</w:t>
                    </w:r>
                    <w:r w:rsidRPr="0094588C">
                      <w:rPr>
                        <w:rFonts w:cs="Arial"/>
                        <w:color w:val="FFFFFF" w:themeColor="background1"/>
                        <w:szCs w:val="20"/>
                      </w:rPr>
                      <w:fldChar w:fldCharType="end"/>
                    </w:r>
                  </w:p>
                </w:txbxContent>
              </v:textbox>
              <w10:wrap anchory="margin"/>
            </v:shape>
          </w:pict>
        </mc:Fallback>
      </mc:AlternateContent>
    </w:r>
    <w:r>
      <w:rPr>
        <w:noProof/>
        <w:sz w:val="12"/>
        <w:szCs w:val="12"/>
      </w:rPr>
      <mc:AlternateContent>
        <mc:Choice Requires="wps">
          <w:drawing>
            <wp:anchor distT="0" distB="0" distL="114300" distR="114300" simplePos="0" relativeHeight="251852800" behindDoc="0" locked="0" layoutInCell="1" allowOverlap="1">
              <wp:simplePos x="0" y="0"/>
              <wp:positionH relativeFrom="margin">
                <wp:align>center</wp:align>
              </wp:positionH>
              <wp:positionV relativeFrom="margin">
                <wp:align>bottom</wp:align>
              </wp:positionV>
              <wp:extent cx="6647815" cy="635"/>
              <wp:effectExtent l="0" t="0" r="19685" b="37465"/>
              <wp:wrapNone/>
              <wp:docPr id="69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815" cy="635"/>
                      </a:xfrm>
                      <a:prstGeom prst="straightConnector1">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2B5FC4" id="_x0000_t32" coordsize="21600,21600" o:spt="32" o:oned="t" path="m,l21600,21600e" filled="f">
              <v:path arrowok="t" fillok="f" o:connecttype="none"/>
              <o:lock v:ext="edit" shapetype="t"/>
            </v:shapetype>
            <v:shape id="AutoShape 6" o:spid="_x0000_s1026" type="#_x0000_t32" style="position:absolute;margin-left:0;margin-top:0;width:523.45pt;height:.05pt;z-index:25185280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gIgIAAD8EAAAOAAAAZHJzL2Uyb0RvYy54bWysU8GO2jAQvVfqP1i+QxI2ZCEirFYJ9LJt&#10;kXb7AcZ2iNXEtmxDgqr+e8cmoKW9VFUvzjieefNm5s3qaehadOLGCiULnExjjLikigl5KPC3t+1k&#10;gZF1RDLSKskLfOYWP60/flj1Oucz1aiWcYMARNq81wVunNN5FFna8I7YqdJcwmOtTEccXM0hYob0&#10;gN610SyOs6hXhmmjKLcW/laXR7wO+HXNqfta15Y71BYYuLlwmnDu/RmtVyQ/GKIbQUca5B9YdERI&#10;SHqDqogj6GjEH1CdoEZZVbspVV2k6lpQHmqAapL4t2peG6J5qAWaY/WtTfb/wdIvp51BghU4W6YY&#10;SdLBkJ6PToXcKPMN6rXNwa+UO+NLpIN81S+KfrdIqrIh8sCD89tZQ2ziI6K7EH+xGtLs+8+KgQ8B&#10;/NCtoTadh4Q+oCEM5XwbCh8covAzy9LHRTLHiMJb9jAP+CS/hmpj3SeuOuSNAltniDg0rlRSwvCV&#10;SUIicnqxzhMj+TXA55VqK9o2aKCVqAf2s8c4DhFWtYL5V+8X5MjL1qATASG5YTayuPMy6ihZAGs4&#10;YZvRdkS0FxuSt9LDQWlAZ7QuMvmxjJebxWaRTtJZtpmkcVVNnrdlOsm2yeO8eqjKskp+emZJmjeC&#10;MS49uatkk/TvJDEuz0VsN9He2hDdo4d+AdnrN5AOs/XjvAhjr9h5Z64zB5UG53Gj/Bq8v4P9fu/X&#10;vwAAAP//AwBQSwMEFAAGAAgAAAAhAM99KOjaAAAAAwEAAA8AAABkcnMvZG93bnJldi54bWxMj0FL&#10;w0AQhe+C/2EZwZvdWCTUmE2JonjyYCtCb9PsNBuanY3ZTZv217vxUi8Phvd475t8OdpWHKj3jWMF&#10;97MEBHHldMO1gq/1290ChA/IGlvHpOBEHpbF9VWOmXZH/qTDKtQilrDPUIEJocuk9JUhi37mOuLo&#10;7VxvMcSzr6Xu8RjLbSvnSZJKiw3HBYMdvRiq9qvBKnj9MOfh53ljy/L0PV+kZl1v3s9K3d6M5ROI&#10;QGO4hGHCj+hQRKatG1h70SqIj4Q/nbzkIX0EsZ1Sssjlf/biFwAA//8DAFBLAQItABQABgAIAAAA&#10;IQC2gziS/gAAAOEBAAATAAAAAAAAAAAAAAAAAAAAAABbQ29udGVudF9UeXBlc10ueG1sUEsBAi0A&#10;FAAGAAgAAAAhADj9If/WAAAAlAEAAAsAAAAAAAAAAAAAAAAALwEAAF9yZWxzLy5yZWxzUEsBAi0A&#10;FAAGAAgAAAAhAJhD+6AiAgAAPwQAAA4AAAAAAAAAAAAAAAAALgIAAGRycy9lMm9Eb2MueG1sUEsB&#10;Ai0AFAAGAAgAAAAhAM99KOjaAAAAAwEAAA8AAAAAAAAAAAAAAAAAfAQAAGRycy9kb3ducmV2Lnht&#10;bFBLBQYAAAAABAAEAPMAAACDBQAAAAA=&#10;" strokecolor="#1f497d [3215]" strokeweight="1pt">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EB" w:rsidRPr="00D60538" w:rsidRDefault="00C654EB">
    <w:pPr>
      <w:pStyle w:val="Footer"/>
      <w:rPr>
        <w:sz w:val="12"/>
        <w:szCs w:val="12"/>
      </w:rPr>
    </w:pPr>
    <w:r>
      <w:rPr>
        <w:noProof/>
        <w:sz w:val="12"/>
        <w:szCs w:val="12"/>
      </w:rPr>
      <mc:AlternateContent>
        <mc:Choice Requires="wps">
          <w:drawing>
            <wp:anchor distT="0" distB="0" distL="114300" distR="114300" simplePos="0" relativeHeight="251777024" behindDoc="0" locked="0" layoutInCell="1" allowOverlap="1" wp14:anchorId="7012D698" wp14:editId="1DBF6787">
              <wp:simplePos x="0" y="0"/>
              <wp:positionH relativeFrom="margin">
                <wp:posOffset>0</wp:posOffset>
              </wp:positionH>
              <wp:positionV relativeFrom="margin">
                <wp:posOffset>6178550</wp:posOffset>
              </wp:positionV>
              <wp:extent cx="2399030" cy="300990"/>
              <wp:effectExtent l="0" t="0" r="1270" b="3810"/>
              <wp:wrapNone/>
              <wp:docPr id="67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4EB" w:rsidRPr="00252E60" w:rsidRDefault="00C654EB" w:rsidP="00252E60">
                          <w:r w:rsidRPr="00252E60">
                            <w:t>Annual Operations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9" type="#_x0000_t202" style="position:absolute;left:0;text-align:left;margin-left:0;margin-top:486.5pt;width:188.9pt;height:23.7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4ohgIAABoFAAAOAAAAZHJzL2Uyb0RvYy54bWysVNuO2yAQfa/Uf0C8Z32Jc7G1zqq721SV&#10;thdptx9ADI5RMVAgsbdV/70DJNlsL1JV1Q+YYYbDzJwDl1djL9CeGcuVrHF2kWLEZKMol9saf3pY&#10;T5YYWUckJUJJVuNHZvHV6uWLy0FXLFedEpQZBCDSVoOuceecrpLENh3rib1Qmklwtsr0xIFptgk1&#10;ZAD0XiR5ms6TQRmqjWqYtbB6G514FfDbljXuQ9ta5pCoMeTmwmjCuPFjsrok1dYQ3fHmkAb5hyx6&#10;wiUceoK6JY6gneG/QPW8Mcqq1l00qk9U2/KGhRqgmiz9qZr7jmgWaoHmWH1qk/1/sM37/UeDOK3x&#10;fDHFSJIeSHpgo0PXakRZ5hs0aFtB3L2GSDfCOhAdirX6TjWfLZLqpiNyy14Zo4aOEQoJhp3J2daI&#10;Yz3IZninKJxDdk4FoLE1ve8e9AMBOhD1eCLH59LAYj4ty3QKrgZ80zQFyyeXkOq4Wxvr3jDVIz+p&#10;sQHyAzrZ31kXQ48h/jCrBKdrLkQwzHZzIwzaExDKOnwH9GdhQvpgqfy2iBhXIEk4w/t8uoH4b2WW&#10;F+l1Xk7W8+ViUqyL2aRcpMtJmpXX5TwtyuJ2/d0nmBVVxyll8o5LdhRhVvwdyYfrEOUTZIiGGpez&#10;fBYp+mORafh+V2TPHdxJwfsaL09BpPLEvpYUyiaVI1zEefI8/UAI9OD4D10JMvDMRw24cTMGyT3J&#10;a6PoIwjDKOANKIYHBSadMl8xGuBy1th+2RHDMBJvJYirzIrC3+ZgFLNFDoY592zOPUQ2AFVjh1Gc&#10;3rj4Auy04dsOTopyluoVCLLlQSteuTErKMUbcAFDUYfHwt/wcztEPT1pqx8AAAD//wMAUEsDBBQA&#10;BgAIAAAAIQD7Kynd3QAAAAkBAAAPAAAAZHJzL2Rvd25yZXYueG1sTI/BTsMwEETvSPyDtUhcELVp&#10;S01DnAqQQFxb+gGb2E0i4nUUu03692xP5bajGc3OyzeT78TJDbENZOBppkA4qoJtqTaw//l8fAER&#10;E5LFLpAzcHYRNsXtTY6ZDSNt3WmXasElFDM00KTUZ1LGqnEe4yz0jtg7hMFjYjnU0g44crnv5Fyp&#10;lfTYEn9osHcfjat+d0dv4PA9Pjyvx/Ir7fV2uXrHVpfhbMz93fT2CiK5KV3DcJnP06HgTWU4ko2i&#10;M8AgycBaL/hge6E1k5ScU3O1BFnk8j9B8QcAAP//AwBQSwECLQAUAAYACAAAACEAtoM4kv4AAADh&#10;AQAAEwAAAAAAAAAAAAAAAAAAAAAAW0NvbnRlbnRfVHlwZXNdLnhtbFBLAQItABQABgAIAAAAIQA4&#10;/SH/1gAAAJQBAAALAAAAAAAAAAAAAAAAAC8BAABfcmVscy8ucmVsc1BLAQItABQABgAIAAAAIQDC&#10;ty4ohgIAABoFAAAOAAAAAAAAAAAAAAAAAC4CAABkcnMvZTJvRG9jLnhtbFBLAQItABQABgAIAAAA&#10;IQD7Kynd3QAAAAkBAAAPAAAAAAAAAAAAAAAAAOAEAABkcnMvZG93bnJldi54bWxQSwUGAAAAAAQA&#10;BADzAAAA6gUAAAAA&#10;" stroked="f">
              <v:textbox>
                <w:txbxContent>
                  <w:p w:rsidR="00C654EB" w:rsidRPr="00252E60" w:rsidRDefault="00C654EB" w:rsidP="00252E60">
                    <w:r w:rsidRPr="00252E60">
                      <w:t>Annual Operations Plan</w:t>
                    </w:r>
                  </w:p>
                </w:txbxContent>
              </v:textbox>
              <w10:wrap anchorx="margin" anchory="margin"/>
            </v:shape>
          </w:pict>
        </mc:Fallback>
      </mc:AlternateContent>
    </w:r>
    <w:r>
      <w:rPr>
        <w:noProof/>
        <w:sz w:val="12"/>
        <w:szCs w:val="12"/>
      </w:rPr>
      <mc:AlternateContent>
        <mc:Choice Requires="wps">
          <w:drawing>
            <wp:anchor distT="0" distB="0" distL="114300" distR="114300" simplePos="0" relativeHeight="251779072" behindDoc="0" locked="0" layoutInCell="1" allowOverlap="1" wp14:anchorId="52F36582" wp14:editId="5E8A004B">
              <wp:simplePos x="0" y="0"/>
              <wp:positionH relativeFrom="margin">
                <wp:posOffset>9265285</wp:posOffset>
              </wp:positionH>
              <wp:positionV relativeFrom="margin">
                <wp:posOffset>6178550</wp:posOffset>
              </wp:positionV>
              <wp:extent cx="509905" cy="300990"/>
              <wp:effectExtent l="0" t="0" r="0" b="3810"/>
              <wp:wrapNone/>
              <wp:docPr id="68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300990"/>
                      </a:xfrm>
                      <a:prstGeom prst="rect">
                        <a:avLst/>
                      </a:prstGeom>
                      <a:noFill/>
                      <a:ln>
                        <a:noFill/>
                      </a:ln>
                      <a:extLst>
                        <a:ext uri="{909E8E84-426E-40DD-AFC4-6F175D3DCCD1}">
                          <a14:hiddenFill xmlns:a14="http://schemas.microsoft.com/office/drawing/2010/main">
                            <a:solidFill>
                              <a:schemeClr val="tx2">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4EB" w:rsidRPr="0094588C" w:rsidRDefault="00C654EB" w:rsidP="00252E60">
                          <w:pPr>
                            <w:jc w:val="center"/>
                          </w:pPr>
                          <w:r>
                            <w:fldChar w:fldCharType="begin"/>
                          </w:r>
                          <w:r>
                            <w:instrText xml:space="preserve"> PAGE  \* Arabic  \* MERGEFORMAT </w:instrText>
                          </w:r>
                          <w:r>
                            <w:fldChar w:fldCharType="separate"/>
                          </w:r>
                          <w:r>
                            <w:rPr>
                              <w:noProof/>
                            </w:rPr>
                            <w:t>26</w:t>
                          </w:r>
                          <w:r>
                            <w:rPr>
                              <w:noProof/>
                            </w:rPr>
                            <w:fldChar w:fldCharType="end"/>
                          </w:r>
                        </w:p>
                        <w:p w:rsidR="00C654EB" w:rsidRPr="0094588C" w:rsidRDefault="00C654EB" w:rsidP="00252E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729.55pt;margin-top:486.5pt;width:40.15pt;height:23.7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Da2AIAAP0FAAAOAAAAZHJzL2Uyb0RvYy54bWysVNuOmzAQfa/Uf7D8znJZSAAtWe2GUFXa&#10;XqTdfoADJlgFm9pOYFv13zs2SZZsX6q2L5Y9ts/MnDkzN7dj16IDlYoJnmH/ysOI8lJUjO8y/OWp&#10;cGKMlCa8Iq3gNMPPVOHb1ds3N0Of0kA0oq2oRADCVTr0GW607lPXVWVDO6KuRE85XNZCdkTDUe7c&#10;SpIB0LvWDTxv4Q5CVr0UJVUKrPl0iVcWv65pqT/VtaIatRmG2LRdpV23ZnVXNyTdSdI3rDyGQf4i&#10;io4wDk7PUDnRBO0l+w2qY6UUStT6qhSdK+qaldTmANn43qtsHhvSU5sLkKP6M03q/8GWHw+fJWJV&#10;hhdxgBEnHRTpiY4a3YsR+deGoKFXKbx77OGlHsEOhbbJqv5BlF8V4mLdEL6jd1KKoaGkggB989Od&#10;fZ1wlAHZDh9EBX7IXgsLNNayM+wBHwjQoVDP5+KYWEowRl6SeBFGJVxde+ZgPZD09LmXSr+jokNm&#10;k2EJtbfg5PCgtAmGpKcnxhcXBWtbW/+WXxjg4WQB1/DV3JkgbDl/JF6yiTdx6ITBYuOEXp47d8U6&#10;dBaFv4zy63y9zv2fxq8fpg2rKsqNm5O0/PDPSncU+SSKs7iUaFll4ExItkXoupXoQEDcegxstu2+&#10;A3InGzSId5Q4mKERJnN8MkOiZxTLz8yBe5mAvQYWXpHhB6F3HyROsYiXTliEkZMsvdjx/OQ+WXhh&#10;EubFJRkPjNN/JwMNGU6iILIZz4KGfORue+bE5DkRYDKdk9cxDWOnZV2GLRtHlox2N7yyotCEtdN+&#10;RoUJ/4UKQD1JxCrdiHuSuR63o+0qPzh10FZUz6B9KUCbIHCYmbBphPyO0QDzJ8Pq255IilH7nkP/&#10;JH4YmoFlD2G0DOAg5zfb+Q3hJUCBCjCatms9Dbl9L9muAU9Tx3JxBz1XM9sPpjmnqCAlc4AZY5M7&#10;zkMzxOZn++plaq9+AQAA//8DAFBLAwQUAAYACAAAACEAi9pmrOIAAAAOAQAADwAAAGRycy9kb3du&#10;cmV2LnhtbEyPPU/DMBCGdyT+g3VIbNRum1KSxqkQEhPpQAtDNzd2kwj7HMVOGvj1XCfY7tU9ej/y&#10;7eQsG00fWo8S5jMBzGDldYu1hI/D68MTsBAVamU9GgnfJsC2uL3JVab9Bd/NuI81IxMMmZLQxNhl&#10;nIeqMU6Fme8M0u/se6ciyb7mulcXMneWL4R45E61SAmN6sxLY6qv/eAk/Bw/D2lZRrvrdlaX1q2H&#10;8fgm5f3d9LwBFs0U/2C41qfqUFCnkx9QB2ZJJ6t0TqyEdL2kVVdktUwTYCe6xEIkwIuc/59R/AIA&#10;AP//AwBQSwECLQAUAAYACAAAACEAtoM4kv4AAADhAQAAEwAAAAAAAAAAAAAAAAAAAAAAW0NvbnRl&#10;bnRfVHlwZXNdLnhtbFBLAQItABQABgAIAAAAIQA4/SH/1gAAAJQBAAALAAAAAAAAAAAAAAAAAC8B&#10;AABfcmVscy8ucmVsc1BLAQItABQABgAIAAAAIQAABODa2AIAAP0FAAAOAAAAAAAAAAAAAAAAAC4C&#10;AABkcnMvZTJvRG9jLnhtbFBLAQItABQABgAIAAAAIQCL2mas4gAAAA4BAAAPAAAAAAAAAAAAAAAA&#10;ADIFAABkcnMvZG93bnJldi54bWxQSwUGAAAAAAQABADzAAAAQQYAAAAA&#10;" filled="f" fillcolor="#c6d9f1 [671]" stroked="f">
              <v:textbox>
                <w:txbxContent>
                  <w:p w:rsidR="00C654EB" w:rsidRPr="0094588C" w:rsidRDefault="00C654EB" w:rsidP="00252E60">
                    <w:pPr>
                      <w:jc w:val="center"/>
                    </w:pPr>
                    <w:r>
                      <w:fldChar w:fldCharType="begin"/>
                    </w:r>
                    <w:r>
                      <w:instrText xml:space="preserve"> PAGE  \* Arabic  \* MERGEFORMAT </w:instrText>
                    </w:r>
                    <w:r>
                      <w:fldChar w:fldCharType="separate"/>
                    </w:r>
                    <w:r>
                      <w:rPr>
                        <w:noProof/>
                      </w:rPr>
                      <w:t>26</w:t>
                    </w:r>
                    <w:r>
                      <w:rPr>
                        <w:noProof/>
                      </w:rPr>
                      <w:fldChar w:fldCharType="end"/>
                    </w:r>
                  </w:p>
                  <w:p w:rsidR="00C654EB" w:rsidRPr="0094588C" w:rsidRDefault="00C654EB" w:rsidP="00252E60">
                    <w:pPr>
                      <w:jc w:val="center"/>
                    </w:pPr>
                  </w:p>
                </w:txbxContent>
              </v:textbox>
              <w10:wrap anchorx="margin" anchory="margin"/>
            </v:shape>
          </w:pict>
        </mc:Fallback>
      </mc:AlternateContent>
    </w:r>
    <w:r>
      <w:rPr>
        <w:noProof/>
        <w:sz w:val="12"/>
        <w:szCs w:val="12"/>
      </w:rPr>
      <mc:AlternateContent>
        <mc:Choice Requires="wps">
          <w:drawing>
            <wp:anchor distT="0" distB="0" distL="114300" distR="114300" simplePos="0" relativeHeight="251774976" behindDoc="0" locked="0" layoutInCell="1" allowOverlap="1" wp14:anchorId="6F3A35CE" wp14:editId="272F03A4">
              <wp:simplePos x="0" y="0"/>
              <wp:positionH relativeFrom="margin">
                <wp:align>center</wp:align>
              </wp:positionH>
              <wp:positionV relativeFrom="margin">
                <wp:align>bottom</wp:align>
              </wp:positionV>
              <wp:extent cx="9775190" cy="635"/>
              <wp:effectExtent l="0" t="0" r="16510" b="37465"/>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5190" cy="635"/>
                      </a:xfrm>
                      <a:prstGeom prst="straightConnector1">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47C1E9" id="_x0000_t32" coordsize="21600,21600" o:spt="32" o:oned="t" path="m,l21600,21600e" filled="f">
              <v:path arrowok="t" fillok="f" o:connecttype="none"/>
              <o:lock v:ext="edit" shapetype="t"/>
            </v:shapetype>
            <v:shape id="AutoShape 6" o:spid="_x0000_s1026" type="#_x0000_t32" style="position:absolute;margin-left:0;margin-top:0;width:769.7pt;height:.05pt;z-index:2517749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PLIQIAAD4EAAAOAAAAZHJzL2Uyb0RvYy54bWysU02P2jAQvVfqf7ByhyQQviLCapVAL9sW&#10;abc/wNgOserYlm1IUNX/3rEJaGkvVdWLM45n3ryZebN+6luBzsxYrmQRpeMkQkwSRbk8FtG3t91o&#10;GSHrsKRYKMmK6MJs9LT5+GHd6ZxNVKMEZQYBiLR5p4uocU7ncWxJw1psx0ozCY+1Mi12cDXHmBrc&#10;AXor4kmSzONOGaqNIsxa+FtdH6NNwK9rRtzXurbMIVFEwM2F04Tz4M94s8b50WDdcDLQwP/AosVc&#10;QtI7VIUdRifD/4BqOTHKqtqNiWpjVdecsFADVJMmv1Xz2mDNQi3QHKvvbbL/D5Z8Oe8N4rSIptAe&#10;iVuY0fPJqZAazX1/Om1zcCvl3vgKSS9f9Ysi3y2SqmywPLLg/HbREJv6iPghxF+shiyH7rOi4IMB&#10;PzSrr03rIaENqA8zudxnwnqHCPxcLRazdAXcCLzNp7OAj/NbqDbWfWKqRd4oIusM5sfGlUpKmL0y&#10;aUiEzy/WeWI4vwX4vFLtuBBBAkKiDthPFkkSIqwSnPpX7xfUyEph0BmDjlw/GVg8eBl1kjSANQzT&#10;7WA7zMXVhuRCejgoDegM1lUlP1bJarvcLrNRNplvR1lSVaPnXZmN5rt0MaumVVlW6U/PLM3yhlPK&#10;pCd3U2ya/Z0iht25au2u2Xsb4kf00C8ge/sG0mG2fpxXYRwUvezNbeYg0uA8LJTfgvd3sN+v/eYX&#10;AAAA//8DAFBLAwQUAAYACAAAACEA+C1IwtsAAAADAQAADwAAAGRycy9kb3ducmV2LnhtbEyPwU7D&#10;MBBE70j8g7VI3KhDgaoNcaqAQJw4tEWVetvGSxwRr0PstGm/HocLXEZazWjmbbYcbCMO1PnasYLb&#10;SQKCuHS65krBx+b1Zg7CB2SNjWNScCIPy/zyIsNUuyOv6LAOlYgl7FNUYEJoUyl9aciin7iWOHqf&#10;rrMY4tlVUnd4jOW2kdMkmUmLNccFgy09Gyq/1r1V8PJuzv33084WxWk7nc/Mptq9nZW6vhqKRxCB&#10;hvAXhhE/okMemfauZ+1FoyA+En519B7uFvcg9mNK5pn8z57/AAAA//8DAFBLAQItABQABgAIAAAA&#10;IQC2gziS/gAAAOEBAAATAAAAAAAAAAAAAAAAAAAAAABbQ29udGVudF9UeXBlc10ueG1sUEsBAi0A&#10;FAAGAAgAAAAhADj9If/WAAAAlAEAAAsAAAAAAAAAAAAAAAAALwEAAF9yZWxzLy5yZWxzUEsBAi0A&#10;FAAGAAgAAAAhAD2hk8shAgAAPgQAAA4AAAAAAAAAAAAAAAAALgIAAGRycy9lMm9Eb2MueG1sUEsB&#10;Ai0AFAAGAAgAAAAhAPgtSMLbAAAAAwEAAA8AAAAAAAAAAAAAAAAAewQAAGRycy9kb3ducmV2Lnht&#10;bFBLBQYAAAAABAAEAPMAAACDBQAAAAA=&#10;" strokecolor="#1f497d [3215]" strokeweight="1pt">
              <w10:wrap anchorx="margin" anchory="margin"/>
            </v:shape>
          </w:pict>
        </mc:Fallback>
      </mc:AlternateContent>
    </w:r>
    <w:r>
      <w:rPr>
        <w:noProof/>
        <w:sz w:val="12"/>
        <w:szCs w:val="12"/>
      </w:rPr>
      <mc:AlternateContent>
        <mc:Choice Requires="wps">
          <w:drawing>
            <wp:anchor distT="0" distB="0" distL="114300" distR="114300" simplePos="0" relativeHeight="251772928" behindDoc="0" locked="0" layoutInCell="1" allowOverlap="1" wp14:anchorId="51AB8252" wp14:editId="3BB3522A">
              <wp:simplePos x="0" y="0"/>
              <wp:positionH relativeFrom="margin">
                <wp:align>center</wp:align>
              </wp:positionH>
              <wp:positionV relativeFrom="margin">
                <wp:posOffset>9284335</wp:posOffset>
              </wp:positionV>
              <wp:extent cx="6647815" cy="635"/>
              <wp:effectExtent l="0" t="0" r="19685" b="37465"/>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815" cy="635"/>
                      </a:xfrm>
                      <a:prstGeom prst="straightConnector1">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353BFC" id="AutoShape 6" o:spid="_x0000_s1026" type="#_x0000_t32" style="position:absolute;margin-left:0;margin-top:731.05pt;width:523.45pt;height:.05pt;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TOIQIAAD4EAAAOAAAAZHJzL2Uyb0RvYy54bWysU02P2jAQvVfqf7B8h3xsCGxEWK0S6GXb&#10;Iu32BxjbIVYT27INAVX97x2bgJb2UlW9OON45s2bmTfLp1PfoSM3VihZ4mQaY8QlVUzIfYm/vW0m&#10;C4ysI5KRTkle4jO3+Gn18cNy0AVPVas6xg0CEGmLQZe4dU4XUWRpy3tip0pzCY+NMj1xcDX7iBky&#10;AHrfRWkc59GgDNNGUW4t/K0vj3gV8JuGU/e1aSx3qCsxcHPhNOHc+TNaLUmxN0S3go40yD+w6ImQ&#10;kPQGVRNH0MGIP6B6QY2yqnFTqvpINY2gPNQA1STxb9W8tkTzUAs0x+pbm+z/g6VfjluDBCtxmmMk&#10;SQ8zej44FVKj3Pdn0LYAt0puja+QnuSrflH0u0VSVS2Rex6c384aYhMfEd2F+IvVkGU3fFYMfAjg&#10;h2adGtN7SGgDOoWZnG8z4SeHKPzM82y+SGYYUXjLH2YBnxTXUG2s+8RVj7xRYusMEfvWVUpKmL0y&#10;SUhEji/WeWKkuAb4vFJtRNcFCXQSDcA+ncdxiLCqE8y/er+gRl51Bh0J6Mid0pHFnZdRB8kCWMsJ&#10;W4+2I6K72JC8kx4OSgM6o3VRyY/H+HG9WC+ySZbm60kW1/XkeVNlk3yTzGf1Q11VdfLTM0uyohWM&#10;cenJXRWbZH+niHF3Llq7afbWhugePfQLyF6/gXSYrR/nRRg7xc5bc505iDQ4jwvlt+D9Hez3a7/6&#10;BQAA//8DAFBLAwQUAAYACAAAACEA+NWJ2OAAAAALAQAADwAAAGRycy9kb3ducmV2LnhtbEyPwU7D&#10;MBBE70j8g7VI3KjTqIpKiFMFBOLEgRYh9ebGSxwRr0PstGm/nq04lOPOjGbfFKvJdWKPQ2g9KZjP&#10;EhBItTctNQo+Ni93SxAhajK684QKjhhgVV5fFTo3/kDvuF/HRnAJhVwrsDH2uZShtuh0mPkeib0v&#10;Pzgd+RwaaQZ94HLXyTRJMul0S/zB6h6fLNbf69EpeH6zp/Hnceuq6viZLjO7abavJ6Vub6bqAUTE&#10;KV7CcMZndCiZaedHMkF0CnhIZHWRpXMQZz9ZZPcgdn9aCrIs5P8N5S8AAAD//wMAUEsBAi0AFAAG&#10;AAgAAAAhALaDOJL+AAAA4QEAABMAAAAAAAAAAAAAAAAAAAAAAFtDb250ZW50X1R5cGVzXS54bWxQ&#10;SwECLQAUAAYACAAAACEAOP0h/9YAAACUAQAACwAAAAAAAAAAAAAAAAAvAQAAX3JlbHMvLnJlbHNQ&#10;SwECLQAUAAYACAAAACEAhJT0ziECAAA+BAAADgAAAAAAAAAAAAAAAAAuAgAAZHJzL2Uyb0RvYy54&#10;bWxQSwECLQAUAAYACAAAACEA+NWJ2OAAAAALAQAADwAAAAAAAAAAAAAAAAB7BAAAZHJzL2Rvd25y&#10;ZXYueG1sUEsFBgAAAAAEAAQA8wAAAIgFAAAAAA==&#10;" strokecolor="#1f497d [3215]" strokeweight="1pt">
              <w10:wrap anchorx="margin" anchory="margin"/>
            </v:shape>
          </w:pict>
        </mc:Fallback>
      </mc:AlternateContent>
    </w:r>
    <w:r>
      <w:rPr>
        <w:noProof/>
        <w:sz w:val="12"/>
        <w:szCs w:val="12"/>
      </w:rPr>
      <mc:AlternateContent>
        <mc:Choice Requires="wps">
          <w:drawing>
            <wp:anchor distT="0" distB="0" distL="114300" distR="114300" simplePos="0" relativeHeight="251770880" behindDoc="0" locked="0" layoutInCell="1" allowOverlap="1" wp14:anchorId="6963EEF2" wp14:editId="39D2A403">
              <wp:simplePos x="0" y="0"/>
              <wp:positionH relativeFrom="margin">
                <wp:align>left</wp:align>
              </wp:positionH>
              <wp:positionV relativeFrom="margin">
                <wp:posOffset>9333865</wp:posOffset>
              </wp:positionV>
              <wp:extent cx="2838450" cy="300990"/>
              <wp:effectExtent l="0" t="0" r="0" b="38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4EB" w:rsidRPr="0094588C" w:rsidRDefault="00C654EB" w:rsidP="00C77F26">
                          <w:pPr>
                            <w:jc w:val="left"/>
                            <w:rPr>
                              <w:rFonts w:cs="Arial"/>
                              <w:sz w:val="18"/>
                              <w:szCs w:val="18"/>
                            </w:rPr>
                          </w:pPr>
                          <w:r>
                            <w:rPr>
                              <w:rFonts w:cs="Arial"/>
                              <w:sz w:val="18"/>
                              <w:szCs w:val="18"/>
                            </w:rPr>
                            <w:t>Annual Operations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left:0;text-align:left;margin-left:0;margin-top:734.95pt;width:223.5pt;height:23.7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iAIAABk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M4wU6YCjRz54tNQDgi2oT29cBW4PBhz9APvAc8zVmXtNPzmk9KolastvrdV9ywmD+LJwMjk7OuK4&#10;ALLp32oG95Cd1xFoaGwXigflQIAOPD2duAmxUNjM55fzYgomCrbLNC3LSF5CquNpY51/zXWHwqTG&#10;FriP6GR/73yIhlRHl3CZ01KwtZAyLux2s5IW7QnoZB2/mMAzN6mCs9Lh2Ig47kCQcEewhXAj71/L&#10;LC/SZV5O1lfz2aRYF9NJOUvnkzQrl+VVWpTF3fpbCDArqlYwxtW9UPyowaz4O44P3TCqJ6oQ9TUu&#10;p/l0pOiPSabx+12SnfDQklJ0NZ6fnEgViH2lGKRNKk+EHOfJz+HHKkMNjv9YlSiDwPyoAT9shqi4&#10;7PIor41mTyAMq4E3oBjeE5i02n7BqIferLH7vCOWYyTfKBBXmRVFaOa4KKazHBb23LI5txBFAarG&#10;HqNxuvLjA7AzVmxbuGmUs9K3IMhGRK0E5Y5RHWQM/ReTOrwVocHP19Hrx4u2+A4AAP//AwBQSwME&#10;FAAGAAgAAAAhAC9IY9ndAAAACgEAAA8AAABkcnMvZG93bnJldi54bWxMj0FPg0AQhe8m/ofNmHgx&#10;dqlSEGRp1ETjtbU/YIApENlZwm4L/feOJz3O917evFdsFzuoM02+d2xgvYpAEdeu6bk1cPh6v38C&#10;5QNyg4NjMnAhD9vy+qrAvHEz7+i8D62SEPY5GuhCGHOtfd2RRb9yI7FoRzdZDHJOrW4mnCXcDvoh&#10;ihJtsWf50OFIbx3V3/uTNXD8nO822Vx9hEO6i5NX7NPKXYy5vVlenkEFWsKfGX7rS3UopVPlTtx4&#10;NRiQIUFonGQZKNHjOBVUCdqs00fQZaH/Tyh/AAAA//8DAFBLAQItABQABgAIAAAAIQC2gziS/gAA&#10;AOEBAAATAAAAAAAAAAAAAAAAAAAAAABbQ29udGVudF9UeXBlc10ueG1sUEsBAi0AFAAGAAgAAAAh&#10;ADj9If/WAAAAlAEAAAsAAAAAAAAAAAAAAAAALwEAAF9yZWxzLy5yZWxzUEsBAi0AFAAGAAgAAAAh&#10;AL8D9kSIAgAAGQUAAA4AAAAAAAAAAAAAAAAALgIAAGRycy9lMm9Eb2MueG1sUEsBAi0AFAAGAAgA&#10;AAAhAC9IY9ndAAAACgEAAA8AAAAAAAAAAAAAAAAA4gQAAGRycy9kb3ducmV2LnhtbFBLBQYAAAAA&#10;BAAEAPMAAADsBQAAAAA=&#10;" stroked="f">
              <v:textbox>
                <w:txbxContent>
                  <w:p w:rsidR="00C654EB" w:rsidRPr="0094588C" w:rsidRDefault="00C654EB" w:rsidP="00C77F26">
                    <w:pPr>
                      <w:jc w:val="left"/>
                      <w:rPr>
                        <w:rFonts w:cs="Arial"/>
                        <w:sz w:val="18"/>
                        <w:szCs w:val="18"/>
                      </w:rPr>
                    </w:pPr>
                    <w:r>
                      <w:rPr>
                        <w:rFonts w:cs="Arial"/>
                        <w:sz w:val="18"/>
                        <w:szCs w:val="18"/>
                      </w:rPr>
                      <w:t>Annual Operations Plan</w:t>
                    </w:r>
                  </w:p>
                </w:txbxContent>
              </v:textbox>
              <w10:wrap anchorx="margin" anchory="margin"/>
            </v:shape>
          </w:pict>
        </mc:Fallback>
      </mc:AlternateContent>
    </w:r>
    <w:r>
      <w:rPr>
        <w:noProof/>
        <w:sz w:val="12"/>
        <w:szCs w:val="12"/>
      </w:rPr>
      <mc:AlternateContent>
        <mc:Choice Requires="wps">
          <w:drawing>
            <wp:anchor distT="0" distB="0" distL="114300" distR="114300" simplePos="0" relativeHeight="251771904" behindDoc="0" locked="0" layoutInCell="1" allowOverlap="1" wp14:anchorId="60EAE8B8" wp14:editId="2EEECEAF">
              <wp:simplePos x="0" y="0"/>
              <wp:positionH relativeFrom="margin">
                <wp:posOffset>6318885</wp:posOffset>
              </wp:positionH>
              <wp:positionV relativeFrom="margin">
                <wp:posOffset>9333865</wp:posOffset>
              </wp:positionV>
              <wp:extent cx="328930" cy="300990"/>
              <wp:effectExtent l="0" t="0" r="0" b="381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300990"/>
                      </a:xfrm>
                      <a:prstGeom prst="rect">
                        <a:avLst/>
                      </a:prstGeom>
                      <a:noFill/>
                      <a:ln>
                        <a:noFill/>
                      </a:ln>
                      <a:extLst>
                        <a:ext uri="{909E8E84-426E-40DD-AFC4-6F175D3DCCD1}">
                          <a14:hiddenFill xmlns:a14="http://schemas.microsoft.com/office/drawing/2010/main">
                            <a:solidFill>
                              <a:schemeClr val="tx2">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4EB" w:rsidRPr="0094588C" w:rsidRDefault="00C654EB" w:rsidP="00225BEC">
                          <w:pPr>
                            <w:jc w:val="center"/>
                            <w:rPr>
                              <w:rFonts w:cs="Arial"/>
                              <w:color w:val="000000" w:themeColor="text1"/>
                            </w:rPr>
                          </w:pPr>
                          <w:r w:rsidRPr="0094588C">
                            <w:rPr>
                              <w:rFonts w:cs="Arial"/>
                              <w:color w:val="000000" w:themeColor="text1"/>
                              <w:szCs w:val="20"/>
                            </w:rPr>
                            <w:fldChar w:fldCharType="begin"/>
                          </w:r>
                          <w:r w:rsidRPr="0094588C">
                            <w:rPr>
                              <w:rFonts w:cs="Arial"/>
                              <w:color w:val="000000" w:themeColor="text1"/>
                              <w:szCs w:val="20"/>
                            </w:rPr>
                            <w:instrText xml:space="preserve"> PAGE  \* Arabic  \* MERGEFORMAT </w:instrText>
                          </w:r>
                          <w:r w:rsidRPr="0094588C">
                            <w:rPr>
                              <w:rFonts w:cs="Arial"/>
                              <w:color w:val="000000" w:themeColor="text1"/>
                              <w:szCs w:val="20"/>
                            </w:rPr>
                            <w:fldChar w:fldCharType="separate"/>
                          </w:r>
                          <w:r>
                            <w:rPr>
                              <w:rFonts w:cs="Arial"/>
                              <w:noProof/>
                              <w:color w:val="000000" w:themeColor="text1"/>
                              <w:szCs w:val="20"/>
                            </w:rPr>
                            <w:t>26</w:t>
                          </w:r>
                          <w:r w:rsidRPr="0094588C">
                            <w:rPr>
                              <w:rFonts w:cs="Arial"/>
                              <w:color w:val="000000" w:themeColor="text1"/>
                              <w:szCs w:val="20"/>
                            </w:rPr>
                            <w:fldChar w:fldCharType="end"/>
                          </w:r>
                        </w:p>
                        <w:p w:rsidR="00C654EB" w:rsidRPr="0094588C" w:rsidRDefault="00C654EB" w:rsidP="00225BEC">
                          <w:pPr>
                            <w:jc w:val="center"/>
                            <w:rPr>
                              <w:rFonts w:cs="Arial"/>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97.55pt;margin-top:734.95pt;width:25.9pt;height:23.7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3o2AIAAPwFAAAOAAAAZHJzL2Uyb0RvYy54bWysVNtu2zAMfR+wfxD07voSJbGNOkUbJ8OA&#10;7gK0+wDFlmNhtuRJSuxu2L+PkpPU7V6GbS+GRMqH5OEhr2+GtkFHpjSXIsPhVYARE4Usudhn+Mvj&#10;1osx0oaKkjZSsAw/MY1vVm/fXPddyiJZy6ZkCgGI0GnfZbg2pkt9Xxc1a6m+kh0T4KykaqmBq9r7&#10;paI9oLeNHwXBwu+lKjslC6Y1WPPRiVcOv6pYYT5VlWYGNRmG3Iz7Kvfd2a+/uqbpXtGu5sUpDfoX&#10;WbSUCwh6gcqpoeig+G9QLS+U1LIyV4VsfVlVvGCuBqgmDF5V81DTjrlagBzdXWjS/w+2+Hj8rBAv&#10;MxwlGAnaQo8e2WDQnRxQOLP89J1O4dlDBw/NAHbos6tVd/ey+KqRkOuaij27VUr2NaMl5BfaP/3J&#10;ryOOtiC7/oMsIQ49GOmAhkq1ljygAwE69Onp0hubSwHGWRQnM/AU4JoFQZK43vk0Pf/cKW3eMdki&#10;e8iwgtY7cHq818YmQ9PzExtLyC1vGtf+RrwwwMPRAqHhV+uzSbhu/kiCZBNvYuKRaLHxSJDn3u12&#10;TbzFNlzO81m+XufhTxs3JGnNy5IJG+asrJD8WedOGh81cdGWlg0vLZxNyU0IWzcKHSlo2wyRq7Y5&#10;tEDuaIP5CE4KBzPMwWiOz2Yo9ILi+JkE8F8W4NzAwisywogEd1HibRfx0iNbMveSZRB7QZjcJYuA&#10;JCTfviTjngv272SgPsPJPJq7iidJQz1qv7twYuscCbCVTslruYGt0/A2w46NE0tWuxtROlEYypvx&#10;PKHCpv9MBaCeJeKUbsU9ytwMu8ENVUjOE7ST5RNoX0nQJsgYViYcaqm+Y9TD+smw/nagimHUvBcw&#10;P0lIiN1X7kLmywguaurZTT1UFAAFKsBoPK7NuOMOneL7GiKNEyvkLcxcxd082OEcs4KS7AVWjCvu&#10;tA7tDpve3avnpb36BQAA//8DAFBLAwQUAAYACAAAACEA/u43r+EAAAAOAQAADwAAAGRycy9kb3du&#10;cmV2LnhtbEyPwU7DMBBE70j8g7VI3KgToC0JcSqExIn0QAuH3tx4SSLsdRQ7aeDr2Z7gNqt5mp0p&#10;NrOzYsIhdJ4UpIsEBFLtTUeNgvf9y80DiBA1GW09oYJvDLApLy8KnRt/ojecdrERHEIh1wraGPtc&#10;ylC36HRY+B6JvU8/OB35HBppBn3icGflbZKspNMd8YdW9/jcYv21G52Cn8PHPquqaLf91prKuvU4&#10;HV6Vur6anx5BRJzjHwzn+lwdSu509COZIKyCLFumjLJxv8oyEGckYQniyGqZru9AloX8P6P8BQAA&#10;//8DAFBLAQItABQABgAIAAAAIQC2gziS/gAAAOEBAAATAAAAAAAAAAAAAAAAAAAAAABbQ29udGVu&#10;dF9UeXBlc10ueG1sUEsBAi0AFAAGAAgAAAAhADj9If/WAAAAlAEAAAsAAAAAAAAAAAAAAAAALwEA&#10;AF9yZWxzLy5yZWxzUEsBAi0AFAAGAAgAAAAhAGTnHejYAgAA/AUAAA4AAAAAAAAAAAAAAAAALgIA&#10;AGRycy9lMm9Eb2MueG1sUEsBAi0AFAAGAAgAAAAhAP7uN6/hAAAADgEAAA8AAAAAAAAAAAAAAAAA&#10;MgUAAGRycy9kb3ducmV2LnhtbFBLBQYAAAAABAAEAPMAAABABgAAAAA=&#10;" filled="f" fillcolor="#c6d9f1 [671]" stroked="f">
              <v:textbox>
                <w:txbxContent>
                  <w:p w:rsidR="00C654EB" w:rsidRPr="0094588C" w:rsidRDefault="00C654EB" w:rsidP="00225BEC">
                    <w:pPr>
                      <w:jc w:val="center"/>
                      <w:rPr>
                        <w:rFonts w:cs="Arial"/>
                        <w:color w:val="000000" w:themeColor="text1"/>
                      </w:rPr>
                    </w:pPr>
                    <w:r w:rsidRPr="0094588C">
                      <w:rPr>
                        <w:rFonts w:cs="Arial"/>
                        <w:color w:val="000000" w:themeColor="text1"/>
                        <w:szCs w:val="20"/>
                      </w:rPr>
                      <w:fldChar w:fldCharType="begin"/>
                    </w:r>
                    <w:r w:rsidRPr="0094588C">
                      <w:rPr>
                        <w:rFonts w:cs="Arial"/>
                        <w:color w:val="000000" w:themeColor="text1"/>
                        <w:szCs w:val="20"/>
                      </w:rPr>
                      <w:instrText xml:space="preserve"> PAGE  \* Arabic  \* MERGEFORMAT </w:instrText>
                    </w:r>
                    <w:r w:rsidRPr="0094588C">
                      <w:rPr>
                        <w:rFonts w:cs="Arial"/>
                        <w:color w:val="000000" w:themeColor="text1"/>
                        <w:szCs w:val="20"/>
                      </w:rPr>
                      <w:fldChar w:fldCharType="separate"/>
                    </w:r>
                    <w:r>
                      <w:rPr>
                        <w:rFonts w:cs="Arial"/>
                        <w:noProof/>
                        <w:color w:val="000000" w:themeColor="text1"/>
                        <w:szCs w:val="20"/>
                      </w:rPr>
                      <w:t>26</w:t>
                    </w:r>
                    <w:r w:rsidRPr="0094588C">
                      <w:rPr>
                        <w:rFonts w:cs="Arial"/>
                        <w:color w:val="000000" w:themeColor="text1"/>
                        <w:szCs w:val="20"/>
                      </w:rPr>
                      <w:fldChar w:fldCharType="end"/>
                    </w:r>
                  </w:p>
                  <w:p w:rsidR="00C654EB" w:rsidRPr="0094588C" w:rsidRDefault="00C654EB" w:rsidP="00225BEC">
                    <w:pPr>
                      <w:jc w:val="center"/>
                      <w:rPr>
                        <w:rFonts w:cs="Arial"/>
                        <w:color w:val="000000" w:themeColor="text1"/>
                      </w:rPr>
                    </w:pPr>
                  </w:p>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EB" w:rsidRPr="00D60538" w:rsidRDefault="00C654EB">
    <w:pPr>
      <w:pStyle w:val="Footer"/>
      <w:rPr>
        <w:sz w:val="12"/>
        <w:szCs w:val="12"/>
      </w:rPr>
    </w:pPr>
    <w:r>
      <w:rPr>
        <w:noProof/>
        <w:sz w:val="12"/>
        <w:szCs w:val="12"/>
      </w:rPr>
      <mc:AlternateContent>
        <mc:Choice Requires="wps">
          <w:drawing>
            <wp:anchor distT="0" distB="0" distL="114300" distR="114300" simplePos="0" relativeHeight="251807744" behindDoc="0" locked="0" layoutInCell="1" allowOverlap="1" wp14:anchorId="1A7BE25F" wp14:editId="1DA82557">
              <wp:simplePos x="0" y="0"/>
              <wp:positionH relativeFrom="margin">
                <wp:align>left</wp:align>
              </wp:positionH>
              <wp:positionV relativeFrom="paragraph">
                <wp:posOffset>69215</wp:posOffset>
              </wp:positionV>
              <wp:extent cx="2838450" cy="300990"/>
              <wp:effectExtent l="0" t="0" r="0" b="381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4EB" w:rsidRPr="00B46F95" w:rsidRDefault="00C654EB" w:rsidP="00252E60">
                          <w:pPr>
                            <w:pStyle w:val="NoSpacing"/>
                            <w:jc w:val="left"/>
                            <w:rPr>
                              <w:sz w:val="20"/>
                              <w:szCs w:val="20"/>
                            </w:rPr>
                          </w:pPr>
                          <w:r w:rsidRPr="00B46F95">
                            <w:rPr>
                              <w:sz w:val="20"/>
                              <w:szCs w:val="20"/>
                            </w:rPr>
                            <w:t>Annual Operations Plan</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43" type="#_x0000_t202" style="position:absolute;left:0;text-align:left;margin-left:0;margin-top:5.45pt;width:223.5pt;height:23.7pt;z-index:251807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0ihgIAABsFAAAOAAAAZHJzL2Uyb0RvYy54bWysVNtu3CAQfa/Uf0C8b3yJN1lb8Ua5dKtK&#10;6UVK+gEs4DWqzVBg106r/nsHnN1uepGqqn7ADAyHmTlnuLgc+47spHUKdE2zk5QSqTkIpTc1/fiw&#10;mi0ocZ5pwTrQsqaP0tHL5csXF4OpZA4tdEJagiDaVYOpaeu9qZLE8Vb2zJ2AkRo3G7A982jaTSIs&#10;GxC975I8Tc+SAawwFrh0Dldvp026jPhNI7l/3zROetLVFGPzcbRxXIcxWV6wamOZaRV/CoP9QxQ9&#10;UxovPUDdMs/I1qpfoHrFLTho/AmHPoGmUVzGHDCbLP0pm/uWGRlzweI4cyiT+3+w/N3ugyVK1HSR&#10;UaJZjxw9yNGTaxgJLmF9BuMqdLs36OhHXEeeY67O3AH/5IiGm5bpjbyyFoZWMoHxxZPJ0dEJxwWQ&#10;9fAWBN7Dth4i0NjYPhQPy0EQHXl6PHATYuG4mC9OF8UctzjunaZpWUbyElbtTxvr/GsJPQmTmlrk&#10;PqKz3Z3zmAe67l3CZQ46JVaq66JhN+ubzpIdQ52s4hdSxyPP3DodnDWEY9P2tIJB4h1hL4Qbef9a&#10;ZnmRXuflbHW2OJ8Vq2I+K8/TxSzNyuvyLC3K4nb1LQSYFVWrhJD6Tmm512BW/B3HT90wqSeqkAw1&#10;Lef5fKLoj0mm8ftdkr3y2JKd6lETBydWBWJfaYFps8oz1U3z5Hn4sWRYg/0/ViXKIDA/acCP6zEq&#10;Lpvv5bUG8YjCsIC8IcX4nuCkBfuFkgF7s6bu85ZZSUn3RqO4ivl5Hpr52LDHxvrYYJojVE25t5RM&#10;xo2fnoCtsWrT4l2ToDVcoSQbFdUStDvFhckEAzswpvX0WoQWP7aj1483bfkdAAD//wMAUEsDBBQA&#10;BgAIAAAAIQD3PreA3gAAAAYBAAAPAAAAZHJzL2Rvd25yZXYueG1sTI/BTsMwEETvSPyDtUhcELWh&#10;LYQQp0IVSByQUAsCcXPjJQnE6xBv2/D3LCc4zsxq5m2xGEOndjikNpKFs4kBhVRF31Jt4fnp7jQD&#10;ldiRd10ktPCNCRbl4UHhch/3tMLdmmslJZRyZ6Fh7nOtU9VgcGkSeyTJ3uMQHIscau0Ht5fy0Olz&#10;Yy50cC3JQuN6XDZYfa63wcIJv8zTRzLL24dV1ny9PcbXKd9be3w03lyDYhz57xh+8QUdSmHaxC35&#10;pDoL8giLa65ASTqbXYqxsTDPpqDLQv/HL38AAAD//wMAUEsBAi0AFAAGAAgAAAAhALaDOJL+AAAA&#10;4QEAABMAAAAAAAAAAAAAAAAAAAAAAFtDb250ZW50X1R5cGVzXS54bWxQSwECLQAUAAYACAAAACEA&#10;OP0h/9YAAACUAQAACwAAAAAAAAAAAAAAAAAvAQAAX3JlbHMvLnJlbHNQSwECLQAUAAYACAAAACEA&#10;/G49IoYCAAAbBQAADgAAAAAAAAAAAAAAAAAuAgAAZHJzL2Uyb0RvYy54bWxQSwECLQAUAAYACAAA&#10;ACEA9z63gN4AAAAGAQAADwAAAAAAAAAAAAAAAADgBAAAZHJzL2Rvd25yZXYueG1sUEsFBgAAAAAE&#10;AAQA8wAAAOsFAAAAAA==&#10;" stroked="f">
              <v:textbox inset="3.6pt,,3.6pt">
                <w:txbxContent>
                  <w:p w:rsidR="00C654EB" w:rsidRPr="00B46F95" w:rsidRDefault="00C654EB" w:rsidP="00252E60">
                    <w:pPr>
                      <w:pStyle w:val="NoSpacing"/>
                      <w:jc w:val="left"/>
                      <w:rPr>
                        <w:sz w:val="20"/>
                        <w:szCs w:val="20"/>
                      </w:rPr>
                    </w:pPr>
                    <w:r w:rsidRPr="00B46F95">
                      <w:rPr>
                        <w:sz w:val="20"/>
                        <w:szCs w:val="20"/>
                      </w:rPr>
                      <w:t>Annual Operations Plan</w:t>
                    </w:r>
                  </w:p>
                </w:txbxContent>
              </v:textbox>
              <w10:wrap anchorx="margin"/>
            </v:shape>
          </w:pict>
        </mc:Fallback>
      </mc:AlternateContent>
    </w:r>
    <w:r>
      <w:rPr>
        <w:noProof/>
        <w:sz w:val="12"/>
        <w:szCs w:val="12"/>
      </w:rPr>
      <mc:AlternateContent>
        <mc:Choice Requires="wps">
          <w:drawing>
            <wp:anchor distT="0" distB="0" distL="114300" distR="114300" simplePos="0" relativeHeight="251808768" behindDoc="0" locked="0" layoutInCell="1" allowOverlap="1" wp14:anchorId="56AD3161" wp14:editId="4D4C279C">
              <wp:simplePos x="0" y="0"/>
              <wp:positionH relativeFrom="margin">
                <wp:align>right</wp:align>
              </wp:positionH>
              <wp:positionV relativeFrom="paragraph">
                <wp:posOffset>69215</wp:posOffset>
              </wp:positionV>
              <wp:extent cx="506730" cy="300990"/>
              <wp:effectExtent l="0" t="0" r="7620" b="3810"/>
              <wp:wrapNone/>
              <wp:docPr id="8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300990"/>
                      </a:xfrm>
                      <a:prstGeom prst="rect">
                        <a:avLst/>
                      </a:prstGeom>
                      <a:noFill/>
                      <a:ln>
                        <a:noFill/>
                      </a:ln>
                      <a:extLst>
                        <a:ext uri="{909E8E84-426E-40DD-AFC4-6F175D3DCCD1}">
                          <a14:hiddenFill xmlns:a14="http://schemas.microsoft.com/office/drawing/2010/main">
                            <a:solidFill>
                              <a:schemeClr val="tx2">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4EB" w:rsidRPr="00B46F95" w:rsidRDefault="00C654EB" w:rsidP="00252E60">
                          <w:pPr>
                            <w:pStyle w:val="NoSpacing"/>
                            <w:jc w:val="right"/>
                            <w:rPr>
                              <w:sz w:val="20"/>
                              <w:szCs w:val="20"/>
                            </w:rPr>
                          </w:pPr>
                          <w:r w:rsidRPr="00B46F95">
                            <w:rPr>
                              <w:sz w:val="20"/>
                              <w:szCs w:val="20"/>
                            </w:rPr>
                            <w:fldChar w:fldCharType="begin"/>
                          </w:r>
                          <w:r w:rsidRPr="00B46F95">
                            <w:rPr>
                              <w:sz w:val="20"/>
                              <w:szCs w:val="20"/>
                            </w:rPr>
                            <w:instrText xml:space="preserve"> PAGE  \* Arabic  \* MERGEFORMAT </w:instrText>
                          </w:r>
                          <w:r w:rsidRPr="00B46F95">
                            <w:rPr>
                              <w:sz w:val="20"/>
                              <w:szCs w:val="20"/>
                            </w:rPr>
                            <w:fldChar w:fldCharType="separate"/>
                          </w:r>
                          <w:r w:rsidR="00237778">
                            <w:rPr>
                              <w:noProof/>
                              <w:sz w:val="20"/>
                              <w:szCs w:val="20"/>
                            </w:rPr>
                            <w:t>24</w:t>
                          </w:r>
                          <w:r w:rsidRPr="00B46F95">
                            <w:rPr>
                              <w:sz w:val="20"/>
                              <w:szCs w:val="20"/>
                            </w:rPr>
                            <w:fldChar w:fldCharType="end"/>
                          </w:r>
                        </w:p>
                        <w:p w:rsidR="00C654EB" w:rsidRPr="00B46F95" w:rsidRDefault="00C654EB" w:rsidP="00252E60">
                          <w:pPr>
                            <w:pStyle w:val="NoSpacing"/>
                            <w:jc w:val="right"/>
                            <w:rPr>
                              <w:sz w:val="20"/>
                              <w:szCs w:val="20"/>
                            </w:rPr>
                          </w:pP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left:0;text-align:left;margin-left:-11.3pt;margin-top:5.45pt;width:39.9pt;height:23.7pt;z-index:251808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nI1gIAAP4FAAAOAAAAZHJzL2Uyb0RvYy54bWysVNuOmzAQfa/Uf7D8znIJSQAtWe2GUFXa&#10;XqTdfoADJlgFm9pOYFv13zs2CctuX6q2L4gZ22dmzpyZ65uhbdCJSsUET7F/5WFEeSFKxg8p/vKY&#10;OxFGShNekkZwmuInqvDN5u2b675LaCBq0ZRUIgDhKum7FNdad4nrqqKmLVFXoqMcDishW6LBlAe3&#10;lKQH9LZxA89bub2QZSdFQZUCbzYe4o3Frypa6E9VpahGTYohN22/0n735uturklykKSrWXFOg/xF&#10;Fi1hHIJOUBnRBB0l+w2qZYUUSlT6qhCtK6qKFdTWANX43qtqHmrSUVsLkKO6iSb1/2CLj6fPErEy&#10;xVGAESct9OiRDhrdiQH5C8NP36kErj10cFEP4Ic+21pVdy+Krwpxsa0JP9BbKUVfU1JCfr556c6e&#10;jjjKgOz7D6KEOOSohQUaKtka8oAOBOjQp6epNyaXApxLb7VewEkBRwvPi2PbO5ckl8edVPodFS0y&#10;PymW0HoLTk73SptkSHK5YmJxkbOmse1v+AsHXBw9EBqemjOThO3mj9iLd9EuCp0wWO2c0Msy5zbf&#10;hs4q99fLbJFtt5n/08T1w6RmZUm5CXNRlh/+WefOGh81MWlLiYaVBs6kZCeEbhuJTgS0rYfAVtsc&#10;WyB39MF8eGeFgxvmYHRHFzcUOqFYfmYB3JcF2GNg4RUZfhB6d0Hs5Kto7YR5uHTitRc5nh/fxSsv&#10;jMMsf0nGPeP038lAfYrjZbC0Fc+ShnrkYT9xYuocCTCVzslrmYat07AWZD9dIonR7o6XVhSasGb8&#10;n1Fh0n+mAlAvErFKN+IeZa6H/WCHyl9dJmgvyifQvhSgTZAxrEz4qYX8jlEP6yfF6tuRSIpR857D&#10;/ITLdWD21dyQc2M/NwgvACrFhZYYjcZWj1vu2El2qCHWOLNc3MLUVcxOhBnPMS8oyhiwZGx554Vo&#10;ttjctree1/bmFwAAAP//AwBQSwMEFAAGAAgAAAAhAB/DQeXaAAAABQEAAA8AAABkcnMvZG93bnJl&#10;di54bWxMj8FOwzAQRO9I/IO1SNyoQxDQpnEqVIkLHEgLElc33iYR8Tqyt2n4e5YTHGdnNfOm3Mx+&#10;UBPG1AcycLvIQCE1wfXUGvh4f75ZgkpsydkhEBr4xgSb6vKitIULZ9rhtOdWSQilwhromMdC69R0&#10;6G1ahBFJvGOI3rLI2GoX7VnC/aDzLHvQ3vYkDZ0dcdth87U/eQMt1S/YvNaf9YRvcTul3I2cG3N9&#10;NT+tQTHO/PcMv/iCDpUwHcKJXFKDARnCcs1WoMR9XMmOg4H75R3oqtT/6asfAAAA//8DAFBLAQIt&#10;ABQABgAIAAAAIQC2gziS/gAAAOEBAAATAAAAAAAAAAAAAAAAAAAAAABbQ29udGVudF9UeXBlc10u&#10;eG1sUEsBAi0AFAAGAAgAAAAhADj9If/WAAAAlAEAAAsAAAAAAAAAAAAAAAAALwEAAF9yZWxzLy5y&#10;ZWxzUEsBAi0AFAAGAAgAAAAhALaDKcjWAgAA/gUAAA4AAAAAAAAAAAAAAAAALgIAAGRycy9lMm9E&#10;b2MueG1sUEsBAi0AFAAGAAgAAAAhAB/DQeXaAAAABQEAAA8AAAAAAAAAAAAAAAAAMAUAAGRycy9k&#10;b3ducmV2LnhtbFBLBQYAAAAABAAEAPMAAAA3BgAAAAA=&#10;" filled="f" fillcolor="#c6d9f1 [671]" stroked="f">
              <v:textbox inset="3.6pt,,3.6pt">
                <w:txbxContent>
                  <w:p w:rsidR="00C654EB" w:rsidRPr="00B46F95" w:rsidRDefault="00C654EB" w:rsidP="00252E60">
                    <w:pPr>
                      <w:pStyle w:val="NoSpacing"/>
                      <w:jc w:val="right"/>
                      <w:rPr>
                        <w:sz w:val="20"/>
                        <w:szCs w:val="20"/>
                      </w:rPr>
                    </w:pPr>
                    <w:r w:rsidRPr="00B46F95">
                      <w:rPr>
                        <w:sz w:val="20"/>
                        <w:szCs w:val="20"/>
                      </w:rPr>
                      <w:fldChar w:fldCharType="begin"/>
                    </w:r>
                    <w:r w:rsidRPr="00B46F95">
                      <w:rPr>
                        <w:sz w:val="20"/>
                        <w:szCs w:val="20"/>
                      </w:rPr>
                      <w:instrText xml:space="preserve"> PAGE  \* Arabic  \* MERGEFORMAT </w:instrText>
                    </w:r>
                    <w:r w:rsidRPr="00B46F95">
                      <w:rPr>
                        <w:sz w:val="20"/>
                        <w:szCs w:val="20"/>
                      </w:rPr>
                      <w:fldChar w:fldCharType="separate"/>
                    </w:r>
                    <w:r w:rsidR="00237778">
                      <w:rPr>
                        <w:noProof/>
                        <w:sz w:val="20"/>
                        <w:szCs w:val="20"/>
                      </w:rPr>
                      <w:t>24</w:t>
                    </w:r>
                    <w:r w:rsidRPr="00B46F95">
                      <w:rPr>
                        <w:sz w:val="20"/>
                        <w:szCs w:val="20"/>
                      </w:rPr>
                      <w:fldChar w:fldCharType="end"/>
                    </w:r>
                  </w:p>
                  <w:p w:rsidR="00C654EB" w:rsidRPr="00B46F95" w:rsidRDefault="00C654EB" w:rsidP="00252E60">
                    <w:pPr>
                      <w:pStyle w:val="NoSpacing"/>
                      <w:jc w:val="right"/>
                      <w:rPr>
                        <w:sz w:val="20"/>
                        <w:szCs w:val="20"/>
                      </w:rPr>
                    </w:pPr>
                  </w:p>
                </w:txbxContent>
              </v:textbox>
              <w10:wrap anchorx="margin"/>
            </v:shape>
          </w:pict>
        </mc:Fallback>
      </mc:AlternateContent>
    </w:r>
    <w:r>
      <w:rPr>
        <w:noProof/>
        <w:sz w:val="12"/>
        <w:szCs w:val="12"/>
      </w:rPr>
      <mc:AlternateContent>
        <mc:Choice Requires="wps">
          <w:drawing>
            <wp:anchor distT="0" distB="0" distL="114300" distR="114300" simplePos="0" relativeHeight="251806720" behindDoc="0" locked="0" layoutInCell="1" allowOverlap="1" wp14:anchorId="7D986F8C" wp14:editId="5BFC52EE">
              <wp:simplePos x="0" y="0"/>
              <wp:positionH relativeFrom="column">
                <wp:posOffset>-862330</wp:posOffset>
              </wp:positionH>
              <wp:positionV relativeFrom="margin">
                <wp:posOffset>9335770</wp:posOffset>
              </wp:positionV>
              <wp:extent cx="328930" cy="300990"/>
              <wp:effectExtent l="0" t="0" r="0" b="3810"/>
              <wp:wrapNone/>
              <wp:docPr id="8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300990"/>
                      </a:xfrm>
                      <a:prstGeom prst="rect">
                        <a:avLst/>
                      </a:prstGeom>
                      <a:noFill/>
                      <a:ln w="9525">
                        <a:noFill/>
                        <a:miter lim="800000"/>
                        <a:headEnd/>
                        <a:tailEnd/>
                      </a:ln>
                      <a:extLst>
                        <a:ext uri="{909E8E84-426E-40DD-AFC4-6F175D3DCCD1}">
                          <a14:hiddenFill xmlns:a14="http://schemas.microsoft.com/office/drawing/2010/main">
                            <a:solidFill>
                              <a:schemeClr val="tx2">
                                <a:lumMod val="20000"/>
                                <a:lumOff val="80000"/>
                              </a:schemeClr>
                            </a:solidFill>
                          </a14:hiddenFill>
                        </a:ext>
                      </a:extLst>
                    </wps:spPr>
                    <wps:txbx>
                      <w:txbxContent>
                        <w:p w:rsidR="00C654EB" w:rsidRPr="0094588C" w:rsidRDefault="00C654EB" w:rsidP="00225BEC">
                          <w:pPr>
                            <w:rPr>
                              <w:rFonts w:cs="Arial"/>
                            </w:rPr>
                          </w:pPr>
                          <w:r w:rsidRPr="0094588C">
                            <w:rPr>
                              <w:rFonts w:cs="Arial"/>
                              <w:color w:val="FFFFFF" w:themeColor="background1"/>
                              <w:szCs w:val="20"/>
                            </w:rPr>
                            <w:fldChar w:fldCharType="begin"/>
                          </w:r>
                          <w:r w:rsidRPr="0094588C">
                            <w:rPr>
                              <w:rFonts w:cs="Arial"/>
                              <w:color w:val="FFFFFF" w:themeColor="background1"/>
                              <w:szCs w:val="20"/>
                            </w:rPr>
                            <w:instrText xml:space="preserve"> PAGE  \* Arabic  \* MERGEFORMAT </w:instrText>
                          </w:r>
                          <w:r w:rsidRPr="0094588C">
                            <w:rPr>
                              <w:rFonts w:cs="Arial"/>
                              <w:color w:val="FFFFFF" w:themeColor="background1"/>
                              <w:szCs w:val="20"/>
                            </w:rPr>
                            <w:fldChar w:fldCharType="separate"/>
                          </w:r>
                          <w:r w:rsidR="00237778">
                            <w:rPr>
                              <w:rFonts w:cs="Arial"/>
                              <w:noProof/>
                              <w:color w:val="FFFFFF" w:themeColor="background1"/>
                              <w:szCs w:val="20"/>
                            </w:rPr>
                            <w:t>24</w:t>
                          </w:r>
                          <w:r w:rsidRPr="0094588C">
                            <w:rPr>
                              <w:rFonts w:cs="Arial"/>
                              <w:color w:val="FFFFFF" w:themeColor="background1"/>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7.9pt;margin-top:735.1pt;width:25.9pt;height:23.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ellwIAACkFAAAOAAAAZHJzL2Uyb0RvYy54bWysVNuO2yAQfa/Uf0C8Z32Jsxtb66y2cVJV&#10;2l6k3X4AsXGMioECib1d9d87QJK67UtVNQ8OzMCZOTNnuL0be46OVBsmRYmTqxgjKmrZMLEv8een&#10;7WyJkbFENIRLQUv8TA2+W71+dTuogqayk7yhGgGIMMWgStxZq4ooMnVHe2KupKICnK3UPbGw1fuo&#10;0WQA9J5HaRxfR4PUjdKypsaAtQpOvPL4bUtr+7FtDbWIlxhys/6r/XfnvtHqlhR7TVTH6lMa5B+y&#10;6AkTEPQCVRFL0EGzP6B6VmtpZGuvatlHsm1ZTT0HYJPEv7F57IiingsUx6hLmcz/g60/HD9pxJoS&#10;L+cYCdJDj57oaNEbOaIkc/UZlCng2KOCg3YEO/TZczXqQdZfDBJy3RGxp/day6GjpIH8EnczmlwN&#10;OMaB7Ib3soE45GClBxpb3bviQTkQoEOfni+9cbnUYJyny3wOnhpc8zjOc9+7iBTny0ob+5bKHrlF&#10;iTW03oOT44OxLhlSnI+4WEJuGee+/VygocT5Il34CxNPzyyok7MeyhO7X9CL47gRjb9sCeNhDQG4&#10;cNCQMoQ8rYIKXvI43yw3y2yWpdebWRZX1ex+u85m19vkZlHNq/W6Sr678ElWdKxpqHDpnRWZZH/X&#10;8dNsBC1dNGkkZ42Dcyn5yaJrrtGRwEzYMfWk+aGHpgQbzNWZKZhhfoLZV8C3dYLi6zoJEP1KwLuh&#10;Hud/XxcvC6eEoAk77kavwOTmLLedbJ5BKFqGeYX3BRad1N8wGmBWS2y+HoimGPF3AsSWJ1nmhttv&#10;ssVNChs99eymHiJqgALqGIXl2oYH4aA023cQKchbyHsQaMu8eJySQ1ZAxW1gHj2p09vhBn6696d+&#10;vnCrHwAAAP//AwBQSwMEFAAGAAgAAAAhANLZcWPjAAAADgEAAA8AAABkcnMvZG93bnJldi54bWxM&#10;j71Ow0AQhHukvMNpI9E5Z4ckDsbnKIpEhVOQQJHu4ltsi/uxfGfH8PQsFZQ7M5r9Jt9NRrMRe986&#10;KyBZxMDQVk61thbwdn6OtsB8kFZJ7SwK+EIPu2J2l8tMuZt9xfEUakYl1mdSQBNCl3HuqwaN9AvX&#10;oSXvw/VGBjr7mqte3qjcaL6M4w03srX0oZEdHhqsPk+DEfB9eT8/lmXQx+6oValNOoyXFyHu59P+&#10;CVjAKfyF4Ref0KEgpqsbrPJMC4iShzWxB3JWabwERplou6J9V5LWSboBXuT8/4ziBwAA//8DAFBL&#10;AQItABQABgAIAAAAIQC2gziS/gAAAOEBAAATAAAAAAAAAAAAAAAAAAAAAABbQ29udGVudF9UeXBl&#10;c10ueG1sUEsBAi0AFAAGAAgAAAAhADj9If/WAAAAlAEAAAsAAAAAAAAAAAAAAAAALwEAAF9yZWxz&#10;Ly5yZWxzUEsBAi0AFAAGAAgAAAAhACwkN6WXAgAAKQUAAA4AAAAAAAAAAAAAAAAALgIAAGRycy9l&#10;Mm9Eb2MueG1sUEsBAi0AFAAGAAgAAAAhANLZcWPjAAAADgEAAA8AAAAAAAAAAAAAAAAA8QQAAGRy&#10;cy9kb3ducmV2LnhtbFBLBQYAAAAABAAEAPMAAAABBgAAAAA=&#10;" filled="f" fillcolor="#c6d9f1 [671]" stroked="f">
              <v:textbox>
                <w:txbxContent>
                  <w:p w:rsidR="00C654EB" w:rsidRPr="0094588C" w:rsidRDefault="00C654EB" w:rsidP="00225BEC">
                    <w:pPr>
                      <w:rPr>
                        <w:rFonts w:cs="Arial"/>
                      </w:rPr>
                    </w:pPr>
                    <w:r w:rsidRPr="0094588C">
                      <w:rPr>
                        <w:rFonts w:cs="Arial"/>
                        <w:color w:val="FFFFFF" w:themeColor="background1"/>
                        <w:szCs w:val="20"/>
                      </w:rPr>
                      <w:fldChar w:fldCharType="begin"/>
                    </w:r>
                    <w:r w:rsidRPr="0094588C">
                      <w:rPr>
                        <w:rFonts w:cs="Arial"/>
                        <w:color w:val="FFFFFF" w:themeColor="background1"/>
                        <w:szCs w:val="20"/>
                      </w:rPr>
                      <w:instrText xml:space="preserve"> PAGE  \* Arabic  \* MERGEFORMAT </w:instrText>
                    </w:r>
                    <w:r w:rsidRPr="0094588C">
                      <w:rPr>
                        <w:rFonts w:cs="Arial"/>
                        <w:color w:val="FFFFFF" w:themeColor="background1"/>
                        <w:szCs w:val="20"/>
                      </w:rPr>
                      <w:fldChar w:fldCharType="separate"/>
                    </w:r>
                    <w:r w:rsidR="00237778">
                      <w:rPr>
                        <w:rFonts w:cs="Arial"/>
                        <w:noProof/>
                        <w:color w:val="FFFFFF" w:themeColor="background1"/>
                        <w:szCs w:val="20"/>
                      </w:rPr>
                      <w:t>24</w:t>
                    </w:r>
                    <w:r w:rsidRPr="0094588C">
                      <w:rPr>
                        <w:rFonts w:cs="Arial"/>
                        <w:color w:val="FFFFFF" w:themeColor="background1"/>
                        <w:szCs w:val="20"/>
                      </w:rPr>
                      <w:fldChar w:fldCharType="end"/>
                    </w:r>
                  </w:p>
                </w:txbxContent>
              </v:textbox>
              <w10:wrap anchory="margin"/>
            </v:shape>
          </w:pict>
        </mc:Fallback>
      </mc:AlternateContent>
    </w:r>
    <w:r>
      <w:rPr>
        <w:noProof/>
        <w:sz w:val="12"/>
        <w:szCs w:val="12"/>
      </w:rPr>
      <mc:AlternateContent>
        <mc:Choice Requires="wps">
          <w:drawing>
            <wp:anchor distT="0" distB="0" distL="114300" distR="114300" simplePos="0" relativeHeight="251805696" behindDoc="0" locked="0" layoutInCell="1" allowOverlap="1" wp14:anchorId="7A066513" wp14:editId="62608A54">
              <wp:simplePos x="0" y="0"/>
              <wp:positionH relativeFrom="margin">
                <wp:align>center</wp:align>
              </wp:positionH>
              <wp:positionV relativeFrom="margin">
                <wp:align>bottom</wp:align>
              </wp:positionV>
              <wp:extent cx="9775190" cy="635"/>
              <wp:effectExtent l="0" t="0" r="16510" b="37465"/>
              <wp:wrapNone/>
              <wp:docPr id="8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5190" cy="635"/>
                      </a:xfrm>
                      <a:prstGeom prst="straightConnector1">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C02F6C" id="_x0000_t32" coordsize="21600,21600" o:spt="32" o:oned="t" path="m,l21600,21600e" filled="f">
              <v:path arrowok="t" fillok="f" o:connecttype="none"/>
              <o:lock v:ext="edit" shapetype="t"/>
            </v:shapetype>
            <v:shape id="AutoShape 6" o:spid="_x0000_s1026" type="#_x0000_t32" style="position:absolute;margin-left:0;margin-top:0;width:769.7pt;height:.05pt;z-index:25180569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yeIQIAAD4EAAAOAAAAZHJzL2Uyb0RvYy54bWysU02P2yAQvVfqf0Dcs7azzpcVZ7Wyk162&#10;baTd/gACOEbFgIDEiar+9w7EiTbtpap6wYOZefNm5s3y6dRJdOTWCa1KnD2kGHFFNRNqX+Jvb5vR&#10;HCPniWJEasVLfOYOP60+flj2puBj3WrJuEUAolzRmxK33psiSRxteUfcgzZcwWOjbUc8XO0+YZb0&#10;gN7JZJym06TXlhmrKXcO/taXR7yK+E3Dqf/aNI57JEsM3Hw8bTx34UxWS1LsLTGtoAMN8g8sOiIU&#10;JL1B1cQTdLDiD6hOUKudbvwD1V2im0ZQHmuAarL0t2peW2J4rAWa48ytTe7/wdIvx61FgpV4nmOk&#10;SAczej54HVOjaehPb1wBbpXa2lAhPalX86Lpd4eUrlqi9jw6v50NxGYhIrkLCRdnIMuu/6wZ+BDA&#10;j806NbYLkNAGdIozOd9mwk8eUfi5mM0m2QJGR+Ft+jiJ+KS4hhrr/CeuOxSMEjtvidi3vtJKwey1&#10;zWIicnxxPhAjxTUg5FV6I6SMEpAK9cB+PEvTGOG0FCy8Br+oRl5Ji44EdORP44HFnZfVB8UiWMsJ&#10;Ww+2J0JebEguVYCD0oDOYF1U8mORLtbz9Twf5ePpepSndT163lT5aLrJZpP6sa6qOvsZmGV50QrG&#10;uArkrorN8r9TxLA7F63dNHtrQ3KPHvsFZK/fSDrONozzIoydZuetvc4cRBqdh4UKW/D+Dvb7tV/9&#10;AgAA//8DAFBLAwQUAAYACAAAACEA+C1IwtsAAAADAQAADwAAAGRycy9kb3ducmV2LnhtbEyPwU7D&#10;MBBE70j8g7VI3KhDgaoNcaqAQJw4tEWVetvGSxwRr0PstGm/HocLXEZazWjmbbYcbCMO1PnasYLb&#10;SQKCuHS65krBx+b1Zg7CB2SNjWNScCIPy/zyIsNUuyOv6LAOlYgl7FNUYEJoUyl9aciin7iWOHqf&#10;rrMY4tlVUnd4jOW2kdMkmUmLNccFgy09Gyq/1r1V8PJuzv33084WxWk7nc/Mptq9nZW6vhqKRxCB&#10;hvAXhhE/okMemfauZ+1FoyA+En519B7uFvcg9mNK5pn8z57/AAAA//8DAFBLAQItABQABgAIAAAA&#10;IQC2gziS/gAAAOEBAAATAAAAAAAAAAAAAAAAAAAAAABbQ29udGVudF9UeXBlc10ueG1sUEsBAi0A&#10;FAAGAAgAAAAhADj9If/WAAAAlAEAAAsAAAAAAAAAAAAAAAAALwEAAF9yZWxzLy5yZWxzUEsBAi0A&#10;FAAGAAgAAAAhAAQvDJ4hAgAAPgQAAA4AAAAAAAAAAAAAAAAALgIAAGRycy9lMm9Eb2MueG1sUEsB&#10;Ai0AFAAGAAgAAAAhAPgtSMLbAAAAAwEAAA8AAAAAAAAAAAAAAAAAewQAAGRycy9kb3ducmV2Lnht&#10;bFBLBQYAAAAABAAEAPMAAACDBQAAAAA=&#10;" strokecolor="#1f497d [3215]" strokeweight="1pt">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EB" w:rsidRPr="00D60538" w:rsidRDefault="00C654EB">
    <w:pPr>
      <w:pStyle w:val="Footer"/>
      <w:rPr>
        <w:sz w:val="12"/>
        <w:szCs w:val="12"/>
      </w:rPr>
    </w:pPr>
    <w:r>
      <w:rPr>
        <w:noProof/>
        <w:sz w:val="39"/>
      </w:rPr>
      <w:drawing>
        <wp:anchor distT="0" distB="0" distL="114300" distR="114300" simplePos="0" relativeHeight="251838464" behindDoc="0" locked="0" layoutInCell="1" allowOverlap="1" wp14:anchorId="184A16A9" wp14:editId="6D540432">
          <wp:simplePos x="0" y="0"/>
          <wp:positionH relativeFrom="column">
            <wp:posOffset>-136789</wp:posOffset>
          </wp:positionH>
          <wp:positionV relativeFrom="paragraph">
            <wp:posOffset>-2588260</wp:posOffset>
          </wp:positionV>
          <wp:extent cx="1793240" cy="1247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3240" cy="1247140"/>
                  </a:xfrm>
                  <a:prstGeom prst="rect">
                    <a:avLst/>
                  </a:prstGeom>
                  <a:noFill/>
                  <a:ln>
                    <a:noFill/>
                  </a:ln>
                </pic:spPr>
              </pic:pic>
            </a:graphicData>
          </a:graphic>
        </wp:anchor>
      </w:drawing>
    </w:r>
    <w:r>
      <w:rPr>
        <w:noProof/>
        <w:sz w:val="12"/>
        <w:szCs w:val="12"/>
      </w:rPr>
      <mc:AlternateContent>
        <mc:Choice Requires="wps">
          <w:drawing>
            <wp:anchor distT="0" distB="0" distL="114300" distR="114300" simplePos="0" relativeHeight="251833344" behindDoc="0" locked="0" layoutInCell="1" allowOverlap="1" wp14:anchorId="4B31D1D9" wp14:editId="514C4A06">
              <wp:simplePos x="0" y="0"/>
              <wp:positionH relativeFrom="column">
                <wp:posOffset>-862330</wp:posOffset>
              </wp:positionH>
              <wp:positionV relativeFrom="margin">
                <wp:posOffset>9335770</wp:posOffset>
              </wp:positionV>
              <wp:extent cx="328930" cy="300990"/>
              <wp:effectExtent l="0" t="0" r="0" b="3810"/>
              <wp:wrapNone/>
              <wp:docPr id="4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300990"/>
                      </a:xfrm>
                      <a:prstGeom prst="rect">
                        <a:avLst/>
                      </a:prstGeom>
                      <a:noFill/>
                      <a:ln w="9525">
                        <a:noFill/>
                        <a:miter lim="800000"/>
                        <a:headEnd/>
                        <a:tailEnd/>
                      </a:ln>
                      <a:extLst>
                        <a:ext uri="{909E8E84-426E-40DD-AFC4-6F175D3DCCD1}">
                          <a14:hiddenFill xmlns:a14="http://schemas.microsoft.com/office/drawing/2010/main">
                            <a:solidFill>
                              <a:schemeClr val="tx2">
                                <a:lumMod val="20000"/>
                                <a:lumOff val="80000"/>
                              </a:schemeClr>
                            </a:solidFill>
                          </a14:hiddenFill>
                        </a:ext>
                      </a:extLst>
                    </wps:spPr>
                    <wps:txbx>
                      <w:txbxContent>
                        <w:p w:rsidR="00C654EB" w:rsidRPr="0094588C" w:rsidRDefault="00C654EB" w:rsidP="00225BEC">
                          <w:pPr>
                            <w:rPr>
                              <w:rFonts w:cs="Arial"/>
                            </w:rPr>
                          </w:pPr>
                          <w:r w:rsidRPr="0094588C">
                            <w:rPr>
                              <w:rFonts w:cs="Arial"/>
                              <w:color w:val="FFFFFF" w:themeColor="background1"/>
                              <w:szCs w:val="20"/>
                            </w:rPr>
                            <w:fldChar w:fldCharType="begin"/>
                          </w:r>
                          <w:r w:rsidRPr="0094588C">
                            <w:rPr>
                              <w:rFonts w:cs="Arial"/>
                              <w:color w:val="FFFFFF" w:themeColor="background1"/>
                              <w:szCs w:val="20"/>
                            </w:rPr>
                            <w:instrText xml:space="preserve"> PAGE  \* Arabic  \* MERGEFORMAT </w:instrText>
                          </w:r>
                          <w:r w:rsidRPr="0094588C">
                            <w:rPr>
                              <w:rFonts w:cs="Arial"/>
                              <w:color w:val="FFFFFF" w:themeColor="background1"/>
                              <w:szCs w:val="20"/>
                            </w:rPr>
                            <w:fldChar w:fldCharType="separate"/>
                          </w:r>
                          <w:r w:rsidR="00237778">
                            <w:rPr>
                              <w:rFonts w:cs="Arial"/>
                              <w:noProof/>
                              <w:color w:val="FFFFFF" w:themeColor="background1"/>
                              <w:szCs w:val="20"/>
                            </w:rPr>
                            <w:t>25</w:t>
                          </w:r>
                          <w:r w:rsidRPr="0094588C">
                            <w:rPr>
                              <w:rFonts w:cs="Arial"/>
                              <w:color w:val="FFFFFF" w:themeColor="background1"/>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left:0;text-align:left;margin-left:-67.9pt;margin-top:735.1pt;width:25.9pt;height:23.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VclwIAACoFAAAOAAAAZHJzL2Uyb0RvYy54bWysVNuO2yAQfa/Uf0C8Z32Jsxtb66y2cVJV&#10;2l6k3X4AsXGMioECib1d9d87QJK67UtVNQ8OzMCZOTNnuL0be46OVBsmRYmTqxgjKmrZMLEv8een&#10;7WyJkbFENIRLQUv8TA2+W71+dTuogqayk7yhGgGIMMWgStxZq4ooMnVHe2KupKICnK3UPbGw1fuo&#10;0WQA9J5HaRxfR4PUjdKypsaAtQpOvPL4bUtr+7FtDbWIlxhys/6r/XfnvtHqlhR7TVTH6lMa5B+y&#10;6AkTEPQCVRFL0EGzP6B6VmtpZGuvatlHsm1ZTT0HYJPEv7F57IiingsUx6hLmcz/g60/HD9pxJoS&#10;Z+k1RoL00KQnOlr0Ro4oyVyBBmUKOPeo4KQdwQ6N9mSNepD1F4OEXHdE7Om91nLoKGkgwcTdjCZX&#10;A45xILvhvWwgDjlY6YHGVveuelAPBOjQqOdLc1wuNRjn6TKfg6cG1zyO89w3LyLF+bLSxr6lskdu&#10;UWINvffg5PhgrEuGFOcjLpaQW8a57z8XaChxvkgX/sLE0zML8uSsL/Eydr8gGMdxIxp/2RLGwxoC&#10;cOGgIWUIeVoFGbzkcb5ZbpbZDOq8mWVxVc3ut+tsdr1NbhbVvFqvq+S7C59kRceahgqX3lmSSfZ3&#10;LT8NRxDTRZRGctY4OJeSHy265hodCQyFHVNPmh96aEqwwWCdmYIZBiiYfQV8Wycovq6TANGvBLwb&#10;6nH+93XxsnBKCJqw4270EkyWZ7ntZPMMQtEyDCw8MLDopP6G0QDDWmLz9UA0xYi/EyC2PMkyN91+&#10;ky1uUtjoqWc39RBRAxRQxygs1za8CAel2b6DSEHeQt6DQFvmxeOUHLICKm4DA+lJnR4PN/HTvT/1&#10;84lb/QAAAP//AwBQSwMEFAAGAAgAAAAhANLZcWPjAAAADgEAAA8AAABkcnMvZG93bnJldi54bWxM&#10;j71Ow0AQhHukvMNpI9E5Z4ckDsbnKIpEhVOQQJHu4ltsi/uxfGfH8PQsFZQ7M5r9Jt9NRrMRe986&#10;KyBZxMDQVk61thbwdn6OtsB8kFZJ7SwK+EIPu2J2l8tMuZt9xfEUakYl1mdSQBNCl3HuqwaN9AvX&#10;oSXvw/VGBjr7mqte3qjcaL6M4w03srX0oZEdHhqsPk+DEfB9eT8/lmXQx+6oValNOoyXFyHu59P+&#10;CVjAKfyF4Ref0KEgpqsbrPJMC4iShzWxB3JWabwERplou6J9V5LWSboBXuT8/4ziBwAA//8DAFBL&#10;AQItABQABgAIAAAAIQC2gziS/gAAAOEBAAATAAAAAAAAAAAAAAAAAAAAAABbQ29udGVudF9UeXBl&#10;c10ueG1sUEsBAi0AFAAGAAgAAAAhADj9If/WAAAAlAEAAAsAAAAAAAAAAAAAAAAALwEAAF9yZWxz&#10;Ly5yZWxzUEsBAi0AFAAGAAgAAAAhAFKTpVyXAgAAKgUAAA4AAAAAAAAAAAAAAAAALgIAAGRycy9l&#10;Mm9Eb2MueG1sUEsBAi0AFAAGAAgAAAAhANLZcWPjAAAADgEAAA8AAAAAAAAAAAAAAAAA8QQAAGRy&#10;cy9kb3ducmV2LnhtbFBLBQYAAAAABAAEAPMAAAABBgAAAAA=&#10;" filled="f" fillcolor="#c6d9f1 [671]" stroked="f">
              <v:textbox>
                <w:txbxContent>
                  <w:p w:rsidR="00C654EB" w:rsidRPr="0094588C" w:rsidRDefault="00C654EB" w:rsidP="00225BEC">
                    <w:pPr>
                      <w:rPr>
                        <w:rFonts w:cs="Arial"/>
                      </w:rPr>
                    </w:pPr>
                    <w:r w:rsidRPr="0094588C">
                      <w:rPr>
                        <w:rFonts w:cs="Arial"/>
                        <w:color w:val="FFFFFF" w:themeColor="background1"/>
                        <w:szCs w:val="20"/>
                      </w:rPr>
                      <w:fldChar w:fldCharType="begin"/>
                    </w:r>
                    <w:r w:rsidRPr="0094588C">
                      <w:rPr>
                        <w:rFonts w:cs="Arial"/>
                        <w:color w:val="FFFFFF" w:themeColor="background1"/>
                        <w:szCs w:val="20"/>
                      </w:rPr>
                      <w:instrText xml:space="preserve"> PAGE  \* Arabic  \* MERGEFORMAT </w:instrText>
                    </w:r>
                    <w:r w:rsidRPr="0094588C">
                      <w:rPr>
                        <w:rFonts w:cs="Arial"/>
                        <w:color w:val="FFFFFF" w:themeColor="background1"/>
                        <w:szCs w:val="20"/>
                      </w:rPr>
                      <w:fldChar w:fldCharType="separate"/>
                    </w:r>
                    <w:r w:rsidR="00237778">
                      <w:rPr>
                        <w:rFonts w:cs="Arial"/>
                        <w:noProof/>
                        <w:color w:val="FFFFFF" w:themeColor="background1"/>
                        <w:szCs w:val="20"/>
                      </w:rPr>
                      <w:t>25</w:t>
                    </w:r>
                    <w:r w:rsidRPr="0094588C">
                      <w:rPr>
                        <w:rFonts w:cs="Arial"/>
                        <w:color w:val="FFFFFF" w:themeColor="background1"/>
                        <w:szCs w:val="20"/>
                      </w:rPr>
                      <w:fldChar w:fldCharType="end"/>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EB" w:rsidRPr="00D60538" w:rsidRDefault="00C654EB" w:rsidP="004B4039">
      <w:pPr>
        <w:spacing w:line="240" w:lineRule="auto"/>
        <w:rPr>
          <w:sz w:val="12"/>
          <w:szCs w:val="12"/>
        </w:rPr>
      </w:pPr>
      <w:r w:rsidRPr="00D60538">
        <w:rPr>
          <w:sz w:val="12"/>
          <w:szCs w:val="12"/>
        </w:rPr>
        <w:separator/>
      </w:r>
    </w:p>
  </w:footnote>
  <w:footnote w:type="continuationSeparator" w:id="0">
    <w:p w:rsidR="00C654EB" w:rsidRPr="00D60538" w:rsidRDefault="00C654EB" w:rsidP="004B4039">
      <w:pPr>
        <w:spacing w:line="240" w:lineRule="auto"/>
        <w:rPr>
          <w:sz w:val="12"/>
          <w:szCs w:val="12"/>
        </w:rPr>
      </w:pPr>
      <w:r w:rsidRPr="00D60538">
        <w:rPr>
          <w:sz w:val="12"/>
          <w:szCs w:val="1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EB" w:rsidRPr="00D60538" w:rsidRDefault="00C654EB">
    <w:pPr>
      <w:pStyle w:val="Header"/>
      <w:rPr>
        <w:sz w:val="12"/>
        <w:szCs w:val="12"/>
      </w:rPr>
    </w:pPr>
    <w:r>
      <w:rPr>
        <w:noProof/>
        <w:sz w:val="12"/>
        <w:szCs w:val="12"/>
      </w:rPr>
      <mc:AlternateContent>
        <mc:Choice Requires="wps">
          <w:drawing>
            <wp:anchor distT="4294967295" distB="4294967295" distL="114300" distR="114300" simplePos="0" relativeHeight="251709440" behindDoc="0" locked="0" layoutInCell="1" allowOverlap="1">
              <wp:simplePos x="0" y="0"/>
              <wp:positionH relativeFrom="margin">
                <wp:align>center</wp:align>
              </wp:positionH>
              <wp:positionV relativeFrom="margin">
                <wp:posOffset>-144146</wp:posOffset>
              </wp:positionV>
              <wp:extent cx="6647815" cy="0"/>
              <wp:effectExtent l="0" t="0" r="19685" b="1905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815" cy="0"/>
                      </a:xfrm>
                      <a:prstGeom prst="straightConnector1">
                        <a:avLst/>
                      </a:prstGeom>
                      <a:noFill/>
                      <a:ln w="190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E9F81B" id="_x0000_t32" coordsize="21600,21600" o:spt="32" o:oned="t" path="m,l21600,21600e" filled="f">
              <v:path arrowok="t" fillok="f" o:connecttype="none"/>
              <o:lock v:ext="edit" shapetype="t"/>
            </v:shapetype>
            <v:shape id="AutoShape 7" o:spid="_x0000_s1026" type="#_x0000_t32" style="position:absolute;margin-left:0;margin-top:-11.35pt;width:523.45pt;height:0;z-index:2517094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5OIAIAADwEAAAOAAAAZHJzL2Uyb0RvYy54bWysU02P2yAQvVfqf0DcE9upk02sOKuVnfSy&#10;7Uba7Q8ggGNUDAhI7Kjqf+9APpRtL1XVCx48M2/ezDyWj0Mn0ZFbJ7QqcTZOMeKKaibUvsTf3jaj&#10;OUbOE8WI1IqX+MQdflx9/LDsTcEnutWScYsARLmiNyVuvTdFkjja8o64sTZcgbPRtiMernafMEt6&#10;QO9kMknTWdJry4zVlDsHf+uzE68iftNw6l+axnGPZImBm4+njecunMlqSYq9JaYV9EKD/AOLjggF&#10;RW9QNfEEHaz4A6oT1GqnGz+mukt00wjKYw/QTZb+1s1rSwyPvcBwnLmNyf0/WPr1uLVIsBJPcowU&#10;6WBHTwevY2n0EObTG1dAWKW2NnRIB/VqnjX97pDSVUvUnsfgt5OB3CxkJO9SwsUZqLLrv2gGMQTw&#10;47CGxnYBEsaAhriT020nfPCIws/ZLH+YZ1OM6NWXkOKaaKzzn7nuUDBK7LwlYt/6SisFm9c2i2XI&#10;8dn5QIsU14RQVemNkDIKQCrUA/dFOk1jhtNSsOANcVGLvJIWHQmoyA+T2CM47qOsPigWwVpO2Ppi&#10;eyLk2YbiUgU4aAzoXKyzRn4s0sV6vp7no3wyW4/ytK5HT5sqH8022cO0/lRXVZ39DMyyvGgFY1wF&#10;cle9Zvnf6eHycs5Kuyn2NobkPXqcF5C9fiPpuNmwzLMsdpqdtva6cZBoDL48p/AG7u9g3z/61S8A&#10;AAD//wMAUEsDBBQABgAIAAAAIQDB76vH3AAAAAkBAAAPAAAAZHJzL2Rvd25yZXYueG1sTI/NasMw&#10;EITvhb6D2EJviVxTktSxHPpDbyWQtA+gWBvbqbVrrHXsvH0VKLTH2Vlmvsk3k2/VGfvQMBl4mCeg&#10;kEp2DVUGvj7fZytQQSw52zKhgQsG2BS3N7nNHI+0w/NeKhVDKGTWQC3SZVqHskZvw5w7pOgdufdW&#10;ouwr7Xo7xnDf6jRJFtrbhmJDbTt8rbH83g/ewLgNQ3eUcdieLssXt3rjcvfBxtzfTc9rUIKT/D3D&#10;FT+iQxGZDjyQC6o1EIeIgVmaLkFd7eRx8QTq8HvSRa7/Lyh+AAAA//8DAFBLAQItABQABgAIAAAA&#10;IQC2gziS/gAAAOEBAAATAAAAAAAAAAAAAAAAAAAAAABbQ29udGVudF9UeXBlc10ueG1sUEsBAi0A&#10;FAAGAAgAAAAhADj9If/WAAAAlAEAAAsAAAAAAAAAAAAAAAAALwEAAF9yZWxzLy5yZWxzUEsBAi0A&#10;FAAGAAgAAAAhAOjRTk4gAgAAPAQAAA4AAAAAAAAAAAAAAAAALgIAAGRycy9lMm9Eb2MueG1sUEsB&#10;Ai0AFAAGAAgAAAAhAMHvq8fcAAAACQEAAA8AAAAAAAAAAAAAAAAAegQAAGRycy9kb3ducmV2Lnht&#10;bFBLBQYAAAAABAAEAPMAAACDBQAAAAA=&#10;" strokecolor="#1f497d [3215]" strokeweight="1.5pt">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EB" w:rsidRPr="00D60538" w:rsidRDefault="00C654EB">
    <w:pPr>
      <w:pStyle w:val="Header"/>
      <w:rPr>
        <w:sz w:val="12"/>
        <w:szCs w:val="12"/>
      </w:rPr>
    </w:pPr>
    <w:r>
      <w:rPr>
        <w:noProof/>
        <w:sz w:val="12"/>
        <w:szCs w:val="12"/>
      </w:rPr>
      <mc:AlternateContent>
        <mc:Choice Requires="wps">
          <w:drawing>
            <wp:anchor distT="4294967295" distB="4294967295" distL="114300" distR="114300" simplePos="0" relativeHeight="251812864" behindDoc="0" locked="0" layoutInCell="1" allowOverlap="1">
              <wp:simplePos x="0" y="0"/>
              <wp:positionH relativeFrom="margin">
                <wp:align>center</wp:align>
              </wp:positionH>
              <wp:positionV relativeFrom="margin">
                <wp:posOffset>-144146</wp:posOffset>
              </wp:positionV>
              <wp:extent cx="6647815" cy="0"/>
              <wp:effectExtent l="0" t="0" r="19685" b="19050"/>
              <wp:wrapNone/>
              <wp:docPr id="8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815" cy="0"/>
                      </a:xfrm>
                      <a:prstGeom prst="straightConnector1">
                        <a:avLst/>
                      </a:prstGeom>
                      <a:noFill/>
                      <a:ln w="190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962CD7" id="_x0000_t32" coordsize="21600,21600" o:spt="32" o:oned="t" path="m,l21600,21600e" filled="f">
              <v:path arrowok="t" fillok="f" o:connecttype="none"/>
              <o:lock v:ext="edit" shapetype="t"/>
            </v:shapetype>
            <v:shape id="AutoShape 7" o:spid="_x0000_s1026" type="#_x0000_t32" style="position:absolute;margin-left:0;margin-top:-11.35pt;width:523.45pt;height:0;z-index:2518128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bqHwIAADwEAAAOAAAAZHJzL2Uyb0RvYy54bWysU8GO2jAQvVfqP1i+QxIashARVqsEetl2&#10;kXb7AcZ2iNXEtmxDgqr+e8eGILa9VFUvzjgz8+bNzPPqcehadOLGCiULnExjjLikigl5KPC3t+1k&#10;gZF1RDLSKskLfOYWP64/flj1Oucz1aiWcYMARNq81wVunNN5FFna8I7YqdJcgrNWpiMOruYQMUN6&#10;QO/aaBbHWdQrw7RRlFsLf6uLE68Dfl1z6l7q2nKH2gIDNxdOE869P6P1iuQHQ3Qj6JUG+QcWHRES&#10;it6gKuIIOhrxB1QnqFFW1W5KVRepuhaUhx6gmyT+rZvXhmgeeoHhWH0bk/1/sPTraWeQYAVeZBhJ&#10;0sGOno5OhdLowc+n1zaHsFLujO+QDvJVPyv63SKpyobIAw/Bb2cNuYnPiN6l+IvVUGXff1EMYgjg&#10;h2ENtek8JIwBDWEn59tO+OAQhZ9Zlj4skjlGdPRFJB8TtbHuM1cd8kaBrTNEHBpXKilh88okoQw5&#10;PVvnaZF8TPBVpdqKtg0CaCXqgfsynschw6pWMO/1cUGLvGwNOhFQkRtmoUdw3EcZdZQsgDWcsM3V&#10;dkS0FxuKt9LDQWNA52pdNPJjGS83i80inaSzbDNJ46qaPG3LdJJtk4d59akqyyr56Zklad4Ixrj0&#10;5Ea9Junf6eH6ci5Kuyn2NoboPXqYF5Adv4F02Kxf5kUWe8XOOzNuHCQagq/Pyb+B+zvY949+/QsA&#10;AP//AwBQSwMEFAAGAAgAAAAhAMHvq8fcAAAACQEAAA8AAABkcnMvZG93bnJldi54bWxMj81qwzAQ&#10;hO+FvoPYQm+JXFOS1LEc+kNvJZC0D6BYG9uptWusdey8fRUotMfZWWa+yTeTb9UZ+9AwGXiYJ6CQ&#10;SnYNVQa+Pt9nK1BBLDnbMqGBCwbYFLc3uc0cj7TD814qFUMoZNZALdJlWoeyRm/DnDuk6B2591ai&#10;7CvtejvGcN/qNEkW2tuGYkNtO3ytsfzeD97AuA1Dd5Rx2J4uyxe3euNy98HG3N9Nz2tQgpP8PcMV&#10;P6JDEZkOPJALqjUQh4iBWZouQV3t5HHxBOrwe9JFrv8vKH4AAAD//wMAUEsBAi0AFAAGAAgAAAAh&#10;ALaDOJL+AAAA4QEAABMAAAAAAAAAAAAAAAAAAAAAAFtDb250ZW50X1R5cGVzXS54bWxQSwECLQAU&#10;AAYACAAAACEAOP0h/9YAAACUAQAACwAAAAAAAAAAAAAAAAAvAQAAX3JlbHMvLnJlbHNQSwECLQAU&#10;AAYACAAAACEAsKm26h8CAAA8BAAADgAAAAAAAAAAAAAAAAAuAgAAZHJzL2Uyb0RvYy54bWxQSwEC&#10;LQAUAAYACAAAACEAwe+rx9wAAAAJAQAADwAAAAAAAAAAAAAAAAB5BAAAZHJzL2Rvd25yZXYueG1s&#10;UEsFBgAAAAAEAAQA8wAAAIIFAAAAAA==&#10;" strokecolor="#1f497d [3215]" strokeweight="1.5pt">
              <w10:wrap anchorx="margin" anchory="margin"/>
            </v:shape>
          </w:pict>
        </mc:Fallback>
      </mc:AlternateContent>
    </w:r>
    <w:r>
      <w:rPr>
        <w:noProof/>
        <w:sz w:val="12"/>
        <w:szCs w:val="12"/>
      </w:rPr>
      <mc:AlternateContent>
        <mc:Choice Requires="wps">
          <w:drawing>
            <wp:anchor distT="0" distB="0" distL="114300" distR="114300" simplePos="0" relativeHeight="251810816" behindDoc="0" locked="0" layoutInCell="1" allowOverlap="1">
              <wp:simplePos x="0" y="0"/>
              <wp:positionH relativeFrom="margin">
                <wp:posOffset>-927735</wp:posOffset>
              </wp:positionH>
              <wp:positionV relativeFrom="margin">
                <wp:posOffset>-822960</wp:posOffset>
              </wp:positionV>
              <wp:extent cx="457200" cy="10689590"/>
              <wp:effectExtent l="0" t="0" r="0" b="0"/>
              <wp:wrapNone/>
              <wp:docPr id="8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689590"/>
                      </a:xfrm>
                      <a:prstGeom prst="rect">
                        <a:avLst/>
                      </a:prstGeom>
                      <a:gradFill rotWithShape="1">
                        <a:gsLst>
                          <a:gs pos="3000">
                            <a:schemeClr val="tx2"/>
                          </a:gs>
                          <a:gs pos="67000">
                            <a:srgbClr val="E8EDF2"/>
                          </a:gs>
                          <a:gs pos="100000">
                            <a:srgbClr val="C5E9FF">
                              <a:gamma/>
                              <a:tint val="0"/>
                              <a:invGamma/>
                            </a:srgbClr>
                          </a:gs>
                        </a:gsLst>
                        <a:lin ang="5400000" scaled="1"/>
                      </a:gradFill>
                      <a:ln w="28575">
                        <a:noFill/>
                        <a:round/>
                        <a:headEnd/>
                        <a:tailEnd/>
                      </a:ln>
                      <a:effectLst/>
                      <a:extLst/>
                    </wps:spPr>
                    <wps:txbx>
                      <w:txbxContent>
                        <w:p w:rsidR="00C654EB" w:rsidRPr="00E45500" w:rsidRDefault="00C654EB">
                          <w:pPr>
                            <w:rPr>
                              <w:w w:val="15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3.05pt;margin-top:-64.8pt;width:36pt;height:841.7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fqjgIAAB8FAAAOAAAAZHJzL2Uyb0RvYy54bWysVE2P2yAQvVfqf0Dcu07SZJNYcVarbLKq&#10;tG1X3VY9E4xtVAwUSOztr+8wONn041T1ggZm5jEz78Hqpm8VOQrnpdEFHV+NKBGam1LquqBfPu/e&#10;LCjxgemSKaNFQZ+Fpzfr169Wnc3FxDRGlcIRANE+72xBmxBsnmWeN6Jl/spYocFZGdeyAFtXZ6Vj&#10;HaC3KpuMRtdZZ1xpneHCezi9S066RvyqEjx8rCovAlEFhdoCrg7XfVyz9YrltWO2kXwog/1DFS2T&#10;Gi49Q92xwMjByT+gWsmd8aYKV9y0makqyQX2AN2MR79189QwK7AXGI635zH5/wfLPxwfHZFlQRdz&#10;SjRrgaNPMDWmayXINM6nsz6HsCf76GKH3j4Y/s0TbTYNRIlb50zXCFZCVeMYn/2SEDceUsm+e29K&#10;QGeHYHBUfeXaCAhDID0y8nxmRPSBcDiczubAMiUcXOPR9WI5WyJnGctP6db5cC9MS6JRUAfFIzw7&#10;PvgQy2H5KWQgqNxJpYgz4asMDc44Vo5ODznJINZAQ29HcHs8QEGKjXLkyEBKoZ9gq0C4v4y/np8T&#10;XL0/h28X27vd3zPGkHC64zJlM9sud7tUFWtbhkINUodUwKBcqY/3gxf69AkAe451wVF96khJTYCu&#10;gs6m6UbiOVMCiE+koXRxMrEfpUlX0MliNp9hCdrEmWENzhx0iVYkfTvYgUmVbLhU6Ygh8PklEmDX&#10;h4GPkyKSskK/7wEtHu5N+QxCAWJQDfCrgNEY94OSDl5oQf33A3OCEvVOAzfL8XQanzRuUCiUuEvP&#10;/tLDNAcoYI7CGKK5CekbOFgn6wZuShLQ5hYEWkmUzktVg6zhFaaxph8jPvPLPUa9/GvrnwAAAP//&#10;AwBQSwMEFAAGAAgAAAAhALnP9/DfAAAADgEAAA8AAABkcnMvZG93bnJldi54bWxMj01TgzAQhu/O&#10;+B8y64w3GqiUViR0Os7ouQW8B7ISlCQMSVv8925PetuPZ959ttgvZmQXnP3grIBkFQND2zk12F5A&#10;U79FO2A+SKvk6CwK+EEP+/L+rpC5cld7wksVekYh1udSgA5hyjn3nUYj/cpNaGn36WYjA7Vzz9Us&#10;rxRuRr6O44wbOVi6oOWErxq77+psKAVPPN0eP9pDrd+rvh6b5vjVCPH4sBxegAVcwh8MN31Sh5Kc&#10;Wne2yrNRQJSkWULsrVo/Z8CIibYpjVqCN5unHfCy4P/fKH8BAAD//wMAUEsBAi0AFAAGAAgAAAAh&#10;ALaDOJL+AAAA4QEAABMAAAAAAAAAAAAAAAAAAAAAAFtDb250ZW50X1R5cGVzXS54bWxQSwECLQAU&#10;AAYACAAAACEAOP0h/9YAAACUAQAACwAAAAAAAAAAAAAAAAAvAQAAX3JlbHMvLnJlbHNQSwECLQAU&#10;AAYACAAAACEAIPBX6o4CAAAfBQAADgAAAAAAAAAAAAAAAAAuAgAAZHJzL2Uyb0RvYy54bWxQSwEC&#10;LQAUAAYACAAAACEAuc/38N8AAAAOAQAADwAAAAAAAAAAAAAAAADoBAAAZHJzL2Rvd25yZXYueG1s&#10;UEsFBgAAAAAEAAQA8wAAAPQFAAAAAA==&#10;" fillcolor="#1f497d [3215]" stroked="f" strokeweight="2.25pt">
              <v:fill rotate="t" colors="0 #1f497d;1966f #1f497d;43909f #e8edf2" focus="100%" type="gradient"/>
              <v:stroke joinstyle="round"/>
              <v:textbox>
                <w:txbxContent>
                  <w:p w:rsidR="00C654EB" w:rsidRPr="00E45500" w:rsidRDefault="00C654EB">
                    <w:pPr>
                      <w:rPr>
                        <w:w w:val="150"/>
                        <w:sz w:val="36"/>
                        <w:szCs w:val="36"/>
                      </w:rPr>
                    </w:pPr>
                  </w:p>
                </w:txbxContent>
              </v:textbox>
              <w10:wrap anchorx="margin"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EB" w:rsidRPr="00D60538" w:rsidRDefault="00C654EB">
    <w:pPr>
      <w:pStyle w:val="Header"/>
      <w:rPr>
        <w:sz w:val="12"/>
        <w:szCs w:val="12"/>
      </w:rPr>
    </w:pPr>
    <w:r>
      <w:rPr>
        <w:noProof/>
        <w:sz w:val="12"/>
        <w:szCs w:val="12"/>
      </w:rPr>
      <mc:AlternateContent>
        <mc:Choice Requires="wps">
          <w:drawing>
            <wp:anchor distT="0" distB="0" distL="114300" distR="114300" simplePos="0" relativeHeight="251768832" behindDoc="0" locked="0" layoutInCell="1" allowOverlap="1" wp14:anchorId="755161D8" wp14:editId="4E239D65">
              <wp:simplePos x="0" y="0"/>
              <wp:positionH relativeFrom="margin">
                <wp:align>left</wp:align>
              </wp:positionH>
              <wp:positionV relativeFrom="margin">
                <wp:posOffset>-513080</wp:posOffset>
              </wp:positionV>
              <wp:extent cx="5106035" cy="347345"/>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347345"/>
                      </a:xfrm>
                      <a:prstGeom prst="rect">
                        <a:avLst/>
                      </a:prstGeom>
                      <a:solidFill>
                        <a:schemeClr val="bg1"/>
                      </a:solidFill>
                      <a:ln>
                        <a:noFill/>
                      </a:ln>
                      <a:extLst/>
                    </wps:spPr>
                    <wps:txbx>
                      <w:txbxContent>
                        <w:p w:rsidR="00C654EB" w:rsidRPr="00EB1CED" w:rsidRDefault="00C654EB" w:rsidP="003F5F80">
                          <w:pPr>
                            <w:pStyle w:val="TypeHeaderText"/>
                          </w:pPr>
                          <w:r w:rsidRPr="009A1755">
                            <w:rPr>
                              <w:highlight w:val="yellow"/>
                            </w:rPr>
                            <w:t>Project Name &amp; Number</w:t>
                          </w:r>
                        </w:p>
                        <w:p w:rsidR="00C654EB" w:rsidRPr="00EB1CED" w:rsidRDefault="00C654EB" w:rsidP="00C35295">
                          <w:pPr>
                            <w:pStyle w:val="TypeHeaderText"/>
                          </w:pP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left:0;text-align:left;margin-left:0;margin-top:-40.4pt;width:402.05pt;height:27.3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aICgIAAPwDAAAOAAAAZHJzL2Uyb0RvYy54bWysU9tu2zAMfR+wfxD0vti5tYURp+hSdBjQ&#10;XYB2HyDLsi1MFjVKid19/Sg5SYPubdiLIF50eHhIbW7H3rCDQq/Blnw+yzlTVkKtbVvyH88PH244&#10;80HYWhiwquQvyvPb7ft3m8EVagEdmFohIxDri8GVvAvBFVnmZad64WfglKVgA9iLQCa2WY1iIPTe&#10;ZIs8v8oGwNohSOU9ee+nIN8m/KZRMnxrGq8CMyUnbiGdmM4qntl2I4oWheu0PNIQ/8CiF9pS0TPU&#10;vQiC7VH/BdVrieChCTMJfQZNo6VKPVA38/xNN0+dcCr1QuJ4d5bJ/z9Y+fXwHZmuS75YcmZFTzN6&#10;VmNgH2Fk86TP4HxBaU+OEsNIfppz6tW7R5A/PbOw64Rt1R0iDJ0SNfGbR2Wzi6dxIr7wEaQavkBN&#10;dcQ+QAIaG+yjeCQHI3Sa08t5NpGLJOd6nl/lyzVnkmLL1fVytU4lRHF67dCHTwp6Fi8lR5p9QheH&#10;Rx8iG1GcUmIxD0bXD9qYZMR9UzuD7CBoU6p24v8my9iYayG+mgAnD3E8ljj1OHUbxmpM2t5EqjFW&#10;Qf1CCiBMi0gfhy4d4G/OBlrCkvtfe4GKM/PZkopxY9Nltb5ekIEnb3XpFVYSRMllQM4mYxemHd87&#10;1G1HNaaJWbgjzRud5Hjlc5wUrVhS6fgd4g5f2inr9dNu/wAAAP//AwBQSwMEFAAGAAgAAAAhAN07&#10;nFrfAAAACAEAAA8AAABkcnMvZG93bnJldi54bWxMj8FKw0AQhu+C77CM4K3dTSk1xGxKVRSUXKxS&#10;6G2SnSbB7G7Ibtr49o4nPc78wz/fl29n24szjaHzTkOyVCDI1d50rtHw+fG8SEGEiM5g7x1p+KYA&#10;2+L6KsfM+It7p/M+NoJLXMhQQxvjkEkZ6pYshqUfyHF28qPFyOPYSDPihcttL1dKbaTFzvGHFgd6&#10;bKn+2k9WQ72udt2rumvxwb6UT29TeTycSq1vb+bdPYhIc/w7hl98RoeCmSo/ORNEr4FFooZFqliA&#10;41StExAVb1abBGSRy/8CxQ8AAAD//wMAUEsBAi0AFAAGAAgAAAAhALaDOJL+AAAA4QEAABMAAAAA&#10;AAAAAAAAAAAAAAAAAFtDb250ZW50X1R5cGVzXS54bWxQSwECLQAUAAYACAAAACEAOP0h/9YAAACU&#10;AQAACwAAAAAAAAAAAAAAAAAvAQAAX3JlbHMvLnJlbHNQSwECLQAUAAYACAAAACEAWeHGiAoCAAD8&#10;AwAADgAAAAAAAAAAAAAAAAAuAgAAZHJzL2Uyb0RvYy54bWxQSwECLQAUAAYACAAAACEA3TucWt8A&#10;AAAIAQAADwAAAAAAAAAAAAAAAABkBAAAZHJzL2Rvd25yZXYueG1sUEsFBgAAAAAEAAQA8wAAAHAF&#10;AAAAAA==&#10;" fillcolor="white [3212]" stroked="f">
              <v:textbox inset="0,,0">
                <w:txbxContent>
                  <w:p w:rsidR="00C654EB" w:rsidRPr="00EB1CED" w:rsidRDefault="00C654EB" w:rsidP="003F5F80">
                    <w:pPr>
                      <w:pStyle w:val="TypeHeaderText"/>
                    </w:pPr>
                    <w:r w:rsidRPr="009A1755">
                      <w:rPr>
                        <w:highlight w:val="yellow"/>
                      </w:rPr>
                      <w:t>Project Name &amp; Number</w:t>
                    </w:r>
                  </w:p>
                  <w:p w:rsidR="00C654EB" w:rsidRPr="00EB1CED" w:rsidRDefault="00C654EB" w:rsidP="00C35295">
                    <w:pPr>
                      <w:pStyle w:val="TypeHeaderText"/>
                    </w:pPr>
                  </w:p>
                </w:txbxContent>
              </v:textbox>
              <w10:wrap anchorx="margin" anchory="margin"/>
            </v:shape>
          </w:pict>
        </mc:Fallback>
      </mc:AlternateContent>
    </w:r>
    <w:r>
      <w:rPr>
        <w:noProof/>
        <w:sz w:val="12"/>
        <w:szCs w:val="12"/>
      </w:rPr>
      <mc:AlternateContent>
        <mc:Choice Requires="wps">
          <w:drawing>
            <wp:anchor distT="4294967295" distB="4294967295" distL="114300" distR="114300" simplePos="0" relativeHeight="251767808" behindDoc="0" locked="0" layoutInCell="1" allowOverlap="1" wp14:anchorId="475A042E" wp14:editId="635F4667">
              <wp:simplePos x="0" y="0"/>
              <wp:positionH relativeFrom="margin">
                <wp:align>center</wp:align>
              </wp:positionH>
              <wp:positionV relativeFrom="margin">
                <wp:posOffset>-144146</wp:posOffset>
              </wp:positionV>
              <wp:extent cx="9775190" cy="0"/>
              <wp:effectExtent l="0" t="0" r="16510" b="1905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5190" cy="0"/>
                      </a:xfrm>
                      <a:prstGeom prst="straightConnector1">
                        <a:avLst/>
                      </a:prstGeom>
                      <a:noFill/>
                      <a:ln w="190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3980ED" id="_x0000_t32" coordsize="21600,21600" o:spt="32" o:oned="t" path="m,l21600,21600e" filled="f">
              <v:path arrowok="t" fillok="f" o:connecttype="none"/>
              <o:lock v:ext="edit" shapetype="t"/>
            </v:shapetype>
            <v:shape id="AutoShape 7" o:spid="_x0000_s1026" type="#_x0000_t32" style="position:absolute;margin-left:0;margin-top:-11.35pt;width:769.7pt;height:0;z-index:2517678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VwIAIAADwEAAAOAAAAZHJzL2Uyb0RvYy54bWysU02P2yAQvVfqf0DcE9ups0msOKuVnfSy&#10;7Uba7Q8ggGNUDAhI7Kjqf+9APpRtL1XVCx48M2/ezDyWj0Mn0ZFbJ7QqcTZOMeKKaibUvsTf3jaj&#10;OUbOE8WI1IqX+MQdflx9/LDsTcEnutWScYsARLmiNyVuvTdFkjja8o64sTZcgbPRtiMernafMEt6&#10;QO9kMknTh6TXlhmrKXcO/tZnJ15F/Kbh1L80jeMeyRIDNx9PG89dOJPVkhR7S0wr6IUG+QcWHREK&#10;it6gauIJOljxB1QnqNVON35MdZfophGUxx6gmyz9rZvXlhgee4HhOHMbk/t/sPTrcWuRYCWeTDFS&#10;pIMdPR28jqXRLMynN66AsEptbeiQDurVPGv63SGlq5aoPY/BbycDuVnISN6lhIszUGXXf9EMYgjg&#10;x2ENje0CJIwBDXEnp9tO+OARhZ+L2WyaLWB19OpLSHFNNNb5z1x3KBgldt4SsW99pZWCzWubxTLk&#10;+Ox8oEWKa0KoqvRGSBkFIBXqgfsinaYxw2kpWPCGuKhFXkmLjgRU5IdJ7BEc91FWHxSLYC0nbH2x&#10;PRHybENxqQIcNAZ0LtZZIz8W6WI9X8/zUT55WI/ytK5HT5sqHz1sstm0/lRXVZ39DMyyvGgFY1wF&#10;cle9Zvnf6eHycs5Kuyn2NobkPXqcF5C9fiPpuNmwzLMsdpqdtva6cZBoDL48p/AG7u9g3z/61S8A&#10;AAD//wMAUEsDBBQABgAIAAAAIQDyIIYR3AAAAAkBAAAPAAAAZHJzL2Rvd25yZXYueG1sTI/NTsMw&#10;EITvSLyDtUjcWofw0xKyqfgRN1SphQfYxtskEK+j2GnSt8eVkMpxdlYz3+SrybbqwL1vnCDczBNQ&#10;LKUzjVQIX5/vsyUoH0gMtU4Y4cgeVsXlRU6ZcaNs+LANlYoh4jNCqEPoMq19WbMlP3cdS/T2rrcU&#10;ouwrbXoaY7htdZokD9pSI7Ghpo5fay5/toNFGNd+6PZhHNbfx8WLWb65cvPhEK+vpucnUIGncH6G&#10;E35EhyIy7dwgxqsWIQ4JCLM0XYA62fe3j3egdn8nXeT6/4LiFwAA//8DAFBLAQItABQABgAIAAAA&#10;IQC2gziS/gAAAOEBAAATAAAAAAAAAAAAAAAAAAAAAABbQ29udGVudF9UeXBlc10ueG1sUEsBAi0A&#10;FAAGAAgAAAAhADj9If/WAAAAlAEAAAsAAAAAAAAAAAAAAAAALwEAAF9yZWxzLy5yZWxzUEsBAi0A&#10;FAAGAAgAAAAhAHn+xXAgAgAAPAQAAA4AAAAAAAAAAAAAAAAALgIAAGRycy9lMm9Eb2MueG1sUEsB&#10;Ai0AFAAGAAgAAAAhAPIghhHcAAAACQEAAA8AAAAAAAAAAAAAAAAAegQAAGRycy9kb3ducmV2Lnht&#10;bFBLBQYAAAAABAAEAPMAAACDBQAAAAA=&#10;" strokecolor="#1f497d [3215]" strokeweight="1.5pt">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EB" w:rsidRPr="00D60538" w:rsidRDefault="00C654EB">
    <w:pPr>
      <w:pStyle w:val="Header"/>
      <w:rPr>
        <w:sz w:val="12"/>
        <w:szCs w:val="12"/>
      </w:rPr>
    </w:pPr>
    <w:r>
      <w:rPr>
        <w:noProof/>
        <w:sz w:val="12"/>
        <w:szCs w:val="12"/>
      </w:rPr>
      <mc:AlternateContent>
        <mc:Choice Requires="wps">
          <w:drawing>
            <wp:anchor distT="0" distB="0" distL="114300" distR="114300" simplePos="0" relativeHeight="251815936" behindDoc="0" locked="0" layoutInCell="1" allowOverlap="1" wp14:anchorId="591CDA9F" wp14:editId="42FBF39B">
              <wp:simplePos x="0" y="0"/>
              <wp:positionH relativeFrom="margin">
                <wp:align>left</wp:align>
              </wp:positionH>
              <wp:positionV relativeFrom="margin">
                <wp:posOffset>-513715</wp:posOffset>
              </wp:positionV>
              <wp:extent cx="7458075" cy="347345"/>
              <wp:effectExtent l="0" t="0" r="9525" b="0"/>
              <wp:wrapNone/>
              <wp:docPr id="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347345"/>
                      </a:xfrm>
                      <a:prstGeom prst="rect">
                        <a:avLst/>
                      </a:prstGeom>
                      <a:solidFill>
                        <a:schemeClr val="bg1"/>
                      </a:solidFill>
                      <a:ln>
                        <a:noFill/>
                      </a:ln>
                      <a:extLst/>
                    </wps:spPr>
                    <wps:txbx>
                      <w:txbxContent>
                        <w:p w:rsidR="00C654EB" w:rsidRPr="00EB1CED" w:rsidRDefault="00C654EB" w:rsidP="00775BE3">
                          <w:pPr>
                            <w:pStyle w:val="TypeHeaderText"/>
                          </w:pPr>
                          <w:r>
                            <w:t xml:space="preserve">Skills for Current and Future Jobs in </w:t>
                          </w:r>
                          <w:proofErr w:type="gramStart"/>
                          <w:r>
                            <w:t>The</w:t>
                          </w:r>
                          <w:proofErr w:type="gramEnd"/>
                          <w:r>
                            <w:t xml:space="preserve"> Bahamas BH-L1037</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0;margin-top:-40.45pt;width:587.25pt;height:27.35pt;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0XCwIAAPwDAAAOAAAAZHJzL2Uyb0RvYy54bWysU9tu2zAMfR+wfxD0vjhJkyUz4hRdig4D&#10;ugvQ7gNkWbaFyaJGKbGzrx8lJ2nQvQ17EcSLDg8Pqc3t0Bl2UOg12ILPJlPOlJVQadsU/Mfzw7s1&#10;Zz4IWwkDVhX8qDy/3b59s+ldrubQgqkUMgKxPu9dwdsQXJ5lXraqE34CTlkK1oCdCGRik1UoekLv&#10;TDafTt9nPWDlEKTynrz3Y5BvE35dKxm+1bVXgZmCE7eQTkxnGc9suxF5g8K1Wp5oiH9g0QltqegF&#10;6l4Ewfao/4LqtETwUIeJhC6DutZSpR6om9n0VTdPrXAq9ULieHeRyf8/WPn18B2Zrgq+pklZ0dGM&#10;ntUQ2EcY2Czp0zufU9qTo8QwkJ/mnHr17hHkT88s7FphG3WHCH2rREX8ZlHZ7OppnIjPfQQp+y9Q&#10;UR2xD5CAhhq7KB7JwQid5nS8zCZykeRcLZbr6WrJmaTYzWJ1s1imEiI/v3bowycFHYuXgiPNPqGL&#10;w6MPkY3IzymxmAejqwdtTDLivqmdQXYQtCllM/J/lWVszLUQX42Ao4c4nkqcexy7DUM5JG0/RKox&#10;VkJ1JAUQxkWkj0OXFvA3Zz0tYcH9r71AxZn5bEnFuLHpsliu5mTg2Vtee4WVBFFwGZCz0diFccf3&#10;DnXTUo1xYhbuSPNaJzle+JwmRSuWVDp9h7jD13bKevm02z8AAAD//wMAUEsDBBQABgAIAAAAIQCR&#10;yKsL4AAAAAkBAAAPAAAAZHJzL2Rvd25yZXYueG1sTI/BTsMwEETvSPyDtUjcWrtRaUuIUxUQSKBc&#10;KAiJ2ybeJhHxOoqdNvw97gmOs7OaeZNtJ9uJIw2+daxhMVcgiCtnWq41fLw/zTYgfEA22DkmDT/k&#10;YZtfXmSYGnfiNzruQy1iCPsUNTQh9KmUvmrIop+7njh6BzdYDFEOtTQDnmK47WSi1EpabDk2NNjT&#10;Q0PV9360GqpluWtf1LrBe/tcPL6OxdfnodD6+mra3YEINIW/ZzjjR3TII1PpRjZedBrikKBhtlG3&#10;IM72Yr28AVHGU7JKQOaZ/L8g/wUAAP//AwBQSwECLQAUAAYACAAAACEAtoM4kv4AAADhAQAAEwAA&#10;AAAAAAAAAAAAAAAAAAAAW0NvbnRlbnRfVHlwZXNdLnhtbFBLAQItABQABgAIAAAAIQA4/SH/1gAA&#10;AJQBAAALAAAAAAAAAAAAAAAAAC8BAABfcmVscy8ucmVsc1BLAQItABQABgAIAAAAIQDXtZ0XCwIA&#10;APwDAAAOAAAAAAAAAAAAAAAAAC4CAABkcnMvZTJvRG9jLnhtbFBLAQItABQABgAIAAAAIQCRyKsL&#10;4AAAAAkBAAAPAAAAAAAAAAAAAAAAAGUEAABkcnMvZG93bnJldi54bWxQSwUGAAAAAAQABADzAAAA&#10;cgUAAAAA&#10;" fillcolor="white [3212]" stroked="f">
              <v:textbox inset="0,,0">
                <w:txbxContent>
                  <w:p w:rsidR="00C654EB" w:rsidRPr="00EB1CED" w:rsidRDefault="00C654EB" w:rsidP="00775BE3">
                    <w:pPr>
                      <w:pStyle w:val="TypeHeaderText"/>
                    </w:pPr>
                    <w:r>
                      <w:t>Skills for Current and Future Jobs in The Bahamas BH-L1037</w:t>
                    </w:r>
                  </w:p>
                </w:txbxContent>
              </v:textbox>
              <w10:wrap anchorx="margin" anchory="margin"/>
            </v:shape>
          </w:pict>
        </mc:Fallback>
      </mc:AlternateContent>
    </w:r>
    <w:r>
      <w:rPr>
        <w:noProof/>
        <w:sz w:val="12"/>
        <w:szCs w:val="12"/>
      </w:rPr>
      <mc:AlternateContent>
        <mc:Choice Requires="wps">
          <w:drawing>
            <wp:anchor distT="4294967295" distB="4294967295" distL="114300" distR="114300" simplePos="0" relativeHeight="251816960" behindDoc="0" locked="0" layoutInCell="1" allowOverlap="1" wp14:anchorId="56BD6616" wp14:editId="3B023F98">
              <wp:simplePos x="0" y="0"/>
              <wp:positionH relativeFrom="margin">
                <wp:align>center</wp:align>
              </wp:positionH>
              <wp:positionV relativeFrom="margin">
                <wp:posOffset>-144146</wp:posOffset>
              </wp:positionV>
              <wp:extent cx="9775190" cy="0"/>
              <wp:effectExtent l="0" t="0" r="16510" b="19050"/>
              <wp:wrapNone/>
              <wp:docPr id="8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5190" cy="0"/>
                      </a:xfrm>
                      <a:prstGeom prst="straightConnector1">
                        <a:avLst/>
                      </a:prstGeom>
                      <a:noFill/>
                      <a:ln w="190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0CB27F" id="_x0000_t32" coordsize="21600,21600" o:spt="32" o:oned="t" path="m,l21600,21600e" filled="f">
              <v:path arrowok="t" fillok="f" o:connecttype="none"/>
              <o:lock v:ext="edit" shapetype="t"/>
            </v:shapetype>
            <v:shape id="AutoShape 7" o:spid="_x0000_s1026" type="#_x0000_t32" style="position:absolute;margin-left:0;margin-top:-11.35pt;width:769.7pt;height:0;z-index:2518169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syHwIAADwEAAAOAAAAZHJzL2Uyb0RvYy54bWysU8GO2jAQvVfqP1i+QxIaFhIRVqsEetl2&#10;kXb7AcZ2iNXEtmxDgqr+e8eGILa9VFUvzjgz8+bNzPPqcehadOLGCiULnExjjLikigl5KPC3t+1k&#10;iZF1RDLSKskLfOYWP64/flj1Oucz1aiWcYMARNq81wVunNN5FFna8I7YqdJcgrNWpiMOruYQMUN6&#10;QO/aaBbHD1GvDNNGUW4t/K0uTrwO+HXNqXupa8sdagsM3Fw4TTj3/ozWK5IfDNGNoFca5B9YdERI&#10;KHqDqogj6GjEH1CdoEZZVbspVV2k6lpQHnqAbpL4t25eG6J56AWGY/VtTPb/wdKvp51BghV4mWEk&#10;SQc7ejo6FUqjhZ9Pr20OYaXcGd8hHeSrflb0u0VSlQ2RBx6C384achOfEb1L8Rerocq+/6IYxBDA&#10;D8MaatN5SBgDGsJOzred8MEhCj+zxWKeZLA6Ovoiko+J2lj3masOeaPA1hkiDo0rlZSweWWSUIac&#10;nq3ztEg+JviqUm1F2wYBtBL1wD2L53HIsKoVzHt9XNAiL1uDTgRU5IZZ6BEc91FGHSULYA0nbHO1&#10;HRHtxYbirfRw0BjQuVoXjfzI4myz3CzTSTp72EzSuKomT9synTxsk8W8+lSVZZX89MySNG8EY1x6&#10;cqNek/Tv9HB9ORel3RR7G0P0Hj3MC8iO30A6bNYv8yKLvWLnnRk3DhINwdfn5N/A/R3s+0e//gUA&#10;AP//AwBQSwMEFAAGAAgAAAAhAPIghhHcAAAACQEAAA8AAABkcnMvZG93bnJldi54bWxMj81OwzAQ&#10;hO9IvIO1SNxah/DTErKp+BE3VKmFB9jG2yQQr6PYadK3x5WQynF2VjPf5KvJturAvW+cINzME1As&#10;pTONVAhfn++zJSgfSAy1ThjhyB5WxeVFTplxo2z4sA2ViiHiM0KoQ+gyrX1ZsyU/dx1L9PautxSi&#10;7CttehpjuG11miQP2lIjsaGmjl9rLn+2g0UY137o9mEc1t/HxYtZvrly8+EQr6+m5ydQgadwfoYT&#10;fkSHIjLt3CDGqxYhDgkIszRdgDrZ97ePd6B2fydd5Pr/guIXAAD//wMAUEsBAi0AFAAGAAgAAAAh&#10;ALaDOJL+AAAA4QEAABMAAAAAAAAAAAAAAAAAAAAAAFtDb250ZW50X1R5cGVzXS54bWxQSwECLQAU&#10;AAYACAAAACEAOP0h/9YAAACUAQAACwAAAAAAAAAAAAAAAAAvAQAAX3JlbHMvLnJlbHNQSwECLQAU&#10;AAYACAAAACEAEqJLMh8CAAA8BAAADgAAAAAAAAAAAAAAAAAuAgAAZHJzL2Uyb0RvYy54bWxQSwEC&#10;LQAUAAYACAAAACEA8iCGEdwAAAAJAQAADwAAAAAAAAAAAAAAAAB5BAAAZHJzL2Rvd25yZXYueG1s&#10;UEsFBgAAAAAEAAQA8wAAAIIFAAAAAA==&#10;" strokecolor="#1f497d [3215]" strokeweight="1.5pt">
              <w10:wrap anchorx="margin" anchory="margin"/>
            </v:shape>
          </w:pict>
        </mc:Fallback>
      </mc:AlternateContent>
    </w:r>
    <w:r>
      <w:rPr>
        <w:noProof/>
        <w:sz w:val="12"/>
        <w:szCs w:val="12"/>
      </w:rPr>
      <mc:AlternateContent>
        <mc:Choice Requires="wps">
          <w:drawing>
            <wp:anchor distT="0" distB="0" distL="114300" distR="114300" simplePos="0" relativeHeight="251814912" behindDoc="0" locked="0" layoutInCell="1" allowOverlap="1" wp14:anchorId="604E8FBF" wp14:editId="40ED70F2">
              <wp:simplePos x="0" y="0"/>
              <wp:positionH relativeFrom="margin">
                <wp:posOffset>-927735</wp:posOffset>
              </wp:positionH>
              <wp:positionV relativeFrom="margin">
                <wp:posOffset>-822960</wp:posOffset>
              </wp:positionV>
              <wp:extent cx="457200" cy="10689590"/>
              <wp:effectExtent l="0" t="0" r="0" b="0"/>
              <wp:wrapNone/>
              <wp:docPr id="9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689590"/>
                      </a:xfrm>
                      <a:prstGeom prst="rect">
                        <a:avLst/>
                      </a:prstGeom>
                      <a:gradFill rotWithShape="1">
                        <a:gsLst>
                          <a:gs pos="3000">
                            <a:schemeClr val="tx2"/>
                          </a:gs>
                          <a:gs pos="67000">
                            <a:srgbClr val="E8EDF2"/>
                          </a:gs>
                          <a:gs pos="100000">
                            <a:srgbClr val="C5E9FF">
                              <a:gamma/>
                              <a:tint val="0"/>
                              <a:invGamma/>
                            </a:srgbClr>
                          </a:gs>
                        </a:gsLst>
                        <a:lin ang="5400000" scaled="1"/>
                      </a:gradFill>
                      <a:ln w="28575">
                        <a:noFill/>
                        <a:round/>
                        <a:headEnd/>
                        <a:tailEnd/>
                      </a:ln>
                      <a:effectLst/>
                      <a:extLst/>
                    </wps:spPr>
                    <wps:txbx>
                      <w:txbxContent>
                        <w:p w:rsidR="00C654EB" w:rsidRPr="00E45500" w:rsidRDefault="00C654EB">
                          <w:pPr>
                            <w:rPr>
                              <w:w w:val="15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73.05pt;margin-top:-64.8pt;width:36pt;height:841.7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rGjgIAACcFAAAOAAAAZHJzL2Uyb0RvYy54bWysVF1v2yAUfZ+0/4B4Xx1nSZtYdaoqTapJ&#10;3Vatm/Z8g7GNhoEBid39+l3ASbOPp2kvCLhf55574Ppm6CQ5cOuEViXNLyaUcMV0JVRT0i+ft28W&#10;lDgPqgKpFS/pM3f0ZvX61XVvCj7VrZYVtwSTKFf0pqSt96bIMsda3oG70IYrNNbaduDxaJusstBj&#10;9k5m08nkMuu1rYzVjDuHt3fJSFcxf11z5j/WteOeyJIiNh9XG9ddWLPVNRSNBdMKNsKAf0DRgVBY&#10;9JTqDjyQvRV/pOoEs9rp2l8w3WW6rgXjsQfsJp/81s1TC4bHXpAcZ040uf+Xln04PFoiqpIukR4F&#10;Hc7oE7IGqpGczAI/vXEFuj2ZRxs6dOZBs2+OKL1u0YvfWqv7lkOFqPLgn/0SEA4OQ8muf68rzA57&#10;ryNVQ227kBBJIEOcyPNpInzwhOHlbH6FU6aEoSmfXC6Wc4QZakBxDDfW+XuuOxI2JbUIPqaHw4Pz&#10;yfXoMg6o2gopidX+q/Bt5Dggj0aHMWlDjMaG3k6weriIguRrackBUEp+mI4wGnfuf3l1CrDN7uS+&#10;WWzutn+PyDHgWOM8ZD3fLLfbhAq6DrATKLxQPgEYlSvU4X60IiUuJYj0BFx41Rw7kkIRHFdJ57NU&#10;kTgGkuPg09CidCMzoZBUpC/pdDG/mkcISgfOIgar96qKuzD0zbj3IGTaY1GpQg4en18aAp4GP87j&#10;qIikLD/shqi/PLYUjDtdPaNgcEBRFfi74KbV9gclPb7Ukrrve7CcEvlO4YyW+WwWnnY8RMFQYs8t&#10;u3MLKIapcIIU6QjbtU/fwd5Y0bRYKUlB6VsUai2ihF5QjfLG15joTT9HeO7n5+j18r+tfgIAAP//&#10;AwBQSwMEFAAGAAgAAAAhALnP9/DfAAAADgEAAA8AAABkcnMvZG93bnJldi54bWxMj01TgzAQhu/O&#10;+B8y64w3GqiUViR0Os7ouQW8B7ISlCQMSVv8925PetuPZ959ttgvZmQXnP3grIBkFQND2zk12F5A&#10;U79FO2A+SKvk6CwK+EEP+/L+rpC5cld7wksVekYh1udSgA5hyjn3nUYj/cpNaGn36WYjA7Vzz9Us&#10;rxRuRr6O44wbOVi6oOWErxq77+psKAVPPN0eP9pDrd+rvh6b5vjVCPH4sBxegAVcwh8MN31Sh5Kc&#10;Wne2yrNRQJSkWULsrVo/Z8CIibYpjVqCN5unHfCy4P/fKH8BAAD//wMAUEsBAi0AFAAGAAgAAAAh&#10;ALaDOJL+AAAA4QEAABMAAAAAAAAAAAAAAAAAAAAAAFtDb250ZW50X1R5cGVzXS54bWxQSwECLQAU&#10;AAYACAAAACEAOP0h/9YAAACUAQAACwAAAAAAAAAAAAAAAAAvAQAAX3JlbHMvLnJlbHNQSwECLQAU&#10;AAYACAAAACEAiGYKxo4CAAAnBQAADgAAAAAAAAAAAAAAAAAuAgAAZHJzL2Uyb0RvYy54bWxQSwEC&#10;LQAUAAYACAAAACEAuc/38N8AAAAOAQAADwAAAAAAAAAAAAAAAADoBAAAZHJzL2Rvd25yZXYueG1s&#10;UEsFBgAAAAAEAAQA8wAAAPQFAAAAAA==&#10;" fillcolor="#1f497d [3215]" stroked="f" strokeweight="2.25pt">
              <v:fill rotate="t" colors="0 #1f497d;1966f #1f497d;43909f #e8edf2" focus="100%" type="gradient"/>
              <v:stroke joinstyle="round"/>
              <v:textbox>
                <w:txbxContent>
                  <w:p w:rsidR="00C654EB" w:rsidRPr="00E45500" w:rsidRDefault="00C654EB">
                    <w:pPr>
                      <w:rPr>
                        <w:w w:val="150"/>
                        <w:sz w:val="36"/>
                        <w:szCs w:val="36"/>
                      </w:rPr>
                    </w:pPr>
                  </w:p>
                </w:txbxContent>
              </v:textbox>
              <w10:wrap anchorx="margin" anchory="margin"/>
            </v:rect>
          </w:pict>
        </mc:Fallback>
      </mc:AlternateContent>
    </w:r>
    <w:proofErr w:type="spellStart"/>
    <w:r>
      <w:rPr>
        <w:sz w:val="12"/>
        <w:szCs w:val="12"/>
      </w:rPr>
      <w:t>Srengthening</w:t>
    </w:r>
    <w:proofErr w:type="spellEnd"/>
    <w:r>
      <w:rPr>
        <w:sz w:val="12"/>
        <w:szCs w:val="12"/>
      </w:rPr>
      <w:t xml:space="preserve"> Human and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EB" w:rsidRPr="00642D9F" w:rsidRDefault="00C654EB" w:rsidP="00642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52E"/>
    <w:multiLevelType w:val="hybridMultilevel"/>
    <w:tmpl w:val="59DE3346"/>
    <w:lvl w:ilvl="0" w:tplc="0E44A36C">
      <w:start w:val="1"/>
      <w:numFmt w:val="decimal"/>
      <w:lvlText w:val="%1."/>
      <w:lvlJc w:val="left"/>
      <w:pPr>
        <w:ind w:left="1237" w:hanging="360"/>
      </w:pPr>
      <w:rPr>
        <w:rFonts w:hint="default"/>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
    <w:nsid w:val="061866B6"/>
    <w:multiLevelType w:val="hybridMultilevel"/>
    <w:tmpl w:val="81C62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40058"/>
    <w:multiLevelType w:val="hybridMultilevel"/>
    <w:tmpl w:val="CD388DE8"/>
    <w:lvl w:ilvl="0" w:tplc="867CBD5C">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22528"/>
    <w:multiLevelType w:val="hybridMultilevel"/>
    <w:tmpl w:val="63E6042C"/>
    <w:lvl w:ilvl="0" w:tplc="53A2ED6E">
      <w:start w:val="1"/>
      <w:numFmt w:val="decimal"/>
      <w:lvlText w:val="%1."/>
      <w:lvlJc w:val="left"/>
      <w:pPr>
        <w:ind w:left="1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D7B50"/>
    <w:multiLevelType w:val="hybridMultilevel"/>
    <w:tmpl w:val="E8ACB8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B7FC9"/>
    <w:multiLevelType w:val="multilevel"/>
    <w:tmpl w:val="5956C5B4"/>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3.%2"/>
      <w:lvlJc w:val="left"/>
      <w:pPr>
        <w:tabs>
          <w:tab w:val="num" w:pos="720"/>
        </w:tabs>
        <w:ind w:left="720" w:hanging="720"/>
      </w:pPr>
      <w:rPr>
        <w:rFonts w:hint="default"/>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nsid w:val="0F5609CE"/>
    <w:multiLevelType w:val="hybridMultilevel"/>
    <w:tmpl w:val="AC8288AE"/>
    <w:lvl w:ilvl="0" w:tplc="9D0665C2">
      <w:start w:val="1"/>
      <w:numFmt w:val="decimal"/>
      <w:lvlText w:val="%1."/>
      <w:lvlJc w:val="left"/>
      <w:pPr>
        <w:ind w:left="1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F1797"/>
    <w:multiLevelType w:val="hybridMultilevel"/>
    <w:tmpl w:val="A3BE27A4"/>
    <w:lvl w:ilvl="0" w:tplc="0409000F">
      <w:start w:val="1"/>
      <w:numFmt w:val="decimal"/>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8">
    <w:nsid w:val="119111A0"/>
    <w:multiLevelType w:val="hybridMultilevel"/>
    <w:tmpl w:val="C9BCB2A4"/>
    <w:lvl w:ilvl="0" w:tplc="FB8CB1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A90C88"/>
    <w:multiLevelType w:val="hybridMultilevel"/>
    <w:tmpl w:val="81C83990"/>
    <w:lvl w:ilvl="0" w:tplc="48EAA11E">
      <w:start w:val="1"/>
      <w:numFmt w:val="lowerRoman"/>
      <w:pStyle w:val="TypeBullet2"/>
      <w:lvlText w:val="%1)"/>
      <w:lvlJc w:val="right"/>
      <w:pPr>
        <w:ind w:left="79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D21C44"/>
    <w:multiLevelType w:val="hybridMultilevel"/>
    <w:tmpl w:val="2CDEC0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13EA1C21"/>
    <w:multiLevelType w:val="hybridMultilevel"/>
    <w:tmpl w:val="9B50EF68"/>
    <w:lvl w:ilvl="0" w:tplc="9C54C91E">
      <w:start w:val="1"/>
      <w:numFmt w:val="decimal"/>
      <w:lvlText w:val="%1."/>
      <w:lvlJc w:val="left"/>
      <w:pPr>
        <w:ind w:left="9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75D7F"/>
    <w:multiLevelType w:val="hybridMultilevel"/>
    <w:tmpl w:val="F40E77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16F26A20"/>
    <w:multiLevelType w:val="hybridMultilevel"/>
    <w:tmpl w:val="4FB67D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194C2596"/>
    <w:multiLevelType w:val="hybridMultilevel"/>
    <w:tmpl w:val="264A6D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1A1431FC"/>
    <w:multiLevelType w:val="hybridMultilevel"/>
    <w:tmpl w:val="8B14D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433955"/>
    <w:multiLevelType w:val="hybridMultilevel"/>
    <w:tmpl w:val="7D90A264"/>
    <w:lvl w:ilvl="0" w:tplc="E612EB80">
      <w:start w:val="1"/>
      <w:numFmt w:val="decimal"/>
      <w:lvlText w:val="%1."/>
      <w:lvlJc w:val="left"/>
      <w:pPr>
        <w:ind w:left="9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634AB8"/>
    <w:multiLevelType w:val="hybridMultilevel"/>
    <w:tmpl w:val="3014FA36"/>
    <w:lvl w:ilvl="0" w:tplc="0409000F">
      <w:start w:val="1"/>
      <w:numFmt w:val="decimal"/>
      <w:lvlText w:val="%1."/>
      <w:lvlJc w:val="left"/>
      <w:pPr>
        <w:ind w:left="1235" w:hanging="360"/>
      </w:p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18">
    <w:nsid w:val="1CAE08B1"/>
    <w:multiLevelType w:val="hybridMultilevel"/>
    <w:tmpl w:val="4D3EA8DA"/>
    <w:lvl w:ilvl="0" w:tplc="CD9430D2">
      <w:start w:val="1"/>
      <w:numFmt w:val="decimal"/>
      <w:lvlText w:val="%1."/>
      <w:lvlJc w:val="left"/>
      <w:pPr>
        <w:ind w:left="1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046B88"/>
    <w:multiLevelType w:val="hybridMultilevel"/>
    <w:tmpl w:val="263AC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6E4C58"/>
    <w:multiLevelType w:val="hybridMultilevel"/>
    <w:tmpl w:val="45EA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061100"/>
    <w:multiLevelType w:val="hybridMultilevel"/>
    <w:tmpl w:val="E13E9EB4"/>
    <w:lvl w:ilvl="0" w:tplc="FE4C53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1394203"/>
    <w:multiLevelType w:val="multilevel"/>
    <w:tmpl w:val="A2FE7FE8"/>
    <w:lvl w:ilvl="0">
      <w:start w:val="1"/>
      <w:numFmt w:val="decimal"/>
      <w:pStyle w:val="Heading1"/>
      <w:lvlText w:val="%1"/>
      <w:lvlJc w:val="left"/>
      <w:pPr>
        <w:ind w:left="576" w:hanging="576"/>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576" w:hanging="576"/>
      </w:pPr>
      <w:rPr>
        <w:rFonts w:hint="default"/>
      </w:rPr>
    </w:lvl>
    <w:lvl w:ilvl="3">
      <w:start w:val="1"/>
      <w:numFmt w:val="decimal"/>
      <w:pStyle w:val="Heading4"/>
      <w:lvlText w:val="%1.%2.%3.%4"/>
      <w:lvlJc w:val="left"/>
      <w:pPr>
        <w:ind w:left="576" w:hanging="576"/>
      </w:pPr>
      <w:rPr>
        <w:rFonts w:hint="default"/>
      </w:rPr>
    </w:lvl>
    <w:lvl w:ilvl="4">
      <w:start w:val="1"/>
      <w:numFmt w:val="decimal"/>
      <w:pStyle w:val="Heading5"/>
      <w:lvlText w:val="%1.%2.%3.%4.%5"/>
      <w:lvlJc w:val="left"/>
      <w:pPr>
        <w:ind w:left="576" w:hanging="576"/>
      </w:pPr>
      <w:rPr>
        <w:rFonts w:hint="default"/>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23">
    <w:nsid w:val="24395F1B"/>
    <w:multiLevelType w:val="hybridMultilevel"/>
    <w:tmpl w:val="B4FCD534"/>
    <w:lvl w:ilvl="0" w:tplc="2C7E2210">
      <w:start w:val="1"/>
      <w:numFmt w:val="decimal"/>
      <w:lvlText w:val="%1."/>
      <w:lvlJc w:val="left"/>
      <w:pPr>
        <w:ind w:left="1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1531F4"/>
    <w:multiLevelType w:val="hybridMultilevel"/>
    <w:tmpl w:val="228CC5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7E6064"/>
    <w:multiLevelType w:val="hybridMultilevel"/>
    <w:tmpl w:val="BFC816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26955E41"/>
    <w:multiLevelType w:val="hybridMultilevel"/>
    <w:tmpl w:val="02C6DAC0"/>
    <w:lvl w:ilvl="0" w:tplc="3B26782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7E41AED"/>
    <w:multiLevelType w:val="hybridMultilevel"/>
    <w:tmpl w:val="524A7A4C"/>
    <w:lvl w:ilvl="0" w:tplc="E1400E2E">
      <w:start w:val="1"/>
      <w:numFmt w:val="decimal"/>
      <w:lvlText w:val="%1."/>
      <w:lvlJc w:val="left"/>
      <w:pPr>
        <w:ind w:left="1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D70C20"/>
    <w:multiLevelType w:val="hybridMultilevel"/>
    <w:tmpl w:val="C5BE9D1A"/>
    <w:lvl w:ilvl="0" w:tplc="BCE8B46E">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FE2DAB"/>
    <w:multiLevelType w:val="hybridMultilevel"/>
    <w:tmpl w:val="7276B0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A70F97"/>
    <w:multiLevelType w:val="hybridMultilevel"/>
    <w:tmpl w:val="B39C0C3A"/>
    <w:lvl w:ilvl="0" w:tplc="CFFEF374">
      <w:start w:val="1"/>
      <w:numFmt w:val="decimal"/>
      <w:lvlText w:val="%1."/>
      <w:lvlJc w:val="left"/>
      <w:pPr>
        <w:ind w:left="1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DD3E0C"/>
    <w:multiLevelType w:val="hybridMultilevel"/>
    <w:tmpl w:val="1002A1BE"/>
    <w:lvl w:ilvl="0" w:tplc="824E6800">
      <w:start w:val="1"/>
      <w:numFmt w:val="decimal"/>
      <w:lvlText w:val="%1."/>
      <w:lvlJc w:val="left"/>
      <w:pPr>
        <w:ind w:left="9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C83B12"/>
    <w:multiLevelType w:val="hybridMultilevel"/>
    <w:tmpl w:val="25B63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574681"/>
    <w:multiLevelType w:val="hybridMultilevel"/>
    <w:tmpl w:val="248EBE3C"/>
    <w:lvl w:ilvl="0" w:tplc="57EC5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EA49E5"/>
    <w:multiLevelType w:val="hybridMultilevel"/>
    <w:tmpl w:val="1174D15E"/>
    <w:lvl w:ilvl="0" w:tplc="7B2CDDC0">
      <w:start w:val="1"/>
      <w:numFmt w:val="bullet"/>
      <w:pStyle w:val="Type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8A5D10"/>
    <w:multiLevelType w:val="hybridMultilevel"/>
    <w:tmpl w:val="06FC364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36842E38"/>
    <w:multiLevelType w:val="hybridMultilevel"/>
    <w:tmpl w:val="98348B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657DAA"/>
    <w:multiLevelType w:val="hybridMultilevel"/>
    <w:tmpl w:val="FDA0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461B00"/>
    <w:multiLevelType w:val="hybridMultilevel"/>
    <w:tmpl w:val="288259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EC7F3F"/>
    <w:multiLevelType w:val="hybridMultilevel"/>
    <w:tmpl w:val="5456C0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3C8B6ADE"/>
    <w:multiLevelType w:val="hybridMultilevel"/>
    <w:tmpl w:val="153C0A84"/>
    <w:lvl w:ilvl="0" w:tplc="0409000F">
      <w:start w:val="1"/>
      <w:numFmt w:val="decimal"/>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41">
    <w:nsid w:val="3CA07E54"/>
    <w:multiLevelType w:val="hybridMultilevel"/>
    <w:tmpl w:val="56D6E020"/>
    <w:lvl w:ilvl="0" w:tplc="E766ED8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E732A1"/>
    <w:multiLevelType w:val="hybridMultilevel"/>
    <w:tmpl w:val="81C62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5E7859"/>
    <w:multiLevelType w:val="hybridMultilevel"/>
    <w:tmpl w:val="85C42338"/>
    <w:lvl w:ilvl="0" w:tplc="4EC8C11A">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8B7E44"/>
    <w:multiLevelType w:val="hybridMultilevel"/>
    <w:tmpl w:val="BFC816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nsid w:val="46C2523B"/>
    <w:multiLevelType w:val="hybridMultilevel"/>
    <w:tmpl w:val="E11A3336"/>
    <w:lvl w:ilvl="0" w:tplc="8F6A3FA8">
      <w:start w:val="1"/>
      <w:numFmt w:val="decimal"/>
      <w:lvlText w:val="%1."/>
      <w:lvlJc w:val="left"/>
      <w:pPr>
        <w:ind w:left="1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D22E87"/>
    <w:multiLevelType w:val="hybridMultilevel"/>
    <w:tmpl w:val="77766F0A"/>
    <w:lvl w:ilvl="0" w:tplc="1602B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3E550F"/>
    <w:multiLevelType w:val="hybridMultilevel"/>
    <w:tmpl w:val="CFE40A5E"/>
    <w:lvl w:ilvl="0" w:tplc="DB723606">
      <w:start w:val="2"/>
      <w:numFmt w:val="bullet"/>
      <w:lvlText w:val=""/>
      <w:lvlJc w:val="left"/>
      <w:pPr>
        <w:ind w:left="585" w:hanging="360"/>
      </w:pPr>
      <w:rPr>
        <w:rFonts w:ascii="Symbol" w:eastAsia="Calibri"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8">
    <w:nsid w:val="4B1C39C3"/>
    <w:multiLevelType w:val="hybridMultilevel"/>
    <w:tmpl w:val="FDA0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807FE5"/>
    <w:multiLevelType w:val="hybridMultilevel"/>
    <w:tmpl w:val="836AF09C"/>
    <w:lvl w:ilvl="0" w:tplc="13D4261E">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CB1A75"/>
    <w:multiLevelType w:val="hybridMultilevel"/>
    <w:tmpl w:val="4920E788"/>
    <w:lvl w:ilvl="0" w:tplc="DD28F646">
      <w:start w:val="1"/>
      <w:numFmt w:val="decimal"/>
      <w:lvlText w:val="%1."/>
      <w:lvlJc w:val="left"/>
      <w:pPr>
        <w:ind w:left="1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3B7389"/>
    <w:multiLevelType w:val="hybridMultilevel"/>
    <w:tmpl w:val="B6BAA110"/>
    <w:lvl w:ilvl="0" w:tplc="0409000F">
      <w:start w:val="1"/>
      <w:numFmt w:val="decimal"/>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52">
    <w:nsid w:val="526D591E"/>
    <w:multiLevelType w:val="hybridMultilevel"/>
    <w:tmpl w:val="1B9A62CA"/>
    <w:lvl w:ilvl="0" w:tplc="11DA2B46">
      <w:start w:val="1"/>
      <w:numFmt w:val="decimal"/>
      <w:lvlText w:val="%1."/>
      <w:lvlJc w:val="left"/>
      <w:pPr>
        <w:ind w:left="1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0F3AFA"/>
    <w:multiLevelType w:val="hybridMultilevel"/>
    <w:tmpl w:val="86AA99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4">
    <w:nsid w:val="536E5BF1"/>
    <w:multiLevelType w:val="hybridMultilevel"/>
    <w:tmpl w:val="014C2DF4"/>
    <w:lvl w:ilvl="0" w:tplc="0409000F">
      <w:start w:val="1"/>
      <w:numFmt w:val="decimal"/>
      <w:lvlText w:val="%1."/>
      <w:lvlJc w:val="left"/>
      <w:pPr>
        <w:ind w:left="262" w:hanging="360"/>
      </w:pPr>
    </w:lvl>
    <w:lvl w:ilvl="1" w:tplc="04090019" w:tentative="1">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55">
    <w:nsid w:val="53BB6867"/>
    <w:multiLevelType w:val="multilevel"/>
    <w:tmpl w:val="FD36BA6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53BF08B3"/>
    <w:multiLevelType w:val="hybridMultilevel"/>
    <w:tmpl w:val="B2503CB4"/>
    <w:lvl w:ilvl="0" w:tplc="772EBCAC">
      <w:start w:val="1"/>
      <w:numFmt w:val="decimal"/>
      <w:lvlText w:val="%1."/>
      <w:lvlJc w:val="left"/>
      <w:pPr>
        <w:ind w:left="1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42E2541"/>
    <w:multiLevelType w:val="hybridMultilevel"/>
    <w:tmpl w:val="E55C96D4"/>
    <w:lvl w:ilvl="0" w:tplc="4E78A328">
      <w:start w:val="1"/>
      <w:numFmt w:val="decimal"/>
      <w:lvlText w:val="%1."/>
      <w:lvlJc w:val="left"/>
      <w:pPr>
        <w:ind w:left="1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4575836"/>
    <w:multiLevelType w:val="hybridMultilevel"/>
    <w:tmpl w:val="06FC364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9">
    <w:nsid w:val="5468584A"/>
    <w:multiLevelType w:val="hybridMultilevel"/>
    <w:tmpl w:val="BD58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63B6EA3"/>
    <w:multiLevelType w:val="hybridMultilevel"/>
    <w:tmpl w:val="5456C0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1">
    <w:nsid w:val="57DC4F90"/>
    <w:multiLevelType w:val="hybridMultilevel"/>
    <w:tmpl w:val="0F20BF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2">
    <w:nsid w:val="58044FF9"/>
    <w:multiLevelType w:val="hybridMultilevel"/>
    <w:tmpl w:val="8B76BC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nsid w:val="58CB3817"/>
    <w:multiLevelType w:val="hybridMultilevel"/>
    <w:tmpl w:val="23FA7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9D57F34"/>
    <w:multiLevelType w:val="hybridMultilevel"/>
    <w:tmpl w:val="7304ED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DA38B8"/>
    <w:multiLevelType w:val="hybridMultilevel"/>
    <w:tmpl w:val="487C35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672475"/>
    <w:multiLevelType w:val="hybridMultilevel"/>
    <w:tmpl w:val="C72C7570"/>
    <w:lvl w:ilvl="0" w:tplc="80D60420">
      <w:start w:val="1"/>
      <w:numFmt w:val="decimal"/>
      <w:lvlText w:val="%1."/>
      <w:lvlJc w:val="left"/>
      <w:pPr>
        <w:ind w:left="1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AE5329"/>
    <w:multiLevelType w:val="hybridMultilevel"/>
    <w:tmpl w:val="78B2E052"/>
    <w:lvl w:ilvl="0" w:tplc="0409000F">
      <w:start w:val="1"/>
      <w:numFmt w:val="decimal"/>
      <w:lvlText w:val="%1."/>
      <w:lvlJc w:val="left"/>
      <w:pPr>
        <w:ind w:left="1235" w:hanging="360"/>
      </w:p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68">
    <w:nsid w:val="5CD10F31"/>
    <w:multiLevelType w:val="hybridMultilevel"/>
    <w:tmpl w:val="EBFE2F44"/>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69">
    <w:nsid w:val="5EE00810"/>
    <w:multiLevelType w:val="hybridMultilevel"/>
    <w:tmpl w:val="1CC87A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EFC23EB"/>
    <w:multiLevelType w:val="hybridMultilevel"/>
    <w:tmpl w:val="4CC8E9C0"/>
    <w:lvl w:ilvl="0" w:tplc="FCBEB936">
      <w:start w:val="1"/>
      <w:numFmt w:val="decimal"/>
      <w:lvlText w:val="%1."/>
      <w:lvlJc w:val="left"/>
      <w:pPr>
        <w:ind w:left="1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405656"/>
    <w:multiLevelType w:val="hybridMultilevel"/>
    <w:tmpl w:val="E2441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EF26C2"/>
    <w:multiLevelType w:val="hybridMultilevel"/>
    <w:tmpl w:val="3B4091DE"/>
    <w:lvl w:ilvl="0" w:tplc="28D49CBE">
      <w:start w:val="1"/>
      <w:numFmt w:val="decimal"/>
      <w:lvlText w:val="%1."/>
      <w:lvlJc w:val="left"/>
      <w:pPr>
        <w:ind w:left="1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967F87"/>
    <w:multiLevelType w:val="hybridMultilevel"/>
    <w:tmpl w:val="7D34D69C"/>
    <w:lvl w:ilvl="0" w:tplc="357C4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210BF9"/>
    <w:multiLevelType w:val="hybridMultilevel"/>
    <w:tmpl w:val="F216D864"/>
    <w:lvl w:ilvl="0" w:tplc="F6F24EDC">
      <w:start w:val="1"/>
      <w:numFmt w:val="decimal"/>
      <w:lvlText w:val="%1."/>
      <w:lvlJc w:val="left"/>
      <w:pPr>
        <w:ind w:left="1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C7A658C"/>
    <w:multiLevelType w:val="hybridMultilevel"/>
    <w:tmpl w:val="11EAC19E"/>
    <w:lvl w:ilvl="0" w:tplc="0409000F">
      <w:start w:val="1"/>
      <w:numFmt w:val="decimal"/>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76">
    <w:nsid w:val="72F14ECD"/>
    <w:multiLevelType w:val="hybridMultilevel"/>
    <w:tmpl w:val="BD6ED47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7">
    <w:nsid w:val="75161E67"/>
    <w:multiLevelType w:val="hybridMultilevel"/>
    <w:tmpl w:val="FE9EAF56"/>
    <w:lvl w:ilvl="0" w:tplc="38187214">
      <w:start w:val="1"/>
      <w:numFmt w:val="decimal"/>
      <w:lvlText w:val="%1."/>
      <w:lvlJc w:val="left"/>
      <w:pPr>
        <w:ind w:left="1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5FB6AE2"/>
    <w:multiLevelType w:val="hybridMultilevel"/>
    <w:tmpl w:val="569AB1F6"/>
    <w:lvl w:ilvl="0" w:tplc="67E41BFC">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67F39A0"/>
    <w:multiLevelType w:val="hybridMultilevel"/>
    <w:tmpl w:val="DEF0504E"/>
    <w:lvl w:ilvl="0" w:tplc="E95ACED2">
      <w:start w:val="1"/>
      <w:numFmt w:val="decimal"/>
      <w:lvlText w:val="%1."/>
      <w:lvlJc w:val="left"/>
      <w:pPr>
        <w:ind w:left="1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AA0CE8"/>
    <w:multiLevelType w:val="hybridMultilevel"/>
    <w:tmpl w:val="8C400624"/>
    <w:lvl w:ilvl="0" w:tplc="F9945888">
      <w:start w:val="1"/>
      <w:numFmt w:val="decimal"/>
      <w:lvlText w:val="%1."/>
      <w:lvlJc w:val="left"/>
      <w:pPr>
        <w:ind w:left="9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9D22E9A"/>
    <w:multiLevelType w:val="hybridMultilevel"/>
    <w:tmpl w:val="1DFC9D76"/>
    <w:lvl w:ilvl="0" w:tplc="BDCEFA5A">
      <w:start w:val="1"/>
      <w:numFmt w:val="decimal"/>
      <w:lvlText w:val="%1."/>
      <w:lvlJc w:val="left"/>
      <w:pPr>
        <w:ind w:left="12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B751AFC"/>
    <w:multiLevelType w:val="hybridMultilevel"/>
    <w:tmpl w:val="12D26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C814280"/>
    <w:multiLevelType w:val="hybridMultilevel"/>
    <w:tmpl w:val="D688B2C2"/>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4">
    <w:nsid w:val="7D1612CB"/>
    <w:multiLevelType w:val="hybridMultilevel"/>
    <w:tmpl w:val="12D26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E06029A"/>
    <w:multiLevelType w:val="hybridMultilevel"/>
    <w:tmpl w:val="23FA7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384CA7"/>
    <w:multiLevelType w:val="hybridMultilevel"/>
    <w:tmpl w:val="B87E4032"/>
    <w:lvl w:ilvl="0" w:tplc="B7EC6494">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9"/>
  </w:num>
  <w:num w:numId="3">
    <w:abstractNumId w:val="22"/>
  </w:num>
  <w:num w:numId="4">
    <w:abstractNumId w:val="55"/>
  </w:num>
  <w:num w:numId="5">
    <w:abstractNumId w:val="26"/>
  </w:num>
  <w:num w:numId="6">
    <w:abstractNumId w:val="5"/>
  </w:num>
  <w:num w:numId="7">
    <w:abstractNumId w:val="21"/>
  </w:num>
  <w:num w:numId="8">
    <w:abstractNumId w:val="76"/>
  </w:num>
  <w:num w:numId="9">
    <w:abstractNumId w:val="10"/>
  </w:num>
  <w:num w:numId="10">
    <w:abstractNumId w:val="14"/>
  </w:num>
  <w:num w:numId="11">
    <w:abstractNumId w:val="53"/>
  </w:num>
  <w:num w:numId="12">
    <w:abstractNumId w:val="13"/>
  </w:num>
  <w:num w:numId="13">
    <w:abstractNumId w:val="12"/>
  </w:num>
  <w:num w:numId="14">
    <w:abstractNumId w:val="54"/>
  </w:num>
  <w:num w:numId="15">
    <w:abstractNumId w:val="44"/>
  </w:num>
  <w:num w:numId="16">
    <w:abstractNumId w:val="25"/>
  </w:num>
  <w:num w:numId="17">
    <w:abstractNumId w:val="42"/>
  </w:num>
  <w:num w:numId="18">
    <w:abstractNumId w:val="1"/>
  </w:num>
  <w:num w:numId="19">
    <w:abstractNumId w:val="60"/>
  </w:num>
  <w:num w:numId="20">
    <w:abstractNumId w:val="39"/>
  </w:num>
  <w:num w:numId="21">
    <w:abstractNumId w:val="84"/>
  </w:num>
  <w:num w:numId="22">
    <w:abstractNumId w:val="82"/>
  </w:num>
  <w:num w:numId="23">
    <w:abstractNumId w:val="7"/>
  </w:num>
  <w:num w:numId="24">
    <w:abstractNumId w:val="51"/>
  </w:num>
  <w:num w:numId="25">
    <w:abstractNumId w:val="35"/>
  </w:num>
  <w:num w:numId="26">
    <w:abstractNumId w:val="58"/>
  </w:num>
  <w:num w:numId="27">
    <w:abstractNumId w:val="61"/>
  </w:num>
  <w:num w:numId="28">
    <w:abstractNumId w:val="62"/>
  </w:num>
  <w:num w:numId="29">
    <w:abstractNumId w:val="32"/>
  </w:num>
  <w:num w:numId="30">
    <w:abstractNumId w:val="20"/>
  </w:num>
  <w:num w:numId="31">
    <w:abstractNumId w:val="71"/>
  </w:num>
  <w:num w:numId="32">
    <w:abstractNumId w:val="19"/>
  </w:num>
  <w:num w:numId="33">
    <w:abstractNumId w:val="85"/>
  </w:num>
  <w:num w:numId="34">
    <w:abstractNumId w:val="63"/>
  </w:num>
  <w:num w:numId="35">
    <w:abstractNumId w:val="83"/>
  </w:num>
  <w:num w:numId="36">
    <w:abstractNumId w:val="68"/>
  </w:num>
  <w:num w:numId="37">
    <w:abstractNumId w:val="37"/>
  </w:num>
  <w:num w:numId="38">
    <w:abstractNumId w:val="48"/>
  </w:num>
  <w:num w:numId="39">
    <w:abstractNumId w:val="69"/>
  </w:num>
  <w:num w:numId="40">
    <w:abstractNumId w:val="15"/>
  </w:num>
  <w:num w:numId="41">
    <w:abstractNumId w:val="36"/>
  </w:num>
  <w:num w:numId="42">
    <w:abstractNumId w:val="4"/>
  </w:num>
  <w:num w:numId="43">
    <w:abstractNumId w:val="65"/>
  </w:num>
  <w:num w:numId="44">
    <w:abstractNumId w:val="24"/>
  </w:num>
  <w:num w:numId="45">
    <w:abstractNumId w:val="29"/>
  </w:num>
  <w:num w:numId="46">
    <w:abstractNumId w:val="64"/>
  </w:num>
  <w:num w:numId="47">
    <w:abstractNumId w:val="38"/>
  </w:num>
  <w:num w:numId="48">
    <w:abstractNumId w:val="40"/>
  </w:num>
  <w:num w:numId="49">
    <w:abstractNumId w:val="75"/>
  </w:num>
  <w:num w:numId="50">
    <w:abstractNumId w:val="17"/>
  </w:num>
  <w:num w:numId="51">
    <w:abstractNumId w:val="67"/>
  </w:num>
  <w:num w:numId="52">
    <w:abstractNumId w:val="41"/>
  </w:num>
  <w:num w:numId="53">
    <w:abstractNumId w:val="59"/>
  </w:num>
  <w:num w:numId="54">
    <w:abstractNumId w:val="50"/>
  </w:num>
  <w:num w:numId="55">
    <w:abstractNumId w:val="31"/>
  </w:num>
  <w:num w:numId="56">
    <w:abstractNumId w:val="11"/>
  </w:num>
  <w:num w:numId="57">
    <w:abstractNumId w:val="16"/>
  </w:num>
  <w:num w:numId="58">
    <w:abstractNumId w:val="49"/>
  </w:num>
  <w:num w:numId="59">
    <w:abstractNumId w:val="86"/>
  </w:num>
  <w:num w:numId="60">
    <w:abstractNumId w:val="78"/>
  </w:num>
  <w:num w:numId="61">
    <w:abstractNumId w:val="46"/>
  </w:num>
  <w:num w:numId="62">
    <w:abstractNumId w:val="33"/>
  </w:num>
  <w:num w:numId="63">
    <w:abstractNumId w:val="2"/>
  </w:num>
  <w:num w:numId="64">
    <w:abstractNumId w:val="8"/>
  </w:num>
  <w:num w:numId="65">
    <w:abstractNumId w:val="23"/>
  </w:num>
  <w:num w:numId="66">
    <w:abstractNumId w:val="79"/>
  </w:num>
  <w:num w:numId="67">
    <w:abstractNumId w:val="74"/>
  </w:num>
  <w:num w:numId="68">
    <w:abstractNumId w:val="80"/>
  </w:num>
  <w:num w:numId="69">
    <w:abstractNumId w:val="18"/>
  </w:num>
  <w:num w:numId="70">
    <w:abstractNumId w:val="30"/>
  </w:num>
  <w:num w:numId="71">
    <w:abstractNumId w:val="70"/>
  </w:num>
  <w:num w:numId="72">
    <w:abstractNumId w:val="56"/>
  </w:num>
  <w:num w:numId="73">
    <w:abstractNumId w:val="27"/>
  </w:num>
  <w:num w:numId="74">
    <w:abstractNumId w:val="81"/>
  </w:num>
  <w:num w:numId="75">
    <w:abstractNumId w:val="6"/>
  </w:num>
  <w:num w:numId="76">
    <w:abstractNumId w:val="72"/>
  </w:num>
  <w:num w:numId="77">
    <w:abstractNumId w:val="57"/>
  </w:num>
  <w:num w:numId="78">
    <w:abstractNumId w:val="28"/>
  </w:num>
  <w:num w:numId="79">
    <w:abstractNumId w:val="43"/>
  </w:num>
  <w:num w:numId="80">
    <w:abstractNumId w:val="77"/>
  </w:num>
  <w:num w:numId="81">
    <w:abstractNumId w:val="52"/>
  </w:num>
  <w:num w:numId="82">
    <w:abstractNumId w:val="66"/>
  </w:num>
  <w:num w:numId="83">
    <w:abstractNumId w:val="3"/>
  </w:num>
  <w:num w:numId="84">
    <w:abstractNumId w:val="45"/>
  </w:num>
  <w:num w:numId="85">
    <w:abstractNumId w:val="73"/>
  </w:num>
  <w:num w:numId="86">
    <w:abstractNumId w:val="0"/>
  </w:num>
  <w:num w:numId="87">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drawingGridHorizontalSpacing w:val="95"/>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EE"/>
    <w:rsid w:val="0000479E"/>
    <w:rsid w:val="000109CD"/>
    <w:rsid w:val="00027353"/>
    <w:rsid w:val="000312CD"/>
    <w:rsid w:val="00033861"/>
    <w:rsid w:val="00034A90"/>
    <w:rsid w:val="00040256"/>
    <w:rsid w:val="0004363D"/>
    <w:rsid w:val="00046A6A"/>
    <w:rsid w:val="00053125"/>
    <w:rsid w:val="000552CA"/>
    <w:rsid w:val="000612B2"/>
    <w:rsid w:val="000662D2"/>
    <w:rsid w:val="000734BB"/>
    <w:rsid w:val="00073BBB"/>
    <w:rsid w:val="00074AF2"/>
    <w:rsid w:val="00082688"/>
    <w:rsid w:val="0008578A"/>
    <w:rsid w:val="000876F5"/>
    <w:rsid w:val="000877C1"/>
    <w:rsid w:val="000913BB"/>
    <w:rsid w:val="00092222"/>
    <w:rsid w:val="00093FD2"/>
    <w:rsid w:val="00094DF2"/>
    <w:rsid w:val="00097BBF"/>
    <w:rsid w:val="000A0723"/>
    <w:rsid w:val="000A1F03"/>
    <w:rsid w:val="000A3333"/>
    <w:rsid w:val="000A4DD3"/>
    <w:rsid w:val="000A6593"/>
    <w:rsid w:val="000B443C"/>
    <w:rsid w:val="000B6565"/>
    <w:rsid w:val="000C776C"/>
    <w:rsid w:val="000D2020"/>
    <w:rsid w:val="000D4F78"/>
    <w:rsid w:val="000D6C2A"/>
    <w:rsid w:val="000E207D"/>
    <w:rsid w:val="000E26BD"/>
    <w:rsid w:val="000E288F"/>
    <w:rsid w:val="000F2AE7"/>
    <w:rsid w:val="000F32D3"/>
    <w:rsid w:val="000F3BFC"/>
    <w:rsid w:val="000F544E"/>
    <w:rsid w:val="00102D6A"/>
    <w:rsid w:val="00105123"/>
    <w:rsid w:val="0010553E"/>
    <w:rsid w:val="0010705E"/>
    <w:rsid w:val="00111491"/>
    <w:rsid w:val="001119D5"/>
    <w:rsid w:val="00112ECD"/>
    <w:rsid w:val="00112FEE"/>
    <w:rsid w:val="00115250"/>
    <w:rsid w:val="00116A69"/>
    <w:rsid w:val="00124D61"/>
    <w:rsid w:val="00127547"/>
    <w:rsid w:val="001328AD"/>
    <w:rsid w:val="001375B6"/>
    <w:rsid w:val="00137BF3"/>
    <w:rsid w:val="0014022F"/>
    <w:rsid w:val="0014415B"/>
    <w:rsid w:val="00144A8E"/>
    <w:rsid w:val="00152015"/>
    <w:rsid w:val="001531E8"/>
    <w:rsid w:val="00154EED"/>
    <w:rsid w:val="001561D4"/>
    <w:rsid w:val="0016146F"/>
    <w:rsid w:val="001629BF"/>
    <w:rsid w:val="00165A19"/>
    <w:rsid w:val="00174520"/>
    <w:rsid w:val="00174EF9"/>
    <w:rsid w:val="00175A93"/>
    <w:rsid w:val="0017672F"/>
    <w:rsid w:val="0018252F"/>
    <w:rsid w:val="00185A1A"/>
    <w:rsid w:val="001920ED"/>
    <w:rsid w:val="00192D94"/>
    <w:rsid w:val="001954A0"/>
    <w:rsid w:val="001963D4"/>
    <w:rsid w:val="001A2221"/>
    <w:rsid w:val="001A3358"/>
    <w:rsid w:val="001A52AA"/>
    <w:rsid w:val="001A57DB"/>
    <w:rsid w:val="001B55DB"/>
    <w:rsid w:val="001B59C6"/>
    <w:rsid w:val="001B77E6"/>
    <w:rsid w:val="001C1365"/>
    <w:rsid w:val="001C37A4"/>
    <w:rsid w:val="001C46E8"/>
    <w:rsid w:val="001C5F32"/>
    <w:rsid w:val="001C7188"/>
    <w:rsid w:val="001D028A"/>
    <w:rsid w:val="001D092F"/>
    <w:rsid w:val="001D4B0B"/>
    <w:rsid w:val="001E60DD"/>
    <w:rsid w:val="001E67A4"/>
    <w:rsid w:val="001E7846"/>
    <w:rsid w:val="001F315A"/>
    <w:rsid w:val="001F7FF8"/>
    <w:rsid w:val="002111EC"/>
    <w:rsid w:val="0021231A"/>
    <w:rsid w:val="00212501"/>
    <w:rsid w:val="0021251E"/>
    <w:rsid w:val="00215D17"/>
    <w:rsid w:val="00224089"/>
    <w:rsid w:val="00225BEC"/>
    <w:rsid w:val="00225EA3"/>
    <w:rsid w:val="0022753B"/>
    <w:rsid w:val="00237778"/>
    <w:rsid w:val="00240B93"/>
    <w:rsid w:val="00243663"/>
    <w:rsid w:val="00243751"/>
    <w:rsid w:val="00244F28"/>
    <w:rsid w:val="00252E60"/>
    <w:rsid w:val="00253F4C"/>
    <w:rsid w:val="00254312"/>
    <w:rsid w:val="00254B32"/>
    <w:rsid w:val="00256EDF"/>
    <w:rsid w:val="00260793"/>
    <w:rsid w:val="00260A35"/>
    <w:rsid w:val="002611E9"/>
    <w:rsid w:val="00264A6D"/>
    <w:rsid w:val="0026581E"/>
    <w:rsid w:val="00265C8E"/>
    <w:rsid w:val="0026724E"/>
    <w:rsid w:val="002679F1"/>
    <w:rsid w:val="00272A99"/>
    <w:rsid w:val="00277CD5"/>
    <w:rsid w:val="00281E62"/>
    <w:rsid w:val="002849D6"/>
    <w:rsid w:val="00285C15"/>
    <w:rsid w:val="00287085"/>
    <w:rsid w:val="00291EAD"/>
    <w:rsid w:val="002921A5"/>
    <w:rsid w:val="00292BC3"/>
    <w:rsid w:val="00293E4A"/>
    <w:rsid w:val="002974EE"/>
    <w:rsid w:val="002A10F0"/>
    <w:rsid w:val="002A2D0D"/>
    <w:rsid w:val="002A3719"/>
    <w:rsid w:val="002B2F8C"/>
    <w:rsid w:val="002B4182"/>
    <w:rsid w:val="002B553E"/>
    <w:rsid w:val="002B606C"/>
    <w:rsid w:val="002C18AC"/>
    <w:rsid w:val="002D0C1A"/>
    <w:rsid w:val="002D2350"/>
    <w:rsid w:val="002D4852"/>
    <w:rsid w:val="002D4C24"/>
    <w:rsid w:val="002D4F88"/>
    <w:rsid w:val="002E0ABB"/>
    <w:rsid w:val="002E1606"/>
    <w:rsid w:val="002E1FB9"/>
    <w:rsid w:val="002E3ADB"/>
    <w:rsid w:val="002F0FB4"/>
    <w:rsid w:val="003016F5"/>
    <w:rsid w:val="0030384D"/>
    <w:rsid w:val="00306ECB"/>
    <w:rsid w:val="00312EC5"/>
    <w:rsid w:val="00314786"/>
    <w:rsid w:val="00315631"/>
    <w:rsid w:val="00317B3E"/>
    <w:rsid w:val="00331B6A"/>
    <w:rsid w:val="00333AE7"/>
    <w:rsid w:val="00337724"/>
    <w:rsid w:val="00341E90"/>
    <w:rsid w:val="00343324"/>
    <w:rsid w:val="00351F7F"/>
    <w:rsid w:val="00354707"/>
    <w:rsid w:val="00365735"/>
    <w:rsid w:val="00366846"/>
    <w:rsid w:val="00371C05"/>
    <w:rsid w:val="00371C80"/>
    <w:rsid w:val="00382572"/>
    <w:rsid w:val="003828DC"/>
    <w:rsid w:val="00392096"/>
    <w:rsid w:val="00393635"/>
    <w:rsid w:val="003A1122"/>
    <w:rsid w:val="003A756B"/>
    <w:rsid w:val="003B09E5"/>
    <w:rsid w:val="003B124D"/>
    <w:rsid w:val="003B54FA"/>
    <w:rsid w:val="003B7AEA"/>
    <w:rsid w:val="003C4C5E"/>
    <w:rsid w:val="003D4A1D"/>
    <w:rsid w:val="003D4EC6"/>
    <w:rsid w:val="003E4132"/>
    <w:rsid w:val="003E73AA"/>
    <w:rsid w:val="003F2ACF"/>
    <w:rsid w:val="003F5F80"/>
    <w:rsid w:val="003F62D0"/>
    <w:rsid w:val="004006C0"/>
    <w:rsid w:val="00401A3F"/>
    <w:rsid w:val="004061A5"/>
    <w:rsid w:val="00407A6A"/>
    <w:rsid w:val="00411175"/>
    <w:rsid w:val="004168EB"/>
    <w:rsid w:val="004173C9"/>
    <w:rsid w:val="00421C46"/>
    <w:rsid w:val="00422DF2"/>
    <w:rsid w:val="004265E6"/>
    <w:rsid w:val="00426758"/>
    <w:rsid w:val="00431266"/>
    <w:rsid w:val="0043357E"/>
    <w:rsid w:val="0043667F"/>
    <w:rsid w:val="0043726F"/>
    <w:rsid w:val="004427DF"/>
    <w:rsid w:val="00447428"/>
    <w:rsid w:val="004479FF"/>
    <w:rsid w:val="00450718"/>
    <w:rsid w:val="004517D9"/>
    <w:rsid w:val="00452EBC"/>
    <w:rsid w:val="00452F16"/>
    <w:rsid w:val="00453527"/>
    <w:rsid w:val="00455A92"/>
    <w:rsid w:val="004602D5"/>
    <w:rsid w:val="00460387"/>
    <w:rsid w:val="00461769"/>
    <w:rsid w:val="0046281A"/>
    <w:rsid w:val="0046541F"/>
    <w:rsid w:val="004655CC"/>
    <w:rsid w:val="004707D2"/>
    <w:rsid w:val="00471DE6"/>
    <w:rsid w:val="00473069"/>
    <w:rsid w:val="004746D7"/>
    <w:rsid w:val="00480AA4"/>
    <w:rsid w:val="00487CDE"/>
    <w:rsid w:val="004903C5"/>
    <w:rsid w:val="00495C01"/>
    <w:rsid w:val="004A459B"/>
    <w:rsid w:val="004A49D1"/>
    <w:rsid w:val="004B2819"/>
    <w:rsid w:val="004B4039"/>
    <w:rsid w:val="004B4AE9"/>
    <w:rsid w:val="004B7171"/>
    <w:rsid w:val="004B7DC8"/>
    <w:rsid w:val="004C0DF7"/>
    <w:rsid w:val="004C133D"/>
    <w:rsid w:val="004C17A7"/>
    <w:rsid w:val="004C1BBA"/>
    <w:rsid w:val="004D0100"/>
    <w:rsid w:val="004D437D"/>
    <w:rsid w:val="004D490A"/>
    <w:rsid w:val="004E2AC6"/>
    <w:rsid w:val="004E434F"/>
    <w:rsid w:val="004F2F84"/>
    <w:rsid w:val="004F5BB7"/>
    <w:rsid w:val="004F5C1C"/>
    <w:rsid w:val="004F79AE"/>
    <w:rsid w:val="00500DC4"/>
    <w:rsid w:val="005029F0"/>
    <w:rsid w:val="00504CDF"/>
    <w:rsid w:val="00512D74"/>
    <w:rsid w:val="005154E7"/>
    <w:rsid w:val="00524D61"/>
    <w:rsid w:val="00525474"/>
    <w:rsid w:val="0054125F"/>
    <w:rsid w:val="0054169C"/>
    <w:rsid w:val="0054626E"/>
    <w:rsid w:val="005529A2"/>
    <w:rsid w:val="00556174"/>
    <w:rsid w:val="005630D5"/>
    <w:rsid w:val="00563D91"/>
    <w:rsid w:val="005652FD"/>
    <w:rsid w:val="00572C81"/>
    <w:rsid w:val="005802D1"/>
    <w:rsid w:val="00583C4E"/>
    <w:rsid w:val="0058551A"/>
    <w:rsid w:val="00587E1A"/>
    <w:rsid w:val="0059036D"/>
    <w:rsid w:val="005A09A0"/>
    <w:rsid w:val="005A48D4"/>
    <w:rsid w:val="005A7E4E"/>
    <w:rsid w:val="005B0658"/>
    <w:rsid w:val="005B47C4"/>
    <w:rsid w:val="005C015E"/>
    <w:rsid w:val="005C779C"/>
    <w:rsid w:val="005D0E2B"/>
    <w:rsid w:val="005D1EB2"/>
    <w:rsid w:val="005D68DC"/>
    <w:rsid w:val="005E00AC"/>
    <w:rsid w:val="005E301D"/>
    <w:rsid w:val="005E41F5"/>
    <w:rsid w:val="005E6094"/>
    <w:rsid w:val="005F3B79"/>
    <w:rsid w:val="0060185E"/>
    <w:rsid w:val="00601DE1"/>
    <w:rsid w:val="006021A9"/>
    <w:rsid w:val="0060640B"/>
    <w:rsid w:val="00613D5F"/>
    <w:rsid w:val="006156AF"/>
    <w:rsid w:val="00616501"/>
    <w:rsid w:val="00617A84"/>
    <w:rsid w:val="0062073A"/>
    <w:rsid w:val="00621290"/>
    <w:rsid w:val="00622A6C"/>
    <w:rsid w:val="00625650"/>
    <w:rsid w:val="0062595B"/>
    <w:rsid w:val="006320A5"/>
    <w:rsid w:val="006372AE"/>
    <w:rsid w:val="00641499"/>
    <w:rsid w:val="00642D9F"/>
    <w:rsid w:val="006513B4"/>
    <w:rsid w:val="0065384E"/>
    <w:rsid w:val="00654CCB"/>
    <w:rsid w:val="006652AC"/>
    <w:rsid w:val="00666326"/>
    <w:rsid w:val="00666B8F"/>
    <w:rsid w:val="00667FAE"/>
    <w:rsid w:val="00670D95"/>
    <w:rsid w:val="0069047D"/>
    <w:rsid w:val="0069445F"/>
    <w:rsid w:val="0069489F"/>
    <w:rsid w:val="00696C23"/>
    <w:rsid w:val="00697CC1"/>
    <w:rsid w:val="006A2EC9"/>
    <w:rsid w:val="006A4262"/>
    <w:rsid w:val="006A65E2"/>
    <w:rsid w:val="006C03DC"/>
    <w:rsid w:val="006C5C12"/>
    <w:rsid w:val="006C66E1"/>
    <w:rsid w:val="006C70EA"/>
    <w:rsid w:val="006D2163"/>
    <w:rsid w:val="006D6B21"/>
    <w:rsid w:val="006E1682"/>
    <w:rsid w:val="006E7FD3"/>
    <w:rsid w:val="006E7FF4"/>
    <w:rsid w:val="006F64E9"/>
    <w:rsid w:val="00700E6B"/>
    <w:rsid w:val="00702EF1"/>
    <w:rsid w:val="00703F77"/>
    <w:rsid w:val="0071478C"/>
    <w:rsid w:val="00716CEA"/>
    <w:rsid w:val="007229E7"/>
    <w:rsid w:val="007241FB"/>
    <w:rsid w:val="00726EF3"/>
    <w:rsid w:val="00733777"/>
    <w:rsid w:val="00734BBC"/>
    <w:rsid w:val="00734F9A"/>
    <w:rsid w:val="00736428"/>
    <w:rsid w:val="007369E6"/>
    <w:rsid w:val="00740FD8"/>
    <w:rsid w:val="00742D07"/>
    <w:rsid w:val="0075498B"/>
    <w:rsid w:val="00756C21"/>
    <w:rsid w:val="00757823"/>
    <w:rsid w:val="00757CE7"/>
    <w:rsid w:val="00763DE6"/>
    <w:rsid w:val="00767386"/>
    <w:rsid w:val="00775BE3"/>
    <w:rsid w:val="007832FD"/>
    <w:rsid w:val="007843B0"/>
    <w:rsid w:val="00787CFF"/>
    <w:rsid w:val="007944A4"/>
    <w:rsid w:val="00794A66"/>
    <w:rsid w:val="00797394"/>
    <w:rsid w:val="007B3E01"/>
    <w:rsid w:val="007C03A0"/>
    <w:rsid w:val="007C253E"/>
    <w:rsid w:val="007C26FD"/>
    <w:rsid w:val="007D4EC5"/>
    <w:rsid w:val="007D66CE"/>
    <w:rsid w:val="007E1292"/>
    <w:rsid w:val="007E6CEA"/>
    <w:rsid w:val="007E6D45"/>
    <w:rsid w:val="007E7485"/>
    <w:rsid w:val="007F0B64"/>
    <w:rsid w:val="007F45E9"/>
    <w:rsid w:val="007F55D0"/>
    <w:rsid w:val="007F6DED"/>
    <w:rsid w:val="00806090"/>
    <w:rsid w:val="00806478"/>
    <w:rsid w:val="0080649D"/>
    <w:rsid w:val="008073D5"/>
    <w:rsid w:val="008134C4"/>
    <w:rsid w:val="00821C4F"/>
    <w:rsid w:val="00823496"/>
    <w:rsid w:val="008235B9"/>
    <w:rsid w:val="00823DD5"/>
    <w:rsid w:val="00827C42"/>
    <w:rsid w:val="00832C6B"/>
    <w:rsid w:val="00835372"/>
    <w:rsid w:val="00840738"/>
    <w:rsid w:val="008412B0"/>
    <w:rsid w:val="0084784C"/>
    <w:rsid w:val="00850029"/>
    <w:rsid w:val="00850ED2"/>
    <w:rsid w:val="008558DB"/>
    <w:rsid w:val="00855FEE"/>
    <w:rsid w:val="0085604A"/>
    <w:rsid w:val="00863672"/>
    <w:rsid w:val="0087478B"/>
    <w:rsid w:val="008823A7"/>
    <w:rsid w:val="00895E2B"/>
    <w:rsid w:val="00897F0A"/>
    <w:rsid w:val="008A621B"/>
    <w:rsid w:val="008A7EAF"/>
    <w:rsid w:val="008B1773"/>
    <w:rsid w:val="008B1AA6"/>
    <w:rsid w:val="008B4056"/>
    <w:rsid w:val="008B56A4"/>
    <w:rsid w:val="008C0336"/>
    <w:rsid w:val="008C0F38"/>
    <w:rsid w:val="008C1ADB"/>
    <w:rsid w:val="008C795F"/>
    <w:rsid w:val="008D22C2"/>
    <w:rsid w:val="008E0E15"/>
    <w:rsid w:val="008E1C57"/>
    <w:rsid w:val="008E37A3"/>
    <w:rsid w:val="008F03B9"/>
    <w:rsid w:val="008F19AB"/>
    <w:rsid w:val="008F5E18"/>
    <w:rsid w:val="008F670D"/>
    <w:rsid w:val="00901975"/>
    <w:rsid w:val="009030A8"/>
    <w:rsid w:val="00906DB3"/>
    <w:rsid w:val="009106BC"/>
    <w:rsid w:val="00911CD6"/>
    <w:rsid w:val="00912A64"/>
    <w:rsid w:val="00922F91"/>
    <w:rsid w:val="009252ED"/>
    <w:rsid w:val="00927019"/>
    <w:rsid w:val="00934565"/>
    <w:rsid w:val="00937C1D"/>
    <w:rsid w:val="00940275"/>
    <w:rsid w:val="009404F7"/>
    <w:rsid w:val="009432C1"/>
    <w:rsid w:val="00944E2F"/>
    <w:rsid w:val="009456E4"/>
    <w:rsid w:val="0094588C"/>
    <w:rsid w:val="0094691F"/>
    <w:rsid w:val="00952773"/>
    <w:rsid w:val="00960380"/>
    <w:rsid w:val="00962586"/>
    <w:rsid w:val="00962F45"/>
    <w:rsid w:val="009673BA"/>
    <w:rsid w:val="00970119"/>
    <w:rsid w:val="00991F7D"/>
    <w:rsid w:val="009A1755"/>
    <w:rsid w:val="009A6CB1"/>
    <w:rsid w:val="009A771B"/>
    <w:rsid w:val="009B18F1"/>
    <w:rsid w:val="009B7D09"/>
    <w:rsid w:val="009C1727"/>
    <w:rsid w:val="009C4868"/>
    <w:rsid w:val="009C4F22"/>
    <w:rsid w:val="009D204F"/>
    <w:rsid w:val="009D2287"/>
    <w:rsid w:val="009D4433"/>
    <w:rsid w:val="009D7E36"/>
    <w:rsid w:val="009E4B21"/>
    <w:rsid w:val="009E5684"/>
    <w:rsid w:val="009E72C1"/>
    <w:rsid w:val="00A01B42"/>
    <w:rsid w:val="00A04BBD"/>
    <w:rsid w:val="00A131A1"/>
    <w:rsid w:val="00A13ADC"/>
    <w:rsid w:val="00A21C01"/>
    <w:rsid w:val="00A2410E"/>
    <w:rsid w:val="00A24E9B"/>
    <w:rsid w:val="00A312DD"/>
    <w:rsid w:val="00A33000"/>
    <w:rsid w:val="00A34690"/>
    <w:rsid w:val="00A346F1"/>
    <w:rsid w:val="00A357E5"/>
    <w:rsid w:val="00A42662"/>
    <w:rsid w:val="00A42668"/>
    <w:rsid w:val="00A42D6E"/>
    <w:rsid w:val="00A45028"/>
    <w:rsid w:val="00A4749F"/>
    <w:rsid w:val="00A51CA6"/>
    <w:rsid w:val="00A53526"/>
    <w:rsid w:val="00A57211"/>
    <w:rsid w:val="00A61915"/>
    <w:rsid w:val="00A66890"/>
    <w:rsid w:val="00A66C09"/>
    <w:rsid w:val="00A715D5"/>
    <w:rsid w:val="00A71874"/>
    <w:rsid w:val="00A8147B"/>
    <w:rsid w:val="00A823B9"/>
    <w:rsid w:val="00A825AE"/>
    <w:rsid w:val="00A86D9D"/>
    <w:rsid w:val="00A90C1E"/>
    <w:rsid w:val="00A95BFF"/>
    <w:rsid w:val="00AA0834"/>
    <w:rsid w:val="00AA25B0"/>
    <w:rsid w:val="00AA262A"/>
    <w:rsid w:val="00AA3E6C"/>
    <w:rsid w:val="00AA4E0A"/>
    <w:rsid w:val="00AA5917"/>
    <w:rsid w:val="00AA74B4"/>
    <w:rsid w:val="00AB31AD"/>
    <w:rsid w:val="00AB4169"/>
    <w:rsid w:val="00AB58A2"/>
    <w:rsid w:val="00AB6885"/>
    <w:rsid w:val="00AB76ED"/>
    <w:rsid w:val="00AB7AE1"/>
    <w:rsid w:val="00AC439B"/>
    <w:rsid w:val="00AC7DF0"/>
    <w:rsid w:val="00AD0E31"/>
    <w:rsid w:val="00AD5614"/>
    <w:rsid w:val="00AE2714"/>
    <w:rsid w:val="00AF13C7"/>
    <w:rsid w:val="00AF53D5"/>
    <w:rsid w:val="00AF68D1"/>
    <w:rsid w:val="00AF76AB"/>
    <w:rsid w:val="00B02C4E"/>
    <w:rsid w:val="00B04F52"/>
    <w:rsid w:val="00B05D47"/>
    <w:rsid w:val="00B16797"/>
    <w:rsid w:val="00B167C9"/>
    <w:rsid w:val="00B215A3"/>
    <w:rsid w:val="00B2274C"/>
    <w:rsid w:val="00B252DE"/>
    <w:rsid w:val="00B27259"/>
    <w:rsid w:val="00B3038D"/>
    <w:rsid w:val="00B34C3F"/>
    <w:rsid w:val="00B34FF8"/>
    <w:rsid w:val="00B35513"/>
    <w:rsid w:val="00B37D2A"/>
    <w:rsid w:val="00B44192"/>
    <w:rsid w:val="00B46F95"/>
    <w:rsid w:val="00B512F0"/>
    <w:rsid w:val="00B52EB5"/>
    <w:rsid w:val="00B630E9"/>
    <w:rsid w:val="00B75917"/>
    <w:rsid w:val="00B82FBD"/>
    <w:rsid w:val="00B848CE"/>
    <w:rsid w:val="00B912B4"/>
    <w:rsid w:val="00B95C9E"/>
    <w:rsid w:val="00BA5535"/>
    <w:rsid w:val="00BA7D13"/>
    <w:rsid w:val="00BB2570"/>
    <w:rsid w:val="00BB57D4"/>
    <w:rsid w:val="00BB67BF"/>
    <w:rsid w:val="00BC5600"/>
    <w:rsid w:val="00BD0DE6"/>
    <w:rsid w:val="00BD1981"/>
    <w:rsid w:val="00BD5C2F"/>
    <w:rsid w:val="00BD6BFD"/>
    <w:rsid w:val="00BE2840"/>
    <w:rsid w:val="00BE331A"/>
    <w:rsid w:val="00BE352C"/>
    <w:rsid w:val="00BE4F99"/>
    <w:rsid w:val="00BF07A6"/>
    <w:rsid w:val="00BF45BD"/>
    <w:rsid w:val="00C03F79"/>
    <w:rsid w:val="00C10B4D"/>
    <w:rsid w:val="00C116AA"/>
    <w:rsid w:val="00C1221B"/>
    <w:rsid w:val="00C13007"/>
    <w:rsid w:val="00C14862"/>
    <w:rsid w:val="00C21BAE"/>
    <w:rsid w:val="00C22711"/>
    <w:rsid w:val="00C2364E"/>
    <w:rsid w:val="00C237A4"/>
    <w:rsid w:val="00C26400"/>
    <w:rsid w:val="00C277BB"/>
    <w:rsid w:val="00C3157C"/>
    <w:rsid w:val="00C35295"/>
    <w:rsid w:val="00C36802"/>
    <w:rsid w:val="00C405D6"/>
    <w:rsid w:val="00C4286D"/>
    <w:rsid w:val="00C46148"/>
    <w:rsid w:val="00C47DEC"/>
    <w:rsid w:val="00C51679"/>
    <w:rsid w:val="00C520CB"/>
    <w:rsid w:val="00C56BA1"/>
    <w:rsid w:val="00C601BD"/>
    <w:rsid w:val="00C654EB"/>
    <w:rsid w:val="00C65BF7"/>
    <w:rsid w:val="00C65E5B"/>
    <w:rsid w:val="00C77F26"/>
    <w:rsid w:val="00C92B08"/>
    <w:rsid w:val="00C95168"/>
    <w:rsid w:val="00CA07DE"/>
    <w:rsid w:val="00CA6485"/>
    <w:rsid w:val="00CB4BB0"/>
    <w:rsid w:val="00CB6B66"/>
    <w:rsid w:val="00CC05C9"/>
    <w:rsid w:val="00CC78EE"/>
    <w:rsid w:val="00CD5BFB"/>
    <w:rsid w:val="00CD7DE8"/>
    <w:rsid w:val="00CE3175"/>
    <w:rsid w:val="00CE37B3"/>
    <w:rsid w:val="00CF3C1D"/>
    <w:rsid w:val="00CF656F"/>
    <w:rsid w:val="00CF7213"/>
    <w:rsid w:val="00D00C5F"/>
    <w:rsid w:val="00D05705"/>
    <w:rsid w:val="00D06B7E"/>
    <w:rsid w:val="00D075A3"/>
    <w:rsid w:val="00D10DED"/>
    <w:rsid w:val="00D1541D"/>
    <w:rsid w:val="00D21499"/>
    <w:rsid w:val="00D22E4F"/>
    <w:rsid w:val="00D25680"/>
    <w:rsid w:val="00D2646C"/>
    <w:rsid w:val="00D27CC3"/>
    <w:rsid w:val="00D315F1"/>
    <w:rsid w:val="00D34694"/>
    <w:rsid w:val="00D456CB"/>
    <w:rsid w:val="00D51ADD"/>
    <w:rsid w:val="00D557EB"/>
    <w:rsid w:val="00D55F97"/>
    <w:rsid w:val="00D57424"/>
    <w:rsid w:val="00D5750D"/>
    <w:rsid w:val="00D60538"/>
    <w:rsid w:val="00D61446"/>
    <w:rsid w:val="00D62AAD"/>
    <w:rsid w:val="00D65072"/>
    <w:rsid w:val="00D6508D"/>
    <w:rsid w:val="00D7491C"/>
    <w:rsid w:val="00D75964"/>
    <w:rsid w:val="00D75A3C"/>
    <w:rsid w:val="00D842F8"/>
    <w:rsid w:val="00D849A9"/>
    <w:rsid w:val="00D857D5"/>
    <w:rsid w:val="00D8713B"/>
    <w:rsid w:val="00D87776"/>
    <w:rsid w:val="00D933B7"/>
    <w:rsid w:val="00D9695A"/>
    <w:rsid w:val="00D97C36"/>
    <w:rsid w:val="00DA14F1"/>
    <w:rsid w:val="00DA307F"/>
    <w:rsid w:val="00DA4F70"/>
    <w:rsid w:val="00DA51D5"/>
    <w:rsid w:val="00DA77FE"/>
    <w:rsid w:val="00DB368E"/>
    <w:rsid w:val="00DB3A49"/>
    <w:rsid w:val="00DB4CA5"/>
    <w:rsid w:val="00DB62AB"/>
    <w:rsid w:val="00DC4F86"/>
    <w:rsid w:val="00DD3AB9"/>
    <w:rsid w:val="00DD56A4"/>
    <w:rsid w:val="00DD616F"/>
    <w:rsid w:val="00DD64F0"/>
    <w:rsid w:val="00DE395A"/>
    <w:rsid w:val="00DE5354"/>
    <w:rsid w:val="00DE5AF5"/>
    <w:rsid w:val="00DE79CF"/>
    <w:rsid w:val="00DF1CEB"/>
    <w:rsid w:val="00DF4EB7"/>
    <w:rsid w:val="00DF665C"/>
    <w:rsid w:val="00E010CC"/>
    <w:rsid w:val="00E12656"/>
    <w:rsid w:val="00E16969"/>
    <w:rsid w:val="00E214BB"/>
    <w:rsid w:val="00E21987"/>
    <w:rsid w:val="00E3043B"/>
    <w:rsid w:val="00E36401"/>
    <w:rsid w:val="00E370A0"/>
    <w:rsid w:val="00E43C5C"/>
    <w:rsid w:val="00E45500"/>
    <w:rsid w:val="00E45965"/>
    <w:rsid w:val="00E472CB"/>
    <w:rsid w:val="00E514F8"/>
    <w:rsid w:val="00E56F0E"/>
    <w:rsid w:val="00E57F69"/>
    <w:rsid w:val="00E67320"/>
    <w:rsid w:val="00E70FDC"/>
    <w:rsid w:val="00E7118F"/>
    <w:rsid w:val="00E7172D"/>
    <w:rsid w:val="00E726B7"/>
    <w:rsid w:val="00E73435"/>
    <w:rsid w:val="00E802AA"/>
    <w:rsid w:val="00E80A9C"/>
    <w:rsid w:val="00E82441"/>
    <w:rsid w:val="00E87EDB"/>
    <w:rsid w:val="00E917C2"/>
    <w:rsid w:val="00E92A83"/>
    <w:rsid w:val="00E95890"/>
    <w:rsid w:val="00EA1D35"/>
    <w:rsid w:val="00EA1F46"/>
    <w:rsid w:val="00EA6ABC"/>
    <w:rsid w:val="00EB0EFA"/>
    <w:rsid w:val="00EB1208"/>
    <w:rsid w:val="00EB1CED"/>
    <w:rsid w:val="00EB38C8"/>
    <w:rsid w:val="00ED01CF"/>
    <w:rsid w:val="00ED5804"/>
    <w:rsid w:val="00ED5A11"/>
    <w:rsid w:val="00EE0AA4"/>
    <w:rsid w:val="00EE1F12"/>
    <w:rsid w:val="00EE3885"/>
    <w:rsid w:val="00EE4FC7"/>
    <w:rsid w:val="00EE5517"/>
    <w:rsid w:val="00EF62E3"/>
    <w:rsid w:val="00EF673E"/>
    <w:rsid w:val="00F041C5"/>
    <w:rsid w:val="00F10113"/>
    <w:rsid w:val="00F10A59"/>
    <w:rsid w:val="00F10F52"/>
    <w:rsid w:val="00F11BA5"/>
    <w:rsid w:val="00F11EE9"/>
    <w:rsid w:val="00F16B3F"/>
    <w:rsid w:val="00F170E1"/>
    <w:rsid w:val="00F17620"/>
    <w:rsid w:val="00F17BEA"/>
    <w:rsid w:val="00F24537"/>
    <w:rsid w:val="00F259F7"/>
    <w:rsid w:val="00F31BEB"/>
    <w:rsid w:val="00F34C86"/>
    <w:rsid w:val="00F353FA"/>
    <w:rsid w:val="00F35A3E"/>
    <w:rsid w:val="00F37E80"/>
    <w:rsid w:val="00F45737"/>
    <w:rsid w:val="00F45FEA"/>
    <w:rsid w:val="00F46167"/>
    <w:rsid w:val="00F51AC0"/>
    <w:rsid w:val="00F61AE0"/>
    <w:rsid w:val="00F81797"/>
    <w:rsid w:val="00F83C7E"/>
    <w:rsid w:val="00F8489C"/>
    <w:rsid w:val="00F85E0E"/>
    <w:rsid w:val="00F862C0"/>
    <w:rsid w:val="00F90A30"/>
    <w:rsid w:val="00F96E6E"/>
    <w:rsid w:val="00FA02D7"/>
    <w:rsid w:val="00FA101B"/>
    <w:rsid w:val="00FA60BD"/>
    <w:rsid w:val="00FB36CD"/>
    <w:rsid w:val="00FB4011"/>
    <w:rsid w:val="00FB4C9D"/>
    <w:rsid w:val="00FB62B6"/>
    <w:rsid w:val="00FC01C9"/>
    <w:rsid w:val="00FC5DFB"/>
    <w:rsid w:val="00FD0FDE"/>
    <w:rsid w:val="00FD1CD6"/>
    <w:rsid w:val="00FD2710"/>
    <w:rsid w:val="00FD796A"/>
    <w:rsid w:val="00FE0E10"/>
    <w:rsid w:val="00FE4C65"/>
    <w:rsid w:val="00FE63F0"/>
    <w:rsid w:val="00FF1432"/>
    <w:rsid w:val="00FF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70"/>
    <w:pPr>
      <w:spacing w:before="0" w:after="120" w:line="252" w:lineRule="auto"/>
    </w:pPr>
    <w:rPr>
      <w:rFonts w:ascii="Arial" w:hAnsi="Arial"/>
      <w:color w:val="262626" w:themeColor="text1" w:themeTint="D9"/>
      <w:szCs w:val="19"/>
    </w:rPr>
  </w:style>
  <w:style w:type="paragraph" w:styleId="Heading1">
    <w:name w:val="heading 1"/>
    <w:aliases w:val="Don't Use"/>
    <w:basedOn w:val="Normal"/>
    <w:next w:val="Normal"/>
    <w:link w:val="Heading1Char"/>
    <w:qFormat/>
    <w:rsid w:val="00B34FF8"/>
    <w:pPr>
      <w:keepNext/>
      <w:keepLines/>
      <w:pageBreakBefore/>
      <w:numPr>
        <w:numId w:val="3"/>
      </w:numPr>
      <w:spacing w:after="360"/>
      <w:outlineLvl w:val="0"/>
    </w:pPr>
    <w:rPr>
      <w:rFonts w:eastAsiaTheme="majorEastAsia" w:cstheme="majorBidi"/>
      <w:b/>
      <w:bCs/>
      <w:color w:val="0D408A" w:themeColor="accent1"/>
      <w:sz w:val="40"/>
      <w:szCs w:val="28"/>
    </w:rPr>
  </w:style>
  <w:style w:type="paragraph" w:styleId="Heading2">
    <w:name w:val="heading 2"/>
    <w:basedOn w:val="Normal"/>
    <w:next w:val="Normal"/>
    <w:link w:val="Heading2Char"/>
    <w:uiPriority w:val="9"/>
    <w:qFormat/>
    <w:rsid w:val="00B34FF8"/>
    <w:pPr>
      <w:keepNext/>
      <w:keepLines/>
      <w:numPr>
        <w:ilvl w:val="1"/>
        <w:numId w:val="3"/>
      </w:numPr>
      <w:spacing w:before="160" w:after="80"/>
      <w:ind w:left="720" w:hanging="720"/>
      <w:outlineLvl w:val="1"/>
    </w:pPr>
    <w:rPr>
      <w:rFonts w:eastAsiaTheme="majorEastAsia" w:cstheme="majorBidi"/>
      <w:b/>
      <w:bCs/>
      <w:color w:val="6382BA" w:themeColor="accent2"/>
      <w:sz w:val="32"/>
      <w:szCs w:val="26"/>
    </w:rPr>
  </w:style>
  <w:style w:type="paragraph" w:styleId="Heading3">
    <w:name w:val="heading 3"/>
    <w:basedOn w:val="Normal"/>
    <w:next w:val="Normal"/>
    <w:link w:val="Heading3Char"/>
    <w:uiPriority w:val="9"/>
    <w:qFormat/>
    <w:rsid w:val="008F5E18"/>
    <w:pPr>
      <w:keepNext/>
      <w:keepLines/>
      <w:numPr>
        <w:ilvl w:val="2"/>
        <w:numId w:val="3"/>
      </w:numPr>
      <w:spacing w:before="160" w:after="80" w:line="288" w:lineRule="auto"/>
      <w:ind w:left="864" w:hanging="864"/>
      <w:outlineLvl w:val="2"/>
    </w:pPr>
    <w:rPr>
      <w:rFonts w:eastAsiaTheme="majorEastAsia" w:cstheme="majorBidi"/>
      <w:b/>
      <w:bCs/>
      <w:sz w:val="24"/>
    </w:rPr>
  </w:style>
  <w:style w:type="paragraph" w:styleId="Heading4">
    <w:name w:val="heading 4"/>
    <w:basedOn w:val="Normal"/>
    <w:next w:val="Normal"/>
    <w:link w:val="Heading4Char"/>
    <w:unhideWhenUsed/>
    <w:qFormat/>
    <w:rsid w:val="008F5E18"/>
    <w:pPr>
      <w:keepNext/>
      <w:keepLines/>
      <w:numPr>
        <w:ilvl w:val="3"/>
        <w:numId w:val="3"/>
      </w:numPr>
      <w:spacing w:before="200" w:after="40"/>
      <w:ind w:left="1008" w:hanging="1008"/>
      <w:outlineLvl w:val="3"/>
    </w:pPr>
    <w:rPr>
      <w:rFonts w:eastAsiaTheme="majorEastAsia" w:cstheme="majorBidi"/>
      <w:b/>
      <w:bCs/>
      <w:iCs/>
    </w:rPr>
  </w:style>
  <w:style w:type="paragraph" w:styleId="Heading5">
    <w:name w:val="heading 5"/>
    <w:basedOn w:val="Normal"/>
    <w:next w:val="Normal"/>
    <w:link w:val="Heading5Char"/>
    <w:unhideWhenUsed/>
    <w:qFormat/>
    <w:rsid w:val="008F5E18"/>
    <w:pPr>
      <w:keepNext/>
      <w:keepLines/>
      <w:numPr>
        <w:ilvl w:val="4"/>
        <w:numId w:val="3"/>
      </w:numPr>
      <w:spacing w:before="200"/>
      <w:outlineLvl w:val="4"/>
    </w:pPr>
    <w:rPr>
      <w:rFonts w:asciiTheme="majorHAnsi" w:eastAsiaTheme="majorEastAsia" w:hAnsiTheme="majorHAnsi" w:cstheme="majorBidi"/>
      <w:color w:val="061F44" w:themeColor="accent1" w:themeShade="7F"/>
    </w:rPr>
  </w:style>
  <w:style w:type="paragraph" w:styleId="Heading6">
    <w:name w:val="heading 6"/>
    <w:basedOn w:val="Normal"/>
    <w:next w:val="Normal"/>
    <w:link w:val="Heading6Char"/>
    <w:uiPriority w:val="9"/>
    <w:semiHidden/>
    <w:unhideWhenUsed/>
    <w:qFormat/>
    <w:rsid w:val="008F5E18"/>
    <w:pPr>
      <w:keepNext/>
      <w:keepLines/>
      <w:numPr>
        <w:ilvl w:val="5"/>
        <w:numId w:val="3"/>
      </w:numPr>
      <w:spacing w:before="200"/>
      <w:outlineLvl w:val="5"/>
    </w:pPr>
    <w:rPr>
      <w:rFonts w:asciiTheme="majorHAnsi" w:eastAsiaTheme="majorEastAsia" w:hAnsiTheme="majorHAnsi" w:cstheme="majorBidi"/>
      <w:i/>
      <w:iCs/>
      <w:color w:val="061F44" w:themeColor="accent1" w:themeShade="7F"/>
    </w:rPr>
  </w:style>
  <w:style w:type="paragraph" w:styleId="Heading7">
    <w:name w:val="heading 7"/>
    <w:basedOn w:val="Normal"/>
    <w:next w:val="Normal"/>
    <w:link w:val="Heading7Char"/>
    <w:uiPriority w:val="9"/>
    <w:semiHidden/>
    <w:unhideWhenUsed/>
    <w:qFormat/>
    <w:rsid w:val="008F5E1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E18"/>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F5E18"/>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laraTableStyle">
    <w:name w:val="Elara Table Style"/>
    <w:basedOn w:val="TableNormal"/>
    <w:uiPriority w:val="99"/>
    <w:qFormat/>
    <w:rsid w:val="00944E2F"/>
    <w:pPr>
      <w:spacing w:line="240" w:lineRule="auto"/>
    </w:pPr>
    <w:rPr>
      <w:rFonts w:ascii="Eras Medium ITC" w:hAnsi="Eras Medium ITC"/>
      <w:color w:val="262626" w:themeColor="text1" w:themeTint="D9"/>
      <w:sz w:val="16"/>
    </w:rPr>
    <w:tblPr>
      <w:tblBorders>
        <w:bottom w:val="single" w:sz="4" w:space="0" w:color="A6A6A6" w:themeColor="background1" w:themeShade="A6"/>
      </w:tblBorders>
    </w:tblPr>
    <w:tcPr>
      <w:tcMar>
        <w:left w:w="0" w:type="dxa"/>
        <w:right w:w="58" w:type="dxa"/>
      </w:tcMar>
      <w:vAlign w:val="center"/>
    </w:tcPr>
    <w:tblStylePr w:type="firstRow">
      <w:rPr>
        <w:rFonts w:ascii="Libre Baskerville" w:hAnsi="Libre Baskerville"/>
        <w:b/>
        <w:color w:val="262626" w:themeColor="text1" w:themeTint="D9"/>
        <w:sz w:val="16"/>
      </w:rPr>
      <w:tblPr/>
      <w:tcPr>
        <w:tcBorders>
          <w:top w:val="single" w:sz="4" w:space="0" w:color="A6A6A6" w:themeColor="background1" w:themeShade="A6"/>
          <w:left w:val="nil"/>
          <w:bottom w:val="single" w:sz="4" w:space="0" w:color="A6A6A6" w:themeColor="background1" w:themeShade="A6"/>
          <w:right w:val="nil"/>
          <w:insideV w:val="nil"/>
        </w:tcBorders>
      </w:tcPr>
    </w:tblStylePr>
    <w:tblStylePr w:type="lastRow">
      <w:pPr>
        <w:jc w:val="left"/>
      </w:pPr>
      <w:rPr>
        <w:rFonts w:ascii="Libre Baskerville" w:hAnsi="Libre Baskerville"/>
        <w:sz w:val="16"/>
      </w:rPr>
      <w:tblPr/>
      <w:tcPr>
        <w:tcBorders>
          <w:top w:val="nil"/>
          <w:left w:val="nil"/>
          <w:bottom w:val="single" w:sz="4" w:space="0" w:color="A6A6A6" w:themeColor="background1" w:themeShade="A6"/>
          <w:right w:val="nil"/>
          <w:insideV w:val="nil"/>
        </w:tcBorders>
      </w:tcPr>
    </w:tblStylePr>
  </w:style>
  <w:style w:type="character" w:customStyle="1" w:styleId="Heading1Char">
    <w:name w:val="Heading 1 Char"/>
    <w:aliases w:val="Don't Use Char"/>
    <w:basedOn w:val="DefaultParagraphFont"/>
    <w:link w:val="Heading1"/>
    <w:rsid w:val="00B34FF8"/>
    <w:rPr>
      <w:rFonts w:ascii="Arial" w:eastAsiaTheme="majorEastAsia" w:hAnsi="Arial" w:cstheme="majorBidi"/>
      <w:b/>
      <w:bCs/>
      <w:color w:val="0D408A" w:themeColor="accent1"/>
      <w:sz w:val="40"/>
      <w:szCs w:val="28"/>
    </w:rPr>
  </w:style>
  <w:style w:type="character" w:customStyle="1" w:styleId="Heading2Char">
    <w:name w:val="Heading 2 Char"/>
    <w:basedOn w:val="DefaultParagraphFont"/>
    <w:link w:val="Heading2"/>
    <w:uiPriority w:val="9"/>
    <w:rsid w:val="00B34FF8"/>
    <w:rPr>
      <w:rFonts w:ascii="Arial" w:eastAsiaTheme="majorEastAsia" w:hAnsi="Arial" w:cstheme="majorBidi"/>
      <w:b/>
      <w:bCs/>
      <w:color w:val="6382BA" w:themeColor="accent2"/>
      <w:sz w:val="32"/>
      <w:szCs w:val="26"/>
    </w:rPr>
  </w:style>
  <w:style w:type="character" w:customStyle="1" w:styleId="Heading3Char">
    <w:name w:val="Heading 3 Char"/>
    <w:basedOn w:val="DefaultParagraphFont"/>
    <w:link w:val="Heading3"/>
    <w:uiPriority w:val="9"/>
    <w:rsid w:val="008F5E18"/>
    <w:rPr>
      <w:rFonts w:ascii="Arial" w:eastAsiaTheme="majorEastAsia" w:hAnsi="Arial" w:cstheme="majorBidi"/>
      <w:b/>
      <w:bCs/>
      <w:color w:val="262626" w:themeColor="text1" w:themeTint="D9"/>
      <w:sz w:val="24"/>
      <w:szCs w:val="19"/>
    </w:rPr>
  </w:style>
  <w:style w:type="paragraph" w:styleId="NoSpacing">
    <w:name w:val="No Spacing"/>
    <w:link w:val="NoSpacingChar"/>
    <w:uiPriority w:val="1"/>
    <w:qFormat/>
    <w:rsid w:val="00DA4F70"/>
    <w:pPr>
      <w:spacing w:before="0" w:line="240" w:lineRule="auto"/>
    </w:pPr>
    <w:rPr>
      <w:rFonts w:ascii="Arial" w:hAnsi="Arial"/>
      <w:color w:val="262626" w:themeColor="text1" w:themeTint="D9"/>
      <w:szCs w:val="19"/>
    </w:rPr>
  </w:style>
  <w:style w:type="paragraph" w:styleId="Title">
    <w:name w:val="Title"/>
    <w:basedOn w:val="Normal"/>
    <w:next w:val="Normal"/>
    <w:link w:val="TitleChar"/>
    <w:qFormat/>
    <w:rsid w:val="00F45737"/>
    <w:pPr>
      <w:spacing w:after="200"/>
      <w:jc w:val="right"/>
    </w:pPr>
    <w:rPr>
      <w:rFonts w:eastAsiaTheme="majorEastAsia" w:cstheme="majorBidi"/>
      <w:b/>
      <w:color w:val="FFFFFF" w:themeColor="background1"/>
      <w:spacing w:val="5"/>
      <w:kern w:val="28"/>
      <w:sz w:val="56"/>
      <w:szCs w:val="52"/>
    </w:rPr>
  </w:style>
  <w:style w:type="character" w:customStyle="1" w:styleId="TitleChar">
    <w:name w:val="Title Char"/>
    <w:basedOn w:val="DefaultParagraphFont"/>
    <w:link w:val="Title"/>
    <w:rsid w:val="00F45737"/>
    <w:rPr>
      <w:rFonts w:ascii="Arial" w:eastAsiaTheme="majorEastAsia" w:hAnsi="Arial" w:cstheme="majorBidi"/>
      <w:b/>
      <w:color w:val="FFFFFF" w:themeColor="background1"/>
      <w:spacing w:val="5"/>
      <w:kern w:val="28"/>
      <w:sz w:val="56"/>
      <w:szCs w:val="52"/>
    </w:rPr>
  </w:style>
  <w:style w:type="table" w:customStyle="1" w:styleId="Tableelara1">
    <w:name w:val="Table elara 1"/>
    <w:basedOn w:val="TableNormal"/>
    <w:uiPriority w:val="99"/>
    <w:qFormat/>
    <w:rsid w:val="00DB3A49"/>
    <w:pPr>
      <w:spacing w:before="0" w:line="240" w:lineRule="auto"/>
      <w:jc w:val="left"/>
    </w:pPr>
    <w:rPr>
      <w:rFonts w:ascii="Eras Medium ITC" w:hAnsi="Eras Medium ITC"/>
      <w:sz w:val="16"/>
    </w:rPr>
    <w:tblPr>
      <w:tblBorders>
        <w:top w:val="single" w:sz="4" w:space="0" w:color="A6A6A6" w:themeColor="background1" w:themeShade="A6"/>
        <w:bottom w:val="single" w:sz="4" w:space="0" w:color="A6A6A6" w:themeColor="background1" w:themeShade="A6"/>
      </w:tblBorders>
    </w:tblPr>
    <w:tblStylePr w:type="firstRow">
      <w:tblPr/>
      <w:tcPr>
        <w:tcBorders>
          <w:bottom w:val="single" w:sz="4" w:space="0" w:color="A6A6A6" w:themeColor="background1" w:themeShade="A6"/>
        </w:tcBorders>
      </w:tcPr>
    </w:tblStylePr>
  </w:style>
  <w:style w:type="paragraph" w:styleId="Header">
    <w:name w:val="header"/>
    <w:basedOn w:val="Normal"/>
    <w:link w:val="HeaderChar"/>
    <w:unhideWhenUsed/>
    <w:rsid w:val="004B4039"/>
    <w:pPr>
      <w:tabs>
        <w:tab w:val="center" w:pos="4680"/>
        <w:tab w:val="right" w:pos="9360"/>
      </w:tabs>
      <w:spacing w:line="240" w:lineRule="auto"/>
    </w:pPr>
  </w:style>
  <w:style w:type="character" w:customStyle="1" w:styleId="HeaderChar">
    <w:name w:val="Header Char"/>
    <w:basedOn w:val="DefaultParagraphFont"/>
    <w:link w:val="Header"/>
    <w:rsid w:val="004B4039"/>
    <w:rPr>
      <w:rFonts w:ascii="Eras Medium ITC" w:hAnsi="Eras Medium ITC"/>
      <w:color w:val="262626" w:themeColor="text1" w:themeTint="D9"/>
      <w:sz w:val="19"/>
      <w:szCs w:val="19"/>
    </w:rPr>
  </w:style>
  <w:style w:type="paragraph" w:styleId="Footer">
    <w:name w:val="footer"/>
    <w:basedOn w:val="Normal"/>
    <w:link w:val="FooterChar"/>
    <w:uiPriority w:val="99"/>
    <w:unhideWhenUsed/>
    <w:rsid w:val="004B4039"/>
    <w:pPr>
      <w:tabs>
        <w:tab w:val="center" w:pos="4680"/>
        <w:tab w:val="right" w:pos="9360"/>
      </w:tabs>
      <w:spacing w:line="240" w:lineRule="auto"/>
    </w:pPr>
  </w:style>
  <w:style w:type="character" w:customStyle="1" w:styleId="FooterChar">
    <w:name w:val="Footer Char"/>
    <w:basedOn w:val="DefaultParagraphFont"/>
    <w:link w:val="Footer"/>
    <w:uiPriority w:val="99"/>
    <w:rsid w:val="004B4039"/>
    <w:rPr>
      <w:rFonts w:ascii="Eras Medium ITC" w:hAnsi="Eras Medium ITC"/>
      <w:color w:val="262626" w:themeColor="text1" w:themeTint="D9"/>
      <w:sz w:val="19"/>
      <w:szCs w:val="19"/>
    </w:rPr>
  </w:style>
  <w:style w:type="paragraph" w:styleId="BalloonText">
    <w:name w:val="Balloon Text"/>
    <w:basedOn w:val="Normal"/>
    <w:link w:val="BalloonTextChar"/>
    <w:semiHidden/>
    <w:unhideWhenUsed/>
    <w:rsid w:val="00D605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38"/>
    <w:rPr>
      <w:rFonts w:ascii="Tahoma" w:hAnsi="Tahoma" w:cs="Tahoma"/>
      <w:color w:val="262626" w:themeColor="text1" w:themeTint="D9"/>
      <w:sz w:val="16"/>
      <w:szCs w:val="16"/>
    </w:rPr>
  </w:style>
  <w:style w:type="paragraph" w:customStyle="1" w:styleId="TypeReportHeading">
    <w:name w:val="Type Report Heading"/>
    <w:basedOn w:val="Normal"/>
    <w:qFormat/>
    <w:rsid w:val="00F45737"/>
    <w:pPr>
      <w:spacing w:after="200"/>
      <w:jc w:val="left"/>
    </w:pPr>
    <w:rPr>
      <w:b/>
      <w:color w:val="FFFFFF" w:themeColor="background1"/>
      <w:sz w:val="40"/>
      <w:szCs w:val="12"/>
    </w:rPr>
  </w:style>
  <w:style w:type="paragraph" w:customStyle="1" w:styleId="TypeBodytext">
    <w:name w:val="Type Body text"/>
    <w:basedOn w:val="Normal"/>
    <w:qFormat/>
    <w:rsid w:val="00CB6B66"/>
    <w:rPr>
      <w:szCs w:val="16"/>
    </w:rPr>
  </w:style>
  <w:style w:type="paragraph" w:customStyle="1" w:styleId="TypeBullet1">
    <w:name w:val="Type Bullet 1"/>
    <w:basedOn w:val="Normal"/>
    <w:qFormat/>
    <w:rsid w:val="00B34FF8"/>
    <w:pPr>
      <w:numPr>
        <w:numId w:val="1"/>
      </w:numPr>
      <w:tabs>
        <w:tab w:val="left" w:pos="720"/>
      </w:tabs>
      <w:spacing w:before="120" w:after="0"/>
      <w:ind w:left="360"/>
    </w:pPr>
    <w:rPr>
      <w:szCs w:val="16"/>
    </w:rPr>
  </w:style>
  <w:style w:type="paragraph" w:customStyle="1" w:styleId="Exhibit">
    <w:name w:val="Exhibit"/>
    <w:basedOn w:val="Normal"/>
    <w:qFormat/>
    <w:rsid w:val="00CB6B66"/>
    <w:pPr>
      <w:spacing w:before="120" w:after="40"/>
    </w:pPr>
    <w:rPr>
      <w:b/>
      <w:szCs w:val="16"/>
    </w:rPr>
  </w:style>
  <w:style w:type="paragraph" w:customStyle="1" w:styleId="Charts">
    <w:name w:val="Charts"/>
    <w:basedOn w:val="Exhibit"/>
    <w:qFormat/>
    <w:rsid w:val="00A34690"/>
    <w:pPr>
      <w:pBdr>
        <w:top w:val="single" w:sz="4" w:space="1" w:color="A6A6A6" w:themeColor="background1" w:themeShade="A6"/>
        <w:bottom w:val="single" w:sz="4" w:space="1" w:color="A6A6A6" w:themeColor="background1" w:themeShade="A6"/>
      </w:pBdr>
      <w:spacing w:after="0" w:line="240" w:lineRule="auto"/>
    </w:pPr>
    <w:rPr>
      <w:b w:val="0"/>
    </w:rPr>
  </w:style>
  <w:style w:type="paragraph" w:customStyle="1" w:styleId="Source">
    <w:name w:val="Source"/>
    <w:basedOn w:val="NoSpacing"/>
    <w:qFormat/>
    <w:rsid w:val="009D204F"/>
    <w:pPr>
      <w:spacing w:before="40" w:after="120" w:line="288" w:lineRule="auto"/>
    </w:pPr>
    <w:rPr>
      <w:sz w:val="14"/>
    </w:rPr>
  </w:style>
  <w:style w:type="paragraph" w:styleId="TOC1">
    <w:name w:val="toc 1"/>
    <w:basedOn w:val="Normal"/>
    <w:next w:val="Normal"/>
    <w:autoRedefine/>
    <w:uiPriority w:val="39"/>
    <w:unhideWhenUsed/>
    <w:qFormat/>
    <w:rsid w:val="008E0E15"/>
    <w:pPr>
      <w:spacing w:after="100"/>
      <w:ind w:left="432" w:hanging="432"/>
    </w:pPr>
    <w:rPr>
      <w:b/>
      <w:color w:val="1F497D" w:themeColor="text2"/>
    </w:rPr>
  </w:style>
  <w:style w:type="paragraph" w:styleId="TOC2">
    <w:name w:val="toc 2"/>
    <w:basedOn w:val="Normal"/>
    <w:next w:val="Normal"/>
    <w:autoRedefine/>
    <w:uiPriority w:val="39"/>
    <w:unhideWhenUsed/>
    <w:qFormat/>
    <w:rsid w:val="008B1773"/>
    <w:pPr>
      <w:spacing w:after="100"/>
      <w:ind w:left="576" w:hanging="432"/>
    </w:pPr>
  </w:style>
  <w:style w:type="paragraph" w:styleId="TOC3">
    <w:name w:val="toc 3"/>
    <w:basedOn w:val="Normal"/>
    <w:next w:val="Normal"/>
    <w:autoRedefine/>
    <w:uiPriority w:val="39"/>
    <w:unhideWhenUsed/>
    <w:qFormat/>
    <w:rsid w:val="008B1773"/>
    <w:pPr>
      <w:spacing w:after="100"/>
      <w:ind w:left="720" w:hanging="432"/>
    </w:pPr>
  </w:style>
  <w:style w:type="character" w:styleId="Hyperlink">
    <w:name w:val="Hyperlink"/>
    <w:basedOn w:val="DefaultParagraphFont"/>
    <w:uiPriority w:val="99"/>
    <w:unhideWhenUsed/>
    <w:rsid w:val="00850ED2"/>
    <w:rPr>
      <w:color w:val="0000FF" w:themeColor="hyperlink"/>
      <w:u w:val="single"/>
    </w:rPr>
  </w:style>
  <w:style w:type="table" w:styleId="TableGrid">
    <w:name w:val="Table Grid"/>
    <w:basedOn w:val="TableNormal"/>
    <w:uiPriority w:val="59"/>
    <w:rsid w:val="00F2453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24537"/>
    <w:pPr>
      <w:spacing w:before="0" w:line="240" w:lineRule="auto"/>
    </w:pPr>
    <w:rPr>
      <w:color w:val="092F67" w:themeColor="accent1" w:themeShade="BF"/>
    </w:rPr>
    <w:tblPr>
      <w:tblStyleRowBandSize w:val="1"/>
      <w:tblStyleColBandSize w:val="1"/>
      <w:tblBorders>
        <w:top w:val="single" w:sz="8" w:space="0" w:color="0D408A" w:themeColor="accent1"/>
        <w:bottom w:val="single" w:sz="8" w:space="0" w:color="0D408A" w:themeColor="accent1"/>
      </w:tblBorders>
    </w:tblPr>
    <w:tblStylePr w:type="firstRow">
      <w:pPr>
        <w:spacing w:before="0" w:after="0" w:line="240" w:lineRule="auto"/>
      </w:pPr>
      <w:rPr>
        <w:b/>
        <w:bCs/>
      </w:rPr>
      <w:tblPr/>
      <w:tcPr>
        <w:tcBorders>
          <w:top w:val="single" w:sz="8" w:space="0" w:color="0D408A" w:themeColor="accent1"/>
          <w:left w:val="nil"/>
          <w:bottom w:val="single" w:sz="8" w:space="0" w:color="0D408A" w:themeColor="accent1"/>
          <w:right w:val="nil"/>
          <w:insideH w:val="nil"/>
          <w:insideV w:val="nil"/>
        </w:tcBorders>
      </w:tcPr>
    </w:tblStylePr>
    <w:tblStylePr w:type="lastRow">
      <w:pPr>
        <w:spacing w:before="0" w:after="0" w:line="240" w:lineRule="auto"/>
      </w:pPr>
      <w:rPr>
        <w:b/>
        <w:bCs/>
      </w:rPr>
      <w:tblPr/>
      <w:tcPr>
        <w:tcBorders>
          <w:top w:val="single" w:sz="8" w:space="0" w:color="0D408A" w:themeColor="accent1"/>
          <w:left w:val="nil"/>
          <w:bottom w:val="single" w:sz="8" w:space="0" w:color="0D40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CBF7" w:themeFill="accent1" w:themeFillTint="3F"/>
      </w:tcPr>
    </w:tblStylePr>
    <w:tblStylePr w:type="band1Horz">
      <w:tblPr/>
      <w:tcPr>
        <w:tcBorders>
          <w:left w:val="nil"/>
          <w:right w:val="nil"/>
          <w:insideH w:val="nil"/>
          <w:insideV w:val="nil"/>
        </w:tcBorders>
        <w:shd w:val="clear" w:color="auto" w:fill="ADCBF7" w:themeFill="accent1" w:themeFillTint="3F"/>
      </w:tcPr>
    </w:tblStylePr>
  </w:style>
  <w:style w:type="table" w:styleId="LightGrid-Accent5">
    <w:name w:val="Light Grid Accent 5"/>
    <w:basedOn w:val="TableNormal"/>
    <w:uiPriority w:val="62"/>
    <w:rsid w:val="00F24537"/>
    <w:pPr>
      <w:spacing w:before="0" w:line="240" w:lineRule="auto"/>
    </w:pPr>
    <w:tblPr>
      <w:tblStyleRowBandSize w:val="1"/>
      <w:tblStyleColBandSize w:val="1"/>
      <w:tblBorders>
        <w:top w:val="single" w:sz="8" w:space="0" w:color="E9EDF7" w:themeColor="accent5"/>
        <w:left w:val="single" w:sz="8" w:space="0" w:color="E9EDF7" w:themeColor="accent5"/>
        <w:bottom w:val="single" w:sz="8" w:space="0" w:color="E9EDF7" w:themeColor="accent5"/>
        <w:right w:val="single" w:sz="8" w:space="0" w:color="E9EDF7" w:themeColor="accent5"/>
        <w:insideH w:val="single" w:sz="8" w:space="0" w:color="E9EDF7" w:themeColor="accent5"/>
        <w:insideV w:val="single" w:sz="8" w:space="0" w:color="E9EDF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EDF7" w:themeColor="accent5"/>
          <w:left w:val="single" w:sz="8" w:space="0" w:color="E9EDF7" w:themeColor="accent5"/>
          <w:bottom w:val="single" w:sz="18" w:space="0" w:color="E9EDF7" w:themeColor="accent5"/>
          <w:right w:val="single" w:sz="8" w:space="0" w:color="E9EDF7" w:themeColor="accent5"/>
          <w:insideH w:val="nil"/>
          <w:insideV w:val="single" w:sz="8" w:space="0" w:color="E9EDF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EDF7" w:themeColor="accent5"/>
          <w:left w:val="single" w:sz="8" w:space="0" w:color="E9EDF7" w:themeColor="accent5"/>
          <w:bottom w:val="single" w:sz="8" w:space="0" w:color="E9EDF7" w:themeColor="accent5"/>
          <w:right w:val="single" w:sz="8" w:space="0" w:color="E9EDF7" w:themeColor="accent5"/>
          <w:insideH w:val="nil"/>
          <w:insideV w:val="single" w:sz="8" w:space="0" w:color="E9EDF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EDF7" w:themeColor="accent5"/>
          <w:left w:val="single" w:sz="8" w:space="0" w:color="E9EDF7" w:themeColor="accent5"/>
          <w:bottom w:val="single" w:sz="8" w:space="0" w:color="E9EDF7" w:themeColor="accent5"/>
          <w:right w:val="single" w:sz="8" w:space="0" w:color="E9EDF7" w:themeColor="accent5"/>
        </w:tcBorders>
      </w:tcPr>
    </w:tblStylePr>
    <w:tblStylePr w:type="band1Vert">
      <w:tblPr/>
      <w:tcPr>
        <w:tcBorders>
          <w:top w:val="single" w:sz="8" w:space="0" w:color="E9EDF7" w:themeColor="accent5"/>
          <w:left w:val="single" w:sz="8" w:space="0" w:color="E9EDF7" w:themeColor="accent5"/>
          <w:bottom w:val="single" w:sz="8" w:space="0" w:color="E9EDF7" w:themeColor="accent5"/>
          <w:right w:val="single" w:sz="8" w:space="0" w:color="E9EDF7" w:themeColor="accent5"/>
        </w:tcBorders>
        <w:shd w:val="clear" w:color="auto" w:fill="F9FAFD" w:themeFill="accent5" w:themeFillTint="3F"/>
      </w:tcPr>
    </w:tblStylePr>
    <w:tblStylePr w:type="band1Horz">
      <w:tblPr/>
      <w:tcPr>
        <w:tcBorders>
          <w:top w:val="single" w:sz="8" w:space="0" w:color="E9EDF7" w:themeColor="accent5"/>
          <w:left w:val="single" w:sz="8" w:space="0" w:color="E9EDF7" w:themeColor="accent5"/>
          <w:bottom w:val="single" w:sz="8" w:space="0" w:color="E9EDF7" w:themeColor="accent5"/>
          <w:right w:val="single" w:sz="8" w:space="0" w:color="E9EDF7" w:themeColor="accent5"/>
          <w:insideV w:val="single" w:sz="8" w:space="0" w:color="E9EDF7" w:themeColor="accent5"/>
        </w:tcBorders>
        <w:shd w:val="clear" w:color="auto" w:fill="F9FAFD" w:themeFill="accent5" w:themeFillTint="3F"/>
      </w:tcPr>
    </w:tblStylePr>
    <w:tblStylePr w:type="band2Horz">
      <w:tblPr/>
      <w:tcPr>
        <w:tcBorders>
          <w:top w:val="single" w:sz="8" w:space="0" w:color="E9EDF7" w:themeColor="accent5"/>
          <w:left w:val="single" w:sz="8" w:space="0" w:color="E9EDF7" w:themeColor="accent5"/>
          <w:bottom w:val="single" w:sz="8" w:space="0" w:color="E9EDF7" w:themeColor="accent5"/>
          <w:right w:val="single" w:sz="8" w:space="0" w:color="E9EDF7" w:themeColor="accent5"/>
          <w:insideV w:val="single" w:sz="8" w:space="0" w:color="E9EDF7" w:themeColor="accent5"/>
        </w:tcBorders>
      </w:tcPr>
    </w:tblStylePr>
  </w:style>
  <w:style w:type="character" w:customStyle="1" w:styleId="NoSpacingChar">
    <w:name w:val="No Spacing Char"/>
    <w:basedOn w:val="DefaultParagraphFont"/>
    <w:link w:val="NoSpacing"/>
    <w:uiPriority w:val="1"/>
    <w:rsid w:val="00DA4F70"/>
    <w:rPr>
      <w:rFonts w:ascii="Arial" w:hAnsi="Arial"/>
      <w:color w:val="262626" w:themeColor="text1" w:themeTint="D9"/>
      <w:szCs w:val="19"/>
    </w:rPr>
  </w:style>
  <w:style w:type="character" w:styleId="BookTitle">
    <w:name w:val="Book Title"/>
    <w:basedOn w:val="DefaultParagraphFont"/>
    <w:uiPriority w:val="33"/>
    <w:qFormat/>
    <w:rsid w:val="00855FEE"/>
    <w:rPr>
      <w:rFonts w:ascii="Libre Baskerville" w:hAnsi="Libre Baskerville"/>
      <w:b/>
      <w:bCs/>
      <w:smallCaps/>
      <w:color w:val="0D408A" w:themeColor="accent1"/>
      <w:spacing w:val="5"/>
      <w:sz w:val="50"/>
    </w:rPr>
  </w:style>
  <w:style w:type="paragraph" w:styleId="Subtitle">
    <w:name w:val="Subtitle"/>
    <w:basedOn w:val="Normal"/>
    <w:next w:val="Normal"/>
    <w:link w:val="SubtitleChar"/>
    <w:uiPriority w:val="11"/>
    <w:qFormat/>
    <w:rsid w:val="00775BE3"/>
    <w:pPr>
      <w:numPr>
        <w:ilvl w:val="1"/>
      </w:numPr>
      <w:spacing w:after="200"/>
      <w:jc w:val="right"/>
    </w:pPr>
    <w:rPr>
      <w:rFonts w:eastAsiaTheme="majorEastAsia" w:cstheme="majorBidi"/>
      <w:b/>
      <w:i/>
      <w:iCs/>
      <w:color w:val="808080" w:themeColor="background1" w:themeShade="80"/>
      <w:spacing w:val="15"/>
      <w:sz w:val="40"/>
      <w:szCs w:val="24"/>
    </w:rPr>
  </w:style>
  <w:style w:type="character" w:customStyle="1" w:styleId="SubtitleChar">
    <w:name w:val="Subtitle Char"/>
    <w:basedOn w:val="DefaultParagraphFont"/>
    <w:link w:val="Subtitle"/>
    <w:uiPriority w:val="11"/>
    <w:rsid w:val="00775BE3"/>
    <w:rPr>
      <w:rFonts w:ascii="Arial" w:eastAsiaTheme="majorEastAsia" w:hAnsi="Arial" w:cstheme="majorBidi"/>
      <w:b/>
      <w:i/>
      <w:iCs/>
      <w:color w:val="808080" w:themeColor="background1" w:themeShade="80"/>
      <w:spacing w:val="15"/>
      <w:sz w:val="40"/>
      <w:szCs w:val="24"/>
    </w:rPr>
  </w:style>
  <w:style w:type="character" w:styleId="PlaceholderText">
    <w:name w:val="Placeholder Text"/>
    <w:basedOn w:val="DefaultParagraphFont"/>
    <w:uiPriority w:val="99"/>
    <w:semiHidden/>
    <w:rsid w:val="0043726F"/>
    <w:rPr>
      <w:color w:val="808080"/>
    </w:rPr>
  </w:style>
  <w:style w:type="table" w:styleId="MediumShading1-Accent3">
    <w:name w:val="Medium Shading 1 Accent 3"/>
    <w:basedOn w:val="TableNormal"/>
    <w:uiPriority w:val="63"/>
    <w:rsid w:val="0043726F"/>
    <w:pPr>
      <w:spacing w:before="0" w:line="240" w:lineRule="auto"/>
    </w:pPr>
    <w:tblPr>
      <w:tblStyleRowBandSize w:val="1"/>
      <w:tblStyleColBandSize w:val="1"/>
      <w:tblBorders>
        <w:top w:val="single" w:sz="8" w:space="0" w:color="C4D0E5" w:themeColor="accent3" w:themeTint="BF"/>
        <w:left w:val="single" w:sz="8" w:space="0" w:color="C4D0E5" w:themeColor="accent3" w:themeTint="BF"/>
        <w:bottom w:val="single" w:sz="8" w:space="0" w:color="C4D0E5" w:themeColor="accent3" w:themeTint="BF"/>
        <w:right w:val="single" w:sz="8" w:space="0" w:color="C4D0E5" w:themeColor="accent3" w:themeTint="BF"/>
        <w:insideH w:val="single" w:sz="8" w:space="0" w:color="C4D0E5" w:themeColor="accent3" w:themeTint="BF"/>
      </w:tblBorders>
    </w:tblPr>
    <w:tblStylePr w:type="firstRow">
      <w:pPr>
        <w:spacing w:before="0" w:after="0" w:line="240" w:lineRule="auto"/>
      </w:pPr>
      <w:rPr>
        <w:b/>
        <w:bCs/>
        <w:color w:val="FFFFFF" w:themeColor="background1"/>
      </w:rPr>
      <w:tblPr/>
      <w:tcPr>
        <w:tcBorders>
          <w:top w:val="single" w:sz="8" w:space="0" w:color="C4D0E5" w:themeColor="accent3" w:themeTint="BF"/>
          <w:left w:val="single" w:sz="8" w:space="0" w:color="C4D0E5" w:themeColor="accent3" w:themeTint="BF"/>
          <w:bottom w:val="single" w:sz="8" w:space="0" w:color="C4D0E5" w:themeColor="accent3" w:themeTint="BF"/>
          <w:right w:val="single" w:sz="8" w:space="0" w:color="C4D0E5" w:themeColor="accent3" w:themeTint="BF"/>
          <w:insideH w:val="nil"/>
          <w:insideV w:val="nil"/>
        </w:tcBorders>
        <w:shd w:val="clear" w:color="auto" w:fill="B1C1DD" w:themeFill="accent3"/>
      </w:tcPr>
    </w:tblStylePr>
    <w:tblStylePr w:type="lastRow">
      <w:pPr>
        <w:spacing w:before="0" w:after="0" w:line="240" w:lineRule="auto"/>
      </w:pPr>
      <w:rPr>
        <w:b/>
        <w:bCs/>
      </w:rPr>
      <w:tblPr/>
      <w:tcPr>
        <w:tcBorders>
          <w:top w:val="double" w:sz="6" w:space="0" w:color="C4D0E5" w:themeColor="accent3" w:themeTint="BF"/>
          <w:left w:val="single" w:sz="8" w:space="0" w:color="C4D0E5" w:themeColor="accent3" w:themeTint="BF"/>
          <w:bottom w:val="single" w:sz="8" w:space="0" w:color="C4D0E5" w:themeColor="accent3" w:themeTint="BF"/>
          <w:right w:val="single" w:sz="8" w:space="0" w:color="C4D0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EFF6" w:themeFill="accent3" w:themeFillTint="3F"/>
      </w:tcPr>
    </w:tblStylePr>
    <w:tblStylePr w:type="band1Horz">
      <w:tblPr/>
      <w:tcPr>
        <w:tcBorders>
          <w:insideH w:val="nil"/>
          <w:insideV w:val="nil"/>
        </w:tcBorders>
        <w:shd w:val="clear" w:color="auto" w:fill="EBEFF6"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54626E"/>
    <w:pPr>
      <w:spacing w:before="0" w:line="240" w:lineRule="auto"/>
    </w:pPr>
    <w:rPr>
      <w:color w:val="6B89BE" w:themeColor="accent3" w:themeShade="BF"/>
    </w:rPr>
    <w:tblPr>
      <w:tblStyleRowBandSize w:val="1"/>
      <w:tblStyleColBandSize w:val="1"/>
    </w:tblPr>
    <w:tblStylePr w:type="firstRow">
      <w:pPr>
        <w:spacing w:before="0" w:after="0" w:line="240" w:lineRule="auto"/>
      </w:pPr>
      <w:rPr>
        <w:rFonts w:ascii="Marlett" w:hAnsi="Marlett"/>
        <w:b/>
        <w:bCs/>
        <w:color w:val="FFFFFF" w:themeColor="background1"/>
        <w:sz w:val="18"/>
      </w:rPr>
      <w:tblPr/>
      <w:tcPr>
        <w:shd w:val="clear" w:color="auto" w:fill="0D408A" w:themeFill="accent1"/>
      </w:tcPr>
    </w:tblStylePr>
    <w:tblStylePr w:type="lastRow">
      <w:pPr>
        <w:spacing w:before="0" w:after="0" w:line="240" w:lineRule="auto"/>
        <w:jc w:val="left"/>
      </w:pPr>
      <w:rPr>
        <w:rFonts w:ascii="Marlett" w:hAnsi="Marlett"/>
        <w:b/>
        <w:bCs/>
        <w:sz w:val="18"/>
      </w:rPr>
      <w:tblPr/>
      <w:tcPr>
        <w:tcBorders>
          <w:top w:val="nil"/>
          <w:left w:val="nil"/>
          <w:bottom w:val="nil"/>
          <w:right w:val="nil"/>
          <w:insideH w:val="nil"/>
          <w:insideV w:val="nil"/>
        </w:tcBorders>
        <w:shd w:val="clear" w:color="auto" w:fill="B1C1DD" w:themeFill="accent3"/>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FF6" w:themeFill="accent3" w:themeFillTint="3F"/>
      </w:tcPr>
    </w:tblStylePr>
    <w:tblStylePr w:type="band1Horz">
      <w:rPr>
        <w:rFonts w:ascii="Marlett" w:hAnsi="Marlett"/>
        <w:color w:val="000000" w:themeColor="text1"/>
        <w:sz w:val="18"/>
      </w:rPr>
      <w:tblPr/>
      <w:tcPr>
        <w:tcBorders>
          <w:top w:val="nil"/>
          <w:left w:val="nil"/>
          <w:bottom w:val="nil"/>
          <w:right w:val="nil"/>
          <w:insideH w:val="nil"/>
          <w:insideV w:val="nil"/>
        </w:tcBorders>
        <w:shd w:val="clear" w:color="auto" w:fill="D9E0F2" w:themeFill="accent4"/>
      </w:tcPr>
    </w:tblStylePr>
    <w:tblStylePr w:type="band2Horz">
      <w:rPr>
        <w:rFonts w:ascii="Marlett" w:hAnsi="Marlett"/>
        <w:color w:val="000000" w:themeColor="text1"/>
        <w:sz w:val="18"/>
      </w:rPr>
      <w:tblPr/>
      <w:tcPr>
        <w:shd w:val="clear" w:color="auto" w:fill="F2F2F2" w:themeFill="background1" w:themeFillShade="F2"/>
      </w:tcPr>
    </w:tblStylePr>
  </w:style>
  <w:style w:type="character" w:styleId="SubtleReference">
    <w:name w:val="Subtle Reference"/>
    <w:basedOn w:val="DefaultParagraphFont"/>
    <w:uiPriority w:val="31"/>
    <w:qFormat/>
    <w:rsid w:val="00855FEE"/>
    <w:rPr>
      <w:rFonts w:ascii="Libre Baskerville" w:hAnsi="Libre Baskerville"/>
      <w:smallCaps/>
      <w:color w:val="A6A6A6" w:themeColor="background1" w:themeShade="A6"/>
      <w:sz w:val="28"/>
      <w:u w:val="single"/>
    </w:rPr>
  </w:style>
  <w:style w:type="character" w:customStyle="1" w:styleId="TitleHeading">
    <w:name w:val="Title Heading"/>
    <w:basedOn w:val="DefaultParagraphFont"/>
    <w:uiPriority w:val="1"/>
    <w:rsid w:val="00855FEE"/>
    <w:rPr>
      <w:rFonts w:ascii="Libre Baskerville" w:hAnsi="Libre Baskerville"/>
      <w:color w:val="000000" w:themeColor="text1"/>
      <w:sz w:val="52"/>
    </w:rPr>
  </w:style>
  <w:style w:type="paragraph" w:customStyle="1" w:styleId="TypeBullet2">
    <w:name w:val="Type Bullet 2"/>
    <w:basedOn w:val="TypeBullet1"/>
    <w:qFormat/>
    <w:rsid w:val="00B34FF8"/>
    <w:pPr>
      <w:numPr>
        <w:numId w:val="2"/>
      </w:numPr>
    </w:pPr>
  </w:style>
  <w:style w:type="paragraph" w:styleId="TOC4">
    <w:name w:val="toc 4"/>
    <w:basedOn w:val="Normal"/>
    <w:next w:val="Normal"/>
    <w:autoRedefine/>
    <w:uiPriority w:val="39"/>
    <w:semiHidden/>
    <w:unhideWhenUsed/>
    <w:rsid w:val="00124D61"/>
    <w:pPr>
      <w:spacing w:after="100"/>
      <w:ind w:left="570"/>
    </w:pPr>
    <w:rPr>
      <w:rFonts w:ascii="Libre Baskerville" w:hAnsi="Libre Baskerville"/>
    </w:rPr>
  </w:style>
  <w:style w:type="table" w:styleId="LightShading-Accent2">
    <w:name w:val="Light Shading Accent 2"/>
    <w:basedOn w:val="TableNormal"/>
    <w:uiPriority w:val="60"/>
    <w:rsid w:val="0054626E"/>
    <w:pPr>
      <w:spacing w:before="0" w:line="240" w:lineRule="auto"/>
    </w:pPr>
    <w:rPr>
      <w:color w:val="415E93" w:themeColor="accent2" w:themeShade="BF"/>
    </w:rPr>
    <w:tblPr>
      <w:tblStyleRowBandSize w:val="1"/>
      <w:tblStyleColBandSize w:val="1"/>
      <w:tblBorders>
        <w:top w:val="single" w:sz="8" w:space="0" w:color="6382BA" w:themeColor="accent2"/>
        <w:bottom w:val="single" w:sz="8" w:space="0" w:color="6382BA" w:themeColor="accent2"/>
      </w:tblBorders>
    </w:tblPr>
    <w:tblStylePr w:type="firstRow">
      <w:pPr>
        <w:spacing w:before="0" w:after="0" w:line="240" w:lineRule="auto"/>
      </w:pPr>
      <w:rPr>
        <w:b/>
        <w:bCs/>
      </w:rPr>
      <w:tblPr/>
      <w:tcPr>
        <w:tcBorders>
          <w:top w:val="single" w:sz="8" w:space="0" w:color="6382BA" w:themeColor="accent2"/>
          <w:left w:val="nil"/>
          <w:bottom w:val="single" w:sz="8" w:space="0" w:color="6382BA" w:themeColor="accent2"/>
          <w:right w:val="nil"/>
          <w:insideH w:val="nil"/>
          <w:insideV w:val="nil"/>
        </w:tcBorders>
      </w:tcPr>
    </w:tblStylePr>
    <w:tblStylePr w:type="lastRow">
      <w:pPr>
        <w:spacing w:before="0" w:after="0" w:line="240" w:lineRule="auto"/>
      </w:pPr>
      <w:rPr>
        <w:b/>
        <w:bCs/>
      </w:rPr>
      <w:tblPr/>
      <w:tcPr>
        <w:tcBorders>
          <w:top w:val="single" w:sz="8" w:space="0" w:color="6382BA" w:themeColor="accent2"/>
          <w:left w:val="nil"/>
          <w:bottom w:val="single" w:sz="8" w:space="0" w:color="6382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FEE" w:themeFill="accent2" w:themeFillTint="3F"/>
      </w:tcPr>
    </w:tblStylePr>
    <w:tblStylePr w:type="band1Horz">
      <w:tblPr/>
      <w:tcPr>
        <w:tcBorders>
          <w:left w:val="nil"/>
          <w:right w:val="nil"/>
          <w:insideH w:val="nil"/>
          <w:insideV w:val="nil"/>
        </w:tcBorders>
        <w:shd w:val="clear" w:color="auto" w:fill="D8DFEE" w:themeFill="accent2" w:themeFillTint="3F"/>
      </w:tcPr>
    </w:tblStylePr>
  </w:style>
  <w:style w:type="paragraph" w:customStyle="1" w:styleId="BookTitleHeading">
    <w:name w:val="Book Title Heading"/>
    <w:basedOn w:val="Title"/>
    <w:qFormat/>
    <w:rsid w:val="00775BE3"/>
  </w:style>
  <w:style w:type="paragraph" w:customStyle="1" w:styleId="DateHeading">
    <w:name w:val="Date Heading"/>
    <w:basedOn w:val="NoSpacing"/>
    <w:qFormat/>
    <w:rsid w:val="00F45737"/>
    <w:pPr>
      <w:jc w:val="right"/>
    </w:pPr>
    <w:rPr>
      <w:b/>
      <w:color w:val="FFFFFF" w:themeColor="background1"/>
      <w:sz w:val="24"/>
      <w:szCs w:val="24"/>
    </w:rPr>
  </w:style>
  <w:style w:type="paragraph" w:customStyle="1" w:styleId="TypeHeaderText">
    <w:name w:val="Type Header Text"/>
    <w:basedOn w:val="Normal"/>
    <w:qFormat/>
    <w:rsid w:val="00775BE3"/>
    <w:rPr>
      <w:rFonts w:eastAsiaTheme="majorEastAsia" w:cstheme="majorBidi"/>
      <w:b/>
      <w:bCs/>
      <w:sz w:val="28"/>
      <w:szCs w:val="26"/>
    </w:rPr>
  </w:style>
  <w:style w:type="character" w:customStyle="1" w:styleId="Heading4Char">
    <w:name w:val="Heading 4 Char"/>
    <w:basedOn w:val="DefaultParagraphFont"/>
    <w:link w:val="Heading4"/>
    <w:rsid w:val="008F5E18"/>
    <w:rPr>
      <w:rFonts w:ascii="Arial" w:eastAsiaTheme="majorEastAsia" w:hAnsi="Arial" w:cstheme="majorBidi"/>
      <w:b/>
      <w:bCs/>
      <w:iCs/>
      <w:color w:val="262626" w:themeColor="text1" w:themeTint="D9"/>
      <w:szCs w:val="19"/>
    </w:rPr>
  </w:style>
  <w:style w:type="character" w:customStyle="1" w:styleId="Heading5Char">
    <w:name w:val="Heading 5 Char"/>
    <w:basedOn w:val="DefaultParagraphFont"/>
    <w:link w:val="Heading5"/>
    <w:rsid w:val="008F5E18"/>
    <w:rPr>
      <w:rFonts w:asciiTheme="majorHAnsi" w:eastAsiaTheme="majorEastAsia" w:hAnsiTheme="majorHAnsi" w:cstheme="majorBidi"/>
      <w:color w:val="061F44" w:themeColor="accent1" w:themeShade="7F"/>
      <w:szCs w:val="19"/>
    </w:rPr>
  </w:style>
  <w:style w:type="character" w:customStyle="1" w:styleId="Heading6Char">
    <w:name w:val="Heading 6 Char"/>
    <w:basedOn w:val="DefaultParagraphFont"/>
    <w:link w:val="Heading6"/>
    <w:uiPriority w:val="9"/>
    <w:semiHidden/>
    <w:rsid w:val="008F5E18"/>
    <w:rPr>
      <w:rFonts w:asciiTheme="majorHAnsi" w:eastAsiaTheme="majorEastAsia" w:hAnsiTheme="majorHAnsi" w:cstheme="majorBidi"/>
      <w:i/>
      <w:iCs/>
      <w:color w:val="061F44" w:themeColor="accent1" w:themeShade="7F"/>
      <w:szCs w:val="19"/>
    </w:rPr>
  </w:style>
  <w:style w:type="character" w:customStyle="1" w:styleId="Heading7Char">
    <w:name w:val="Heading 7 Char"/>
    <w:basedOn w:val="DefaultParagraphFont"/>
    <w:link w:val="Heading7"/>
    <w:uiPriority w:val="9"/>
    <w:semiHidden/>
    <w:rsid w:val="008F5E18"/>
    <w:rPr>
      <w:rFonts w:asciiTheme="majorHAnsi" w:eastAsiaTheme="majorEastAsia" w:hAnsiTheme="majorHAnsi" w:cstheme="majorBidi"/>
      <w:i/>
      <w:iCs/>
      <w:color w:val="404040" w:themeColor="text1" w:themeTint="BF"/>
      <w:szCs w:val="19"/>
    </w:rPr>
  </w:style>
  <w:style w:type="character" w:customStyle="1" w:styleId="Heading8Char">
    <w:name w:val="Heading 8 Char"/>
    <w:basedOn w:val="DefaultParagraphFont"/>
    <w:link w:val="Heading8"/>
    <w:uiPriority w:val="9"/>
    <w:semiHidden/>
    <w:rsid w:val="008F5E18"/>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8F5E18"/>
    <w:rPr>
      <w:rFonts w:asciiTheme="majorHAnsi" w:eastAsiaTheme="majorEastAsia" w:hAnsiTheme="majorHAnsi" w:cstheme="majorBidi"/>
      <w:i/>
      <w:iCs/>
      <w:color w:val="404040" w:themeColor="text1" w:themeTint="BF"/>
      <w:szCs w:val="20"/>
    </w:rPr>
  </w:style>
  <w:style w:type="paragraph" w:customStyle="1" w:styleId="TypeBodyTextBold">
    <w:name w:val="Type Body Text Bold"/>
    <w:basedOn w:val="Normal"/>
    <w:qFormat/>
    <w:rsid w:val="00CB6B66"/>
    <w:rPr>
      <w:b/>
    </w:rPr>
  </w:style>
  <w:style w:type="paragraph" w:styleId="TOCHeading">
    <w:name w:val="TOC Heading"/>
    <w:basedOn w:val="Heading1"/>
    <w:next w:val="Normal"/>
    <w:uiPriority w:val="39"/>
    <w:unhideWhenUsed/>
    <w:qFormat/>
    <w:rsid w:val="008B1773"/>
    <w:pPr>
      <w:pageBreakBefore w:val="0"/>
      <w:numPr>
        <w:numId w:val="0"/>
      </w:numPr>
      <w:spacing w:before="480" w:after="0" w:line="276" w:lineRule="auto"/>
      <w:jc w:val="left"/>
      <w:outlineLvl w:val="9"/>
    </w:pPr>
    <w:rPr>
      <w:rFonts w:asciiTheme="majorHAnsi" w:hAnsiTheme="majorHAnsi"/>
      <w:color w:val="092F67" w:themeColor="accent1" w:themeShade="BF"/>
      <w:sz w:val="28"/>
      <w:lang w:eastAsia="ja-JP"/>
    </w:rPr>
  </w:style>
  <w:style w:type="paragraph" w:styleId="BodyText">
    <w:name w:val="Body Text"/>
    <w:basedOn w:val="Normal"/>
    <w:link w:val="BodyTextChar"/>
    <w:rsid w:val="00C10B4D"/>
    <w:pPr>
      <w:spacing w:line="240" w:lineRule="auto"/>
      <w:jc w:val="left"/>
    </w:pPr>
    <w:rPr>
      <w:rFonts w:eastAsia="Times New Roman" w:cs="Arial"/>
      <w:color w:val="auto"/>
      <w:szCs w:val="24"/>
    </w:rPr>
  </w:style>
  <w:style w:type="character" w:customStyle="1" w:styleId="BodyTextChar">
    <w:name w:val="Body Text Char"/>
    <w:basedOn w:val="DefaultParagraphFont"/>
    <w:link w:val="BodyText"/>
    <w:rsid w:val="00C10B4D"/>
    <w:rPr>
      <w:rFonts w:ascii="Arial" w:eastAsia="Times New Roman" w:hAnsi="Arial" w:cs="Arial"/>
      <w:sz w:val="20"/>
      <w:szCs w:val="24"/>
    </w:rPr>
  </w:style>
  <w:style w:type="paragraph" w:styleId="ListParagraph">
    <w:name w:val="List Paragraph"/>
    <w:basedOn w:val="Normal"/>
    <w:link w:val="ListParagraphChar"/>
    <w:uiPriority w:val="34"/>
    <w:qFormat/>
    <w:rsid w:val="00742D07"/>
    <w:pPr>
      <w:spacing w:line="240" w:lineRule="auto"/>
      <w:ind w:left="720"/>
      <w:jc w:val="left"/>
    </w:pPr>
    <w:rPr>
      <w:rFonts w:ascii="Times New Roman" w:eastAsia="Times New Roman" w:hAnsi="Times New Roman" w:cs="Times New Roman"/>
      <w:color w:val="auto"/>
      <w:sz w:val="24"/>
      <w:szCs w:val="24"/>
    </w:rPr>
  </w:style>
  <w:style w:type="paragraph" w:customStyle="1" w:styleId="AbbreviationsHeading">
    <w:name w:val="Abbreviations Heading"/>
    <w:basedOn w:val="Normal"/>
    <w:qFormat/>
    <w:rsid w:val="00B34FF8"/>
    <w:rPr>
      <w:b/>
      <w:color w:val="0D408A" w:themeColor="accent1"/>
      <w:sz w:val="28"/>
    </w:rPr>
  </w:style>
  <w:style w:type="character" w:styleId="PageNumber">
    <w:name w:val="page number"/>
    <w:basedOn w:val="DefaultParagraphFont"/>
    <w:rsid w:val="00BF45BD"/>
  </w:style>
  <w:style w:type="paragraph" w:customStyle="1" w:styleId="Chapter">
    <w:name w:val="Chapter"/>
    <w:basedOn w:val="Normal"/>
    <w:next w:val="Normal"/>
    <w:autoRedefine/>
    <w:rsid w:val="00BF45BD"/>
    <w:pPr>
      <w:numPr>
        <w:numId w:val="6"/>
      </w:numPr>
      <w:tabs>
        <w:tab w:val="left" w:pos="1440"/>
      </w:tabs>
      <w:spacing w:after="240" w:line="240" w:lineRule="auto"/>
      <w:jc w:val="center"/>
    </w:pPr>
    <w:rPr>
      <w:rFonts w:ascii="Times New Roman" w:eastAsia="Times New Roman" w:hAnsi="Times New Roman" w:cs="Times New Roman"/>
      <w:b/>
      <w:smallCaps/>
      <w:noProof/>
      <w:color w:val="auto"/>
      <w:sz w:val="24"/>
      <w:szCs w:val="20"/>
    </w:rPr>
  </w:style>
  <w:style w:type="paragraph" w:customStyle="1" w:styleId="Paragraph">
    <w:name w:val="Paragraph"/>
    <w:basedOn w:val="BodyTextIndent"/>
    <w:rsid w:val="00BF45BD"/>
    <w:pPr>
      <w:numPr>
        <w:ilvl w:val="1"/>
        <w:numId w:val="6"/>
      </w:numPr>
      <w:spacing w:before="120"/>
      <w:jc w:val="both"/>
      <w:outlineLvl w:val="1"/>
    </w:pPr>
    <w:rPr>
      <w:szCs w:val="20"/>
    </w:rPr>
  </w:style>
  <w:style w:type="paragraph" w:styleId="BodyTextIndent">
    <w:name w:val="Body Text Indent"/>
    <w:basedOn w:val="Normal"/>
    <w:link w:val="BodyTextIndentChar"/>
    <w:rsid w:val="00BF45BD"/>
    <w:pPr>
      <w:spacing w:line="240" w:lineRule="auto"/>
      <w:ind w:left="36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BF45BD"/>
    <w:rPr>
      <w:rFonts w:ascii="Times New Roman" w:eastAsia="Times New Roman" w:hAnsi="Times New Roman" w:cs="Times New Roman"/>
      <w:sz w:val="24"/>
      <w:szCs w:val="24"/>
    </w:rPr>
  </w:style>
  <w:style w:type="paragraph" w:customStyle="1" w:styleId="subpar">
    <w:name w:val="subpar"/>
    <w:basedOn w:val="BodyTextIndent3"/>
    <w:rsid w:val="00BF45BD"/>
    <w:pPr>
      <w:numPr>
        <w:ilvl w:val="2"/>
        <w:numId w:val="6"/>
      </w:numPr>
      <w:spacing w:before="120"/>
      <w:jc w:val="both"/>
      <w:outlineLvl w:val="2"/>
    </w:pPr>
    <w:rPr>
      <w:sz w:val="24"/>
      <w:szCs w:val="20"/>
    </w:rPr>
  </w:style>
  <w:style w:type="paragraph" w:styleId="BodyTextIndent3">
    <w:name w:val="Body Text Indent 3"/>
    <w:basedOn w:val="Normal"/>
    <w:link w:val="BodyTextIndent3Char"/>
    <w:rsid w:val="00BF45BD"/>
    <w:pPr>
      <w:spacing w:line="240" w:lineRule="auto"/>
      <w:ind w:left="360"/>
      <w:jc w:val="left"/>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BF45BD"/>
    <w:rPr>
      <w:rFonts w:ascii="Times New Roman" w:eastAsia="Times New Roman" w:hAnsi="Times New Roman" w:cs="Times New Roman"/>
      <w:sz w:val="16"/>
      <w:szCs w:val="16"/>
    </w:rPr>
  </w:style>
  <w:style w:type="paragraph" w:customStyle="1" w:styleId="SubSubPar">
    <w:name w:val="SubSubPar"/>
    <w:basedOn w:val="subpar"/>
    <w:rsid w:val="00BF45BD"/>
    <w:pPr>
      <w:numPr>
        <w:ilvl w:val="3"/>
      </w:numPr>
      <w:tabs>
        <w:tab w:val="left" w:pos="0"/>
      </w:tabs>
    </w:pPr>
  </w:style>
  <w:style w:type="paragraph" w:styleId="BodyText2">
    <w:name w:val="Body Text 2"/>
    <w:basedOn w:val="Normal"/>
    <w:link w:val="BodyText2Char"/>
    <w:rsid w:val="00BF45BD"/>
    <w:pPr>
      <w:spacing w:line="480" w:lineRule="auto"/>
      <w:jc w:val="left"/>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BF45BD"/>
    <w:rPr>
      <w:rFonts w:ascii="Times New Roman" w:eastAsia="Times New Roman" w:hAnsi="Times New Roman" w:cs="Times New Roman"/>
      <w:sz w:val="24"/>
      <w:szCs w:val="24"/>
    </w:rPr>
  </w:style>
  <w:style w:type="paragraph" w:customStyle="1" w:styleId="Table">
    <w:name w:val="Table"/>
    <w:basedOn w:val="Normal"/>
    <w:rsid w:val="00BF45BD"/>
    <w:pPr>
      <w:spacing w:after="0" w:line="240" w:lineRule="auto"/>
      <w:jc w:val="left"/>
    </w:pPr>
    <w:rPr>
      <w:rFonts w:eastAsia="Times New Roman" w:cs="Times New Roman"/>
      <w:color w:val="auto"/>
      <w:sz w:val="16"/>
      <w:szCs w:val="24"/>
      <w:lang w:val="es-PE"/>
    </w:rPr>
  </w:style>
  <w:style w:type="table" w:styleId="MediumShading2-Accent5">
    <w:name w:val="Medium Shading 2 Accent 5"/>
    <w:basedOn w:val="TableNormal"/>
    <w:uiPriority w:val="64"/>
    <w:rsid w:val="00BF45BD"/>
    <w:pPr>
      <w:spacing w:before="0" w:line="240" w:lineRule="auto"/>
      <w:jc w:val="left"/>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Strong">
    <w:name w:val="Strong"/>
    <w:uiPriority w:val="22"/>
    <w:qFormat/>
    <w:rsid w:val="00BF45BD"/>
    <w:rPr>
      <w:b/>
      <w:bCs/>
    </w:rPr>
  </w:style>
  <w:style w:type="paragraph" w:customStyle="1" w:styleId="AbbrDesc">
    <w:name w:val="AbbrDesc"/>
    <w:basedOn w:val="Normal"/>
    <w:rsid w:val="00BF45BD"/>
    <w:pPr>
      <w:tabs>
        <w:tab w:val="left" w:pos="3060"/>
      </w:tabs>
      <w:spacing w:after="0" w:line="240" w:lineRule="auto"/>
    </w:pPr>
    <w:rPr>
      <w:rFonts w:ascii="Times New Roman" w:eastAsia="Times New Roman" w:hAnsi="Times New Roman" w:cs="Times New Roman"/>
      <w:color w:val="auto"/>
      <w:sz w:val="24"/>
      <w:szCs w:val="20"/>
    </w:rPr>
  </w:style>
  <w:style w:type="paragraph" w:styleId="FootnoteText">
    <w:name w:val="footnote text"/>
    <w:basedOn w:val="Normal"/>
    <w:link w:val="FootnoteTextChar"/>
    <w:semiHidden/>
    <w:unhideWhenUsed/>
    <w:rsid w:val="00BF45BD"/>
    <w:pPr>
      <w:spacing w:after="0" w:line="240" w:lineRule="auto"/>
      <w:jc w:val="left"/>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F45BD"/>
    <w:rPr>
      <w:rFonts w:ascii="Times New Roman" w:eastAsia="Times New Roman" w:hAnsi="Times New Roman" w:cs="Times New Roman"/>
      <w:sz w:val="20"/>
      <w:szCs w:val="20"/>
    </w:rPr>
  </w:style>
  <w:style w:type="character" w:styleId="FootnoteReference">
    <w:name w:val="footnote reference"/>
    <w:semiHidden/>
    <w:unhideWhenUsed/>
    <w:rsid w:val="00BF45BD"/>
    <w:rPr>
      <w:vertAlign w:val="superscript"/>
    </w:rPr>
  </w:style>
  <w:style w:type="table" w:styleId="MediumShading1-Accent5">
    <w:name w:val="Medium Shading 1 Accent 5"/>
    <w:basedOn w:val="TableNormal"/>
    <w:uiPriority w:val="63"/>
    <w:rsid w:val="00BF45BD"/>
    <w:pPr>
      <w:spacing w:before="0" w:line="240" w:lineRule="auto"/>
      <w:jc w:val="left"/>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1">
    <w:name w:val="Medium Shading 1 Accent 1"/>
    <w:basedOn w:val="TableNormal"/>
    <w:uiPriority w:val="68"/>
    <w:rsid w:val="00BF45BD"/>
    <w:pPr>
      <w:spacing w:before="0" w:line="240" w:lineRule="auto"/>
      <w:jc w:val="left"/>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1">
    <w:name w:val="Light List Accent 1"/>
    <w:basedOn w:val="TableNormal"/>
    <w:uiPriority w:val="61"/>
    <w:rsid w:val="00BF45BD"/>
    <w:pPr>
      <w:spacing w:before="0" w:line="240" w:lineRule="auto"/>
      <w:jc w:val="left"/>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67">
    <w:name w:val="xl67"/>
    <w:basedOn w:val="Normal"/>
    <w:rsid w:val="00BF45BD"/>
    <w:pPr>
      <w:spacing w:before="100" w:beforeAutospacing="1" w:after="100" w:afterAutospacing="1" w:line="240" w:lineRule="auto"/>
      <w:jc w:val="left"/>
    </w:pPr>
    <w:rPr>
      <w:rFonts w:ascii="Times" w:eastAsia="MS Mincho" w:hAnsi="Times" w:cs="Times New Roman"/>
      <w:b/>
      <w:bCs/>
      <w:color w:val="auto"/>
      <w:sz w:val="20"/>
      <w:szCs w:val="20"/>
    </w:rPr>
  </w:style>
  <w:style w:type="paragraph" w:customStyle="1" w:styleId="xl68">
    <w:name w:val="xl68"/>
    <w:basedOn w:val="Normal"/>
    <w:rsid w:val="00BF45BD"/>
    <w:pPr>
      <w:pBdr>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69">
    <w:name w:val="xl69"/>
    <w:basedOn w:val="Normal"/>
    <w:rsid w:val="00BF45BD"/>
    <w:pPr>
      <w:pBdr>
        <w:left w:val="single" w:sz="4" w:space="0" w:color="276DC1"/>
      </w:pBdr>
      <w:shd w:val="clear" w:color="000000" w:fill="276DC1"/>
      <w:spacing w:before="100" w:beforeAutospacing="1" w:after="100" w:afterAutospacing="1" w:line="240" w:lineRule="auto"/>
      <w:jc w:val="left"/>
    </w:pPr>
    <w:rPr>
      <w:rFonts w:eastAsia="MS Mincho" w:cs="Arial"/>
      <w:b/>
      <w:bCs/>
      <w:color w:val="FFFFFF"/>
      <w:sz w:val="20"/>
      <w:szCs w:val="20"/>
    </w:rPr>
  </w:style>
  <w:style w:type="paragraph" w:customStyle="1" w:styleId="xl70">
    <w:name w:val="xl70"/>
    <w:basedOn w:val="Normal"/>
    <w:rsid w:val="00BF45BD"/>
    <w:pPr>
      <w:pBdr>
        <w:left w:val="single" w:sz="4" w:space="0" w:color="C5D9F1"/>
        <w:bottom w:val="single" w:sz="4" w:space="0" w:color="DCE6F1"/>
        <w:right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71">
    <w:name w:val="xl71"/>
    <w:basedOn w:val="Normal"/>
    <w:rsid w:val="00BF45BD"/>
    <w:pPr>
      <w:pBdr>
        <w:left w:val="single" w:sz="4" w:space="0" w:color="DCE6F1"/>
        <w:bottom w:val="single" w:sz="4" w:space="0" w:color="DCE6F1"/>
        <w:right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72">
    <w:name w:val="xl72"/>
    <w:basedOn w:val="Normal"/>
    <w:rsid w:val="00BF45BD"/>
    <w:pPr>
      <w:pBdr>
        <w:left w:val="single" w:sz="4" w:space="0" w:color="DCE6F1"/>
        <w:bottom w:val="single" w:sz="4" w:space="0" w:color="DCE6F1"/>
        <w:right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73">
    <w:name w:val="xl73"/>
    <w:basedOn w:val="Normal"/>
    <w:rsid w:val="00BF45BD"/>
    <w:pPr>
      <w:pBdr>
        <w:left w:val="single" w:sz="4" w:space="0" w:color="DCE6F1"/>
        <w:bottom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74">
    <w:name w:val="xl74"/>
    <w:basedOn w:val="Normal"/>
    <w:rsid w:val="00BF45BD"/>
    <w:pPr>
      <w:pBdr>
        <w:left w:val="single" w:sz="4" w:space="0" w:color="276DC1"/>
      </w:pBdr>
      <w:shd w:val="clear" w:color="000000" w:fill="276DC1"/>
      <w:spacing w:before="100" w:beforeAutospacing="1" w:after="100" w:afterAutospacing="1" w:line="240" w:lineRule="auto"/>
      <w:jc w:val="left"/>
    </w:pPr>
    <w:rPr>
      <w:rFonts w:eastAsia="MS Mincho" w:cs="Arial"/>
      <w:color w:val="FFFFFF"/>
      <w:sz w:val="20"/>
      <w:szCs w:val="20"/>
    </w:rPr>
  </w:style>
  <w:style w:type="paragraph" w:customStyle="1" w:styleId="xl75">
    <w:name w:val="xl75"/>
    <w:basedOn w:val="Normal"/>
    <w:rsid w:val="00BF45BD"/>
    <w:pPr>
      <w:pBdr>
        <w:top w:val="single" w:sz="4" w:space="0" w:color="DCE6F1"/>
        <w:left w:val="single" w:sz="4" w:space="0" w:color="C5D9F1"/>
        <w:right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76">
    <w:name w:val="xl76"/>
    <w:basedOn w:val="Normal"/>
    <w:rsid w:val="00BF45BD"/>
    <w:pPr>
      <w:pBdr>
        <w:top w:val="single" w:sz="4" w:space="0" w:color="DCE6F1"/>
        <w:left w:val="single" w:sz="4" w:space="0" w:color="DCE6F1"/>
        <w:right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77">
    <w:name w:val="xl77"/>
    <w:basedOn w:val="Normal"/>
    <w:rsid w:val="00BF45BD"/>
    <w:pPr>
      <w:pBdr>
        <w:top w:val="single" w:sz="4" w:space="0" w:color="DCE6F1"/>
        <w:left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78">
    <w:name w:val="xl78"/>
    <w:basedOn w:val="Normal"/>
    <w:rsid w:val="00BF45BD"/>
    <w:pPr>
      <w:pBdr>
        <w:right w:val="single" w:sz="4" w:space="0" w:color="276DC1"/>
      </w:pBdr>
      <w:spacing w:before="100" w:beforeAutospacing="1" w:after="100" w:afterAutospacing="1" w:line="240" w:lineRule="auto"/>
      <w:jc w:val="right"/>
    </w:pPr>
    <w:rPr>
      <w:rFonts w:eastAsia="MS Mincho" w:cs="Arial"/>
      <w:b/>
      <w:bCs/>
      <w:color w:val="auto"/>
      <w:sz w:val="20"/>
      <w:szCs w:val="20"/>
    </w:rPr>
  </w:style>
  <w:style w:type="paragraph" w:customStyle="1" w:styleId="xl79">
    <w:name w:val="xl79"/>
    <w:basedOn w:val="Normal"/>
    <w:rsid w:val="00BF45BD"/>
    <w:pPr>
      <w:pBdr>
        <w:left w:val="single" w:sz="4" w:space="0" w:color="276DC1"/>
        <w:right w:val="single" w:sz="4" w:space="0" w:color="276DC1"/>
      </w:pBdr>
      <w:shd w:val="clear" w:color="000000" w:fill="BFCDEA"/>
      <w:spacing w:before="100" w:beforeAutospacing="1" w:after="100" w:afterAutospacing="1" w:line="240" w:lineRule="auto"/>
      <w:jc w:val="left"/>
    </w:pPr>
    <w:rPr>
      <w:rFonts w:eastAsia="MS Mincho" w:cs="Arial"/>
      <w:b/>
      <w:bCs/>
      <w:color w:val="auto"/>
      <w:sz w:val="20"/>
      <w:szCs w:val="20"/>
    </w:rPr>
  </w:style>
  <w:style w:type="paragraph" w:customStyle="1" w:styleId="xl80">
    <w:name w:val="xl80"/>
    <w:basedOn w:val="Normal"/>
    <w:rsid w:val="00BF45BD"/>
    <w:pPr>
      <w:pBdr>
        <w:left w:val="single" w:sz="4" w:space="0" w:color="276DC1"/>
        <w:right w:val="single" w:sz="4" w:space="0" w:color="276DC1"/>
      </w:pBdr>
      <w:shd w:val="clear" w:color="000000" w:fill="BFCDEA"/>
      <w:spacing w:before="100" w:beforeAutospacing="1" w:after="100" w:afterAutospacing="1" w:line="240" w:lineRule="auto"/>
      <w:jc w:val="left"/>
    </w:pPr>
    <w:rPr>
      <w:rFonts w:eastAsia="MS Mincho" w:cs="Arial"/>
      <w:b/>
      <w:bCs/>
      <w:color w:val="auto"/>
      <w:sz w:val="20"/>
      <w:szCs w:val="20"/>
    </w:rPr>
  </w:style>
  <w:style w:type="paragraph" w:customStyle="1" w:styleId="xl81">
    <w:name w:val="xl81"/>
    <w:basedOn w:val="Normal"/>
    <w:rsid w:val="00BF45BD"/>
    <w:pPr>
      <w:pBdr>
        <w:right w:val="single" w:sz="4" w:space="0" w:color="276DC1"/>
      </w:pBdr>
      <w:spacing w:before="100" w:beforeAutospacing="1" w:after="100" w:afterAutospacing="1" w:line="240" w:lineRule="auto"/>
      <w:jc w:val="right"/>
    </w:pPr>
    <w:rPr>
      <w:rFonts w:eastAsia="MS Mincho" w:cs="Arial"/>
      <w:color w:val="auto"/>
      <w:sz w:val="20"/>
      <w:szCs w:val="20"/>
    </w:rPr>
  </w:style>
  <w:style w:type="paragraph" w:customStyle="1" w:styleId="xl82">
    <w:name w:val="xl82"/>
    <w:basedOn w:val="Normal"/>
    <w:rsid w:val="00BF45BD"/>
    <w:pPr>
      <w:pBdr>
        <w:left w:val="single" w:sz="4" w:space="0" w:color="276DC1"/>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83">
    <w:name w:val="xl83"/>
    <w:basedOn w:val="Normal"/>
    <w:rsid w:val="00BF45BD"/>
    <w:pPr>
      <w:pBdr>
        <w:left w:val="single" w:sz="4" w:space="0" w:color="276DC1"/>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84">
    <w:name w:val="xl84"/>
    <w:basedOn w:val="Normal"/>
    <w:rsid w:val="00BF45BD"/>
    <w:pPr>
      <w:pBdr>
        <w:left w:val="single" w:sz="4" w:space="0" w:color="276DC1"/>
        <w:bottom w:val="single" w:sz="4" w:space="0" w:color="276DC1"/>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85">
    <w:name w:val="xl85"/>
    <w:basedOn w:val="Normal"/>
    <w:rsid w:val="00BF45BD"/>
    <w:pPr>
      <w:pBdr>
        <w:left w:val="single" w:sz="4" w:space="0" w:color="276DC1"/>
        <w:bottom w:val="single" w:sz="4" w:space="0" w:color="276DC1"/>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86">
    <w:name w:val="xl86"/>
    <w:basedOn w:val="Normal"/>
    <w:rsid w:val="00BF45BD"/>
    <w:pPr>
      <w:pBdr>
        <w:left w:val="single" w:sz="4" w:space="0" w:color="276DC1"/>
        <w:right w:val="single" w:sz="4" w:space="0" w:color="276DC1"/>
      </w:pBdr>
      <w:shd w:val="clear" w:color="000000" w:fill="BFCDEA"/>
      <w:spacing w:before="100" w:beforeAutospacing="1" w:after="100" w:afterAutospacing="1" w:line="240" w:lineRule="auto"/>
      <w:jc w:val="left"/>
    </w:pPr>
    <w:rPr>
      <w:rFonts w:eastAsia="MS Mincho" w:cs="Arial"/>
      <w:b/>
      <w:bCs/>
      <w:color w:val="auto"/>
      <w:sz w:val="20"/>
      <w:szCs w:val="20"/>
    </w:rPr>
  </w:style>
  <w:style w:type="paragraph" w:customStyle="1" w:styleId="xl87">
    <w:name w:val="xl87"/>
    <w:basedOn w:val="Normal"/>
    <w:rsid w:val="00BF45BD"/>
    <w:pPr>
      <w:pBdr>
        <w:left w:val="single" w:sz="4" w:space="0" w:color="276DC1"/>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88">
    <w:name w:val="xl88"/>
    <w:basedOn w:val="Normal"/>
    <w:rsid w:val="00BF45BD"/>
    <w:pPr>
      <w:pBdr>
        <w:left w:val="single" w:sz="4" w:space="0" w:color="276DC1"/>
        <w:bottom w:val="single" w:sz="4" w:space="0" w:color="276DC1"/>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89">
    <w:name w:val="xl89"/>
    <w:basedOn w:val="Normal"/>
    <w:rsid w:val="00BF45BD"/>
    <w:pPr>
      <w:pBdr>
        <w:left w:val="single" w:sz="4" w:space="0" w:color="276DC1"/>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90">
    <w:name w:val="xl90"/>
    <w:basedOn w:val="Normal"/>
    <w:rsid w:val="00BF45BD"/>
    <w:pPr>
      <w:pBdr>
        <w:left w:val="single" w:sz="4" w:space="0" w:color="276DC1"/>
        <w:bottom w:val="single" w:sz="4" w:space="0" w:color="276DC1"/>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91">
    <w:name w:val="xl91"/>
    <w:basedOn w:val="Normal"/>
    <w:rsid w:val="00BF45BD"/>
    <w:pPr>
      <w:pBdr>
        <w:left w:val="single" w:sz="4" w:space="0" w:color="C5D9F1"/>
      </w:pBdr>
      <w:shd w:val="clear" w:color="000000" w:fill="276DC1"/>
      <w:spacing w:before="100" w:beforeAutospacing="1" w:after="100" w:afterAutospacing="1" w:line="240" w:lineRule="auto"/>
      <w:jc w:val="center"/>
    </w:pPr>
    <w:rPr>
      <w:rFonts w:eastAsia="MS Mincho" w:cs="Arial"/>
      <w:b/>
      <w:bCs/>
      <w:color w:val="FFFFFF"/>
      <w:sz w:val="20"/>
      <w:szCs w:val="20"/>
    </w:rPr>
  </w:style>
  <w:style w:type="character" w:styleId="FollowedHyperlink">
    <w:name w:val="FollowedHyperlink"/>
    <w:uiPriority w:val="99"/>
    <w:semiHidden/>
    <w:unhideWhenUsed/>
    <w:rsid w:val="00BF45BD"/>
    <w:rPr>
      <w:color w:val="800080"/>
      <w:u w:val="single"/>
    </w:rPr>
  </w:style>
  <w:style w:type="numbering" w:customStyle="1" w:styleId="NoList1">
    <w:name w:val="No List1"/>
    <w:next w:val="NoList"/>
    <w:uiPriority w:val="99"/>
    <w:semiHidden/>
    <w:unhideWhenUsed/>
    <w:rsid w:val="00BF45BD"/>
  </w:style>
  <w:style w:type="table" w:styleId="MediumList2-Accent1">
    <w:name w:val="Medium List 2 Accent 1"/>
    <w:basedOn w:val="TableNormal"/>
    <w:uiPriority w:val="61"/>
    <w:rsid w:val="00BF45BD"/>
    <w:pPr>
      <w:spacing w:before="0" w:line="240" w:lineRule="auto"/>
      <w:jc w:val="left"/>
    </w:pPr>
    <w:rPr>
      <w:rFonts w:ascii="Calibri" w:eastAsia="MS Gothic" w:hAnsi="Calibri"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xl92">
    <w:name w:val="xl92"/>
    <w:basedOn w:val="Normal"/>
    <w:rsid w:val="00BF45BD"/>
    <w:pPr>
      <w:pBdr>
        <w:bottom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93">
    <w:name w:val="xl93"/>
    <w:basedOn w:val="Normal"/>
    <w:rsid w:val="00BF45BD"/>
    <w:pPr>
      <w:pBdr>
        <w:bottom w:val="single" w:sz="4" w:space="0" w:color="DCE6F1"/>
        <w:right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styleId="z-BottomofForm">
    <w:name w:val="HTML Bottom of Form"/>
    <w:basedOn w:val="Normal"/>
    <w:next w:val="Normal"/>
    <w:link w:val="z-BottomofFormChar"/>
    <w:hidden/>
    <w:uiPriority w:val="99"/>
    <w:semiHidden/>
    <w:unhideWhenUsed/>
    <w:rsid w:val="00BF45BD"/>
    <w:pPr>
      <w:pBdr>
        <w:top w:val="single" w:sz="6" w:space="1" w:color="auto"/>
      </w:pBdr>
      <w:spacing w:after="0" w:line="240" w:lineRule="auto"/>
      <w:jc w:val="center"/>
    </w:pPr>
    <w:rPr>
      <w:rFonts w:eastAsia="Times New Roman" w:cs="Arial"/>
      <w:vanish/>
      <w:color w:val="auto"/>
      <w:sz w:val="16"/>
      <w:szCs w:val="16"/>
    </w:rPr>
  </w:style>
  <w:style w:type="character" w:customStyle="1" w:styleId="z-BottomofFormChar">
    <w:name w:val="z-Bottom of Form Char"/>
    <w:basedOn w:val="DefaultParagraphFont"/>
    <w:link w:val="z-BottomofForm"/>
    <w:uiPriority w:val="99"/>
    <w:semiHidden/>
    <w:rsid w:val="00BF45BD"/>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F45BD"/>
    <w:pPr>
      <w:pBdr>
        <w:bottom w:val="single" w:sz="6" w:space="1" w:color="auto"/>
      </w:pBdr>
      <w:spacing w:after="0" w:line="240" w:lineRule="auto"/>
      <w:jc w:val="center"/>
    </w:pPr>
    <w:rPr>
      <w:rFonts w:eastAsia="Times New Roman" w:cs="Arial"/>
      <w:vanish/>
      <w:color w:val="auto"/>
      <w:sz w:val="16"/>
      <w:szCs w:val="16"/>
    </w:rPr>
  </w:style>
  <w:style w:type="character" w:customStyle="1" w:styleId="z-TopofFormChar">
    <w:name w:val="z-Top of Form Char"/>
    <w:basedOn w:val="DefaultParagraphFont"/>
    <w:link w:val="z-TopofForm"/>
    <w:uiPriority w:val="99"/>
    <w:semiHidden/>
    <w:rsid w:val="00BF45BD"/>
    <w:rPr>
      <w:rFonts w:ascii="Arial" w:eastAsia="Times New Roman" w:hAnsi="Arial" w:cs="Arial"/>
      <w:vanish/>
      <w:sz w:val="16"/>
      <w:szCs w:val="16"/>
    </w:rPr>
  </w:style>
  <w:style w:type="character" w:styleId="CommentReference">
    <w:name w:val="annotation reference"/>
    <w:uiPriority w:val="99"/>
    <w:semiHidden/>
    <w:unhideWhenUsed/>
    <w:rsid w:val="00BF45BD"/>
    <w:rPr>
      <w:sz w:val="18"/>
      <w:szCs w:val="18"/>
    </w:rPr>
  </w:style>
  <w:style w:type="paragraph" w:styleId="CommentText">
    <w:name w:val="annotation text"/>
    <w:basedOn w:val="Normal"/>
    <w:link w:val="CommentTextChar"/>
    <w:uiPriority w:val="99"/>
    <w:semiHidden/>
    <w:unhideWhenUsed/>
    <w:rsid w:val="00BF45BD"/>
    <w:pPr>
      <w:spacing w:after="0" w:line="240" w:lineRule="auto"/>
      <w:jc w:val="left"/>
    </w:pPr>
    <w:rPr>
      <w:rFonts w:ascii="Times New Roman" w:eastAsia="Times New Roman" w:hAnsi="Times New Roman" w:cs="Times New Roman"/>
      <w:color w:val="auto"/>
      <w:sz w:val="24"/>
      <w:szCs w:val="24"/>
    </w:rPr>
  </w:style>
  <w:style w:type="character" w:customStyle="1" w:styleId="CommentTextChar">
    <w:name w:val="Comment Text Char"/>
    <w:basedOn w:val="DefaultParagraphFont"/>
    <w:link w:val="CommentText"/>
    <w:uiPriority w:val="99"/>
    <w:semiHidden/>
    <w:rsid w:val="00BF45B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F45BD"/>
    <w:rPr>
      <w:b/>
      <w:bCs/>
      <w:sz w:val="20"/>
      <w:szCs w:val="20"/>
    </w:rPr>
  </w:style>
  <w:style w:type="character" w:customStyle="1" w:styleId="CommentSubjectChar">
    <w:name w:val="Comment Subject Char"/>
    <w:basedOn w:val="CommentTextChar"/>
    <w:link w:val="CommentSubject"/>
    <w:uiPriority w:val="99"/>
    <w:semiHidden/>
    <w:rsid w:val="00BF45BD"/>
    <w:rPr>
      <w:rFonts w:ascii="Times New Roman" w:eastAsia="Times New Roman" w:hAnsi="Times New Roman" w:cs="Times New Roman"/>
      <w:b/>
      <w:bCs/>
      <w:sz w:val="20"/>
      <w:szCs w:val="20"/>
    </w:rPr>
  </w:style>
  <w:style w:type="paragraph" w:customStyle="1" w:styleId="xl94">
    <w:name w:val="xl94"/>
    <w:basedOn w:val="Normal"/>
    <w:rsid w:val="00BF45BD"/>
    <w:pPr>
      <w:pBdr>
        <w:bottom w:val="single" w:sz="4" w:space="0" w:color="95B3D7"/>
      </w:pBdr>
      <w:spacing w:before="100" w:beforeAutospacing="1" w:after="100" w:afterAutospacing="1" w:line="240" w:lineRule="auto"/>
      <w:jc w:val="right"/>
    </w:pPr>
    <w:rPr>
      <w:rFonts w:eastAsia="MS Mincho" w:cs="Arial"/>
      <w:color w:val="auto"/>
      <w:sz w:val="20"/>
      <w:szCs w:val="20"/>
    </w:rPr>
  </w:style>
  <w:style w:type="paragraph" w:customStyle="1" w:styleId="xl95">
    <w:name w:val="xl95"/>
    <w:basedOn w:val="Normal"/>
    <w:rsid w:val="00BF45BD"/>
    <w:pPr>
      <w:pBdr>
        <w:left w:val="single" w:sz="4" w:space="0" w:color="276DC1"/>
        <w:bottom w:val="single" w:sz="4" w:space="0" w:color="95B3D7"/>
        <w:right w:val="single" w:sz="4" w:space="0" w:color="auto"/>
      </w:pBdr>
      <w:spacing w:before="100" w:beforeAutospacing="1" w:after="100" w:afterAutospacing="1" w:line="240" w:lineRule="auto"/>
      <w:jc w:val="left"/>
    </w:pPr>
    <w:rPr>
      <w:rFonts w:eastAsia="MS Mincho" w:cs="Arial"/>
      <w:color w:val="auto"/>
      <w:sz w:val="20"/>
      <w:szCs w:val="20"/>
    </w:rPr>
  </w:style>
  <w:style w:type="paragraph" w:customStyle="1" w:styleId="xl96">
    <w:name w:val="xl96"/>
    <w:basedOn w:val="Normal"/>
    <w:rsid w:val="00BF45BD"/>
    <w:pPr>
      <w:pBdr>
        <w:top w:val="single" w:sz="4" w:space="0" w:color="95B3D7"/>
        <w:bottom w:val="single" w:sz="4" w:space="0" w:color="95B3D7"/>
      </w:pBdr>
      <w:spacing w:before="100" w:beforeAutospacing="1" w:after="100" w:afterAutospacing="1" w:line="240" w:lineRule="auto"/>
      <w:jc w:val="right"/>
    </w:pPr>
    <w:rPr>
      <w:rFonts w:eastAsia="MS Mincho" w:cs="Arial"/>
      <w:color w:val="auto"/>
      <w:sz w:val="20"/>
      <w:szCs w:val="20"/>
    </w:rPr>
  </w:style>
  <w:style w:type="paragraph" w:customStyle="1" w:styleId="xl97">
    <w:name w:val="xl97"/>
    <w:basedOn w:val="Normal"/>
    <w:rsid w:val="00BF45BD"/>
    <w:pPr>
      <w:pBdr>
        <w:top w:val="single" w:sz="4" w:space="0" w:color="95B3D7"/>
        <w:left w:val="single" w:sz="4" w:space="0" w:color="276DC1"/>
        <w:bottom w:val="single" w:sz="4" w:space="0" w:color="95B3D7"/>
        <w:right w:val="single" w:sz="4" w:space="0" w:color="auto"/>
      </w:pBdr>
      <w:spacing w:before="100" w:beforeAutospacing="1" w:after="100" w:afterAutospacing="1" w:line="240" w:lineRule="auto"/>
      <w:jc w:val="left"/>
    </w:pPr>
    <w:rPr>
      <w:rFonts w:eastAsia="MS Mincho" w:cs="Arial"/>
      <w:color w:val="auto"/>
      <w:sz w:val="20"/>
      <w:szCs w:val="20"/>
    </w:rPr>
  </w:style>
  <w:style w:type="paragraph" w:customStyle="1" w:styleId="xl98">
    <w:name w:val="xl98"/>
    <w:basedOn w:val="Normal"/>
    <w:rsid w:val="00BF45BD"/>
    <w:pPr>
      <w:pBdr>
        <w:top w:val="single" w:sz="4" w:space="0" w:color="95B3D7"/>
      </w:pBdr>
      <w:spacing w:before="100" w:beforeAutospacing="1" w:after="100" w:afterAutospacing="1" w:line="240" w:lineRule="auto"/>
      <w:jc w:val="right"/>
    </w:pPr>
    <w:rPr>
      <w:rFonts w:ascii="Times" w:eastAsia="MS Mincho" w:hAnsi="Times" w:cs="Times New Roman"/>
      <w:color w:val="auto"/>
      <w:sz w:val="20"/>
      <w:szCs w:val="20"/>
    </w:rPr>
  </w:style>
  <w:style w:type="paragraph" w:customStyle="1" w:styleId="xl99">
    <w:name w:val="xl99"/>
    <w:basedOn w:val="Normal"/>
    <w:rsid w:val="00BF45BD"/>
    <w:pPr>
      <w:pBdr>
        <w:top w:val="single" w:sz="4" w:space="0" w:color="95B3D7"/>
        <w:left w:val="single" w:sz="4" w:space="0" w:color="276DC1"/>
        <w:right w:val="single" w:sz="4" w:space="0" w:color="auto"/>
      </w:pBdr>
      <w:spacing w:before="100" w:beforeAutospacing="1" w:after="100" w:afterAutospacing="1" w:line="240" w:lineRule="auto"/>
      <w:jc w:val="left"/>
    </w:pPr>
    <w:rPr>
      <w:rFonts w:ascii="Times" w:eastAsia="MS Mincho" w:hAnsi="Times" w:cs="Times New Roman"/>
      <w:color w:val="auto"/>
      <w:sz w:val="20"/>
      <w:szCs w:val="20"/>
    </w:rPr>
  </w:style>
  <w:style w:type="paragraph" w:customStyle="1" w:styleId="xl100">
    <w:name w:val="xl100"/>
    <w:basedOn w:val="Normal"/>
    <w:rsid w:val="00BF45BD"/>
    <w:pPr>
      <w:pBdr>
        <w:top w:val="single" w:sz="4" w:space="0" w:color="C5D9F1"/>
        <w:left w:val="single" w:sz="4" w:space="0" w:color="auto"/>
        <w:right w:val="single" w:sz="4" w:space="0" w:color="C5D9F1"/>
      </w:pBdr>
      <w:spacing w:before="100" w:beforeAutospacing="1" w:after="100" w:afterAutospacing="1" w:line="240" w:lineRule="auto"/>
      <w:jc w:val="left"/>
    </w:pPr>
    <w:rPr>
      <w:rFonts w:eastAsia="MS Mincho" w:cs="Arial"/>
      <w:color w:val="auto"/>
      <w:sz w:val="20"/>
      <w:szCs w:val="20"/>
    </w:rPr>
  </w:style>
  <w:style w:type="paragraph" w:customStyle="1" w:styleId="xl101">
    <w:name w:val="xl101"/>
    <w:basedOn w:val="Normal"/>
    <w:rsid w:val="00BF45BD"/>
    <w:pPr>
      <w:pBdr>
        <w:top w:val="single" w:sz="4" w:space="0" w:color="C5D9F1"/>
        <w:left w:val="single" w:sz="4" w:space="0" w:color="C5D9F1"/>
        <w:right w:val="single" w:sz="4" w:space="0" w:color="C5D9F1"/>
      </w:pBdr>
      <w:spacing w:before="100" w:beforeAutospacing="1" w:after="100" w:afterAutospacing="1" w:line="240" w:lineRule="auto"/>
      <w:jc w:val="left"/>
    </w:pPr>
    <w:rPr>
      <w:rFonts w:eastAsia="MS Mincho" w:cs="Arial"/>
      <w:color w:val="auto"/>
      <w:sz w:val="20"/>
      <w:szCs w:val="20"/>
    </w:rPr>
  </w:style>
  <w:style w:type="paragraph" w:customStyle="1" w:styleId="xl102">
    <w:name w:val="xl102"/>
    <w:basedOn w:val="Normal"/>
    <w:rsid w:val="00BF45BD"/>
    <w:pPr>
      <w:pBdr>
        <w:top w:val="single" w:sz="4" w:space="0" w:color="C5D9F1"/>
        <w:left w:val="single" w:sz="4" w:space="0" w:color="C5D9F1"/>
        <w:right w:val="single" w:sz="4" w:space="0" w:color="auto"/>
      </w:pBdr>
      <w:spacing w:before="100" w:beforeAutospacing="1" w:after="100" w:afterAutospacing="1" w:line="240" w:lineRule="auto"/>
      <w:jc w:val="left"/>
    </w:pPr>
    <w:rPr>
      <w:rFonts w:eastAsia="MS Mincho" w:cs="Arial"/>
      <w:color w:val="auto"/>
      <w:sz w:val="20"/>
      <w:szCs w:val="20"/>
    </w:rPr>
  </w:style>
  <w:style w:type="paragraph" w:customStyle="1" w:styleId="xl103">
    <w:name w:val="xl103"/>
    <w:basedOn w:val="Normal"/>
    <w:rsid w:val="00BF45BD"/>
    <w:pPr>
      <w:pBdr>
        <w:top w:val="single" w:sz="4" w:space="0" w:color="C5D9F1"/>
        <w:right w:val="single" w:sz="4" w:space="0" w:color="C5D9F1"/>
      </w:pBdr>
      <w:spacing w:before="100" w:beforeAutospacing="1" w:after="100" w:afterAutospacing="1" w:line="240" w:lineRule="auto"/>
      <w:jc w:val="left"/>
    </w:pPr>
    <w:rPr>
      <w:rFonts w:eastAsia="MS Mincho" w:cs="Arial"/>
      <w:color w:val="auto"/>
      <w:sz w:val="20"/>
      <w:szCs w:val="20"/>
    </w:rPr>
  </w:style>
  <w:style w:type="paragraph" w:customStyle="1" w:styleId="xl104">
    <w:name w:val="xl104"/>
    <w:basedOn w:val="Normal"/>
    <w:rsid w:val="00BF45BD"/>
    <w:pPr>
      <w:pBdr>
        <w:top w:val="single" w:sz="4" w:space="0" w:color="auto"/>
        <w:left w:val="single" w:sz="4" w:space="0" w:color="auto"/>
        <w:bottom w:val="single" w:sz="4" w:space="0" w:color="auto"/>
        <w:right w:val="single" w:sz="4" w:space="0" w:color="C5D9F1"/>
      </w:pBdr>
      <w:spacing w:before="100" w:beforeAutospacing="1" w:after="100" w:afterAutospacing="1" w:line="240" w:lineRule="auto"/>
      <w:jc w:val="left"/>
    </w:pPr>
    <w:rPr>
      <w:rFonts w:eastAsia="MS Mincho" w:cs="Arial"/>
      <w:b/>
      <w:bCs/>
      <w:color w:val="auto"/>
      <w:sz w:val="20"/>
      <w:szCs w:val="20"/>
    </w:rPr>
  </w:style>
  <w:style w:type="paragraph" w:customStyle="1" w:styleId="xl105">
    <w:name w:val="xl105"/>
    <w:basedOn w:val="Normal"/>
    <w:rsid w:val="00BF45BD"/>
    <w:pPr>
      <w:pBdr>
        <w:top w:val="single" w:sz="4" w:space="0" w:color="auto"/>
        <w:left w:val="single" w:sz="4" w:space="0" w:color="C5D9F1"/>
        <w:bottom w:val="single" w:sz="4" w:space="0" w:color="auto"/>
        <w:right w:val="single" w:sz="4" w:space="0" w:color="C5D9F1"/>
      </w:pBdr>
      <w:spacing w:before="100" w:beforeAutospacing="1" w:after="100" w:afterAutospacing="1" w:line="240" w:lineRule="auto"/>
      <w:jc w:val="left"/>
    </w:pPr>
    <w:rPr>
      <w:rFonts w:eastAsia="MS Mincho" w:cs="Arial"/>
      <w:b/>
      <w:bCs/>
      <w:color w:val="auto"/>
      <w:sz w:val="20"/>
      <w:szCs w:val="20"/>
    </w:rPr>
  </w:style>
  <w:style w:type="paragraph" w:customStyle="1" w:styleId="xl106">
    <w:name w:val="xl106"/>
    <w:basedOn w:val="Normal"/>
    <w:rsid w:val="00BF45BD"/>
    <w:pPr>
      <w:pBdr>
        <w:top w:val="single" w:sz="4" w:space="0" w:color="auto"/>
        <w:left w:val="single" w:sz="4" w:space="0" w:color="C5D9F1"/>
        <w:bottom w:val="single" w:sz="4" w:space="0" w:color="auto"/>
        <w:right w:val="single" w:sz="4" w:space="0" w:color="auto"/>
      </w:pBdr>
      <w:spacing w:before="100" w:beforeAutospacing="1" w:after="100" w:afterAutospacing="1" w:line="240" w:lineRule="auto"/>
      <w:jc w:val="left"/>
    </w:pPr>
    <w:rPr>
      <w:rFonts w:eastAsia="MS Mincho" w:cs="Arial"/>
      <w:b/>
      <w:bCs/>
      <w:color w:val="auto"/>
      <w:sz w:val="20"/>
      <w:szCs w:val="20"/>
    </w:rPr>
  </w:style>
  <w:style w:type="paragraph" w:customStyle="1" w:styleId="xl107">
    <w:name w:val="xl107"/>
    <w:basedOn w:val="Normal"/>
    <w:rsid w:val="00BF45BD"/>
    <w:pPr>
      <w:pBdr>
        <w:top w:val="single" w:sz="4" w:space="0" w:color="auto"/>
        <w:bottom w:val="single" w:sz="4" w:space="0" w:color="auto"/>
        <w:right w:val="single" w:sz="4" w:space="0" w:color="C5D9F1"/>
      </w:pBdr>
      <w:spacing w:before="100" w:beforeAutospacing="1" w:after="100" w:afterAutospacing="1" w:line="240" w:lineRule="auto"/>
      <w:jc w:val="left"/>
    </w:pPr>
    <w:rPr>
      <w:rFonts w:eastAsia="MS Mincho" w:cs="Arial"/>
      <w:b/>
      <w:bCs/>
      <w:color w:val="auto"/>
      <w:sz w:val="20"/>
      <w:szCs w:val="20"/>
    </w:rPr>
  </w:style>
  <w:style w:type="paragraph" w:customStyle="1" w:styleId="xl108">
    <w:name w:val="xl108"/>
    <w:basedOn w:val="Normal"/>
    <w:rsid w:val="00BF45BD"/>
    <w:pPr>
      <w:pBdr>
        <w:top w:val="single" w:sz="4" w:space="0" w:color="C5D9F1"/>
        <w:left w:val="single" w:sz="4" w:space="0" w:color="C5D9F1"/>
        <w:bottom w:val="single" w:sz="4" w:space="0" w:color="C5D9F1"/>
        <w:right w:val="single" w:sz="4" w:space="0" w:color="auto"/>
      </w:pBdr>
      <w:spacing w:before="100" w:beforeAutospacing="1" w:after="100" w:afterAutospacing="1" w:line="240" w:lineRule="auto"/>
      <w:jc w:val="left"/>
    </w:pPr>
    <w:rPr>
      <w:rFonts w:eastAsia="MS Mincho" w:cs="Arial"/>
      <w:color w:val="auto"/>
      <w:sz w:val="20"/>
      <w:szCs w:val="20"/>
    </w:rPr>
  </w:style>
  <w:style w:type="paragraph" w:customStyle="1" w:styleId="xl109">
    <w:name w:val="xl109"/>
    <w:basedOn w:val="Normal"/>
    <w:rsid w:val="00BF45BD"/>
    <w:pPr>
      <w:pBdr>
        <w:top w:val="single" w:sz="4" w:space="0" w:color="C5D9F1"/>
        <w:left w:val="single" w:sz="4" w:space="0" w:color="276DC1"/>
        <w:right w:val="single" w:sz="4" w:space="0" w:color="276DC1"/>
      </w:pBdr>
      <w:shd w:val="clear" w:color="000000" w:fill="BFCDEA"/>
      <w:spacing w:before="100" w:beforeAutospacing="1" w:after="100" w:afterAutospacing="1" w:line="240" w:lineRule="auto"/>
      <w:jc w:val="left"/>
    </w:pPr>
    <w:rPr>
      <w:rFonts w:eastAsia="MS Mincho" w:cs="Arial"/>
      <w:b/>
      <w:bCs/>
      <w:color w:val="auto"/>
      <w:sz w:val="20"/>
      <w:szCs w:val="20"/>
    </w:rPr>
  </w:style>
  <w:style w:type="paragraph" w:customStyle="1" w:styleId="xl110">
    <w:name w:val="xl110"/>
    <w:basedOn w:val="Normal"/>
    <w:rsid w:val="00BF45BD"/>
    <w:pPr>
      <w:pBdr>
        <w:top w:val="single" w:sz="4" w:space="0" w:color="C5D9F1"/>
        <w:left w:val="single" w:sz="4" w:space="0" w:color="276DC1"/>
        <w:right w:val="single" w:sz="4" w:space="0" w:color="auto"/>
      </w:pBdr>
      <w:shd w:val="clear" w:color="000000" w:fill="BFCDEA"/>
      <w:spacing w:before="100" w:beforeAutospacing="1" w:after="100" w:afterAutospacing="1" w:line="240" w:lineRule="auto"/>
      <w:jc w:val="left"/>
    </w:pPr>
    <w:rPr>
      <w:rFonts w:eastAsia="MS Mincho" w:cs="Arial"/>
      <w:b/>
      <w:bCs/>
      <w:color w:val="auto"/>
      <w:sz w:val="20"/>
      <w:szCs w:val="20"/>
    </w:rPr>
  </w:style>
  <w:style w:type="paragraph" w:customStyle="1" w:styleId="xl111">
    <w:name w:val="xl111"/>
    <w:basedOn w:val="Normal"/>
    <w:rsid w:val="00BF45BD"/>
    <w:pPr>
      <w:pBdr>
        <w:top w:val="single" w:sz="4" w:space="0" w:color="auto"/>
        <w:left w:val="single" w:sz="4" w:space="0" w:color="C5D9F1"/>
        <w:right w:val="single" w:sz="4" w:space="0" w:color="C5D9F1"/>
      </w:pBdr>
      <w:shd w:val="clear" w:color="000000" w:fill="2054BB"/>
      <w:spacing w:before="100" w:beforeAutospacing="1" w:after="100" w:afterAutospacing="1" w:line="240" w:lineRule="auto"/>
      <w:jc w:val="center"/>
      <w:textAlignment w:val="center"/>
    </w:pPr>
    <w:rPr>
      <w:rFonts w:eastAsia="MS Mincho" w:cs="Arial"/>
      <w:color w:val="FFFFFF"/>
      <w:sz w:val="20"/>
      <w:szCs w:val="20"/>
    </w:rPr>
  </w:style>
  <w:style w:type="paragraph" w:customStyle="1" w:styleId="xl112">
    <w:name w:val="xl112"/>
    <w:basedOn w:val="Normal"/>
    <w:rsid w:val="00BF45BD"/>
    <w:pPr>
      <w:pBdr>
        <w:left w:val="single" w:sz="4" w:space="0" w:color="C5D9F1"/>
        <w:bottom w:val="single" w:sz="4" w:space="0" w:color="C5D9F1"/>
        <w:right w:val="single" w:sz="4" w:space="0" w:color="C5D9F1"/>
      </w:pBdr>
      <w:shd w:val="clear" w:color="000000" w:fill="2054BB"/>
      <w:spacing w:before="100" w:beforeAutospacing="1" w:after="100" w:afterAutospacing="1" w:line="240" w:lineRule="auto"/>
      <w:jc w:val="center"/>
      <w:textAlignment w:val="center"/>
    </w:pPr>
    <w:rPr>
      <w:rFonts w:eastAsia="MS Mincho" w:cs="Arial"/>
      <w:color w:val="FFFFFF"/>
      <w:sz w:val="20"/>
      <w:szCs w:val="20"/>
    </w:rPr>
  </w:style>
  <w:style w:type="paragraph" w:customStyle="1" w:styleId="xl113">
    <w:name w:val="xl113"/>
    <w:basedOn w:val="Normal"/>
    <w:rsid w:val="00BF45BD"/>
    <w:pPr>
      <w:pBdr>
        <w:left w:val="single" w:sz="4" w:space="0" w:color="C5D9F1"/>
      </w:pBdr>
      <w:shd w:val="clear" w:color="000000" w:fill="D7BF91"/>
      <w:spacing w:before="100" w:beforeAutospacing="1" w:after="100" w:afterAutospacing="1" w:line="240" w:lineRule="auto"/>
      <w:jc w:val="center"/>
      <w:textAlignment w:val="center"/>
    </w:pPr>
    <w:rPr>
      <w:rFonts w:eastAsia="MS Mincho" w:cs="Arial"/>
      <w:b/>
      <w:bCs/>
      <w:color w:val="auto"/>
      <w:sz w:val="20"/>
      <w:szCs w:val="20"/>
    </w:rPr>
  </w:style>
  <w:style w:type="paragraph" w:customStyle="1" w:styleId="xl114">
    <w:name w:val="xl114"/>
    <w:basedOn w:val="Normal"/>
    <w:rsid w:val="00BF45BD"/>
    <w:pPr>
      <w:shd w:val="clear" w:color="000000" w:fill="D7BF91"/>
      <w:spacing w:before="100" w:beforeAutospacing="1" w:after="100" w:afterAutospacing="1" w:line="240" w:lineRule="auto"/>
      <w:jc w:val="center"/>
      <w:textAlignment w:val="center"/>
    </w:pPr>
    <w:rPr>
      <w:rFonts w:eastAsia="MS Mincho" w:cs="Arial"/>
      <w:b/>
      <w:bCs/>
      <w:color w:val="auto"/>
      <w:sz w:val="20"/>
      <w:szCs w:val="20"/>
    </w:rPr>
  </w:style>
  <w:style w:type="paragraph" w:customStyle="1" w:styleId="xl115">
    <w:name w:val="xl115"/>
    <w:basedOn w:val="Normal"/>
    <w:rsid w:val="00BF45BD"/>
    <w:pPr>
      <w:pBdr>
        <w:right w:val="single" w:sz="4" w:space="0" w:color="C5D9F1"/>
      </w:pBdr>
      <w:shd w:val="clear" w:color="000000" w:fill="D7BF91"/>
      <w:spacing w:before="100" w:beforeAutospacing="1" w:after="100" w:afterAutospacing="1" w:line="240" w:lineRule="auto"/>
      <w:jc w:val="center"/>
      <w:textAlignment w:val="center"/>
    </w:pPr>
    <w:rPr>
      <w:rFonts w:eastAsia="MS Mincho" w:cs="Arial"/>
      <w:b/>
      <w:bCs/>
      <w:color w:val="auto"/>
      <w:sz w:val="20"/>
      <w:szCs w:val="20"/>
    </w:rPr>
  </w:style>
  <w:style w:type="paragraph" w:customStyle="1" w:styleId="xl116">
    <w:name w:val="xl116"/>
    <w:basedOn w:val="Normal"/>
    <w:rsid w:val="00BF45BD"/>
    <w:pPr>
      <w:pBdr>
        <w:top w:val="single" w:sz="4" w:space="0" w:color="auto"/>
        <w:left w:val="single" w:sz="4" w:space="0" w:color="C5D9F1"/>
        <w:bottom w:val="single" w:sz="4" w:space="0" w:color="C5D9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117">
    <w:name w:val="xl117"/>
    <w:basedOn w:val="Normal"/>
    <w:rsid w:val="00BF45BD"/>
    <w:pPr>
      <w:pBdr>
        <w:top w:val="single" w:sz="4" w:space="0" w:color="auto"/>
        <w:bottom w:val="single" w:sz="4" w:space="0" w:color="C5D9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118">
    <w:name w:val="xl118"/>
    <w:basedOn w:val="Normal"/>
    <w:rsid w:val="00BF45BD"/>
    <w:pPr>
      <w:pBdr>
        <w:top w:val="single" w:sz="4" w:space="0" w:color="auto"/>
        <w:bottom w:val="single" w:sz="4" w:space="0" w:color="C5D9F1"/>
        <w:right w:val="single" w:sz="4" w:space="0" w:color="C5D9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119">
    <w:name w:val="xl119"/>
    <w:basedOn w:val="Normal"/>
    <w:rsid w:val="00BF45BD"/>
    <w:pPr>
      <w:pBdr>
        <w:top w:val="single" w:sz="4" w:space="0" w:color="auto"/>
        <w:left w:val="single" w:sz="4" w:space="0" w:color="C5D9F1"/>
        <w:bottom w:val="single" w:sz="4" w:space="0" w:color="C5D9F1"/>
      </w:pBdr>
      <w:shd w:val="clear" w:color="000000" w:fill="D7BF91"/>
      <w:spacing w:before="100" w:beforeAutospacing="1" w:after="100" w:afterAutospacing="1" w:line="240" w:lineRule="auto"/>
      <w:jc w:val="center"/>
    </w:pPr>
    <w:rPr>
      <w:rFonts w:eastAsia="MS Mincho" w:cs="Arial"/>
      <w:b/>
      <w:bCs/>
      <w:color w:val="auto"/>
      <w:sz w:val="20"/>
      <w:szCs w:val="20"/>
    </w:rPr>
  </w:style>
  <w:style w:type="paragraph" w:customStyle="1" w:styleId="xl120">
    <w:name w:val="xl120"/>
    <w:basedOn w:val="Normal"/>
    <w:rsid w:val="00BF45BD"/>
    <w:pPr>
      <w:pBdr>
        <w:top w:val="single" w:sz="4" w:space="0" w:color="auto"/>
        <w:bottom w:val="single" w:sz="4" w:space="0" w:color="C5D9F1"/>
      </w:pBdr>
      <w:shd w:val="clear" w:color="000000" w:fill="D7BF91"/>
      <w:spacing w:before="100" w:beforeAutospacing="1" w:after="100" w:afterAutospacing="1" w:line="240" w:lineRule="auto"/>
      <w:jc w:val="center"/>
    </w:pPr>
    <w:rPr>
      <w:rFonts w:eastAsia="MS Mincho" w:cs="Arial"/>
      <w:b/>
      <w:bCs/>
      <w:color w:val="auto"/>
      <w:sz w:val="20"/>
      <w:szCs w:val="20"/>
    </w:rPr>
  </w:style>
  <w:style w:type="paragraph" w:customStyle="1" w:styleId="xl121">
    <w:name w:val="xl121"/>
    <w:basedOn w:val="Normal"/>
    <w:rsid w:val="00BF45BD"/>
    <w:pPr>
      <w:pBdr>
        <w:top w:val="single" w:sz="4" w:space="0" w:color="auto"/>
        <w:bottom w:val="single" w:sz="4" w:space="0" w:color="C5D9F1"/>
        <w:right w:val="single" w:sz="4" w:space="0" w:color="C5D9F1"/>
      </w:pBdr>
      <w:shd w:val="clear" w:color="000000" w:fill="D7BF91"/>
      <w:spacing w:before="100" w:beforeAutospacing="1" w:after="100" w:afterAutospacing="1" w:line="240" w:lineRule="auto"/>
      <w:jc w:val="center"/>
    </w:pPr>
    <w:rPr>
      <w:rFonts w:eastAsia="MS Mincho" w:cs="Arial"/>
      <w:b/>
      <w:bCs/>
      <w:color w:val="auto"/>
      <w:sz w:val="20"/>
      <w:szCs w:val="20"/>
    </w:rPr>
  </w:style>
  <w:style w:type="paragraph" w:customStyle="1" w:styleId="xl122">
    <w:name w:val="xl122"/>
    <w:basedOn w:val="Normal"/>
    <w:rsid w:val="00BF45BD"/>
    <w:pPr>
      <w:pBdr>
        <w:top w:val="single" w:sz="4" w:space="0" w:color="auto"/>
        <w:bottom w:val="single" w:sz="4" w:space="0" w:color="C5D9F1"/>
        <w:right w:val="single" w:sz="4" w:space="0" w:color="auto"/>
      </w:pBdr>
      <w:shd w:val="clear" w:color="000000" w:fill="D7BF91"/>
      <w:spacing w:before="100" w:beforeAutospacing="1" w:after="100" w:afterAutospacing="1" w:line="240" w:lineRule="auto"/>
      <w:jc w:val="center"/>
    </w:pPr>
    <w:rPr>
      <w:rFonts w:eastAsia="MS Mincho" w:cs="Arial"/>
      <w:b/>
      <w:bCs/>
      <w:color w:val="auto"/>
      <w:sz w:val="20"/>
      <w:szCs w:val="20"/>
    </w:rPr>
  </w:style>
  <w:style w:type="paragraph" w:customStyle="1" w:styleId="xl123">
    <w:name w:val="xl123"/>
    <w:basedOn w:val="Normal"/>
    <w:rsid w:val="00BF45BD"/>
    <w:pPr>
      <w:pBdr>
        <w:top w:val="single" w:sz="4" w:space="0" w:color="auto"/>
        <w:bottom w:val="single" w:sz="4" w:space="0" w:color="C5D9F1"/>
        <w:right w:val="single" w:sz="4" w:space="0" w:color="C5D9F1"/>
      </w:pBdr>
      <w:shd w:val="clear" w:color="000000" w:fill="D7BF91"/>
      <w:spacing w:before="100" w:beforeAutospacing="1" w:after="100" w:afterAutospacing="1" w:line="240" w:lineRule="auto"/>
      <w:jc w:val="center"/>
    </w:pPr>
    <w:rPr>
      <w:rFonts w:eastAsia="MS Mincho" w:cs="Arial"/>
      <w:b/>
      <w:bCs/>
      <w:color w:val="auto"/>
      <w:sz w:val="20"/>
      <w:szCs w:val="20"/>
    </w:rPr>
  </w:style>
  <w:style w:type="paragraph" w:customStyle="1" w:styleId="xl124">
    <w:name w:val="xl124"/>
    <w:basedOn w:val="Normal"/>
    <w:rsid w:val="00BF45BD"/>
    <w:pPr>
      <w:pBdr>
        <w:top w:val="single" w:sz="4" w:space="0" w:color="auto"/>
        <w:bottom w:val="single" w:sz="4" w:space="0" w:color="C5D9F1"/>
        <w:right w:val="single" w:sz="4" w:space="0" w:color="auto"/>
      </w:pBdr>
      <w:shd w:val="clear" w:color="000000" w:fill="D7BF91"/>
      <w:spacing w:before="100" w:beforeAutospacing="1" w:after="100" w:afterAutospacing="1" w:line="240" w:lineRule="auto"/>
      <w:jc w:val="center"/>
    </w:pPr>
    <w:rPr>
      <w:rFonts w:eastAsia="MS Mincho" w:cs="Arial"/>
      <w:b/>
      <w:bCs/>
      <w:color w:val="auto"/>
      <w:sz w:val="20"/>
      <w:szCs w:val="20"/>
    </w:rPr>
  </w:style>
  <w:style w:type="paragraph" w:customStyle="1" w:styleId="ModelNrmlDouble">
    <w:name w:val="ModelNrmlDouble"/>
    <w:basedOn w:val="Normal"/>
    <w:rsid w:val="00BF45BD"/>
    <w:pPr>
      <w:spacing w:after="360" w:line="480" w:lineRule="auto"/>
      <w:ind w:firstLine="720"/>
    </w:pPr>
    <w:rPr>
      <w:rFonts w:ascii="Times New Roman" w:eastAsia="Times New Roman" w:hAnsi="Times New Roman" w:cs="Times New Roman"/>
      <w:color w:val="auto"/>
      <w:szCs w:val="22"/>
    </w:rPr>
  </w:style>
  <w:style w:type="paragraph" w:styleId="EndnoteText">
    <w:name w:val="endnote text"/>
    <w:basedOn w:val="Normal"/>
    <w:link w:val="EndnoteTextChar"/>
    <w:semiHidden/>
    <w:rsid w:val="00BF45BD"/>
    <w:pPr>
      <w:spacing w:after="0" w:line="240" w:lineRule="auto"/>
      <w:jc w:val="left"/>
    </w:pPr>
    <w:rPr>
      <w:rFonts w:ascii="Times New Roman" w:eastAsia="Times New Roman" w:hAnsi="Times New Roman" w:cs="Times New Roman"/>
      <w:color w:val="auto"/>
      <w:spacing w:val="-2"/>
      <w:sz w:val="24"/>
      <w:szCs w:val="24"/>
    </w:rPr>
  </w:style>
  <w:style w:type="character" w:customStyle="1" w:styleId="EndnoteTextChar">
    <w:name w:val="Endnote Text Char"/>
    <w:basedOn w:val="DefaultParagraphFont"/>
    <w:link w:val="EndnoteText"/>
    <w:semiHidden/>
    <w:rsid w:val="00BF45BD"/>
    <w:rPr>
      <w:rFonts w:ascii="Times New Roman" w:eastAsia="Times New Roman" w:hAnsi="Times New Roman" w:cs="Times New Roman"/>
      <w:spacing w:val="-2"/>
      <w:sz w:val="24"/>
      <w:szCs w:val="24"/>
    </w:rPr>
  </w:style>
  <w:style w:type="paragraph" w:customStyle="1" w:styleId="Textodebalo">
    <w:name w:val="Texto de balão"/>
    <w:basedOn w:val="Normal"/>
    <w:semiHidden/>
    <w:rsid w:val="00BF45BD"/>
    <w:pPr>
      <w:spacing w:after="0" w:line="240" w:lineRule="auto"/>
      <w:jc w:val="left"/>
    </w:pPr>
    <w:rPr>
      <w:rFonts w:ascii="Tahoma" w:eastAsia="Times New Roman" w:hAnsi="Tahoma" w:cs="Tahoma"/>
      <w:color w:val="auto"/>
      <w:sz w:val="16"/>
      <w:szCs w:val="16"/>
    </w:rPr>
  </w:style>
  <w:style w:type="paragraph" w:customStyle="1" w:styleId="Tableofcontent">
    <w:name w:val="Table of content"/>
    <w:basedOn w:val="TypeReportHeading"/>
    <w:qFormat/>
    <w:rsid w:val="00D075A3"/>
    <w:rPr>
      <w:color w:val="000000" w:themeColor="text1"/>
      <w:sz w:val="36"/>
    </w:rPr>
  </w:style>
  <w:style w:type="table" w:customStyle="1" w:styleId="Newtablestyle">
    <w:name w:val="New table style"/>
    <w:basedOn w:val="TableNormal"/>
    <w:uiPriority w:val="99"/>
    <w:rsid w:val="00F34C86"/>
    <w:pPr>
      <w:spacing w:before="0" w:line="240" w:lineRule="auto"/>
      <w:jc w:val="left"/>
    </w:pPr>
    <w:rPr>
      <w:rFonts w:ascii="Arial" w:hAnsi="Arial"/>
      <w:sz w:val="20"/>
    </w:rPr>
    <w:tblPr>
      <w:tblStyleRowBandSize w:val="1"/>
      <w:tblStyleColBandSize w:val="1"/>
      <w:tblBorders>
        <w:top w:val="single" w:sz="2" w:space="0" w:color="6382BA" w:themeColor="accent2"/>
        <w:left w:val="single" w:sz="2" w:space="0" w:color="6382BA" w:themeColor="accent2"/>
        <w:bottom w:val="single" w:sz="2" w:space="0" w:color="6382BA" w:themeColor="accent2"/>
        <w:right w:val="single" w:sz="2" w:space="0" w:color="6382BA" w:themeColor="accent2"/>
        <w:insideH w:val="single" w:sz="2" w:space="0" w:color="6382BA" w:themeColor="accent2"/>
        <w:insideV w:val="single" w:sz="2" w:space="0" w:color="6382BA" w:themeColor="accent2"/>
      </w:tblBorders>
    </w:tblPr>
    <w:tcPr>
      <w:vAlign w:val="center"/>
    </w:tcPr>
    <w:tblStylePr w:type="firstRow">
      <w:pPr>
        <w:jc w:val="left"/>
      </w:pPr>
      <w:rPr>
        <w:rFonts w:ascii="Arial" w:hAnsi="Arial"/>
        <w:b/>
        <w:color w:val="FFFFFF" w:themeColor="background1"/>
        <w:sz w:val="22"/>
      </w:rPr>
      <w:tblPr/>
      <w:tcPr>
        <w:tcBorders>
          <w:insideV w:val="single" w:sz="2" w:space="0" w:color="FFFFFF" w:themeColor="background1"/>
        </w:tcBorders>
        <w:shd w:val="clear" w:color="auto" w:fill="6382BA" w:themeFill="accent2"/>
      </w:tcPr>
    </w:tblStylePr>
    <w:tblStylePr w:type="band1Vert">
      <w:rPr>
        <w:rFonts w:ascii="Arial" w:hAnsi="Arial"/>
        <w:color w:val="000000" w:themeColor="text1"/>
        <w:sz w:val="20"/>
      </w:rPr>
      <w:tblPr/>
      <w:tcPr>
        <w:shd w:val="clear" w:color="auto" w:fill="FFFFFF" w:themeFill="background1"/>
      </w:tcPr>
    </w:tblStylePr>
    <w:tblStylePr w:type="band2Horz">
      <w:pPr>
        <w:jc w:val="left"/>
      </w:pPr>
      <w:rPr>
        <w:rFonts w:ascii="Arial" w:hAnsi="Arial"/>
        <w:color w:val="000000" w:themeColor="text1"/>
        <w:sz w:val="20"/>
      </w:rPr>
      <w:tblPr/>
      <w:tcPr>
        <w:shd w:val="clear" w:color="auto" w:fill="DFE5F1" w:themeFill="accent2" w:themeFillTint="33"/>
      </w:tcPr>
    </w:tblStylePr>
  </w:style>
  <w:style w:type="paragraph" w:styleId="Caption">
    <w:name w:val="caption"/>
    <w:basedOn w:val="Normal"/>
    <w:next w:val="Normal"/>
    <w:uiPriority w:val="35"/>
    <w:unhideWhenUsed/>
    <w:qFormat/>
    <w:rsid w:val="00E214BB"/>
    <w:pPr>
      <w:spacing w:after="200" w:line="240" w:lineRule="auto"/>
    </w:pPr>
    <w:rPr>
      <w:b/>
      <w:bCs/>
      <w:color w:val="0D408A" w:themeColor="accent1"/>
      <w:sz w:val="18"/>
      <w:szCs w:val="18"/>
    </w:rPr>
  </w:style>
  <w:style w:type="table" w:customStyle="1" w:styleId="Newtablestyle1">
    <w:name w:val="New table style1"/>
    <w:basedOn w:val="TableNormal"/>
    <w:uiPriority w:val="99"/>
    <w:rsid w:val="00D456CB"/>
    <w:pPr>
      <w:spacing w:before="0" w:line="240" w:lineRule="auto"/>
      <w:jc w:val="left"/>
    </w:pPr>
    <w:rPr>
      <w:rFonts w:ascii="Arial" w:hAnsi="Arial"/>
      <w:sz w:val="20"/>
    </w:rPr>
    <w:tblPr>
      <w:tblStyleRowBandSize w:val="1"/>
      <w:tblStyleColBandSize w:val="1"/>
      <w:tblBorders>
        <w:top w:val="single" w:sz="2" w:space="0" w:color="6382BA" w:themeColor="accent2"/>
        <w:left w:val="single" w:sz="2" w:space="0" w:color="6382BA" w:themeColor="accent2"/>
        <w:bottom w:val="single" w:sz="2" w:space="0" w:color="6382BA" w:themeColor="accent2"/>
        <w:right w:val="single" w:sz="2" w:space="0" w:color="6382BA" w:themeColor="accent2"/>
        <w:insideH w:val="single" w:sz="2" w:space="0" w:color="6382BA" w:themeColor="accent2"/>
        <w:insideV w:val="single" w:sz="2" w:space="0" w:color="6382BA" w:themeColor="accent2"/>
      </w:tblBorders>
    </w:tblPr>
    <w:tcPr>
      <w:vAlign w:val="center"/>
    </w:tcPr>
    <w:tblStylePr w:type="firstRow">
      <w:pPr>
        <w:jc w:val="left"/>
      </w:pPr>
      <w:rPr>
        <w:rFonts w:ascii="Libre Baskerville" w:hAnsi="Libre Baskerville"/>
        <w:b/>
        <w:color w:val="262626" w:themeColor="text1" w:themeTint="D9"/>
        <w:sz w:val="16"/>
      </w:rPr>
      <w:tblPr/>
      <w:tcPr>
        <w:tcBorders>
          <w:insideV w:val="single" w:sz="2" w:space="0" w:color="FFFFFF" w:themeColor="background1"/>
        </w:tcBorders>
        <w:shd w:val="clear" w:color="auto" w:fill="6382BA" w:themeFill="accent2"/>
      </w:tcPr>
    </w:tblStylePr>
    <w:tblStylePr w:type="lastRow">
      <w:pPr>
        <w:jc w:val="left"/>
      </w:pPr>
      <w:rPr>
        <w:rFonts w:ascii="Libre Baskerville" w:hAnsi="Libre Baskerville"/>
        <w:sz w:val="16"/>
      </w:rPr>
    </w:tblStylePr>
    <w:tblStylePr w:type="band1Vert">
      <w:rPr>
        <w:rFonts w:ascii="Arial" w:hAnsi="Arial"/>
        <w:color w:val="000000" w:themeColor="text1"/>
        <w:sz w:val="20"/>
      </w:rPr>
      <w:tblPr/>
      <w:tcPr>
        <w:shd w:val="clear" w:color="auto" w:fill="FFFFFF" w:themeFill="background1"/>
      </w:tcPr>
    </w:tblStylePr>
    <w:tblStylePr w:type="band2Horz">
      <w:pPr>
        <w:jc w:val="left"/>
      </w:pPr>
      <w:rPr>
        <w:rFonts w:ascii="Arial" w:hAnsi="Arial"/>
        <w:color w:val="000000" w:themeColor="text1"/>
        <w:sz w:val="20"/>
      </w:rPr>
      <w:tblPr/>
      <w:tcPr>
        <w:shd w:val="clear" w:color="auto" w:fill="DFE5F1" w:themeFill="accent2" w:themeFillTint="33"/>
      </w:tcPr>
    </w:tblStylePr>
  </w:style>
  <w:style w:type="table" w:customStyle="1" w:styleId="Newtablestyle2">
    <w:name w:val="New table style2"/>
    <w:basedOn w:val="TableNormal"/>
    <w:uiPriority w:val="99"/>
    <w:rsid w:val="00CE37B3"/>
    <w:pPr>
      <w:spacing w:before="0" w:line="240" w:lineRule="auto"/>
      <w:jc w:val="left"/>
    </w:pPr>
    <w:rPr>
      <w:rFonts w:ascii="Arial" w:hAnsi="Arial"/>
      <w:sz w:val="20"/>
    </w:rPr>
    <w:tblPr>
      <w:tblStyleRowBandSize w:val="1"/>
      <w:tblStyleColBandSize w:val="1"/>
      <w:tblBorders>
        <w:top w:val="single" w:sz="2" w:space="0" w:color="6382BA" w:themeColor="accent2"/>
        <w:left w:val="single" w:sz="2" w:space="0" w:color="6382BA" w:themeColor="accent2"/>
        <w:bottom w:val="single" w:sz="2" w:space="0" w:color="6382BA" w:themeColor="accent2"/>
        <w:right w:val="single" w:sz="2" w:space="0" w:color="6382BA" w:themeColor="accent2"/>
        <w:insideH w:val="single" w:sz="2" w:space="0" w:color="6382BA" w:themeColor="accent2"/>
        <w:insideV w:val="single" w:sz="2" w:space="0" w:color="6382BA" w:themeColor="accent2"/>
      </w:tblBorders>
    </w:tblPr>
    <w:tcPr>
      <w:vAlign w:val="center"/>
    </w:tcPr>
    <w:tblStylePr w:type="firstRow">
      <w:pPr>
        <w:jc w:val="left"/>
      </w:pPr>
      <w:rPr>
        <w:rFonts w:ascii="Arial" w:hAnsi="Arial"/>
        <w:b/>
        <w:color w:val="FFFFFF" w:themeColor="background1"/>
        <w:sz w:val="22"/>
      </w:rPr>
      <w:tblPr/>
      <w:tcPr>
        <w:tcBorders>
          <w:insideV w:val="single" w:sz="2" w:space="0" w:color="FFFFFF" w:themeColor="background1"/>
        </w:tcBorders>
        <w:shd w:val="clear" w:color="auto" w:fill="6382BA" w:themeFill="accent2"/>
      </w:tcPr>
    </w:tblStylePr>
    <w:tblStylePr w:type="band1Vert">
      <w:rPr>
        <w:rFonts w:ascii="Arial" w:hAnsi="Arial"/>
        <w:color w:val="000000" w:themeColor="text1"/>
        <w:sz w:val="20"/>
      </w:rPr>
      <w:tblPr/>
      <w:tcPr>
        <w:shd w:val="clear" w:color="auto" w:fill="FFFFFF" w:themeFill="background1"/>
      </w:tcPr>
    </w:tblStylePr>
    <w:tblStylePr w:type="band2Horz">
      <w:pPr>
        <w:jc w:val="left"/>
      </w:pPr>
      <w:rPr>
        <w:rFonts w:ascii="Arial" w:hAnsi="Arial"/>
        <w:color w:val="000000" w:themeColor="text1"/>
        <w:sz w:val="20"/>
      </w:rPr>
      <w:tblPr/>
      <w:tcPr>
        <w:shd w:val="clear" w:color="auto" w:fill="DFE5F1" w:themeFill="accent2" w:themeFillTint="33"/>
      </w:tcPr>
    </w:tblStylePr>
  </w:style>
  <w:style w:type="table" w:customStyle="1" w:styleId="Newtablestyle3">
    <w:name w:val="New table style3"/>
    <w:basedOn w:val="TableNormal"/>
    <w:uiPriority w:val="99"/>
    <w:rsid w:val="0026581E"/>
    <w:pPr>
      <w:spacing w:before="0" w:line="240" w:lineRule="auto"/>
      <w:jc w:val="left"/>
    </w:pPr>
    <w:rPr>
      <w:rFonts w:ascii="Arial" w:hAnsi="Arial"/>
      <w:sz w:val="20"/>
    </w:rPr>
    <w:tblPr>
      <w:tblStyleRowBandSize w:val="1"/>
      <w:tblStyleColBandSize w:val="1"/>
      <w:tblBorders>
        <w:top w:val="single" w:sz="2" w:space="0" w:color="6382BA" w:themeColor="accent2"/>
        <w:left w:val="single" w:sz="2" w:space="0" w:color="6382BA" w:themeColor="accent2"/>
        <w:bottom w:val="single" w:sz="2" w:space="0" w:color="6382BA" w:themeColor="accent2"/>
        <w:right w:val="single" w:sz="2" w:space="0" w:color="6382BA" w:themeColor="accent2"/>
        <w:insideH w:val="single" w:sz="2" w:space="0" w:color="6382BA" w:themeColor="accent2"/>
        <w:insideV w:val="single" w:sz="2" w:space="0" w:color="6382BA" w:themeColor="accent2"/>
      </w:tblBorders>
    </w:tblPr>
    <w:tcPr>
      <w:vAlign w:val="center"/>
    </w:tcPr>
    <w:tblStylePr w:type="firstRow">
      <w:pPr>
        <w:jc w:val="left"/>
      </w:pPr>
      <w:rPr>
        <w:rFonts w:ascii="Arial" w:hAnsi="Arial"/>
        <w:b/>
        <w:color w:val="FFFFFF" w:themeColor="background1"/>
        <w:sz w:val="22"/>
      </w:rPr>
      <w:tblPr/>
      <w:tcPr>
        <w:tcBorders>
          <w:insideV w:val="single" w:sz="2" w:space="0" w:color="FFFFFF" w:themeColor="background1"/>
        </w:tcBorders>
        <w:shd w:val="clear" w:color="auto" w:fill="6382BA" w:themeFill="accent2"/>
      </w:tcPr>
    </w:tblStylePr>
    <w:tblStylePr w:type="band1Vert">
      <w:rPr>
        <w:rFonts w:ascii="Arial" w:hAnsi="Arial"/>
        <w:color w:val="000000" w:themeColor="text1"/>
        <w:sz w:val="20"/>
      </w:rPr>
      <w:tblPr/>
      <w:tcPr>
        <w:shd w:val="clear" w:color="auto" w:fill="FFFFFF" w:themeFill="background1"/>
      </w:tcPr>
    </w:tblStylePr>
    <w:tblStylePr w:type="band2Horz">
      <w:pPr>
        <w:jc w:val="left"/>
      </w:pPr>
      <w:rPr>
        <w:rFonts w:ascii="Arial" w:hAnsi="Arial"/>
        <w:color w:val="000000" w:themeColor="text1"/>
        <w:sz w:val="20"/>
      </w:rPr>
      <w:tblPr/>
      <w:tcPr>
        <w:shd w:val="clear" w:color="auto" w:fill="DFE5F1" w:themeFill="accent2" w:themeFillTint="33"/>
      </w:tcPr>
    </w:tblStylePr>
  </w:style>
  <w:style w:type="character" w:customStyle="1" w:styleId="ListParagraphChar">
    <w:name w:val="List Paragraph Char"/>
    <w:link w:val="ListParagraph"/>
    <w:uiPriority w:val="34"/>
    <w:locked/>
    <w:rsid w:val="00827C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70"/>
    <w:pPr>
      <w:spacing w:before="0" w:after="120" w:line="252" w:lineRule="auto"/>
    </w:pPr>
    <w:rPr>
      <w:rFonts w:ascii="Arial" w:hAnsi="Arial"/>
      <w:color w:val="262626" w:themeColor="text1" w:themeTint="D9"/>
      <w:szCs w:val="19"/>
    </w:rPr>
  </w:style>
  <w:style w:type="paragraph" w:styleId="Heading1">
    <w:name w:val="heading 1"/>
    <w:aliases w:val="Don't Use"/>
    <w:basedOn w:val="Normal"/>
    <w:next w:val="Normal"/>
    <w:link w:val="Heading1Char"/>
    <w:qFormat/>
    <w:rsid w:val="00B34FF8"/>
    <w:pPr>
      <w:keepNext/>
      <w:keepLines/>
      <w:pageBreakBefore/>
      <w:numPr>
        <w:numId w:val="3"/>
      </w:numPr>
      <w:spacing w:after="360"/>
      <w:outlineLvl w:val="0"/>
    </w:pPr>
    <w:rPr>
      <w:rFonts w:eastAsiaTheme="majorEastAsia" w:cstheme="majorBidi"/>
      <w:b/>
      <w:bCs/>
      <w:color w:val="0D408A" w:themeColor="accent1"/>
      <w:sz w:val="40"/>
      <w:szCs w:val="28"/>
    </w:rPr>
  </w:style>
  <w:style w:type="paragraph" w:styleId="Heading2">
    <w:name w:val="heading 2"/>
    <w:basedOn w:val="Normal"/>
    <w:next w:val="Normal"/>
    <w:link w:val="Heading2Char"/>
    <w:uiPriority w:val="9"/>
    <w:qFormat/>
    <w:rsid w:val="00B34FF8"/>
    <w:pPr>
      <w:keepNext/>
      <w:keepLines/>
      <w:numPr>
        <w:ilvl w:val="1"/>
        <w:numId w:val="3"/>
      </w:numPr>
      <w:spacing w:before="160" w:after="80"/>
      <w:ind w:left="720" w:hanging="720"/>
      <w:outlineLvl w:val="1"/>
    </w:pPr>
    <w:rPr>
      <w:rFonts w:eastAsiaTheme="majorEastAsia" w:cstheme="majorBidi"/>
      <w:b/>
      <w:bCs/>
      <w:color w:val="6382BA" w:themeColor="accent2"/>
      <w:sz w:val="32"/>
      <w:szCs w:val="26"/>
    </w:rPr>
  </w:style>
  <w:style w:type="paragraph" w:styleId="Heading3">
    <w:name w:val="heading 3"/>
    <w:basedOn w:val="Normal"/>
    <w:next w:val="Normal"/>
    <w:link w:val="Heading3Char"/>
    <w:uiPriority w:val="9"/>
    <w:qFormat/>
    <w:rsid w:val="008F5E18"/>
    <w:pPr>
      <w:keepNext/>
      <w:keepLines/>
      <w:numPr>
        <w:ilvl w:val="2"/>
        <w:numId w:val="3"/>
      </w:numPr>
      <w:spacing w:before="160" w:after="80" w:line="288" w:lineRule="auto"/>
      <w:ind w:left="864" w:hanging="864"/>
      <w:outlineLvl w:val="2"/>
    </w:pPr>
    <w:rPr>
      <w:rFonts w:eastAsiaTheme="majorEastAsia" w:cstheme="majorBidi"/>
      <w:b/>
      <w:bCs/>
      <w:sz w:val="24"/>
    </w:rPr>
  </w:style>
  <w:style w:type="paragraph" w:styleId="Heading4">
    <w:name w:val="heading 4"/>
    <w:basedOn w:val="Normal"/>
    <w:next w:val="Normal"/>
    <w:link w:val="Heading4Char"/>
    <w:unhideWhenUsed/>
    <w:qFormat/>
    <w:rsid w:val="008F5E18"/>
    <w:pPr>
      <w:keepNext/>
      <w:keepLines/>
      <w:numPr>
        <w:ilvl w:val="3"/>
        <w:numId w:val="3"/>
      </w:numPr>
      <w:spacing w:before="200" w:after="40"/>
      <w:ind w:left="1008" w:hanging="1008"/>
      <w:outlineLvl w:val="3"/>
    </w:pPr>
    <w:rPr>
      <w:rFonts w:eastAsiaTheme="majorEastAsia" w:cstheme="majorBidi"/>
      <w:b/>
      <w:bCs/>
      <w:iCs/>
    </w:rPr>
  </w:style>
  <w:style w:type="paragraph" w:styleId="Heading5">
    <w:name w:val="heading 5"/>
    <w:basedOn w:val="Normal"/>
    <w:next w:val="Normal"/>
    <w:link w:val="Heading5Char"/>
    <w:unhideWhenUsed/>
    <w:qFormat/>
    <w:rsid w:val="008F5E18"/>
    <w:pPr>
      <w:keepNext/>
      <w:keepLines/>
      <w:numPr>
        <w:ilvl w:val="4"/>
        <w:numId w:val="3"/>
      </w:numPr>
      <w:spacing w:before="200"/>
      <w:outlineLvl w:val="4"/>
    </w:pPr>
    <w:rPr>
      <w:rFonts w:asciiTheme="majorHAnsi" w:eastAsiaTheme="majorEastAsia" w:hAnsiTheme="majorHAnsi" w:cstheme="majorBidi"/>
      <w:color w:val="061F44" w:themeColor="accent1" w:themeShade="7F"/>
    </w:rPr>
  </w:style>
  <w:style w:type="paragraph" w:styleId="Heading6">
    <w:name w:val="heading 6"/>
    <w:basedOn w:val="Normal"/>
    <w:next w:val="Normal"/>
    <w:link w:val="Heading6Char"/>
    <w:uiPriority w:val="9"/>
    <w:semiHidden/>
    <w:unhideWhenUsed/>
    <w:qFormat/>
    <w:rsid w:val="008F5E18"/>
    <w:pPr>
      <w:keepNext/>
      <w:keepLines/>
      <w:numPr>
        <w:ilvl w:val="5"/>
        <w:numId w:val="3"/>
      </w:numPr>
      <w:spacing w:before="200"/>
      <w:outlineLvl w:val="5"/>
    </w:pPr>
    <w:rPr>
      <w:rFonts w:asciiTheme="majorHAnsi" w:eastAsiaTheme="majorEastAsia" w:hAnsiTheme="majorHAnsi" w:cstheme="majorBidi"/>
      <w:i/>
      <w:iCs/>
      <w:color w:val="061F44" w:themeColor="accent1" w:themeShade="7F"/>
    </w:rPr>
  </w:style>
  <w:style w:type="paragraph" w:styleId="Heading7">
    <w:name w:val="heading 7"/>
    <w:basedOn w:val="Normal"/>
    <w:next w:val="Normal"/>
    <w:link w:val="Heading7Char"/>
    <w:uiPriority w:val="9"/>
    <w:semiHidden/>
    <w:unhideWhenUsed/>
    <w:qFormat/>
    <w:rsid w:val="008F5E1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E18"/>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F5E18"/>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laraTableStyle">
    <w:name w:val="Elara Table Style"/>
    <w:basedOn w:val="TableNormal"/>
    <w:uiPriority w:val="99"/>
    <w:qFormat/>
    <w:rsid w:val="00944E2F"/>
    <w:pPr>
      <w:spacing w:line="240" w:lineRule="auto"/>
    </w:pPr>
    <w:rPr>
      <w:rFonts w:ascii="Eras Medium ITC" w:hAnsi="Eras Medium ITC"/>
      <w:color w:val="262626" w:themeColor="text1" w:themeTint="D9"/>
      <w:sz w:val="16"/>
    </w:rPr>
    <w:tblPr>
      <w:tblBorders>
        <w:bottom w:val="single" w:sz="4" w:space="0" w:color="A6A6A6" w:themeColor="background1" w:themeShade="A6"/>
      </w:tblBorders>
    </w:tblPr>
    <w:tcPr>
      <w:tcMar>
        <w:left w:w="0" w:type="dxa"/>
        <w:right w:w="58" w:type="dxa"/>
      </w:tcMar>
      <w:vAlign w:val="center"/>
    </w:tcPr>
    <w:tblStylePr w:type="firstRow">
      <w:rPr>
        <w:rFonts w:ascii="Libre Baskerville" w:hAnsi="Libre Baskerville"/>
        <w:b/>
        <w:color w:val="262626" w:themeColor="text1" w:themeTint="D9"/>
        <w:sz w:val="16"/>
      </w:rPr>
      <w:tblPr/>
      <w:tcPr>
        <w:tcBorders>
          <w:top w:val="single" w:sz="4" w:space="0" w:color="A6A6A6" w:themeColor="background1" w:themeShade="A6"/>
          <w:left w:val="nil"/>
          <w:bottom w:val="single" w:sz="4" w:space="0" w:color="A6A6A6" w:themeColor="background1" w:themeShade="A6"/>
          <w:right w:val="nil"/>
          <w:insideV w:val="nil"/>
        </w:tcBorders>
      </w:tcPr>
    </w:tblStylePr>
    <w:tblStylePr w:type="lastRow">
      <w:pPr>
        <w:jc w:val="left"/>
      </w:pPr>
      <w:rPr>
        <w:rFonts w:ascii="Libre Baskerville" w:hAnsi="Libre Baskerville"/>
        <w:sz w:val="16"/>
      </w:rPr>
      <w:tblPr/>
      <w:tcPr>
        <w:tcBorders>
          <w:top w:val="nil"/>
          <w:left w:val="nil"/>
          <w:bottom w:val="single" w:sz="4" w:space="0" w:color="A6A6A6" w:themeColor="background1" w:themeShade="A6"/>
          <w:right w:val="nil"/>
          <w:insideV w:val="nil"/>
        </w:tcBorders>
      </w:tcPr>
    </w:tblStylePr>
  </w:style>
  <w:style w:type="character" w:customStyle="1" w:styleId="Heading1Char">
    <w:name w:val="Heading 1 Char"/>
    <w:aliases w:val="Don't Use Char"/>
    <w:basedOn w:val="DefaultParagraphFont"/>
    <w:link w:val="Heading1"/>
    <w:rsid w:val="00B34FF8"/>
    <w:rPr>
      <w:rFonts w:ascii="Arial" w:eastAsiaTheme="majorEastAsia" w:hAnsi="Arial" w:cstheme="majorBidi"/>
      <w:b/>
      <w:bCs/>
      <w:color w:val="0D408A" w:themeColor="accent1"/>
      <w:sz w:val="40"/>
      <w:szCs w:val="28"/>
    </w:rPr>
  </w:style>
  <w:style w:type="character" w:customStyle="1" w:styleId="Heading2Char">
    <w:name w:val="Heading 2 Char"/>
    <w:basedOn w:val="DefaultParagraphFont"/>
    <w:link w:val="Heading2"/>
    <w:uiPriority w:val="9"/>
    <w:rsid w:val="00B34FF8"/>
    <w:rPr>
      <w:rFonts w:ascii="Arial" w:eastAsiaTheme="majorEastAsia" w:hAnsi="Arial" w:cstheme="majorBidi"/>
      <w:b/>
      <w:bCs/>
      <w:color w:val="6382BA" w:themeColor="accent2"/>
      <w:sz w:val="32"/>
      <w:szCs w:val="26"/>
    </w:rPr>
  </w:style>
  <w:style w:type="character" w:customStyle="1" w:styleId="Heading3Char">
    <w:name w:val="Heading 3 Char"/>
    <w:basedOn w:val="DefaultParagraphFont"/>
    <w:link w:val="Heading3"/>
    <w:uiPriority w:val="9"/>
    <w:rsid w:val="008F5E18"/>
    <w:rPr>
      <w:rFonts w:ascii="Arial" w:eastAsiaTheme="majorEastAsia" w:hAnsi="Arial" w:cstheme="majorBidi"/>
      <w:b/>
      <w:bCs/>
      <w:color w:val="262626" w:themeColor="text1" w:themeTint="D9"/>
      <w:sz w:val="24"/>
      <w:szCs w:val="19"/>
    </w:rPr>
  </w:style>
  <w:style w:type="paragraph" w:styleId="NoSpacing">
    <w:name w:val="No Spacing"/>
    <w:link w:val="NoSpacingChar"/>
    <w:uiPriority w:val="1"/>
    <w:qFormat/>
    <w:rsid w:val="00DA4F70"/>
    <w:pPr>
      <w:spacing w:before="0" w:line="240" w:lineRule="auto"/>
    </w:pPr>
    <w:rPr>
      <w:rFonts w:ascii="Arial" w:hAnsi="Arial"/>
      <w:color w:val="262626" w:themeColor="text1" w:themeTint="D9"/>
      <w:szCs w:val="19"/>
    </w:rPr>
  </w:style>
  <w:style w:type="paragraph" w:styleId="Title">
    <w:name w:val="Title"/>
    <w:basedOn w:val="Normal"/>
    <w:next w:val="Normal"/>
    <w:link w:val="TitleChar"/>
    <w:qFormat/>
    <w:rsid w:val="00F45737"/>
    <w:pPr>
      <w:spacing w:after="200"/>
      <w:jc w:val="right"/>
    </w:pPr>
    <w:rPr>
      <w:rFonts w:eastAsiaTheme="majorEastAsia" w:cstheme="majorBidi"/>
      <w:b/>
      <w:color w:val="FFFFFF" w:themeColor="background1"/>
      <w:spacing w:val="5"/>
      <w:kern w:val="28"/>
      <w:sz w:val="56"/>
      <w:szCs w:val="52"/>
    </w:rPr>
  </w:style>
  <w:style w:type="character" w:customStyle="1" w:styleId="TitleChar">
    <w:name w:val="Title Char"/>
    <w:basedOn w:val="DefaultParagraphFont"/>
    <w:link w:val="Title"/>
    <w:rsid w:val="00F45737"/>
    <w:rPr>
      <w:rFonts w:ascii="Arial" w:eastAsiaTheme="majorEastAsia" w:hAnsi="Arial" w:cstheme="majorBidi"/>
      <w:b/>
      <w:color w:val="FFFFFF" w:themeColor="background1"/>
      <w:spacing w:val="5"/>
      <w:kern w:val="28"/>
      <w:sz w:val="56"/>
      <w:szCs w:val="52"/>
    </w:rPr>
  </w:style>
  <w:style w:type="table" w:customStyle="1" w:styleId="Tableelara1">
    <w:name w:val="Table elara 1"/>
    <w:basedOn w:val="TableNormal"/>
    <w:uiPriority w:val="99"/>
    <w:qFormat/>
    <w:rsid w:val="00DB3A49"/>
    <w:pPr>
      <w:spacing w:before="0" w:line="240" w:lineRule="auto"/>
      <w:jc w:val="left"/>
    </w:pPr>
    <w:rPr>
      <w:rFonts w:ascii="Eras Medium ITC" w:hAnsi="Eras Medium ITC"/>
      <w:sz w:val="16"/>
    </w:rPr>
    <w:tblPr>
      <w:tblBorders>
        <w:top w:val="single" w:sz="4" w:space="0" w:color="A6A6A6" w:themeColor="background1" w:themeShade="A6"/>
        <w:bottom w:val="single" w:sz="4" w:space="0" w:color="A6A6A6" w:themeColor="background1" w:themeShade="A6"/>
      </w:tblBorders>
    </w:tblPr>
    <w:tblStylePr w:type="firstRow">
      <w:tblPr/>
      <w:tcPr>
        <w:tcBorders>
          <w:bottom w:val="single" w:sz="4" w:space="0" w:color="A6A6A6" w:themeColor="background1" w:themeShade="A6"/>
        </w:tcBorders>
      </w:tcPr>
    </w:tblStylePr>
  </w:style>
  <w:style w:type="paragraph" w:styleId="Header">
    <w:name w:val="header"/>
    <w:basedOn w:val="Normal"/>
    <w:link w:val="HeaderChar"/>
    <w:unhideWhenUsed/>
    <w:rsid w:val="004B4039"/>
    <w:pPr>
      <w:tabs>
        <w:tab w:val="center" w:pos="4680"/>
        <w:tab w:val="right" w:pos="9360"/>
      </w:tabs>
      <w:spacing w:line="240" w:lineRule="auto"/>
    </w:pPr>
  </w:style>
  <w:style w:type="character" w:customStyle="1" w:styleId="HeaderChar">
    <w:name w:val="Header Char"/>
    <w:basedOn w:val="DefaultParagraphFont"/>
    <w:link w:val="Header"/>
    <w:rsid w:val="004B4039"/>
    <w:rPr>
      <w:rFonts w:ascii="Eras Medium ITC" w:hAnsi="Eras Medium ITC"/>
      <w:color w:val="262626" w:themeColor="text1" w:themeTint="D9"/>
      <w:sz w:val="19"/>
      <w:szCs w:val="19"/>
    </w:rPr>
  </w:style>
  <w:style w:type="paragraph" w:styleId="Footer">
    <w:name w:val="footer"/>
    <w:basedOn w:val="Normal"/>
    <w:link w:val="FooterChar"/>
    <w:uiPriority w:val="99"/>
    <w:unhideWhenUsed/>
    <w:rsid w:val="004B4039"/>
    <w:pPr>
      <w:tabs>
        <w:tab w:val="center" w:pos="4680"/>
        <w:tab w:val="right" w:pos="9360"/>
      </w:tabs>
      <w:spacing w:line="240" w:lineRule="auto"/>
    </w:pPr>
  </w:style>
  <w:style w:type="character" w:customStyle="1" w:styleId="FooterChar">
    <w:name w:val="Footer Char"/>
    <w:basedOn w:val="DefaultParagraphFont"/>
    <w:link w:val="Footer"/>
    <w:uiPriority w:val="99"/>
    <w:rsid w:val="004B4039"/>
    <w:rPr>
      <w:rFonts w:ascii="Eras Medium ITC" w:hAnsi="Eras Medium ITC"/>
      <w:color w:val="262626" w:themeColor="text1" w:themeTint="D9"/>
      <w:sz w:val="19"/>
      <w:szCs w:val="19"/>
    </w:rPr>
  </w:style>
  <w:style w:type="paragraph" w:styleId="BalloonText">
    <w:name w:val="Balloon Text"/>
    <w:basedOn w:val="Normal"/>
    <w:link w:val="BalloonTextChar"/>
    <w:semiHidden/>
    <w:unhideWhenUsed/>
    <w:rsid w:val="00D605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38"/>
    <w:rPr>
      <w:rFonts w:ascii="Tahoma" w:hAnsi="Tahoma" w:cs="Tahoma"/>
      <w:color w:val="262626" w:themeColor="text1" w:themeTint="D9"/>
      <w:sz w:val="16"/>
      <w:szCs w:val="16"/>
    </w:rPr>
  </w:style>
  <w:style w:type="paragraph" w:customStyle="1" w:styleId="TypeReportHeading">
    <w:name w:val="Type Report Heading"/>
    <w:basedOn w:val="Normal"/>
    <w:qFormat/>
    <w:rsid w:val="00F45737"/>
    <w:pPr>
      <w:spacing w:after="200"/>
      <w:jc w:val="left"/>
    </w:pPr>
    <w:rPr>
      <w:b/>
      <w:color w:val="FFFFFF" w:themeColor="background1"/>
      <w:sz w:val="40"/>
      <w:szCs w:val="12"/>
    </w:rPr>
  </w:style>
  <w:style w:type="paragraph" w:customStyle="1" w:styleId="TypeBodytext">
    <w:name w:val="Type Body text"/>
    <w:basedOn w:val="Normal"/>
    <w:qFormat/>
    <w:rsid w:val="00CB6B66"/>
    <w:rPr>
      <w:szCs w:val="16"/>
    </w:rPr>
  </w:style>
  <w:style w:type="paragraph" w:customStyle="1" w:styleId="TypeBullet1">
    <w:name w:val="Type Bullet 1"/>
    <w:basedOn w:val="Normal"/>
    <w:qFormat/>
    <w:rsid w:val="00B34FF8"/>
    <w:pPr>
      <w:numPr>
        <w:numId w:val="1"/>
      </w:numPr>
      <w:tabs>
        <w:tab w:val="left" w:pos="720"/>
      </w:tabs>
      <w:spacing w:before="120" w:after="0"/>
      <w:ind w:left="360"/>
    </w:pPr>
    <w:rPr>
      <w:szCs w:val="16"/>
    </w:rPr>
  </w:style>
  <w:style w:type="paragraph" w:customStyle="1" w:styleId="Exhibit">
    <w:name w:val="Exhibit"/>
    <w:basedOn w:val="Normal"/>
    <w:qFormat/>
    <w:rsid w:val="00CB6B66"/>
    <w:pPr>
      <w:spacing w:before="120" w:after="40"/>
    </w:pPr>
    <w:rPr>
      <w:b/>
      <w:szCs w:val="16"/>
    </w:rPr>
  </w:style>
  <w:style w:type="paragraph" w:customStyle="1" w:styleId="Charts">
    <w:name w:val="Charts"/>
    <w:basedOn w:val="Exhibit"/>
    <w:qFormat/>
    <w:rsid w:val="00A34690"/>
    <w:pPr>
      <w:pBdr>
        <w:top w:val="single" w:sz="4" w:space="1" w:color="A6A6A6" w:themeColor="background1" w:themeShade="A6"/>
        <w:bottom w:val="single" w:sz="4" w:space="1" w:color="A6A6A6" w:themeColor="background1" w:themeShade="A6"/>
      </w:pBdr>
      <w:spacing w:after="0" w:line="240" w:lineRule="auto"/>
    </w:pPr>
    <w:rPr>
      <w:b w:val="0"/>
    </w:rPr>
  </w:style>
  <w:style w:type="paragraph" w:customStyle="1" w:styleId="Source">
    <w:name w:val="Source"/>
    <w:basedOn w:val="NoSpacing"/>
    <w:qFormat/>
    <w:rsid w:val="009D204F"/>
    <w:pPr>
      <w:spacing w:before="40" w:after="120" w:line="288" w:lineRule="auto"/>
    </w:pPr>
    <w:rPr>
      <w:sz w:val="14"/>
    </w:rPr>
  </w:style>
  <w:style w:type="paragraph" w:styleId="TOC1">
    <w:name w:val="toc 1"/>
    <w:basedOn w:val="Normal"/>
    <w:next w:val="Normal"/>
    <w:autoRedefine/>
    <w:uiPriority w:val="39"/>
    <w:unhideWhenUsed/>
    <w:qFormat/>
    <w:rsid w:val="008E0E15"/>
    <w:pPr>
      <w:spacing w:after="100"/>
      <w:ind w:left="432" w:hanging="432"/>
    </w:pPr>
    <w:rPr>
      <w:b/>
      <w:color w:val="1F497D" w:themeColor="text2"/>
    </w:rPr>
  </w:style>
  <w:style w:type="paragraph" w:styleId="TOC2">
    <w:name w:val="toc 2"/>
    <w:basedOn w:val="Normal"/>
    <w:next w:val="Normal"/>
    <w:autoRedefine/>
    <w:uiPriority w:val="39"/>
    <w:unhideWhenUsed/>
    <w:qFormat/>
    <w:rsid w:val="008B1773"/>
    <w:pPr>
      <w:spacing w:after="100"/>
      <w:ind w:left="576" w:hanging="432"/>
    </w:pPr>
  </w:style>
  <w:style w:type="paragraph" w:styleId="TOC3">
    <w:name w:val="toc 3"/>
    <w:basedOn w:val="Normal"/>
    <w:next w:val="Normal"/>
    <w:autoRedefine/>
    <w:uiPriority w:val="39"/>
    <w:unhideWhenUsed/>
    <w:qFormat/>
    <w:rsid w:val="008B1773"/>
    <w:pPr>
      <w:spacing w:after="100"/>
      <w:ind w:left="720" w:hanging="432"/>
    </w:pPr>
  </w:style>
  <w:style w:type="character" w:styleId="Hyperlink">
    <w:name w:val="Hyperlink"/>
    <w:basedOn w:val="DefaultParagraphFont"/>
    <w:uiPriority w:val="99"/>
    <w:unhideWhenUsed/>
    <w:rsid w:val="00850ED2"/>
    <w:rPr>
      <w:color w:val="0000FF" w:themeColor="hyperlink"/>
      <w:u w:val="single"/>
    </w:rPr>
  </w:style>
  <w:style w:type="table" w:styleId="TableGrid">
    <w:name w:val="Table Grid"/>
    <w:basedOn w:val="TableNormal"/>
    <w:uiPriority w:val="59"/>
    <w:rsid w:val="00F2453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24537"/>
    <w:pPr>
      <w:spacing w:before="0" w:line="240" w:lineRule="auto"/>
    </w:pPr>
    <w:rPr>
      <w:color w:val="092F67" w:themeColor="accent1" w:themeShade="BF"/>
    </w:rPr>
    <w:tblPr>
      <w:tblStyleRowBandSize w:val="1"/>
      <w:tblStyleColBandSize w:val="1"/>
      <w:tblBorders>
        <w:top w:val="single" w:sz="8" w:space="0" w:color="0D408A" w:themeColor="accent1"/>
        <w:bottom w:val="single" w:sz="8" w:space="0" w:color="0D408A" w:themeColor="accent1"/>
      </w:tblBorders>
    </w:tblPr>
    <w:tblStylePr w:type="firstRow">
      <w:pPr>
        <w:spacing w:before="0" w:after="0" w:line="240" w:lineRule="auto"/>
      </w:pPr>
      <w:rPr>
        <w:b/>
        <w:bCs/>
      </w:rPr>
      <w:tblPr/>
      <w:tcPr>
        <w:tcBorders>
          <w:top w:val="single" w:sz="8" w:space="0" w:color="0D408A" w:themeColor="accent1"/>
          <w:left w:val="nil"/>
          <w:bottom w:val="single" w:sz="8" w:space="0" w:color="0D408A" w:themeColor="accent1"/>
          <w:right w:val="nil"/>
          <w:insideH w:val="nil"/>
          <w:insideV w:val="nil"/>
        </w:tcBorders>
      </w:tcPr>
    </w:tblStylePr>
    <w:tblStylePr w:type="lastRow">
      <w:pPr>
        <w:spacing w:before="0" w:after="0" w:line="240" w:lineRule="auto"/>
      </w:pPr>
      <w:rPr>
        <w:b/>
        <w:bCs/>
      </w:rPr>
      <w:tblPr/>
      <w:tcPr>
        <w:tcBorders>
          <w:top w:val="single" w:sz="8" w:space="0" w:color="0D408A" w:themeColor="accent1"/>
          <w:left w:val="nil"/>
          <w:bottom w:val="single" w:sz="8" w:space="0" w:color="0D40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CBF7" w:themeFill="accent1" w:themeFillTint="3F"/>
      </w:tcPr>
    </w:tblStylePr>
    <w:tblStylePr w:type="band1Horz">
      <w:tblPr/>
      <w:tcPr>
        <w:tcBorders>
          <w:left w:val="nil"/>
          <w:right w:val="nil"/>
          <w:insideH w:val="nil"/>
          <w:insideV w:val="nil"/>
        </w:tcBorders>
        <w:shd w:val="clear" w:color="auto" w:fill="ADCBF7" w:themeFill="accent1" w:themeFillTint="3F"/>
      </w:tcPr>
    </w:tblStylePr>
  </w:style>
  <w:style w:type="table" w:styleId="LightGrid-Accent5">
    <w:name w:val="Light Grid Accent 5"/>
    <w:basedOn w:val="TableNormal"/>
    <w:uiPriority w:val="62"/>
    <w:rsid w:val="00F24537"/>
    <w:pPr>
      <w:spacing w:before="0" w:line="240" w:lineRule="auto"/>
    </w:pPr>
    <w:tblPr>
      <w:tblStyleRowBandSize w:val="1"/>
      <w:tblStyleColBandSize w:val="1"/>
      <w:tblBorders>
        <w:top w:val="single" w:sz="8" w:space="0" w:color="E9EDF7" w:themeColor="accent5"/>
        <w:left w:val="single" w:sz="8" w:space="0" w:color="E9EDF7" w:themeColor="accent5"/>
        <w:bottom w:val="single" w:sz="8" w:space="0" w:color="E9EDF7" w:themeColor="accent5"/>
        <w:right w:val="single" w:sz="8" w:space="0" w:color="E9EDF7" w:themeColor="accent5"/>
        <w:insideH w:val="single" w:sz="8" w:space="0" w:color="E9EDF7" w:themeColor="accent5"/>
        <w:insideV w:val="single" w:sz="8" w:space="0" w:color="E9EDF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EDF7" w:themeColor="accent5"/>
          <w:left w:val="single" w:sz="8" w:space="0" w:color="E9EDF7" w:themeColor="accent5"/>
          <w:bottom w:val="single" w:sz="18" w:space="0" w:color="E9EDF7" w:themeColor="accent5"/>
          <w:right w:val="single" w:sz="8" w:space="0" w:color="E9EDF7" w:themeColor="accent5"/>
          <w:insideH w:val="nil"/>
          <w:insideV w:val="single" w:sz="8" w:space="0" w:color="E9EDF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EDF7" w:themeColor="accent5"/>
          <w:left w:val="single" w:sz="8" w:space="0" w:color="E9EDF7" w:themeColor="accent5"/>
          <w:bottom w:val="single" w:sz="8" w:space="0" w:color="E9EDF7" w:themeColor="accent5"/>
          <w:right w:val="single" w:sz="8" w:space="0" w:color="E9EDF7" w:themeColor="accent5"/>
          <w:insideH w:val="nil"/>
          <w:insideV w:val="single" w:sz="8" w:space="0" w:color="E9EDF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EDF7" w:themeColor="accent5"/>
          <w:left w:val="single" w:sz="8" w:space="0" w:color="E9EDF7" w:themeColor="accent5"/>
          <w:bottom w:val="single" w:sz="8" w:space="0" w:color="E9EDF7" w:themeColor="accent5"/>
          <w:right w:val="single" w:sz="8" w:space="0" w:color="E9EDF7" w:themeColor="accent5"/>
        </w:tcBorders>
      </w:tcPr>
    </w:tblStylePr>
    <w:tblStylePr w:type="band1Vert">
      <w:tblPr/>
      <w:tcPr>
        <w:tcBorders>
          <w:top w:val="single" w:sz="8" w:space="0" w:color="E9EDF7" w:themeColor="accent5"/>
          <w:left w:val="single" w:sz="8" w:space="0" w:color="E9EDF7" w:themeColor="accent5"/>
          <w:bottom w:val="single" w:sz="8" w:space="0" w:color="E9EDF7" w:themeColor="accent5"/>
          <w:right w:val="single" w:sz="8" w:space="0" w:color="E9EDF7" w:themeColor="accent5"/>
        </w:tcBorders>
        <w:shd w:val="clear" w:color="auto" w:fill="F9FAFD" w:themeFill="accent5" w:themeFillTint="3F"/>
      </w:tcPr>
    </w:tblStylePr>
    <w:tblStylePr w:type="band1Horz">
      <w:tblPr/>
      <w:tcPr>
        <w:tcBorders>
          <w:top w:val="single" w:sz="8" w:space="0" w:color="E9EDF7" w:themeColor="accent5"/>
          <w:left w:val="single" w:sz="8" w:space="0" w:color="E9EDF7" w:themeColor="accent5"/>
          <w:bottom w:val="single" w:sz="8" w:space="0" w:color="E9EDF7" w:themeColor="accent5"/>
          <w:right w:val="single" w:sz="8" w:space="0" w:color="E9EDF7" w:themeColor="accent5"/>
          <w:insideV w:val="single" w:sz="8" w:space="0" w:color="E9EDF7" w:themeColor="accent5"/>
        </w:tcBorders>
        <w:shd w:val="clear" w:color="auto" w:fill="F9FAFD" w:themeFill="accent5" w:themeFillTint="3F"/>
      </w:tcPr>
    </w:tblStylePr>
    <w:tblStylePr w:type="band2Horz">
      <w:tblPr/>
      <w:tcPr>
        <w:tcBorders>
          <w:top w:val="single" w:sz="8" w:space="0" w:color="E9EDF7" w:themeColor="accent5"/>
          <w:left w:val="single" w:sz="8" w:space="0" w:color="E9EDF7" w:themeColor="accent5"/>
          <w:bottom w:val="single" w:sz="8" w:space="0" w:color="E9EDF7" w:themeColor="accent5"/>
          <w:right w:val="single" w:sz="8" w:space="0" w:color="E9EDF7" w:themeColor="accent5"/>
          <w:insideV w:val="single" w:sz="8" w:space="0" w:color="E9EDF7" w:themeColor="accent5"/>
        </w:tcBorders>
      </w:tcPr>
    </w:tblStylePr>
  </w:style>
  <w:style w:type="character" w:customStyle="1" w:styleId="NoSpacingChar">
    <w:name w:val="No Spacing Char"/>
    <w:basedOn w:val="DefaultParagraphFont"/>
    <w:link w:val="NoSpacing"/>
    <w:uiPriority w:val="1"/>
    <w:rsid w:val="00DA4F70"/>
    <w:rPr>
      <w:rFonts w:ascii="Arial" w:hAnsi="Arial"/>
      <w:color w:val="262626" w:themeColor="text1" w:themeTint="D9"/>
      <w:szCs w:val="19"/>
    </w:rPr>
  </w:style>
  <w:style w:type="character" w:styleId="BookTitle">
    <w:name w:val="Book Title"/>
    <w:basedOn w:val="DefaultParagraphFont"/>
    <w:uiPriority w:val="33"/>
    <w:qFormat/>
    <w:rsid w:val="00855FEE"/>
    <w:rPr>
      <w:rFonts w:ascii="Libre Baskerville" w:hAnsi="Libre Baskerville"/>
      <w:b/>
      <w:bCs/>
      <w:smallCaps/>
      <w:color w:val="0D408A" w:themeColor="accent1"/>
      <w:spacing w:val="5"/>
      <w:sz w:val="50"/>
    </w:rPr>
  </w:style>
  <w:style w:type="paragraph" w:styleId="Subtitle">
    <w:name w:val="Subtitle"/>
    <w:basedOn w:val="Normal"/>
    <w:next w:val="Normal"/>
    <w:link w:val="SubtitleChar"/>
    <w:uiPriority w:val="11"/>
    <w:qFormat/>
    <w:rsid w:val="00775BE3"/>
    <w:pPr>
      <w:numPr>
        <w:ilvl w:val="1"/>
      </w:numPr>
      <w:spacing w:after="200"/>
      <w:jc w:val="right"/>
    </w:pPr>
    <w:rPr>
      <w:rFonts w:eastAsiaTheme="majorEastAsia" w:cstheme="majorBidi"/>
      <w:b/>
      <w:i/>
      <w:iCs/>
      <w:color w:val="808080" w:themeColor="background1" w:themeShade="80"/>
      <w:spacing w:val="15"/>
      <w:sz w:val="40"/>
      <w:szCs w:val="24"/>
    </w:rPr>
  </w:style>
  <w:style w:type="character" w:customStyle="1" w:styleId="SubtitleChar">
    <w:name w:val="Subtitle Char"/>
    <w:basedOn w:val="DefaultParagraphFont"/>
    <w:link w:val="Subtitle"/>
    <w:uiPriority w:val="11"/>
    <w:rsid w:val="00775BE3"/>
    <w:rPr>
      <w:rFonts w:ascii="Arial" w:eastAsiaTheme="majorEastAsia" w:hAnsi="Arial" w:cstheme="majorBidi"/>
      <w:b/>
      <w:i/>
      <w:iCs/>
      <w:color w:val="808080" w:themeColor="background1" w:themeShade="80"/>
      <w:spacing w:val="15"/>
      <w:sz w:val="40"/>
      <w:szCs w:val="24"/>
    </w:rPr>
  </w:style>
  <w:style w:type="character" w:styleId="PlaceholderText">
    <w:name w:val="Placeholder Text"/>
    <w:basedOn w:val="DefaultParagraphFont"/>
    <w:uiPriority w:val="99"/>
    <w:semiHidden/>
    <w:rsid w:val="0043726F"/>
    <w:rPr>
      <w:color w:val="808080"/>
    </w:rPr>
  </w:style>
  <w:style w:type="table" w:styleId="MediumShading1-Accent3">
    <w:name w:val="Medium Shading 1 Accent 3"/>
    <w:basedOn w:val="TableNormal"/>
    <w:uiPriority w:val="63"/>
    <w:rsid w:val="0043726F"/>
    <w:pPr>
      <w:spacing w:before="0" w:line="240" w:lineRule="auto"/>
    </w:pPr>
    <w:tblPr>
      <w:tblStyleRowBandSize w:val="1"/>
      <w:tblStyleColBandSize w:val="1"/>
      <w:tblBorders>
        <w:top w:val="single" w:sz="8" w:space="0" w:color="C4D0E5" w:themeColor="accent3" w:themeTint="BF"/>
        <w:left w:val="single" w:sz="8" w:space="0" w:color="C4D0E5" w:themeColor="accent3" w:themeTint="BF"/>
        <w:bottom w:val="single" w:sz="8" w:space="0" w:color="C4D0E5" w:themeColor="accent3" w:themeTint="BF"/>
        <w:right w:val="single" w:sz="8" w:space="0" w:color="C4D0E5" w:themeColor="accent3" w:themeTint="BF"/>
        <w:insideH w:val="single" w:sz="8" w:space="0" w:color="C4D0E5" w:themeColor="accent3" w:themeTint="BF"/>
      </w:tblBorders>
    </w:tblPr>
    <w:tblStylePr w:type="firstRow">
      <w:pPr>
        <w:spacing w:before="0" w:after="0" w:line="240" w:lineRule="auto"/>
      </w:pPr>
      <w:rPr>
        <w:b/>
        <w:bCs/>
        <w:color w:val="FFFFFF" w:themeColor="background1"/>
      </w:rPr>
      <w:tblPr/>
      <w:tcPr>
        <w:tcBorders>
          <w:top w:val="single" w:sz="8" w:space="0" w:color="C4D0E5" w:themeColor="accent3" w:themeTint="BF"/>
          <w:left w:val="single" w:sz="8" w:space="0" w:color="C4D0E5" w:themeColor="accent3" w:themeTint="BF"/>
          <w:bottom w:val="single" w:sz="8" w:space="0" w:color="C4D0E5" w:themeColor="accent3" w:themeTint="BF"/>
          <w:right w:val="single" w:sz="8" w:space="0" w:color="C4D0E5" w:themeColor="accent3" w:themeTint="BF"/>
          <w:insideH w:val="nil"/>
          <w:insideV w:val="nil"/>
        </w:tcBorders>
        <w:shd w:val="clear" w:color="auto" w:fill="B1C1DD" w:themeFill="accent3"/>
      </w:tcPr>
    </w:tblStylePr>
    <w:tblStylePr w:type="lastRow">
      <w:pPr>
        <w:spacing w:before="0" w:after="0" w:line="240" w:lineRule="auto"/>
      </w:pPr>
      <w:rPr>
        <w:b/>
        <w:bCs/>
      </w:rPr>
      <w:tblPr/>
      <w:tcPr>
        <w:tcBorders>
          <w:top w:val="double" w:sz="6" w:space="0" w:color="C4D0E5" w:themeColor="accent3" w:themeTint="BF"/>
          <w:left w:val="single" w:sz="8" w:space="0" w:color="C4D0E5" w:themeColor="accent3" w:themeTint="BF"/>
          <w:bottom w:val="single" w:sz="8" w:space="0" w:color="C4D0E5" w:themeColor="accent3" w:themeTint="BF"/>
          <w:right w:val="single" w:sz="8" w:space="0" w:color="C4D0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EFF6" w:themeFill="accent3" w:themeFillTint="3F"/>
      </w:tcPr>
    </w:tblStylePr>
    <w:tblStylePr w:type="band1Horz">
      <w:tblPr/>
      <w:tcPr>
        <w:tcBorders>
          <w:insideH w:val="nil"/>
          <w:insideV w:val="nil"/>
        </w:tcBorders>
        <w:shd w:val="clear" w:color="auto" w:fill="EBEFF6"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54626E"/>
    <w:pPr>
      <w:spacing w:before="0" w:line="240" w:lineRule="auto"/>
    </w:pPr>
    <w:rPr>
      <w:color w:val="6B89BE" w:themeColor="accent3" w:themeShade="BF"/>
    </w:rPr>
    <w:tblPr>
      <w:tblStyleRowBandSize w:val="1"/>
      <w:tblStyleColBandSize w:val="1"/>
    </w:tblPr>
    <w:tblStylePr w:type="firstRow">
      <w:pPr>
        <w:spacing w:before="0" w:after="0" w:line="240" w:lineRule="auto"/>
      </w:pPr>
      <w:rPr>
        <w:rFonts w:ascii="Marlett" w:hAnsi="Marlett"/>
        <w:b/>
        <w:bCs/>
        <w:color w:val="FFFFFF" w:themeColor="background1"/>
        <w:sz w:val="18"/>
      </w:rPr>
      <w:tblPr/>
      <w:tcPr>
        <w:shd w:val="clear" w:color="auto" w:fill="0D408A" w:themeFill="accent1"/>
      </w:tcPr>
    </w:tblStylePr>
    <w:tblStylePr w:type="lastRow">
      <w:pPr>
        <w:spacing w:before="0" w:after="0" w:line="240" w:lineRule="auto"/>
        <w:jc w:val="left"/>
      </w:pPr>
      <w:rPr>
        <w:rFonts w:ascii="Marlett" w:hAnsi="Marlett"/>
        <w:b/>
        <w:bCs/>
        <w:sz w:val="18"/>
      </w:rPr>
      <w:tblPr/>
      <w:tcPr>
        <w:tcBorders>
          <w:top w:val="nil"/>
          <w:left w:val="nil"/>
          <w:bottom w:val="nil"/>
          <w:right w:val="nil"/>
          <w:insideH w:val="nil"/>
          <w:insideV w:val="nil"/>
        </w:tcBorders>
        <w:shd w:val="clear" w:color="auto" w:fill="B1C1DD" w:themeFill="accent3"/>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FF6" w:themeFill="accent3" w:themeFillTint="3F"/>
      </w:tcPr>
    </w:tblStylePr>
    <w:tblStylePr w:type="band1Horz">
      <w:rPr>
        <w:rFonts w:ascii="Marlett" w:hAnsi="Marlett"/>
        <w:color w:val="000000" w:themeColor="text1"/>
        <w:sz w:val="18"/>
      </w:rPr>
      <w:tblPr/>
      <w:tcPr>
        <w:tcBorders>
          <w:top w:val="nil"/>
          <w:left w:val="nil"/>
          <w:bottom w:val="nil"/>
          <w:right w:val="nil"/>
          <w:insideH w:val="nil"/>
          <w:insideV w:val="nil"/>
        </w:tcBorders>
        <w:shd w:val="clear" w:color="auto" w:fill="D9E0F2" w:themeFill="accent4"/>
      </w:tcPr>
    </w:tblStylePr>
    <w:tblStylePr w:type="band2Horz">
      <w:rPr>
        <w:rFonts w:ascii="Marlett" w:hAnsi="Marlett"/>
        <w:color w:val="000000" w:themeColor="text1"/>
        <w:sz w:val="18"/>
      </w:rPr>
      <w:tblPr/>
      <w:tcPr>
        <w:shd w:val="clear" w:color="auto" w:fill="F2F2F2" w:themeFill="background1" w:themeFillShade="F2"/>
      </w:tcPr>
    </w:tblStylePr>
  </w:style>
  <w:style w:type="character" w:styleId="SubtleReference">
    <w:name w:val="Subtle Reference"/>
    <w:basedOn w:val="DefaultParagraphFont"/>
    <w:uiPriority w:val="31"/>
    <w:qFormat/>
    <w:rsid w:val="00855FEE"/>
    <w:rPr>
      <w:rFonts w:ascii="Libre Baskerville" w:hAnsi="Libre Baskerville"/>
      <w:smallCaps/>
      <w:color w:val="A6A6A6" w:themeColor="background1" w:themeShade="A6"/>
      <w:sz w:val="28"/>
      <w:u w:val="single"/>
    </w:rPr>
  </w:style>
  <w:style w:type="character" w:customStyle="1" w:styleId="TitleHeading">
    <w:name w:val="Title Heading"/>
    <w:basedOn w:val="DefaultParagraphFont"/>
    <w:uiPriority w:val="1"/>
    <w:rsid w:val="00855FEE"/>
    <w:rPr>
      <w:rFonts w:ascii="Libre Baskerville" w:hAnsi="Libre Baskerville"/>
      <w:color w:val="000000" w:themeColor="text1"/>
      <w:sz w:val="52"/>
    </w:rPr>
  </w:style>
  <w:style w:type="paragraph" w:customStyle="1" w:styleId="TypeBullet2">
    <w:name w:val="Type Bullet 2"/>
    <w:basedOn w:val="TypeBullet1"/>
    <w:qFormat/>
    <w:rsid w:val="00B34FF8"/>
    <w:pPr>
      <w:numPr>
        <w:numId w:val="2"/>
      </w:numPr>
    </w:pPr>
  </w:style>
  <w:style w:type="paragraph" w:styleId="TOC4">
    <w:name w:val="toc 4"/>
    <w:basedOn w:val="Normal"/>
    <w:next w:val="Normal"/>
    <w:autoRedefine/>
    <w:uiPriority w:val="39"/>
    <w:semiHidden/>
    <w:unhideWhenUsed/>
    <w:rsid w:val="00124D61"/>
    <w:pPr>
      <w:spacing w:after="100"/>
      <w:ind w:left="570"/>
    </w:pPr>
    <w:rPr>
      <w:rFonts w:ascii="Libre Baskerville" w:hAnsi="Libre Baskerville"/>
    </w:rPr>
  </w:style>
  <w:style w:type="table" w:styleId="LightShading-Accent2">
    <w:name w:val="Light Shading Accent 2"/>
    <w:basedOn w:val="TableNormal"/>
    <w:uiPriority w:val="60"/>
    <w:rsid w:val="0054626E"/>
    <w:pPr>
      <w:spacing w:before="0" w:line="240" w:lineRule="auto"/>
    </w:pPr>
    <w:rPr>
      <w:color w:val="415E93" w:themeColor="accent2" w:themeShade="BF"/>
    </w:rPr>
    <w:tblPr>
      <w:tblStyleRowBandSize w:val="1"/>
      <w:tblStyleColBandSize w:val="1"/>
      <w:tblBorders>
        <w:top w:val="single" w:sz="8" w:space="0" w:color="6382BA" w:themeColor="accent2"/>
        <w:bottom w:val="single" w:sz="8" w:space="0" w:color="6382BA" w:themeColor="accent2"/>
      </w:tblBorders>
    </w:tblPr>
    <w:tblStylePr w:type="firstRow">
      <w:pPr>
        <w:spacing w:before="0" w:after="0" w:line="240" w:lineRule="auto"/>
      </w:pPr>
      <w:rPr>
        <w:b/>
        <w:bCs/>
      </w:rPr>
      <w:tblPr/>
      <w:tcPr>
        <w:tcBorders>
          <w:top w:val="single" w:sz="8" w:space="0" w:color="6382BA" w:themeColor="accent2"/>
          <w:left w:val="nil"/>
          <w:bottom w:val="single" w:sz="8" w:space="0" w:color="6382BA" w:themeColor="accent2"/>
          <w:right w:val="nil"/>
          <w:insideH w:val="nil"/>
          <w:insideV w:val="nil"/>
        </w:tcBorders>
      </w:tcPr>
    </w:tblStylePr>
    <w:tblStylePr w:type="lastRow">
      <w:pPr>
        <w:spacing w:before="0" w:after="0" w:line="240" w:lineRule="auto"/>
      </w:pPr>
      <w:rPr>
        <w:b/>
        <w:bCs/>
      </w:rPr>
      <w:tblPr/>
      <w:tcPr>
        <w:tcBorders>
          <w:top w:val="single" w:sz="8" w:space="0" w:color="6382BA" w:themeColor="accent2"/>
          <w:left w:val="nil"/>
          <w:bottom w:val="single" w:sz="8" w:space="0" w:color="6382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FEE" w:themeFill="accent2" w:themeFillTint="3F"/>
      </w:tcPr>
    </w:tblStylePr>
    <w:tblStylePr w:type="band1Horz">
      <w:tblPr/>
      <w:tcPr>
        <w:tcBorders>
          <w:left w:val="nil"/>
          <w:right w:val="nil"/>
          <w:insideH w:val="nil"/>
          <w:insideV w:val="nil"/>
        </w:tcBorders>
        <w:shd w:val="clear" w:color="auto" w:fill="D8DFEE" w:themeFill="accent2" w:themeFillTint="3F"/>
      </w:tcPr>
    </w:tblStylePr>
  </w:style>
  <w:style w:type="paragraph" w:customStyle="1" w:styleId="BookTitleHeading">
    <w:name w:val="Book Title Heading"/>
    <w:basedOn w:val="Title"/>
    <w:qFormat/>
    <w:rsid w:val="00775BE3"/>
  </w:style>
  <w:style w:type="paragraph" w:customStyle="1" w:styleId="DateHeading">
    <w:name w:val="Date Heading"/>
    <w:basedOn w:val="NoSpacing"/>
    <w:qFormat/>
    <w:rsid w:val="00F45737"/>
    <w:pPr>
      <w:jc w:val="right"/>
    </w:pPr>
    <w:rPr>
      <w:b/>
      <w:color w:val="FFFFFF" w:themeColor="background1"/>
      <w:sz w:val="24"/>
      <w:szCs w:val="24"/>
    </w:rPr>
  </w:style>
  <w:style w:type="paragraph" w:customStyle="1" w:styleId="TypeHeaderText">
    <w:name w:val="Type Header Text"/>
    <w:basedOn w:val="Normal"/>
    <w:qFormat/>
    <w:rsid w:val="00775BE3"/>
    <w:rPr>
      <w:rFonts w:eastAsiaTheme="majorEastAsia" w:cstheme="majorBidi"/>
      <w:b/>
      <w:bCs/>
      <w:sz w:val="28"/>
      <w:szCs w:val="26"/>
    </w:rPr>
  </w:style>
  <w:style w:type="character" w:customStyle="1" w:styleId="Heading4Char">
    <w:name w:val="Heading 4 Char"/>
    <w:basedOn w:val="DefaultParagraphFont"/>
    <w:link w:val="Heading4"/>
    <w:rsid w:val="008F5E18"/>
    <w:rPr>
      <w:rFonts w:ascii="Arial" w:eastAsiaTheme="majorEastAsia" w:hAnsi="Arial" w:cstheme="majorBidi"/>
      <w:b/>
      <w:bCs/>
      <w:iCs/>
      <w:color w:val="262626" w:themeColor="text1" w:themeTint="D9"/>
      <w:szCs w:val="19"/>
    </w:rPr>
  </w:style>
  <w:style w:type="character" w:customStyle="1" w:styleId="Heading5Char">
    <w:name w:val="Heading 5 Char"/>
    <w:basedOn w:val="DefaultParagraphFont"/>
    <w:link w:val="Heading5"/>
    <w:rsid w:val="008F5E18"/>
    <w:rPr>
      <w:rFonts w:asciiTheme="majorHAnsi" w:eastAsiaTheme="majorEastAsia" w:hAnsiTheme="majorHAnsi" w:cstheme="majorBidi"/>
      <w:color w:val="061F44" w:themeColor="accent1" w:themeShade="7F"/>
      <w:szCs w:val="19"/>
    </w:rPr>
  </w:style>
  <w:style w:type="character" w:customStyle="1" w:styleId="Heading6Char">
    <w:name w:val="Heading 6 Char"/>
    <w:basedOn w:val="DefaultParagraphFont"/>
    <w:link w:val="Heading6"/>
    <w:uiPriority w:val="9"/>
    <w:semiHidden/>
    <w:rsid w:val="008F5E18"/>
    <w:rPr>
      <w:rFonts w:asciiTheme="majorHAnsi" w:eastAsiaTheme="majorEastAsia" w:hAnsiTheme="majorHAnsi" w:cstheme="majorBidi"/>
      <w:i/>
      <w:iCs/>
      <w:color w:val="061F44" w:themeColor="accent1" w:themeShade="7F"/>
      <w:szCs w:val="19"/>
    </w:rPr>
  </w:style>
  <w:style w:type="character" w:customStyle="1" w:styleId="Heading7Char">
    <w:name w:val="Heading 7 Char"/>
    <w:basedOn w:val="DefaultParagraphFont"/>
    <w:link w:val="Heading7"/>
    <w:uiPriority w:val="9"/>
    <w:semiHidden/>
    <w:rsid w:val="008F5E18"/>
    <w:rPr>
      <w:rFonts w:asciiTheme="majorHAnsi" w:eastAsiaTheme="majorEastAsia" w:hAnsiTheme="majorHAnsi" w:cstheme="majorBidi"/>
      <w:i/>
      <w:iCs/>
      <w:color w:val="404040" w:themeColor="text1" w:themeTint="BF"/>
      <w:szCs w:val="19"/>
    </w:rPr>
  </w:style>
  <w:style w:type="character" w:customStyle="1" w:styleId="Heading8Char">
    <w:name w:val="Heading 8 Char"/>
    <w:basedOn w:val="DefaultParagraphFont"/>
    <w:link w:val="Heading8"/>
    <w:uiPriority w:val="9"/>
    <w:semiHidden/>
    <w:rsid w:val="008F5E18"/>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8F5E18"/>
    <w:rPr>
      <w:rFonts w:asciiTheme="majorHAnsi" w:eastAsiaTheme="majorEastAsia" w:hAnsiTheme="majorHAnsi" w:cstheme="majorBidi"/>
      <w:i/>
      <w:iCs/>
      <w:color w:val="404040" w:themeColor="text1" w:themeTint="BF"/>
      <w:szCs w:val="20"/>
    </w:rPr>
  </w:style>
  <w:style w:type="paragraph" w:customStyle="1" w:styleId="TypeBodyTextBold">
    <w:name w:val="Type Body Text Bold"/>
    <w:basedOn w:val="Normal"/>
    <w:qFormat/>
    <w:rsid w:val="00CB6B66"/>
    <w:rPr>
      <w:b/>
    </w:rPr>
  </w:style>
  <w:style w:type="paragraph" w:styleId="TOCHeading">
    <w:name w:val="TOC Heading"/>
    <w:basedOn w:val="Heading1"/>
    <w:next w:val="Normal"/>
    <w:uiPriority w:val="39"/>
    <w:unhideWhenUsed/>
    <w:qFormat/>
    <w:rsid w:val="008B1773"/>
    <w:pPr>
      <w:pageBreakBefore w:val="0"/>
      <w:numPr>
        <w:numId w:val="0"/>
      </w:numPr>
      <w:spacing w:before="480" w:after="0" w:line="276" w:lineRule="auto"/>
      <w:jc w:val="left"/>
      <w:outlineLvl w:val="9"/>
    </w:pPr>
    <w:rPr>
      <w:rFonts w:asciiTheme="majorHAnsi" w:hAnsiTheme="majorHAnsi"/>
      <w:color w:val="092F67" w:themeColor="accent1" w:themeShade="BF"/>
      <w:sz w:val="28"/>
      <w:lang w:eastAsia="ja-JP"/>
    </w:rPr>
  </w:style>
  <w:style w:type="paragraph" w:styleId="BodyText">
    <w:name w:val="Body Text"/>
    <w:basedOn w:val="Normal"/>
    <w:link w:val="BodyTextChar"/>
    <w:rsid w:val="00C10B4D"/>
    <w:pPr>
      <w:spacing w:line="240" w:lineRule="auto"/>
      <w:jc w:val="left"/>
    </w:pPr>
    <w:rPr>
      <w:rFonts w:eastAsia="Times New Roman" w:cs="Arial"/>
      <w:color w:val="auto"/>
      <w:szCs w:val="24"/>
    </w:rPr>
  </w:style>
  <w:style w:type="character" w:customStyle="1" w:styleId="BodyTextChar">
    <w:name w:val="Body Text Char"/>
    <w:basedOn w:val="DefaultParagraphFont"/>
    <w:link w:val="BodyText"/>
    <w:rsid w:val="00C10B4D"/>
    <w:rPr>
      <w:rFonts w:ascii="Arial" w:eastAsia="Times New Roman" w:hAnsi="Arial" w:cs="Arial"/>
      <w:sz w:val="20"/>
      <w:szCs w:val="24"/>
    </w:rPr>
  </w:style>
  <w:style w:type="paragraph" w:styleId="ListParagraph">
    <w:name w:val="List Paragraph"/>
    <w:basedOn w:val="Normal"/>
    <w:link w:val="ListParagraphChar"/>
    <w:uiPriority w:val="34"/>
    <w:qFormat/>
    <w:rsid w:val="00742D07"/>
    <w:pPr>
      <w:spacing w:line="240" w:lineRule="auto"/>
      <w:ind w:left="720"/>
      <w:jc w:val="left"/>
    </w:pPr>
    <w:rPr>
      <w:rFonts w:ascii="Times New Roman" w:eastAsia="Times New Roman" w:hAnsi="Times New Roman" w:cs="Times New Roman"/>
      <w:color w:val="auto"/>
      <w:sz w:val="24"/>
      <w:szCs w:val="24"/>
    </w:rPr>
  </w:style>
  <w:style w:type="paragraph" w:customStyle="1" w:styleId="AbbreviationsHeading">
    <w:name w:val="Abbreviations Heading"/>
    <w:basedOn w:val="Normal"/>
    <w:qFormat/>
    <w:rsid w:val="00B34FF8"/>
    <w:rPr>
      <w:b/>
      <w:color w:val="0D408A" w:themeColor="accent1"/>
      <w:sz w:val="28"/>
    </w:rPr>
  </w:style>
  <w:style w:type="character" w:styleId="PageNumber">
    <w:name w:val="page number"/>
    <w:basedOn w:val="DefaultParagraphFont"/>
    <w:rsid w:val="00BF45BD"/>
  </w:style>
  <w:style w:type="paragraph" w:customStyle="1" w:styleId="Chapter">
    <w:name w:val="Chapter"/>
    <w:basedOn w:val="Normal"/>
    <w:next w:val="Normal"/>
    <w:autoRedefine/>
    <w:rsid w:val="00BF45BD"/>
    <w:pPr>
      <w:numPr>
        <w:numId w:val="6"/>
      </w:numPr>
      <w:tabs>
        <w:tab w:val="left" w:pos="1440"/>
      </w:tabs>
      <w:spacing w:after="240" w:line="240" w:lineRule="auto"/>
      <w:jc w:val="center"/>
    </w:pPr>
    <w:rPr>
      <w:rFonts w:ascii="Times New Roman" w:eastAsia="Times New Roman" w:hAnsi="Times New Roman" w:cs="Times New Roman"/>
      <w:b/>
      <w:smallCaps/>
      <w:noProof/>
      <w:color w:val="auto"/>
      <w:sz w:val="24"/>
      <w:szCs w:val="20"/>
    </w:rPr>
  </w:style>
  <w:style w:type="paragraph" w:customStyle="1" w:styleId="Paragraph">
    <w:name w:val="Paragraph"/>
    <w:basedOn w:val="BodyTextIndent"/>
    <w:rsid w:val="00BF45BD"/>
    <w:pPr>
      <w:numPr>
        <w:ilvl w:val="1"/>
        <w:numId w:val="6"/>
      </w:numPr>
      <w:spacing w:before="120"/>
      <w:jc w:val="both"/>
      <w:outlineLvl w:val="1"/>
    </w:pPr>
    <w:rPr>
      <w:szCs w:val="20"/>
    </w:rPr>
  </w:style>
  <w:style w:type="paragraph" w:styleId="BodyTextIndent">
    <w:name w:val="Body Text Indent"/>
    <w:basedOn w:val="Normal"/>
    <w:link w:val="BodyTextIndentChar"/>
    <w:rsid w:val="00BF45BD"/>
    <w:pPr>
      <w:spacing w:line="240" w:lineRule="auto"/>
      <w:ind w:left="36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BF45BD"/>
    <w:rPr>
      <w:rFonts w:ascii="Times New Roman" w:eastAsia="Times New Roman" w:hAnsi="Times New Roman" w:cs="Times New Roman"/>
      <w:sz w:val="24"/>
      <w:szCs w:val="24"/>
    </w:rPr>
  </w:style>
  <w:style w:type="paragraph" w:customStyle="1" w:styleId="subpar">
    <w:name w:val="subpar"/>
    <w:basedOn w:val="BodyTextIndent3"/>
    <w:rsid w:val="00BF45BD"/>
    <w:pPr>
      <w:numPr>
        <w:ilvl w:val="2"/>
        <w:numId w:val="6"/>
      </w:numPr>
      <w:spacing w:before="120"/>
      <w:jc w:val="both"/>
      <w:outlineLvl w:val="2"/>
    </w:pPr>
    <w:rPr>
      <w:sz w:val="24"/>
      <w:szCs w:val="20"/>
    </w:rPr>
  </w:style>
  <w:style w:type="paragraph" w:styleId="BodyTextIndent3">
    <w:name w:val="Body Text Indent 3"/>
    <w:basedOn w:val="Normal"/>
    <w:link w:val="BodyTextIndent3Char"/>
    <w:rsid w:val="00BF45BD"/>
    <w:pPr>
      <w:spacing w:line="240" w:lineRule="auto"/>
      <w:ind w:left="360"/>
      <w:jc w:val="left"/>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BF45BD"/>
    <w:rPr>
      <w:rFonts w:ascii="Times New Roman" w:eastAsia="Times New Roman" w:hAnsi="Times New Roman" w:cs="Times New Roman"/>
      <w:sz w:val="16"/>
      <w:szCs w:val="16"/>
    </w:rPr>
  </w:style>
  <w:style w:type="paragraph" w:customStyle="1" w:styleId="SubSubPar">
    <w:name w:val="SubSubPar"/>
    <w:basedOn w:val="subpar"/>
    <w:rsid w:val="00BF45BD"/>
    <w:pPr>
      <w:numPr>
        <w:ilvl w:val="3"/>
      </w:numPr>
      <w:tabs>
        <w:tab w:val="left" w:pos="0"/>
      </w:tabs>
    </w:pPr>
  </w:style>
  <w:style w:type="paragraph" w:styleId="BodyText2">
    <w:name w:val="Body Text 2"/>
    <w:basedOn w:val="Normal"/>
    <w:link w:val="BodyText2Char"/>
    <w:rsid w:val="00BF45BD"/>
    <w:pPr>
      <w:spacing w:line="480" w:lineRule="auto"/>
      <w:jc w:val="left"/>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BF45BD"/>
    <w:rPr>
      <w:rFonts w:ascii="Times New Roman" w:eastAsia="Times New Roman" w:hAnsi="Times New Roman" w:cs="Times New Roman"/>
      <w:sz w:val="24"/>
      <w:szCs w:val="24"/>
    </w:rPr>
  </w:style>
  <w:style w:type="paragraph" w:customStyle="1" w:styleId="Table">
    <w:name w:val="Table"/>
    <w:basedOn w:val="Normal"/>
    <w:rsid w:val="00BF45BD"/>
    <w:pPr>
      <w:spacing w:after="0" w:line="240" w:lineRule="auto"/>
      <w:jc w:val="left"/>
    </w:pPr>
    <w:rPr>
      <w:rFonts w:eastAsia="Times New Roman" w:cs="Times New Roman"/>
      <w:color w:val="auto"/>
      <w:sz w:val="16"/>
      <w:szCs w:val="24"/>
      <w:lang w:val="es-PE"/>
    </w:rPr>
  </w:style>
  <w:style w:type="table" w:styleId="MediumShading2-Accent5">
    <w:name w:val="Medium Shading 2 Accent 5"/>
    <w:basedOn w:val="TableNormal"/>
    <w:uiPriority w:val="64"/>
    <w:rsid w:val="00BF45BD"/>
    <w:pPr>
      <w:spacing w:before="0" w:line="240" w:lineRule="auto"/>
      <w:jc w:val="left"/>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Strong">
    <w:name w:val="Strong"/>
    <w:uiPriority w:val="22"/>
    <w:qFormat/>
    <w:rsid w:val="00BF45BD"/>
    <w:rPr>
      <w:b/>
      <w:bCs/>
    </w:rPr>
  </w:style>
  <w:style w:type="paragraph" w:customStyle="1" w:styleId="AbbrDesc">
    <w:name w:val="AbbrDesc"/>
    <w:basedOn w:val="Normal"/>
    <w:rsid w:val="00BF45BD"/>
    <w:pPr>
      <w:tabs>
        <w:tab w:val="left" w:pos="3060"/>
      </w:tabs>
      <w:spacing w:after="0" w:line="240" w:lineRule="auto"/>
    </w:pPr>
    <w:rPr>
      <w:rFonts w:ascii="Times New Roman" w:eastAsia="Times New Roman" w:hAnsi="Times New Roman" w:cs="Times New Roman"/>
      <w:color w:val="auto"/>
      <w:sz w:val="24"/>
      <w:szCs w:val="20"/>
    </w:rPr>
  </w:style>
  <w:style w:type="paragraph" w:styleId="FootnoteText">
    <w:name w:val="footnote text"/>
    <w:basedOn w:val="Normal"/>
    <w:link w:val="FootnoteTextChar"/>
    <w:semiHidden/>
    <w:unhideWhenUsed/>
    <w:rsid w:val="00BF45BD"/>
    <w:pPr>
      <w:spacing w:after="0" w:line="240" w:lineRule="auto"/>
      <w:jc w:val="left"/>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F45BD"/>
    <w:rPr>
      <w:rFonts w:ascii="Times New Roman" w:eastAsia="Times New Roman" w:hAnsi="Times New Roman" w:cs="Times New Roman"/>
      <w:sz w:val="20"/>
      <w:szCs w:val="20"/>
    </w:rPr>
  </w:style>
  <w:style w:type="character" w:styleId="FootnoteReference">
    <w:name w:val="footnote reference"/>
    <w:semiHidden/>
    <w:unhideWhenUsed/>
    <w:rsid w:val="00BF45BD"/>
    <w:rPr>
      <w:vertAlign w:val="superscript"/>
    </w:rPr>
  </w:style>
  <w:style w:type="table" w:styleId="MediumShading1-Accent5">
    <w:name w:val="Medium Shading 1 Accent 5"/>
    <w:basedOn w:val="TableNormal"/>
    <w:uiPriority w:val="63"/>
    <w:rsid w:val="00BF45BD"/>
    <w:pPr>
      <w:spacing w:before="0" w:line="240" w:lineRule="auto"/>
      <w:jc w:val="left"/>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1">
    <w:name w:val="Medium Shading 1 Accent 1"/>
    <w:basedOn w:val="TableNormal"/>
    <w:uiPriority w:val="68"/>
    <w:rsid w:val="00BF45BD"/>
    <w:pPr>
      <w:spacing w:before="0" w:line="240" w:lineRule="auto"/>
      <w:jc w:val="left"/>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1">
    <w:name w:val="Light List Accent 1"/>
    <w:basedOn w:val="TableNormal"/>
    <w:uiPriority w:val="61"/>
    <w:rsid w:val="00BF45BD"/>
    <w:pPr>
      <w:spacing w:before="0" w:line="240" w:lineRule="auto"/>
      <w:jc w:val="left"/>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67">
    <w:name w:val="xl67"/>
    <w:basedOn w:val="Normal"/>
    <w:rsid w:val="00BF45BD"/>
    <w:pPr>
      <w:spacing w:before="100" w:beforeAutospacing="1" w:after="100" w:afterAutospacing="1" w:line="240" w:lineRule="auto"/>
      <w:jc w:val="left"/>
    </w:pPr>
    <w:rPr>
      <w:rFonts w:ascii="Times" w:eastAsia="MS Mincho" w:hAnsi="Times" w:cs="Times New Roman"/>
      <w:b/>
      <w:bCs/>
      <w:color w:val="auto"/>
      <w:sz w:val="20"/>
      <w:szCs w:val="20"/>
    </w:rPr>
  </w:style>
  <w:style w:type="paragraph" w:customStyle="1" w:styleId="xl68">
    <w:name w:val="xl68"/>
    <w:basedOn w:val="Normal"/>
    <w:rsid w:val="00BF45BD"/>
    <w:pPr>
      <w:pBdr>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69">
    <w:name w:val="xl69"/>
    <w:basedOn w:val="Normal"/>
    <w:rsid w:val="00BF45BD"/>
    <w:pPr>
      <w:pBdr>
        <w:left w:val="single" w:sz="4" w:space="0" w:color="276DC1"/>
      </w:pBdr>
      <w:shd w:val="clear" w:color="000000" w:fill="276DC1"/>
      <w:spacing w:before="100" w:beforeAutospacing="1" w:after="100" w:afterAutospacing="1" w:line="240" w:lineRule="auto"/>
      <w:jc w:val="left"/>
    </w:pPr>
    <w:rPr>
      <w:rFonts w:eastAsia="MS Mincho" w:cs="Arial"/>
      <w:b/>
      <w:bCs/>
      <w:color w:val="FFFFFF"/>
      <w:sz w:val="20"/>
      <w:szCs w:val="20"/>
    </w:rPr>
  </w:style>
  <w:style w:type="paragraph" w:customStyle="1" w:styleId="xl70">
    <w:name w:val="xl70"/>
    <w:basedOn w:val="Normal"/>
    <w:rsid w:val="00BF45BD"/>
    <w:pPr>
      <w:pBdr>
        <w:left w:val="single" w:sz="4" w:space="0" w:color="C5D9F1"/>
        <w:bottom w:val="single" w:sz="4" w:space="0" w:color="DCE6F1"/>
        <w:right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71">
    <w:name w:val="xl71"/>
    <w:basedOn w:val="Normal"/>
    <w:rsid w:val="00BF45BD"/>
    <w:pPr>
      <w:pBdr>
        <w:left w:val="single" w:sz="4" w:space="0" w:color="DCE6F1"/>
        <w:bottom w:val="single" w:sz="4" w:space="0" w:color="DCE6F1"/>
        <w:right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72">
    <w:name w:val="xl72"/>
    <w:basedOn w:val="Normal"/>
    <w:rsid w:val="00BF45BD"/>
    <w:pPr>
      <w:pBdr>
        <w:left w:val="single" w:sz="4" w:space="0" w:color="DCE6F1"/>
        <w:bottom w:val="single" w:sz="4" w:space="0" w:color="DCE6F1"/>
        <w:right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73">
    <w:name w:val="xl73"/>
    <w:basedOn w:val="Normal"/>
    <w:rsid w:val="00BF45BD"/>
    <w:pPr>
      <w:pBdr>
        <w:left w:val="single" w:sz="4" w:space="0" w:color="DCE6F1"/>
        <w:bottom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74">
    <w:name w:val="xl74"/>
    <w:basedOn w:val="Normal"/>
    <w:rsid w:val="00BF45BD"/>
    <w:pPr>
      <w:pBdr>
        <w:left w:val="single" w:sz="4" w:space="0" w:color="276DC1"/>
      </w:pBdr>
      <w:shd w:val="clear" w:color="000000" w:fill="276DC1"/>
      <w:spacing w:before="100" w:beforeAutospacing="1" w:after="100" w:afterAutospacing="1" w:line="240" w:lineRule="auto"/>
      <w:jc w:val="left"/>
    </w:pPr>
    <w:rPr>
      <w:rFonts w:eastAsia="MS Mincho" w:cs="Arial"/>
      <w:color w:val="FFFFFF"/>
      <w:sz w:val="20"/>
      <w:szCs w:val="20"/>
    </w:rPr>
  </w:style>
  <w:style w:type="paragraph" w:customStyle="1" w:styleId="xl75">
    <w:name w:val="xl75"/>
    <w:basedOn w:val="Normal"/>
    <w:rsid w:val="00BF45BD"/>
    <w:pPr>
      <w:pBdr>
        <w:top w:val="single" w:sz="4" w:space="0" w:color="DCE6F1"/>
        <w:left w:val="single" w:sz="4" w:space="0" w:color="C5D9F1"/>
        <w:right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76">
    <w:name w:val="xl76"/>
    <w:basedOn w:val="Normal"/>
    <w:rsid w:val="00BF45BD"/>
    <w:pPr>
      <w:pBdr>
        <w:top w:val="single" w:sz="4" w:space="0" w:color="DCE6F1"/>
        <w:left w:val="single" w:sz="4" w:space="0" w:color="DCE6F1"/>
        <w:right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77">
    <w:name w:val="xl77"/>
    <w:basedOn w:val="Normal"/>
    <w:rsid w:val="00BF45BD"/>
    <w:pPr>
      <w:pBdr>
        <w:top w:val="single" w:sz="4" w:space="0" w:color="DCE6F1"/>
        <w:left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78">
    <w:name w:val="xl78"/>
    <w:basedOn w:val="Normal"/>
    <w:rsid w:val="00BF45BD"/>
    <w:pPr>
      <w:pBdr>
        <w:right w:val="single" w:sz="4" w:space="0" w:color="276DC1"/>
      </w:pBdr>
      <w:spacing w:before="100" w:beforeAutospacing="1" w:after="100" w:afterAutospacing="1" w:line="240" w:lineRule="auto"/>
      <w:jc w:val="right"/>
    </w:pPr>
    <w:rPr>
      <w:rFonts w:eastAsia="MS Mincho" w:cs="Arial"/>
      <w:b/>
      <w:bCs/>
      <w:color w:val="auto"/>
      <w:sz w:val="20"/>
      <w:szCs w:val="20"/>
    </w:rPr>
  </w:style>
  <w:style w:type="paragraph" w:customStyle="1" w:styleId="xl79">
    <w:name w:val="xl79"/>
    <w:basedOn w:val="Normal"/>
    <w:rsid w:val="00BF45BD"/>
    <w:pPr>
      <w:pBdr>
        <w:left w:val="single" w:sz="4" w:space="0" w:color="276DC1"/>
        <w:right w:val="single" w:sz="4" w:space="0" w:color="276DC1"/>
      </w:pBdr>
      <w:shd w:val="clear" w:color="000000" w:fill="BFCDEA"/>
      <w:spacing w:before="100" w:beforeAutospacing="1" w:after="100" w:afterAutospacing="1" w:line="240" w:lineRule="auto"/>
      <w:jc w:val="left"/>
    </w:pPr>
    <w:rPr>
      <w:rFonts w:eastAsia="MS Mincho" w:cs="Arial"/>
      <w:b/>
      <w:bCs/>
      <w:color w:val="auto"/>
      <w:sz w:val="20"/>
      <w:szCs w:val="20"/>
    </w:rPr>
  </w:style>
  <w:style w:type="paragraph" w:customStyle="1" w:styleId="xl80">
    <w:name w:val="xl80"/>
    <w:basedOn w:val="Normal"/>
    <w:rsid w:val="00BF45BD"/>
    <w:pPr>
      <w:pBdr>
        <w:left w:val="single" w:sz="4" w:space="0" w:color="276DC1"/>
        <w:right w:val="single" w:sz="4" w:space="0" w:color="276DC1"/>
      </w:pBdr>
      <w:shd w:val="clear" w:color="000000" w:fill="BFCDEA"/>
      <w:spacing w:before="100" w:beforeAutospacing="1" w:after="100" w:afterAutospacing="1" w:line="240" w:lineRule="auto"/>
      <w:jc w:val="left"/>
    </w:pPr>
    <w:rPr>
      <w:rFonts w:eastAsia="MS Mincho" w:cs="Arial"/>
      <w:b/>
      <w:bCs/>
      <w:color w:val="auto"/>
      <w:sz w:val="20"/>
      <w:szCs w:val="20"/>
    </w:rPr>
  </w:style>
  <w:style w:type="paragraph" w:customStyle="1" w:styleId="xl81">
    <w:name w:val="xl81"/>
    <w:basedOn w:val="Normal"/>
    <w:rsid w:val="00BF45BD"/>
    <w:pPr>
      <w:pBdr>
        <w:right w:val="single" w:sz="4" w:space="0" w:color="276DC1"/>
      </w:pBdr>
      <w:spacing w:before="100" w:beforeAutospacing="1" w:after="100" w:afterAutospacing="1" w:line="240" w:lineRule="auto"/>
      <w:jc w:val="right"/>
    </w:pPr>
    <w:rPr>
      <w:rFonts w:eastAsia="MS Mincho" w:cs="Arial"/>
      <w:color w:val="auto"/>
      <w:sz w:val="20"/>
      <w:szCs w:val="20"/>
    </w:rPr>
  </w:style>
  <w:style w:type="paragraph" w:customStyle="1" w:styleId="xl82">
    <w:name w:val="xl82"/>
    <w:basedOn w:val="Normal"/>
    <w:rsid w:val="00BF45BD"/>
    <w:pPr>
      <w:pBdr>
        <w:left w:val="single" w:sz="4" w:space="0" w:color="276DC1"/>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83">
    <w:name w:val="xl83"/>
    <w:basedOn w:val="Normal"/>
    <w:rsid w:val="00BF45BD"/>
    <w:pPr>
      <w:pBdr>
        <w:left w:val="single" w:sz="4" w:space="0" w:color="276DC1"/>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84">
    <w:name w:val="xl84"/>
    <w:basedOn w:val="Normal"/>
    <w:rsid w:val="00BF45BD"/>
    <w:pPr>
      <w:pBdr>
        <w:left w:val="single" w:sz="4" w:space="0" w:color="276DC1"/>
        <w:bottom w:val="single" w:sz="4" w:space="0" w:color="276DC1"/>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85">
    <w:name w:val="xl85"/>
    <w:basedOn w:val="Normal"/>
    <w:rsid w:val="00BF45BD"/>
    <w:pPr>
      <w:pBdr>
        <w:left w:val="single" w:sz="4" w:space="0" w:color="276DC1"/>
        <w:bottom w:val="single" w:sz="4" w:space="0" w:color="276DC1"/>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86">
    <w:name w:val="xl86"/>
    <w:basedOn w:val="Normal"/>
    <w:rsid w:val="00BF45BD"/>
    <w:pPr>
      <w:pBdr>
        <w:left w:val="single" w:sz="4" w:space="0" w:color="276DC1"/>
        <w:right w:val="single" w:sz="4" w:space="0" w:color="276DC1"/>
      </w:pBdr>
      <w:shd w:val="clear" w:color="000000" w:fill="BFCDEA"/>
      <w:spacing w:before="100" w:beforeAutospacing="1" w:after="100" w:afterAutospacing="1" w:line="240" w:lineRule="auto"/>
      <w:jc w:val="left"/>
    </w:pPr>
    <w:rPr>
      <w:rFonts w:eastAsia="MS Mincho" w:cs="Arial"/>
      <w:b/>
      <w:bCs/>
      <w:color w:val="auto"/>
      <w:sz w:val="20"/>
      <w:szCs w:val="20"/>
    </w:rPr>
  </w:style>
  <w:style w:type="paragraph" w:customStyle="1" w:styleId="xl87">
    <w:name w:val="xl87"/>
    <w:basedOn w:val="Normal"/>
    <w:rsid w:val="00BF45BD"/>
    <w:pPr>
      <w:pBdr>
        <w:left w:val="single" w:sz="4" w:space="0" w:color="276DC1"/>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88">
    <w:name w:val="xl88"/>
    <w:basedOn w:val="Normal"/>
    <w:rsid w:val="00BF45BD"/>
    <w:pPr>
      <w:pBdr>
        <w:left w:val="single" w:sz="4" w:space="0" w:color="276DC1"/>
        <w:bottom w:val="single" w:sz="4" w:space="0" w:color="276DC1"/>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89">
    <w:name w:val="xl89"/>
    <w:basedOn w:val="Normal"/>
    <w:rsid w:val="00BF45BD"/>
    <w:pPr>
      <w:pBdr>
        <w:left w:val="single" w:sz="4" w:space="0" w:color="276DC1"/>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90">
    <w:name w:val="xl90"/>
    <w:basedOn w:val="Normal"/>
    <w:rsid w:val="00BF45BD"/>
    <w:pPr>
      <w:pBdr>
        <w:left w:val="single" w:sz="4" w:space="0" w:color="276DC1"/>
        <w:bottom w:val="single" w:sz="4" w:space="0" w:color="276DC1"/>
        <w:right w:val="single" w:sz="4" w:space="0" w:color="276DC1"/>
      </w:pBdr>
      <w:spacing w:before="100" w:beforeAutospacing="1" w:after="100" w:afterAutospacing="1" w:line="240" w:lineRule="auto"/>
      <w:jc w:val="left"/>
    </w:pPr>
    <w:rPr>
      <w:rFonts w:eastAsia="MS Mincho" w:cs="Arial"/>
      <w:color w:val="auto"/>
      <w:sz w:val="20"/>
      <w:szCs w:val="20"/>
    </w:rPr>
  </w:style>
  <w:style w:type="paragraph" w:customStyle="1" w:styleId="xl91">
    <w:name w:val="xl91"/>
    <w:basedOn w:val="Normal"/>
    <w:rsid w:val="00BF45BD"/>
    <w:pPr>
      <w:pBdr>
        <w:left w:val="single" w:sz="4" w:space="0" w:color="C5D9F1"/>
      </w:pBdr>
      <w:shd w:val="clear" w:color="000000" w:fill="276DC1"/>
      <w:spacing w:before="100" w:beforeAutospacing="1" w:after="100" w:afterAutospacing="1" w:line="240" w:lineRule="auto"/>
      <w:jc w:val="center"/>
    </w:pPr>
    <w:rPr>
      <w:rFonts w:eastAsia="MS Mincho" w:cs="Arial"/>
      <w:b/>
      <w:bCs/>
      <w:color w:val="FFFFFF"/>
      <w:sz w:val="20"/>
      <w:szCs w:val="20"/>
    </w:rPr>
  </w:style>
  <w:style w:type="character" w:styleId="FollowedHyperlink">
    <w:name w:val="FollowedHyperlink"/>
    <w:uiPriority w:val="99"/>
    <w:semiHidden/>
    <w:unhideWhenUsed/>
    <w:rsid w:val="00BF45BD"/>
    <w:rPr>
      <w:color w:val="800080"/>
      <w:u w:val="single"/>
    </w:rPr>
  </w:style>
  <w:style w:type="numbering" w:customStyle="1" w:styleId="NoList1">
    <w:name w:val="No List1"/>
    <w:next w:val="NoList"/>
    <w:uiPriority w:val="99"/>
    <w:semiHidden/>
    <w:unhideWhenUsed/>
    <w:rsid w:val="00BF45BD"/>
  </w:style>
  <w:style w:type="table" w:styleId="MediumList2-Accent1">
    <w:name w:val="Medium List 2 Accent 1"/>
    <w:basedOn w:val="TableNormal"/>
    <w:uiPriority w:val="61"/>
    <w:rsid w:val="00BF45BD"/>
    <w:pPr>
      <w:spacing w:before="0" w:line="240" w:lineRule="auto"/>
      <w:jc w:val="left"/>
    </w:pPr>
    <w:rPr>
      <w:rFonts w:ascii="Calibri" w:eastAsia="MS Gothic" w:hAnsi="Calibri"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xl92">
    <w:name w:val="xl92"/>
    <w:basedOn w:val="Normal"/>
    <w:rsid w:val="00BF45BD"/>
    <w:pPr>
      <w:pBdr>
        <w:bottom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93">
    <w:name w:val="xl93"/>
    <w:basedOn w:val="Normal"/>
    <w:rsid w:val="00BF45BD"/>
    <w:pPr>
      <w:pBdr>
        <w:bottom w:val="single" w:sz="4" w:space="0" w:color="DCE6F1"/>
        <w:right w:val="single" w:sz="4" w:space="0" w:color="DCE6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styleId="z-BottomofForm">
    <w:name w:val="HTML Bottom of Form"/>
    <w:basedOn w:val="Normal"/>
    <w:next w:val="Normal"/>
    <w:link w:val="z-BottomofFormChar"/>
    <w:hidden/>
    <w:uiPriority w:val="99"/>
    <w:semiHidden/>
    <w:unhideWhenUsed/>
    <w:rsid w:val="00BF45BD"/>
    <w:pPr>
      <w:pBdr>
        <w:top w:val="single" w:sz="6" w:space="1" w:color="auto"/>
      </w:pBdr>
      <w:spacing w:after="0" w:line="240" w:lineRule="auto"/>
      <w:jc w:val="center"/>
    </w:pPr>
    <w:rPr>
      <w:rFonts w:eastAsia="Times New Roman" w:cs="Arial"/>
      <w:vanish/>
      <w:color w:val="auto"/>
      <w:sz w:val="16"/>
      <w:szCs w:val="16"/>
    </w:rPr>
  </w:style>
  <w:style w:type="character" w:customStyle="1" w:styleId="z-BottomofFormChar">
    <w:name w:val="z-Bottom of Form Char"/>
    <w:basedOn w:val="DefaultParagraphFont"/>
    <w:link w:val="z-BottomofForm"/>
    <w:uiPriority w:val="99"/>
    <w:semiHidden/>
    <w:rsid w:val="00BF45BD"/>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F45BD"/>
    <w:pPr>
      <w:pBdr>
        <w:bottom w:val="single" w:sz="6" w:space="1" w:color="auto"/>
      </w:pBdr>
      <w:spacing w:after="0" w:line="240" w:lineRule="auto"/>
      <w:jc w:val="center"/>
    </w:pPr>
    <w:rPr>
      <w:rFonts w:eastAsia="Times New Roman" w:cs="Arial"/>
      <w:vanish/>
      <w:color w:val="auto"/>
      <w:sz w:val="16"/>
      <w:szCs w:val="16"/>
    </w:rPr>
  </w:style>
  <w:style w:type="character" w:customStyle="1" w:styleId="z-TopofFormChar">
    <w:name w:val="z-Top of Form Char"/>
    <w:basedOn w:val="DefaultParagraphFont"/>
    <w:link w:val="z-TopofForm"/>
    <w:uiPriority w:val="99"/>
    <w:semiHidden/>
    <w:rsid w:val="00BF45BD"/>
    <w:rPr>
      <w:rFonts w:ascii="Arial" w:eastAsia="Times New Roman" w:hAnsi="Arial" w:cs="Arial"/>
      <w:vanish/>
      <w:sz w:val="16"/>
      <w:szCs w:val="16"/>
    </w:rPr>
  </w:style>
  <w:style w:type="character" w:styleId="CommentReference">
    <w:name w:val="annotation reference"/>
    <w:uiPriority w:val="99"/>
    <w:semiHidden/>
    <w:unhideWhenUsed/>
    <w:rsid w:val="00BF45BD"/>
    <w:rPr>
      <w:sz w:val="18"/>
      <w:szCs w:val="18"/>
    </w:rPr>
  </w:style>
  <w:style w:type="paragraph" w:styleId="CommentText">
    <w:name w:val="annotation text"/>
    <w:basedOn w:val="Normal"/>
    <w:link w:val="CommentTextChar"/>
    <w:uiPriority w:val="99"/>
    <w:semiHidden/>
    <w:unhideWhenUsed/>
    <w:rsid w:val="00BF45BD"/>
    <w:pPr>
      <w:spacing w:after="0" w:line="240" w:lineRule="auto"/>
      <w:jc w:val="left"/>
    </w:pPr>
    <w:rPr>
      <w:rFonts w:ascii="Times New Roman" w:eastAsia="Times New Roman" w:hAnsi="Times New Roman" w:cs="Times New Roman"/>
      <w:color w:val="auto"/>
      <w:sz w:val="24"/>
      <w:szCs w:val="24"/>
    </w:rPr>
  </w:style>
  <w:style w:type="character" w:customStyle="1" w:styleId="CommentTextChar">
    <w:name w:val="Comment Text Char"/>
    <w:basedOn w:val="DefaultParagraphFont"/>
    <w:link w:val="CommentText"/>
    <w:uiPriority w:val="99"/>
    <w:semiHidden/>
    <w:rsid w:val="00BF45B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F45BD"/>
    <w:rPr>
      <w:b/>
      <w:bCs/>
      <w:sz w:val="20"/>
      <w:szCs w:val="20"/>
    </w:rPr>
  </w:style>
  <w:style w:type="character" w:customStyle="1" w:styleId="CommentSubjectChar">
    <w:name w:val="Comment Subject Char"/>
    <w:basedOn w:val="CommentTextChar"/>
    <w:link w:val="CommentSubject"/>
    <w:uiPriority w:val="99"/>
    <w:semiHidden/>
    <w:rsid w:val="00BF45BD"/>
    <w:rPr>
      <w:rFonts w:ascii="Times New Roman" w:eastAsia="Times New Roman" w:hAnsi="Times New Roman" w:cs="Times New Roman"/>
      <w:b/>
      <w:bCs/>
      <w:sz w:val="20"/>
      <w:szCs w:val="20"/>
    </w:rPr>
  </w:style>
  <w:style w:type="paragraph" w:customStyle="1" w:styleId="xl94">
    <w:name w:val="xl94"/>
    <w:basedOn w:val="Normal"/>
    <w:rsid w:val="00BF45BD"/>
    <w:pPr>
      <w:pBdr>
        <w:bottom w:val="single" w:sz="4" w:space="0" w:color="95B3D7"/>
      </w:pBdr>
      <w:spacing w:before="100" w:beforeAutospacing="1" w:after="100" w:afterAutospacing="1" w:line="240" w:lineRule="auto"/>
      <w:jc w:val="right"/>
    </w:pPr>
    <w:rPr>
      <w:rFonts w:eastAsia="MS Mincho" w:cs="Arial"/>
      <w:color w:val="auto"/>
      <w:sz w:val="20"/>
      <w:szCs w:val="20"/>
    </w:rPr>
  </w:style>
  <w:style w:type="paragraph" w:customStyle="1" w:styleId="xl95">
    <w:name w:val="xl95"/>
    <w:basedOn w:val="Normal"/>
    <w:rsid w:val="00BF45BD"/>
    <w:pPr>
      <w:pBdr>
        <w:left w:val="single" w:sz="4" w:space="0" w:color="276DC1"/>
        <w:bottom w:val="single" w:sz="4" w:space="0" w:color="95B3D7"/>
        <w:right w:val="single" w:sz="4" w:space="0" w:color="auto"/>
      </w:pBdr>
      <w:spacing w:before="100" w:beforeAutospacing="1" w:after="100" w:afterAutospacing="1" w:line="240" w:lineRule="auto"/>
      <w:jc w:val="left"/>
    </w:pPr>
    <w:rPr>
      <w:rFonts w:eastAsia="MS Mincho" w:cs="Arial"/>
      <w:color w:val="auto"/>
      <w:sz w:val="20"/>
      <w:szCs w:val="20"/>
    </w:rPr>
  </w:style>
  <w:style w:type="paragraph" w:customStyle="1" w:styleId="xl96">
    <w:name w:val="xl96"/>
    <w:basedOn w:val="Normal"/>
    <w:rsid w:val="00BF45BD"/>
    <w:pPr>
      <w:pBdr>
        <w:top w:val="single" w:sz="4" w:space="0" w:color="95B3D7"/>
        <w:bottom w:val="single" w:sz="4" w:space="0" w:color="95B3D7"/>
      </w:pBdr>
      <w:spacing w:before="100" w:beforeAutospacing="1" w:after="100" w:afterAutospacing="1" w:line="240" w:lineRule="auto"/>
      <w:jc w:val="right"/>
    </w:pPr>
    <w:rPr>
      <w:rFonts w:eastAsia="MS Mincho" w:cs="Arial"/>
      <w:color w:val="auto"/>
      <w:sz w:val="20"/>
      <w:szCs w:val="20"/>
    </w:rPr>
  </w:style>
  <w:style w:type="paragraph" w:customStyle="1" w:styleId="xl97">
    <w:name w:val="xl97"/>
    <w:basedOn w:val="Normal"/>
    <w:rsid w:val="00BF45BD"/>
    <w:pPr>
      <w:pBdr>
        <w:top w:val="single" w:sz="4" w:space="0" w:color="95B3D7"/>
        <w:left w:val="single" w:sz="4" w:space="0" w:color="276DC1"/>
        <w:bottom w:val="single" w:sz="4" w:space="0" w:color="95B3D7"/>
        <w:right w:val="single" w:sz="4" w:space="0" w:color="auto"/>
      </w:pBdr>
      <w:spacing w:before="100" w:beforeAutospacing="1" w:after="100" w:afterAutospacing="1" w:line="240" w:lineRule="auto"/>
      <w:jc w:val="left"/>
    </w:pPr>
    <w:rPr>
      <w:rFonts w:eastAsia="MS Mincho" w:cs="Arial"/>
      <w:color w:val="auto"/>
      <w:sz w:val="20"/>
      <w:szCs w:val="20"/>
    </w:rPr>
  </w:style>
  <w:style w:type="paragraph" w:customStyle="1" w:styleId="xl98">
    <w:name w:val="xl98"/>
    <w:basedOn w:val="Normal"/>
    <w:rsid w:val="00BF45BD"/>
    <w:pPr>
      <w:pBdr>
        <w:top w:val="single" w:sz="4" w:space="0" w:color="95B3D7"/>
      </w:pBdr>
      <w:spacing w:before="100" w:beforeAutospacing="1" w:after="100" w:afterAutospacing="1" w:line="240" w:lineRule="auto"/>
      <w:jc w:val="right"/>
    </w:pPr>
    <w:rPr>
      <w:rFonts w:ascii="Times" w:eastAsia="MS Mincho" w:hAnsi="Times" w:cs="Times New Roman"/>
      <w:color w:val="auto"/>
      <w:sz w:val="20"/>
      <w:szCs w:val="20"/>
    </w:rPr>
  </w:style>
  <w:style w:type="paragraph" w:customStyle="1" w:styleId="xl99">
    <w:name w:val="xl99"/>
    <w:basedOn w:val="Normal"/>
    <w:rsid w:val="00BF45BD"/>
    <w:pPr>
      <w:pBdr>
        <w:top w:val="single" w:sz="4" w:space="0" w:color="95B3D7"/>
        <w:left w:val="single" w:sz="4" w:space="0" w:color="276DC1"/>
        <w:right w:val="single" w:sz="4" w:space="0" w:color="auto"/>
      </w:pBdr>
      <w:spacing w:before="100" w:beforeAutospacing="1" w:after="100" w:afterAutospacing="1" w:line="240" w:lineRule="auto"/>
      <w:jc w:val="left"/>
    </w:pPr>
    <w:rPr>
      <w:rFonts w:ascii="Times" w:eastAsia="MS Mincho" w:hAnsi="Times" w:cs="Times New Roman"/>
      <w:color w:val="auto"/>
      <w:sz w:val="20"/>
      <w:szCs w:val="20"/>
    </w:rPr>
  </w:style>
  <w:style w:type="paragraph" w:customStyle="1" w:styleId="xl100">
    <w:name w:val="xl100"/>
    <w:basedOn w:val="Normal"/>
    <w:rsid w:val="00BF45BD"/>
    <w:pPr>
      <w:pBdr>
        <w:top w:val="single" w:sz="4" w:space="0" w:color="C5D9F1"/>
        <w:left w:val="single" w:sz="4" w:space="0" w:color="auto"/>
        <w:right w:val="single" w:sz="4" w:space="0" w:color="C5D9F1"/>
      </w:pBdr>
      <w:spacing w:before="100" w:beforeAutospacing="1" w:after="100" w:afterAutospacing="1" w:line="240" w:lineRule="auto"/>
      <w:jc w:val="left"/>
    </w:pPr>
    <w:rPr>
      <w:rFonts w:eastAsia="MS Mincho" w:cs="Arial"/>
      <w:color w:val="auto"/>
      <w:sz w:val="20"/>
      <w:szCs w:val="20"/>
    </w:rPr>
  </w:style>
  <w:style w:type="paragraph" w:customStyle="1" w:styleId="xl101">
    <w:name w:val="xl101"/>
    <w:basedOn w:val="Normal"/>
    <w:rsid w:val="00BF45BD"/>
    <w:pPr>
      <w:pBdr>
        <w:top w:val="single" w:sz="4" w:space="0" w:color="C5D9F1"/>
        <w:left w:val="single" w:sz="4" w:space="0" w:color="C5D9F1"/>
        <w:right w:val="single" w:sz="4" w:space="0" w:color="C5D9F1"/>
      </w:pBdr>
      <w:spacing w:before="100" w:beforeAutospacing="1" w:after="100" w:afterAutospacing="1" w:line="240" w:lineRule="auto"/>
      <w:jc w:val="left"/>
    </w:pPr>
    <w:rPr>
      <w:rFonts w:eastAsia="MS Mincho" w:cs="Arial"/>
      <w:color w:val="auto"/>
      <w:sz w:val="20"/>
      <w:szCs w:val="20"/>
    </w:rPr>
  </w:style>
  <w:style w:type="paragraph" w:customStyle="1" w:styleId="xl102">
    <w:name w:val="xl102"/>
    <w:basedOn w:val="Normal"/>
    <w:rsid w:val="00BF45BD"/>
    <w:pPr>
      <w:pBdr>
        <w:top w:val="single" w:sz="4" w:space="0" w:color="C5D9F1"/>
        <w:left w:val="single" w:sz="4" w:space="0" w:color="C5D9F1"/>
        <w:right w:val="single" w:sz="4" w:space="0" w:color="auto"/>
      </w:pBdr>
      <w:spacing w:before="100" w:beforeAutospacing="1" w:after="100" w:afterAutospacing="1" w:line="240" w:lineRule="auto"/>
      <w:jc w:val="left"/>
    </w:pPr>
    <w:rPr>
      <w:rFonts w:eastAsia="MS Mincho" w:cs="Arial"/>
      <w:color w:val="auto"/>
      <w:sz w:val="20"/>
      <w:szCs w:val="20"/>
    </w:rPr>
  </w:style>
  <w:style w:type="paragraph" w:customStyle="1" w:styleId="xl103">
    <w:name w:val="xl103"/>
    <w:basedOn w:val="Normal"/>
    <w:rsid w:val="00BF45BD"/>
    <w:pPr>
      <w:pBdr>
        <w:top w:val="single" w:sz="4" w:space="0" w:color="C5D9F1"/>
        <w:right w:val="single" w:sz="4" w:space="0" w:color="C5D9F1"/>
      </w:pBdr>
      <w:spacing w:before="100" w:beforeAutospacing="1" w:after="100" w:afterAutospacing="1" w:line="240" w:lineRule="auto"/>
      <w:jc w:val="left"/>
    </w:pPr>
    <w:rPr>
      <w:rFonts w:eastAsia="MS Mincho" w:cs="Arial"/>
      <w:color w:val="auto"/>
      <w:sz w:val="20"/>
      <w:szCs w:val="20"/>
    </w:rPr>
  </w:style>
  <w:style w:type="paragraph" w:customStyle="1" w:styleId="xl104">
    <w:name w:val="xl104"/>
    <w:basedOn w:val="Normal"/>
    <w:rsid w:val="00BF45BD"/>
    <w:pPr>
      <w:pBdr>
        <w:top w:val="single" w:sz="4" w:space="0" w:color="auto"/>
        <w:left w:val="single" w:sz="4" w:space="0" w:color="auto"/>
        <w:bottom w:val="single" w:sz="4" w:space="0" w:color="auto"/>
        <w:right w:val="single" w:sz="4" w:space="0" w:color="C5D9F1"/>
      </w:pBdr>
      <w:spacing w:before="100" w:beforeAutospacing="1" w:after="100" w:afterAutospacing="1" w:line="240" w:lineRule="auto"/>
      <w:jc w:val="left"/>
    </w:pPr>
    <w:rPr>
      <w:rFonts w:eastAsia="MS Mincho" w:cs="Arial"/>
      <w:b/>
      <w:bCs/>
      <w:color w:val="auto"/>
      <w:sz w:val="20"/>
      <w:szCs w:val="20"/>
    </w:rPr>
  </w:style>
  <w:style w:type="paragraph" w:customStyle="1" w:styleId="xl105">
    <w:name w:val="xl105"/>
    <w:basedOn w:val="Normal"/>
    <w:rsid w:val="00BF45BD"/>
    <w:pPr>
      <w:pBdr>
        <w:top w:val="single" w:sz="4" w:space="0" w:color="auto"/>
        <w:left w:val="single" w:sz="4" w:space="0" w:color="C5D9F1"/>
        <w:bottom w:val="single" w:sz="4" w:space="0" w:color="auto"/>
        <w:right w:val="single" w:sz="4" w:space="0" w:color="C5D9F1"/>
      </w:pBdr>
      <w:spacing w:before="100" w:beforeAutospacing="1" w:after="100" w:afterAutospacing="1" w:line="240" w:lineRule="auto"/>
      <w:jc w:val="left"/>
    </w:pPr>
    <w:rPr>
      <w:rFonts w:eastAsia="MS Mincho" w:cs="Arial"/>
      <w:b/>
      <w:bCs/>
      <w:color w:val="auto"/>
      <w:sz w:val="20"/>
      <w:szCs w:val="20"/>
    </w:rPr>
  </w:style>
  <w:style w:type="paragraph" w:customStyle="1" w:styleId="xl106">
    <w:name w:val="xl106"/>
    <w:basedOn w:val="Normal"/>
    <w:rsid w:val="00BF45BD"/>
    <w:pPr>
      <w:pBdr>
        <w:top w:val="single" w:sz="4" w:space="0" w:color="auto"/>
        <w:left w:val="single" w:sz="4" w:space="0" w:color="C5D9F1"/>
        <w:bottom w:val="single" w:sz="4" w:space="0" w:color="auto"/>
        <w:right w:val="single" w:sz="4" w:space="0" w:color="auto"/>
      </w:pBdr>
      <w:spacing w:before="100" w:beforeAutospacing="1" w:after="100" w:afterAutospacing="1" w:line="240" w:lineRule="auto"/>
      <w:jc w:val="left"/>
    </w:pPr>
    <w:rPr>
      <w:rFonts w:eastAsia="MS Mincho" w:cs="Arial"/>
      <w:b/>
      <w:bCs/>
      <w:color w:val="auto"/>
      <w:sz w:val="20"/>
      <w:szCs w:val="20"/>
    </w:rPr>
  </w:style>
  <w:style w:type="paragraph" w:customStyle="1" w:styleId="xl107">
    <w:name w:val="xl107"/>
    <w:basedOn w:val="Normal"/>
    <w:rsid w:val="00BF45BD"/>
    <w:pPr>
      <w:pBdr>
        <w:top w:val="single" w:sz="4" w:space="0" w:color="auto"/>
        <w:bottom w:val="single" w:sz="4" w:space="0" w:color="auto"/>
        <w:right w:val="single" w:sz="4" w:space="0" w:color="C5D9F1"/>
      </w:pBdr>
      <w:spacing w:before="100" w:beforeAutospacing="1" w:after="100" w:afterAutospacing="1" w:line="240" w:lineRule="auto"/>
      <w:jc w:val="left"/>
    </w:pPr>
    <w:rPr>
      <w:rFonts w:eastAsia="MS Mincho" w:cs="Arial"/>
      <w:b/>
      <w:bCs/>
      <w:color w:val="auto"/>
      <w:sz w:val="20"/>
      <w:szCs w:val="20"/>
    </w:rPr>
  </w:style>
  <w:style w:type="paragraph" w:customStyle="1" w:styleId="xl108">
    <w:name w:val="xl108"/>
    <w:basedOn w:val="Normal"/>
    <w:rsid w:val="00BF45BD"/>
    <w:pPr>
      <w:pBdr>
        <w:top w:val="single" w:sz="4" w:space="0" w:color="C5D9F1"/>
        <w:left w:val="single" w:sz="4" w:space="0" w:color="C5D9F1"/>
        <w:bottom w:val="single" w:sz="4" w:space="0" w:color="C5D9F1"/>
        <w:right w:val="single" w:sz="4" w:space="0" w:color="auto"/>
      </w:pBdr>
      <w:spacing w:before="100" w:beforeAutospacing="1" w:after="100" w:afterAutospacing="1" w:line="240" w:lineRule="auto"/>
      <w:jc w:val="left"/>
    </w:pPr>
    <w:rPr>
      <w:rFonts w:eastAsia="MS Mincho" w:cs="Arial"/>
      <w:color w:val="auto"/>
      <w:sz w:val="20"/>
      <w:szCs w:val="20"/>
    </w:rPr>
  </w:style>
  <w:style w:type="paragraph" w:customStyle="1" w:styleId="xl109">
    <w:name w:val="xl109"/>
    <w:basedOn w:val="Normal"/>
    <w:rsid w:val="00BF45BD"/>
    <w:pPr>
      <w:pBdr>
        <w:top w:val="single" w:sz="4" w:space="0" w:color="C5D9F1"/>
        <w:left w:val="single" w:sz="4" w:space="0" w:color="276DC1"/>
        <w:right w:val="single" w:sz="4" w:space="0" w:color="276DC1"/>
      </w:pBdr>
      <w:shd w:val="clear" w:color="000000" w:fill="BFCDEA"/>
      <w:spacing w:before="100" w:beforeAutospacing="1" w:after="100" w:afterAutospacing="1" w:line="240" w:lineRule="auto"/>
      <w:jc w:val="left"/>
    </w:pPr>
    <w:rPr>
      <w:rFonts w:eastAsia="MS Mincho" w:cs="Arial"/>
      <w:b/>
      <w:bCs/>
      <w:color w:val="auto"/>
      <w:sz w:val="20"/>
      <w:szCs w:val="20"/>
    </w:rPr>
  </w:style>
  <w:style w:type="paragraph" w:customStyle="1" w:styleId="xl110">
    <w:name w:val="xl110"/>
    <w:basedOn w:val="Normal"/>
    <w:rsid w:val="00BF45BD"/>
    <w:pPr>
      <w:pBdr>
        <w:top w:val="single" w:sz="4" w:space="0" w:color="C5D9F1"/>
        <w:left w:val="single" w:sz="4" w:space="0" w:color="276DC1"/>
        <w:right w:val="single" w:sz="4" w:space="0" w:color="auto"/>
      </w:pBdr>
      <w:shd w:val="clear" w:color="000000" w:fill="BFCDEA"/>
      <w:spacing w:before="100" w:beforeAutospacing="1" w:after="100" w:afterAutospacing="1" w:line="240" w:lineRule="auto"/>
      <w:jc w:val="left"/>
    </w:pPr>
    <w:rPr>
      <w:rFonts w:eastAsia="MS Mincho" w:cs="Arial"/>
      <w:b/>
      <w:bCs/>
      <w:color w:val="auto"/>
      <w:sz w:val="20"/>
      <w:szCs w:val="20"/>
    </w:rPr>
  </w:style>
  <w:style w:type="paragraph" w:customStyle="1" w:styleId="xl111">
    <w:name w:val="xl111"/>
    <w:basedOn w:val="Normal"/>
    <w:rsid w:val="00BF45BD"/>
    <w:pPr>
      <w:pBdr>
        <w:top w:val="single" w:sz="4" w:space="0" w:color="auto"/>
        <w:left w:val="single" w:sz="4" w:space="0" w:color="C5D9F1"/>
        <w:right w:val="single" w:sz="4" w:space="0" w:color="C5D9F1"/>
      </w:pBdr>
      <w:shd w:val="clear" w:color="000000" w:fill="2054BB"/>
      <w:spacing w:before="100" w:beforeAutospacing="1" w:after="100" w:afterAutospacing="1" w:line="240" w:lineRule="auto"/>
      <w:jc w:val="center"/>
      <w:textAlignment w:val="center"/>
    </w:pPr>
    <w:rPr>
      <w:rFonts w:eastAsia="MS Mincho" w:cs="Arial"/>
      <w:color w:val="FFFFFF"/>
      <w:sz w:val="20"/>
      <w:szCs w:val="20"/>
    </w:rPr>
  </w:style>
  <w:style w:type="paragraph" w:customStyle="1" w:styleId="xl112">
    <w:name w:val="xl112"/>
    <w:basedOn w:val="Normal"/>
    <w:rsid w:val="00BF45BD"/>
    <w:pPr>
      <w:pBdr>
        <w:left w:val="single" w:sz="4" w:space="0" w:color="C5D9F1"/>
        <w:bottom w:val="single" w:sz="4" w:space="0" w:color="C5D9F1"/>
        <w:right w:val="single" w:sz="4" w:space="0" w:color="C5D9F1"/>
      </w:pBdr>
      <w:shd w:val="clear" w:color="000000" w:fill="2054BB"/>
      <w:spacing w:before="100" w:beforeAutospacing="1" w:after="100" w:afterAutospacing="1" w:line="240" w:lineRule="auto"/>
      <w:jc w:val="center"/>
      <w:textAlignment w:val="center"/>
    </w:pPr>
    <w:rPr>
      <w:rFonts w:eastAsia="MS Mincho" w:cs="Arial"/>
      <w:color w:val="FFFFFF"/>
      <w:sz w:val="20"/>
      <w:szCs w:val="20"/>
    </w:rPr>
  </w:style>
  <w:style w:type="paragraph" w:customStyle="1" w:styleId="xl113">
    <w:name w:val="xl113"/>
    <w:basedOn w:val="Normal"/>
    <w:rsid w:val="00BF45BD"/>
    <w:pPr>
      <w:pBdr>
        <w:left w:val="single" w:sz="4" w:space="0" w:color="C5D9F1"/>
      </w:pBdr>
      <w:shd w:val="clear" w:color="000000" w:fill="D7BF91"/>
      <w:spacing w:before="100" w:beforeAutospacing="1" w:after="100" w:afterAutospacing="1" w:line="240" w:lineRule="auto"/>
      <w:jc w:val="center"/>
      <w:textAlignment w:val="center"/>
    </w:pPr>
    <w:rPr>
      <w:rFonts w:eastAsia="MS Mincho" w:cs="Arial"/>
      <w:b/>
      <w:bCs/>
      <w:color w:val="auto"/>
      <w:sz w:val="20"/>
      <w:szCs w:val="20"/>
    </w:rPr>
  </w:style>
  <w:style w:type="paragraph" w:customStyle="1" w:styleId="xl114">
    <w:name w:val="xl114"/>
    <w:basedOn w:val="Normal"/>
    <w:rsid w:val="00BF45BD"/>
    <w:pPr>
      <w:shd w:val="clear" w:color="000000" w:fill="D7BF91"/>
      <w:spacing w:before="100" w:beforeAutospacing="1" w:after="100" w:afterAutospacing="1" w:line="240" w:lineRule="auto"/>
      <w:jc w:val="center"/>
      <w:textAlignment w:val="center"/>
    </w:pPr>
    <w:rPr>
      <w:rFonts w:eastAsia="MS Mincho" w:cs="Arial"/>
      <w:b/>
      <w:bCs/>
      <w:color w:val="auto"/>
      <w:sz w:val="20"/>
      <w:szCs w:val="20"/>
    </w:rPr>
  </w:style>
  <w:style w:type="paragraph" w:customStyle="1" w:styleId="xl115">
    <w:name w:val="xl115"/>
    <w:basedOn w:val="Normal"/>
    <w:rsid w:val="00BF45BD"/>
    <w:pPr>
      <w:pBdr>
        <w:right w:val="single" w:sz="4" w:space="0" w:color="C5D9F1"/>
      </w:pBdr>
      <w:shd w:val="clear" w:color="000000" w:fill="D7BF91"/>
      <w:spacing w:before="100" w:beforeAutospacing="1" w:after="100" w:afterAutospacing="1" w:line="240" w:lineRule="auto"/>
      <w:jc w:val="center"/>
      <w:textAlignment w:val="center"/>
    </w:pPr>
    <w:rPr>
      <w:rFonts w:eastAsia="MS Mincho" w:cs="Arial"/>
      <w:b/>
      <w:bCs/>
      <w:color w:val="auto"/>
      <w:sz w:val="20"/>
      <w:szCs w:val="20"/>
    </w:rPr>
  </w:style>
  <w:style w:type="paragraph" w:customStyle="1" w:styleId="xl116">
    <w:name w:val="xl116"/>
    <w:basedOn w:val="Normal"/>
    <w:rsid w:val="00BF45BD"/>
    <w:pPr>
      <w:pBdr>
        <w:top w:val="single" w:sz="4" w:space="0" w:color="auto"/>
        <w:left w:val="single" w:sz="4" w:space="0" w:color="C5D9F1"/>
        <w:bottom w:val="single" w:sz="4" w:space="0" w:color="C5D9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117">
    <w:name w:val="xl117"/>
    <w:basedOn w:val="Normal"/>
    <w:rsid w:val="00BF45BD"/>
    <w:pPr>
      <w:pBdr>
        <w:top w:val="single" w:sz="4" w:space="0" w:color="auto"/>
        <w:bottom w:val="single" w:sz="4" w:space="0" w:color="C5D9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118">
    <w:name w:val="xl118"/>
    <w:basedOn w:val="Normal"/>
    <w:rsid w:val="00BF45BD"/>
    <w:pPr>
      <w:pBdr>
        <w:top w:val="single" w:sz="4" w:space="0" w:color="auto"/>
        <w:bottom w:val="single" w:sz="4" w:space="0" w:color="C5D9F1"/>
        <w:right w:val="single" w:sz="4" w:space="0" w:color="C5D9F1"/>
      </w:pBdr>
      <w:shd w:val="clear" w:color="000000" w:fill="276DC1"/>
      <w:spacing w:before="100" w:beforeAutospacing="1" w:after="100" w:afterAutospacing="1" w:line="240" w:lineRule="auto"/>
      <w:jc w:val="center"/>
    </w:pPr>
    <w:rPr>
      <w:rFonts w:eastAsia="MS Mincho" w:cs="Arial"/>
      <w:b/>
      <w:bCs/>
      <w:color w:val="FFFFFF"/>
      <w:sz w:val="20"/>
      <w:szCs w:val="20"/>
    </w:rPr>
  </w:style>
  <w:style w:type="paragraph" w:customStyle="1" w:styleId="xl119">
    <w:name w:val="xl119"/>
    <w:basedOn w:val="Normal"/>
    <w:rsid w:val="00BF45BD"/>
    <w:pPr>
      <w:pBdr>
        <w:top w:val="single" w:sz="4" w:space="0" w:color="auto"/>
        <w:left w:val="single" w:sz="4" w:space="0" w:color="C5D9F1"/>
        <w:bottom w:val="single" w:sz="4" w:space="0" w:color="C5D9F1"/>
      </w:pBdr>
      <w:shd w:val="clear" w:color="000000" w:fill="D7BF91"/>
      <w:spacing w:before="100" w:beforeAutospacing="1" w:after="100" w:afterAutospacing="1" w:line="240" w:lineRule="auto"/>
      <w:jc w:val="center"/>
    </w:pPr>
    <w:rPr>
      <w:rFonts w:eastAsia="MS Mincho" w:cs="Arial"/>
      <w:b/>
      <w:bCs/>
      <w:color w:val="auto"/>
      <w:sz w:val="20"/>
      <w:szCs w:val="20"/>
    </w:rPr>
  </w:style>
  <w:style w:type="paragraph" w:customStyle="1" w:styleId="xl120">
    <w:name w:val="xl120"/>
    <w:basedOn w:val="Normal"/>
    <w:rsid w:val="00BF45BD"/>
    <w:pPr>
      <w:pBdr>
        <w:top w:val="single" w:sz="4" w:space="0" w:color="auto"/>
        <w:bottom w:val="single" w:sz="4" w:space="0" w:color="C5D9F1"/>
      </w:pBdr>
      <w:shd w:val="clear" w:color="000000" w:fill="D7BF91"/>
      <w:spacing w:before="100" w:beforeAutospacing="1" w:after="100" w:afterAutospacing="1" w:line="240" w:lineRule="auto"/>
      <w:jc w:val="center"/>
    </w:pPr>
    <w:rPr>
      <w:rFonts w:eastAsia="MS Mincho" w:cs="Arial"/>
      <w:b/>
      <w:bCs/>
      <w:color w:val="auto"/>
      <w:sz w:val="20"/>
      <w:szCs w:val="20"/>
    </w:rPr>
  </w:style>
  <w:style w:type="paragraph" w:customStyle="1" w:styleId="xl121">
    <w:name w:val="xl121"/>
    <w:basedOn w:val="Normal"/>
    <w:rsid w:val="00BF45BD"/>
    <w:pPr>
      <w:pBdr>
        <w:top w:val="single" w:sz="4" w:space="0" w:color="auto"/>
        <w:bottom w:val="single" w:sz="4" w:space="0" w:color="C5D9F1"/>
        <w:right w:val="single" w:sz="4" w:space="0" w:color="C5D9F1"/>
      </w:pBdr>
      <w:shd w:val="clear" w:color="000000" w:fill="D7BF91"/>
      <w:spacing w:before="100" w:beforeAutospacing="1" w:after="100" w:afterAutospacing="1" w:line="240" w:lineRule="auto"/>
      <w:jc w:val="center"/>
    </w:pPr>
    <w:rPr>
      <w:rFonts w:eastAsia="MS Mincho" w:cs="Arial"/>
      <w:b/>
      <w:bCs/>
      <w:color w:val="auto"/>
      <w:sz w:val="20"/>
      <w:szCs w:val="20"/>
    </w:rPr>
  </w:style>
  <w:style w:type="paragraph" w:customStyle="1" w:styleId="xl122">
    <w:name w:val="xl122"/>
    <w:basedOn w:val="Normal"/>
    <w:rsid w:val="00BF45BD"/>
    <w:pPr>
      <w:pBdr>
        <w:top w:val="single" w:sz="4" w:space="0" w:color="auto"/>
        <w:bottom w:val="single" w:sz="4" w:space="0" w:color="C5D9F1"/>
        <w:right w:val="single" w:sz="4" w:space="0" w:color="auto"/>
      </w:pBdr>
      <w:shd w:val="clear" w:color="000000" w:fill="D7BF91"/>
      <w:spacing w:before="100" w:beforeAutospacing="1" w:after="100" w:afterAutospacing="1" w:line="240" w:lineRule="auto"/>
      <w:jc w:val="center"/>
    </w:pPr>
    <w:rPr>
      <w:rFonts w:eastAsia="MS Mincho" w:cs="Arial"/>
      <w:b/>
      <w:bCs/>
      <w:color w:val="auto"/>
      <w:sz w:val="20"/>
      <w:szCs w:val="20"/>
    </w:rPr>
  </w:style>
  <w:style w:type="paragraph" w:customStyle="1" w:styleId="xl123">
    <w:name w:val="xl123"/>
    <w:basedOn w:val="Normal"/>
    <w:rsid w:val="00BF45BD"/>
    <w:pPr>
      <w:pBdr>
        <w:top w:val="single" w:sz="4" w:space="0" w:color="auto"/>
        <w:bottom w:val="single" w:sz="4" w:space="0" w:color="C5D9F1"/>
        <w:right w:val="single" w:sz="4" w:space="0" w:color="C5D9F1"/>
      </w:pBdr>
      <w:shd w:val="clear" w:color="000000" w:fill="D7BF91"/>
      <w:spacing w:before="100" w:beforeAutospacing="1" w:after="100" w:afterAutospacing="1" w:line="240" w:lineRule="auto"/>
      <w:jc w:val="center"/>
    </w:pPr>
    <w:rPr>
      <w:rFonts w:eastAsia="MS Mincho" w:cs="Arial"/>
      <w:b/>
      <w:bCs/>
      <w:color w:val="auto"/>
      <w:sz w:val="20"/>
      <w:szCs w:val="20"/>
    </w:rPr>
  </w:style>
  <w:style w:type="paragraph" w:customStyle="1" w:styleId="xl124">
    <w:name w:val="xl124"/>
    <w:basedOn w:val="Normal"/>
    <w:rsid w:val="00BF45BD"/>
    <w:pPr>
      <w:pBdr>
        <w:top w:val="single" w:sz="4" w:space="0" w:color="auto"/>
        <w:bottom w:val="single" w:sz="4" w:space="0" w:color="C5D9F1"/>
        <w:right w:val="single" w:sz="4" w:space="0" w:color="auto"/>
      </w:pBdr>
      <w:shd w:val="clear" w:color="000000" w:fill="D7BF91"/>
      <w:spacing w:before="100" w:beforeAutospacing="1" w:after="100" w:afterAutospacing="1" w:line="240" w:lineRule="auto"/>
      <w:jc w:val="center"/>
    </w:pPr>
    <w:rPr>
      <w:rFonts w:eastAsia="MS Mincho" w:cs="Arial"/>
      <w:b/>
      <w:bCs/>
      <w:color w:val="auto"/>
      <w:sz w:val="20"/>
      <w:szCs w:val="20"/>
    </w:rPr>
  </w:style>
  <w:style w:type="paragraph" w:customStyle="1" w:styleId="ModelNrmlDouble">
    <w:name w:val="ModelNrmlDouble"/>
    <w:basedOn w:val="Normal"/>
    <w:rsid w:val="00BF45BD"/>
    <w:pPr>
      <w:spacing w:after="360" w:line="480" w:lineRule="auto"/>
      <w:ind w:firstLine="720"/>
    </w:pPr>
    <w:rPr>
      <w:rFonts w:ascii="Times New Roman" w:eastAsia="Times New Roman" w:hAnsi="Times New Roman" w:cs="Times New Roman"/>
      <w:color w:val="auto"/>
      <w:szCs w:val="22"/>
    </w:rPr>
  </w:style>
  <w:style w:type="paragraph" w:styleId="EndnoteText">
    <w:name w:val="endnote text"/>
    <w:basedOn w:val="Normal"/>
    <w:link w:val="EndnoteTextChar"/>
    <w:semiHidden/>
    <w:rsid w:val="00BF45BD"/>
    <w:pPr>
      <w:spacing w:after="0" w:line="240" w:lineRule="auto"/>
      <w:jc w:val="left"/>
    </w:pPr>
    <w:rPr>
      <w:rFonts w:ascii="Times New Roman" w:eastAsia="Times New Roman" w:hAnsi="Times New Roman" w:cs="Times New Roman"/>
      <w:color w:val="auto"/>
      <w:spacing w:val="-2"/>
      <w:sz w:val="24"/>
      <w:szCs w:val="24"/>
    </w:rPr>
  </w:style>
  <w:style w:type="character" w:customStyle="1" w:styleId="EndnoteTextChar">
    <w:name w:val="Endnote Text Char"/>
    <w:basedOn w:val="DefaultParagraphFont"/>
    <w:link w:val="EndnoteText"/>
    <w:semiHidden/>
    <w:rsid w:val="00BF45BD"/>
    <w:rPr>
      <w:rFonts w:ascii="Times New Roman" w:eastAsia="Times New Roman" w:hAnsi="Times New Roman" w:cs="Times New Roman"/>
      <w:spacing w:val="-2"/>
      <w:sz w:val="24"/>
      <w:szCs w:val="24"/>
    </w:rPr>
  </w:style>
  <w:style w:type="paragraph" w:customStyle="1" w:styleId="Textodebalo">
    <w:name w:val="Texto de balão"/>
    <w:basedOn w:val="Normal"/>
    <w:semiHidden/>
    <w:rsid w:val="00BF45BD"/>
    <w:pPr>
      <w:spacing w:after="0" w:line="240" w:lineRule="auto"/>
      <w:jc w:val="left"/>
    </w:pPr>
    <w:rPr>
      <w:rFonts w:ascii="Tahoma" w:eastAsia="Times New Roman" w:hAnsi="Tahoma" w:cs="Tahoma"/>
      <w:color w:val="auto"/>
      <w:sz w:val="16"/>
      <w:szCs w:val="16"/>
    </w:rPr>
  </w:style>
  <w:style w:type="paragraph" w:customStyle="1" w:styleId="Tableofcontent">
    <w:name w:val="Table of content"/>
    <w:basedOn w:val="TypeReportHeading"/>
    <w:qFormat/>
    <w:rsid w:val="00D075A3"/>
    <w:rPr>
      <w:color w:val="000000" w:themeColor="text1"/>
      <w:sz w:val="36"/>
    </w:rPr>
  </w:style>
  <w:style w:type="table" w:customStyle="1" w:styleId="Newtablestyle">
    <w:name w:val="New table style"/>
    <w:basedOn w:val="TableNormal"/>
    <w:uiPriority w:val="99"/>
    <w:rsid w:val="00F34C86"/>
    <w:pPr>
      <w:spacing w:before="0" w:line="240" w:lineRule="auto"/>
      <w:jc w:val="left"/>
    </w:pPr>
    <w:rPr>
      <w:rFonts w:ascii="Arial" w:hAnsi="Arial"/>
      <w:sz w:val="20"/>
    </w:rPr>
    <w:tblPr>
      <w:tblStyleRowBandSize w:val="1"/>
      <w:tblStyleColBandSize w:val="1"/>
      <w:tblBorders>
        <w:top w:val="single" w:sz="2" w:space="0" w:color="6382BA" w:themeColor="accent2"/>
        <w:left w:val="single" w:sz="2" w:space="0" w:color="6382BA" w:themeColor="accent2"/>
        <w:bottom w:val="single" w:sz="2" w:space="0" w:color="6382BA" w:themeColor="accent2"/>
        <w:right w:val="single" w:sz="2" w:space="0" w:color="6382BA" w:themeColor="accent2"/>
        <w:insideH w:val="single" w:sz="2" w:space="0" w:color="6382BA" w:themeColor="accent2"/>
        <w:insideV w:val="single" w:sz="2" w:space="0" w:color="6382BA" w:themeColor="accent2"/>
      </w:tblBorders>
    </w:tblPr>
    <w:tcPr>
      <w:vAlign w:val="center"/>
    </w:tcPr>
    <w:tblStylePr w:type="firstRow">
      <w:pPr>
        <w:jc w:val="left"/>
      </w:pPr>
      <w:rPr>
        <w:rFonts w:ascii="Arial" w:hAnsi="Arial"/>
        <w:b/>
        <w:color w:val="FFFFFF" w:themeColor="background1"/>
        <w:sz w:val="22"/>
      </w:rPr>
      <w:tblPr/>
      <w:tcPr>
        <w:tcBorders>
          <w:insideV w:val="single" w:sz="2" w:space="0" w:color="FFFFFF" w:themeColor="background1"/>
        </w:tcBorders>
        <w:shd w:val="clear" w:color="auto" w:fill="6382BA" w:themeFill="accent2"/>
      </w:tcPr>
    </w:tblStylePr>
    <w:tblStylePr w:type="band1Vert">
      <w:rPr>
        <w:rFonts w:ascii="Arial" w:hAnsi="Arial"/>
        <w:color w:val="000000" w:themeColor="text1"/>
        <w:sz w:val="20"/>
      </w:rPr>
      <w:tblPr/>
      <w:tcPr>
        <w:shd w:val="clear" w:color="auto" w:fill="FFFFFF" w:themeFill="background1"/>
      </w:tcPr>
    </w:tblStylePr>
    <w:tblStylePr w:type="band2Horz">
      <w:pPr>
        <w:jc w:val="left"/>
      </w:pPr>
      <w:rPr>
        <w:rFonts w:ascii="Arial" w:hAnsi="Arial"/>
        <w:color w:val="000000" w:themeColor="text1"/>
        <w:sz w:val="20"/>
      </w:rPr>
      <w:tblPr/>
      <w:tcPr>
        <w:shd w:val="clear" w:color="auto" w:fill="DFE5F1" w:themeFill="accent2" w:themeFillTint="33"/>
      </w:tcPr>
    </w:tblStylePr>
  </w:style>
  <w:style w:type="paragraph" w:styleId="Caption">
    <w:name w:val="caption"/>
    <w:basedOn w:val="Normal"/>
    <w:next w:val="Normal"/>
    <w:uiPriority w:val="35"/>
    <w:unhideWhenUsed/>
    <w:qFormat/>
    <w:rsid w:val="00E214BB"/>
    <w:pPr>
      <w:spacing w:after="200" w:line="240" w:lineRule="auto"/>
    </w:pPr>
    <w:rPr>
      <w:b/>
      <w:bCs/>
      <w:color w:val="0D408A" w:themeColor="accent1"/>
      <w:sz w:val="18"/>
      <w:szCs w:val="18"/>
    </w:rPr>
  </w:style>
  <w:style w:type="table" w:customStyle="1" w:styleId="Newtablestyle1">
    <w:name w:val="New table style1"/>
    <w:basedOn w:val="TableNormal"/>
    <w:uiPriority w:val="99"/>
    <w:rsid w:val="00D456CB"/>
    <w:pPr>
      <w:spacing w:before="0" w:line="240" w:lineRule="auto"/>
      <w:jc w:val="left"/>
    </w:pPr>
    <w:rPr>
      <w:rFonts w:ascii="Arial" w:hAnsi="Arial"/>
      <w:sz w:val="20"/>
    </w:rPr>
    <w:tblPr>
      <w:tblStyleRowBandSize w:val="1"/>
      <w:tblStyleColBandSize w:val="1"/>
      <w:tblBorders>
        <w:top w:val="single" w:sz="2" w:space="0" w:color="6382BA" w:themeColor="accent2"/>
        <w:left w:val="single" w:sz="2" w:space="0" w:color="6382BA" w:themeColor="accent2"/>
        <w:bottom w:val="single" w:sz="2" w:space="0" w:color="6382BA" w:themeColor="accent2"/>
        <w:right w:val="single" w:sz="2" w:space="0" w:color="6382BA" w:themeColor="accent2"/>
        <w:insideH w:val="single" w:sz="2" w:space="0" w:color="6382BA" w:themeColor="accent2"/>
        <w:insideV w:val="single" w:sz="2" w:space="0" w:color="6382BA" w:themeColor="accent2"/>
      </w:tblBorders>
    </w:tblPr>
    <w:tcPr>
      <w:vAlign w:val="center"/>
    </w:tcPr>
    <w:tblStylePr w:type="firstRow">
      <w:pPr>
        <w:jc w:val="left"/>
      </w:pPr>
      <w:rPr>
        <w:rFonts w:ascii="Libre Baskerville" w:hAnsi="Libre Baskerville"/>
        <w:b/>
        <w:color w:val="262626" w:themeColor="text1" w:themeTint="D9"/>
        <w:sz w:val="16"/>
      </w:rPr>
      <w:tblPr/>
      <w:tcPr>
        <w:tcBorders>
          <w:insideV w:val="single" w:sz="2" w:space="0" w:color="FFFFFF" w:themeColor="background1"/>
        </w:tcBorders>
        <w:shd w:val="clear" w:color="auto" w:fill="6382BA" w:themeFill="accent2"/>
      </w:tcPr>
    </w:tblStylePr>
    <w:tblStylePr w:type="lastRow">
      <w:pPr>
        <w:jc w:val="left"/>
      </w:pPr>
      <w:rPr>
        <w:rFonts w:ascii="Libre Baskerville" w:hAnsi="Libre Baskerville"/>
        <w:sz w:val="16"/>
      </w:rPr>
    </w:tblStylePr>
    <w:tblStylePr w:type="band1Vert">
      <w:rPr>
        <w:rFonts w:ascii="Arial" w:hAnsi="Arial"/>
        <w:color w:val="000000" w:themeColor="text1"/>
        <w:sz w:val="20"/>
      </w:rPr>
      <w:tblPr/>
      <w:tcPr>
        <w:shd w:val="clear" w:color="auto" w:fill="FFFFFF" w:themeFill="background1"/>
      </w:tcPr>
    </w:tblStylePr>
    <w:tblStylePr w:type="band2Horz">
      <w:pPr>
        <w:jc w:val="left"/>
      </w:pPr>
      <w:rPr>
        <w:rFonts w:ascii="Arial" w:hAnsi="Arial"/>
        <w:color w:val="000000" w:themeColor="text1"/>
        <w:sz w:val="20"/>
      </w:rPr>
      <w:tblPr/>
      <w:tcPr>
        <w:shd w:val="clear" w:color="auto" w:fill="DFE5F1" w:themeFill="accent2" w:themeFillTint="33"/>
      </w:tcPr>
    </w:tblStylePr>
  </w:style>
  <w:style w:type="table" w:customStyle="1" w:styleId="Newtablestyle2">
    <w:name w:val="New table style2"/>
    <w:basedOn w:val="TableNormal"/>
    <w:uiPriority w:val="99"/>
    <w:rsid w:val="00CE37B3"/>
    <w:pPr>
      <w:spacing w:before="0" w:line="240" w:lineRule="auto"/>
      <w:jc w:val="left"/>
    </w:pPr>
    <w:rPr>
      <w:rFonts w:ascii="Arial" w:hAnsi="Arial"/>
      <w:sz w:val="20"/>
    </w:rPr>
    <w:tblPr>
      <w:tblStyleRowBandSize w:val="1"/>
      <w:tblStyleColBandSize w:val="1"/>
      <w:tblBorders>
        <w:top w:val="single" w:sz="2" w:space="0" w:color="6382BA" w:themeColor="accent2"/>
        <w:left w:val="single" w:sz="2" w:space="0" w:color="6382BA" w:themeColor="accent2"/>
        <w:bottom w:val="single" w:sz="2" w:space="0" w:color="6382BA" w:themeColor="accent2"/>
        <w:right w:val="single" w:sz="2" w:space="0" w:color="6382BA" w:themeColor="accent2"/>
        <w:insideH w:val="single" w:sz="2" w:space="0" w:color="6382BA" w:themeColor="accent2"/>
        <w:insideV w:val="single" w:sz="2" w:space="0" w:color="6382BA" w:themeColor="accent2"/>
      </w:tblBorders>
    </w:tblPr>
    <w:tcPr>
      <w:vAlign w:val="center"/>
    </w:tcPr>
    <w:tblStylePr w:type="firstRow">
      <w:pPr>
        <w:jc w:val="left"/>
      </w:pPr>
      <w:rPr>
        <w:rFonts w:ascii="Arial" w:hAnsi="Arial"/>
        <w:b/>
        <w:color w:val="FFFFFF" w:themeColor="background1"/>
        <w:sz w:val="22"/>
      </w:rPr>
      <w:tblPr/>
      <w:tcPr>
        <w:tcBorders>
          <w:insideV w:val="single" w:sz="2" w:space="0" w:color="FFFFFF" w:themeColor="background1"/>
        </w:tcBorders>
        <w:shd w:val="clear" w:color="auto" w:fill="6382BA" w:themeFill="accent2"/>
      </w:tcPr>
    </w:tblStylePr>
    <w:tblStylePr w:type="band1Vert">
      <w:rPr>
        <w:rFonts w:ascii="Arial" w:hAnsi="Arial"/>
        <w:color w:val="000000" w:themeColor="text1"/>
        <w:sz w:val="20"/>
      </w:rPr>
      <w:tblPr/>
      <w:tcPr>
        <w:shd w:val="clear" w:color="auto" w:fill="FFFFFF" w:themeFill="background1"/>
      </w:tcPr>
    </w:tblStylePr>
    <w:tblStylePr w:type="band2Horz">
      <w:pPr>
        <w:jc w:val="left"/>
      </w:pPr>
      <w:rPr>
        <w:rFonts w:ascii="Arial" w:hAnsi="Arial"/>
        <w:color w:val="000000" w:themeColor="text1"/>
        <w:sz w:val="20"/>
      </w:rPr>
      <w:tblPr/>
      <w:tcPr>
        <w:shd w:val="clear" w:color="auto" w:fill="DFE5F1" w:themeFill="accent2" w:themeFillTint="33"/>
      </w:tcPr>
    </w:tblStylePr>
  </w:style>
  <w:style w:type="table" w:customStyle="1" w:styleId="Newtablestyle3">
    <w:name w:val="New table style3"/>
    <w:basedOn w:val="TableNormal"/>
    <w:uiPriority w:val="99"/>
    <w:rsid w:val="0026581E"/>
    <w:pPr>
      <w:spacing w:before="0" w:line="240" w:lineRule="auto"/>
      <w:jc w:val="left"/>
    </w:pPr>
    <w:rPr>
      <w:rFonts w:ascii="Arial" w:hAnsi="Arial"/>
      <w:sz w:val="20"/>
    </w:rPr>
    <w:tblPr>
      <w:tblStyleRowBandSize w:val="1"/>
      <w:tblStyleColBandSize w:val="1"/>
      <w:tblBorders>
        <w:top w:val="single" w:sz="2" w:space="0" w:color="6382BA" w:themeColor="accent2"/>
        <w:left w:val="single" w:sz="2" w:space="0" w:color="6382BA" w:themeColor="accent2"/>
        <w:bottom w:val="single" w:sz="2" w:space="0" w:color="6382BA" w:themeColor="accent2"/>
        <w:right w:val="single" w:sz="2" w:space="0" w:color="6382BA" w:themeColor="accent2"/>
        <w:insideH w:val="single" w:sz="2" w:space="0" w:color="6382BA" w:themeColor="accent2"/>
        <w:insideV w:val="single" w:sz="2" w:space="0" w:color="6382BA" w:themeColor="accent2"/>
      </w:tblBorders>
    </w:tblPr>
    <w:tcPr>
      <w:vAlign w:val="center"/>
    </w:tcPr>
    <w:tblStylePr w:type="firstRow">
      <w:pPr>
        <w:jc w:val="left"/>
      </w:pPr>
      <w:rPr>
        <w:rFonts w:ascii="Arial" w:hAnsi="Arial"/>
        <w:b/>
        <w:color w:val="FFFFFF" w:themeColor="background1"/>
        <w:sz w:val="22"/>
      </w:rPr>
      <w:tblPr/>
      <w:tcPr>
        <w:tcBorders>
          <w:insideV w:val="single" w:sz="2" w:space="0" w:color="FFFFFF" w:themeColor="background1"/>
        </w:tcBorders>
        <w:shd w:val="clear" w:color="auto" w:fill="6382BA" w:themeFill="accent2"/>
      </w:tcPr>
    </w:tblStylePr>
    <w:tblStylePr w:type="band1Vert">
      <w:rPr>
        <w:rFonts w:ascii="Arial" w:hAnsi="Arial"/>
        <w:color w:val="000000" w:themeColor="text1"/>
        <w:sz w:val="20"/>
      </w:rPr>
      <w:tblPr/>
      <w:tcPr>
        <w:shd w:val="clear" w:color="auto" w:fill="FFFFFF" w:themeFill="background1"/>
      </w:tcPr>
    </w:tblStylePr>
    <w:tblStylePr w:type="band2Horz">
      <w:pPr>
        <w:jc w:val="left"/>
      </w:pPr>
      <w:rPr>
        <w:rFonts w:ascii="Arial" w:hAnsi="Arial"/>
        <w:color w:val="000000" w:themeColor="text1"/>
        <w:sz w:val="20"/>
      </w:rPr>
      <w:tblPr/>
      <w:tcPr>
        <w:shd w:val="clear" w:color="auto" w:fill="DFE5F1" w:themeFill="accent2" w:themeFillTint="33"/>
      </w:tcPr>
    </w:tblStylePr>
  </w:style>
  <w:style w:type="character" w:customStyle="1" w:styleId="ListParagraphChar">
    <w:name w:val="List Paragraph Char"/>
    <w:link w:val="ListParagraph"/>
    <w:uiPriority w:val="34"/>
    <w:locked/>
    <w:rsid w:val="00827C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1388">
      <w:bodyDiv w:val="1"/>
      <w:marLeft w:val="0"/>
      <w:marRight w:val="0"/>
      <w:marTop w:val="0"/>
      <w:marBottom w:val="0"/>
      <w:divBdr>
        <w:top w:val="none" w:sz="0" w:space="0" w:color="auto"/>
        <w:left w:val="none" w:sz="0" w:space="0" w:color="auto"/>
        <w:bottom w:val="none" w:sz="0" w:space="0" w:color="auto"/>
        <w:right w:val="none" w:sz="0" w:space="0" w:color="auto"/>
      </w:divBdr>
    </w:div>
    <w:div w:id="161285121">
      <w:bodyDiv w:val="1"/>
      <w:marLeft w:val="0"/>
      <w:marRight w:val="0"/>
      <w:marTop w:val="0"/>
      <w:marBottom w:val="0"/>
      <w:divBdr>
        <w:top w:val="none" w:sz="0" w:space="0" w:color="auto"/>
        <w:left w:val="none" w:sz="0" w:space="0" w:color="auto"/>
        <w:bottom w:val="none" w:sz="0" w:space="0" w:color="auto"/>
        <w:right w:val="none" w:sz="0" w:space="0" w:color="auto"/>
      </w:divBdr>
    </w:div>
    <w:div w:id="228809038">
      <w:bodyDiv w:val="1"/>
      <w:marLeft w:val="0"/>
      <w:marRight w:val="0"/>
      <w:marTop w:val="0"/>
      <w:marBottom w:val="0"/>
      <w:divBdr>
        <w:top w:val="none" w:sz="0" w:space="0" w:color="auto"/>
        <w:left w:val="none" w:sz="0" w:space="0" w:color="auto"/>
        <w:bottom w:val="none" w:sz="0" w:space="0" w:color="auto"/>
        <w:right w:val="none" w:sz="0" w:space="0" w:color="auto"/>
      </w:divBdr>
      <w:divsChild>
        <w:div w:id="856623332">
          <w:marLeft w:val="0"/>
          <w:marRight w:val="0"/>
          <w:marTop w:val="0"/>
          <w:marBottom w:val="0"/>
          <w:divBdr>
            <w:top w:val="none" w:sz="0" w:space="0" w:color="auto"/>
            <w:left w:val="none" w:sz="0" w:space="0" w:color="auto"/>
            <w:bottom w:val="none" w:sz="0" w:space="0" w:color="auto"/>
            <w:right w:val="none" w:sz="0" w:space="0" w:color="auto"/>
          </w:divBdr>
          <w:divsChild>
            <w:div w:id="908226632">
              <w:marLeft w:val="0"/>
              <w:marRight w:val="0"/>
              <w:marTop w:val="0"/>
              <w:marBottom w:val="0"/>
              <w:divBdr>
                <w:top w:val="none" w:sz="0" w:space="0" w:color="auto"/>
                <w:left w:val="none" w:sz="0" w:space="0" w:color="auto"/>
                <w:bottom w:val="none" w:sz="0" w:space="0" w:color="auto"/>
                <w:right w:val="none" w:sz="0" w:space="0" w:color="auto"/>
              </w:divBdr>
              <w:divsChild>
                <w:div w:id="635372566">
                  <w:marLeft w:val="0"/>
                  <w:marRight w:val="0"/>
                  <w:marTop w:val="0"/>
                  <w:marBottom w:val="0"/>
                  <w:divBdr>
                    <w:top w:val="none" w:sz="0" w:space="0" w:color="auto"/>
                    <w:left w:val="none" w:sz="0" w:space="0" w:color="auto"/>
                    <w:bottom w:val="none" w:sz="0" w:space="0" w:color="auto"/>
                    <w:right w:val="none" w:sz="0" w:space="0" w:color="auto"/>
                  </w:divBdr>
                  <w:divsChild>
                    <w:div w:id="1148667179">
                      <w:marLeft w:val="0"/>
                      <w:marRight w:val="0"/>
                      <w:marTop w:val="0"/>
                      <w:marBottom w:val="0"/>
                      <w:divBdr>
                        <w:top w:val="none" w:sz="0" w:space="0" w:color="auto"/>
                        <w:left w:val="none" w:sz="0" w:space="0" w:color="auto"/>
                        <w:bottom w:val="none" w:sz="0" w:space="0" w:color="auto"/>
                        <w:right w:val="none" w:sz="0" w:space="0" w:color="auto"/>
                      </w:divBdr>
                      <w:divsChild>
                        <w:div w:id="572740669">
                          <w:marLeft w:val="2400"/>
                          <w:marRight w:val="0"/>
                          <w:marTop w:val="0"/>
                          <w:marBottom w:val="0"/>
                          <w:divBdr>
                            <w:top w:val="none" w:sz="0" w:space="0" w:color="auto"/>
                            <w:left w:val="none" w:sz="0" w:space="0" w:color="auto"/>
                            <w:bottom w:val="none" w:sz="0" w:space="0" w:color="auto"/>
                            <w:right w:val="none" w:sz="0" w:space="0" w:color="auto"/>
                          </w:divBdr>
                          <w:divsChild>
                            <w:div w:id="1133016743">
                              <w:marLeft w:val="0"/>
                              <w:marRight w:val="0"/>
                              <w:marTop w:val="0"/>
                              <w:marBottom w:val="0"/>
                              <w:divBdr>
                                <w:top w:val="none" w:sz="0" w:space="0" w:color="auto"/>
                                <w:left w:val="none" w:sz="0" w:space="0" w:color="auto"/>
                                <w:bottom w:val="none" w:sz="0" w:space="0" w:color="auto"/>
                                <w:right w:val="none" w:sz="0" w:space="0" w:color="auto"/>
                              </w:divBdr>
                              <w:divsChild>
                                <w:div w:id="578753959">
                                  <w:marLeft w:val="0"/>
                                  <w:marRight w:val="0"/>
                                  <w:marTop w:val="0"/>
                                  <w:marBottom w:val="0"/>
                                  <w:divBdr>
                                    <w:top w:val="none" w:sz="0" w:space="0" w:color="auto"/>
                                    <w:left w:val="none" w:sz="0" w:space="0" w:color="auto"/>
                                    <w:bottom w:val="none" w:sz="0" w:space="0" w:color="auto"/>
                                    <w:right w:val="none" w:sz="0" w:space="0" w:color="auto"/>
                                  </w:divBdr>
                                  <w:divsChild>
                                    <w:div w:id="1410230273">
                                      <w:marLeft w:val="0"/>
                                      <w:marRight w:val="0"/>
                                      <w:marTop w:val="0"/>
                                      <w:marBottom w:val="0"/>
                                      <w:divBdr>
                                        <w:top w:val="none" w:sz="0" w:space="0" w:color="auto"/>
                                        <w:left w:val="none" w:sz="0" w:space="0" w:color="auto"/>
                                        <w:bottom w:val="none" w:sz="0" w:space="0" w:color="auto"/>
                                        <w:right w:val="none" w:sz="0" w:space="0" w:color="auto"/>
                                      </w:divBdr>
                                      <w:divsChild>
                                        <w:div w:id="346256184">
                                          <w:marLeft w:val="0"/>
                                          <w:marRight w:val="0"/>
                                          <w:marTop w:val="0"/>
                                          <w:marBottom w:val="0"/>
                                          <w:divBdr>
                                            <w:top w:val="none" w:sz="0" w:space="0" w:color="auto"/>
                                            <w:left w:val="none" w:sz="0" w:space="0" w:color="auto"/>
                                            <w:bottom w:val="none" w:sz="0" w:space="0" w:color="auto"/>
                                            <w:right w:val="none" w:sz="0" w:space="0" w:color="auto"/>
                                          </w:divBdr>
                                          <w:divsChild>
                                            <w:div w:id="728502183">
                                              <w:marLeft w:val="0"/>
                                              <w:marRight w:val="0"/>
                                              <w:marTop w:val="0"/>
                                              <w:marBottom w:val="0"/>
                                              <w:divBdr>
                                                <w:top w:val="none" w:sz="0" w:space="0" w:color="auto"/>
                                                <w:left w:val="none" w:sz="0" w:space="0" w:color="auto"/>
                                                <w:bottom w:val="none" w:sz="0" w:space="0" w:color="auto"/>
                                                <w:right w:val="none" w:sz="0" w:space="0" w:color="auto"/>
                                              </w:divBdr>
                                              <w:divsChild>
                                                <w:div w:id="817383914">
                                                  <w:marLeft w:val="0"/>
                                                  <w:marRight w:val="0"/>
                                                  <w:marTop w:val="0"/>
                                                  <w:marBottom w:val="0"/>
                                                  <w:divBdr>
                                                    <w:top w:val="none" w:sz="0" w:space="0" w:color="auto"/>
                                                    <w:left w:val="none" w:sz="0" w:space="0" w:color="auto"/>
                                                    <w:bottom w:val="none" w:sz="0" w:space="0" w:color="auto"/>
                                                    <w:right w:val="none" w:sz="0" w:space="0" w:color="auto"/>
                                                  </w:divBdr>
                                                  <w:divsChild>
                                                    <w:div w:id="1020815262">
                                                      <w:marLeft w:val="0"/>
                                                      <w:marRight w:val="0"/>
                                                      <w:marTop w:val="0"/>
                                                      <w:marBottom w:val="0"/>
                                                      <w:divBdr>
                                                        <w:top w:val="none" w:sz="0" w:space="0" w:color="auto"/>
                                                        <w:left w:val="none" w:sz="0" w:space="0" w:color="auto"/>
                                                        <w:bottom w:val="none" w:sz="0" w:space="0" w:color="auto"/>
                                                        <w:right w:val="none" w:sz="0" w:space="0" w:color="auto"/>
                                                      </w:divBdr>
                                                      <w:divsChild>
                                                        <w:div w:id="1950552143">
                                                          <w:marLeft w:val="0"/>
                                                          <w:marRight w:val="0"/>
                                                          <w:marTop w:val="0"/>
                                                          <w:marBottom w:val="0"/>
                                                          <w:divBdr>
                                                            <w:top w:val="none" w:sz="0" w:space="0" w:color="auto"/>
                                                            <w:left w:val="none" w:sz="0" w:space="0" w:color="auto"/>
                                                            <w:bottom w:val="none" w:sz="0" w:space="0" w:color="auto"/>
                                                            <w:right w:val="none" w:sz="0" w:space="0" w:color="auto"/>
                                                          </w:divBdr>
                                                          <w:divsChild>
                                                            <w:div w:id="1509442674">
                                                              <w:marLeft w:val="0"/>
                                                              <w:marRight w:val="0"/>
                                                              <w:marTop w:val="0"/>
                                                              <w:marBottom w:val="0"/>
                                                              <w:divBdr>
                                                                <w:top w:val="none" w:sz="0" w:space="0" w:color="auto"/>
                                                                <w:left w:val="none" w:sz="0" w:space="0" w:color="auto"/>
                                                                <w:bottom w:val="none" w:sz="0" w:space="0" w:color="auto"/>
                                                                <w:right w:val="none" w:sz="0" w:space="0" w:color="auto"/>
                                                              </w:divBdr>
                                                              <w:divsChild>
                                                                <w:div w:id="38552606">
                                                                  <w:marLeft w:val="0"/>
                                                                  <w:marRight w:val="0"/>
                                                                  <w:marTop w:val="0"/>
                                                                  <w:marBottom w:val="0"/>
                                                                  <w:divBdr>
                                                                    <w:top w:val="none" w:sz="0" w:space="0" w:color="auto"/>
                                                                    <w:left w:val="none" w:sz="0" w:space="0" w:color="auto"/>
                                                                    <w:bottom w:val="none" w:sz="0" w:space="0" w:color="auto"/>
                                                                    <w:right w:val="none" w:sz="0" w:space="0" w:color="auto"/>
                                                                  </w:divBdr>
                                                                  <w:divsChild>
                                                                    <w:div w:id="1937713015">
                                                                      <w:marLeft w:val="0"/>
                                                                      <w:marRight w:val="0"/>
                                                                      <w:marTop w:val="0"/>
                                                                      <w:marBottom w:val="0"/>
                                                                      <w:divBdr>
                                                                        <w:top w:val="none" w:sz="0" w:space="0" w:color="auto"/>
                                                                        <w:left w:val="none" w:sz="0" w:space="0" w:color="auto"/>
                                                                        <w:bottom w:val="none" w:sz="0" w:space="0" w:color="auto"/>
                                                                        <w:right w:val="none" w:sz="0" w:space="0" w:color="auto"/>
                                                                      </w:divBdr>
                                                                      <w:divsChild>
                                                                        <w:div w:id="513811858">
                                                                          <w:marLeft w:val="0"/>
                                                                          <w:marRight w:val="0"/>
                                                                          <w:marTop w:val="0"/>
                                                                          <w:marBottom w:val="0"/>
                                                                          <w:divBdr>
                                                                            <w:top w:val="none" w:sz="0" w:space="0" w:color="auto"/>
                                                                            <w:left w:val="none" w:sz="0" w:space="0" w:color="auto"/>
                                                                            <w:bottom w:val="none" w:sz="0" w:space="0" w:color="auto"/>
                                                                            <w:right w:val="none" w:sz="0" w:space="0" w:color="auto"/>
                                                                          </w:divBdr>
                                                                          <w:divsChild>
                                                                            <w:div w:id="1835683622">
                                                                              <w:marLeft w:val="0"/>
                                                                              <w:marRight w:val="0"/>
                                                                              <w:marTop w:val="0"/>
                                                                              <w:marBottom w:val="0"/>
                                                                              <w:divBdr>
                                                                                <w:top w:val="none" w:sz="0" w:space="0" w:color="auto"/>
                                                                                <w:left w:val="none" w:sz="0" w:space="0" w:color="auto"/>
                                                                                <w:bottom w:val="none" w:sz="0" w:space="0" w:color="auto"/>
                                                                                <w:right w:val="none" w:sz="0" w:space="0" w:color="auto"/>
                                                                              </w:divBdr>
                                                                              <w:divsChild>
                                                                                <w:div w:id="604390941">
                                                                                  <w:marLeft w:val="15"/>
                                                                                  <w:marRight w:val="15"/>
                                                                                  <w:marTop w:val="15"/>
                                                                                  <w:marBottom w:val="15"/>
                                                                                  <w:divBdr>
                                                                                    <w:top w:val="none" w:sz="0" w:space="0" w:color="auto"/>
                                                                                    <w:left w:val="none" w:sz="0" w:space="0" w:color="auto"/>
                                                                                    <w:bottom w:val="none" w:sz="0" w:space="0" w:color="auto"/>
                                                                                    <w:right w:val="none" w:sz="0" w:space="0" w:color="auto"/>
                                                                                  </w:divBdr>
                                                                                  <w:divsChild>
                                                                                    <w:div w:id="877204616">
                                                                                      <w:marLeft w:val="0"/>
                                                                                      <w:marRight w:val="0"/>
                                                                                      <w:marTop w:val="0"/>
                                                                                      <w:marBottom w:val="0"/>
                                                                                      <w:divBdr>
                                                                                        <w:top w:val="none" w:sz="0" w:space="0" w:color="auto"/>
                                                                                        <w:left w:val="none" w:sz="0" w:space="0" w:color="auto"/>
                                                                                        <w:bottom w:val="none" w:sz="0" w:space="0" w:color="auto"/>
                                                                                        <w:right w:val="none" w:sz="0" w:space="0" w:color="auto"/>
                                                                                      </w:divBdr>
                                                                                    </w:div>
                                                                                    <w:div w:id="17705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4956">
      <w:bodyDiv w:val="1"/>
      <w:marLeft w:val="0"/>
      <w:marRight w:val="0"/>
      <w:marTop w:val="0"/>
      <w:marBottom w:val="0"/>
      <w:divBdr>
        <w:top w:val="none" w:sz="0" w:space="0" w:color="auto"/>
        <w:left w:val="none" w:sz="0" w:space="0" w:color="auto"/>
        <w:bottom w:val="none" w:sz="0" w:space="0" w:color="auto"/>
        <w:right w:val="none" w:sz="0" w:space="0" w:color="auto"/>
      </w:divBdr>
    </w:div>
    <w:div w:id="523440551">
      <w:bodyDiv w:val="1"/>
      <w:marLeft w:val="0"/>
      <w:marRight w:val="0"/>
      <w:marTop w:val="0"/>
      <w:marBottom w:val="0"/>
      <w:divBdr>
        <w:top w:val="none" w:sz="0" w:space="0" w:color="auto"/>
        <w:left w:val="none" w:sz="0" w:space="0" w:color="auto"/>
        <w:bottom w:val="none" w:sz="0" w:space="0" w:color="auto"/>
        <w:right w:val="none" w:sz="0" w:space="0" w:color="auto"/>
      </w:divBdr>
    </w:div>
    <w:div w:id="556471427">
      <w:bodyDiv w:val="1"/>
      <w:marLeft w:val="0"/>
      <w:marRight w:val="0"/>
      <w:marTop w:val="0"/>
      <w:marBottom w:val="0"/>
      <w:divBdr>
        <w:top w:val="none" w:sz="0" w:space="0" w:color="auto"/>
        <w:left w:val="none" w:sz="0" w:space="0" w:color="auto"/>
        <w:bottom w:val="none" w:sz="0" w:space="0" w:color="auto"/>
        <w:right w:val="none" w:sz="0" w:space="0" w:color="auto"/>
      </w:divBdr>
    </w:div>
    <w:div w:id="684406729">
      <w:bodyDiv w:val="1"/>
      <w:marLeft w:val="0"/>
      <w:marRight w:val="0"/>
      <w:marTop w:val="0"/>
      <w:marBottom w:val="0"/>
      <w:divBdr>
        <w:top w:val="none" w:sz="0" w:space="0" w:color="auto"/>
        <w:left w:val="none" w:sz="0" w:space="0" w:color="auto"/>
        <w:bottom w:val="none" w:sz="0" w:space="0" w:color="auto"/>
        <w:right w:val="none" w:sz="0" w:space="0" w:color="auto"/>
      </w:divBdr>
    </w:div>
    <w:div w:id="856769647">
      <w:bodyDiv w:val="1"/>
      <w:marLeft w:val="0"/>
      <w:marRight w:val="0"/>
      <w:marTop w:val="0"/>
      <w:marBottom w:val="0"/>
      <w:divBdr>
        <w:top w:val="none" w:sz="0" w:space="0" w:color="auto"/>
        <w:left w:val="none" w:sz="0" w:space="0" w:color="auto"/>
        <w:bottom w:val="none" w:sz="0" w:space="0" w:color="auto"/>
        <w:right w:val="none" w:sz="0" w:space="0" w:color="auto"/>
      </w:divBdr>
    </w:div>
    <w:div w:id="888036137">
      <w:bodyDiv w:val="1"/>
      <w:marLeft w:val="0"/>
      <w:marRight w:val="0"/>
      <w:marTop w:val="0"/>
      <w:marBottom w:val="0"/>
      <w:divBdr>
        <w:top w:val="none" w:sz="0" w:space="0" w:color="auto"/>
        <w:left w:val="none" w:sz="0" w:space="0" w:color="auto"/>
        <w:bottom w:val="none" w:sz="0" w:space="0" w:color="auto"/>
        <w:right w:val="none" w:sz="0" w:space="0" w:color="auto"/>
      </w:divBdr>
    </w:div>
    <w:div w:id="923341717">
      <w:bodyDiv w:val="1"/>
      <w:marLeft w:val="0"/>
      <w:marRight w:val="0"/>
      <w:marTop w:val="0"/>
      <w:marBottom w:val="0"/>
      <w:divBdr>
        <w:top w:val="none" w:sz="0" w:space="0" w:color="auto"/>
        <w:left w:val="none" w:sz="0" w:space="0" w:color="auto"/>
        <w:bottom w:val="none" w:sz="0" w:space="0" w:color="auto"/>
        <w:right w:val="none" w:sz="0" w:space="0" w:color="auto"/>
      </w:divBdr>
    </w:div>
    <w:div w:id="1111777802">
      <w:bodyDiv w:val="1"/>
      <w:marLeft w:val="0"/>
      <w:marRight w:val="0"/>
      <w:marTop w:val="0"/>
      <w:marBottom w:val="0"/>
      <w:divBdr>
        <w:top w:val="none" w:sz="0" w:space="0" w:color="auto"/>
        <w:left w:val="none" w:sz="0" w:space="0" w:color="auto"/>
        <w:bottom w:val="none" w:sz="0" w:space="0" w:color="auto"/>
        <w:right w:val="none" w:sz="0" w:space="0" w:color="auto"/>
      </w:divBdr>
    </w:div>
    <w:div w:id="1145778165">
      <w:bodyDiv w:val="1"/>
      <w:marLeft w:val="0"/>
      <w:marRight w:val="0"/>
      <w:marTop w:val="0"/>
      <w:marBottom w:val="0"/>
      <w:divBdr>
        <w:top w:val="none" w:sz="0" w:space="0" w:color="auto"/>
        <w:left w:val="none" w:sz="0" w:space="0" w:color="auto"/>
        <w:bottom w:val="none" w:sz="0" w:space="0" w:color="auto"/>
        <w:right w:val="none" w:sz="0" w:space="0" w:color="auto"/>
      </w:divBdr>
    </w:div>
    <w:div w:id="1454057680">
      <w:bodyDiv w:val="1"/>
      <w:marLeft w:val="0"/>
      <w:marRight w:val="0"/>
      <w:marTop w:val="0"/>
      <w:marBottom w:val="0"/>
      <w:divBdr>
        <w:top w:val="none" w:sz="0" w:space="0" w:color="auto"/>
        <w:left w:val="none" w:sz="0" w:space="0" w:color="auto"/>
        <w:bottom w:val="none" w:sz="0" w:space="0" w:color="auto"/>
        <w:right w:val="none" w:sz="0" w:space="0" w:color="auto"/>
      </w:divBdr>
    </w:div>
    <w:div w:id="1592930163">
      <w:bodyDiv w:val="1"/>
      <w:marLeft w:val="0"/>
      <w:marRight w:val="0"/>
      <w:marTop w:val="0"/>
      <w:marBottom w:val="0"/>
      <w:divBdr>
        <w:top w:val="none" w:sz="0" w:space="0" w:color="auto"/>
        <w:left w:val="none" w:sz="0" w:space="0" w:color="auto"/>
        <w:bottom w:val="none" w:sz="0" w:space="0" w:color="auto"/>
        <w:right w:val="none" w:sz="0" w:space="0" w:color="auto"/>
      </w:divBdr>
    </w:div>
    <w:div w:id="18481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ustomXml" Target="../customXml/item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customXml" Target="../customXml/item4.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 Id="rId27" Type="http://schemas.openxmlformats.org/officeDocument/2006/relationships/customXml" Target="../customXml/item7.xml"/></Relationships>
</file>

<file path=word/_rels/footer6.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freelance\Word%20Template\Word\Gibson\Proposal%20Document%20_Template_Corporate-Blue.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D408A"/>
      </a:accent1>
      <a:accent2>
        <a:srgbClr val="6382BA"/>
      </a:accent2>
      <a:accent3>
        <a:srgbClr val="B1C1DD"/>
      </a:accent3>
      <a:accent4>
        <a:srgbClr val="D9E0F2"/>
      </a:accent4>
      <a:accent5>
        <a:srgbClr val="E9EDF7"/>
      </a:accent5>
      <a:accent6>
        <a:srgbClr val="BFBFB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AF0335D8257074EA8A77AFC81F7EB46" ma:contentTypeVersion="0" ma:contentTypeDescription="A content type to manage public (operations) IDB documents" ma:contentTypeScope="" ma:versionID="b619ef98a85a46f8e29f14b672620cbf">
  <xsd:schema xmlns:xsd="http://www.w3.org/2001/XMLSchema" xmlns:xs="http://www.w3.org/2001/XMLSchema" xmlns:p="http://schemas.microsoft.com/office/2006/metadata/properties" xmlns:ns2="9c571b2f-e523-4ab2-ba2e-09e151a03ef4" targetNamespace="http://schemas.microsoft.com/office/2006/metadata/properties" ma:root="true" ma:fieldsID="a3404cf97230a2ea027ba5c5233edb8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8a0093f-3591-401e-bfd3-429b8ab95ec8}" ma:internalName="TaxCatchAll" ma:showField="CatchAllData" ma:web="25c04119-2a10-433d-a934-52003599392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8a0093f-3591-401e-bfd3-429b8ab95ec8}" ma:internalName="TaxCatchAllLabel" ma:readOnly="true" ma:showField="CatchAllDataLabel" ma:web="25c04119-2a10-433d-a934-52003599392f">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40399535</IDBDocs_x0020_Number>
    <TaxCatchAll xmlns="9c571b2f-e523-4ab2-ba2e-09e151a03ef4">
      <Value>16</Value>
      <Value>15</Value>
      <Value>5</Value>
      <Value>4</Value>
      <Value>17</Value>
    </TaxCatchAll>
    <Phase xmlns="9c571b2f-e523-4ab2-ba2e-09e151a03ef4" xsi:nil="true"/>
    <SISCOR_x0020_Number xmlns="9c571b2f-e523-4ab2-ba2e-09e151a03ef4" xsi:nil="true"/>
    <Division_x0020_or_x0020_Unit xmlns="9c571b2f-e523-4ab2-ba2e-09e151a03ef4">SCL/LMK</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Muhlstein, Ethel Rosa</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BH-L1037</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Whole&lt;/APPROVAL_DESC&gt;&lt;PD_OBJ_TYPE&gt;0&lt;/PD_OBJ_TYPE&gt;&lt;DTAPPROVAL&gt;Nov  2 2016 12:00AM&lt;/DTAPPROVAL&gt;&lt;MAKERECORD&gt;Y&lt;/MAKERECORD&gt;&lt;/Data&gt;</Migration_x0020_Info>
    <Operation_x0020_Type xmlns="9c571b2f-e523-4ab2-ba2e-09e151a03ef4" xsi:nil="true"/>
    <Document_x0020_Language_x0020_IDB xmlns="9c571b2f-e523-4ab2-ba2e-09e151a03ef4">English</Document_x0020_Language_x0020_IDB>
    <Identifier xmlns="9c571b2f-e523-4ab2-ba2e-09e151a03ef4"> TECFILE</Identifier>
    <Disclosure_x0020_Activity xmlns="9c571b2f-e523-4ab2-ba2e-09e151a03ef4">Loan Proposal</Disclosure_x0020_Activity>
    <Webtopic xmlns="9c571b2f-e523-4ab2-ba2e-09e151a03ef4">TC-AML</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5.xml><?xml version="1.0" encoding="utf-8"?>
<CoverPageProperties xmlns="http://schemas.microsoft.com/office/2006/coverPageProps">
  <PublishDate>2013-03-31T00:00:00</PublishDate>
  <Abstract/>
  <CompanyAddress/>
  <CompanyPhone/>
  <CompanyFax/>
  <CompanyEmail/>
</CoverPage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21C8CFB6-A65C-4915-894D-68E478968A77}"/>
</file>

<file path=customXml/itemProps2.xml><?xml version="1.0" encoding="utf-8"?>
<ds:datastoreItem xmlns:ds="http://schemas.openxmlformats.org/officeDocument/2006/customXml" ds:itemID="{B35B4899-C0E1-4E99-9C85-75C4C34B5AA7}"/>
</file>

<file path=customXml/itemProps3.xml><?xml version="1.0" encoding="utf-8"?>
<ds:datastoreItem xmlns:ds="http://schemas.openxmlformats.org/officeDocument/2006/customXml" ds:itemID="{1C13F7A4-1F34-4646-ABDC-1F7EAE891F9B}"/>
</file>

<file path=customXml/itemProps4.xml><?xml version="1.0" encoding="utf-8"?>
<ds:datastoreItem xmlns:ds="http://schemas.openxmlformats.org/officeDocument/2006/customXml" ds:itemID="{ED28EF33-E27F-4AA0-BBDD-54328CE7563D}"/>
</file>

<file path=customXml/itemProps5.xml><?xml version="1.0" encoding="utf-8"?>
<ds:datastoreItem xmlns:ds="http://schemas.openxmlformats.org/officeDocument/2006/customXml" ds:itemID="{55AF091B-3C7A-41E3-B477-F2FDAA23CFDA}"/>
</file>

<file path=customXml/itemProps6.xml><?xml version="1.0" encoding="utf-8"?>
<ds:datastoreItem xmlns:ds="http://schemas.openxmlformats.org/officeDocument/2006/customXml" ds:itemID="{FB72E19B-DBF8-4F3D-BC46-58E6635B8DCC}"/>
</file>

<file path=customXml/itemProps7.xml><?xml version="1.0" encoding="utf-8"?>
<ds:datastoreItem xmlns:ds="http://schemas.openxmlformats.org/officeDocument/2006/customXml" ds:itemID="{77318C8C-CACC-41E6-88C2-7210EDD5C1BE}"/>
</file>

<file path=docProps/app.xml><?xml version="1.0" encoding="utf-8"?>
<Properties xmlns="http://schemas.openxmlformats.org/officeDocument/2006/extended-properties" xmlns:vt="http://schemas.openxmlformats.org/officeDocument/2006/docPropsVTypes">
  <Template>Proposal Document _Template_Corporate-Blue.dotm</Template>
  <TotalTime>1</TotalTime>
  <Pages>31</Pages>
  <Words>5408</Words>
  <Characters>30826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Annual Operating Plan Template</vt:lpstr>
    </vt:vector>
  </TitlesOfParts>
  <Manager>Chistel Saab;SAABC@iadb.org</Manager>
  <Company>Hewlett-Packard</Company>
  <LinksUpToDate>false</LinksUpToDate>
  <CharactersWithSpaces>36162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E-link 5   Annual Operations Plan BHL1037</dc:title>
  <dc:subject>Type the document subtitle</dc:subject>
  <dc:creator>Kye Husbands</dc:creator>
  <cp:keywords>AOP Report Template;AOP Revised;AOP</cp:keywords>
  <cp:lastModifiedBy>IADB</cp:lastModifiedBy>
  <cp:revision>3</cp:revision>
  <cp:lastPrinted>2016-05-20T14:18:00Z</cp:lastPrinted>
  <dcterms:created xsi:type="dcterms:W3CDTF">2016-07-20T20:39:00Z</dcterms:created>
  <dcterms:modified xsi:type="dcterms:W3CDTF">2016-07-20T20:39:00Z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0x01010046CF21643EE8D14686A648AA6DAD089200CAF0335D8257074EA8A77AFC81F7EB46</vt:lpwstr>
  </property>
  <property fmtid="{D5CDD505-2E9C-101B-9397-08002B2CF9AE}" pid="3" name="TaxKeyword">
    <vt:lpwstr>17;#AOP|bb1ada1e-39bc-4403-b437-be7478b4cff9;#16;#AOP Report Template|11a4d506-6d39-43e7-9fbd-8d59d54d8b5c;#15;#AOP Revised|e33c2802-f02b-4100-a6a1-bba0ea617df9</vt:lpwstr>
  </property>
  <property fmtid="{D5CDD505-2E9C-101B-9397-08002B2CF9AE}" pid="4" name="TaxKeywordTaxHTField">
    <vt:lpwstr>AOP|bb1ada1e-39bc-4403-b437-be7478b4cff9;AOP Report Template|11a4d506-6d39-43e7-9fbd-8d59d54d8b5c;AOP Revised|e33c2802-f02b-4100-a6a1-bba0ea617df9</vt:lpwstr>
  </property>
  <property fmtid="{D5CDD505-2E9C-101B-9397-08002B2CF9AE}" pid="5" name="Function Operations IDB">
    <vt:lpwstr>5;#IDBDocs|cca77002-e150-4b2d-ab1f-1d7a7cdcae16</vt:lpwstr>
  </property>
  <property fmtid="{D5CDD505-2E9C-101B-9397-08002B2CF9AE}" pid="6" name="Sub_x002d_Sector">
    <vt:lpwstr/>
  </property>
  <property fmtid="{D5CDD505-2E9C-101B-9397-08002B2CF9AE}" pid="7" name="Series Operations IDB">
    <vt:lpwstr>4;#Unclassified|a6dff32e-d477-44cd-a56b-85efe9e0a56c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4;#Unclassified|a6dff32e-d477-44cd-a56b-85efe9e0a56c</vt:lpwstr>
  </property>
  <property fmtid="{D5CDD505-2E9C-101B-9397-08002B2CF9AE}" pid="12" name="From:">
    <vt:lpwstr/>
  </property>
  <property fmtid="{D5CDD505-2E9C-101B-9397-08002B2CF9AE}" pid="13" name="To:">
    <vt:lpwstr/>
  </property>
  <property fmtid="{D5CDD505-2E9C-101B-9397-08002B2CF9AE}" pid="14" name="Sector IDB">
    <vt:lpwstr/>
  </property>
  <property fmtid="{D5CDD505-2E9C-101B-9397-08002B2CF9AE}" pid="15" name="Sub-Sector">
    <vt:lpwstr/>
  </property>
</Properties>
</file>