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EEECE1" w:themeColor="background2"/>
          <w:spacing w:val="5"/>
          <w:kern w:val="28"/>
          <w:sz w:val="96"/>
          <w:szCs w:val="56"/>
        </w:rPr>
        <w:id w:val="1306196372"/>
        <w:docPartObj>
          <w:docPartGallery w:val="Cover Pages"/>
          <w:docPartUnique/>
        </w:docPartObj>
      </w:sdtPr>
      <w:sdtContent>
        <w:p w:rsidR="007B0FE3" w:rsidRDefault="007B0FE3">
          <w:pPr>
            <w:rPr>
              <w:b/>
              <w:bCs/>
              <w:color w:val="EEECE1" w:themeColor="background2"/>
              <w:spacing w:val="5"/>
              <w:kern w:val="28"/>
              <w:sz w:val="96"/>
              <w:szCs w:val="56"/>
            </w:rPr>
          </w:pPr>
          <w:r w:rsidRPr="007B0FE3">
            <w:rPr>
              <w:b/>
              <w:bCs/>
              <w:noProof/>
              <w:color w:val="EEECE1" w:themeColor="background2"/>
              <w:spacing w:val="5"/>
              <w:kern w:val="28"/>
              <w:sz w:val="96"/>
              <w:szCs w:val="56"/>
            </w:rPr>
            <mc:AlternateContent>
              <mc:Choice Requires="wpg">
                <w:drawing>
                  <wp:anchor distT="0" distB="0" distL="114300" distR="114300" simplePos="0" relativeHeight="251729920" behindDoc="0" locked="0" layoutInCell="0" allowOverlap="1" wp14:editId="2C392F71">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3B3536" w:rsidRDefault="003B3536">
                                      <w:pPr>
                                        <w:spacing w:after="0"/>
                                        <w:rPr>
                                          <w:b/>
                                          <w:bCs/>
                                          <w:color w:val="000000" w:themeColor="text1"/>
                                          <w:sz w:val="32"/>
                                          <w:szCs w:val="32"/>
                                        </w:rPr>
                                      </w:pPr>
                                      <w:r>
                                        <w:rPr>
                                          <w:b/>
                                          <w:bCs/>
                                          <w:color w:val="000000" w:themeColor="text1"/>
                                          <w:sz w:val="32"/>
                                          <w:szCs w:val="32"/>
                                        </w:rPr>
                                        <w:t>Government of Guyana through Inter-American Development Bank</w:t>
                                      </w:r>
                                    </w:p>
                                  </w:sdtContent>
                                </w:sdt>
                                <w:p w:rsidR="003B3536" w:rsidRDefault="003B3536">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6-01-01T00:00:00Z">
                                      <w:dateFormat w:val="yy"/>
                                      <w:lid w:val="en-US"/>
                                      <w:storeMappedDataAs w:val="dateTime"/>
                                      <w:calendar w:val="gregorian"/>
                                    </w:date>
                                  </w:sdtPr>
                                  <w:sdtContent>
                                    <w:p w:rsidR="003B3536" w:rsidRDefault="003B3536" w:rsidP="007B0FE3">
                                      <w:pPr>
                                        <w:jc w:val="center"/>
                                        <w:rPr>
                                          <w:sz w:val="96"/>
                                          <w:szCs w:val="96"/>
                                          <w14:numForm w14:val="oldStyle"/>
                                        </w:rPr>
                                      </w:pPr>
                                      <w:r>
                                        <w:rPr>
                                          <w:sz w:val="96"/>
                                          <w:szCs w:val="96"/>
                                          <w14:numForm w14:val="oldStyle"/>
                                        </w:rPr>
                                        <w:t>16</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3B3536" w:rsidRDefault="003B3536">
                                      <w:pPr>
                                        <w:spacing w:after="0"/>
                                        <w:rPr>
                                          <w:b/>
                                          <w:bCs/>
                                          <w:color w:val="1F497D" w:themeColor="text2"/>
                                          <w:sz w:val="72"/>
                                          <w:szCs w:val="72"/>
                                        </w:rPr>
                                      </w:pPr>
                                      <w:r>
                                        <w:rPr>
                                          <w:b/>
                                          <w:bCs/>
                                          <w:color w:val="1F497D" w:themeColor="text2"/>
                                          <w:sz w:val="72"/>
                                          <w:szCs w:val="72"/>
                                        </w:rPr>
                                        <w:t>Support of Sustainable Agricultural Development Program (GY – LO1060)</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3B3536" w:rsidRDefault="003B3536">
                                      <w:pPr>
                                        <w:rPr>
                                          <w:b/>
                                          <w:bCs/>
                                          <w:color w:val="4F81BD" w:themeColor="accent1"/>
                                          <w:sz w:val="40"/>
                                          <w:szCs w:val="40"/>
                                        </w:rPr>
                                      </w:pPr>
                                      <w:r>
                                        <w:rPr>
                                          <w:b/>
                                          <w:bCs/>
                                          <w:color w:val="4F81BD" w:themeColor="accent1"/>
                                          <w:sz w:val="40"/>
                                          <w:szCs w:val="40"/>
                                        </w:rPr>
                                        <w:t>Initial Studies for Civil Works of Agricultural Centers and Pilot Initiatives</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3B3536" w:rsidRDefault="003B3536">
                                      <w:pPr>
                                        <w:rPr>
                                          <w:b/>
                                          <w:bCs/>
                                          <w:color w:val="000000" w:themeColor="text1"/>
                                          <w:sz w:val="32"/>
                                          <w:szCs w:val="32"/>
                                        </w:rPr>
                                      </w:pPr>
                                      <w:r>
                                        <w:rPr>
                                          <w:b/>
                                          <w:bCs/>
                                          <w:color w:val="000000" w:themeColor="text1"/>
                                          <w:sz w:val="32"/>
                                          <w:szCs w:val="32"/>
                                        </w:rPr>
                                        <w:t>Prepared by Kelvin Clarke</w:t>
                                      </w:r>
                                    </w:p>
                                  </w:sdtContent>
                                </w:sdt>
                                <w:p w:rsidR="003B3536" w:rsidRDefault="003B3536">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1.95pt;height:9in;z-index:251729920;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426EDF" w:rsidRDefault="00426EDF">
                                <w:pPr>
                                  <w:spacing w:after="0"/>
                                  <w:rPr>
                                    <w:b/>
                                    <w:bCs/>
                                    <w:color w:val="000000" w:themeColor="text1"/>
                                    <w:sz w:val="32"/>
                                    <w:szCs w:val="32"/>
                                  </w:rPr>
                                </w:pPr>
                                <w:r>
                                  <w:rPr>
                                    <w:b/>
                                    <w:bCs/>
                                    <w:color w:val="000000" w:themeColor="text1"/>
                                    <w:sz w:val="32"/>
                                    <w:szCs w:val="32"/>
                                  </w:rPr>
                                  <w:t>Government of Guyana through Inter-American Development Bank</w:t>
                                </w:r>
                              </w:p>
                            </w:sdtContent>
                          </w:sdt>
                          <w:p w:rsidR="00426EDF" w:rsidRDefault="00426EDF">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6-01-01T00:00:00Z">
                                <w:dateFormat w:val="yy"/>
                                <w:lid w:val="en-US"/>
                                <w:storeMappedDataAs w:val="dateTime"/>
                                <w:calendar w:val="gregorian"/>
                              </w:date>
                            </w:sdtPr>
                            <w:sdtContent>
                              <w:p w:rsidR="00426EDF" w:rsidRDefault="00426EDF" w:rsidP="007B0FE3">
                                <w:pPr>
                                  <w:jc w:val="center"/>
                                  <w:rPr>
                                    <w:sz w:val="96"/>
                                    <w:szCs w:val="96"/>
                                    <w14:numForm w14:val="oldStyle"/>
                                  </w:rPr>
                                </w:pPr>
                                <w:r>
                                  <w:rPr>
                                    <w:sz w:val="96"/>
                                    <w:szCs w:val="96"/>
                                    <w14:numForm w14:val="oldStyle"/>
                                  </w:rPr>
                                  <w:t>16</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426EDF" w:rsidRDefault="00426EDF">
                                <w:pPr>
                                  <w:spacing w:after="0"/>
                                  <w:rPr>
                                    <w:b/>
                                    <w:bCs/>
                                    <w:color w:val="1F497D" w:themeColor="text2"/>
                                    <w:sz w:val="72"/>
                                    <w:szCs w:val="72"/>
                                  </w:rPr>
                                </w:pPr>
                                <w:r>
                                  <w:rPr>
                                    <w:b/>
                                    <w:bCs/>
                                    <w:color w:val="1F497D" w:themeColor="text2"/>
                                    <w:sz w:val="72"/>
                                    <w:szCs w:val="72"/>
                                  </w:rPr>
                                  <w:t>Support of Sustainable Agricultural Development Program (GY – LO1060)</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426EDF" w:rsidRDefault="00426EDF">
                                <w:pPr>
                                  <w:rPr>
                                    <w:b/>
                                    <w:bCs/>
                                    <w:color w:val="4F81BD" w:themeColor="accent1"/>
                                    <w:sz w:val="40"/>
                                    <w:szCs w:val="40"/>
                                  </w:rPr>
                                </w:pPr>
                                <w:r>
                                  <w:rPr>
                                    <w:b/>
                                    <w:bCs/>
                                    <w:color w:val="4F81BD" w:themeColor="accent1"/>
                                    <w:sz w:val="40"/>
                                    <w:szCs w:val="40"/>
                                  </w:rPr>
                                  <w:t>Initial Studies for Civil Works of Agricultural Centers and Pilot Initiatives</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426EDF" w:rsidRDefault="00426EDF">
                                <w:pPr>
                                  <w:rPr>
                                    <w:b/>
                                    <w:bCs/>
                                    <w:color w:val="000000" w:themeColor="text1"/>
                                    <w:sz w:val="32"/>
                                    <w:szCs w:val="32"/>
                                  </w:rPr>
                                </w:pPr>
                                <w:r>
                                  <w:rPr>
                                    <w:b/>
                                    <w:bCs/>
                                    <w:color w:val="000000" w:themeColor="text1"/>
                                    <w:sz w:val="32"/>
                                    <w:szCs w:val="32"/>
                                  </w:rPr>
                                  <w:t>Prepared by Kelvin Clarke</w:t>
                                </w:r>
                              </w:p>
                            </w:sdtContent>
                          </w:sdt>
                          <w:p w:rsidR="00426EDF" w:rsidRDefault="00426EDF">
                            <w:pPr>
                              <w:rPr>
                                <w:b/>
                                <w:bCs/>
                                <w:color w:val="000000" w:themeColor="text1"/>
                                <w:sz w:val="32"/>
                                <w:szCs w:val="32"/>
                              </w:rPr>
                            </w:pPr>
                          </w:p>
                        </w:txbxContent>
                      </v:textbox>
                    </v:rect>
                    <w10:wrap anchorx="page" anchory="margin"/>
                  </v:group>
                </w:pict>
              </mc:Fallback>
            </mc:AlternateContent>
          </w:r>
          <w:r>
            <w:rPr>
              <w:color w:val="EEECE1" w:themeColor="background2"/>
              <w:spacing w:val="5"/>
              <w:kern w:val="28"/>
              <w:sz w:val="96"/>
              <w:szCs w:val="56"/>
            </w:rPr>
            <w:br w:type="page"/>
          </w:r>
        </w:p>
      </w:sdtContent>
    </w:sdt>
    <w:sdt>
      <w:sdtPr>
        <w:rPr>
          <w:rFonts w:ascii="Times New Roman" w:eastAsiaTheme="minorHAnsi" w:hAnsi="Times New Roman" w:cstheme="minorBidi"/>
          <w:b w:val="0"/>
          <w:bCs w:val="0"/>
          <w:color w:val="auto"/>
          <w:sz w:val="22"/>
          <w:szCs w:val="22"/>
          <w:lang w:eastAsia="en-US"/>
        </w:rPr>
        <w:id w:val="646943461"/>
        <w:docPartObj>
          <w:docPartGallery w:val="Table of Contents"/>
          <w:docPartUnique/>
        </w:docPartObj>
      </w:sdtPr>
      <w:sdtEndPr>
        <w:rPr>
          <w:rFonts w:ascii="Open Sans Condensed Light" w:hAnsi="Open Sans Condensed Light"/>
          <w:noProof/>
          <w:sz w:val="18"/>
        </w:rPr>
      </w:sdtEndPr>
      <w:sdtContent>
        <w:p w:rsidR="009E473F" w:rsidRDefault="009E473F">
          <w:pPr>
            <w:pStyle w:val="TOCHeading"/>
          </w:pPr>
          <w:r>
            <w:t>Contents</w:t>
          </w:r>
        </w:p>
        <w:p w:rsidR="005F4F79" w:rsidRDefault="009E473F">
          <w:pPr>
            <w:pStyle w:val="TOC1"/>
            <w:rPr>
              <w:rFonts w:asciiTheme="minorHAnsi" w:eastAsiaTheme="minorEastAsia" w:hAnsiTheme="minorHAnsi"/>
              <w:sz w:val="22"/>
            </w:rPr>
          </w:pPr>
          <w:r>
            <w:rPr>
              <w:noProof w:val="0"/>
            </w:rPr>
            <w:fldChar w:fldCharType="begin"/>
          </w:r>
          <w:r>
            <w:instrText xml:space="preserve"> TOC \o "1-3" \h \z \u </w:instrText>
          </w:r>
          <w:r>
            <w:rPr>
              <w:noProof w:val="0"/>
            </w:rPr>
            <w:fldChar w:fldCharType="separate"/>
          </w:r>
          <w:hyperlink w:anchor="_Toc461631916" w:history="1">
            <w:r w:rsidR="005F4F79" w:rsidRPr="00A26990">
              <w:rPr>
                <w:rStyle w:val="Hyperlink"/>
              </w:rPr>
              <w:t>1.0</w:t>
            </w:r>
            <w:r w:rsidR="005F4F79">
              <w:rPr>
                <w:rFonts w:asciiTheme="minorHAnsi" w:eastAsiaTheme="minorEastAsia" w:hAnsiTheme="minorHAnsi"/>
                <w:sz w:val="22"/>
              </w:rPr>
              <w:tab/>
            </w:r>
            <w:r w:rsidR="005F4F79" w:rsidRPr="00A26990">
              <w:rPr>
                <w:rStyle w:val="Hyperlink"/>
              </w:rPr>
              <w:t>Executive Summary</w:t>
            </w:r>
            <w:r w:rsidR="005F4F79">
              <w:rPr>
                <w:webHidden/>
              </w:rPr>
              <w:tab/>
            </w:r>
            <w:r w:rsidR="005F4F79">
              <w:rPr>
                <w:webHidden/>
              </w:rPr>
              <w:fldChar w:fldCharType="begin"/>
            </w:r>
            <w:r w:rsidR="005F4F79">
              <w:rPr>
                <w:webHidden/>
              </w:rPr>
              <w:instrText xml:space="preserve"> PAGEREF _Toc461631916 \h </w:instrText>
            </w:r>
            <w:r w:rsidR="005F4F79">
              <w:rPr>
                <w:webHidden/>
              </w:rPr>
            </w:r>
            <w:r w:rsidR="005F4F79">
              <w:rPr>
                <w:webHidden/>
              </w:rPr>
              <w:fldChar w:fldCharType="separate"/>
            </w:r>
            <w:r w:rsidR="005F4F79">
              <w:rPr>
                <w:webHidden/>
              </w:rPr>
              <w:t>3</w:t>
            </w:r>
            <w:r w:rsidR="005F4F79">
              <w:rPr>
                <w:webHidden/>
              </w:rPr>
              <w:fldChar w:fldCharType="end"/>
            </w:r>
          </w:hyperlink>
        </w:p>
        <w:p w:rsidR="005F4F79" w:rsidRDefault="005F4F79">
          <w:pPr>
            <w:pStyle w:val="TOC1"/>
            <w:rPr>
              <w:rFonts w:asciiTheme="minorHAnsi" w:eastAsiaTheme="minorEastAsia" w:hAnsiTheme="minorHAnsi"/>
              <w:sz w:val="22"/>
            </w:rPr>
          </w:pPr>
          <w:hyperlink w:anchor="_Toc461631917" w:history="1">
            <w:r w:rsidRPr="00A26990">
              <w:rPr>
                <w:rStyle w:val="Hyperlink"/>
              </w:rPr>
              <w:t>2.0</w:t>
            </w:r>
            <w:r>
              <w:rPr>
                <w:rFonts w:asciiTheme="minorHAnsi" w:eastAsiaTheme="minorEastAsia" w:hAnsiTheme="minorHAnsi"/>
                <w:sz w:val="22"/>
              </w:rPr>
              <w:tab/>
            </w:r>
            <w:r w:rsidRPr="00A26990">
              <w:rPr>
                <w:rStyle w:val="Hyperlink"/>
              </w:rPr>
              <w:t>AC- 9</w:t>
            </w:r>
            <w:r>
              <w:rPr>
                <w:webHidden/>
              </w:rPr>
              <w:tab/>
            </w:r>
            <w:r>
              <w:rPr>
                <w:webHidden/>
              </w:rPr>
              <w:fldChar w:fldCharType="begin"/>
            </w:r>
            <w:r>
              <w:rPr>
                <w:webHidden/>
              </w:rPr>
              <w:instrText xml:space="preserve"> PAGEREF _Toc461631917 \h </w:instrText>
            </w:r>
            <w:r>
              <w:rPr>
                <w:webHidden/>
              </w:rPr>
            </w:r>
            <w:r>
              <w:rPr>
                <w:webHidden/>
              </w:rPr>
              <w:fldChar w:fldCharType="separate"/>
            </w:r>
            <w:r>
              <w:rPr>
                <w:webHidden/>
              </w:rPr>
              <w:t>3</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18" w:history="1">
            <w:r w:rsidRPr="00A26990">
              <w:rPr>
                <w:rStyle w:val="Hyperlink"/>
              </w:rPr>
              <w:t>2.1</w:t>
            </w:r>
            <w:r>
              <w:rPr>
                <w:rFonts w:asciiTheme="minorHAnsi" w:eastAsiaTheme="minorEastAsia" w:hAnsiTheme="minorHAnsi"/>
                <w:sz w:val="22"/>
                <w:szCs w:val="22"/>
              </w:rPr>
              <w:tab/>
            </w:r>
            <w:r w:rsidRPr="00A26990">
              <w:rPr>
                <w:rStyle w:val="Hyperlink"/>
              </w:rPr>
              <w:t>Objective</w:t>
            </w:r>
            <w:r>
              <w:rPr>
                <w:webHidden/>
              </w:rPr>
              <w:tab/>
            </w:r>
            <w:r>
              <w:rPr>
                <w:webHidden/>
              </w:rPr>
              <w:fldChar w:fldCharType="begin"/>
            </w:r>
            <w:r>
              <w:rPr>
                <w:webHidden/>
              </w:rPr>
              <w:instrText xml:space="preserve"> PAGEREF _Toc461631918 \h </w:instrText>
            </w:r>
            <w:r>
              <w:rPr>
                <w:webHidden/>
              </w:rPr>
            </w:r>
            <w:r>
              <w:rPr>
                <w:webHidden/>
              </w:rPr>
              <w:fldChar w:fldCharType="separate"/>
            </w:r>
            <w:r>
              <w:rPr>
                <w:webHidden/>
              </w:rPr>
              <w:t>3</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19" w:history="1">
            <w:r w:rsidRPr="00A26990">
              <w:rPr>
                <w:rStyle w:val="Hyperlink"/>
              </w:rPr>
              <w:t>2.2</w:t>
            </w:r>
            <w:r>
              <w:rPr>
                <w:rFonts w:asciiTheme="minorHAnsi" w:eastAsiaTheme="minorEastAsia" w:hAnsiTheme="minorHAnsi"/>
                <w:sz w:val="22"/>
                <w:szCs w:val="22"/>
              </w:rPr>
              <w:tab/>
            </w:r>
            <w:r w:rsidRPr="00A26990">
              <w:rPr>
                <w:rStyle w:val="Hyperlink"/>
              </w:rPr>
              <w:t>Components</w:t>
            </w:r>
            <w:r>
              <w:rPr>
                <w:webHidden/>
              </w:rPr>
              <w:tab/>
            </w:r>
            <w:r>
              <w:rPr>
                <w:webHidden/>
              </w:rPr>
              <w:fldChar w:fldCharType="begin"/>
            </w:r>
            <w:r>
              <w:rPr>
                <w:webHidden/>
              </w:rPr>
              <w:instrText xml:space="preserve"> PAGEREF _Toc461631919 \h </w:instrText>
            </w:r>
            <w:r>
              <w:rPr>
                <w:webHidden/>
              </w:rPr>
            </w:r>
            <w:r>
              <w:rPr>
                <w:webHidden/>
              </w:rPr>
              <w:fldChar w:fldCharType="separate"/>
            </w:r>
            <w:r>
              <w:rPr>
                <w:webHidden/>
              </w:rPr>
              <w:t>3</w:t>
            </w:r>
            <w:r>
              <w:rPr>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20" w:history="1">
            <w:r w:rsidRPr="00A26990">
              <w:rPr>
                <w:rStyle w:val="Hyperlink"/>
                <w:noProof/>
              </w:rPr>
              <w:t>2.2.1</w:t>
            </w:r>
            <w:r>
              <w:rPr>
                <w:rFonts w:asciiTheme="minorHAnsi" w:eastAsiaTheme="minorEastAsia" w:hAnsiTheme="minorHAnsi"/>
                <w:noProof/>
                <w:sz w:val="22"/>
              </w:rPr>
              <w:tab/>
            </w:r>
            <w:r w:rsidRPr="00A26990">
              <w:rPr>
                <w:rStyle w:val="Hyperlink"/>
                <w:noProof/>
              </w:rPr>
              <w:t>Geospatial Planning</w:t>
            </w:r>
            <w:r>
              <w:rPr>
                <w:noProof/>
                <w:webHidden/>
              </w:rPr>
              <w:tab/>
            </w:r>
            <w:r>
              <w:rPr>
                <w:noProof/>
                <w:webHidden/>
              </w:rPr>
              <w:fldChar w:fldCharType="begin"/>
            </w:r>
            <w:r>
              <w:rPr>
                <w:noProof/>
                <w:webHidden/>
              </w:rPr>
              <w:instrText xml:space="preserve"> PAGEREF _Toc461631920 \h </w:instrText>
            </w:r>
            <w:r>
              <w:rPr>
                <w:noProof/>
                <w:webHidden/>
              </w:rPr>
            </w:r>
            <w:r>
              <w:rPr>
                <w:noProof/>
                <w:webHidden/>
              </w:rPr>
              <w:fldChar w:fldCharType="separate"/>
            </w:r>
            <w:r>
              <w:rPr>
                <w:noProof/>
                <w:webHidden/>
              </w:rPr>
              <w:t>6</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21" w:history="1">
            <w:r w:rsidRPr="00A26990">
              <w:rPr>
                <w:rStyle w:val="Hyperlink"/>
                <w:noProof/>
              </w:rPr>
              <w:t>2.2.2</w:t>
            </w:r>
            <w:r>
              <w:rPr>
                <w:rFonts w:asciiTheme="minorHAnsi" w:eastAsiaTheme="minorEastAsia" w:hAnsiTheme="minorHAnsi"/>
                <w:noProof/>
                <w:sz w:val="22"/>
              </w:rPr>
              <w:tab/>
            </w:r>
            <w:r w:rsidRPr="00A26990">
              <w:rPr>
                <w:rStyle w:val="Hyperlink"/>
                <w:noProof/>
              </w:rPr>
              <w:t>Water Catchment</w:t>
            </w:r>
            <w:r>
              <w:rPr>
                <w:noProof/>
                <w:webHidden/>
              </w:rPr>
              <w:tab/>
            </w:r>
            <w:r>
              <w:rPr>
                <w:noProof/>
                <w:webHidden/>
              </w:rPr>
              <w:fldChar w:fldCharType="begin"/>
            </w:r>
            <w:r>
              <w:rPr>
                <w:noProof/>
                <w:webHidden/>
              </w:rPr>
              <w:instrText xml:space="preserve"> PAGEREF _Toc461631921 \h </w:instrText>
            </w:r>
            <w:r>
              <w:rPr>
                <w:noProof/>
                <w:webHidden/>
              </w:rPr>
            </w:r>
            <w:r>
              <w:rPr>
                <w:noProof/>
                <w:webHidden/>
              </w:rPr>
              <w:fldChar w:fldCharType="separate"/>
            </w:r>
            <w:r>
              <w:rPr>
                <w:noProof/>
                <w:webHidden/>
              </w:rPr>
              <w:t>6</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22" w:history="1">
            <w:r w:rsidRPr="00A26990">
              <w:rPr>
                <w:rStyle w:val="Hyperlink"/>
                <w:noProof/>
              </w:rPr>
              <w:t>2.2.3</w:t>
            </w:r>
            <w:r>
              <w:rPr>
                <w:rFonts w:asciiTheme="minorHAnsi" w:eastAsiaTheme="minorEastAsia" w:hAnsiTheme="minorHAnsi"/>
                <w:noProof/>
                <w:sz w:val="22"/>
              </w:rPr>
              <w:tab/>
            </w:r>
            <w:r w:rsidRPr="00A26990">
              <w:rPr>
                <w:rStyle w:val="Hyperlink"/>
                <w:noProof/>
              </w:rPr>
              <w:t>Power</w:t>
            </w:r>
            <w:r>
              <w:rPr>
                <w:noProof/>
                <w:webHidden/>
              </w:rPr>
              <w:tab/>
            </w:r>
            <w:r>
              <w:rPr>
                <w:noProof/>
                <w:webHidden/>
              </w:rPr>
              <w:fldChar w:fldCharType="begin"/>
            </w:r>
            <w:r>
              <w:rPr>
                <w:noProof/>
                <w:webHidden/>
              </w:rPr>
              <w:instrText xml:space="preserve"> PAGEREF _Toc461631922 \h </w:instrText>
            </w:r>
            <w:r>
              <w:rPr>
                <w:noProof/>
                <w:webHidden/>
              </w:rPr>
            </w:r>
            <w:r>
              <w:rPr>
                <w:noProof/>
                <w:webHidden/>
              </w:rPr>
              <w:fldChar w:fldCharType="separate"/>
            </w:r>
            <w:r>
              <w:rPr>
                <w:noProof/>
                <w:webHidden/>
              </w:rPr>
              <w:t>8</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23" w:history="1">
            <w:r w:rsidRPr="00A26990">
              <w:rPr>
                <w:rStyle w:val="Hyperlink"/>
                <w:noProof/>
              </w:rPr>
              <w:t>2.2.4</w:t>
            </w:r>
            <w:r>
              <w:rPr>
                <w:rFonts w:asciiTheme="minorHAnsi" w:eastAsiaTheme="minorEastAsia" w:hAnsiTheme="minorHAnsi"/>
                <w:noProof/>
                <w:sz w:val="22"/>
              </w:rPr>
              <w:tab/>
            </w:r>
            <w:r w:rsidRPr="00A26990">
              <w:rPr>
                <w:rStyle w:val="Hyperlink"/>
                <w:noProof/>
              </w:rPr>
              <w:t>Accommodation</w:t>
            </w:r>
            <w:r>
              <w:rPr>
                <w:noProof/>
                <w:webHidden/>
              </w:rPr>
              <w:tab/>
            </w:r>
            <w:r>
              <w:rPr>
                <w:noProof/>
                <w:webHidden/>
              </w:rPr>
              <w:fldChar w:fldCharType="begin"/>
            </w:r>
            <w:r>
              <w:rPr>
                <w:noProof/>
                <w:webHidden/>
              </w:rPr>
              <w:instrText xml:space="preserve"> PAGEREF _Toc461631923 \h </w:instrText>
            </w:r>
            <w:r>
              <w:rPr>
                <w:noProof/>
                <w:webHidden/>
              </w:rPr>
            </w:r>
            <w:r>
              <w:rPr>
                <w:noProof/>
                <w:webHidden/>
              </w:rPr>
              <w:fldChar w:fldCharType="separate"/>
            </w:r>
            <w:r>
              <w:rPr>
                <w:noProof/>
                <w:webHidden/>
              </w:rPr>
              <w:t>8</w:t>
            </w:r>
            <w:r>
              <w:rPr>
                <w:noProof/>
                <w:webHidden/>
              </w:rPr>
              <w:fldChar w:fldCharType="end"/>
            </w:r>
          </w:hyperlink>
        </w:p>
        <w:p w:rsidR="005F4F79" w:rsidRDefault="005F4F79">
          <w:pPr>
            <w:pStyle w:val="TOC2"/>
            <w:rPr>
              <w:rFonts w:asciiTheme="minorHAnsi" w:eastAsiaTheme="minorEastAsia" w:hAnsiTheme="minorHAnsi"/>
              <w:sz w:val="22"/>
              <w:szCs w:val="22"/>
            </w:rPr>
          </w:pPr>
          <w:hyperlink w:anchor="_Toc461631924" w:history="1">
            <w:r w:rsidRPr="00A26990">
              <w:rPr>
                <w:rStyle w:val="Hyperlink"/>
              </w:rPr>
              <w:t>2.3</w:t>
            </w:r>
            <w:r>
              <w:rPr>
                <w:rFonts w:asciiTheme="minorHAnsi" w:eastAsiaTheme="minorEastAsia" w:hAnsiTheme="minorHAnsi"/>
                <w:sz w:val="22"/>
                <w:szCs w:val="22"/>
              </w:rPr>
              <w:tab/>
            </w:r>
            <w:r w:rsidRPr="00A26990">
              <w:rPr>
                <w:rStyle w:val="Hyperlink"/>
              </w:rPr>
              <w:t>Intervention Priortization – Implementation Strategy</w:t>
            </w:r>
            <w:r>
              <w:rPr>
                <w:webHidden/>
              </w:rPr>
              <w:tab/>
            </w:r>
            <w:r>
              <w:rPr>
                <w:webHidden/>
              </w:rPr>
              <w:fldChar w:fldCharType="begin"/>
            </w:r>
            <w:r>
              <w:rPr>
                <w:webHidden/>
              </w:rPr>
              <w:instrText xml:space="preserve"> PAGEREF _Toc461631924 \h </w:instrText>
            </w:r>
            <w:r>
              <w:rPr>
                <w:webHidden/>
              </w:rPr>
            </w:r>
            <w:r>
              <w:rPr>
                <w:webHidden/>
              </w:rPr>
              <w:fldChar w:fldCharType="separate"/>
            </w:r>
            <w:r>
              <w:rPr>
                <w:webHidden/>
              </w:rPr>
              <w:t>8</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25" w:history="1">
            <w:r w:rsidRPr="00A26990">
              <w:rPr>
                <w:rStyle w:val="Hyperlink"/>
              </w:rPr>
              <w:t>2.4</w:t>
            </w:r>
            <w:r>
              <w:rPr>
                <w:rFonts w:asciiTheme="minorHAnsi" w:eastAsiaTheme="minorEastAsia" w:hAnsiTheme="minorHAnsi"/>
                <w:sz w:val="22"/>
                <w:szCs w:val="22"/>
              </w:rPr>
              <w:tab/>
            </w:r>
            <w:r w:rsidRPr="00A26990">
              <w:rPr>
                <w:rStyle w:val="Hyperlink"/>
              </w:rPr>
              <w:t>Cost Estimates</w:t>
            </w:r>
            <w:r>
              <w:rPr>
                <w:webHidden/>
              </w:rPr>
              <w:tab/>
            </w:r>
            <w:r>
              <w:rPr>
                <w:webHidden/>
              </w:rPr>
              <w:fldChar w:fldCharType="begin"/>
            </w:r>
            <w:r>
              <w:rPr>
                <w:webHidden/>
              </w:rPr>
              <w:instrText xml:space="preserve"> PAGEREF _Toc461631925 \h </w:instrText>
            </w:r>
            <w:r>
              <w:rPr>
                <w:webHidden/>
              </w:rPr>
            </w:r>
            <w:r>
              <w:rPr>
                <w:webHidden/>
              </w:rPr>
              <w:fldChar w:fldCharType="separate"/>
            </w:r>
            <w:r>
              <w:rPr>
                <w:webHidden/>
              </w:rPr>
              <w:t>9</w:t>
            </w:r>
            <w:r>
              <w:rPr>
                <w:webHidden/>
              </w:rPr>
              <w:fldChar w:fldCharType="end"/>
            </w:r>
          </w:hyperlink>
        </w:p>
        <w:p w:rsidR="005F4F79" w:rsidRDefault="005F4F79">
          <w:pPr>
            <w:pStyle w:val="TOC1"/>
            <w:rPr>
              <w:rFonts w:asciiTheme="minorHAnsi" w:eastAsiaTheme="minorEastAsia" w:hAnsiTheme="minorHAnsi"/>
              <w:sz w:val="22"/>
            </w:rPr>
          </w:pPr>
          <w:hyperlink w:anchor="_Toc461631926" w:history="1">
            <w:r w:rsidRPr="00A26990">
              <w:rPr>
                <w:rStyle w:val="Hyperlink"/>
              </w:rPr>
              <w:t>3.0</w:t>
            </w:r>
            <w:r>
              <w:rPr>
                <w:rFonts w:asciiTheme="minorHAnsi" w:eastAsiaTheme="minorEastAsia" w:hAnsiTheme="minorHAnsi"/>
                <w:sz w:val="22"/>
              </w:rPr>
              <w:tab/>
            </w:r>
            <w:r w:rsidRPr="00A26990">
              <w:rPr>
                <w:rStyle w:val="Hyperlink"/>
              </w:rPr>
              <w:t>AC- 10</w:t>
            </w:r>
            <w:r>
              <w:rPr>
                <w:webHidden/>
              </w:rPr>
              <w:tab/>
            </w:r>
            <w:r>
              <w:rPr>
                <w:webHidden/>
              </w:rPr>
              <w:fldChar w:fldCharType="begin"/>
            </w:r>
            <w:r>
              <w:rPr>
                <w:webHidden/>
              </w:rPr>
              <w:instrText xml:space="preserve"> PAGEREF _Toc461631926 \h </w:instrText>
            </w:r>
            <w:r>
              <w:rPr>
                <w:webHidden/>
              </w:rPr>
            </w:r>
            <w:r>
              <w:rPr>
                <w:webHidden/>
              </w:rPr>
              <w:fldChar w:fldCharType="separate"/>
            </w:r>
            <w:r>
              <w:rPr>
                <w:webHidden/>
              </w:rPr>
              <w:t>10</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27" w:history="1">
            <w:r w:rsidRPr="00A26990">
              <w:rPr>
                <w:rStyle w:val="Hyperlink"/>
              </w:rPr>
              <w:t>3.1</w:t>
            </w:r>
            <w:r>
              <w:rPr>
                <w:rFonts w:asciiTheme="minorHAnsi" w:eastAsiaTheme="minorEastAsia" w:hAnsiTheme="minorHAnsi"/>
                <w:sz w:val="22"/>
                <w:szCs w:val="22"/>
              </w:rPr>
              <w:tab/>
            </w:r>
            <w:r w:rsidRPr="00A26990">
              <w:rPr>
                <w:rStyle w:val="Hyperlink"/>
              </w:rPr>
              <w:t>Design Criteria</w:t>
            </w:r>
            <w:r>
              <w:rPr>
                <w:webHidden/>
              </w:rPr>
              <w:tab/>
            </w:r>
            <w:r>
              <w:rPr>
                <w:webHidden/>
              </w:rPr>
              <w:fldChar w:fldCharType="begin"/>
            </w:r>
            <w:r>
              <w:rPr>
                <w:webHidden/>
              </w:rPr>
              <w:instrText xml:space="preserve"> PAGEREF _Toc461631927 \h </w:instrText>
            </w:r>
            <w:r>
              <w:rPr>
                <w:webHidden/>
              </w:rPr>
            </w:r>
            <w:r>
              <w:rPr>
                <w:webHidden/>
              </w:rPr>
              <w:fldChar w:fldCharType="separate"/>
            </w:r>
            <w:r>
              <w:rPr>
                <w:webHidden/>
              </w:rPr>
              <w:t>10</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28" w:history="1">
            <w:r w:rsidRPr="00A26990">
              <w:rPr>
                <w:rStyle w:val="Hyperlink"/>
              </w:rPr>
              <w:t>3.2</w:t>
            </w:r>
            <w:r>
              <w:rPr>
                <w:rFonts w:asciiTheme="minorHAnsi" w:eastAsiaTheme="minorEastAsia" w:hAnsiTheme="minorHAnsi"/>
                <w:sz w:val="22"/>
                <w:szCs w:val="22"/>
              </w:rPr>
              <w:tab/>
            </w:r>
            <w:r w:rsidRPr="00A26990">
              <w:rPr>
                <w:rStyle w:val="Hyperlink"/>
              </w:rPr>
              <w:t>Descritpion of Components</w:t>
            </w:r>
            <w:r>
              <w:rPr>
                <w:webHidden/>
              </w:rPr>
              <w:tab/>
            </w:r>
            <w:r>
              <w:rPr>
                <w:webHidden/>
              </w:rPr>
              <w:fldChar w:fldCharType="begin"/>
            </w:r>
            <w:r>
              <w:rPr>
                <w:webHidden/>
              </w:rPr>
              <w:instrText xml:space="preserve"> PAGEREF _Toc461631928 \h </w:instrText>
            </w:r>
            <w:r>
              <w:rPr>
                <w:webHidden/>
              </w:rPr>
            </w:r>
            <w:r>
              <w:rPr>
                <w:webHidden/>
              </w:rPr>
              <w:fldChar w:fldCharType="separate"/>
            </w:r>
            <w:r>
              <w:rPr>
                <w:webHidden/>
              </w:rPr>
              <w:t>10</w:t>
            </w:r>
            <w:r>
              <w:rPr>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29" w:history="1">
            <w:r w:rsidRPr="00A26990">
              <w:rPr>
                <w:rStyle w:val="Hyperlink"/>
                <w:noProof/>
              </w:rPr>
              <w:t>3.2.1</w:t>
            </w:r>
            <w:r>
              <w:rPr>
                <w:rFonts w:asciiTheme="minorHAnsi" w:eastAsiaTheme="minorEastAsia" w:hAnsiTheme="minorHAnsi"/>
                <w:noProof/>
                <w:sz w:val="22"/>
              </w:rPr>
              <w:tab/>
            </w:r>
            <w:r w:rsidRPr="00A26990">
              <w:rPr>
                <w:rStyle w:val="Hyperlink"/>
                <w:noProof/>
              </w:rPr>
              <w:t>Water Supply</w:t>
            </w:r>
            <w:r>
              <w:rPr>
                <w:noProof/>
                <w:webHidden/>
              </w:rPr>
              <w:tab/>
            </w:r>
            <w:r>
              <w:rPr>
                <w:noProof/>
                <w:webHidden/>
              </w:rPr>
              <w:fldChar w:fldCharType="begin"/>
            </w:r>
            <w:r>
              <w:rPr>
                <w:noProof/>
                <w:webHidden/>
              </w:rPr>
              <w:instrText xml:space="preserve"> PAGEREF _Toc461631929 \h </w:instrText>
            </w:r>
            <w:r>
              <w:rPr>
                <w:noProof/>
                <w:webHidden/>
              </w:rPr>
            </w:r>
            <w:r>
              <w:rPr>
                <w:noProof/>
                <w:webHidden/>
              </w:rPr>
              <w:fldChar w:fldCharType="separate"/>
            </w:r>
            <w:r>
              <w:rPr>
                <w:noProof/>
                <w:webHidden/>
              </w:rPr>
              <w:t>10</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30" w:history="1">
            <w:r w:rsidRPr="00A26990">
              <w:rPr>
                <w:rStyle w:val="Hyperlink"/>
                <w:noProof/>
              </w:rPr>
              <w:t>3.2.2</w:t>
            </w:r>
            <w:r>
              <w:rPr>
                <w:rFonts w:asciiTheme="minorHAnsi" w:eastAsiaTheme="minorEastAsia" w:hAnsiTheme="minorHAnsi"/>
                <w:noProof/>
                <w:sz w:val="22"/>
              </w:rPr>
              <w:tab/>
            </w:r>
            <w:r w:rsidRPr="00A26990">
              <w:rPr>
                <w:rStyle w:val="Hyperlink"/>
                <w:noProof/>
              </w:rPr>
              <w:t>Electricity Supply</w:t>
            </w:r>
            <w:r>
              <w:rPr>
                <w:noProof/>
                <w:webHidden/>
              </w:rPr>
              <w:tab/>
            </w:r>
            <w:r>
              <w:rPr>
                <w:noProof/>
                <w:webHidden/>
              </w:rPr>
              <w:fldChar w:fldCharType="begin"/>
            </w:r>
            <w:r>
              <w:rPr>
                <w:noProof/>
                <w:webHidden/>
              </w:rPr>
              <w:instrText xml:space="preserve"> PAGEREF _Toc461631930 \h </w:instrText>
            </w:r>
            <w:r>
              <w:rPr>
                <w:noProof/>
                <w:webHidden/>
              </w:rPr>
            </w:r>
            <w:r>
              <w:rPr>
                <w:noProof/>
                <w:webHidden/>
              </w:rPr>
              <w:fldChar w:fldCharType="separate"/>
            </w:r>
            <w:r>
              <w:rPr>
                <w:noProof/>
                <w:webHidden/>
              </w:rPr>
              <w:t>10</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31" w:history="1">
            <w:r w:rsidRPr="00A26990">
              <w:rPr>
                <w:rStyle w:val="Hyperlink"/>
                <w:noProof/>
              </w:rPr>
              <w:t>3.2.3</w:t>
            </w:r>
            <w:r>
              <w:rPr>
                <w:rFonts w:asciiTheme="minorHAnsi" w:eastAsiaTheme="minorEastAsia" w:hAnsiTheme="minorHAnsi"/>
                <w:noProof/>
                <w:sz w:val="22"/>
              </w:rPr>
              <w:tab/>
            </w:r>
            <w:r w:rsidRPr="00A26990">
              <w:rPr>
                <w:rStyle w:val="Hyperlink"/>
                <w:noProof/>
              </w:rPr>
              <w:t>Buildings</w:t>
            </w:r>
            <w:r>
              <w:rPr>
                <w:noProof/>
                <w:webHidden/>
              </w:rPr>
              <w:tab/>
            </w:r>
            <w:r>
              <w:rPr>
                <w:noProof/>
                <w:webHidden/>
              </w:rPr>
              <w:fldChar w:fldCharType="begin"/>
            </w:r>
            <w:r>
              <w:rPr>
                <w:noProof/>
                <w:webHidden/>
              </w:rPr>
              <w:instrText xml:space="preserve"> PAGEREF _Toc461631931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32" w:history="1">
            <w:r w:rsidRPr="00A26990">
              <w:rPr>
                <w:rStyle w:val="Hyperlink"/>
                <w:noProof/>
              </w:rPr>
              <w:t>3.2.4</w:t>
            </w:r>
            <w:r>
              <w:rPr>
                <w:rFonts w:asciiTheme="minorHAnsi" w:eastAsiaTheme="minorEastAsia" w:hAnsiTheme="minorHAnsi"/>
                <w:noProof/>
                <w:sz w:val="22"/>
              </w:rPr>
              <w:tab/>
            </w:r>
            <w:r w:rsidRPr="00A26990">
              <w:rPr>
                <w:rStyle w:val="Hyperlink"/>
                <w:noProof/>
              </w:rPr>
              <w:t>Roads</w:t>
            </w:r>
            <w:r>
              <w:rPr>
                <w:noProof/>
                <w:webHidden/>
              </w:rPr>
              <w:tab/>
            </w:r>
            <w:r>
              <w:rPr>
                <w:noProof/>
                <w:webHidden/>
              </w:rPr>
              <w:fldChar w:fldCharType="begin"/>
            </w:r>
            <w:r>
              <w:rPr>
                <w:noProof/>
                <w:webHidden/>
              </w:rPr>
              <w:instrText xml:space="preserve"> PAGEREF _Toc461631932 \h </w:instrText>
            </w:r>
            <w:r>
              <w:rPr>
                <w:noProof/>
                <w:webHidden/>
              </w:rPr>
            </w:r>
            <w:r>
              <w:rPr>
                <w:noProof/>
                <w:webHidden/>
              </w:rPr>
              <w:fldChar w:fldCharType="separate"/>
            </w:r>
            <w:r>
              <w:rPr>
                <w:noProof/>
                <w:webHidden/>
              </w:rPr>
              <w:t>12</w:t>
            </w:r>
            <w:r>
              <w:rPr>
                <w:noProof/>
                <w:webHidden/>
              </w:rPr>
              <w:fldChar w:fldCharType="end"/>
            </w:r>
          </w:hyperlink>
        </w:p>
        <w:p w:rsidR="005F4F79" w:rsidRDefault="005F4F79">
          <w:pPr>
            <w:pStyle w:val="TOC2"/>
            <w:rPr>
              <w:rFonts w:asciiTheme="minorHAnsi" w:eastAsiaTheme="minorEastAsia" w:hAnsiTheme="minorHAnsi"/>
              <w:sz w:val="22"/>
              <w:szCs w:val="22"/>
            </w:rPr>
          </w:pPr>
          <w:hyperlink w:anchor="_Toc461631933" w:history="1">
            <w:r w:rsidRPr="00A26990">
              <w:rPr>
                <w:rStyle w:val="Hyperlink"/>
              </w:rPr>
              <w:t>3.3</w:t>
            </w:r>
            <w:r>
              <w:rPr>
                <w:rFonts w:asciiTheme="minorHAnsi" w:eastAsiaTheme="minorEastAsia" w:hAnsiTheme="minorHAnsi"/>
                <w:sz w:val="22"/>
                <w:szCs w:val="22"/>
              </w:rPr>
              <w:tab/>
            </w:r>
            <w:r w:rsidRPr="00A26990">
              <w:rPr>
                <w:rStyle w:val="Hyperlink"/>
              </w:rPr>
              <w:t>Intervention Priortization – Implementation Strategy</w:t>
            </w:r>
            <w:r>
              <w:rPr>
                <w:webHidden/>
              </w:rPr>
              <w:tab/>
            </w:r>
            <w:r>
              <w:rPr>
                <w:webHidden/>
              </w:rPr>
              <w:fldChar w:fldCharType="begin"/>
            </w:r>
            <w:r>
              <w:rPr>
                <w:webHidden/>
              </w:rPr>
              <w:instrText xml:space="preserve"> PAGEREF _Toc461631933 \h </w:instrText>
            </w:r>
            <w:r>
              <w:rPr>
                <w:webHidden/>
              </w:rPr>
            </w:r>
            <w:r>
              <w:rPr>
                <w:webHidden/>
              </w:rPr>
              <w:fldChar w:fldCharType="separate"/>
            </w:r>
            <w:r>
              <w:rPr>
                <w:webHidden/>
              </w:rPr>
              <w:t>12</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34" w:history="1">
            <w:r w:rsidRPr="00A26990">
              <w:rPr>
                <w:rStyle w:val="Hyperlink"/>
              </w:rPr>
              <w:t>3.5</w:t>
            </w:r>
            <w:r>
              <w:rPr>
                <w:rFonts w:asciiTheme="minorHAnsi" w:eastAsiaTheme="minorEastAsia" w:hAnsiTheme="minorHAnsi"/>
                <w:sz w:val="22"/>
                <w:szCs w:val="22"/>
              </w:rPr>
              <w:tab/>
            </w:r>
            <w:r w:rsidRPr="00A26990">
              <w:rPr>
                <w:rStyle w:val="Hyperlink"/>
              </w:rPr>
              <w:t>Cost Estimates</w:t>
            </w:r>
            <w:r>
              <w:rPr>
                <w:webHidden/>
              </w:rPr>
              <w:tab/>
            </w:r>
            <w:r>
              <w:rPr>
                <w:webHidden/>
              </w:rPr>
              <w:fldChar w:fldCharType="begin"/>
            </w:r>
            <w:r>
              <w:rPr>
                <w:webHidden/>
              </w:rPr>
              <w:instrText xml:space="preserve"> PAGEREF _Toc461631934 \h </w:instrText>
            </w:r>
            <w:r>
              <w:rPr>
                <w:webHidden/>
              </w:rPr>
            </w:r>
            <w:r>
              <w:rPr>
                <w:webHidden/>
              </w:rPr>
              <w:fldChar w:fldCharType="separate"/>
            </w:r>
            <w:r>
              <w:rPr>
                <w:webHidden/>
              </w:rPr>
              <w:t>12</w:t>
            </w:r>
            <w:r>
              <w:rPr>
                <w:webHidden/>
              </w:rPr>
              <w:fldChar w:fldCharType="end"/>
            </w:r>
          </w:hyperlink>
        </w:p>
        <w:p w:rsidR="005F4F79" w:rsidRDefault="005F4F79">
          <w:pPr>
            <w:pStyle w:val="TOC1"/>
            <w:rPr>
              <w:rFonts w:asciiTheme="minorHAnsi" w:eastAsiaTheme="minorEastAsia" w:hAnsiTheme="minorHAnsi"/>
              <w:sz w:val="22"/>
            </w:rPr>
          </w:pPr>
          <w:hyperlink w:anchor="_Toc461631935" w:history="1">
            <w:r w:rsidRPr="00A26990">
              <w:rPr>
                <w:rStyle w:val="Hyperlink"/>
              </w:rPr>
              <w:t>4.0</w:t>
            </w:r>
            <w:r>
              <w:rPr>
                <w:rFonts w:asciiTheme="minorHAnsi" w:eastAsiaTheme="minorEastAsia" w:hAnsiTheme="minorHAnsi"/>
                <w:sz w:val="22"/>
              </w:rPr>
              <w:tab/>
            </w:r>
            <w:r w:rsidRPr="00A26990">
              <w:rPr>
                <w:rStyle w:val="Hyperlink"/>
              </w:rPr>
              <w:t>Meat Processing Facility</w:t>
            </w:r>
            <w:r>
              <w:rPr>
                <w:webHidden/>
              </w:rPr>
              <w:tab/>
            </w:r>
            <w:r>
              <w:rPr>
                <w:webHidden/>
              </w:rPr>
              <w:fldChar w:fldCharType="begin"/>
            </w:r>
            <w:r>
              <w:rPr>
                <w:webHidden/>
              </w:rPr>
              <w:instrText xml:space="preserve"> PAGEREF _Toc461631935 \h </w:instrText>
            </w:r>
            <w:r>
              <w:rPr>
                <w:webHidden/>
              </w:rPr>
            </w:r>
            <w:r>
              <w:rPr>
                <w:webHidden/>
              </w:rPr>
              <w:fldChar w:fldCharType="separate"/>
            </w:r>
            <w:r>
              <w:rPr>
                <w:webHidden/>
              </w:rPr>
              <w:t>13</w:t>
            </w:r>
            <w:r>
              <w:rPr>
                <w:webHidden/>
              </w:rPr>
              <w:fldChar w:fldCharType="end"/>
            </w:r>
          </w:hyperlink>
        </w:p>
        <w:p w:rsidR="005F4F79" w:rsidRDefault="005F4F79">
          <w:pPr>
            <w:pStyle w:val="TOC2"/>
            <w:rPr>
              <w:rFonts w:asciiTheme="minorHAnsi" w:eastAsiaTheme="minorEastAsia" w:hAnsiTheme="minorHAnsi"/>
              <w:sz w:val="22"/>
              <w:szCs w:val="22"/>
            </w:rPr>
          </w:pPr>
          <w:hyperlink w:anchor="_Toc461631936" w:history="1">
            <w:r w:rsidRPr="00A26990">
              <w:rPr>
                <w:rStyle w:val="Hyperlink"/>
              </w:rPr>
              <w:t>4.1</w:t>
            </w:r>
            <w:r>
              <w:rPr>
                <w:rFonts w:asciiTheme="minorHAnsi" w:eastAsiaTheme="minorEastAsia" w:hAnsiTheme="minorHAnsi"/>
                <w:sz w:val="22"/>
                <w:szCs w:val="22"/>
              </w:rPr>
              <w:tab/>
            </w:r>
            <w:r w:rsidRPr="00A26990">
              <w:rPr>
                <w:rStyle w:val="Hyperlink"/>
              </w:rPr>
              <w:t>Description</w:t>
            </w:r>
            <w:r>
              <w:rPr>
                <w:webHidden/>
              </w:rPr>
              <w:tab/>
            </w:r>
            <w:r>
              <w:rPr>
                <w:webHidden/>
              </w:rPr>
              <w:fldChar w:fldCharType="begin"/>
            </w:r>
            <w:r>
              <w:rPr>
                <w:webHidden/>
              </w:rPr>
              <w:instrText xml:space="preserve"> PAGEREF _Toc461631936 \h </w:instrText>
            </w:r>
            <w:r>
              <w:rPr>
                <w:webHidden/>
              </w:rPr>
            </w:r>
            <w:r>
              <w:rPr>
                <w:webHidden/>
              </w:rPr>
              <w:fldChar w:fldCharType="separate"/>
            </w:r>
            <w:r>
              <w:rPr>
                <w:webHidden/>
              </w:rPr>
              <w:t>13</w:t>
            </w:r>
            <w:r>
              <w:rPr>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37" w:history="1">
            <w:r w:rsidRPr="00A26990">
              <w:rPr>
                <w:rStyle w:val="Hyperlink"/>
                <w:noProof/>
              </w:rPr>
              <w:t>4.1.1</w:t>
            </w:r>
            <w:r>
              <w:rPr>
                <w:rFonts w:asciiTheme="minorHAnsi" w:eastAsiaTheme="minorEastAsia" w:hAnsiTheme="minorHAnsi"/>
                <w:noProof/>
                <w:sz w:val="22"/>
              </w:rPr>
              <w:tab/>
            </w:r>
            <w:r w:rsidRPr="00A26990">
              <w:rPr>
                <w:rStyle w:val="Hyperlink"/>
                <w:noProof/>
              </w:rPr>
              <w:t>Site Options</w:t>
            </w:r>
            <w:r>
              <w:rPr>
                <w:noProof/>
                <w:webHidden/>
              </w:rPr>
              <w:tab/>
            </w:r>
            <w:r>
              <w:rPr>
                <w:noProof/>
                <w:webHidden/>
              </w:rPr>
              <w:fldChar w:fldCharType="begin"/>
            </w:r>
            <w:r>
              <w:rPr>
                <w:noProof/>
                <w:webHidden/>
              </w:rPr>
              <w:instrText xml:space="preserve"> PAGEREF _Toc461631937 \h </w:instrText>
            </w:r>
            <w:r>
              <w:rPr>
                <w:noProof/>
                <w:webHidden/>
              </w:rPr>
            </w:r>
            <w:r>
              <w:rPr>
                <w:noProof/>
                <w:webHidden/>
              </w:rPr>
              <w:fldChar w:fldCharType="separate"/>
            </w:r>
            <w:r>
              <w:rPr>
                <w:noProof/>
                <w:webHidden/>
              </w:rPr>
              <w:t>13</w:t>
            </w:r>
            <w:r>
              <w:rPr>
                <w:noProof/>
                <w:webHidden/>
              </w:rPr>
              <w:fldChar w:fldCharType="end"/>
            </w:r>
          </w:hyperlink>
        </w:p>
        <w:p w:rsidR="005F4F79" w:rsidRDefault="005F4F79">
          <w:pPr>
            <w:pStyle w:val="TOC2"/>
            <w:rPr>
              <w:rFonts w:asciiTheme="minorHAnsi" w:eastAsiaTheme="minorEastAsia" w:hAnsiTheme="minorHAnsi"/>
              <w:sz w:val="22"/>
              <w:szCs w:val="22"/>
            </w:rPr>
          </w:pPr>
          <w:hyperlink w:anchor="_Toc461631938" w:history="1">
            <w:r w:rsidRPr="00A26990">
              <w:rPr>
                <w:rStyle w:val="Hyperlink"/>
              </w:rPr>
              <w:t>4.2 Functional Components</w:t>
            </w:r>
            <w:r>
              <w:rPr>
                <w:webHidden/>
              </w:rPr>
              <w:tab/>
            </w:r>
            <w:r>
              <w:rPr>
                <w:webHidden/>
              </w:rPr>
              <w:fldChar w:fldCharType="begin"/>
            </w:r>
            <w:r>
              <w:rPr>
                <w:webHidden/>
              </w:rPr>
              <w:instrText xml:space="preserve"> PAGEREF _Toc461631938 \h </w:instrText>
            </w:r>
            <w:r>
              <w:rPr>
                <w:webHidden/>
              </w:rPr>
            </w:r>
            <w:r>
              <w:rPr>
                <w:webHidden/>
              </w:rPr>
              <w:fldChar w:fldCharType="separate"/>
            </w:r>
            <w:r>
              <w:rPr>
                <w:webHidden/>
              </w:rPr>
              <w:t>15</w:t>
            </w:r>
            <w:r>
              <w:rPr>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39" w:history="1">
            <w:r w:rsidRPr="00A26990">
              <w:rPr>
                <w:rStyle w:val="Hyperlink"/>
                <w:noProof/>
              </w:rPr>
              <w:t>4.2.1</w:t>
            </w:r>
            <w:r>
              <w:rPr>
                <w:rFonts w:asciiTheme="minorHAnsi" w:eastAsiaTheme="minorEastAsia" w:hAnsiTheme="minorHAnsi"/>
                <w:noProof/>
                <w:sz w:val="22"/>
              </w:rPr>
              <w:tab/>
            </w:r>
            <w:r w:rsidRPr="00A26990">
              <w:rPr>
                <w:rStyle w:val="Hyperlink"/>
                <w:noProof/>
              </w:rPr>
              <w:t>Power generation System</w:t>
            </w:r>
            <w:r>
              <w:rPr>
                <w:noProof/>
                <w:webHidden/>
              </w:rPr>
              <w:tab/>
            </w:r>
            <w:r>
              <w:rPr>
                <w:noProof/>
                <w:webHidden/>
              </w:rPr>
              <w:fldChar w:fldCharType="begin"/>
            </w:r>
            <w:r>
              <w:rPr>
                <w:noProof/>
                <w:webHidden/>
              </w:rPr>
              <w:instrText xml:space="preserve"> PAGEREF _Toc461631939 \h </w:instrText>
            </w:r>
            <w:r>
              <w:rPr>
                <w:noProof/>
                <w:webHidden/>
              </w:rPr>
            </w:r>
            <w:r>
              <w:rPr>
                <w:noProof/>
                <w:webHidden/>
              </w:rPr>
              <w:fldChar w:fldCharType="separate"/>
            </w:r>
            <w:r>
              <w:rPr>
                <w:noProof/>
                <w:webHidden/>
              </w:rPr>
              <w:t>15</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40" w:history="1">
            <w:r w:rsidRPr="00A26990">
              <w:rPr>
                <w:rStyle w:val="Hyperlink"/>
                <w:noProof/>
              </w:rPr>
              <w:t>4.2.2</w:t>
            </w:r>
            <w:r>
              <w:rPr>
                <w:rFonts w:asciiTheme="minorHAnsi" w:eastAsiaTheme="minorEastAsia" w:hAnsiTheme="minorHAnsi"/>
                <w:noProof/>
                <w:sz w:val="22"/>
              </w:rPr>
              <w:tab/>
            </w:r>
            <w:r w:rsidRPr="00A26990">
              <w:rPr>
                <w:rStyle w:val="Hyperlink"/>
                <w:noProof/>
              </w:rPr>
              <w:t>Pure Water Supply System</w:t>
            </w:r>
            <w:r>
              <w:rPr>
                <w:noProof/>
                <w:webHidden/>
              </w:rPr>
              <w:tab/>
            </w:r>
            <w:r>
              <w:rPr>
                <w:noProof/>
                <w:webHidden/>
              </w:rPr>
              <w:fldChar w:fldCharType="begin"/>
            </w:r>
            <w:r>
              <w:rPr>
                <w:noProof/>
                <w:webHidden/>
              </w:rPr>
              <w:instrText xml:space="preserve"> PAGEREF _Toc461631940 \h </w:instrText>
            </w:r>
            <w:r>
              <w:rPr>
                <w:noProof/>
                <w:webHidden/>
              </w:rPr>
            </w:r>
            <w:r>
              <w:rPr>
                <w:noProof/>
                <w:webHidden/>
              </w:rPr>
              <w:fldChar w:fldCharType="separate"/>
            </w:r>
            <w:r>
              <w:rPr>
                <w:noProof/>
                <w:webHidden/>
              </w:rPr>
              <w:t>16</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41" w:history="1">
            <w:r w:rsidRPr="00A26990">
              <w:rPr>
                <w:rStyle w:val="Hyperlink"/>
                <w:noProof/>
              </w:rPr>
              <w:t>4.2.3</w:t>
            </w:r>
            <w:r>
              <w:rPr>
                <w:rFonts w:asciiTheme="minorHAnsi" w:eastAsiaTheme="minorEastAsia" w:hAnsiTheme="minorHAnsi"/>
                <w:noProof/>
                <w:sz w:val="22"/>
              </w:rPr>
              <w:tab/>
            </w:r>
            <w:r w:rsidRPr="00A26990">
              <w:rPr>
                <w:rStyle w:val="Hyperlink"/>
                <w:noProof/>
              </w:rPr>
              <w:t>Waste Water Treatment</w:t>
            </w:r>
            <w:r>
              <w:rPr>
                <w:noProof/>
                <w:webHidden/>
              </w:rPr>
              <w:tab/>
            </w:r>
            <w:r>
              <w:rPr>
                <w:noProof/>
                <w:webHidden/>
              </w:rPr>
              <w:fldChar w:fldCharType="begin"/>
            </w:r>
            <w:r>
              <w:rPr>
                <w:noProof/>
                <w:webHidden/>
              </w:rPr>
              <w:instrText xml:space="preserve"> PAGEREF _Toc461631941 \h </w:instrText>
            </w:r>
            <w:r>
              <w:rPr>
                <w:noProof/>
                <w:webHidden/>
              </w:rPr>
            </w:r>
            <w:r>
              <w:rPr>
                <w:noProof/>
                <w:webHidden/>
              </w:rPr>
              <w:fldChar w:fldCharType="separate"/>
            </w:r>
            <w:r>
              <w:rPr>
                <w:noProof/>
                <w:webHidden/>
              </w:rPr>
              <w:t>16</w:t>
            </w:r>
            <w:r>
              <w:rPr>
                <w:noProof/>
                <w:webHidden/>
              </w:rPr>
              <w:fldChar w:fldCharType="end"/>
            </w:r>
          </w:hyperlink>
        </w:p>
        <w:p w:rsidR="005F4F79" w:rsidRDefault="005F4F79">
          <w:pPr>
            <w:pStyle w:val="TOC3"/>
            <w:tabs>
              <w:tab w:val="left" w:pos="1100"/>
            </w:tabs>
            <w:rPr>
              <w:rFonts w:asciiTheme="minorHAnsi" w:eastAsiaTheme="minorEastAsia" w:hAnsiTheme="minorHAnsi"/>
              <w:noProof/>
              <w:sz w:val="22"/>
            </w:rPr>
          </w:pPr>
          <w:hyperlink w:anchor="_Toc461631942" w:history="1">
            <w:r w:rsidRPr="00A26990">
              <w:rPr>
                <w:rStyle w:val="Hyperlink"/>
                <w:noProof/>
              </w:rPr>
              <w:t>4.2.4</w:t>
            </w:r>
            <w:r>
              <w:rPr>
                <w:rFonts w:asciiTheme="minorHAnsi" w:eastAsiaTheme="minorEastAsia" w:hAnsiTheme="minorHAnsi"/>
                <w:noProof/>
                <w:sz w:val="22"/>
              </w:rPr>
              <w:tab/>
            </w:r>
            <w:r w:rsidRPr="00A26990">
              <w:rPr>
                <w:rStyle w:val="Hyperlink"/>
                <w:noProof/>
              </w:rPr>
              <w:t>Inedible Waste Disposal</w:t>
            </w:r>
            <w:r>
              <w:rPr>
                <w:noProof/>
                <w:webHidden/>
              </w:rPr>
              <w:tab/>
            </w:r>
            <w:r>
              <w:rPr>
                <w:noProof/>
                <w:webHidden/>
              </w:rPr>
              <w:fldChar w:fldCharType="begin"/>
            </w:r>
            <w:r>
              <w:rPr>
                <w:noProof/>
                <w:webHidden/>
              </w:rPr>
              <w:instrText xml:space="preserve"> PAGEREF _Toc461631942 \h </w:instrText>
            </w:r>
            <w:r>
              <w:rPr>
                <w:noProof/>
                <w:webHidden/>
              </w:rPr>
            </w:r>
            <w:r>
              <w:rPr>
                <w:noProof/>
                <w:webHidden/>
              </w:rPr>
              <w:fldChar w:fldCharType="separate"/>
            </w:r>
            <w:r>
              <w:rPr>
                <w:noProof/>
                <w:webHidden/>
              </w:rPr>
              <w:t>17</w:t>
            </w:r>
            <w:r>
              <w:rPr>
                <w:noProof/>
                <w:webHidden/>
              </w:rPr>
              <w:fldChar w:fldCharType="end"/>
            </w:r>
          </w:hyperlink>
        </w:p>
        <w:p w:rsidR="005F4F79" w:rsidRDefault="005F4F79">
          <w:pPr>
            <w:pStyle w:val="TOC2"/>
            <w:rPr>
              <w:rFonts w:asciiTheme="minorHAnsi" w:eastAsiaTheme="minorEastAsia" w:hAnsiTheme="minorHAnsi"/>
              <w:sz w:val="22"/>
              <w:szCs w:val="22"/>
            </w:rPr>
          </w:pPr>
          <w:hyperlink w:anchor="_Toc461631943" w:history="1">
            <w:r w:rsidRPr="00A26990">
              <w:rPr>
                <w:rStyle w:val="Hyperlink"/>
              </w:rPr>
              <w:t>4.3</w:t>
            </w:r>
            <w:r>
              <w:rPr>
                <w:rFonts w:asciiTheme="minorHAnsi" w:eastAsiaTheme="minorEastAsia" w:hAnsiTheme="minorHAnsi"/>
                <w:sz w:val="22"/>
                <w:szCs w:val="22"/>
              </w:rPr>
              <w:tab/>
            </w:r>
            <w:r w:rsidRPr="00A26990">
              <w:rPr>
                <w:rStyle w:val="Hyperlink"/>
              </w:rPr>
              <w:t>Cost Estimates</w:t>
            </w:r>
            <w:r>
              <w:rPr>
                <w:webHidden/>
              </w:rPr>
              <w:tab/>
            </w:r>
            <w:r>
              <w:rPr>
                <w:webHidden/>
              </w:rPr>
              <w:fldChar w:fldCharType="begin"/>
            </w:r>
            <w:r>
              <w:rPr>
                <w:webHidden/>
              </w:rPr>
              <w:instrText xml:space="preserve"> PAGEREF _Toc461631943 \h </w:instrText>
            </w:r>
            <w:r>
              <w:rPr>
                <w:webHidden/>
              </w:rPr>
            </w:r>
            <w:r>
              <w:rPr>
                <w:webHidden/>
              </w:rPr>
              <w:fldChar w:fldCharType="separate"/>
            </w:r>
            <w:r>
              <w:rPr>
                <w:webHidden/>
              </w:rPr>
              <w:t>19</w:t>
            </w:r>
            <w:r>
              <w:rPr>
                <w:webHidden/>
              </w:rPr>
              <w:fldChar w:fldCharType="end"/>
            </w:r>
          </w:hyperlink>
        </w:p>
        <w:p w:rsidR="005F4F79" w:rsidRDefault="005F4F79">
          <w:pPr>
            <w:pStyle w:val="TOC1"/>
            <w:rPr>
              <w:rFonts w:asciiTheme="minorHAnsi" w:eastAsiaTheme="minorEastAsia" w:hAnsiTheme="minorHAnsi"/>
              <w:sz w:val="22"/>
            </w:rPr>
          </w:pPr>
          <w:hyperlink w:anchor="_Toc461631944" w:history="1">
            <w:r w:rsidRPr="00A26990">
              <w:rPr>
                <w:rStyle w:val="Hyperlink"/>
              </w:rPr>
              <w:t>5.0</w:t>
            </w:r>
            <w:r>
              <w:rPr>
                <w:rFonts w:asciiTheme="minorHAnsi" w:eastAsiaTheme="minorEastAsia" w:hAnsiTheme="minorHAnsi"/>
                <w:sz w:val="22"/>
              </w:rPr>
              <w:tab/>
            </w:r>
            <w:r w:rsidRPr="00A26990">
              <w:rPr>
                <w:rStyle w:val="Hyperlink"/>
              </w:rPr>
              <w:t>Bibliography</w:t>
            </w:r>
            <w:r>
              <w:rPr>
                <w:webHidden/>
              </w:rPr>
              <w:tab/>
            </w:r>
            <w:r>
              <w:rPr>
                <w:webHidden/>
              </w:rPr>
              <w:fldChar w:fldCharType="begin"/>
            </w:r>
            <w:r>
              <w:rPr>
                <w:webHidden/>
              </w:rPr>
              <w:instrText xml:space="preserve"> PAGEREF _Toc461631944 \h </w:instrText>
            </w:r>
            <w:r>
              <w:rPr>
                <w:webHidden/>
              </w:rPr>
            </w:r>
            <w:r>
              <w:rPr>
                <w:webHidden/>
              </w:rPr>
              <w:fldChar w:fldCharType="separate"/>
            </w:r>
            <w:r>
              <w:rPr>
                <w:webHidden/>
              </w:rPr>
              <w:t>21</w:t>
            </w:r>
            <w:r>
              <w:rPr>
                <w:webHidden/>
              </w:rPr>
              <w:fldChar w:fldCharType="end"/>
            </w:r>
          </w:hyperlink>
        </w:p>
        <w:p w:rsidR="005F4F79" w:rsidRDefault="005F4F79">
          <w:pPr>
            <w:pStyle w:val="TOC1"/>
            <w:rPr>
              <w:rFonts w:asciiTheme="minorHAnsi" w:eastAsiaTheme="minorEastAsia" w:hAnsiTheme="minorHAnsi"/>
              <w:sz w:val="22"/>
            </w:rPr>
          </w:pPr>
          <w:hyperlink w:anchor="_Toc461631945" w:history="1">
            <w:r w:rsidRPr="00A26990">
              <w:rPr>
                <w:rStyle w:val="Hyperlink"/>
              </w:rPr>
              <w:t>APPENDIX 1 – Water Catchment Analysis  Case 1</w:t>
            </w:r>
            <w:r>
              <w:rPr>
                <w:webHidden/>
              </w:rPr>
              <w:tab/>
            </w:r>
            <w:r>
              <w:rPr>
                <w:webHidden/>
              </w:rPr>
              <w:fldChar w:fldCharType="begin"/>
            </w:r>
            <w:r>
              <w:rPr>
                <w:webHidden/>
              </w:rPr>
              <w:instrText xml:space="preserve"> PAGEREF _Toc461631945 \h </w:instrText>
            </w:r>
            <w:r>
              <w:rPr>
                <w:webHidden/>
              </w:rPr>
            </w:r>
            <w:r>
              <w:rPr>
                <w:webHidden/>
              </w:rPr>
              <w:fldChar w:fldCharType="separate"/>
            </w:r>
            <w:r>
              <w:rPr>
                <w:webHidden/>
              </w:rPr>
              <w:t>22</w:t>
            </w:r>
            <w:r>
              <w:rPr>
                <w:webHidden/>
              </w:rPr>
              <w:fldChar w:fldCharType="end"/>
            </w:r>
          </w:hyperlink>
        </w:p>
        <w:p w:rsidR="005F4F79" w:rsidRDefault="005F4F79">
          <w:pPr>
            <w:pStyle w:val="TOC1"/>
            <w:rPr>
              <w:rFonts w:asciiTheme="minorHAnsi" w:eastAsiaTheme="minorEastAsia" w:hAnsiTheme="minorHAnsi"/>
              <w:sz w:val="22"/>
            </w:rPr>
          </w:pPr>
          <w:hyperlink w:anchor="_Toc461631946" w:history="1">
            <w:r w:rsidRPr="00A26990">
              <w:rPr>
                <w:rStyle w:val="Hyperlink"/>
              </w:rPr>
              <w:t>APPENDIX 2 – Concept Layouts for AC-9 Buildings</w:t>
            </w:r>
            <w:r>
              <w:rPr>
                <w:webHidden/>
              </w:rPr>
              <w:tab/>
            </w:r>
            <w:r>
              <w:rPr>
                <w:webHidden/>
              </w:rPr>
              <w:fldChar w:fldCharType="begin"/>
            </w:r>
            <w:r>
              <w:rPr>
                <w:webHidden/>
              </w:rPr>
              <w:instrText xml:space="preserve"> PAGEREF _Toc461631946 \h </w:instrText>
            </w:r>
            <w:r>
              <w:rPr>
                <w:webHidden/>
              </w:rPr>
            </w:r>
            <w:r>
              <w:rPr>
                <w:webHidden/>
              </w:rPr>
              <w:fldChar w:fldCharType="separate"/>
            </w:r>
            <w:r>
              <w:rPr>
                <w:webHidden/>
              </w:rPr>
              <w:t>25</w:t>
            </w:r>
            <w:r>
              <w:rPr>
                <w:webHidden/>
              </w:rPr>
              <w:fldChar w:fldCharType="end"/>
            </w:r>
          </w:hyperlink>
        </w:p>
        <w:p w:rsidR="005F4F79" w:rsidRDefault="005F4F79">
          <w:pPr>
            <w:pStyle w:val="TOC1"/>
            <w:rPr>
              <w:rFonts w:asciiTheme="minorHAnsi" w:eastAsiaTheme="minorEastAsia" w:hAnsiTheme="minorHAnsi"/>
              <w:sz w:val="22"/>
            </w:rPr>
          </w:pPr>
          <w:hyperlink w:anchor="_Toc461631947" w:history="1">
            <w:r w:rsidRPr="00A26990">
              <w:rPr>
                <w:rStyle w:val="Hyperlink"/>
              </w:rPr>
              <w:t>Appendix 3 – AC-9 Accomodation Size Plan</w:t>
            </w:r>
            <w:r>
              <w:rPr>
                <w:webHidden/>
              </w:rPr>
              <w:tab/>
            </w:r>
            <w:r>
              <w:rPr>
                <w:webHidden/>
              </w:rPr>
              <w:fldChar w:fldCharType="begin"/>
            </w:r>
            <w:r>
              <w:rPr>
                <w:webHidden/>
              </w:rPr>
              <w:instrText xml:space="preserve"> PAGEREF _Toc461631947 \h </w:instrText>
            </w:r>
            <w:r>
              <w:rPr>
                <w:webHidden/>
              </w:rPr>
            </w:r>
            <w:r>
              <w:rPr>
                <w:webHidden/>
              </w:rPr>
              <w:fldChar w:fldCharType="separate"/>
            </w:r>
            <w:r>
              <w:rPr>
                <w:webHidden/>
              </w:rPr>
              <w:t>26</w:t>
            </w:r>
            <w:r>
              <w:rPr>
                <w:webHidden/>
              </w:rPr>
              <w:fldChar w:fldCharType="end"/>
            </w:r>
          </w:hyperlink>
        </w:p>
        <w:p w:rsidR="005F4F79" w:rsidRDefault="005F4F79">
          <w:pPr>
            <w:pStyle w:val="TOC1"/>
            <w:rPr>
              <w:rFonts w:asciiTheme="minorHAnsi" w:eastAsiaTheme="minorEastAsia" w:hAnsiTheme="minorHAnsi"/>
              <w:sz w:val="22"/>
            </w:rPr>
          </w:pPr>
          <w:hyperlink w:anchor="_Toc461631948" w:history="1">
            <w:r w:rsidRPr="00A26990">
              <w:rPr>
                <w:rStyle w:val="Hyperlink"/>
              </w:rPr>
              <w:t>APPENDIX 4 - Abattoir Support Infrastructure Estimates</w:t>
            </w:r>
            <w:r>
              <w:rPr>
                <w:webHidden/>
              </w:rPr>
              <w:tab/>
            </w:r>
            <w:r>
              <w:rPr>
                <w:webHidden/>
              </w:rPr>
              <w:fldChar w:fldCharType="begin"/>
            </w:r>
            <w:r>
              <w:rPr>
                <w:webHidden/>
              </w:rPr>
              <w:instrText xml:space="preserve"> PAGEREF _Toc461631948 \h </w:instrText>
            </w:r>
            <w:r>
              <w:rPr>
                <w:webHidden/>
              </w:rPr>
            </w:r>
            <w:r>
              <w:rPr>
                <w:webHidden/>
              </w:rPr>
              <w:fldChar w:fldCharType="separate"/>
            </w:r>
            <w:r>
              <w:rPr>
                <w:webHidden/>
              </w:rPr>
              <w:t>31</w:t>
            </w:r>
            <w:r>
              <w:rPr>
                <w:webHidden/>
              </w:rPr>
              <w:fldChar w:fldCharType="end"/>
            </w:r>
          </w:hyperlink>
        </w:p>
        <w:p w:rsidR="005F4F79" w:rsidRDefault="005F4F79">
          <w:pPr>
            <w:pStyle w:val="TOC1"/>
            <w:rPr>
              <w:rFonts w:asciiTheme="minorHAnsi" w:eastAsiaTheme="minorEastAsia" w:hAnsiTheme="minorHAnsi"/>
              <w:sz w:val="22"/>
            </w:rPr>
          </w:pPr>
          <w:hyperlink w:anchor="_Toc461631949" w:history="1">
            <w:r w:rsidRPr="00A26990">
              <w:rPr>
                <w:rStyle w:val="Hyperlink"/>
              </w:rPr>
              <w:t>Appendix 5 – AC-9 Accomodation Size Plan</w:t>
            </w:r>
            <w:r>
              <w:rPr>
                <w:webHidden/>
              </w:rPr>
              <w:tab/>
            </w:r>
            <w:r>
              <w:rPr>
                <w:webHidden/>
              </w:rPr>
              <w:fldChar w:fldCharType="begin"/>
            </w:r>
            <w:r>
              <w:rPr>
                <w:webHidden/>
              </w:rPr>
              <w:instrText xml:space="preserve"> PAGEREF _Toc461631949 \h </w:instrText>
            </w:r>
            <w:r>
              <w:rPr>
                <w:webHidden/>
              </w:rPr>
            </w:r>
            <w:r>
              <w:rPr>
                <w:webHidden/>
              </w:rPr>
              <w:fldChar w:fldCharType="separate"/>
            </w:r>
            <w:r>
              <w:rPr>
                <w:webHidden/>
              </w:rPr>
              <w:t>36</w:t>
            </w:r>
            <w:r>
              <w:rPr>
                <w:webHidden/>
              </w:rPr>
              <w:fldChar w:fldCharType="end"/>
            </w:r>
          </w:hyperlink>
        </w:p>
        <w:p w:rsidR="009E473F" w:rsidRDefault="009E473F" w:rsidP="00531895">
          <w:r>
            <w:rPr>
              <w:b/>
              <w:bCs/>
              <w:noProof/>
            </w:rPr>
            <w:fldChar w:fldCharType="end"/>
          </w:r>
        </w:p>
      </w:sdtContent>
    </w:sdt>
    <w:p w:rsidR="00692980" w:rsidRDefault="00692980">
      <w:pPr>
        <w:rPr>
          <w:noProof/>
        </w:rPr>
      </w:pPr>
    </w:p>
    <w:p w:rsidR="009E473F" w:rsidRDefault="009E473F" w:rsidP="00531895">
      <w:pPr>
        <w:pStyle w:val="Heading2"/>
        <w:rPr>
          <w:b w:val="0"/>
          <w:noProof/>
        </w:rPr>
      </w:pPr>
      <w:r>
        <w:rPr>
          <w:b w:val="0"/>
          <w:noProof/>
        </w:rPr>
        <w:br w:type="page"/>
      </w:r>
    </w:p>
    <w:p w:rsidR="00E402E4" w:rsidRPr="00E402E4" w:rsidRDefault="00E402E4" w:rsidP="00E402E4">
      <w:pPr>
        <w:pStyle w:val="TableofFigures"/>
        <w:tabs>
          <w:tab w:val="right" w:leader="dot" w:pos="9350"/>
        </w:tabs>
        <w:rPr>
          <w:b/>
          <w:noProof/>
        </w:rPr>
      </w:pPr>
      <w:r w:rsidRPr="00E402E4">
        <w:rPr>
          <w:b/>
          <w:noProof/>
        </w:rPr>
        <w:lastRenderedPageBreak/>
        <w:t>List of Figures</w:t>
      </w:r>
    </w:p>
    <w:p w:rsidR="005F4F79" w:rsidRDefault="00692980">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TOC \h \z \c "Figure" </w:instrText>
      </w:r>
      <w:r>
        <w:rPr>
          <w:noProof/>
        </w:rPr>
        <w:fldChar w:fldCharType="separate"/>
      </w:r>
      <w:hyperlink w:anchor="_Toc461631950" w:history="1">
        <w:r w:rsidR="005F4F79" w:rsidRPr="000E5CEB">
          <w:rPr>
            <w:rStyle w:val="Hyperlink"/>
            <w:noProof/>
          </w:rPr>
          <w:t>Figure 1: Proposed Location of Manari Research Center</w:t>
        </w:r>
        <w:r w:rsidR="005F4F79">
          <w:rPr>
            <w:noProof/>
            <w:webHidden/>
          </w:rPr>
          <w:tab/>
        </w:r>
        <w:r w:rsidR="005F4F79">
          <w:rPr>
            <w:noProof/>
            <w:webHidden/>
          </w:rPr>
          <w:fldChar w:fldCharType="begin"/>
        </w:r>
        <w:r w:rsidR="005F4F79">
          <w:rPr>
            <w:noProof/>
            <w:webHidden/>
          </w:rPr>
          <w:instrText xml:space="preserve"> PAGEREF _Toc461631950 \h </w:instrText>
        </w:r>
        <w:r w:rsidR="005F4F79">
          <w:rPr>
            <w:noProof/>
            <w:webHidden/>
          </w:rPr>
        </w:r>
        <w:r w:rsidR="005F4F79">
          <w:rPr>
            <w:noProof/>
            <w:webHidden/>
          </w:rPr>
          <w:fldChar w:fldCharType="separate"/>
        </w:r>
        <w:r w:rsidR="005F4F79">
          <w:rPr>
            <w:noProof/>
            <w:webHidden/>
          </w:rPr>
          <w:t>3</w:t>
        </w:r>
        <w:r w:rsidR="005F4F79">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1" w:history="1">
        <w:r w:rsidRPr="000E5CEB">
          <w:rPr>
            <w:rStyle w:val="Hyperlink"/>
            <w:noProof/>
          </w:rPr>
          <w:t>Figure 2: Water Supply Pump at Ebini</w:t>
        </w:r>
        <w:r>
          <w:rPr>
            <w:noProof/>
            <w:webHidden/>
          </w:rPr>
          <w:tab/>
        </w:r>
        <w:r>
          <w:rPr>
            <w:noProof/>
            <w:webHidden/>
          </w:rPr>
          <w:fldChar w:fldCharType="begin"/>
        </w:r>
        <w:r>
          <w:rPr>
            <w:noProof/>
            <w:webHidden/>
          </w:rPr>
          <w:instrText xml:space="preserve"> PAGEREF _Toc461631951 \h </w:instrText>
        </w:r>
        <w:r>
          <w:rPr>
            <w:noProof/>
            <w:webHidden/>
          </w:rPr>
        </w:r>
        <w:r>
          <w:rPr>
            <w:noProof/>
            <w:webHidden/>
          </w:rPr>
          <w:fldChar w:fldCharType="separate"/>
        </w:r>
        <w:r>
          <w:rPr>
            <w:noProof/>
            <w:webHidden/>
          </w:rPr>
          <w:t>10</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2" w:history="1">
        <w:r w:rsidRPr="000E5CEB">
          <w:rPr>
            <w:rStyle w:val="Hyperlink"/>
            <w:noProof/>
          </w:rPr>
          <w:t>Figure 3: Overhead Storage Tank at Ebini</w:t>
        </w:r>
        <w:r>
          <w:rPr>
            <w:noProof/>
            <w:webHidden/>
          </w:rPr>
          <w:tab/>
        </w:r>
        <w:r>
          <w:rPr>
            <w:noProof/>
            <w:webHidden/>
          </w:rPr>
          <w:fldChar w:fldCharType="begin"/>
        </w:r>
        <w:r>
          <w:rPr>
            <w:noProof/>
            <w:webHidden/>
          </w:rPr>
          <w:instrText xml:space="preserve"> PAGEREF _Toc461631952 \h </w:instrText>
        </w:r>
        <w:r>
          <w:rPr>
            <w:noProof/>
            <w:webHidden/>
          </w:rPr>
        </w:r>
        <w:r>
          <w:rPr>
            <w:noProof/>
            <w:webHidden/>
          </w:rPr>
          <w:fldChar w:fldCharType="separate"/>
        </w:r>
        <w:r>
          <w:rPr>
            <w:noProof/>
            <w:webHidden/>
          </w:rPr>
          <w:t>10</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3" w:history="1">
        <w:r w:rsidRPr="000E5CEB">
          <w:rPr>
            <w:rStyle w:val="Hyperlink"/>
            <w:noProof/>
          </w:rPr>
          <w:t>Figure 4: Diesel Generator at Ebini</w:t>
        </w:r>
        <w:r>
          <w:rPr>
            <w:noProof/>
            <w:webHidden/>
          </w:rPr>
          <w:tab/>
        </w:r>
        <w:r>
          <w:rPr>
            <w:noProof/>
            <w:webHidden/>
          </w:rPr>
          <w:fldChar w:fldCharType="begin"/>
        </w:r>
        <w:r>
          <w:rPr>
            <w:noProof/>
            <w:webHidden/>
          </w:rPr>
          <w:instrText xml:space="preserve"> PAGEREF _Toc461631953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4" w:history="1">
        <w:r w:rsidRPr="000E5CEB">
          <w:rPr>
            <w:rStyle w:val="Hyperlink"/>
            <w:noProof/>
          </w:rPr>
          <w:t>Figure 5: Generator house and transmission pole connection</w:t>
        </w:r>
        <w:r>
          <w:rPr>
            <w:noProof/>
            <w:webHidden/>
          </w:rPr>
          <w:tab/>
        </w:r>
        <w:r>
          <w:rPr>
            <w:noProof/>
            <w:webHidden/>
          </w:rPr>
          <w:fldChar w:fldCharType="begin"/>
        </w:r>
        <w:r>
          <w:rPr>
            <w:noProof/>
            <w:webHidden/>
          </w:rPr>
          <w:instrText xml:space="preserve"> PAGEREF _Toc461631954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5" w:history="1">
        <w:r w:rsidRPr="000E5CEB">
          <w:rPr>
            <w:rStyle w:val="Hyperlink"/>
            <w:noProof/>
          </w:rPr>
          <w:t>Figure 6: Typical building conditions</w:t>
        </w:r>
        <w:r>
          <w:rPr>
            <w:noProof/>
            <w:webHidden/>
          </w:rPr>
          <w:tab/>
        </w:r>
        <w:r>
          <w:rPr>
            <w:noProof/>
            <w:webHidden/>
          </w:rPr>
          <w:fldChar w:fldCharType="begin"/>
        </w:r>
        <w:r>
          <w:rPr>
            <w:noProof/>
            <w:webHidden/>
          </w:rPr>
          <w:instrText xml:space="preserve"> PAGEREF _Toc461631955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6" w:history="1">
        <w:r w:rsidRPr="000E5CEB">
          <w:rPr>
            <w:rStyle w:val="Hyperlink"/>
            <w:noProof/>
          </w:rPr>
          <w:t>Figure 7: Proposed training faclity</w:t>
        </w:r>
        <w:r>
          <w:rPr>
            <w:noProof/>
            <w:webHidden/>
          </w:rPr>
          <w:tab/>
        </w:r>
        <w:r>
          <w:rPr>
            <w:noProof/>
            <w:webHidden/>
          </w:rPr>
          <w:fldChar w:fldCharType="begin"/>
        </w:r>
        <w:r>
          <w:rPr>
            <w:noProof/>
            <w:webHidden/>
          </w:rPr>
          <w:instrText xml:space="preserve"> PAGEREF _Toc461631956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7" w:history="1">
        <w:r w:rsidRPr="000E5CEB">
          <w:rPr>
            <w:rStyle w:val="Hyperlink"/>
            <w:noProof/>
          </w:rPr>
          <w:t>Figure 8: Rehabilitation of exisiting building</w:t>
        </w:r>
        <w:r>
          <w:rPr>
            <w:noProof/>
            <w:webHidden/>
          </w:rPr>
          <w:tab/>
        </w:r>
        <w:r>
          <w:rPr>
            <w:noProof/>
            <w:webHidden/>
          </w:rPr>
          <w:fldChar w:fldCharType="begin"/>
        </w:r>
        <w:r>
          <w:rPr>
            <w:noProof/>
            <w:webHidden/>
          </w:rPr>
          <w:instrText xml:space="preserve"> PAGEREF _Toc461631957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8" w:history="1">
        <w:r w:rsidRPr="000E5CEB">
          <w:rPr>
            <w:rStyle w:val="Hyperlink"/>
            <w:noProof/>
          </w:rPr>
          <w:t>Figure 9: repairs to the roof structure of an existing building</w:t>
        </w:r>
        <w:r>
          <w:rPr>
            <w:noProof/>
            <w:webHidden/>
          </w:rPr>
          <w:tab/>
        </w:r>
        <w:r>
          <w:rPr>
            <w:noProof/>
            <w:webHidden/>
          </w:rPr>
          <w:fldChar w:fldCharType="begin"/>
        </w:r>
        <w:r>
          <w:rPr>
            <w:noProof/>
            <w:webHidden/>
          </w:rPr>
          <w:instrText xml:space="preserve"> PAGEREF _Toc461631958 \h </w:instrText>
        </w:r>
        <w:r>
          <w:rPr>
            <w:noProof/>
            <w:webHidden/>
          </w:rPr>
        </w:r>
        <w:r>
          <w:rPr>
            <w:noProof/>
            <w:webHidden/>
          </w:rPr>
          <w:fldChar w:fldCharType="separate"/>
        </w:r>
        <w:r>
          <w:rPr>
            <w:noProof/>
            <w:webHidden/>
          </w:rPr>
          <w:t>11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59" w:history="1">
        <w:r w:rsidRPr="000E5CEB">
          <w:rPr>
            <w:rStyle w:val="Hyperlink"/>
            <w:noProof/>
          </w:rPr>
          <w:t>Figure 10: Location Plan of Abattoir Site Alternatives</w:t>
        </w:r>
        <w:r>
          <w:rPr>
            <w:noProof/>
            <w:webHidden/>
          </w:rPr>
          <w:tab/>
        </w:r>
        <w:r>
          <w:rPr>
            <w:noProof/>
            <w:webHidden/>
          </w:rPr>
          <w:fldChar w:fldCharType="begin"/>
        </w:r>
        <w:r>
          <w:rPr>
            <w:noProof/>
            <w:webHidden/>
          </w:rPr>
          <w:instrText xml:space="preserve"> PAGEREF _Toc461631959 \h </w:instrText>
        </w:r>
        <w:r>
          <w:rPr>
            <w:noProof/>
            <w:webHidden/>
          </w:rPr>
        </w:r>
        <w:r>
          <w:rPr>
            <w:noProof/>
            <w:webHidden/>
          </w:rPr>
          <w:fldChar w:fldCharType="separate"/>
        </w:r>
        <w:r>
          <w:rPr>
            <w:noProof/>
            <w:webHidden/>
          </w:rPr>
          <w:t>14</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0" w:history="1">
        <w:r w:rsidRPr="000E5CEB">
          <w:rPr>
            <w:rStyle w:val="Hyperlink"/>
            <w:noProof/>
          </w:rPr>
          <w:t>Figure 11: Relationship of functional components of Abattoir</w:t>
        </w:r>
        <w:r>
          <w:rPr>
            <w:noProof/>
            <w:webHidden/>
          </w:rPr>
          <w:tab/>
        </w:r>
        <w:r>
          <w:rPr>
            <w:noProof/>
            <w:webHidden/>
          </w:rPr>
          <w:fldChar w:fldCharType="begin"/>
        </w:r>
        <w:r>
          <w:rPr>
            <w:noProof/>
            <w:webHidden/>
          </w:rPr>
          <w:instrText xml:space="preserve"> PAGEREF _Toc461631960 \h </w:instrText>
        </w:r>
        <w:r>
          <w:rPr>
            <w:noProof/>
            <w:webHidden/>
          </w:rPr>
        </w:r>
        <w:r>
          <w:rPr>
            <w:noProof/>
            <w:webHidden/>
          </w:rPr>
          <w:fldChar w:fldCharType="separate"/>
        </w:r>
        <w:r>
          <w:rPr>
            <w:noProof/>
            <w:webHidden/>
          </w:rPr>
          <w:t>15</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1" w:history="1">
        <w:r w:rsidRPr="000E5CEB">
          <w:rPr>
            <w:rStyle w:val="Hyperlink"/>
            <w:noProof/>
          </w:rPr>
          <w:t>Figure 12: Potable Water Supply System</w:t>
        </w:r>
        <w:r>
          <w:rPr>
            <w:noProof/>
            <w:webHidden/>
          </w:rPr>
          <w:tab/>
        </w:r>
        <w:r>
          <w:rPr>
            <w:noProof/>
            <w:webHidden/>
          </w:rPr>
          <w:fldChar w:fldCharType="begin"/>
        </w:r>
        <w:r>
          <w:rPr>
            <w:noProof/>
            <w:webHidden/>
          </w:rPr>
          <w:instrText xml:space="preserve"> PAGEREF _Toc461631961 \h </w:instrText>
        </w:r>
        <w:r>
          <w:rPr>
            <w:noProof/>
            <w:webHidden/>
          </w:rPr>
        </w:r>
        <w:r>
          <w:rPr>
            <w:noProof/>
            <w:webHidden/>
          </w:rPr>
          <w:fldChar w:fldCharType="separate"/>
        </w:r>
        <w:r>
          <w:rPr>
            <w:noProof/>
            <w:webHidden/>
          </w:rPr>
          <w:t>18</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2" w:history="1">
        <w:r w:rsidRPr="000E5CEB">
          <w:rPr>
            <w:rStyle w:val="Hyperlink"/>
            <w:noProof/>
          </w:rPr>
          <w:t>Figure 13:</w:t>
        </w:r>
        <w:r>
          <w:rPr>
            <w:noProof/>
            <w:webHidden/>
          </w:rPr>
          <w:tab/>
        </w:r>
        <w:r>
          <w:rPr>
            <w:noProof/>
            <w:webHidden/>
          </w:rPr>
          <w:fldChar w:fldCharType="begin"/>
        </w:r>
        <w:r>
          <w:rPr>
            <w:noProof/>
            <w:webHidden/>
          </w:rPr>
          <w:instrText xml:space="preserve"> PAGEREF _Toc461631962 \h </w:instrText>
        </w:r>
        <w:r>
          <w:rPr>
            <w:noProof/>
            <w:webHidden/>
          </w:rPr>
        </w:r>
        <w:r>
          <w:rPr>
            <w:noProof/>
            <w:webHidden/>
          </w:rPr>
          <w:fldChar w:fldCharType="separate"/>
        </w:r>
        <w:r>
          <w:rPr>
            <w:noProof/>
            <w:webHidden/>
          </w:rPr>
          <w:t>22</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3" w:history="1">
        <w:r w:rsidRPr="000E5CEB">
          <w:rPr>
            <w:rStyle w:val="Hyperlink"/>
            <w:noProof/>
          </w:rPr>
          <w:t>Figure 14: Accumulated Water Storage for Research Catchment</w:t>
        </w:r>
        <w:r>
          <w:rPr>
            <w:noProof/>
            <w:webHidden/>
          </w:rPr>
          <w:tab/>
        </w:r>
        <w:r>
          <w:rPr>
            <w:noProof/>
            <w:webHidden/>
          </w:rPr>
          <w:fldChar w:fldCharType="begin"/>
        </w:r>
        <w:r>
          <w:rPr>
            <w:noProof/>
            <w:webHidden/>
          </w:rPr>
          <w:instrText xml:space="preserve"> PAGEREF _Toc461631963 \h </w:instrText>
        </w:r>
        <w:r>
          <w:rPr>
            <w:noProof/>
            <w:webHidden/>
          </w:rPr>
        </w:r>
        <w:r>
          <w:rPr>
            <w:noProof/>
            <w:webHidden/>
          </w:rPr>
          <w:fldChar w:fldCharType="separate"/>
        </w:r>
        <w:r>
          <w:rPr>
            <w:noProof/>
            <w:webHidden/>
          </w:rPr>
          <w:t>23</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4" w:history="1">
        <w:r w:rsidRPr="000E5CEB">
          <w:rPr>
            <w:rStyle w:val="Hyperlink"/>
            <w:noProof/>
          </w:rPr>
          <w:t>Figure 15: AC- 9 Proposed Room Layout for Student Dormitory</w:t>
        </w:r>
        <w:r>
          <w:rPr>
            <w:noProof/>
            <w:webHidden/>
          </w:rPr>
          <w:tab/>
        </w:r>
        <w:r>
          <w:rPr>
            <w:noProof/>
            <w:webHidden/>
          </w:rPr>
          <w:fldChar w:fldCharType="begin"/>
        </w:r>
        <w:r>
          <w:rPr>
            <w:noProof/>
            <w:webHidden/>
          </w:rPr>
          <w:instrText xml:space="preserve"> PAGEREF _Toc461631964 \h </w:instrText>
        </w:r>
        <w:r>
          <w:rPr>
            <w:noProof/>
            <w:webHidden/>
          </w:rPr>
        </w:r>
        <w:r>
          <w:rPr>
            <w:noProof/>
            <w:webHidden/>
          </w:rPr>
          <w:fldChar w:fldCharType="separate"/>
        </w:r>
        <w:r>
          <w:rPr>
            <w:noProof/>
            <w:webHidden/>
          </w:rPr>
          <w:t>25</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5" w:history="1">
        <w:r w:rsidRPr="000E5CEB">
          <w:rPr>
            <w:rStyle w:val="Hyperlink"/>
            <w:noProof/>
          </w:rPr>
          <w:t>Figure 16: AC – 9 Proposed Room Layout for Staff Accommodation (</w:t>
        </w:r>
        <w:r>
          <w:rPr>
            <w:noProof/>
            <w:webHidden/>
          </w:rPr>
          <w:tab/>
        </w:r>
        <w:r>
          <w:rPr>
            <w:noProof/>
            <w:webHidden/>
          </w:rPr>
          <w:fldChar w:fldCharType="begin"/>
        </w:r>
        <w:r>
          <w:rPr>
            <w:noProof/>
            <w:webHidden/>
          </w:rPr>
          <w:instrText xml:space="preserve"> PAGEREF _Toc461631965 \h </w:instrText>
        </w:r>
        <w:r>
          <w:rPr>
            <w:noProof/>
            <w:webHidden/>
          </w:rPr>
        </w:r>
        <w:r>
          <w:rPr>
            <w:noProof/>
            <w:webHidden/>
          </w:rPr>
          <w:fldChar w:fldCharType="separate"/>
        </w:r>
        <w:r>
          <w:rPr>
            <w:noProof/>
            <w:webHidden/>
          </w:rPr>
          <w:t>25</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6" w:history="1">
        <w:r w:rsidRPr="000E5CEB">
          <w:rPr>
            <w:rStyle w:val="Hyperlink"/>
            <w:noProof/>
          </w:rPr>
          <w:t>Figure 17: Proposed Layout for 2500sq ft Abattoir</w:t>
        </w:r>
        <w:r>
          <w:rPr>
            <w:noProof/>
            <w:webHidden/>
          </w:rPr>
          <w:tab/>
        </w:r>
        <w:r>
          <w:rPr>
            <w:noProof/>
            <w:webHidden/>
          </w:rPr>
          <w:fldChar w:fldCharType="begin"/>
        </w:r>
        <w:r>
          <w:rPr>
            <w:noProof/>
            <w:webHidden/>
          </w:rPr>
          <w:instrText xml:space="preserve"> PAGEREF _Toc461631966 \h </w:instrText>
        </w:r>
        <w:r>
          <w:rPr>
            <w:noProof/>
            <w:webHidden/>
          </w:rPr>
        </w:r>
        <w:r>
          <w:rPr>
            <w:noProof/>
            <w:webHidden/>
          </w:rPr>
          <w:fldChar w:fldCharType="separate"/>
        </w:r>
        <w:r>
          <w:rPr>
            <w:noProof/>
            <w:webHidden/>
          </w:rPr>
          <w:t>37</w:t>
        </w:r>
        <w:r>
          <w:rPr>
            <w:noProof/>
            <w:webHidden/>
          </w:rPr>
          <w:fldChar w:fldCharType="end"/>
        </w:r>
      </w:hyperlink>
    </w:p>
    <w:p w:rsidR="00673FD4" w:rsidRDefault="00692980">
      <w:pPr>
        <w:rPr>
          <w:noProof/>
        </w:rPr>
      </w:pPr>
      <w:r>
        <w:rPr>
          <w:noProof/>
        </w:rPr>
        <w:fldChar w:fldCharType="end"/>
      </w:r>
    </w:p>
    <w:p w:rsidR="00673FD4" w:rsidRPr="001F1368" w:rsidRDefault="00673FD4">
      <w:pPr>
        <w:pStyle w:val="TableofFigures"/>
        <w:tabs>
          <w:tab w:val="right" w:leader="dot" w:pos="9350"/>
        </w:tabs>
        <w:rPr>
          <w:b/>
          <w:noProof/>
        </w:rPr>
      </w:pPr>
      <w:r w:rsidRPr="001F1368">
        <w:rPr>
          <w:b/>
          <w:noProof/>
        </w:rPr>
        <w:t>List of Tables</w:t>
      </w:r>
    </w:p>
    <w:p w:rsidR="005F4F79" w:rsidRDefault="00673FD4">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TOC \h \z \c "Table" </w:instrText>
      </w:r>
      <w:r>
        <w:rPr>
          <w:noProof/>
        </w:rPr>
        <w:fldChar w:fldCharType="separate"/>
      </w:r>
      <w:hyperlink w:anchor="_Toc461631967" w:history="1">
        <w:r w:rsidR="005F4F79" w:rsidRPr="003130F6">
          <w:rPr>
            <w:rStyle w:val="Hyperlink"/>
            <w:noProof/>
          </w:rPr>
          <w:t>Table 1: Water Demand by Agricultural Activity for Research Center</w:t>
        </w:r>
        <w:r w:rsidR="005F4F79">
          <w:rPr>
            <w:noProof/>
            <w:webHidden/>
          </w:rPr>
          <w:tab/>
        </w:r>
        <w:r w:rsidR="005F4F79">
          <w:rPr>
            <w:noProof/>
            <w:webHidden/>
          </w:rPr>
          <w:fldChar w:fldCharType="begin"/>
        </w:r>
        <w:r w:rsidR="005F4F79">
          <w:rPr>
            <w:noProof/>
            <w:webHidden/>
          </w:rPr>
          <w:instrText xml:space="preserve"> PAGEREF _Toc461631967 \h </w:instrText>
        </w:r>
        <w:r w:rsidR="005F4F79">
          <w:rPr>
            <w:noProof/>
            <w:webHidden/>
          </w:rPr>
        </w:r>
        <w:r w:rsidR="005F4F79">
          <w:rPr>
            <w:noProof/>
            <w:webHidden/>
          </w:rPr>
          <w:fldChar w:fldCharType="separate"/>
        </w:r>
        <w:r w:rsidR="005F4F79">
          <w:rPr>
            <w:noProof/>
            <w:webHidden/>
          </w:rPr>
          <w:t>7</w:t>
        </w:r>
        <w:r w:rsidR="005F4F79">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8" w:history="1">
        <w:r w:rsidRPr="003130F6">
          <w:rPr>
            <w:rStyle w:val="Hyperlink"/>
            <w:noProof/>
          </w:rPr>
          <w:t>Table 2: Estimate for AC-9 Buildings</w:t>
        </w:r>
        <w:r>
          <w:rPr>
            <w:noProof/>
            <w:webHidden/>
          </w:rPr>
          <w:tab/>
        </w:r>
        <w:r>
          <w:rPr>
            <w:noProof/>
            <w:webHidden/>
          </w:rPr>
          <w:fldChar w:fldCharType="begin"/>
        </w:r>
        <w:r>
          <w:rPr>
            <w:noProof/>
            <w:webHidden/>
          </w:rPr>
          <w:instrText xml:space="preserve"> PAGEREF _Toc461631968 \h </w:instrText>
        </w:r>
        <w:r>
          <w:rPr>
            <w:noProof/>
            <w:webHidden/>
          </w:rPr>
        </w:r>
        <w:r>
          <w:rPr>
            <w:noProof/>
            <w:webHidden/>
          </w:rPr>
          <w:fldChar w:fldCharType="separate"/>
        </w:r>
        <w:r>
          <w:rPr>
            <w:noProof/>
            <w:webHidden/>
          </w:rPr>
          <w:t>9</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69" w:history="1">
        <w:r w:rsidRPr="003130F6">
          <w:rPr>
            <w:rStyle w:val="Hyperlink"/>
            <w:noProof/>
          </w:rPr>
          <w:t>Table 3: Estimate for AC-9 Support Infrastructure</w:t>
        </w:r>
        <w:r>
          <w:rPr>
            <w:noProof/>
            <w:webHidden/>
          </w:rPr>
          <w:tab/>
        </w:r>
        <w:r>
          <w:rPr>
            <w:noProof/>
            <w:webHidden/>
          </w:rPr>
          <w:fldChar w:fldCharType="begin"/>
        </w:r>
        <w:r>
          <w:rPr>
            <w:noProof/>
            <w:webHidden/>
          </w:rPr>
          <w:instrText xml:space="preserve"> PAGEREF _Toc461631969 \h </w:instrText>
        </w:r>
        <w:r>
          <w:rPr>
            <w:noProof/>
            <w:webHidden/>
          </w:rPr>
        </w:r>
        <w:r>
          <w:rPr>
            <w:noProof/>
            <w:webHidden/>
          </w:rPr>
          <w:fldChar w:fldCharType="separate"/>
        </w:r>
        <w:r>
          <w:rPr>
            <w:noProof/>
            <w:webHidden/>
          </w:rPr>
          <w:t>9</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0" w:history="1">
        <w:r w:rsidRPr="003130F6">
          <w:rPr>
            <w:rStyle w:val="Hyperlink"/>
            <w:noProof/>
          </w:rPr>
          <w:t>Table 4: Comparison of Abattoir Site Alternatives</w:t>
        </w:r>
        <w:r>
          <w:rPr>
            <w:noProof/>
            <w:webHidden/>
          </w:rPr>
          <w:tab/>
        </w:r>
        <w:r>
          <w:rPr>
            <w:noProof/>
            <w:webHidden/>
          </w:rPr>
          <w:fldChar w:fldCharType="begin"/>
        </w:r>
        <w:r>
          <w:rPr>
            <w:noProof/>
            <w:webHidden/>
          </w:rPr>
          <w:instrText xml:space="preserve"> PAGEREF _Toc461631970 \h </w:instrText>
        </w:r>
        <w:r>
          <w:rPr>
            <w:noProof/>
            <w:webHidden/>
          </w:rPr>
        </w:r>
        <w:r>
          <w:rPr>
            <w:noProof/>
            <w:webHidden/>
          </w:rPr>
          <w:fldChar w:fldCharType="separate"/>
        </w:r>
        <w:r>
          <w:rPr>
            <w:noProof/>
            <w:webHidden/>
          </w:rPr>
          <w:t>15</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1" w:history="1">
        <w:r w:rsidRPr="003130F6">
          <w:rPr>
            <w:rStyle w:val="Hyperlink"/>
            <w:noProof/>
          </w:rPr>
          <w:t>Table 5: Comparison of Electrical Generation Alternatives</w:t>
        </w:r>
        <w:r>
          <w:rPr>
            <w:noProof/>
            <w:webHidden/>
          </w:rPr>
          <w:tab/>
        </w:r>
        <w:r>
          <w:rPr>
            <w:noProof/>
            <w:webHidden/>
          </w:rPr>
          <w:fldChar w:fldCharType="begin"/>
        </w:r>
        <w:r>
          <w:rPr>
            <w:noProof/>
            <w:webHidden/>
          </w:rPr>
          <w:instrText xml:space="preserve"> PAGEREF _Toc461631971 \h </w:instrText>
        </w:r>
        <w:r>
          <w:rPr>
            <w:noProof/>
            <w:webHidden/>
          </w:rPr>
        </w:r>
        <w:r>
          <w:rPr>
            <w:noProof/>
            <w:webHidden/>
          </w:rPr>
          <w:fldChar w:fldCharType="separate"/>
        </w:r>
        <w:r>
          <w:rPr>
            <w:noProof/>
            <w:webHidden/>
          </w:rPr>
          <w:t>16</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2" w:history="1">
        <w:r w:rsidRPr="003130F6">
          <w:rPr>
            <w:rStyle w:val="Hyperlink"/>
            <w:noProof/>
          </w:rPr>
          <w:t>Table 6: Comparison of Water Supply System Alternatives</w:t>
        </w:r>
        <w:r>
          <w:rPr>
            <w:noProof/>
            <w:webHidden/>
          </w:rPr>
          <w:tab/>
        </w:r>
        <w:r>
          <w:rPr>
            <w:noProof/>
            <w:webHidden/>
          </w:rPr>
          <w:fldChar w:fldCharType="begin"/>
        </w:r>
        <w:r>
          <w:rPr>
            <w:noProof/>
            <w:webHidden/>
          </w:rPr>
          <w:instrText xml:space="preserve"> PAGEREF _Toc461631972 \h </w:instrText>
        </w:r>
        <w:r>
          <w:rPr>
            <w:noProof/>
            <w:webHidden/>
          </w:rPr>
        </w:r>
        <w:r>
          <w:rPr>
            <w:noProof/>
            <w:webHidden/>
          </w:rPr>
          <w:fldChar w:fldCharType="separate"/>
        </w:r>
        <w:r>
          <w:rPr>
            <w:noProof/>
            <w:webHidden/>
          </w:rPr>
          <w:t>16</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3" w:history="1">
        <w:r w:rsidRPr="003130F6">
          <w:rPr>
            <w:rStyle w:val="Hyperlink"/>
            <w:noProof/>
          </w:rPr>
          <w:t>Table 7: Comparison of Inedible Waste Disposal Alternatives</w:t>
        </w:r>
        <w:r>
          <w:rPr>
            <w:noProof/>
            <w:webHidden/>
          </w:rPr>
          <w:tab/>
        </w:r>
        <w:r>
          <w:rPr>
            <w:noProof/>
            <w:webHidden/>
          </w:rPr>
          <w:fldChar w:fldCharType="begin"/>
        </w:r>
        <w:r>
          <w:rPr>
            <w:noProof/>
            <w:webHidden/>
          </w:rPr>
          <w:instrText xml:space="preserve"> PAGEREF _Toc461631973 \h </w:instrText>
        </w:r>
        <w:r>
          <w:rPr>
            <w:noProof/>
            <w:webHidden/>
          </w:rPr>
        </w:r>
        <w:r>
          <w:rPr>
            <w:noProof/>
            <w:webHidden/>
          </w:rPr>
          <w:fldChar w:fldCharType="separate"/>
        </w:r>
        <w:r>
          <w:rPr>
            <w:noProof/>
            <w:webHidden/>
          </w:rPr>
          <w:t>17</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4" w:history="1">
        <w:r w:rsidRPr="003130F6">
          <w:rPr>
            <w:rStyle w:val="Hyperlink"/>
            <w:noProof/>
          </w:rPr>
          <w:t>Table 8</w:t>
        </w:r>
        <w:r>
          <w:rPr>
            <w:noProof/>
            <w:webHidden/>
          </w:rPr>
          <w:tab/>
        </w:r>
        <w:r>
          <w:rPr>
            <w:noProof/>
            <w:webHidden/>
          </w:rPr>
          <w:fldChar w:fldCharType="begin"/>
        </w:r>
        <w:r>
          <w:rPr>
            <w:noProof/>
            <w:webHidden/>
          </w:rPr>
          <w:instrText xml:space="preserve"> PAGEREF _Toc461631974 \h </w:instrText>
        </w:r>
        <w:r>
          <w:rPr>
            <w:noProof/>
            <w:webHidden/>
          </w:rPr>
        </w:r>
        <w:r>
          <w:rPr>
            <w:noProof/>
            <w:webHidden/>
          </w:rPr>
          <w:fldChar w:fldCharType="separate"/>
        </w:r>
        <w:r>
          <w:rPr>
            <w:noProof/>
            <w:webHidden/>
          </w:rPr>
          <w:t>26</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5" w:history="1">
        <w:r w:rsidRPr="003130F6">
          <w:rPr>
            <w:rStyle w:val="Hyperlink"/>
            <w:noProof/>
          </w:rPr>
          <w:t>Table 9</w:t>
        </w:r>
        <w:r>
          <w:rPr>
            <w:noProof/>
            <w:webHidden/>
          </w:rPr>
          <w:tab/>
        </w:r>
        <w:r>
          <w:rPr>
            <w:noProof/>
            <w:webHidden/>
          </w:rPr>
          <w:fldChar w:fldCharType="begin"/>
        </w:r>
        <w:r>
          <w:rPr>
            <w:noProof/>
            <w:webHidden/>
          </w:rPr>
          <w:instrText xml:space="preserve"> PAGEREF _Toc461631975 \h </w:instrText>
        </w:r>
        <w:r>
          <w:rPr>
            <w:noProof/>
            <w:webHidden/>
          </w:rPr>
        </w:r>
        <w:r>
          <w:rPr>
            <w:noProof/>
            <w:webHidden/>
          </w:rPr>
          <w:fldChar w:fldCharType="separate"/>
        </w:r>
        <w:r>
          <w:rPr>
            <w:noProof/>
            <w:webHidden/>
          </w:rPr>
          <w:t>27</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6" w:history="1">
        <w:r w:rsidRPr="003130F6">
          <w:rPr>
            <w:rStyle w:val="Hyperlink"/>
            <w:noProof/>
          </w:rPr>
          <w:t>Table 10</w:t>
        </w:r>
        <w:r>
          <w:rPr>
            <w:noProof/>
            <w:webHidden/>
          </w:rPr>
          <w:tab/>
        </w:r>
        <w:r>
          <w:rPr>
            <w:noProof/>
            <w:webHidden/>
          </w:rPr>
          <w:fldChar w:fldCharType="begin"/>
        </w:r>
        <w:r>
          <w:rPr>
            <w:noProof/>
            <w:webHidden/>
          </w:rPr>
          <w:instrText xml:space="preserve"> PAGEREF _Toc461631976 \h </w:instrText>
        </w:r>
        <w:r>
          <w:rPr>
            <w:noProof/>
            <w:webHidden/>
          </w:rPr>
        </w:r>
        <w:r>
          <w:rPr>
            <w:noProof/>
            <w:webHidden/>
          </w:rPr>
          <w:fldChar w:fldCharType="separate"/>
        </w:r>
        <w:r>
          <w:rPr>
            <w:noProof/>
            <w:webHidden/>
          </w:rPr>
          <w:t>28</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7" w:history="1">
        <w:r w:rsidRPr="003130F6">
          <w:rPr>
            <w:rStyle w:val="Hyperlink"/>
            <w:noProof/>
          </w:rPr>
          <w:t>Table 11: Design Criteria – AC-9 Administrative Building</w:t>
        </w:r>
        <w:r>
          <w:rPr>
            <w:noProof/>
            <w:webHidden/>
          </w:rPr>
          <w:tab/>
        </w:r>
        <w:r>
          <w:rPr>
            <w:noProof/>
            <w:webHidden/>
          </w:rPr>
          <w:fldChar w:fldCharType="begin"/>
        </w:r>
        <w:r>
          <w:rPr>
            <w:noProof/>
            <w:webHidden/>
          </w:rPr>
          <w:instrText xml:space="preserve"> PAGEREF _Toc461631977 \h </w:instrText>
        </w:r>
        <w:r>
          <w:rPr>
            <w:noProof/>
            <w:webHidden/>
          </w:rPr>
        </w:r>
        <w:r>
          <w:rPr>
            <w:noProof/>
            <w:webHidden/>
          </w:rPr>
          <w:fldChar w:fldCharType="separate"/>
        </w:r>
        <w:r>
          <w:rPr>
            <w:noProof/>
            <w:webHidden/>
          </w:rPr>
          <w:t>29</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8" w:history="1">
        <w:r w:rsidRPr="003130F6">
          <w:rPr>
            <w:rStyle w:val="Hyperlink"/>
            <w:noProof/>
          </w:rPr>
          <w:t>Table 12: Design Criteria AC-9 Training and Research Building</w:t>
        </w:r>
        <w:r>
          <w:rPr>
            <w:noProof/>
            <w:webHidden/>
          </w:rPr>
          <w:tab/>
        </w:r>
        <w:r>
          <w:rPr>
            <w:noProof/>
            <w:webHidden/>
          </w:rPr>
          <w:fldChar w:fldCharType="begin"/>
        </w:r>
        <w:r>
          <w:rPr>
            <w:noProof/>
            <w:webHidden/>
          </w:rPr>
          <w:instrText xml:space="preserve"> PAGEREF _Toc461631978 \h </w:instrText>
        </w:r>
        <w:r>
          <w:rPr>
            <w:noProof/>
            <w:webHidden/>
          </w:rPr>
        </w:r>
        <w:r>
          <w:rPr>
            <w:noProof/>
            <w:webHidden/>
          </w:rPr>
          <w:fldChar w:fldCharType="separate"/>
        </w:r>
        <w:r>
          <w:rPr>
            <w:noProof/>
            <w:webHidden/>
          </w:rPr>
          <w:t>30</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79" w:history="1">
        <w:r w:rsidRPr="003130F6">
          <w:rPr>
            <w:rStyle w:val="Hyperlink"/>
            <w:noProof/>
          </w:rPr>
          <w:t>Table 13: Estimate for Inedible Waste Disposal for Abattoir</w:t>
        </w:r>
        <w:r>
          <w:rPr>
            <w:noProof/>
            <w:webHidden/>
          </w:rPr>
          <w:tab/>
        </w:r>
        <w:r>
          <w:rPr>
            <w:noProof/>
            <w:webHidden/>
          </w:rPr>
          <w:fldChar w:fldCharType="begin"/>
        </w:r>
        <w:r>
          <w:rPr>
            <w:noProof/>
            <w:webHidden/>
          </w:rPr>
          <w:instrText xml:space="preserve"> PAGEREF _Toc461631979 \h </w:instrText>
        </w:r>
        <w:r>
          <w:rPr>
            <w:noProof/>
            <w:webHidden/>
          </w:rPr>
        </w:r>
        <w:r>
          <w:rPr>
            <w:noProof/>
            <w:webHidden/>
          </w:rPr>
          <w:fldChar w:fldCharType="separate"/>
        </w:r>
        <w:r>
          <w:rPr>
            <w:noProof/>
            <w:webHidden/>
          </w:rPr>
          <w:t>31</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80" w:history="1">
        <w:r w:rsidRPr="003130F6">
          <w:rPr>
            <w:rStyle w:val="Hyperlink"/>
            <w:noProof/>
          </w:rPr>
          <w:t>Table 14: Abattoir Water Supply Cost Estimates</w:t>
        </w:r>
        <w:r>
          <w:rPr>
            <w:noProof/>
            <w:webHidden/>
          </w:rPr>
          <w:tab/>
        </w:r>
        <w:r>
          <w:rPr>
            <w:noProof/>
            <w:webHidden/>
          </w:rPr>
          <w:fldChar w:fldCharType="begin"/>
        </w:r>
        <w:r>
          <w:rPr>
            <w:noProof/>
            <w:webHidden/>
          </w:rPr>
          <w:instrText xml:space="preserve"> PAGEREF _Toc461631980 \h </w:instrText>
        </w:r>
        <w:r>
          <w:rPr>
            <w:noProof/>
            <w:webHidden/>
          </w:rPr>
        </w:r>
        <w:r>
          <w:rPr>
            <w:noProof/>
            <w:webHidden/>
          </w:rPr>
          <w:fldChar w:fldCharType="separate"/>
        </w:r>
        <w:r>
          <w:rPr>
            <w:noProof/>
            <w:webHidden/>
          </w:rPr>
          <w:t>32</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81" w:history="1">
        <w:r w:rsidRPr="003130F6">
          <w:rPr>
            <w:rStyle w:val="Hyperlink"/>
            <w:noProof/>
          </w:rPr>
          <w:t>Table 15: Abattoir Waste Water Treatment Estimates</w:t>
        </w:r>
        <w:r>
          <w:rPr>
            <w:noProof/>
            <w:webHidden/>
          </w:rPr>
          <w:tab/>
        </w:r>
        <w:r>
          <w:rPr>
            <w:noProof/>
            <w:webHidden/>
          </w:rPr>
          <w:fldChar w:fldCharType="begin"/>
        </w:r>
        <w:r>
          <w:rPr>
            <w:noProof/>
            <w:webHidden/>
          </w:rPr>
          <w:instrText xml:space="preserve"> PAGEREF _Toc461631981 \h </w:instrText>
        </w:r>
        <w:r>
          <w:rPr>
            <w:noProof/>
            <w:webHidden/>
          </w:rPr>
        </w:r>
        <w:r>
          <w:rPr>
            <w:noProof/>
            <w:webHidden/>
          </w:rPr>
          <w:fldChar w:fldCharType="separate"/>
        </w:r>
        <w:r>
          <w:rPr>
            <w:noProof/>
            <w:webHidden/>
          </w:rPr>
          <w:t>33</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82" w:history="1">
        <w:r w:rsidRPr="003130F6">
          <w:rPr>
            <w:rStyle w:val="Hyperlink"/>
            <w:noProof/>
          </w:rPr>
          <w:t>Table 16: Abattoir Power Generation Cost Estimates</w:t>
        </w:r>
        <w:r>
          <w:rPr>
            <w:noProof/>
            <w:webHidden/>
          </w:rPr>
          <w:tab/>
        </w:r>
        <w:r>
          <w:rPr>
            <w:noProof/>
            <w:webHidden/>
          </w:rPr>
          <w:fldChar w:fldCharType="begin"/>
        </w:r>
        <w:r>
          <w:rPr>
            <w:noProof/>
            <w:webHidden/>
          </w:rPr>
          <w:instrText xml:space="preserve"> PAGEREF _Toc461631982 \h </w:instrText>
        </w:r>
        <w:r>
          <w:rPr>
            <w:noProof/>
            <w:webHidden/>
          </w:rPr>
        </w:r>
        <w:r>
          <w:rPr>
            <w:noProof/>
            <w:webHidden/>
          </w:rPr>
          <w:fldChar w:fldCharType="separate"/>
        </w:r>
        <w:r>
          <w:rPr>
            <w:noProof/>
            <w:webHidden/>
          </w:rPr>
          <w:t>34</w:t>
        </w:r>
        <w:r>
          <w:rPr>
            <w:noProof/>
            <w:webHidden/>
          </w:rPr>
          <w:fldChar w:fldCharType="end"/>
        </w:r>
      </w:hyperlink>
    </w:p>
    <w:p w:rsidR="005F4F79" w:rsidRDefault="005F4F79">
      <w:pPr>
        <w:pStyle w:val="TableofFigures"/>
        <w:tabs>
          <w:tab w:val="right" w:leader="dot" w:pos="9350"/>
        </w:tabs>
        <w:rPr>
          <w:rFonts w:asciiTheme="minorHAnsi" w:eastAsiaTheme="minorEastAsia" w:hAnsiTheme="minorHAnsi"/>
          <w:noProof/>
          <w:sz w:val="22"/>
        </w:rPr>
      </w:pPr>
      <w:hyperlink w:anchor="_Toc461631983" w:history="1">
        <w:r w:rsidRPr="003130F6">
          <w:rPr>
            <w:rStyle w:val="Hyperlink"/>
            <w:noProof/>
          </w:rPr>
          <w:t>Table 17: Abattoir Construction Estimate</w:t>
        </w:r>
        <w:r>
          <w:rPr>
            <w:noProof/>
            <w:webHidden/>
          </w:rPr>
          <w:tab/>
        </w:r>
        <w:r>
          <w:rPr>
            <w:noProof/>
            <w:webHidden/>
          </w:rPr>
          <w:fldChar w:fldCharType="begin"/>
        </w:r>
        <w:r>
          <w:rPr>
            <w:noProof/>
            <w:webHidden/>
          </w:rPr>
          <w:instrText xml:space="preserve"> PAGEREF _Toc461631983 \h </w:instrText>
        </w:r>
        <w:r>
          <w:rPr>
            <w:noProof/>
            <w:webHidden/>
          </w:rPr>
        </w:r>
        <w:r>
          <w:rPr>
            <w:noProof/>
            <w:webHidden/>
          </w:rPr>
          <w:fldChar w:fldCharType="separate"/>
        </w:r>
        <w:r>
          <w:rPr>
            <w:noProof/>
            <w:webHidden/>
          </w:rPr>
          <w:t>35</w:t>
        </w:r>
        <w:r>
          <w:rPr>
            <w:noProof/>
            <w:webHidden/>
          </w:rPr>
          <w:fldChar w:fldCharType="end"/>
        </w:r>
      </w:hyperlink>
    </w:p>
    <w:p w:rsidR="009E473F" w:rsidRDefault="00673FD4">
      <w:pPr>
        <w:rPr>
          <w:noProof/>
        </w:rPr>
      </w:pPr>
      <w:r>
        <w:rPr>
          <w:noProof/>
        </w:rPr>
        <w:fldChar w:fldCharType="end"/>
      </w:r>
    </w:p>
    <w:p w:rsidR="00692980" w:rsidRDefault="00692980">
      <w:pPr>
        <w:rPr>
          <w:rFonts w:eastAsiaTheme="majorEastAsia" w:cstheme="majorBidi"/>
          <w:b/>
          <w:bCs/>
          <w:noProof/>
          <w:color w:val="FFFFFF" w:themeColor="background1"/>
          <w:sz w:val="24"/>
          <w:szCs w:val="28"/>
        </w:rPr>
      </w:pPr>
      <w:r>
        <w:rPr>
          <w:noProof/>
        </w:rPr>
        <w:br w:type="page"/>
      </w:r>
    </w:p>
    <w:p w:rsidR="000954E9" w:rsidRDefault="006E0FA7" w:rsidP="006E0FA7">
      <w:pPr>
        <w:pStyle w:val="Heading1"/>
        <w:numPr>
          <w:ilvl w:val="0"/>
          <w:numId w:val="13"/>
        </w:numPr>
        <w:rPr>
          <w:noProof/>
        </w:rPr>
      </w:pPr>
      <w:bookmarkStart w:id="0" w:name="_Toc461631916"/>
      <w:r>
        <w:rPr>
          <w:noProof/>
        </w:rPr>
        <w:lastRenderedPageBreak/>
        <w:t>Executive Summary</w:t>
      </w:r>
      <w:bookmarkEnd w:id="0"/>
    </w:p>
    <w:p w:rsidR="006E0FA7" w:rsidRDefault="006E0FA7" w:rsidP="006E0FA7"/>
    <w:p w:rsidR="00262082" w:rsidRDefault="00262082">
      <w:pPr>
        <w:rPr>
          <w:rFonts w:eastAsiaTheme="majorEastAsia" w:cstheme="majorBidi"/>
          <w:b/>
          <w:bCs/>
          <w:color w:val="FFFFFF" w:themeColor="background1"/>
          <w:sz w:val="24"/>
          <w:szCs w:val="28"/>
        </w:rPr>
      </w:pPr>
    </w:p>
    <w:p w:rsidR="006E0FA7" w:rsidRPr="006E0FA7" w:rsidRDefault="00832CC2" w:rsidP="006E0FA7">
      <w:pPr>
        <w:pStyle w:val="Heading1"/>
      </w:pPr>
      <w:bookmarkStart w:id="1" w:name="_Toc461631917"/>
      <w:r>
        <w:t>2</w:t>
      </w:r>
      <w:r w:rsidR="00262082">
        <w:t>.0</w:t>
      </w:r>
      <w:r w:rsidR="00262082">
        <w:tab/>
      </w:r>
      <w:r w:rsidR="006E0FA7">
        <w:t>AC- 9</w:t>
      </w:r>
      <w:bookmarkEnd w:id="1"/>
    </w:p>
    <w:p w:rsidR="006E0FA7" w:rsidRPr="006E0FA7" w:rsidRDefault="006E0FA7" w:rsidP="006E0FA7"/>
    <w:p w:rsidR="0054393A" w:rsidRDefault="0054393A" w:rsidP="0054393A">
      <w:pPr>
        <w:rPr>
          <w:noProof/>
        </w:rPr>
      </w:pPr>
      <w:r>
        <w:rPr>
          <w:noProof/>
        </w:rPr>
        <w:t>The pposed site for developemnt of the Agriculture Research Center in Region is Manari. An intial assessment to determine the most sutiatbel location was conducted by the Ministry of Agriculture.</w:t>
      </w:r>
    </w:p>
    <w:p w:rsidR="000954E9" w:rsidRDefault="0054393A" w:rsidP="0054393A">
      <w:pPr>
        <w:rPr>
          <w:noProof/>
        </w:rPr>
      </w:pPr>
      <w:r>
        <w:rPr>
          <w:noProof/>
        </w:rPr>
        <w:t xml:space="preserve">The primary intention was </w:t>
      </w:r>
      <w:r>
        <w:t>that the facility demonstrated techniques that could be employed to conserve water resources during periods of excess, for use during periods of scarcity</w:t>
      </w:r>
      <w:r>
        <w:rPr>
          <w:noProof/>
        </w:rPr>
        <w:t>. The selection of the site was base on the proximity to water, ease of construction of support infrastructure, availability of land and given consideration to social an enivronmental impacts.</w:t>
      </w:r>
    </w:p>
    <w:p w:rsidR="007419A7" w:rsidRDefault="007419A7" w:rsidP="0054393A">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470"/>
      </w:tblGrid>
      <w:tr w:rsidR="007419A7" w:rsidTr="00010C61">
        <w:tc>
          <w:tcPr>
            <w:tcW w:w="4788" w:type="dxa"/>
          </w:tcPr>
          <w:p w:rsidR="00010C61" w:rsidRDefault="00010C61" w:rsidP="00010C61">
            <w:pPr>
              <w:keepNext/>
            </w:pPr>
            <w:r>
              <w:rPr>
                <w:noProof/>
              </w:rPr>
              <w:drawing>
                <wp:inline distT="0" distB="0" distL="0" distR="0" wp14:anchorId="6F4975BC" wp14:editId="7036B0B8">
                  <wp:extent cx="3096999" cy="2091466"/>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1814" cy="2094718"/>
                          </a:xfrm>
                          <a:prstGeom prst="rect">
                            <a:avLst/>
                          </a:prstGeom>
                        </pic:spPr>
                      </pic:pic>
                    </a:graphicData>
                  </a:graphic>
                </wp:inline>
              </w:drawing>
            </w:r>
          </w:p>
          <w:p w:rsidR="007419A7" w:rsidRDefault="00010C61" w:rsidP="00010C61">
            <w:pPr>
              <w:pStyle w:val="Caption"/>
              <w:rPr>
                <w:noProof/>
              </w:rPr>
            </w:pPr>
            <w:bookmarkStart w:id="2" w:name="_Toc461631950"/>
            <w:r>
              <w:t xml:space="preserve">Figure </w:t>
            </w:r>
            <w:fldSimple w:instr=" SEQ Figure \* ARABIC ">
              <w:r w:rsidR="002568D4">
                <w:rPr>
                  <w:noProof/>
                </w:rPr>
                <w:t>1</w:t>
              </w:r>
            </w:fldSimple>
            <w:r>
              <w:t xml:space="preserve">: Proposed Location of </w:t>
            </w:r>
            <w:proofErr w:type="spellStart"/>
            <w:r>
              <w:t>Manari</w:t>
            </w:r>
            <w:proofErr w:type="spellEnd"/>
            <w:r>
              <w:t xml:space="preserve"> Research Center</w:t>
            </w:r>
            <w:bookmarkEnd w:id="2"/>
          </w:p>
        </w:tc>
        <w:tc>
          <w:tcPr>
            <w:tcW w:w="4788" w:type="dxa"/>
          </w:tcPr>
          <w:p w:rsidR="007419A7" w:rsidRDefault="007419A7" w:rsidP="0054393A">
            <w:pPr>
              <w:rPr>
                <w:noProof/>
              </w:rPr>
            </w:pPr>
          </w:p>
        </w:tc>
      </w:tr>
    </w:tbl>
    <w:p w:rsidR="007419A7" w:rsidRDefault="007419A7" w:rsidP="0054393A">
      <w:pPr>
        <w:rPr>
          <w:noProof/>
        </w:rPr>
      </w:pPr>
    </w:p>
    <w:p w:rsidR="0054393A" w:rsidRDefault="00832CC2" w:rsidP="0054393A">
      <w:pPr>
        <w:pStyle w:val="Heading2"/>
        <w:rPr>
          <w:noProof/>
        </w:rPr>
      </w:pPr>
      <w:bookmarkStart w:id="3" w:name="_Toc461631918"/>
      <w:r>
        <w:rPr>
          <w:noProof/>
        </w:rPr>
        <w:t>2</w:t>
      </w:r>
      <w:r w:rsidR="002B363B">
        <w:rPr>
          <w:noProof/>
        </w:rPr>
        <w:t>.1</w:t>
      </w:r>
      <w:r w:rsidR="002B363B">
        <w:rPr>
          <w:noProof/>
        </w:rPr>
        <w:tab/>
      </w:r>
      <w:r w:rsidR="0054393A">
        <w:rPr>
          <w:noProof/>
        </w:rPr>
        <w:t>Objective</w:t>
      </w:r>
      <w:bookmarkEnd w:id="3"/>
    </w:p>
    <w:p w:rsidR="002B363B" w:rsidRDefault="0054393A" w:rsidP="0054393A">
      <w:r>
        <w:rPr>
          <w:noProof/>
        </w:rPr>
        <w:t>Th</w:t>
      </w:r>
      <w:r w:rsidR="002B363B">
        <w:rPr>
          <w:noProof/>
        </w:rPr>
        <w:t xml:space="preserve">is report sets out to </w:t>
      </w:r>
      <w:r w:rsidR="002B363B">
        <w:t xml:space="preserve">identify and prioritize the </w:t>
      </w:r>
      <w:r w:rsidR="008F09D9">
        <w:t>needs in terms of infrastructural need</w:t>
      </w:r>
      <w:r w:rsidR="002B363B">
        <w:t xml:space="preserve"> for the </w:t>
      </w:r>
      <w:r w:rsidR="008F09D9">
        <w:t xml:space="preserve">establishment of an Agriculture Research Center at </w:t>
      </w:r>
      <w:proofErr w:type="spellStart"/>
      <w:r w:rsidR="008F09D9">
        <w:t>Manari</w:t>
      </w:r>
      <w:proofErr w:type="spellEnd"/>
      <w:r w:rsidR="008F09D9">
        <w:t xml:space="preserve"> Region 9.</w:t>
      </w:r>
    </w:p>
    <w:p w:rsidR="008F09D9" w:rsidRDefault="00832CC2" w:rsidP="008F09D9">
      <w:pPr>
        <w:pStyle w:val="Heading2"/>
      </w:pPr>
      <w:bookmarkStart w:id="4" w:name="_Toc461631919"/>
      <w:r>
        <w:t>2</w:t>
      </w:r>
      <w:r w:rsidR="008F09D9">
        <w:t>.2</w:t>
      </w:r>
      <w:r w:rsidR="008F09D9">
        <w:tab/>
        <w:t>Components</w:t>
      </w:r>
      <w:bookmarkEnd w:id="4"/>
    </w:p>
    <w:p w:rsidR="0054393A" w:rsidRDefault="008F09D9" w:rsidP="0054393A">
      <w:pPr>
        <w:rPr>
          <w:noProof/>
        </w:rPr>
      </w:pPr>
      <w:r>
        <w:t>T</w:t>
      </w:r>
      <w:r w:rsidR="002B363B">
        <w:t xml:space="preserve">he following </w:t>
      </w:r>
      <w:r>
        <w:t xml:space="preserve">areas of </w:t>
      </w:r>
      <w:r w:rsidR="004C3471">
        <w:t>infrastructure</w:t>
      </w:r>
      <w:r w:rsidR="002B363B">
        <w:t xml:space="preserve"> needs are proposed</w:t>
      </w:r>
      <w:r>
        <w:t xml:space="preserve">. </w:t>
      </w:r>
    </w:p>
    <w:p w:rsidR="006469FB" w:rsidRDefault="006469FB" w:rsidP="000954E9">
      <w:pPr>
        <w:pStyle w:val="ListParagraph"/>
        <w:numPr>
          <w:ilvl w:val="0"/>
          <w:numId w:val="1"/>
        </w:numPr>
        <w:rPr>
          <w:noProof/>
        </w:rPr>
      </w:pPr>
      <w:r>
        <w:rPr>
          <w:noProof/>
        </w:rPr>
        <w:t>Buildings - Office</w:t>
      </w:r>
    </w:p>
    <w:p w:rsidR="000954E9" w:rsidRDefault="001A395C" w:rsidP="006469FB">
      <w:pPr>
        <w:pStyle w:val="ListParagraph"/>
        <w:numPr>
          <w:ilvl w:val="1"/>
          <w:numId w:val="1"/>
        </w:numPr>
        <w:rPr>
          <w:noProof/>
        </w:rPr>
      </w:pPr>
      <w:r>
        <w:rPr>
          <w:noProof/>
        </w:rPr>
        <w:t>Facility for NARIE</w:t>
      </w:r>
    </w:p>
    <w:p w:rsidR="002B363B" w:rsidRDefault="002B363B" w:rsidP="006469FB">
      <w:pPr>
        <w:pStyle w:val="ListParagraph"/>
        <w:numPr>
          <w:ilvl w:val="1"/>
          <w:numId w:val="1"/>
        </w:numPr>
        <w:rPr>
          <w:noProof/>
        </w:rPr>
      </w:pPr>
      <w:r>
        <w:rPr>
          <w:noProof/>
        </w:rPr>
        <w:t>Facility for NDIA</w:t>
      </w:r>
    </w:p>
    <w:p w:rsidR="001A395C" w:rsidRDefault="001A395C" w:rsidP="006469FB">
      <w:pPr>
        <w:pStyle w:val="ListParagraph"/>
        <w:numPr>
          <w:ilvl w:val="1"/>
          <w:numId w:val="1"/>
        </w:numPr>
        <w:rPr>
          <w:noProof/>
        </w:rPr>
      </w:pPr>
      <w:r>
        <w:rPr>
          <w:noProof/>
        </w:rPr>
        <w:t>Facility for GLDA</w:t>
      </w:r>
    </w:p>
    <w:p w:rsidR="006469FB" w:rsidRDefault="006469FB" w:rsidP="006469FB">
      <w:pPr>
        <w:pStyle w:val="ListParagraph"/>
        <w:numPr>
          <w:ilvl w:val="1"/>
          <w:numId w:val="1"/>
        </w:numPr>
        <w:rPr>
          <w:noProof/>
        </w:rPr>
      </w:pPr>
      <w:r>
        <w:rPr>
          <w:noProof/>
        </w:rPr>
        <w:t>Facility</w:t>
      </w:r>
      <w:r w:rsidR="009633CC">
        <w:rPr>
          <w:noProof/>
        </w:rPr>
        <w:t xml:space="preserve"> for Training and Research</w:t>
      </w:r>
    </w:p>
    <w:p w:rsidR="009633CC" w:rsidRDefault="009633CC" w:rsidP="006469FB">
      <w:pPr>
        <w:pStyle w:val="ListParagraph"/>
        <w:numPr>
          <w:ilvl w:val="1"/>
          <w:numId w:val="1"/>
        </w:numPr>
        <w:rPr>
          <w:noProof/>
        </w:rPr>
      </w:pPr>
      <w:r>
        <w:rPr>
          <w:noProof/>
        </w:rPr>
        <w:t>Facility for Labarotary</w:t>
      </w:r>
    </w:p>
    <w:p w:rsidR="006469FB" w:rsidRDefault="006469FB" w:rsidP="006469FB">
      <w:pPr>
        <w:pStyle w:val="ListParagraph"/>
        <w:numPr>
          <w:ilvl w:val="0"/>
          <w:numId w:val="1"/>
        </w:numPr>
        <w:rPr>
          <w:noProof/>
        </w:rPr>
      </w:pPr>
      <w:r>
        <w:rPr>
          <w:noProof/>
        </w:rPr>
        <w:t>Buildings – Accomodation</w:t>
      </w:r>
    </w:p>
    <w:p w:rsidR="006469FB" w:rsidRDefault="006469FB" w:rsidP="006469FB">
      <w:pPr>
        <w:pStyle w:val="ListParagraph"/>
        <w:numPr>
          <w:ilvl w:val="1"/>
          <w:numId w:val="1"/>
        </w:numPr>
        <w:rPr>
          <w:noProof/>
        </w:rPr>
      </w:pPr>
      <w:r>
        <w:rPr>
          <w:noProof/>
        </w:rPr>
        <w:t>Student Dormitory</w:t>
      </w:r>
    </w:p>
    <w:p w:rsidR="006469FB" w:rsidRDefault="006469FB" w:rsidP="006469FB">
      <w:pPr>
        <w:pStyle w:val="ListParagraph"/>
        <w:numPr>
          <w:ilvl w:val="1"/>
          <w:numId w:val="1"/>
        </w:numPr>
        <w:rPr>
          <w:noProof/>
        </w:rPr>
      </w:pPr>
      <w:r>
        <w:rPr>
          <w:noProof/>
        </w:rPr>
        <w:lastRenderedPageBreak/>
        <w:t>Staff Quarters</w:t>
      </w:r>
    </w:p>
    <w:p w:rsidR="001A395C" w:rsidRDefault="001A395C" w:rsidP="000954E9">
      <w:pPr>
        <w:pStyle w:val="ListParagraph"/>
        <w:numPr>
          <w:ilvl w:val="0"/>
          <w:numId w:val="1"/>
        </w:numPr>
        <w:rPr>
          <w:noProof/>
        </w:rPr>
      </w:pPr>
      <w:r>
        <w:rPr>
          <w:noProof/>
        </w:rPr>
        <w:t>Facility for MoA Hydromet Department</w:t>
      </w:r>
    </w:p>
    <w:p w:rsidR="001A395C" w:rsidRDefault="004C427A" w:rsidP="000954E9">
      <w:pPr>
        <w:pStyle w:val="ListParagraph"/>
        <w:numPr>
          <w:ilvl w:val="0"/>
          <w:numId w:val="1"/>
        </w:numPr>
        <w:rPr>
          <w:noProof/>
        </w:rPr>
      </w:pPr>
      <w:r>
        <w:rPr>
          <w:noProof/>
        </w:rPr>
        <w:t>Support Infrastructure</w:t>
      </w:r>
    </w:p>
    <w:p w:rsidR="004C427A" w:rsidRDefault="004C427A" w:rsidP="004C427A">
      <w:pPr>
        <w:pStyle w:val="ListParagraph"/>
        <w:numPr>
          <w:ilvl w:val="1"/>
          <w:numId w:val="1"/>
        </w:numPr>
        <w:rPr>
          <w:noProof/>
        </w:rPr>
      </w:pPr>
      <w:r>
        <w:rPr>
          <w:noProof/>
        </w:rPr>
        <w:t>Access Road</w:t>
      </w:r>
    </w:p>
    <w:p w:rsidR="004C427A" w:rsidRDefault="004C427A" w:rsidP="004C427A">
      <w:pPr>
        <w:pStyle w:val="ListParagraph"/>
        <w:numPr>
          <w:ilvl w:val="1"/>
          <w:numId w:val="1"/>
        </w:numPr>
        <w:rPr>
          <w:noProof/>
        </w:rPr>
      </w:pPr>
      <w:r>
        <w:rPr>
          <w:noProof/>
        </w:rPr>
        <w:t>Internal Roads</w:t>
      </w:r>
    </w:p>
    <w:p w:rsidR="004C427A" w:rsidRDefault="004C427A" w:rsidP="004C427A">
      <w:pPr>
        <w:pStyle w:val="ListParagraph"/>
        <w:numPr>
          <w:ilvl w:val="1"/>
          <w:numId w:val="1"/>
        </w:numPr>
        <w:rPr>
          <w:noProof/>
        </w:rPr>
      </w:pPr>
      <w:r>
        <w:rPr>
          <w:noProof/>
        </w:rPr>
        <w:t>Water Catchment</w:t>
      </w:r>
    </w:p>
    <w:p w:rsidR="004C427A" w:rsidRDefault="004C427A" w:rsidP="004C427A">
      <w:pPr>
        <w:pStyle w:val="ListParagraph"/>
        <w:numPr>
          <w:ilvl w:val="1"/>
          <w:numId w:val="1"/>
        </w:numPr>
        <w:rPr>
          <w:noProof/>
        </w:rPr>
      </w:pPr>
      <w:r>
        <w:rPr>
          <w:noProof/>
        </w:rPr>
        <w:t>Electrical Power Generation</w:t>
      </w:r>
    </w:p>
    <w:p w:rsidR="006469FB" w:rsidRDefault="006469FB" w:rsidP="004C427A">
      <w:pPr>
        <w:pStyle w:val="ListParagraph"/>
        <w:numPr>
          <w:ilvl w:val="1"/>
          <w:numId w:val="1"/>
        </w:numPr>
        <w:rPr>
          <w:noProof/>
        </w:rPr>
      </w:pPr>
      <w:r>
        <w:rPr>
          <w:noProof/>
        </w:rPr>
        <w:t>Electrical Power Distribution</w:t>
      </w:r>
    </w:p>
    <w:p w:rsidR="006469FB" w:rsidRDefault="006469FB" w:rsidP="004C427A">
      <w:pPr>
        <w:pStyle w:val="ListParagraph"/>
        <w:numPr>
          <w:ilvl w:val="1"/>
          <w:numId w:val="1"/>
        </w:numPr>
        <w:rPr>
          <w:noProof/>
        </w:rPr>
      </w:pPr>
      <w:r>
        <w:rPr>
          <w:noProof/>
        </w:rPr>
        <w:t>Waste Disposal Facility</w:t>
      </w:r>
    </w:p>
    <w:p w:rsidR="002B363B" w:rsidRDefault="002B363B" w:rsidP="004C427A">
      <w:pPr>
        <w:pStyle w:val="ListParagraph"/>
        <w:numPr>
          <w:ilvl w:val="1"/>
          <w:numId w:val="1"/>
        </w:numPr>
        <w:rPr>
          <w:noProof/>
        </w:rPr>
      </w:pPr>
      <w:r>
        <w:rPr>
          <w:noProof/>
        </w:rPr>
        <w:t>Mechanical Workshop and Equipment Storage</w:t>
      </w:r>
    </w:p>
    <w:p w:rsidR="009633CC" w:rsidRDefault="009633CC" w:rsidP="004C3471">
      <w:pPr>
        <w:rPr>
          <w:noProof/>
        </w:rPr>
      </w:pPr>
    </w:p>
    <w:p w:rsidR="002B363B" w:rsidRPr="002B363B" w:rsidRDefault="002B363B" w:rsidP="002B363B">
      <w:pPr>
        <w:sectPr w:rsidR="002B363B" w:rsidRPr="002B363B" w:rsidSect="006A186F">
          <w:headerReference w:type="default" r:id="rId11"/>
          <w:footerReference w:type="default" r:id="rId12"/>
          <w:headerReference w:type="first" r:id="rId13"/>
          <w:pgSz w:w="12240" w:h="15840"/>
          <w:pgMar w:top="1440" w:right="1440" w:bottom="1440" w:left="1440" w:header="720" w:footer="720" w:gutter="0"/>
          <w:pgNumType w:start="0"/>
          <w:cols w:space="720"/>
          <w:titlePg/>
          <w:docGrid w:linePitch="360"/>
        </w:sectPr>
      </w:pPr>
    </w:p>
    <w:p w:rsidR="005436B6" w:rsidRDefault="004A7BF5" w:rsidP="005436B6">
      <w:pPr>
        <w:rPr>
          <w:noProof/>
        </w:rPr>
        <w:sectPr w:rsidR="005436B6" w:rsidSect="005440AE">
          <w:pgSz w:w="15840" w:h="12240" w:orient="landscape"/>
          <w:pgMar w:top="1440" w:right="1440" w:bottom="1440" w:left="1440" w:header="720" w:footer="720" w:gutter="0"/>
          <w:cols w:space="720"/>
          <w:titlePg/>
          <w:docGrid w:linePitch="360"/>
        </w:sectPr>
      </w:pPr>
      <w:r>
        <w:rPr>
          <w:noProof/>
        </w:rPr>
        <w:lastRenderedPageBreak/>
        <mc:AlternateContent>
          <mc:Choice Requires="wps">
            <w:drawing>
              <wp:anchor distT="0" distB="0" distL="114300" distR="114300" simplePos="0" relativeHeight="251719680" behindDoc="0" locked="0" layoutInCell="1" allowOverlap="1" wp14:anchorId="443B43B3" wp14:editId="30A1152D">
                <wp:simplePos x="0" y="0"/>
                <wp:positionH relativeFrom="column">
                  <wp:posOffset>1617345</wp:posOffset>
                </wp:positionH>
                <wp:positionV relativeFrom="paragraph">
                  <wp:posOffset>3879850</wp:posOffset>
                </wp:positionV>
                <wp:extent cx="1344295" cy="697865"/>
                <wp:effectExtent l="0" t="0" r="27305" b="26035"/>
                <wp:wrapNone/>
                <wp:docPr id="19" name="Rounded Rectangle 19"/>
                <wp:cNvGraphicFramePr/>
                <a:graphic xmlns:a="http://schemas.openxmlformats.org/drawingml/2006/main">
                  <a:graphicData uri="http://schemas.microsoft.com/office/word/2010/wordprocessingShape">
                    <wps:wsp>
                      <wps:cNvSpPr/>
                      <wps:spPr>
                        <a:xfrm>
                          <a:off x="0" y="0"/>
                          <a:ext cx="1344295" cy="69786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3B3536" w:rsidRDefault="003B3536" w:rsidP="00F611EE">
                            <w:pPr>
                              <w:jc w:val="center"/>
                            </w:pPr>
                            <w:r>
                              <w:t>EXTENSION STAFF QUARTERS</w:t>
                            </w:r>
                          </w:p>
                          <w:p w:rsidR="003B3536" w:rsidRDefault="003B3536" w:rsidP="00F611EE">
                            <w:pPr>
                              <w:jc w:val="center"/>
                            </w:pPr>
                            <w:r>
                              <w:t>15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41" style="position:absolute;margin-left:127.35pt;margin-top:305.5pt;width:105.85pt;height:5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" fillcolor="#f79646 [3209]" strokecolor="#974706 [1609]" strokeweight="2pt">
                <v:textbox>
                  <w:txbxContent>
                    <w:p w:rsidR="00426EDF" w:rsidRDefault="00426EDF" w:rsidP="00F611EE">
                      <w:pPr>
                        <w:jc w:val="center"/>
                      </w:pPr>
                      <w:r>
                        <w:t>EXTENSION STAFF QUARTERS</w:t>
                      </w:r>
                    </w:p>
                    <w:p w:rsidR="00426EDF" w:rsidRDefault="00426EDF" w:rsidP="00F611EE">
                      <w:pPr>
                        <w:jc w:val="center"/>
                      </w:pPr>
                      <w:r>
                        <w:t>15 persons</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2EB62F73" wp14:editId="1E4708ED">
                <wp:simplePos x="0" y="0"/>
                <wp:positionH relativeFrom="column">
                  <wp:posOffset>116840</wp:posOffset>
                </wp:positionH>
                <wp:positionV relativeFrom="paragraph">
                  <wp:posOffset>1383030</wp:posOffset>
                </wp:positionV>
                <wp:extent cx="1257300" cy="1016635"/>
                <wp:effectExtent l="0" t="0" r="19050" b="12065"/>
                <wp:wrapNone/>
                <wp:docPr id="10" name="Rounded Rectangle 10"/>
                <wp:cNvGraphicFramePr/>
                <a:graphic xmlns:a="http://schemas.openxmlformats.org/drawingml/2006/main">
                  <a:graphicData uri="http://schemas.microsoft.com/office/word/2010/wordprocessingShape">
                    <wps:wsp>
                      <wps:cNvSpPr/>
                      <wps:spPr>
                        <a:xfrm>
                          <a:off x="0" y="0"/>
                          <a:ext cx="1257300" cy="10166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B3536" w:rsidRDefault="003B3536" w:rsidP="005436B6">
                            <w:pPr>
                              <w:jc w:val="center"/>
                            </w:pPr>
                            <w:r>
                              <w:t>ORCHARDS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42" style="position:absolute;margin-left:9.2pt;margin-top:108.9pt;width:99pt;height:80.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" fillcolor="#9bbb59 [3206]" strokecolor="#4e6128 [1606]" strokeweight="2pt">
                <v:textbox>
                  <w:txbxContent>
                    <w:p w:rsidR="00426EDF" w:rsidRDefault="00426EDF" w:rsidP="005436B6">
                      <w:pPr>
                        <w:jc w:val="center"/>
                      </w:pPr>
                      <w:r>
                        <w:t>ORCHARDS</w:t>
                      </w:r>
                    </w:p>
                  </w:txbxContent>
                </v:textbox>
              </v:roundrect>
            </w:pict>
          </mc:Fallback>
        </mc:AlternateContent>
      </w:r>
      <w:r>
        <w:rPr>
          <w:noProof/>
        </w:rPr>
        <mc:AlternateContent>
          <mc:Choice Requires="wps">
            <w:drawing>
              <wp:anchor distT="0" distB="0" distL="114300" distR="114300" simplePos="0" relativeHeight="251743232" behindDoc="0" locked="0" layoutInCell="1" allowOverlap="1" wp14:anchorId="262E1DC7" wp14:editId="52391F2D">
                <wp:simplePos x="0" y="0"/>
                <wp:positionH relativeFrom="column">
                  <wp:posOffset>1482725</wp:posOffset>
                </wp:positionH>
                <wp:positionV relativeFrom="paragraph">
                  <wp:posOffset>1588135</wp:posOffset>
                </wp:positionV>
                <wp:extent cx="1255395" cy="811530"/>
                <wp:effectExtent l="0" t="0" r="20955" b="26670"/>
                <wp:wrapNone/>
                <wp:docPr id="58" name="Rounded Rectangle 58"/>
                <wp:cNvGraphicFramePr/>
                <a:graphic xmlns:a="http://schemas.openxmlformats.org/drawingml/2006/main">
                  <a:graphicData uri="http://schemas.microsoft.com/office/word/2010/wordprocessingShape">
                    <wps:wsp>
                      <wps:cNvSpPr/>
                      <wps:spPr>
                        <a:xfrm>
                          <a:off x="0" y="0"/>
                          <a:ext cx="1255395" cy="811530"/>
                        </a:xfrm>
                        <a:prstGeom prst="roundRect">
                          <a:avLst/>
                        </a:prstGeom>
                        <a:solidFill>
                          <a:srgbClr val="9BBB59"/>
                        </a:solidFill>
                        <a:ln w="25400" cap="flat" cmpd="sng" algn="ctr">
                          <a:solidFill>
                            <a:srgbClr val="9BBB59">
                              <a:shade val="50000"/>
                            </a:srgbClr>
                          </a:solidFill>
                          <a:prstDash val="solid"/>
                        </a:ln>
                        <a:effectLst/>
                      </wps:spPr>
                      <wps:txbx>
                        <w:txbxContent>
                          <w:p w:rsidR="003B3536" w:rsidRDefault="003B3536" w:rsidP="00097177">
                            <w:pPr>
                              <w:jc w:val="center"/>
                            </w:pPr>
                            <w:r>
                              <w:t>Annual Crop Lands</w:t>
                            </w:r>
                          </w:p>
                          <w:p w:rsidR="003B3536" w:rsidRPr="00653569" w:rsidRDefault="003B3536" w:rsidP="00097177">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43" style="position:absolute;margin-left:116.75pt;margin-top:125.05pt;width:98.85pt;height:6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" fillcolor="#9bbb59" strokecolor="#71893f" strokeweight="2pt">
                <v:textbox>
                  <w:txbxContent>
                    <w:p w:rsidR="00426EDF" w:rsidRDefault="00426EDF" w:rsidP="00097177">
                      <w:pPr>
                        <w:jc w:val="center"/>
                      </w:pPr>
                      <w:r>
                        <w:t>Annual Crop Lands</w:t>
                      </w:r>
                    </w:p>
                    <w:p w:rsidR="00426EDF" w:rsidRPr="00653569" w:rsidRDefault="00426EDF" w:rsidP="00097177">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v:textbox>
              </v:roundrect>
            </w:pict>
          </mc:Fallback>
        </mc:AlternateContent>
      </w:r>
      <w:r>
        <w:rPr>
          <w:noProof/>
        </w:rPr>
        <mc:AlternateContent>
          <mc:Choice Requires="wps">
            <w:drawing>
              <wp:anchor distT="0" distB="0" distL="114300" distR="114300" simplePos="0" relativeHeight="251741184" behindDoc="0" locked="0" layoutInCell="1" allowOverlap="1" wp14:anchorId="746DF0EA" wp14:editId="38C02C9B">
                <wp:simplePos x="0" y="0"/>
                <wp:positionH relativeFrom="column">
                  <wp:posOffset>2877820</wp:posOffset>
                </wp:positionH>
                <wp:positionV relativeFrom="paragraph">
                  <wp:posOffset>1588135</wp:posOffset>
                </wp:positionV>
                <wp:extent cx="1692910" cy="811530"/>
                <wp:effectExtent l="0" t="0" r="21590" b="26670"/>
                <wp:wrapNone/>
                <wp:docPr id="57" name="Rounded Rectangle 57"/>
                <wp:cNvGraphicFramePr/>
                <a:graphic xmlns:a="http://schemas.openxmlformats.org/drawingml/2006/main">
                  <a:graphicData uri="http://schemas.microsoft.com/office/word/2010/wordprocessingShape">
                    <wps:wsp>
                      <wps:cNvSpPr/>
                      <wps:spPr>
                        <a:xfrm>
                          <a:off x="0" y="0"/>
                          <a:ext cx="1692910" cy="811530"/>
                        </a:xfrm>
                        <a:prstGeom prst="roundRect">
                          <a:avLst/>
                        </a:prstGeom>
                        <a:solidFill>
                          <a:srgbClr val="9BBB59"/>
                        </a:solidFill>
                        <a:ln w="25400" cap="flat" cmpd="sng" algn="ctr">
                          <a:solidFill>
                            <a:srgbClr val="9BBB59">
                              <a:shade val="50000"/>
                            </a:srgbClr>
                          </a:solidFill>
                          <a:prstDash val="solid"/>
                        </a:ln>
                        <a:effectLst/>
                      </wps:spPr>
                      <wps:txbx>
                        <w:txbxContent>
                          <w:p w:rsidR="003B3536" w:rsidRDefault="003B3536" w:rsidP="00097177">
                            <w:pPr>
                              <w:jc w:val="center"/>
                            </w:pPr>
                            <w:r>
                              <w:t>Forage Crop Lands</w:t>
                            </w:r>
                          </w:p>
                          <w:p w:rsidR="003B3536" w:rsidRPr="00653569" w:rsidRDefault="003B3536" w:rsidP="00097177">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4" style="position:absolute;margin-left:226.6pt;margin-top:125.05pt;width:133.3pt;height:6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" fillcolor="#9bbb59" strokecolor="#71893f" strokeweight="2pt">
                <v:textbox>
                  <w:txbxContent>
                    <w:p w:rsidR="00426EDF" w:rsidRDefault="00426EDF" w:rsidP="00097177">
                      <w:pPr>
                        <w:jc w:val="center"/>
                      </w:pPr>
                      <w:r>
                        <w:t>Forage Crop Lands</w:t>
                      </w:r>
                    </w:p>
                    <w:p w:rsidR="00426EDF" w:rsidRPr="00653569" w:rsidRDefault="00426EDF" w:rsidP="00097177">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3F7C09DB" wp14:editId="1492DE58">
                <wp:simplePos x="0" y="0"/>
                <wp:positionH relativeFrom="column">
                  <wp:posOffset>5720715</wp:posOffset>
                </wp:positionH>
                <wp:positionV relativeFrom="paragraph">
                  <wp:posOffset>1371600</wp:posOffset>
                </wp:positionV>
                <wp:extent cx="2053590" cy="1028700"/>
                <wp:effectExtent l="0" t="0" r="22860" b="19050"/>
                <wp:wrapNone/>
                <wp:docPr id="17" name="Rounded Rectangle 17"/>
                <wp:cNvGraphicFramePr/>
                <a:graphic xmlns:a="http://schemas.openxmlformats.org/drawingml/2006/main">
                  <a:graphicData uri="http://schemas.microsoft.com/office/word/2010/wordprocessingShape">
                    <wps:wsp>
                      <wps:cNvSpPr/>
                      <wps:spPr>
                        <a:xfrm>
                          <a:off x="0" y="0"/>
                          <a:ext cx="2053590" cy="102870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3B3536" w:rsidRPr="001A72D5" w:rsidRDefault="003B3536" w:rsidP="001A72D5">
                            <w:pPr>
                              <w:jc w:val="center"/>
                              <w:rPr>
                                <w:b/>
                              </w:rPr>
                            </w:pPr>
                            <w:r w:rsidRPr="001A72D5">
                              <w:rPr>
                                <w:b/>
                              </w:rPr>
                              <w:t>EQUIPMENT SHED</w:t>
                            </w:r>
                          </w:p>
                          <w:p w:rsidR="003B3536" w:rsidRDefault="003B3536" w:rsidP="001A72D5">
                            <w:pPr>
                              <w:pStyle w:val="ListParagraph"/>
                              <w:numPr>
                                <w:ilvl w:val="0"/>
                                <w:numId w:val="20"/>
                              </w:numPr>
                            </w:pPr>
                            <w:r>
                              <w:t>Mechanics Workshop</w:t>
                            </w:r>
                          </w:p>
                          <w:p w:rsidR="003B3536" w:rsidRDefault="003B3536" w:rsidP="001A72D5">
                            <w:pPr>
                              <w:pStyle w:val="ListParagraph"/>
                              <w:numPr>
                                <w:ilvl w:val="0"/>
                                <w:numId w:val="20"/>
                              </w:numPr>
                            </w:pPr>
                            <w:r>
                              <w:t>Farming Equipment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45" style="position:absolute;margin-left:450.45pt;margin-top:108pt;width:161.7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" fillcolor="#c0504d [3205]" strokecolor="#622423 [1605]" strokeweight="2pt">
                <v:textbox>
                  <w:txbxContent>
                    <w:p w:rsidR="00426EDF" w:rsidRPr="001A72D5" w:rsidRDefault="00426EDF" w:rsidP="001A72D5">
                      <w:pPr>
                        <w:jc w:val="center"/>
                        <w:rPr>
                          <w:b/>
                        </w:rPr>
                      </w:pPr>
                      <w:r w:rsidRPr="001A72D5">
                        <w:rPr>
                          <w:b/>
                        </w:rPr>
                        <w:t>EQUIPMENT SHED</w:t>
                      </w:r>
                    </w:p>
                    <w:p w:rsidR="00426EDF" w:rsidRDefault="00426EDF" w:rsidP="001A72D5">
                      <w:pPr>
                        <w:pStyle w:val="ListParagraph"/>
                        <w:numPr>
                          <w:ilvl w:val="0"/>
                          <w:numId w:val="20"/>
                        </w:numPr>
                      </w:pPr>
                      <w:r>
                        <w:t>Mechanics Workshop</w:t>
                      </w:r>
                    </w:p>
                    <w:p w:rsidR="00426EDF" w:rsidRDefault="00426EDF" w:rsidP="001A72D5">
                      <w:pPr>
                        <w:pStyle w:val="ListParagraph"/>
                        <w:numPr>
                          <w:ilvl w:val="0"/>
                          <w:numId w:val="20"/>
                        </w:numPr>
                      </w:pPr>
                      <w:r>
                        <w:t>Farming Equipment Shed</w:t>
                      </w:r>
                    </w:p>
                  </w:txbxContent>
                </v:textbox>
              </v:roundrect>
            </w:pict>
          </mc:Fallback>
        </mc:AlternateContent>
      </w:r>
      <w:r>
        <w:rPr>
          <w:noProof/>
        </w:rPr>
        <mc:AlternateContent>
          <mc:Choice Requires="wps">
            <w:drawing>
              <wp:anchor distT="0" distB="0" distL="114300" distR="114300" simplePos="0" relativeHeight="251745280" behindDoc="0" locked="0" layoutInCell="1" allowOverlap="1" wp14:anchorId="616889E4" wp14:editId="027EEB50">
                <wp:simplePos x="0" y="0"/>
                <wp:positionH relativeFrom="column">
                  <wp:posOffset>4572000</wp:posOffset>
                </wp:positionH>
                <wp:positionV relativeFrom="paragraph">
                  <wp:posOffset>1828800</wp:posOffset>
                </wp:positionV>
                <wp:extent cx="1029335" cy="571500"/>
                <wp:effectExtent l="0" t="0" r="18415" b="19050"/>
                <wp:wrapNone/>
                <wp:docPr id="59" name="Rounded Rectangle 59"/>
                <wp:cNvGraphicFramePr/>
                <a:graphic xmlns:a="http://schemas.openxmlformats.org/drawingml/2006/main">
                  <a:graphicData uri="http://schemas.microsoft.com/office/word/2010/wordprocessingShape">
                    <wps:wsp>
                      <wps:cNvSpPr/>
                      <wps:spPr>
                        <a:xfrm>
                          <a:off x="0" y="0"/>
                          <a:ext cx="1029335" cy="571500"/>
                        </a:xfrm>
                        <a:prstGeom prst="roundRect">
                          <a:avLst/>
                        </a:prstGeom>
                        <a:solidFill>
                          <a:srgbClr val="8064A2"/>
                        </a:solidFill>
                        <a:ln w="25400" cap="flat" cmpd="sng" algn="ctr">
                          <a:solidFill>
                            <a:srgbClr val="8064A2">
                              <a:shade val="50000"/>
                            </a:srgbClr>
                          </a:solidFill>
                          <a:prstDash val="solid"/>
                        </a:ln>
                        <a:effectLst/>
                      </wps:spPr>
                      <wps:txbx>
                        <w:txbxContent>
                          <w:p w:rsidR="003B3536" w:rsidRDefault="003B3536" w:rsidP="004A7BF5">
                            <w:pPr>
                              <w:jc w:val="center"/>
                            </w:pPr>
                            <w:r>
                              <w:t>Cattle Pens</w:t>
                            </w:r>
                          </w:p>
                          <w:p w:rsidR="003B3536" w:rsidRPr="00653569" w:rsidRDefault="003B3536" w:rsidP="004A7BF5">
                            <w:pPr>
                              <w:jc w:val="center"/>
                              <w:rPr>
                                <w:rFonts w:ascii="Open Sans Condensed" w:hAnsi="Open Sans Condensed" w:cs="Open Sans Condensed"/>
                                <w:sz w:val="14"/>
                                <w:szCs w:val="14"/>
                              </w:rPr>
                            </w:pPr>
                            <w:r w:rsidRPr="00653569">
                              <w:rPr>
                                <w:rFonts w:ascii="Open Sans Condensed" w:hAnsi="Open Sans Condensed" w:cs="Open Sans Condensed"/>
                                <w:sz w:val="14"/>
                                <w:szCs w:val="14"/>
                              </w:rPr>
                              <w:t xml:space="preserve">AREA = </w:t>
                            </w:r>
                            <w:r>
                              <w:rPr>
                                <w:rFonts w:ascii="Open Sans Condensed" w:hAnsi="Open Sans Condensed" w:cs="Open Sans Condensed"/>
                                <w:sz w:val="14"/>
                                <w:szCs w:val="14"/>
                              </w:rPr>
                              <w:t>50m</w:t>
                            </w:r>
                            <w:r w:rsidRPr="00653569">
                              <w:rPr>
                                <w:rFonts w:ascii="Open Sans Condensed" w:hAnsi="Open Sans Condensed" w:cs="Open Sans Condensed"/>
                                <w:sz w:val="14"/>
                                <w:szCs w:val="14"/>
                                <w:vertAlign w:val="superscript"/>
                              </w:rPr>
                              <w:t>2</w:t>
                            </w:r>
                          </w:p>
                          <w:p w:rsidR="003B3536" w:rsidRDefault="003B3536" w:rsidP="004A7B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6" style="position:absolute;margin-left:5in;margin-top:2in;width:81.05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" fillcolor="#8064a2" strokecolor="#5c4776" strokeweight="2pt">
                <v:textbox>
                  <w:txbxContent>
                    <w:p w:rsidR="00426EDF" w:rsidRDefault="00426EDF" w:rsidP="004A7BF5">
                      <w:pPr>
                        <w:jc w:val="center"/>
                      </w:pPr>
                      <w:r>
                        <w:t>Cattle Pens</w:t>
                      </w:r>
                    </w:p>
                    <w:p w:rsidR="00426EDF" w:rsidRPr="00653569" w:rsidRDefault="00426EDF" w:rsidP="004A7BF5">
                      <w:pPr>
                        <w:jc w:val="center"/>
                        <w:rPr>
                          <w:rFonts w:ascii="Open Sans Condensed" w:hAnsi="Open Sans Condensed" w:cs="Open Sans Condensed"/>
                          <w:sz w:val="14"/>
                          <w:szCs w:val="14"/>
                        </w:rPr>
                      </w:pPr>
                      <w:r w:rsidRPr="00653569">
                        <w:rPr>
                          <w:rFonts w:ascii="Open Sans Condensed" w:hAnsi="Open Sans Condensed" w:cs="Open Sans Condensed"/>
                          <w:sz w:val="14"/>
                          <w:szCs w:val="14"/>
                        </w:rPr>
                        <w:t xml:space="preserve">AREA = </w:t>
                      </w:r>
                      <w:r>
                        <w:rPr>
                          <w:rFonts w:ascii="Open Sans Condensed" w:hAnsi="Open Sans Condensed" w:cs="Open Sans Condensed"/>
                          <w:sz w:val="14"/>
                          <w:szCs w:val="14"/>
                        </w:rPr>
                        <w:t>50m</w:t>
                      </w:r>
                      <w:r w:rsidRPr="00653569">
                        <w:rPr>
                          <w:rFonts w:ascii="Open Sans Condensed" w:hAnsi="Open Sans Condensed" w:cs="Open Sans Condensed"/>
                          <w:sz w:val="14"/>
                          <w:szCs w:val="14"/>
                          <w:vertAlign w:val="superscript"/>
                        </w:rPr>
                        <w:t>2</w:t>
                      </w:r>
                    </w:p>
                    <w:p w:rsidR="00426EDF" w:rsidRDefault="00426EDF" w:rsidP="004A7BF5">
                      <w:pPr>
                        <w:jc w:val="center"/>
                      </w:pP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5A161CB9" wp14:editId="1D58DC0C">
                <wp:simplePos x="0" y="0"/>
                <wp:positionH relativeFrom="column">
                  <wp:posOffset>4572001</wp:posOffset>
                </wp:positionH>
                <wp:positionV relativeFrom="paragraph">
                  <wp:posOffset>1260231</wp:posOffset>
                </wp:positionV>
                <wp:extent cx="1028456" cy="570865"/>
                <wp:effectExtent l="0" t="0" r="19685" b="19685"/>
                <wp:wrapNone/>
                <wp:docPr id="23" name="Rounded Rectangle 23"/>
                <wp:cNvGraphicFramePr/>
                <a:graphic xmlns:a="http://schemas.openxmlformats.org/drawingml/2006/main">
                  <a:graphicData uri="http://schemas.microsoft.com/office/word/2010/wordprocessingShape">
                    <wps:wsp>
                      <wps:cNvSpPr/>
                      <wps:spPr>
                        <a:xfrm>
                          <a:off x="0" y="0"/>
                          <a:ext cx="1028456" cy="570865"/>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3B3536" w:rsidRDefault="003B3536" w:rsidP="00653569">
                            <w:pPr>
                              <w:jc w:val="center"/>
                            </w:pPr>
                            <w:r>
                              <w:t>Sheep Pens</w:t>
                            </w:r>
                          </w:p>
                          <w:p w:rsidR="003B3536" w:rsidRPr="00653569" w:rsidRDefault="003B3536" w:rsidP="00653569">
                            <w:pPr>
                              <w:jc w:val="center"/>
                              <w:rPr>
                                <w:rFonts w:ascii="Open Sans Condensed" w:hAnsi="Open Sans Condensed" w:cs="Open Sans Condensed"/>
                                <w:sz w:val="14"/>
                                <w:szCs w:val="14"/>
                              </w:rPr>
                            </w:pPr>
                            <w:r w:rsidRPr="00653569">
                              <w:rPr>
                                <w:rFonts w:ascii="Open Sans Condensed" w:hAnsi="Open Sans Condensed" w:cs="Open Sans Condensed"/>
                                <w:sz w:val="14"/>
                                <w:szCs w:val="14"/>
                              </w:rPr>
                              <w:t xml:space="preserve">AREA = </w:t>
                            </w:r>
                            <w:r>
                              <w:rPr>
                                <w:rFonts w:ascii="Open Sans Condensed" w:hAnsi="Open Sans Condensed" w:cs="Open Sans Condensed"/>
                                <w:sz w:val="14"/>
                                <w:szCs w:val="14"/>
                              </w:rPr>
                              <w:t>50m</w:t>
                            </w:r>
                            <w:r w:rsidRPr="00653569">
                              <w:rPr>
                                <w:rFonts w:ascii="Open Sans Condensed" w:hAnsi="Open Sans Condensed" w:cs="Open Sans Condensed"/>
                                <w:sz w:val="14"/>
                                <w:szCs w:val="14"/>
                                <w:vertAlign w:val="superscript"/>
                              </w:rPr>
                              <w:t>2</w:t>
                            </w:r>
                          </w:p>
                          <w:p w:rsidR="003B3536" w:rsidRDefault="003B3536" w:rsidP="00B845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7" style="position:absolute;margin-left:5in;margin-top:99.25pt;width:81pt;height:4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" fillcolor="#8064a2 [3207]" strokecolor="#3f3151 [1607]" strokeweight="2pt">
                <v:textbox>
                  <w:txbxContent>
                    <w:p w:rsidR="00426EDF" w:rsidRDefault="00426EDF" w:rsidP="00653569">
                      <w:pPr>
                        <w:jc w:val="center"/>
                      </w:pPr>
                      <w:r>
                        <w:t>Sheep Pens</w:t>
                      </w:r>
                    </w:p>
                    <w:p w:rsidR="00426EDF" w:rsidRPr="00653569" w:rsidRDefault="00426EDF" w:rsidP="00653569">
                      <w:pPr>
                        <w:jc w:val="center"/>
                        <w:rPr>
                          <w:rFonts w:ascii="Open Sans Condensed" w:hAnsi="Open Sans Condensed" w:cs="Open Sans Condensed"/>
                          <w:sz w:val="14"/>
                          <w:szCs w:val="14"/>
                        </w:rPr>
                      </w:pPr>
                      <w:r w:rsidRPr="00653569">
                        <w:rPr>
                          <w:rFonts w:ascii="Open Sans Condensed" w:hAnsi="Open Sans Condensed" w:cs="Open Sans Condensed"/>
                          <w:sz w:val="14"/>
                          <w:szCs w:val="14"/>
                        </w:rPr>
                        <w:t xml:space="preserve">AREA = </w:t>
                      </w:r>
                      <w:r>
                        <w:rPr>
                          <w:rFonts w:ascii="Open Sans Condensed" w:hAnsi="Open Sans Condensed" w:cs="Open Sans Condensed"/>
                          <w:sz w:val="14"/>
                          <w:szCs w:val="14"/>
                        </w:rPr>
                        <w:t>50m</w:t>
                      </w:r>
                      <w:r w:rsidRPr="00653569">
                        <w:rPr>
                          <w:rFonts w:ascii="Open Sans Condensed" w:hAnsi="Open Sans Condensed" w:cs="Open Sans Condensed"/>
                          <w:sz w:val="14"/>
                          <w:szCs w:val="14"/>
                          <w:vertAlign w:val="superscript"/>
                        </w:rPr>
                        <w:t>2</w:t>
                      </w:r>
                    </w:p>
                    <w:p w:rsidR="00426EDF" w:rsidRDefault="00426EDF" w:rsidP="00B845A8">
                      <w:pPr>
                        <w:jc w:val="center"/>
                      </w:pPr>
                    </w:p>
                  </w:txbxContent>
                </v:textbox>
              </v:roundrect>
            </w:pict>
          </mc:Fallback>
        </mc:AlternateContent>
      </w:r>
      <w:r w:rsidR="00097177">
        <w:rPr>
          <w:noProof/>
        </w:rPr>
        <mc:AlternateContent>
          <mc:Choice Requires="wps">
            <w:drawing>
              <wp:anchor distT="0" distB="0" distL="114300" distR="114300" simplePos="0" relativeHeight="251717632" behindDoc="0" locked="0" layoutInCell="1" allowOverlap="1" wp14:anchorId="74FE85FB" wp14:editId="6366F547">
                <wp:simplePos x="0" y="0"/>
                <wp:positionH relativeFrom="column">
                  <wp:posOffset>1477010</wp:posOffset>
                </wp:positionH>
                <wp:positionV relativeFrom="paragraph">
                  <wp:posOffset>457200</wp:posOffset>
                </wp:positionV>
                <wp:extent cx="1256665" cy="1130935"/>
                <wp:effectExtent l="0" t="0" r="19685" b="12065"/>
                <wp:wrapNone/>
                <wp:docPr id="35" name="Rounded Rectangle 35"/>
                <wp:cNvGraphicFramePr/>
                <a:graphic xmlns:a="http://schemas.openxmlformats.org/drawingml/2006/main">
                  <a:graphicData uri="http://schemas.microsoft.com/office/word/2010/wordprocessingShape">
                    <wps:wsp>
                      <wps:cNvSpPr/>
                      <wps:spPr>
                        <a:xfrm>
                          <a:off x="0" y="0"/>
                          <a:ext cx="1256665" cy="113093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3B3536" w:rsidRDefault="003B3536" w:rsidP="00C61BC7">
                            <w:pPr>
                              <w:jc w:val="center"/>
                            </w:pPr>
                            <w:r>
                              <w:t>Reserved Farm 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48" style="position:absolute;margin-left:116.3pt;margin-top:36pt;width:98.95pt;height:89.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" fillcolor="white [3201]" strokecolor="#9bbb59 [3206]" strokeweight="2pt">
                <v:textbox>
                  <w:txbxContent>
                    <w:p w:rsidR="00426EDF" w:rsidRDefault="00426EDF" w:rsidP="00C61BC7">
                      <w:pPr>
                        <w:jc w:val="center"/>
                      </w:pPr>
                      <w:r>
                        <w:t>Reserved Farm Lands</w:t>
                      </w:r>
                    </w:p>
                  </w:txbxContent>
                </v:textbox>
              </v:roundrect>
            </w:pict>
          </mc:Fallback>
        </mc:AlternateContent>
      </w:r>
      <w:r w:rsidR="00097177">
        <w:rPr>
          <w:noProof/>
        </w:rPr>
        <mc:AlternateContent>
          <mc:Choice Requires="wps">
            <w:drawing>
              <wp:anchor distT="0" distB="0" distL="114300" distR="114300" simplePos="0" relativeHeight="251716608" behindDoc="0" locked="0" layoutInCell="1" allowOverlap="1" wp14:anchorId="7FDC91CF" wp14:editId="4BD2BD6A">
                <wp:simplePos x="0" y="0"/>
                <wp:positionH relativeFrom="column">
                  <wp:posOffset>2854325</wp:posOffset>
                </wp:positionH>
                <wp:positionV relativeFrom="paragraph">
                  <wp:posOffset>913765</wp:posOffset>
                </wp:positionV>
                <wp:extent cx="1717040" cy="673735"/>
                <wp:effectExtent l="0" t="0" r="16510" b="12065"/>
                <wp:wrapNone/>
                <wp:docPr id="21" name="Rounded Rectangle 21"/>
                <wp:cNvGraphicFramePr/>
                <a:graphic xmlns:a="http://schemas.openxmlformats.org/drawingml/2006/main">
                  <a:graphicData uri="http://schemas.microsoft.com/office/word/2010/wordprocessingShape">
                    <wps:wsp>
                      <wps:cNvSpPr/>
                      <wps:spPr>
                        <a:xfrm>
                          <a:off x="0" y="0"/>
                          <a:ext cx="1717040" cy="673735"/>
                        </a:xfrm>
                        <a:prstGeom prst="roundRect">
                          <a:avLst/>
                        </a:prstGeom>
                        <a:solidFill>
                          <a:srgbClr val="9BBB59"/>
                        </a:solidFill>
                        <a:ln w="25400" cap="flat" cmpd="sng" algn="ctr">
                          <a:solidFill>
                            <a:srgbClr val="9BBB59">
                              <a:shade val="50000"/>
                            </a:srgbClr>
                          </a:solidFill>
                          <a:prstDash val="solid"/>
                        </a:ln>
                        <a:effectLst/>
                      </wps:spPr>
                      <wps:txbx>
                        <w:txbxContent>
                          <w:p w:rsidR="003B3536" w:rsidRDefault="003B3536" w:rsidP="00F611EE">
                            <w:pPr>
                              <w:jc w:val="center"/>
                            </w:pPr>
                            <w:r>
                              <w:t>Perennial Crop Lands</w:t>
                            </w:r>
                          </w:p>
                          <w:p w:rsidR="003B3536" w:rsidRPr="00653569" w:rsidRDefault="003B3536" w:rsidP="00F611EE">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9" style="position:absolute;margin-left:224.75pt;margin-top:71.95pt;width:135.2pt;height:5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" fillcolor="#9bbb59" strokecolor="#71893f" strokeweight="2pt">
                <v:textbox>
                  <w:txbxContent>
                    <w:p w:rsidR="00426EDF" w:rsidRDefault="00426EDF" w:rsidP="00F611EE">
                      <w:pPr>
                        <w:jc w:val="center"/>
                      </w:pPr>
                      <w:r>
                        <w:t>Perennial Crop Lands</w:t>
                      </w:r>
                    </w:p>
                    <w:p w:rsidR="00426EDF" w:rsidRPr="00653569" w:rsidRDefault="00426EDF" w:rsidP="00F611EE">
                      <w:pPr>
                        <w:jc w:val="center"/>
                        <w:rPr>
                          <w:rFonts w:ascii="Open Sans Condensed" w:hAnsi="Open Sans Condensed" w:cs="Open Sans Condensed"/>
                          <w:sz w:val="16"/>
                          <w:szCs w:val="16"/>
                        </w:rPr>
                      </w:pPr>
                      <w:r w:rsidRPr="00653569">
                        <w:rPr>
                          <w:rFonts w:ascii="Open Sans Condensed" w:hAnsi="Open Sans Condensed" w:cs="Open Sans Condensed"/>
                          <w:sz w:val="16"/>
                          <w:szCs w:val="16"/>
                        </w:rPr>
                        <w:t>AREA = XXX Ha</w:t>
                      </w:r>
                    </w:p>
                  </w:txbxContent>
                </v:textbox>
              </v:roundrect>
            </w:pict>
          </mc:Fallback>
        </mc:AlternateContent>
      </w:r>
      <w:r w:rsidR="00097177">
        <w:rPr>
          <w:noProof/>
        </w:rPr>
        <mc:AlternateContent>
          <mc:Choice Requires="wps">
            <w:drawing>
              <wp:anchor distT="0" distB="0" distL="114300" distR="114300" simplePos="0" relativeHeight="251718656" behindDoc="0" locked="0" layoutInCell="1" allowOverlap="1" wp14:anchorId="6EB9783A" wp14:editId="5C46386A">
                <wp:simplePos x="0" y="0"/>
                <wp:positionH relativeFrom="column">
                  <wp:posOffset>2848610</wp:posOffset>
                </wp:positionH>
                <wp:positionV relativeFrom="paragraph">
                  <wp:posOffset>457200</wp:posOffset>
                </wp:positionV>
                <wp:extent cx="1722755" cy="457200"/>
                <wp:effectExtent l="0" t="0" r="10795" b="19050"/>
                <wp:wrapNone/>
                <wp:docPr id="36" name="Rounded Rectangle 36"/>
                <wp:cNvGraphicFramePr/>
                <a:graphic xmlns:a="http://schemas.openxmlformats.org/drawingml/2006/main">
                  <a:graphicData uri="http://schemas.microsoft.com/office/word/2010/wordprocessingShape">
                    <wps:wsp>
                      <wps:cNvSpPr/>
                      <wps:spPr>
                        <a:xfrm>
                          <a:off x="0" y="0"/>
                          <a:ext cx="1722755" cy="4572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3B3536" w:rsidRDefault="003B3536" w:rsidP="00C61BC7">
                            <w:pPr>
                              <w:jc w:val="center"/>
                            </w:pPr>
                            <w:r>
                              <w:t>Pasture 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50" style="position:absolute;margin-left:224.3pt;margin-top:36pt;width:135.6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" fillcolor="white [3201]" strokecolor="#9bbb59 [3206]" strokeweight="2pt">
                <v:textbox>
                  <w:txbxContent>
                    <w:p w:rsidR="00426EDF" w:rsidRDefault="00426EDF" w:rsidP="00C61BC7">
                      <w:pPr>
                        <w:jc w:val="center"/>
                      </w:pPr>
                      <w:r>
                        <w:t>Pasture Lands</w:t>
                      </w:r>
                    </w:p>
                  </w:txbxContent>
                </v:textbox>
              </v:roundrect>
            </w:pict>
          </mc:Fallback>
        </mc:AlternateContent>
      </w:r>
      <w:r w:rsidR="00097177">
        <w:rPr>
          <w:noProof/>
        </w:rPr>
        <mc:AlternateContent>
          <mc:Choice Requires="wps">
            <w:drawing>
              <wp:anchor distT="0" distB="0" distL="114300" distR="114300" simplePos="0" relativeHeight="251668480" behindDoc="0" locked="0" layoutInCell="1" allowOverlap="1" wp14:anchorId="0CEF115A" wp14:editId="4A79712D">
                <wp:simplePos x="0" y="0"/>
                <wp:positionH relativeFrom="column">
                  <wp:posOffset>3276600</wp:posOffset>
                </wp:positionH>
                <wp:positionV relativeFrom="paragraph">
                  <wp:posOffset>2625725</wp:posOffset>
                </wp:positionV>
                <wp:extent cx="1981200" cy="1029970"/>
                <wp:effectExtent l="0" t="0" r="19050" b="17780"/>
                <wp:wrapNone/>
                <wp:docPr id="16" name="Rounded Rectangle 16"/>
                <wp:cNvGraphicFramePr/>
                <a:graphic xmlns:a="http://schemas.openxmlformats.org/drawingml/2006/main">
                  <a:graphicData uri="http://schemas.microsoft.com/office/word/2010/wordprocessingShape">
                    <wps:wsp>
                      <wps:cNvSpPr/>
                      <wps:spPr>
                        <a:xfrm>
                          <a:off x="0" y="0"/>
                          <a:ext cx="1981200" cy="1029970"/>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3B3536" w:rsidRDefault="003B3536" w:rsidP="001A72D5">
                            <w:pPr>
                              <w:jc w:val="center"/>
                            </w:pPr>
                            <w:r>
                              <w:t>TRAINING AND RESEARCH</w:t>
                            </w:r>
                          </w:p>
                          <w:p w:rsidR="003B3536" w:rsidRDefault="003B3536" w:rsidP="001A72D5">
                            <w:pPr>
                              <w:pStyle w:val="ListParagraph"/>
                              <w:numPr>
                                <w:ilvl w:val="0"/>
                                <w:numId w:val="21"/>
                              </w:numPr>
                            </w:pPr>
                            <w:r>
                              <w:t>Classrooms</w:t>
                            </w:r>
                          </w:p>
                          <w:p w:rsidR="003B3536" w:rsidRDefault="003B3536" w:rsidP="001A72D5">
                            <w:pPr>
                              <w:pStyle w:val="ListParagraph"/>
                              <w:numPr>
                                <w:ilvl w:val="0"/>
                                <w:numId w:val="21"/>
                              </w:numPr>
                            </w:pPr>
                            <w:r>
                              <w:t>Library</w:t>
                            </w:r>
                          </w:p>
                          <w:p w:rsidR="003B3536" w:rsidRDefault="003B3536" w:rsidP="001A72D5">
                            <w:pPr>
                              <w:pStyle w:val="ListParagraph"/>
                              <w:numPr>
                                <w:ilvl w:val="0"/>
                                <w:numId w:val="21"/>
                              </w:numPr>
                            </w:pPr>
                            <w:r>
                              <w:t>Laboratory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1" style="position:absolute;margin-left:258pt;margin-top:206.75pt;width:156pt;height:8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" fillcolor="#f79646 [3209]" strokecolor="#974706 [1609]" strokeweight="2pt">
                <v:textbox>
                  <w:txbxContent>
                    <w:p w:rsidR="00426EDF" w:rsidRDefault="00426EDF" w:rsidP="001A72D5">
                      <w:pPr>
                        <w:jc w:val="center"/>
                      </w:pPr>
                      <w:r>
                        <w:t>TRAINING AND RESEARCH</w:t>
                      </w:r>
                    </w:p>
                    <w:p w:rsidR="00426EDF" w:rsidRDefault="00426EDF" w:rsidP="001A72D5">
                      <w:pPr>
                        <w:pStyle w:val="ListParagraph"/>
                        <w:numPr>
                          <w:ilvl w:val="0"/>
                          <w:numId w:val="21"/>
                        </w:numPr>
                      </w:pPr>
                      <w:r>
                        <w:t>Classrooms</w:t>
                      </w:r>
                    </w:p>
                    <w:p w:rsidR="00426EDF" w:rsidRDefault="00426EDF" w:rsidP="001A72D5">
                      <w:pPr>
                        <w:pStyle w:val="ListParagraph"/>
                        <w:numPr>
                          <w:ilvl w:val="0"/>
                          <w:numId w:val="21"/>
                        </w:numPr>
                      </w:pPr>
                      <w:r>
                        <w:t>Library</w:t>
                      </w:r>
                    </w:p>
                    <w:p w:rsidR="00426EDF" w:rsidRDefault="00426EDF" w:rsidP="001A72D5">
                      <w:pPr>
                        <w:pStyle w:val="ListParagraph"/>
                        <w:numPr>
                          <w:ilvl w:val="0"/>
                          <w:numId w:val="21"/>
                        </w:numPr>
                      </w:pPr>
                      <w:r>
                        <w:t>Laboratory</w:t>
                      </w:r>
                    </w:p>
                  </w:txbxContent>
                </v:textbox>
              </v:roundrect>
            </w:pict>
          </mc:Fallback>
        </mc:AlternateContent>
      </w:r>
      <w:r w:rsidR="00653569">
        <w:rPr>
          <w:noProof/>
        </w:rPr>
        <mc:AlternateContent>
          <mc:Choice Requires="wps">
            <w:drawing>
              <wp:anchor distT="0" distB="0" distL="114300" distR="114300" simplePos="0" relativeHeight="251723776" behindDoc="0" locked="0" layoutInCell="1" allowOverlap="1" wp14:anchorId="2FF7B021" wp14:editId="4C2CA13A">
                <wp:simplePos x="0" y="0"/>
                <wp:positionH relativeFrom="column">
                  <wp:posOffset>1617345</wp:posOffset>
                </wp:positionH>
                <wp:positionV relativeFrom="paragraph">
                  <wp:posOffset>2625725</wp:posOffset>
                </wp:positionV>
                <wp:extent cx="1120775" cy="1034415"/>
                <wp:effectExtent l="0" t="0" r="22225" b="13335"/>
                <wp:wrapNone/>
                <wp:docPr id="39" name="Rounded Rectangle 39"/>
                <wp:cNvGraphicFramePr/>
                <a:graphic xmlns:a="http://schemas.openxmlformats.org/drawingml/2006/main">
                  <a:graphicData uri="http://schemas.microsoft.com/office/word/2010/wordprocessingShape">
                    <wps:wsp>
                      <wps:cNvSpPr/>
                      <wps:spPr>
                        <a:xfrm>
                          <a:off x="0" y="0"/>
                          <a:ext cx="1120775" cy="1034415"/>
                        </a:xfrm>
                        <a:prstGeom prst="roundRect">
                          <a:avLst/>
                        </a:prstGeom>
                        <a:solidFill>
                          <a:srgbClr val="F79646"/>
                        </a:solidFill>
                        <a:ln w="25400" cap="flat" cmpd="sng" algn="ctr">
                          <a:solidFill>
                            <a:srgbClr val="F79646">
                              <a:shade val="50000"/>
                            </a:srgbClr>
                          </a:solidFill>
                          <a:prstDash val="solid"/>
                        </a:ln>
                        <a:effectLst/>
                      </wps:spPr>
                      <wps:txbx>
                        <w:txbxContent>
                          <w:p w:rsidR="003B3536" w:rsidRDefault="003B3536" w:rsidP="00C54803">
                            <w:pPr>
                              <w:jc w:val="center"/>
                            </w:pPr>
                            <w:r>
                              <w:t>INFIRMARY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52" style="position:absolute;margin-left:127.35pt;margin-top:206.75pt;width:88.25pt;height:81.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" fillcolor="#f79646" strokecolor="#b66d31" strokeweight="2pt">
                <v:textbox>
                  <w:txbxContent>
                    <w:p w:rsidR="00426EDF" w:rsidRDefault="00426EDF" w:rsidP="00C54803">
                      <w:pPr>
                        <w:jc w:val="center"/>
                      </w:pPr>
                      <w:r>
                        <w:t>INFIRMARY</w:t>
                      </w:r>
                    </w:p>
                  </w:txbxContent>
                </v:textbox>
              </v:roundrect>
            </w:pict>
          </mc:Fallback>
        </mc:AlternateContent>
      </w:r>
      <w:r w:rsidR="00653569">
        <w:rPr>
          <w:noProof/>
        </w:rPr>
        <mc:AlternateContent>
          <mc:Choice Requires="wps">
            <w:drawing>
              <wp:anchor distT="0" distB="0" distL="114300" distR="114300" simplePos="0" relativeHeight="251722752" behindDoc="0" locked="0" layoutInCell="1" allowOverlap="1" wp14:anchorId="67321399" wp14:editId="0726B325">
                <wp:simplePos x="0" y="0"/>
                <wp:positionH relativeFrom="column">
                  <wp:posOffset>116840</wp:posOffset>
                </wp:positionH>
                <wp:positionV relativeFrom="paragraph">
                  <wp:posOffset>3879850</wp:posOffset>
                </wp:positionV>
                <wp:extent cx="1364615" cy="689610"/>
                <wp:effectExtent l="0" t="0" r="26035" b="15240"/>
                <wp:wrapNone/>
                <wp:docPr id="26" name="Rounded Rectangle 26"/>
                <wp:cNvGraphicFramePr/>
                <a:graphic xmlns:a="http://schemas.openxmlformats.org/drawingml/2006/main">
                  <a:graphicData uri="http://schemas.microsoft.com/office/word/2010/wordprocessingShape">
                    <wps:wsp>
                      <wps:cNvSpPr/>
                      <wps:spPr>
                        <a:xfrm>
                          <a:off x="0" y="0"/>
                          <a:ext cx="1364615" cy="689610"/>
                        </a:xfrm>
                        <a:prstGeom prst="roundRect">
                          <a:avLst/>
                        </a:prstGeom>
                        <a:solidFill>
                          <a:srgbClr val="C0504D"/>
                        </a:solidFill>
                        <a:ln w="25400" cap="flat" cmpd="sng" algn="ctr">
                          <a:solidFill>
                            <a:srgbClr val="C0504D">
                              <a:shade val="50000"/>
                            </a:srgbClr>
                          </a:solidFill>
                          <a:prstDash val="solid"/>
                        </a:ln>
                        <a:effectLst/>
                      </wps:spPr>
                      <wps:txbx>
                        <w:txbxContent>
                          <w:p w:rsidR="003B3536" w:rsidRDefault="003B3536" w:rsidP="002B6C84">
                            <w:pPr>
                              <w:jc w:val="center"/>
                            </w:pPr>
                            <w:r>
                              <w:t>WEATHER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53" style="position:absolute;margin-left:9.2pt;margin-top:305.5pt;width:107.45pt;height:54.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" fillcolor="#c0504d" strokecolor="#8c3836" strokeweight="2pt">
                <v:textbox>
                  <w:txbxContent>
                    <w:p w:rsidR="00426EDF" w:rsidRDefault="00426EDF" w:rsidP="002B6C84">
                      <w:pPr>
                        <w:jc w:val="center"/>
                      </w:pPr>
                      <w:r>
                        <w:t>WEATHER STATION</w:t>
                      </w:r>
                    </w:p>
                  </w:txbxContent>
                </v:textbox>
              </v:roundrect>
            </w:pict>
          </mc:Fallback>
        </mc:AlternateContent>
      </w:r>
      <w:r w:rsidR="00653569">
        <w:rPr>
          <w:noProof/>
        </w:rPr>
        <mc:AlternateContent>
          <mc:Choice Requires="wps">
            <w:drawing>
              <wp:anchor distT="0" distB="0" distL="114300" distR="114300" simplePos="0" relativeHeight="251721728" behindDoc="0" locked="0" layoutInCell="1" allowOverlap="1" wp14:anchorId="72B34EC2" wp14:editId="63E14AC8">
                <wp:simplePos x="0" y="0"/>
                <wp:positionH relativeFrom="column">
                  <wp:posOffset>116840</wp:posOffset>
                </wp:positionH>
                <wp:positionV relativeFrom="paragraph">
                  <wp:posOffset>3070860</wp:posOffset>
                </wp:positionV>
                <wp:extent cx="1363980" cy="582295"/>
                <wp:effectExtent l="0" t="0" r="26670" b="27305"/>
                <wp:wrapNone/>
                <wp:docPr id="25" name="Rounded Rectangle 25"/>
                <wp:cNvGraphicFramePr/>
                <a:graphic xmlns:a="http://schemas.openxmlformats.org/drawingml/2006/main">
                  <a:graphicData uri="http://schemas.microsoft.com/office/word/2010/wordprocessingShape">
                    <wps:wsp>
                      <wps:cNvSpPr/>
                      <wps:spPr>
                        <a:xfrm>
                          <a:off x="0" y="0"/>
                          <a:ext cx="1363980" cy="582295"/>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1A72D5" w:rsidRDefault="003B3536" w:rsidP="002B6C84">
                            <w:pPr>
                              <w:jc w:val="center"/>
                              <w:rPr>
                                <w:b/>
                              </w:rPr>
                            </w:pPr>
                            <w:r>
                              <w:rPr>
                                <w:b/>
                              </w:rPr>
                              <w:t>ELECTRICAL POWER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54" style="position:absolute;margin-left:9.2pt;margin-top:241.8pt;width:107.4pt;height:45.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" fillcolor="#c0504d" strokecolor="#8c3836" strokeweight="2pt">
                <v:textbox>
                  <w:txbxContent>
                    <w:p w:rsidR="00426EDF" w:rsidRPr="001A72D5" w:rsidRDefault="00426EDF" w:rsidP="002B6C84">
                      <w:pPr>
                        <w:jc w:val="center"/>
                        <w:rPr>
                          <w:b/>
                        </w:rPr>
                      </w:pPr>
                      <w:r>
                        <w:rPr>
                          <w:b/>
                        </w:rPr>
                        <w:t>ELECTRICAL POWER GENERATION</w:t>
                      </w:r>
                    </w:p>
                  </w:txbxContent>
                </v:textbox>
              </v:roundrect>
            </w:pict>
          </mc:Fallback>
        </mc:AlternateContent>
      </w:r>
      <w:r w:rsidR="00653569">
        <w:rPr>
          <w:noProof/>
        </w:rPr>
        <mc:AlternateContent>
          <mc:Choice Requires="wps">
            <w:drawing>
              <wp:anchor distT="0" distB="0" distL="114300" distR="114300" simplePos="0" relativeHeight="251720704" behindDoc="0" locked="0" layoutInCell="1" allowOverlap="1" wp14:anchorId="54FEC07C" wp14:editId="4C2B291E">
                <wp:simplePos x="0" y="0"/>
                <wp:positionH relativeFrom="column">
                  <wp:posOffset>116840</wp:posOffset>
                </wp:positionH>
                <wp:positionV relativeFrom="paragraph">
                  <wp:posOffset>2625725</wp:posOffset>
                </wp:positionV>
                <wp:extent cx="1363980" cy="350520"/>
                <wp:effectExtent l="0" t="0" r="26670" b="11430"/>
                <wp:wrapNone/>
                <wp:docPr id="24" name="Rounded Rectangle 24"/>
                <wp:cNvGraphicFramePr/>
                <a:graphic xmlns:a="http://schemas.openxmlformats.org/drawingml/2006/main">
                  <a:graphicData uri="http://schemas.microsoft.com/office/word/2010/wordprocessingShape">
                    <wps:wsp>
                      <wps:cNvSpPr/>
                      <wps:spPr>
                        <a:xfrm>
                          <a:off x="0" y="0"/>
                          <a:ext cx="1363980" cy="350520"/>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1A72D5" w:rsidRDefault="003B3536" w:rsidP="00B845A8">
                            <w:pPr>
                              <w:jc w:val="center"/>
                              <w:rPr>
                                <w:b/>
                              </w:rPr>
                            </w:pPr>
                            <w:r>
                              <w:rPr>
                                <w:b/>
                              </w:rPr>
                              <w:t>POTABLE WATER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55" style="position:absolute;margin-left:9.2pt;margin-top:206.75pt;width:107.4pt;height:27.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" fillcolor="#c0504d" strokecolor="#8c3836" strokeweight="2pt">
                <v:textbox>
                  <w:txbxContent>
                    <w:p w:rsidR="00426EDF" w:rsidRPr="001A72D5" w:rsidRDefault="00426EDF" w:rsidP="00B845A8">
                      <w:pPr>
                        <w:jc w:val="center"/>
                        <w:rPr>
                          <w:b/>
                        </w:rPr>
                      </w:pPr>
                      <w:r>
                        <w:rPr>
                          <w:b/>
                        </w:rPr>
                        <w:t>POTABLE WATER WELL</w:t>
                      </w:r>
                    </w:p>
                  </w:txbxContent>
                </v:textbox>
              </v:roundrect>
            </w:pict>
          </mc:Fallback>
        </mc:AlternateContent>
      </w:r>
      <w:r w:rsidR="00653569">
        <w:rPr>
          <w:noProof/>
        </w:rPr>
        <mc:AlternateContent>
          <mc:Choice Requires="wps">
            <w:drawing>
              <wp:anchor distT="0" distB="0" distL="114300" distR="114300" simplePos="0" relativeHeight="251739136" behindDoc="0" locked="0" layoutInCell="1" allowOverlap="1" wp14:anchorId="2ED53619" wp14:editId="44891A86">
                <wp:simplePos x="0" y="0"/>
                <wp:positionH relativeFrom="column">
                  <wp:posOffset>4572000</wp:posOffset>
                </wp:positionH>
                <wp:positionV relativeFrom="paragraph">
                  <wp:posOffset>457200</wp:posOffset>
                </wp:positionV>
                <wp:extent cx="1028700" cy="799465"/>
                <wp:effectExtent l="0" t="0" r="19050" b="19685"/>
                <wp:wrapNone/>
                <wp:docPr id="56" name="Rounded Rectangle 56"/>
                <wp:cNvGraphicFramePr/>
                <a:graphic xmlns:a="http://schemas.openxmlformats.org/drawingml/2006/main">
                  <a:graphicData uri="http://schemas.microsoft.com/office/word/2010/wordprocessingShape">
                    <wps:wsp>
                      <wps:cNvSpPr/>
                      <wps:spPr>
                        <a:xfrm>
                          <a:off x="0" y="0"/>
                          <a:ext cx="1028700" cy="799465"/>
                        </a:xfrm>
                        <a:prstGeom prst="roundRect">
                          <a:avLst/>
                        </a:prstGeom>
                        <a:solidFill>
                          <a:srgbClr val="9BBB59"/>
                        </a:solidFill>
                        <a:ln w="25400" cap="flat" cmpd="sng" algn="ctr">
                          <a:solidFill>
                            <a:srgbClr val="9BBB59">
                              <a:shade val="50000"/>
                            </a:srgbClr>
                          </a:solidFill>
                          <a:prstDash val="solid"/>
                        </a:ln>
                        <a:effectLst/>
                      </wps:spPr>
                      <wps:txbx>
                        <w:txbxContent>
                          <w:p w:rsidR="003B3536" w:rsidRDefault="003B3536" w:rsidP="00653569">
                            <w:pPr>
                              <w:jc w:val="center"/>
                            </w:pPr>
                            <w:r>
                              <w:t>Pasture Lands</w:t>
                            </w:r>
                          </w:p>
                          <w:p w:rsidR="003B3536" w:rsidRPr="00653569" w:rsidRDefault="003B3536" w:rsidP="00653569">
                            <w:pPr>
                              <w:jc w:val="center"/>
                              <w:rPr>
                                <w:rFonts w:ascii="Open Sans Condensed" w:hAnsi="Open Sans Condensed" w:cs="Open Sans Condensed"/>
                                <w:b/>
                                <w:sz w:val="16"/>
                                <w:szCs w:val="16"/>
                              </w:rPr>
                            </w:pPr>
                            <w:r w:rsidRPr="00653569">
                              <w:rPr>
                                <w:rFonts w:ascii="Open Sans Condensed" w:hAnsi="Open Sans Condensed" w:cs="Open Sans Condensed"/>
                                <w:b/>
                                <w:sz w:val="16"/>
                                <w:szCs w:val="16"/>
                              </w:rPr>
                              <w:t>AREA = XXX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56" style="position:absolute;margin-left:5in;margin-top:36pt;width:81pt;height:6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" fillcolor="#9bbb59" strokecolor="#71893f" strokeweight="2pt">
                <v:textbox>
                  <w:txbxContent>
                    <w:p w:rsidR="00426EDF" w:rsidRDefault="00426EDF" w:rsidP="00653569">
                      <w:pPr>
                        <w:jc w:val="center"/>
                      </w:pPr>
                      <w:r>
                        <w:t>Pasture Lands</w:t>
                      </w:r>
                    </w:p>
                    <w:p w:rsidR="00426EDF" w:rsidRPr="00653569" w:rsidRDefault="00426EDF" w:rsidP="00653569">
                      <w:pPr>
                        <w:jc w:val="center"/>
                        <w:rPr>
                          <w:rFonts w:ascii="Open Sans Condensed" w:hAnsi="Open Sans Condensed" w:cs="Open Sans Condensed"/>
                          <w:b/>
                          <w:sz w:val="16"/>
                          <w:szCs w:val="16"/>
                        </w:rPr>
                      </w:pPr>
                      <w:r w:rsidRPr="00653569">
                        <w:rPr>
                          <w:rFonts w:ascii="Open Sans Condensed" w:hAnsi="Open Sans Condensed" w:cs="Open Sans Condensed"/>
                          <w:b/>
                          <w:sz w:val="16"/>
                          <w:szCs w:val="16"/>
                        </w:rPr>
                        <w:t>AREA = XXX Ha</w:t>
                      </w:r>
                    </w:p>
                  </w:txbxContent>
                </v:textbox>
              </v:roundrect>
            </w:pict>
          </mc:Fallback>
        </mc:AlternateContent>
      </w:r>
      <w:r w:rsidR="00653569">
        <w:rPr>
          <w:noProof/>
        </w:rPr>
        <mc:AlternateContent>
          <mc:Choice Requires="wps">
            <w:drawing>
              <wp:anchor distT="0" distB="0" distL="114300" distR="114300" simplePos="0" relativeHeight="251711488" behindDoc="0" locked="0" layoutInCell="1" allowOverlap="1" wp14:anchorId="5ACB5E6B" wp14:editId="46F2239C">
                <wp:simplePos x="0" y="0"/>
                <wp:positionH relativeFrom="column">
                  <wp:posOffset>3317539</wp:posOffset>
                </wp:positionH>
                <wp:positionV relativeFrom="paragraph">
                  <wp:posOffset>4800548</wp:posOffset>
                </wp:positionV>
                <wp:extent cx="1861766" cy="1551921"/>
                <wp:effectExtent l="0" t="0" r="24765" b="10795"/>
                <wp:wrapNone/>
                <wp:docPr id="13" name="Rounded Rectangle 13"/>
                <wp:cNvGraphicFramePr/>
                <a:graphic xmlns:a="http://schemas.openxmlformats.org/drawingml/2006/main">
                  <a:graphicData uri="http://schemas.microsoft.com/office/word/2010/wordprocessingShape">
                    <wps:wsp>
                      <wps:cNvSpPr/>
                      <wps:spPr>
                        <a:xfrm>
                          <a:off x="0" y="0"/>
                          <a:ext cx="1861766" cy="1551921"/>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3B3536" w:rsidRDefault="003B3536" w:rsidP="005436B6">
                            <w:pPr>
                              <w:jc w:val="center"/>
                            </w:pPr>
                            <w:r>
                              <w:t>ADMINISTRATIVE BUILDING</w:t>
                            </w:r>
                          </w:p>
                          <w:p w:rsidR="003B3536" w:rsidRDefault="003B3536" w:rsidP="005436B6">
                            <w:pPr>
                              <w:pStyle w:val="ListParagraph"/>
                              <w:numPr>
                                <w:ilvl w:val="0"/>
                                <w:numId w:val="19"/>
                              </w:numPr>
                            </w:pPr>
                            <w:r>
                              <w:t>NDIA Department</w:t>
                            </w:r>
                          </w:p>
                          <w:p w:rsidR="003B3536" w:rsidRDefault="003B3536" w:rsidP="005436B6">
                            <w:pPr>
                              <w:pStyle w:val="ListParagraph"/>
                              <w:numPr>
                                <w:ilvl w:val="0"/>
                                <w:numId w:val="19"/>
                              </w:numPr>
                            </w:pPr>
                            <w:r>
                              <w:t>NAREI Department</w:t>
                            </w:r>
                          </w:p>
                          <w:p w:rsidR="003B3536" w:rsidRDefault="003B3536" w:rsidP="005436B6">
                            <w:pPr>
                              <w:pStyle w:val="ListParagraph"/>
                              <w:numPr>
                                <w:ilvl w:val="0"/>
                                <w:numId w:val="19"/>
                              </w:numPr>
                            </w:pPr>
                            <w:r>
                              <w:t xml:space="preserve">GLDA Department </w:t>
                            </w:r>
                          </w:p>
                          <w:p w:rsidR="003B3536" w:rsidRDefault="003B3536" w:rsidP="005436B6">
                            <w:pPr>
                              <w:pStyle w:val="ListParagraph"/>
                              <w:numPr>
                                <w:ilvl w:val="0"/>
                                <w:numId w:val="19"/>
                              </w:numPr>
                            </w:pPr>
                            <w:r>
                              <w:t>GSA Department</w:t>
                            </w:r>
                          </w:p>
                          <w:p w:rsidR="003B3536" w:rsidRDefault="003B3536" w:rsidP="005436B6">
                            <w:pPr>
                              <w:pStyle w:val="ListParagraph"/>
                              <w:numPr>
                                <w:ilvl w:val="0"/>
                                <w:numId w:val="19"/>
                              </w:numPr>
                            </w:pPr>
                            <w:r>
                              <w:t>Fisheries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57" style="position:absolute;margin-left:261.2pt;margin-top:378pt;width:146.6pt;height:122.2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" fillcolor="#f79646 [3209]" strokecolor="#974706 [1609]" strokeweight="2pt">
                <v:textbox>
                  <w:txbxContent>
                    <w:p w:rsidR="00426EDF" w:rsidRDefault="00426EDF" w:rsidP="005436B6">
                      <w:pPr>
                        <w:jc w:val="center"/>
                      </w:pPr>
                      <w:r>
                        <w:t>ADMINISTRATIVE BUILDING</w:t>
                      </w:r>
                    </w:p>
                    <w:p w:rsidR="00426EDF" w:rsidRDefault="00426EDF" w:rsidP="005436B6">
                      <w:pPr>
                        <w:pStyle w:val="ListParagraph"/>
                        <w:numPr>
                          <w:ilvl w:val="0"/>
                          <w:numId w:val="19"/>
                        </w:numPr>
                      </w:pPr>
                      <w:r>
                        <w:t>NDIA Department</w:t>
                      </w:r>
                    </w:p>
                    <w:p w:rsidR="00426EDF" w:rsidRDefault="00426EDF" w:rsidP="005436B6">
                      <w:pPr>
                        <w:pStyle w:val="ListParagraph"/>
                        <w:numPr>
                          <w:ilvl w:val="0"/>
                          <w:numId w:val="19"/>
                        </w:numPr>
                      </w:pPr>
                      <w:r>
                        <w:t>NAREI Department</w:t>
                      </w:r>
                    </w:p>
                    <w:p w:rsidR="00426EDF" w:rsidRDefault="00426EDF" w:rsidP="005436B6">
                      <w:pPr>
                        <w:pStyle w:val="ListParagraph"/>
                        <w:numPr>
                          <w:ilvl w:val="0"/>
                          <w:numId w:val="19"/>
                        </w:numPr>
                      </w:pPr>
                      <w:r>
                        <w:t xml:space="preserve">GLDA Department </w:t>
                      </w:r>
                    </w:p>
                    <w:p w:rsidR="00426EDF" w:rsidRDefault="00426EDF" w:rsidP="005436B6">
                      <w:pPr>
                        <w:pStyle w:val="ListParagraph"/>
                        <w:numPr>
                          <w:ilvl w:val="0"/>
                          <w:numId w:val="19"/>
                        </w:numPr>
                      </w:pPr>
                      <w:r>
                        <w:t>GSA Department</w:t>
                      </w:r>
                    </w:p>
                    <w:p w:rsidR="00426EDF" w:rsidRDefault="00426EDF" w:rsidP="005436B6">
                      <w:pPr>
                        <w:pStyle w:val="ListParagraph"/>
                        <w:numPr>
                          <w:ilvl w:val="0"/>
                          <w:numId w:val="19"/>
                        </w:numPr>
                      </w:pPr>
                      <w:r>
                        <w:t>Fisheries Department</w:t>
                      </w:r>
                    </w:p>
                  </w:txbxContent>
                </v:textbox>
              </v:roundrect>
            </w:pict>
          </mc:Fallback>
        </mc:AlternateContent>
      </w:r>
      <w:r w:rsidR="00653569">
        <w:rPr>
          <w:noProof/>
        </w:rPr>
        <mc:AlternateContent>
          <mc:Choice Requires="wps">
            <w:drawing>
              <wp:anchor distT="0" distB="0" distL="114300" distR="114300" simplePos="0" relativeHeight="251712512" behindDoc="0" locked="0" layoutInCell="1" allowOverlap="1" wp14:anchorId="524CF15C" wp14:editId="6CD44085">
                <wp:simplePos x="0" y="0"/>
                <wp:positionH relativeFrom="column">
                  <wp:posOffset>5712800</wp:posOffset>
                </wp:positionH>
                <wp:positionV relativeFrom="paragraph">
                  <wp:posOffset>3766890</wp:posOffset>
                </wp:positionV>
                <wp:extent cx="1828112" cy="802630"/>
                <wp:effectExtent l="0" t="0" r="20320" b="17145"/>
                <wp:wrapNone/>
                <wp:docPr id="14" name="Rounded Rectangle 14"/>
                <wp:cNvGraphicFramePr/>
                <a:graphic xmlns:a="http://schemas.openxmlformats.org/drawingml/2006/main">
                  <a:graphicData uri="http://schemas.microsoft.com/office/word/2010/wordprocessingShape">
                    <wps:wsp>
                      <wps:cNvSpPr/>
                      <wps:spPr>
                        <a:xfrm>
                          <a:off x="0" y="0"/>
                          <a:ext cx="1828112" cy="80263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3B3536" w:rsidRDefault="003B3536" w:rsidP="001A72D5">
                            <w:pPr>
                              <w:jc w:val="center"/>
                            </w:pPr>
                            <w:r>
                              <w:t>GUYANA SCHOOL OF AGRICULTURE</w:t>
                            </w:r>
                          </w:p>
                          <w:p w:rsidR="003B3536" w:rsidRDefault="003B3536" w:rsidP="001A72D5">
                            <w:pPr>
                              <w:jc w:val="center"/>
                            </w:pPr>
                            <w:r>
                              <w:t>Student Dormitory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58" style="position:absolute;margin-left:449.85pt;margin-top:296.6pt;width:143.95pt;height:63.2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" fillcolor="white [3201]" strokecolor="#f79646 [3209]" strokeweight="2pt">
                <v:textbox>
                  <w:txbxContent>
                    <w:p w:rsidR="00426EDF" w:rsidRDefault="00426EDF" w:rsidP="001A72D5">
                      <w:pPr>
                        <w:jc w:val="center"/>
                      </w:pPr>
                      <w:r>
                        <w:t>GUYANA SCHOOL OF AGRICULTURE</w:t>
                      </w:r>
                    </w:p>
                    <w:p w:rsidR="00426EDF" w:rsidRDefault="00426EDF" w:rsidP="001A72D5">
                      <w:pPr>
                        <w:jc w:val="center"/>
                      </w:pPr>
                      <w:r>
                        <w:t>Student Dormitory</w:t>
                      </w:r>
                    </w:p>
                  </w:txbxContent>
                </v:textbox>
              </v:roundrect>
            </w:pict>
          </mc:Fallback>
        </mc:AlternateContent>
      </w:r>
      <w:r w:rsidR="00653569">
        <w:rPr>
          <w:noProof/>
        </w:rPr>
        <mc:AlternateContent>
          <mc:Choice Requires="wps">
            <w:drawing>
              <wp:anchor distT="0" distB="0" distL="114300" distR="114300" simplePos="0" relativeHeight="251713536" behindDoc="0" locked="0" layoutInCell="1" allowOverlap="1" wp14:anchorId="25BC0FF3" wp14:editId="3ABCAAD4">
                <wp:simplePos x="0" y="0"/>
                <wp:positionH relativeFrom="column">
                  <wp:posOffset>6736501</wp:posOffset>
                </wp:positionH>
                <wp:positionV relativeFrom="paragraph">
                  <wp:posOffset>2623904</wp:posOffset>
                </wp:positionV>
                <wp:extent cx="1029940" cy="1029323"/>
                <wp:effectExtent l="0" t="0" r="18415" b="19050"/>
                <wp:wrapNone/>
                <wp:docPr id="20" name="Rounded Rectangle 20"/>
                <wp:cNvGraphicFramePr/>
                <a:graphic xmlns:a="http://schemas.openxmlformats.org/drawingml/2006/main">
                  <a:graphicData uri="http://schemas.microsoft.com/office/word/2010/wordprocessingShape">
                    <wps:wsp>
                      <wps:cNvSpPr/>
                      <wps:spPr>
                        <a:xfrm>
                          <a:off x="0" y="0"/>
                          <a:ext cx="1029940" cy="1029323"/>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3B3536" w:rsidRDefault="003B3536" w:rsidP="00F611EE">
                            <w:pPr>
                              <w:jc w:val="center"/>
                            </w:pPr>
                            <w:r>
                              <w:t>RECREATION GROUNDS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59" style="position:absolute;margin-left:530.45pt;margin-top:206.6pt;width:81.1pt;height:81.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" fillcolor="white [3201]" strokecolor="#9bbb59 [3206]" strokeweight="2pt">
                <v:textbox>
                  <w:txbxContent>
                    <w:p w:rsidR="00426EDF" w:rsidRDefault="00426EDF" w:rsidP="00F611EE">
                      <w:pPr>
                        <w:jc w:val="center"/>
                      </w:pPr>
                      <w:r>
                        <w:t>RECREATION GROUNDS</w:t>
                      </w:r>
                    </w:p>
                  </w:txbxContent>
                </v:textbox>
              </v:roundrect>
            </w:pict>
          </mc:Fallback>
        </mc:AlternateContent>
      </w:r>
      <w:r w:rsidR="00653569">
        <w:rPr>
          <w:noProof/>
        </w:rPr>
        <mc:AlternateContent>
          <mc:Choice Requires="wps">
            <w:drawing>
              <wp:anchor distT="0" distB="0" distL="114300" distR="114300" simplePos="0" relativeHeight="251714560" behindDoc="0" locked="0" layoutInCell="1" allowOverlap="1" wp14:anchorId="72F260C7" wp14:editId="5777A35C">
                <wp:simplePos x="0" y="0"/>
                <wp:positionH relativeFrom="column">
                  <wp:posOffset>7054544</wp:posOffset>
                </wp:positionH>
                <wp:positionV relativeFrom="paragraph">
                  <wp:posOffset>3995487</wp:posOffset>
                </wp:positionV>
                <wp:extent cx="687685" cy="688967"/>
                <wp:effectExtent l="0" t="0" r="17780" b="16510"/>
                <wp:wrapNone/>
                <wp:docPr id="29" name="Rounded Rectangle 29"/>
                <wp:cNvGraphicFramePr/>
                <a:graphic xmlns:a="http://schemas.openxmlformats.org/drawingml/2006/main">
                  <a:graphicData uri="http://schemas.microsoft.com/office/word/2010/wordprocessingShape">
                    <wps:wsp>
                      <wps:cNvSpPr/>
                      <wps:spPr>
                        <a:xfrm>
                          <a:off x="0" y="0"/>
                          <a:ext cx="687685" cy="688967"/>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3B3536" w:rsidRPr="002B6C84" w:rsidRDefault="003B3536"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60" style="position:absolute;margin-left:555.5pt;margin-top:314.6pt;width:54.15pt;height:54.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" fillcolor="white [3201]" strokecolor="#c0504d [3205]" strokeweight="2pt">
                <v:textbox>
                  <w:txbxContent>
                    <w:p w:rsidR="00426EDF" w:rsidRPr="002B6C84" w:rsidRDefault="00426EDF"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2B6C84">
                      <w:pPr>
                        <w:ind w:left="360"/>
                      </w:pPr>
                    </w:p>
                  </w:txbxContent>
                </v:textbox>
              </v:roundrect>
            </w:pict>
          </mc:Fallback>
        </mc:AlternateContent>
      </w:r>
      <w:r w:rsidR="00653569">
        <w:rPr>
          <w:noProof/>
        </w:rPr>
        <mc:AlternateContent>
          <mc:Choice Requires="wps">
            <w:drawing>
              <wp:anchor distT="0" distB="0" distL="114300" distR="114300" simplePos="0" relativeHeight="251715584" behindDoc="0" locked="0" layoutInCell="1" allowOverlap="1" wp14:anchorId="23C2DE02" wp14:editId="05CBC78D">
                <wp:simplePos x="0" y="0"/>
                <wp:positionH relativeFrom="column">
                  <wp:posOffset>4798426</wp:posOffset>
                </wp:positionH>
                <wp:positionV relativeFrom="paragraph">
                  <wp:posOffset>5665241</wp:posOffset>
                </wp:positionV>
                <wp:extent cx="688083" cy="689204"/>
                <wp:effectExtent l="0" t="0" r="17145" b="15875"/>
                <wp:wrapNone/>
                <wp:docPr id="33" name="Rounded Rectangle 33"/>
                <wp:cNvGraphicFramePr/>
                <a:graphic xmlns:a="http://schemas.openxmlformats.org/drawingml/2006/main">
                  <a:graphicData uri="http://schemas.microsoft.com/office/word/2010/wordprocessingShape">
                    <wps:wsp>
                      <wps:cNvSpPr/>
                      <wps:spPr>
                        <a:xfrm>
                          <a:off x="0" y="0"/>
                          <a:ext cx="688083" cy="689204"/>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2B6C84" w:rsidRDefault="003B3536"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 o:spid="_x0000_s1061" style="position:absolute;margin-left:377.85pt;margin-top:446.1pt;width:54.2pt;height:54.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" fillcolor="#c0504d" strokecolor="#8c3836" strokeweight="2pt">
                <v:textbox>
                  <w:txbxContent>
                    <w:p w:rsidR="00426EDF" w:rsidRPr="002B6C84" w:rsidRDefault="00426EDF"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2B6C84">
                      <w:pPr>
                        <w:ind w:left="360"/>
                      </w:pPr>
                    </w:p>
                  </w:txbxContent>
                </v:textbox>
              </v:roundrect>
            </w:pict>
          </mc:Fallback>
        </mc:AlternateContent>
      </w:r>
      <w:r w:rsidR="00653569">
        <w:rPr>
          <w:noProof/>
        </w:rPr>
        <mc:AlternateContent>
          <mc:Choice Requires="wps">
            <w:drawing>
              <wp:anchor distT="0" distB="0" distL="114300" distR="114300" simplePos="0" relativeHeight="251734016" behindDoc="0" locked="0" layoutInCell="1" allowOverlap="1" wp14:anchorId="75B31102" wp14:editId="71A0810B">
                <wp:simplePos x="0" y="0"/>
                <wp:positionH relativeFrom="column">
                  <wp:posOffset>2179955</wp:posOffset>
                </wp:positionH>
                <wp:positionV relativeFrom="paragraph">
                  <wp:posOffset>17145</wp:posOffset>
                </wp:positionV>
                <wp:extent cx="2066925" cy="329565"/>
                <wp:effectExtent l="0" t="0" r="28575" b="13335"/>
                <wp:wrapNone/>
                <wp:docPr id="11" name="Rounded Rectangle 11"/>
                <wp:cNvGraphicFramePr/>
                <a:graphic xmlns:a="http://schemas.openxmlformats.org/drawingml/2006/main">
                  <a:graphicData uri="http://schemas.microsoft.com/office/word/2010/wordprocessingShape">
                    <wps:wsp>
                      <wps:cNvSpPr/>
                      <wps:spPr>
                        <a:xfrm>
                          <a:off x="0" y="0"/>
                          <a:ext cx="2066925" cy="32956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B3536" w:rsidRDefault="003B3536" w:rsidP="00653569">
                            <w:pPr>
                              <w:jc w:val="center"/>
                            </w:pPr>
                            <w:r>
                              <w:t>WATER CATCHEMENT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62" style="position:absolute;margin-left:171.65pt;margin-top:1.35pt;width:162.75pt;height:2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" fillcolor="white [3201]" strokecolor="#4f81bd [3204]" strokeweight="2pt">
                <v:textbox>
                  <w:txbxContent>
                    <w:p w:rsidR="00426EDF" w:rsidRDefault="00426EDF" w:rsidP="00653569">
                      <w:pPr>
                        <w:jc w:val="center"/>
                      </w:pPr>
                      <w:r>
                        <w:t>WATER CATCHEMENT</w:t>
                      </w:r>
                    </w:p>
                  </w:txbxContent>
                </v:textbox>
              </v:roundrect>
            </w:pict>
          </mc:Fallback>
        </mc:AlternateContent>
      </w:r>
      <w:r w:rsidR="00653569">
        <w:rPr>
          <w:noProof/>
        </w:rPr>
        <mc:AlternateContent>
          <mc:Choice Requires="wps">
            <w:drawing>
              <wp:anchor distT="0" distB="0" distL="114300" distR="114300" simplePos="0" relativeHeight="251731968" behindDoc="0" locked="0" layoutInCell="1" allowOverlap="1" wp14:anchorId="358384FF" wp14:editId="11920A2C">
                <wp:simplePos x="0" y="0"/>
                <wp:positionH relativeFrom="column">
                  <wp:posOffset>4249420</wp:posOffset>
                </wp:positionH>
                <wp:positionV relativeFrom="paragraph">
                  <wp:posOffset>17145</wp:posOffset>
                </wp:positionV>
                <wp:extent cx="1811020" cy="335915"/>
                <wp:effectExtent l="0" t="0" r="17780" b="26035"/>
                <wp:wrapNone/>
                <wp:docPr id="9" name="Rounded Rectangle 9"/>
                <wp:cNvGraphicFramePr/>
                <a:graphic xmlns:a="http://schemas.openxmlformats.org/drawingml/2006/main">
                  <a:graphicData uri="http://schemas.microsoft.com/office/word/2010/wordprocessingShape">
                    <wps:wsp>
                      <wps:cNvSpPr/>
                      <wps:spPr>
                        <a:xfrm>
                          <a:off x="0" y="0"/>
                          <a:ext cx="1811020" cy="33591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B3536" w:rsidRDefault="003B3536" w:rsidP="00653569">
                            <w:pPr>
                              <w:jc w:val="center"/>
                            </w:pPr>
                            <w:r>
                              <w:t>WATER CATCHEMENT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63" style="position:absolute;margin-left:334.6pt;margin-top:1.35pt;width:142.6pt;height:2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" fillcolor="white [3201]" strokecolor="#4f81bd [3204]" strokeweight="2pt">
                <v:textbox>
                  <w:txbxContent>
                    <w:p w:rsidR="00426EDF" w:rsidRDefault="00426EDF" w:rsidP="00653569">
                      <w:pPr>
                        <w:jc w:val="center"/>
                      </w:pPr>
                      <w:r>
                        <w:t>WATER CATCHEMENT</w:t>
                      </w:r>
                    </w:p>
                  </w:txbxContent>
                </v:textbox>
              </v:roundrect>
            </w:pict>
          </mc:Fallback>
        </mc:AlternateContent>
      </w:r>
      <w:r w:rsidR="00653569">
        <w:rPr>
          <w:noProof/>
        </w:rPr>
        <mc:AlternateContent>
          <mc:Choice Requires="wps">
            <w:drawing>
              <wp:anchor distT="0" distB="0" distL="114300" distR="114300" simplePos="0" relativeHeight="251736064" behindDoc="0" locked="0" layoutInCell="1" allowOverlap="1" wp14:anchorId="2A9D042A" wp14:editId="64B5925A">
                <wp:simplePos x="0" y="0"/>
                <wp:positionH relativeFrom="column">
                  <wp:posOffset>6064152</wp:posOffset>
                </wp:positionH>
                <wp:positionV relativeFrom="paragraph">
                  <wp:posOffset>10502</wp:posOffset>
                </wp:positionV>
                <wp:extent cx="1713865" cy="335915"/>
                <wp:effectExtent l="0" t="0" r="19685" b="26035"/>
                <wp:wrapNone/>
                <wp:docPr id="31" name="Rounded Rectangle 31"/>
                <wp:cNvGraphicFramePr/>
                <a:graphic xmlns:a="http://schemas.openxmlformats.org/drawingml/2006/main">
                  <a:graphicData uri="http://schemas.microsoft.com/office/word/2010/wordprocessingShape">
                    <wps:wsp>
                      <wps:cNvSpPr/>
                      <wps:spPr>
                        <a:xfrm>
                          <a:off x="0" y="0"/>
                          <a:ext cx="1713865" cy="335915"/>
                        </a:xfrm>
                        <a:prstGeom prst="roundRect">
                          <a:avLst/>
                        </a:prstGeom>
                        <a:solidFill>
                          <a:srgbClr val="4F81BD"/>
                        </a:solidFill>
                        <a:ln w="25400" cap="flat" cmpd="sng" algn="ctr">
                          <a:solidFill>
                            <a:srgbClr val="4F81BD">
                              <a:shade val="50000"/>
                            </a:srgbClr>
                          </a:solidFill>
                          <a:prstDash val="solid"/>
                        </a:ln>
                        <a:effectLst/>
                      </wps:spPr>
                      <wps:txbx>
                        <w:txbxContent>
                          <w:p w:rsidR="003B3536" w:rsidRDefault="003B3536" w:rsidP="00653569">
                            <w:pPr>
                              <w:jc w:val="center"/>
                            </w:pPr>
                            <w:r>
                              <w:t>WATER CATCHEMENT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64" style="position:absolute;margin-left:477.5pt;margin-top:.85pt;width:134.95pt;height:2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" fillcolor="#4f81bd" strokecolor="#385d8a" strokeweight="2pt">
                <v:textbox>
                  <w:txbxContent>
                    <w:p w:rsidR="00426EDF" w:rsidRDefault="00426EDF" w:rsidP="00653569">
                      <w:pPr>
                        <w:jc w:val="center"/>
                      </w:pPr>
                      <w:r>
                        <w:t>WATER CATCHEMENT</w:t>
                      </w:r>
                    </w:p>
                  </w:txbxContent>
                </v:textbox>
              </v:roundrect>
            </w:pict>
          </mc:Fallback>
        </mc:AlternateContent>
      </w:r>
      <w:r w:rsidR="00653569">
        <w:rPr>
          <w:noProof/>
        </w:rPr>
        <mc:AlternateContent>
          <mc:Choice Requires="wps">
            <w:drawing>
              <wp:anchor distT="0" distB="0" distL="114300" distR="114300" simplePos="0" relativeHeight="251660288" behindDoc="0" locked="0" layoutInCell="1" allowOverlap="1" wp14:anchorId="24BC7165" wp14:editId="6C56FC57">
                <wp:simplePos x="0" y="0"/>
                <wp:positionH relativeFrom="column">
                  <wp:posOffset>114300</wp:posOffset>
                </wp:positionH>
                <wp:positionV relativeFrom="paragraph">
                  <wp:posOffset>9525</wp:posOffset>
                </wp:positionV>
                <wp:extent cx="2066925" cy="335915"/>
                <wp:effectExtent l="0" t="0" r="28575" b="26035"/>
                <wp:wrapNone/>
                <wp:docPr id="12" name="Rounded Rectangle 12"/>
                <wp:cNvGraphicFramePr/>
                <a:graphic xmlns:a="http://schemas.openxmlformats.org/drawingml/2006/main">
                  <a:graphicData uri="http://schemas.microsoft.com/office/word/2010/wordprocessingShape">
                    <wps:wsp>
                      <wps:cNvSpPr/>
                      <wps:spPr>
                        <a:xfrm>
                          <a:off x="0" y="0"/>
                          <a:ext cx="2066925" cy="33591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B3536" w:rsidRDefault="003B3536" w:rsidP="005436B6">
                            <w:pPr>
                              <w:jc w:val="center"/>
                            </w:pPr>
                            <w:r>
                              <w:t>WATER CATCHEMENT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65" style="position:absolute;margin-left:9pt;margin-top:.75pt;width:162.7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" fillcolor="white [3201]" strokecolor="#4f81bd [3204]" strokeweight="2pt">
                <v:textbox>
                  <w:txbxContent>
                    <w:p w:rsidR="00426EDF" w:rsidRDefault="00426EDF" w:rsidP="005436B6">
                      <w:pPr>
                        <w:jc w:val="center"/>
                      </w:pPr>
                      <w:r>
                        <w:t>WATER CATCHEMENT</w:t>
                      </w:r>
                    </w:p>
                  </w:txbxContent>
                </v:textbox>
              </v:roundrect>
            </w:pict>
          </mc:Fallback>
        </mc:AlternateContent>
      </w:r>
      <w:r w:rsidR="005440AE">
        <w:rPr>
          <w:noProof/>
        </w:rPr>
        <mc:AlternateContent>
          <mc:Choice Requires="wps">
            <w:drawing>
              <wp:anchor distT="0" distB="0" distL="114300" distR="114300" simplePos="0" relativeHeight="251727872" behindDoc="0" locked="0" layoutInCell="1" allowOverlap="1" wp14:anchorId="601B8ED6" wp14:editId="1C43A40D">
                <wp:simplePos x="0" y="0"/>
                <wp:positionH relativeFrom="column">
                  <wp:posOffset>118745</wp:posOffset>
                </wp:positionH>
                <wp:positionV relativeFrom="paragraph">
                  <wp:posOffset>6411595</wp:posOffset>
                </wp:positionV>
                <wp:extent cx="764921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49210" cy="635"/>
                        </a:xfrm>
                        <a:prstGeom prst="rect">
                          <a:avLst/>
                        </a:prstGeom>
                        <a:solidFill>
                          <a:prstClr val="white"/>
                        </a:solidFill>
                        <a:ln>
                          <a:noFill/>
                        </a:ln>
                        <a:effectLst/>
                      </wps:spPr>
                      <wps:txbx>
                        <w:txbxContent>
                          <w:p w:rsidR="003B3536" w:rsidRPr="00C84FAB" w:rsidRDefault="003B3536" w:rsidP="005440AE">
                            <w:pPr>
                              <w:pStyle w:val="Caption"/>
                              <w:rPr>
                                <w:noProof/>
                              </w:rPr>
                            </w:pPr>
                            <w:r>
                              <w:t>Figure Concept Layout of AC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66" type="#_x0000_t202" style="position:absolute;margin-left:9.35pt;margin-top:504.85pt;width:602.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" stroked="f">
                <v:textbox style="mso-fit-shape-to-text:t" inset="0,0,0,0">
                  <w:txbxContent>
                    <w:p w:rsidR="00426EDF" w:rsidRPr="00C84FAB" w:rsidRDefault="00426EDF" w:rsidP="005440AE">
                      <w:pPr>
                        <w:pStyle w:val="Caption"/>
                        <w:rPr>
                          <w:noProof/>
                        </w:rPr>
                      </w:pPr>
                      <w:r>
                        <w:t>Figure Concept Layout of AC 9</w:t>
                      </w:r>
                    </w:p>
                  </w:txbxContent>
                </v:textbox>
              </v:shape>
            </w:pict>
          </mc:Fallback>
        </mc:AlternateContent>
      </w:r>
      <w:r w:rsidR="00C54803">
        <w:rPr>
          <w:noProof/>
        </w:rPr>
        <mc:AlternateContent>
          <mc:Choice Requires="wps">
            <w:drawing>
              <wp:anchor distT="0" distB="0" distL="114300" distR="114300" simplePos="0" relativeHeight="251725824" behindDoc="0" locked="0" layoutInCell="1" allowOverlap="1" wp14:anchorId="69F9474F" wp14:editId="1B319192">
                <wp:simplePos x="0" y="0"/>
                <wp:positionH relativeFrom="column">
                  <wp:posOffset>2408110</wp:posOffset>
                </wp:positionH>
                <wp:positionV relativeFrom="paragraph">
                  <wp:posOffset>2952968</wp:posOffset>
                </wp:positionV>
                <wp:extent cx="687705" cy="688975"/>
                <wp:effectExtent l="0" t="0" r="17145" b="15875"/>
                <wp:wrapNone/>
                <wp:docPr id="40" name="Rounded Rectangle 40"/>
                <wp:cNvGraphicFramePr/>
                <a:graphic xmlns:a="http://schemas.openxmlformats.org/drawingml/2006/main">
                  <a:graphicData uri="http://schemas.microsoft.com/office/word/2010/wordprocessingShape">
                    <wps:wsp>
                      <wps:cNvSpPr/>
                      <wps:spPr>
                        <a:xfrm>
                          <a:off x="0" y="0"/>
                          <a:ext cx="687705" cy="688975"/>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2B6C84" w:rsidRDefault="003B3536" w:rsidP="00C54803">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C54803">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67" style="position:absolute;margin-left:189.6pt;margin-top:232.5pt;width:54.15pt;height:5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" fillcolor="#c0504d" strokecolor="#8c3836" strokeweight="2pt">
                <v:textbox>
                  <w:txbxContent>
                    <w:p w:rsidR="00426EDF" w:rsidRPr="002B6C84" w:rsidRDefault="00426EDF" w:rsidP="00C54803">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C54803">
                      <w:pPr>
                        <w:ind w:left="360"/>
                      </w:pPr>
                    </w:p>
                  </w:txbxContent>
                </v:textbox>
              </v:roundrect>
            </w:pict>
          </mc:Fallback>
        </mc:AlternateContent>
      </w:r>
      <w:r w:rsidR="00C61BC7">
        <w:rPr>
          <w:noProof/>
        </w:rPr>
        <mc:AlternateContent>
          <mc:Choice Requires="wps">
            <w:drawing>
              <wp:anchor distT="0" distB="0" distL="114300" distR="114300" simplePos="0" relativeHeight="251709440" behindDoc="0" locked="0" layoutInCell="1" allowOverlap="1" wp14:anchorId="57AA48C8" wp14:editId="3AB70A15">
                <wp:simplePos x="0" y="0"/>
                <wp:positionH relativeFrom="column">
                  <wp:posOffset>5718411</wp:posOffset>
                </wp:positionH>
                <wp:positionV relativeFrom="paragraph">
                  <wp:posOffset>450376</wp:posOffset>
                </wp:positionV>
                <wp:extent cx="615021" cy="806450"/>
                <wp:effectExtent l="0" t="0" r="13970" b="12700"/>
                <wp:wrapNone/>
                <wp:docPr id="37" name="Rounded Rectangle 37"/>
                <wp:cNvGraphicFramePr/>
                <a:graphic xmlns:a="http://schemas.openxmlformats.org/drawingml/2006/main">
                  <a:graphicData uri="http://schemas.microsoft.com/office/word/2010/wordprocessingShape">
                    <wps:wsp>
                      <wps:cNvSpPr/>
                      <wps:spPr>
                        <a:xfrm>
                          <a:off x="0" y="0"/>
                          <a:ext cx="615021" cy="80645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3B3536" w:rsidRDefault="003B3536" w:rsidP="00C61BC7">
                            <w:pPr>
                              <w:jc w:val="center"/>
                            </w:pPr>
                            <w:r>
                              <w:t>Feed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68" style="position:absolute;margin-left:450.25pt;margin-top:35.45pt;width:48.45pt;height: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" fillcolor="#c0504d [3205]" strokecolor="#622423 [1605]" strokeweight="2pt">
                <v:textbox>
                  <w:txbxContent>
                    <w:p w:rsidR="00426EDF" w:rsidRDefault="00426EDF" w:rsidP="00C61BC7">
                      <w:pPr>
                        <w:jc w:val="center"/>
                      </w:pPr>
                      <w:r>
                        <w:t>Feed Storage</w:t>
                      </w:r>
                    </w:p>
                  </w:txbxContent>
                </v:textbox>
              </v:roundrect>
            </w:pict>
          </mc:Fallback>
        </mc:AlternateContent>
      </w:r>
      <w:r w:rsidR="00C61BC7">
        <w:rPr>
          <w:noProof/>
        </w:rPr>
        <mc:AlternateContent>
          <mc:Choice Requires="wps">
            <w:drawing>
              <wp:anchor distT="0" distB="0" distL="114300" distR="114300" simplePos="0" relativeHeight="251680768" behindDoc="0" locked="0" layoutInCell="1" allowOverlap="1" wp14:anchorId="1B0A90E9" wp14:editId="7F6606D8">
                <wp:simplePos x="0" y="0"/>
                <wp:positionH relativeFrom="column">
                  <wp:posOffset>115570</wp:posOffset>
                </wp:positionH>
                <wp:positionV relativeFrom="paragraph">
                  <wp:posOffset>450215</wp:posOffset>
                </wp:positionV>
                <wp:extent cx="1257300" cy="806450"/>
                <wp:effectExtent l="0" t="0" r="19050" b="12700"/>
                <wp:wrapNone/>
                <wp:docPr id="22" name="Rounded Rectangle 22"/>
                <wp:cNvGraphicFramePr/>
                <a:graphic xmlns:a="http://schemas.openxmlformats.org/drawingml/2006/main">
                  <a:graphicData uri="http://schemas.microsoft.com/office/word/2010/wordprocessingShape">
                    <wps:wsp>
                      <wps:cNvSpPr/>
                      <wps:spPr>
                        <a:xfrm>
                          <a:off x="0" y="0"/>
                          <a:ext cx="1257300" cy="8064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B3536" w:rsidRDefault="003B3536" w:rsidP="00F611EE">
                            <w:pPr>
                              <w:jc w:val="center"/>
                            </w:pPr>
                            <w:r>
                              <w:t>FISH PONDS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69" style="position:absolute;margin-left:9.1pt;margin-top:35.45pt;width:99pt;height:6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" fillcolor="white [3201]" strokecolor="#4f81bd [3204]" strokeweight="2pt">
                <v:textbox>
                  <w:txbxContent>
                    <w:p w:rsidR="00426EDF" w:rsidRDefault="00426EDF" w:rsidP="00F611EE">
                      <w:pPr>
                        <w:jc w:val="center"/>
                      </w:pPr>
                      <w:r>
                        <w:t>FISH PONDS</w:t>
                      </w:r>
                    </w:p>
                  </w:txbxContent>
                </v:textbox>
              </v:roundrect>
            </w:pict>
          </mc:Fallback>
        </mc:AlternateContent>
      </w:r>
      <w:r w:rsidR="002B6C84">
        <w:rPr>
          <w:noProof/>
        </w:rPr>
        <mc:AlternateContent>
          <mc:Choice Requires="wps">
            <w:drawing>
              <wp:anchor distT="0" distB="0" distL="114300" distR="114300" simplePos="0" relativeHeight="251697152" behindDoc="0" locked="0" layoutInCell="1" allowOverlap="1" wp14:anchorId="08218242" wp14:editId="088EE623">
                <wp:simplePos x="0" y="0"/>
                <wp:positionH relativeFrom="column">
                  <wp:posOffset>4688840</wp:posOffset>
                </wp:positionH>
                <wp:positionV relativeFrom="paragraph">
                  <wp:posOffset>2971933</wp:posOffset>
                </wp:positionV>
                <wp:extent cx="687705" cy="688975"/>
                <wp:effectExtent l="0" t="0" r="17145" b="15875"/>
                <wp:wrapNone/>
                <wp:docPr id="30" name="Rounded Rectangle 30"/>
                <wp:cNvGraphicFramePr/>
                <a:graphic xmlns:a="http://schemas.openxmlformats.org/drawingml/2006/main">
                  <a:graphicData uri="http://schemas.microsoft.com/office/word/2010/wordprocessingShape">
                    <wps:wsp>
                      <wps:cNvSpPr/>
                      <wps:spPr>
                        <a:xfrm>
                          <a:off x="0" y="0"/>
                          <a:ext cx="687705" cy="688975"/>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2B6C84" w:rsidRDefault="003B3536"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70" style="position:absolute;margin-left:369.2pt;margin-top:234pt;width:54.15pt;height:5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" fillcolor="#c0504d" strokecolor="#8c3836" strokeweight="2pt">
                <v:textbox>
                  <w:txbxContent>
                    <w:p w:rsidR="00426EDF" w:rsidRPr="002B6C84" w:rsidRDefault="00426EDF"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2B6C84">
                      <w:pPr>
                        <w:ind w:left="360"/>
                      </w:pPr>
                    </w:p>
                  </w:txbxContent>
                </v:textbox>
              </v:roundrect>
            </w:pict>
          </mc:Fallback>
        </mc:AlternateContent>
      </w:r>
      <w:r w:rsidR="002B6C84">
        <w:rPr>
          <w:noProof/>
        </w:rPr>
        <mc:AlternateContent>
          <mc:Choice Requires="wps">
            <w:drawing>
              <wp:anchor distT="0" distB="0" distL="114300" distR="114300" simplePos="0" relativeHeight="251703296" behindDoc="0" locked="0" layoutInCell="1" allowOverlap="1" wp14:anchorId="6D1F7D1E" wp14:editId="6C0FCEC6">
                <wp:simplePos x="0" y="0"/>
                <wp:positionH relativeFrom="column">
                  <wp:posOffset>4688575</wp:posOffset>
                </wp:positionH>
                <wp:positionV relativeFrom="paragraph">
                  <wp:posOffset>4000671</wp:posOffset>
                </wp:positionV>
                <wp:extent cx="688103" cy="689212"/>
                <wp:effectExtent l="0" t="0" r="17145" b="15875"/>
                <wp:wrapNone/>
                <wp:docPr id="34" name="Rounded Rectangle 34"/>
                <wp:cNvGraphicFramePr/>
                <a:graphic xmlns:a="http://schemas.openxmlformats.org/drawingml/2006/main">
                  <a:graphicData uri="http://schemas.microsoft.com/office/word/2010/wordprocessingShape">
                    <wps:wsp>
                      <wps:cNvSpPr/>
                      <wps:spPr>
                        <a:xfrm>
                          <a:off x="0" y="0"/>
                          <a:ext cx="688103" cy="689212"/>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2B6C84" w:rsidRDefault="003B3536"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71" style="position:absolute;margin-left:369.2pt;margin-top:315pt;width:54.2pt;height:5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" fillcolor="#c0504d" strokecolor="#8c3836" strokeweight="2pt">
                <v:textbox>
                  <w:txbxContent>
                    <w:p w:rsidR="00426EDF" w:rsidRPr="002B6C84" w:rsidRDefault="00426EDF"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2B6C84">
                      <w:pPr>
                        <w:ind w:left="360"/>
                      </w:pPr>
                    </w:p>
                  </w:txbxContent>
                </v:textbox>
              </v:roundrect>
            </w:pict>
          </mc:Fallback>
        </mc:AlternateContent>
      </w:r>
      <w:r w:rsidR="002B6C84">
        <w:rPr>
          <w:noProof/>
        </w:rPr>
        <mc:AlternateContent>
          <mc:Choice Requires="wps">
            <w:drawing>
              <wp:anchor distT="0" distB="0" distL="114300" distR="114300" simplePos="0" relativeHeight="251699200" behindDoc="0" locked="0" layoutInCell="1" allowOverlap="1" wp14:anchorId="357C6AE8" wp14:editId="011E0C32">
                <wp:simplePos x="0" y="0"/>
                <wp:positionH relativeFrom="column">
                  <wp:posOffset>2801620</wp:posOffset>
                </wp:positionH>
                <wp:positionV relativeFrom="paragraph">
                  <wp:posOffset>4001770</wp:posOffset>
                </wp:positionV>
                <wp:extent cx="687705" cy="688975"/>
                <wp:effectExtent l="0" t="0" r="17145" b="15875"/>
                <wp:wrapNone/>
                <wp:docPr id="32" name="Rounded Rectangle 32"/>
                <wp:cNvGraphicFramePr/>
                <a:graphic xmlns:a="http://schemas.openxmlformats.org/drawingml/2006/main">
                  <a:graphicData uri="http://schemas.microsoft.com/office/word/2010/wordprocessingShape">
                    <wps:wsp>
                      <wps:cNvSpPr/>
                      <wps:spPr>
                        <a:xfrm>
                          <a:off x="0" y="0"/>
                          <a:ext cx="687705" cy="688975"/>
                        </a:xfrm>
                        <a:prstGeom prst="roundRect">
                          <a:avLst/>
                        </a:prstGeom>
                        <a:solidFill>
                          <a:srgbClr val="C0504D"/>
                        </a:solidFill>
                        <a:ln w="25400" cap="flat" cmpd="sng" algn="ctr">
                          <a:solidFill>
                            <a:srgbClr val="C0504D">
                              <a:shade val="50000"/>
                            </a:srgbClr>
                          </a:solidFill>
                          <a:prstDash val="solid"/>
                        </a:ln>
                        <a:effectLst/>
                      </wps:spPr>
                      <wps:txbx>
                        <w:txbxContent>
                          <w:p w:rsidR="003B3536" w:rsidRPr="002B6C84" w:rsidRDefault="003B3536"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72" style="position:absolute;margin-left:220.6pt;margin-top:315.1pt;width:54.15pt;height:5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" fillcolor="#c0504d" strokecolor="#8c3836" strokeweight="2pt">
                <v:textbox>
                  <w:txbxContent>
                    <w:p w:rsidR="00426EDF" w:rsidRPr="002B6C84" w:rsidRDefault="00426EDF" w:rsidP="002B6C84">
                      <w:pPr>
                        <w:jc w:val="center"/>
                        <w:rPr>
                          <w:sz w:val="16"/>
                          <w:szCs w:val="16"/>
                        </w:rPr>
                      </w:pPr>
                      <w:r w:rsidRPr="002B6C84">
                        <w:rPr>
                          <w:sz w:val="16"/>
                          <w:szCs w:val="16"/>
                        </w:rPr>
                        <w:t xml:space="preserve">Rainwater </w:t>
                      </w:r>
                      <w:r>
                        <w:rPr>
                          <w:sz w:val="16"/>
                          <w:szCs w:val="16"/>
                        </w:rPr>
                        <w:t>Storage</w:t>
                      </w:r>
                      <w:r w:rsidRPr="002B6C84">
                        <w:rPr>
                          <w:sz w:val="16"/>
                          <w:szCs w:val="16"/>
                        </w:rPr>
                        <w:t xml:space="preserve"> Tanks</w:t>
                      </w:r>
                    </w:p>
                    <w:p w:rsidR="00426EDF" w:rsidRDefault="00426EDF" w:rsidP="002B6C84">
                      <w:pPr>
                        <w:ind w:left="360"/>
                      </w:pPr>
                    </w:p>
                  </w:txbxContent>
                </v:textbox>
              </v:roundrect>
            </w:pict>
          </mc:Fallback>
        </mc:AlternateContent>
      </w:r>
      <w:r w:rsidR="002B6C84">
        <w:rPr>
          <w:noProof/>
        </w:rPr>
        <mc:AlternateContent>
          <mc:Choice Requires="wps">
            <w:drawing>
              <wp:anchor distT="0" distB="0" distL="114300" distR="114300" simplePos="0" relativeHeight="251737088" behindDoc="0" locked="0" layoutInCell="1" allowOverlap="1" wp14:anchorId="78C67955" wp14:editId="7129A14C">
                <wp:simplePos x="0" y="0"/>
                <wp:positionH relativeFrom="column">
                  <wp:posOffset>6413500</wp:posOffset>
                </wp:positionH>
                <wp:positionV relativeFrom="paragraph">
                  <wp:posOffset>224790</wp:posOffset>
                </wp:positionV>
                <wp:extent cx="1364615" cy="346075"/>
                <wp:effectExtent l="0" t="0" r="26035" b="15875"/>
                <wp:wrapNone/>
                <wp:docPr id="27" name="Rounded Rectangle 27"/>
                <wp:cNvGraphicFramePr/>
                <a:graphic xmlns:a="http://schemas.openxmlformats.org/drawingml/2006/main">
                  <a:graphicData uri="http://schemas.microsoft.com/office/word/2010/wordprocessingShape">
                    <wps:wsp>
                      <wps:cNvSpPr/>
                      <wps:spPr>
                        <a:xfrm>
                          <a:off x="0" y="0"/>
                          <a:ext cx="1364615" cy="346075"/>
                        </a:xfrm>
                        <a:prstGeom prst="roundRect">
                          <a:avLst/>
                        </a:prstGeom>
                        <a:solidFill>
                          <a:srgbClr val="C0504D"/>
                        </a:solidFill>
                        <a:ln w="25400" cap="flat" cmpd="sng" algn="ctr">
                          <a:solidFill>
                            <a:srgbClr val="C0504D">
                              <a:shade val="50000"/>
                            </a:srgbClr>
                          </a:solidFill>
                          <a:prstDash val="solid"/>
                        </a:ln>
                        <a:effectLst/>
                      </wps:spPr>
                      <wps:txbx>
                        <w:txbxContent>
                          <w:p w:rsidR="003B3536" w:rsidRDefault="003B3536" w:rsidP="002B6C84">
                            <w:pPr>
                              <w:jc w:val="center"/>
                            </w:pPr>
                            <w:r>
                              <w:t>Control Structure</w:t>
                            </w:r>
                          </w:p>
                          <w:p w:rsidR="003B3536" w:rsidRDefault="003B3536" w:rsidP="002B6C8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73" style="position:absolute;margin-left:505pt;margin-top:17.7pt;width:107.45pt;height: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" fillcolor="#c0504d" strokecolor="#8c3836" strokeweight="2pt">
                <v:textbox>
                  <w:txbxContent>
                    <w:p w:rsidR="00426EDF" w:rsidRDefault="00426EDF" w:rsidP="002B6C84">
                      <w:pPr>
                        <w:jc w:val="center"/>
                      </w:pPr>
                      <w:r>
                        <w:t>Control Structure</w:t>
                      </w:r>
                    </w:p>
                    <w:p w:rsidR="00426EDF" w:rsidRDefault="00426EDF" w:rsidP="002B6C84">
                      <w:pPr>
                        <w:ind w:left="360"/>
                      </w:pPr>
                    </w:p>
                  </w:txbxContent>
                </v:textbox>
              </v:roundrect>
            </w:pict>
          </mc:Fallback>
        </mc:AlternateContent>
      </w:r>
      <w:r w:rsidR="002B6C84">
        <w:rPr>
          <w:noProof/>
        </w:rPr>
        <mc:AlternateContent>
          <mc:Choice Requires="wps">
            <w:drawing>
              <wp:anchor distT="0" distB="0" distL="114300" distR="114300" simplePos="0" relativeHeight="251693056" behindDoc="0" locked="0" layoutInCell="1" allowOverlap="1" wp14:anchorId="651DC9E2" wp14:editId="42D6C4E2">
                <wp:simplePos x="0" y="0"/>
                <wp:positionH relativeFrom="column">
                  <wp:posOffset>115570</wp:posOffset>
                </wp:positionH>
                <wp:positionV relativeFrom="paragraph">
                  <wp:posOffset>-227330</wp:posOffset>
                </wp:positionV>
                <wp:extent cx="1364615" cy="337185"/>
                <wp:effectExtent l="0" t="0" r="26035" b="24765"/>
                <wp:wrapNone/>
                <wp:docPr id="28" name="Rounded Rectangle 28"/>
                <wp:cNvGraphicFramePr/>
                <a:graphic xmlns:a="http://schemas.openxmlformats.org/drawingml/2006/main">
                  <a:graphicData uri="http://schemas.microsoft.com/office/word/2010/wordprocessingShape">
                    <wps:wsp>
                      <wps:cNvSpPr/>
                      <wps:spPr>
                        <a:xfrm>
                          <a:off x="0" y="0"/>
                          <a:ext cx="1364615" cy="337185"/>
                        </a:xfrm>
                        <a:prstGeom prst="roundRect">
                          <a:avLst/>
                        </a:prstGeom>
                        <a:solidFill>
                          <a:srgbClr val="C0504D"/>
                        </a:solidFill>
                        <a:ln w="25400" cap="flat" cmpd="sng" algn="ctr">
                          <a:solidFill>
                            <a:srgbClr val="C0504D">
                              <a:shade val="50000"/>
                            </a:srgbClr>
                          </a:solidFill>
                          <a:prstDash val="solid"/>
                        </a:ln>
                        <a:effectLst/>
                      </wps:spPr>
                      <wps:txbx>
                        <w:txbxContent>
                          <w:p w:rsidR="003B3536" w:rsidRDefault="003B3536" w:rsidP="002B6C84">
                            <w:pPr>
                              <w:jc w:val="center"/>
                            </w:pPr>
                            <w:r>
                              <w:t>Spill Weir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74" style="position:absolute;margin-left:9.1pt;margin-top:-17.9pt;width:107.4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" fillcolor="#c0504d" strokecolor="#8c3836" strokeweight="2pt">
                <v:textbox>
                  <w:txbxContent>
                    <w:p w:rsidR="00426EDF" w:rsidRDefault="00426EDF" w:rsidP="002B6C84">
                      <w:pPr>
                        <w:jc w:val="center"/>
                      </w:pPr>
                      <w:r>
                        <w:t>Spill Weir</w:t>
                      </w:r>
                    </w:p>
                  </w:txbxContent>
                </v:textbox>
              </v:roundrect>
            </w:pict>
          </mc:Fallback>
        </mc:AlternateContent>
      </w:r>
      <w:r w:rsidR="00B845A8">
        <w:rPr>
          <w:noProof/>
        </w:rPr>
        <mc:AlternateContent>
          <mc:Choice Requires="wps">
            <w:drawing>
              <wp:anchor distT="0" distB="0" distL="114300" distR="114300" simplePos="0" relativeHeight="251666432" behindDoc="0" locked="0" layoutInCell="1" allowOverlap="1" wp14:anchorId="444BED84" wp14:editId="2FE3AB82">
                <wp:simplePos x="0" y="0"/>
                <wp:positionH relativeFrom="column">
                  <wp:posOffset>5697855</wp:posOffset>
                </wp:positionH>
                <wp:positionV relativeFrom="paragraph">
                  <wp:posOffset>2626995</wp:posOffset>
                </wp:positionV>
                <wp:extent cx="1028700" cy="1029970"/>
                <wp:effectExtent l="0" t="0" r="19050" b="17780"/>
                <wp:wrapNone/>
                <wp:docPr id="15" name="Rounded Rectangle 15"/>
                <wp:cNvGraphicFramePr/>
                <a:graphic xmlns:a="http://schemas.openxmlformats.org/drawingml/2006/main">
                  <a:graphicData uri="http://schemas.microsoft.com/office/word/2010/wordprocessingShape">
                    <wps:wsp>
                      <wps:cNvSpPr/>
                      <wps:spPr>
                        <a:xfrm>
                          <a:off x="0" y="0"/>
                          <a:ext cx="1028700" cy="102997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3B3536" w:rsidRDefault="003B3536" w:rsidP="001A72D5">
                            <w:pPr>
                              <w:jc w:val="center"/>
                            </w:pPr>
                            <w:r>
                              <w:t>RECREATION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75" style="position:absolute;margin-left:448.65pt;margin-top:206.85pt;width:81pt;height:8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" fillcolor="white [3201]" strokecolor="#f79646 [3209]" strokeweight="2pt">
                <v:textbox>
                  <w:txbxContent>
                    <w:p w:rsidR="00426EDF" w:rsidRDefault="00426EDF" w:rsidP="001A72D5">
                      <w:pPr>
                        <w:jc w:val="center"/>
                      </w:pPr>
                      <w:r>
                        <w:t>RECREATION FACILITY</w:t>
                      </w:r>
                    </w:p>
                  </w:txbxContent>
                </v:textbox>
              </v:roundrect>
            </w:pict>
          </mc:Fallback>
        </mc:AlternateContent>
      </w:r>
      <w:r w:rsidR="00F611EE">
        <w:rPr>
          <w:noProof/>
        </w:rPr>
        <mc:AlternateContent>
          <mc:Choice Requires="wps">
            <w:drawing>
              <wp:anchor distT="0" distB="0" distL="114300" distR="114300" simplePos="0" relativeHeight="251672576" behindDoc="0" locked="0" layoutInCell="1" allowOverlap="1" wp14:anchorId="4C3769CD" wp14:editId="04E2B392">
                <wp:simplePos x="0" y="0"/>
                <wp:positionH relativeFrom="column">
                  <wp:posOffset>3773170</wp:posOffset>
                </wp:positionH>
                <wp:positionV relativeFrom="paragraph">
                  <wp:posOffset>3876040</wp:posOffset>
                </wp:positionV>
                <wp:extent cx="1028700" cy="686435"/>
                <wp:effectExtent l="0" t="0" r="19050" b="18415"/>
                <wp:wrapNone/>
                <wp:docPr id="18" name="Rounded Rectangle 18"/>
                <wp:cNvGraphicFramePr/>
                <a:graphic xmlns:a="http://schemas.openxmlformats.org/drawingml/2006/main">
                  <a:graphicData uri="http://schemas.microsoft.com/office/word/2010/wordprocessingShape">
                    <wps:wsp>
                      <wps:cNvSpPr/>
                      <wps:spPr>
                        <a:xfrm>
                          <a:off x="0" y="0"/>
                          <a:ext cx="1028700" cy="68643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3B3536" w:rsidRDefault="003B3536" w:rsidP="00F611EE">
                            <w:pPr>
                              <w:jc w:val="center"/>
                            </w:pPr>
                            <w:r>
                              <w:t>KITCHEN AND DINING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76" style="position:absolute;margin-left:297.1pt;margin-top:305.2pt;width:81pt;height:5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" fillcolor="#f79646 [3209]" strokecolor="#974706 [1609]" strokeweight="2pt">
                <v:textbox>
                  <w:txbxContent>
                    <w:p w:rsidR="00426EDF" w:rsidRDefault="00426EDF" w:rsidP="00F611EE">
                      <w:pPr>
                        <w:jc w:val="center"/>
                      </w:pPr>
                      <w:r>
                        <w:t>KITCHEN AND DINING FACILITY</w:t>
                      </w:r>
                    </w:p>
                  </w:txbxContent>
                </v:textbox>
              </v:roundrect>
            </w:pict>
          </mc:Fallback>
        </mc:AlternateContent>
      </w:r>
    </w:p>
    <w:p w:rsidR="009633CC" w:rsidRDefault="009633CC" w:rsidP="005436B6">
      <w:pPr>
        <w:rPr>
          <w:noProof/>
        </w:rPr>
      </w:pPr>
    </w:p>
    <w:p w:rsidR="00A22EE6" w:rsidRDefault="00832CC2" w:rsidP="00A22EE6">
      <w:pPr>
        <w:pStyle w:val="Heading3"/>
      </w:pPr>
      <w:bookmarkStart w:id="5" w:name="_Toc461631920"/>
      <w:r>
        <w:t>2</w:t>
      </w:r>
      <w:r w:rsidR="00A22EE6">
        <w:t>.2.1</w:t>
      </w:r>
      <w:r w:rsidR="00A22EE6">
        <w:tab/>
        <w:t>Geospatial Planning</w:t>
      </w:r>
      <w:bookmarkEnd w:id="5"/>
    </w:p>
    <w:p w:rsidR="00A22EE6" w:rsidRDefault="00A22EE6" w:rsidP="00A22EE6">
      <w:r>
        <w:t xml:space="preserve">The topography of the proposed site for the </w:t>
      </w:r>
      <w:proofErr w:type="spellStart"/>
      <w:r>
        <w:t>Manari</w:t>
      </w:r>
      <w:proofErr w:type="spellEnd"/>
      <w:r>
        <w:t xml:space="preserve"> Agricultural Research Center is a mix of undulating savannah lands at the base of a mountain range. One of the distinctive features will be the construction of a water catchment which will lend to the achievement of one of the primary goals of this loan program </w:t>
      </w:r>
      <w:proofErr w:type="spellStart"/>
      <w:r>
        <w:t>ie</w:t>
      </w:r>
      <w:proofErr w:type="spellEnd"/>
      <w:r>
        <w:t xml:space="preserve"> ….</w:t>
      </w:r>
    </w:p>
    <w:p w:rsidR="00A22EE6" w:rsidRDefault="00A22EE6" w:rsidP="00A22EE6">
      <w:r>
        <w:t xml:space="preserve">The dam of catchment reservoir is sited at the base of the mountain to intercept rainfall runoff. </w:t>
      </w:r>
      <w:r w:rsidRPr="00C15F97">
        <w:t xml:space="preserve"> </w:t>
      </w:r>
      <w:r>
        <w:t>In addition the Research Center will also provide accommodation for staff and student, areas for crop cultivation and grazing. It becomes necessary, therefore that a foundation for geospatial planning be setup. This should focus on the following</w:t>
      </w:r>
    </w:p>
    <w:p w:rsidR="00A22EE6" w:rsidRDefault="00A22EE6" w:rsidP="00A22EE6">
      <w:r>
        <w:t xml:space="preserve">In order to accurately develop and determine the level of storage capacity of the based on the area being proposed it would be necessary to conduct some level Collection all available topographical data, reference points, maps available </w:t>
      </w:r>
      <w:proofErr w:type="gramStart"/>
      <w:r>
        <w:t>for  the</w:t>
      </w:r>
      <w:proofErr w:type="gramEnd"/>
      <w:r>
        <w:t xml:space="preserve"> </w:t>
      </w:r>
      <w:proofErr w:type="spellStart"/>
      <w:r>
        <w:t>Manari</w:t>
      </w:r>
      <w:proofErr w:type="spellEnd"/>
      <w:r>
        <w:t xml:space="preserve"> Site</w:t>
      </w:r>
    </w:p>
    <w:p w:rsidR="00A22EE6" w:rsidRDefault="00A22EE6" w:rsidP="00A22EE6">
      <w:pPr>
        <w:pStyle w:val="ListParagraph"/>
        <w:numPr>
          <w:ilvl w:val="0"/>
          <w:numId w:val="31"/>
        </w:numPr>
      </w:pPr>
      <w:r>
        <w:t>Conducting  terrestrial surveys to produce digital elevations models upon which the reservoir dams can be modeled</w:t>
      </w:r>
    </w:p>
    <w:p w:rsidR="00A22EE6" w:rsidRDefault="00A22EE6" w:rsidP="00A22EE6">
      <w:pPr>
        <w:pStyle w:val="ListParagraph"/>
        <w:numPr>
          <w:ilvl w:val="0"/>
          <w:numId w:val="31"/>
        </w:numPr>
      </w:pPr>
      <w:r>
        <w:t>Making the output from terrestrial surveys compatible for use in AutoCAD Civil 3D or other terrestrial CAD program</w:t>
      </w:r>
    </w:p>
    <w:p w:rsidR="00A22EE6" w:rsidRDefault="00A22EE6" w:rsidP="00A22EE6">
      <w:pPr>
        <w:pStyle w:val="ListParagraph"/>
        <w:numPr>
          <w:ilvl w:val="0"/>
          <w:numId w:val="31"/>
        </w:numPr>
      </w:pPr>
      <w:r>
        <w:t xml:space="preserve">The specific terms are detailed in the Terms of Reference for the study </w:t>
      </w:r>
    </w:p>
    <w:p w:rsidR="00A22EE6" w:rsidRDefault="00A22EE6" w:rsidP="00A22EE6"/>
    <w:p w:rsidR="00832AC8" w:rsidRDefault="00832CC2" w:rsidP="00832AC8">
      <w:pPr>
        <w:pStyle w:val="Heading3"/>
      </w:pPr>
      <w:bookmarkStart w:id="6" w:name="_Toc461631921"/>
      <w:r>
        <w:t>2</w:t>
      </w:r>
      <w:r w:rsidR="00832AC8">
        <w:t>.2.</w:t>
      </w:r>
      <w:r w:rsidR="00A22EE6">
        <w:t>2</w:t>
      </w:r>
      <w:r w:rsidR="00832AC8">
        <w:tab/>
        <w:t>Water Catchment</w:t>
      </w:r>
      <w:bookmarkEnd w:id="6"/>
      <w:r w:rsidR="000572BB">
        <w:t xml:space="preserve"> </w:t>
      </w:r>
    </w:p>
    <w:p w:rsidR="008434D9" w:rsidRDefault="00446479" w:rsidP="00446479">
      <w:pPr>
        <w:spacing w:after="240" w:line="360" w:lineRule="auto"/>
        <w:jc w:val="both"/>
      </w:pPr>
      <w:r>
        <w:t xml:space="preserve">The water catchment is aimed at ensuring a sustainable supply of water resources for the planned agriculture station. </w:t>
      </w:r>
      <w:r w:rsidR="008434D9">
        <w:t xml:space="preserve">Runoff from the Mountains in the North East at the proposed site in </w:t>
      </w:r>
      <w:proofErr w:type="spellStart"/>
      <w:proofErr w:type="gramStart"/>
      <w:r w:rsidR="008434D9">
        <w:t>Manari</w:t>
      </w:r>
      <w:proofErr w:type="spellEnd"/>
      <w:r w:rsidR="008434D9">
        <w:t>,</w:t>
      </w:r>
      <w:proofErr w:type="gramEnd"/>
      <w:r w:rsidR="008434D9">
        <w:t xml:space="preserve"> would be intercepted by a constructed earthen dam before it reaches the </w:t>
      </w:r>
      <w:proofErr w:type="spellStart"/>
      <w:r w:rsidR="008434D9">
        <w:t>Takutu</w:t>
      </w:r>
      <w:proofErr w:type="spellEnd"/>
      <w:r w:rsidR="008434D9">
        <w:t xml:space="preserve"> River. This trapped body of water would essentially for this catchment. </w:t>
      </w:r>
    </w:p>
    <w:p w:rsidR="008434D9" w:rsidRDefault="008434D9" w:rsidP="00446479">
      <w:pPr>
        <w:spacing w:after="240" w:line="360" w:lineRule="auto"/>
        <w:jc w:val="both"/>
      </w:pPr>
      <w:r w:rsidRPr="00B344F9">
        <w:rPr>
          <w:highlight w:val="yellow"/>
        </w:rPr>
        <w:t xml:space="preserve">This </w:t>
      </w:r>
      <w:r w:rsidR="0041473E">
        <w:rPr>
          <w:highlight w:val="yellow"/>
        </w:rPr>
        <w:t xml:space="preserve">section of the reviews the </w:t>
      </w:r>
      <w:r w:rsidRPr="00B344F9">
        <w:rPr>
          <w:highlight w:val="yellow"/>
        </w:rPr>
        <w:t>preliminary analysis of the sizing parameters</w:t>
      </w:r>
      <w:r w:rsidR="000C2C8E" w:rsidRPr="00B344F9">
        <w:rPr>
          <w:highlight w:val="yellow"/>
        </w:rPr>
        <w:t xml:space="preserve"> of the catchment based on the historical rainfall data and projected water usage of the Research Center as set out in the Report Prep</w:t>
      </w:r>
      <w:r w:rsidR="0041473E">
        <w:rPr>
          <w:highlight w:val="yellow"/>
        </w:rPr>
        <w:t>ared by Ministry of Agriculture</w:t>
      </w:r>
      <w:r w:rsidR="0041473E">
        <w:t xml:space="preserve"> and makes a proposal for the design of a catchment based on the findings of the Agricultural Expert</w:t>
      </w:r>
    </w:p>
    <w:p w:rsidR="008A5B31" w:rsidRDefault="000572BB" w:rsidP="004B7D94">
      <w:pPr>
        <w:pStyle w:val="Heading4"/>
      </w:pPr>
      <w:r>
        <w:t xml:space="preserve">CASE 1 – </w:t>
      </w:r>
      <w:r w:rsidR="00B344F9">
        <w:t>R</w:t>
      </w:r>
      <w:r>
        <w:t xml:space="preserve">eview </w:t>
      </w:r>
      <w:r w:rsidR="008A5B31">
        <w:t>Water Demand</w:t>
      </w:r>
    </w:p>
    <w:p w:rsidR="008A5B31" w:rsidRDefault="008A5B31" w:rsidP="000C2C8E">
      <w:pPr>
        <w:rPr>
          <w:b/>
          <w:u w:val="single"/>
        </w:rPr>
      </w:pPr>
      <w:r>
        <w:rPr>
          <w:b/>
          <w:u w:val="single"/>
        </w:rPr>
        <w:t xml:space="preserve">The water demand of the research facility is premised on the proposed varying agricultural activities and </w:t>
      </w:r>
      <w:proofErr w:type="spellStart"/>
      <w:r>
        <w:rPr>
          <w:b/>
          <w:u w:val="single"/>
        </w:rPr>
        <w:t>their</w:t>
      </w:r>
      <w:proofErr w:type="spellEnd"/>
      <w:r>
        <w:rPr>
          <w:b/>
          <w:u w:val="single"/>
        </w:rPr>
        <w:t>. A summary</w:t>
      </w:r>
    </w:p>
    <w:p w:rsidR="000C2C8E" w:rsidRDefault="000C2C8E" w:rsidP="000C2C8E">
      <w:pPr>
        <w:rPr>
          <w:b/>
          <w:u w:val="single"/>
        </w:rPr>
      </w:pPr>
      <w:r w:rsidRPr="000C2C8E">
        <w:rPr>
          <w:b/>
          <w:u w:val="single"/>
        </w:rPr>
        <w:t>Water Usage</w:t>
      </w:r>
    </w:p>
    <w:p w:rsidR="000C2C8E" w:rsidRPr="003A011D" w:rsidRDefault="003A011D" w:rsidP="003A011D">
      <w:pPr>
        <w:pStyle w:val="ListParagraph"/>
        <w:numPr>
          <w:ilvl w:val="0"/>
          <w:numId w:val="29"/>
        </w:numPr>
        <w:spacing w:after="240" w:line="360" w:lineRule="auto"/>
        <w:jc w:val="both"/>
      </w:pPr>
      <w:r w:rsidRPr="003A011D">
        <w:t>An area of 22,000 Acres of catchment was determined to satisfy the stead state demand of the Agricultural Center</w:t>
      </w:r>
    </w:p>
    <w:p w:rsidR="003A011D" w:rsidRPr="003A011D" w:rsidRDefault="003A011D" w:rsidP="003A011D">
      <w:pPr>
        <w:pStyle w:val="ListParagraph"/>
        <w:numPr>
          <w:ilvl w:val="0"/>
          <w:numId w:val="29"/>
        </w:numPr>
        <w:spacing w:after="240" w:line="360" w:lineRule="auto"/>
        <w:jc w:val="both"/>
      </w:pPr>
      <w:r w:rsidRPr="003A011D">
        <w:t xml:space="preserve">The </w:t>
      </w:r>
      <w:r w:rsidR="00E73094" w:rsidRPr="003A011D">
        <w:t>available</w:t>
      </w:r>
      <w:r w:rsidRPr="003A011D">
        <w:t xml:space="preserve"> land initially proposed could not support this demand where the acreage for catchment was 1641Acres</w:t>
      </w:r>
    </w:p>
    <w:p w:rsidR="003A011D" w:rsidRPr="003A011D" w:rsidRDefault="003A011D" w:rsidP="003A011D">
      <w:pPr>
        <w:pStyle w:val="ListParagraph"/>
        <w:numPr>
          <w:ilvl w:val="0"/>
          <w:numId w:val="29"/>
        </w:numPr>
        <w:spacing w:after="240" w:line="360" w:lineRule="auto"/>
        <w:jc w:val="both"/>
      </w:pPr>
      <w:r w:rsidRPr="003A011D">
        <w:t xml:space="preserve">An extension to the scheme was proposed where the catchment was increased to 10,512 </w:t>
      </w:r>
      <w:r w:rsidR="008A5B31" w:rsidRPr="003A011D">
        <w:t>acres</w:t>
      </w:r>
    </w:p>
    <w:p w:rsidR="003A011D" w:rsidRDefault="000572BB" w:rsidP="003A011D">
      <w:pPr>
        <w:rPr>
          <w:b/>
          <w:u w:val="single"/>
        </w:rPr>
      </w:pPr>
      <w:r>
        <w:rPr>
          <w:b/>
          <w:u w:val="single"/>
        </w:rPr>
        <w:t>Review</w:t>
      </w:r>
      <w:r w:rsidR="003A011D">
        <w:rPr>
          <w:b/>
          <w:u w:val="single"/>
        </w:rPr>
        <w:t xml:space="preserve"> Analysis</w:t>
      </w:r>
    </w:p>
    <w:p w:rsidR="003A011D" w:rsidRDefault="008A5B31" w:rsidP="003A011D">
      <w:pPr>
        <w:spacing w:after="240" w:line="360" w:lineRule="auto"/>
        <w:jc w:val="both"/>
      </w:pPr>
      <w:r>
        <w:t>The analysis examined</w:t>
      </w:r>
      <w:r w:rsidR="003A011D" w:rsidRPr="003A011D">
        <w:t xml:space="preserve"> the inflows and usage cycles over a six year period </w:t>
      </w:r>
      <w:r>
        <w:t xml:space="preserve">which coincided with the project execution period for development of the agricultural scheme. It was </w:t>
      </w:r>
      <w:r w:rsidR="003A011D" w:rsidRPr="003A011D">
        <w:t xml:space="preserve">based on </w:t>
      </w:r>
      <w:r>
        <w:t xml:space="preserve">a gradual </w:t>
      </w:r>
      <w:r w:rsidR="00867293">
        <w:t>development</w:t>
      </w:r>
      <w:r>
        <w:t xml:space="preserve"> of all the </w:t>
      </w:r>
      <w:r w:rsidR="00867293">
        <w:t>acreages</w:t>
      </w:r>
      <w:r w:rsidR="003A011D">
        <w:t xml:space="preserve"> and assuming that the steady state</w:t>
      </w:r>
      <w:r w:rsidR="000572BB">
        <w:t xml:space="preserve"> demand</w:t>
      </w:r>
      <w:r w:rsidR="003A011D">
        <w:t xml:space="preserve"> condition was not met </w:t>
      </w:r>
      <w:r w:rsidR="000572BB">
        <w:t xml:space="preserve">until </w:t>
      </w:r>
      <w:r w:rsidR="003A011D">
        <w:t>after 6 years</w:t>
      </w:r>
      <w:r w:rsidR="000572BB">
        <w:t xml:space="preserve">, when the scheme was </w:t>
      </w:r>
      <w:r w:rsidR="00867293">
        <w:t>assumed</w:t>
      </w:r>
      <w:r w:rsidR="000572BB">
        <w:t xml:space="preserve"> to be </w:t>
      </w:r>
      <w:r w:rsidR="00867293">
        <w:t>fully</w:t>
      </w:r>
      <w:r w:rsidR="000572BB">
        <w:t xml:space="preserve"> developed.</w:t>
      </w:r>
    </w:p>
    <w:p w:rsidR="003A011D" w:rsidRDefault="008A5B31" w:rsidP="003A011D">
      <w:pPr>
        <w:spacing w:after="240" w:line="360" w:lineRule="auto"/>
        <w:jc w:val="both"/>
      </w:pPr>
      <w:r>
        <w:t>The assumptions taken during this analysis were</w:t>
      </w:r>
    </w:p>
    <w:p w:rsidR="003A011D" w:rsidRDefault="003A011D" w:rsidP="008A5B31">
      <w:pPr>
        <w:pStyle w:val="ListParagraph"/>
        <w:numPr>
          <w:ilvl w:val="0"/>
          <w:numId w:val="30"/>
        </w:numPr>
        <w:spacing w:after="240" w:line="360" w:lineRule="auto"/>
        <w:jc w:val="both"/>
      </w:pPr>
      <w:r>
        <w:lastRenderedPageBreak/>
        <w:t>Year 1 – No agricultural water demand present as reservoir is being constructed</w:t>
      </w:r>
    </w:p>
    <w:p w:rsidR="003A011D" w:rsidRDefault="003A011D" w:rsidP="008A5B31">
      <w:pPr>
        <w:pStyle w:val="ListParagraph"/>
        <w:numPr>
          <w:ilvl w:val="0"/>
          <w:numId w:val="30"/>
        </w:numPr>
        <w:spacing w:after="240" w:line="360" w:lineRule="auto"/>
        <w:jc w:val="both"/>
      </w:pPr>
      <w:r>
        <w:t>Year 2 – 25% agricultural demand</w:t>
      </w:r>
    </w:p>
    <w:p w:rsidR="003A011D" w:rsidRPr="003A011D" w:rsidRDefault="003A011D" w:rsidP="008A5B31">
      <w:pPr>
        <w:pStyle w:val="ListParagraph"/>
        <w:numPr>
          <w:ilvl w:val="0"/>
          <w:numId w:val="30"/>
        </w:numPr>
        <w:spacing w:after="240" w:line="360" w:lineRule="auto"/>
        <w:jc w:val="both"/>
      </w:pPr>
      <w:r>
        <w:t>Year 6 – 50% agricultural demand</w:t>
      </w:r>
    </w:p>
    <w:p w:rsidR="003A011D" w:rsidRPr="003A011D" w:rsidRDefault="003A011D" w:rsidP="003A011D">
      <w:pPr>
        <w:pStyle w:val="ListParagraph"/>
        <w:numPr>
          <w:ilvl w:val="0"/>
          <w:numId w:val="29"/>
        </w:numPr>
        <w:spacing w:after="240" w:line="360" w:lineRule="auto"/>
        <w:jc w:val="both"/>
      </w:pPr>
      <w:r w:rsidRPr="003A011D">
        <w:t>22</w:t>
      </w:r>
      <w:r w:rsidR="00B344F9">
        <w:t>,</w:t>
      </w:r>
      <w:r w:rsidRPr="003A011D">
        <w:t>000 Acres would allow for a continuous. It would completely satisfy the demand of the facility with a significant amount of water being lost</w:t>
      </w:r>
    </w:p>
    <w:p w:rsidR="008A5B31" w:rsidRDefault="008A5B31" w:rsidP="000C2C8E">
      <w:pPr>
        <w:rPr>
          <w:b/>
          <w:u w:val="single"/>
        </w:rPr>
      </w:pPr>
      <w:r>
        <w:rPr>
          <w:b/>
          <w:u w:val="single"/>
        </w:rPr>
        <w:t>Findings</w:t>
      </w:r>
    </w:p>
    <w:p w:rsidR="000572BB" w:rsidRDefault="000572BB" w:rsidP="000572BB">
      <w:pPr>
        <w:pStyle w:val="ListParagraph"/>
        <w:numPr>
          <w:ilvl w:val="0"/>
          <w:numId w:val="29"/>
        </w:numPr>
        <w:spacing w:after="240" w:line="360" w:lineRule="auto"/>
        <w:jc w:val="both"/>
      </w:pPr>
      <w:r w:rsidRPr="000572BB">
        <w:t>The cost to construct</w:t>
      </w:r>
    </w:p>
    <w:p w:rsidR="00C315B5" w:rsidRDefault="00C315B5" w:rsidP="000572BB">
      <w:pPr>
        <w:pStyle w:val="ListParagraph"/>
        <w:numPr>
          <w:ilvl w:val="0"/>
          <w:numId w:val="29"/>
        </w:numPr>
        <w:spacing w:after="240" w:line="360" w:lineRule="auto"/>
        <w:jc w:val="both"/>
      </w:pPr>
      <w:r>
        <w:t>The amount of land required to sustain the agricultural activities at the proposed levels</w:t>
      </w:r>
      <w:r w:rsidR="00716D6B">
        <w:t xml:space="preserve"> … </w:t>
      </w:r>
    </w:p>
    <w:p w:rsidR="000572BB" w:rsidRPr="000572BB" w:rsidRDefault="000572BB" w:rsidP="004B7D94">
      <w:pPr>
        <w:pStyle w:val="Heading4"/>
      </w:pPr>
      <w:r>
        <w:t>Case 2 – Research Proposal</w:t>
      </w:r>
    </w:p>
    <w:p w:rsidR="000572BB" w:rsidRDefault="000572BB" w:rsidP="000572BB">
      <w:pPr>
        <w:pStyle w:val="ListParagraph"/>
        <w:numPr>
          <w:ilvl w:val="0"/>
          <w:numId w:val="29"/>
        </w:numPr>
        <w:spacing w:after="240" w:line="360" w:lineRule="auto"/>
        <w:jc w:val="both"/>
      </w:pPr>
      <w:r w:rsidRPr="000572BB">
        <w:t xml:space="preserve">A similar analysis was carried out based on the </w:t>
      </w:r>
      <w:r>
        <w:t xml:space="preserve">research program proposed by the </w:t>
      </w:r>
      <w:r w:rsidR="00C315B5">
        <w:t>A</w:t>
      </w:r>
      <w:r>
        <w:t xml:space="preserve">gricultural </w:t>
      </w:r>
      <w:r w:rsidR="00C315B5">
        <w:t>E</w:t>
      </w:r>
      <w:r>
        <w:t xml:space="preserve">xpert during this study, for crops and livestock in the proposed </w:t>
      </w:r>
      <w:proofErr w:type="spellStart"/>
      <w:r>
        <w:t>Manari</w:t>
      </w:r>
      <w:proofErr w:type="spellEnd"/>
      <w:r>
        <w:t xml:space="preserve"> Research Center. The absence of research in aquaculture farming lends to a significant reduction in water demand for the proposed research program scheme. The water demand parameters were calculated based on the number of heads, crop type and acreages of land identified by the agriculture expert for the research program.</w:t>
      </w:r>
    </w:p>
    <w:p w:rsidR="002477AD" w:rsidRDefault="002477AD" w:rsidP="002477AD">
      <w:pPr>
        <w:pStyle w:val="Caption"/>
        <w:keepNext/>
      </w:pPr>
      <w:bookmarkStart w:id="7" w:name="_Toc461631967"/>
      <w:r>
        <w:t xml:space="preserve">Table </w:t>
      </w:r>
      <w:fldSimple w:instr=" SEQ Table \* ARABIC ">
        <w:r w:rsidR="00582C48">
          <w:rPr>
            <w:noProof/>
          </w:rPr>
          <w:t>1</w:t>
        </w:r>
      </w:fldSimple>
      <w:r>
        <w:t>: Water Demand by Agricultural Activity for Research Center</w:t>
      </w:r>
      <w:bookmarkEnd w:id="7"/>
    </w:p>
    <w:tbl>
      <w:tblPr>
        <w:tblW w:w="6216" w:type="dxa"/>
        <w:tblInd w:w="108" w:type="dxa"/>
        <w:tblLook w:val="04A0" w:firstRow="1" w:lastRow="0" w:firstColumn="1" w:lastColumn="0" w:noHBand="0" w:noVBand="1"/>
      </w:tblPr>
      <w:tblGrid>
        <w:gridCol w:w="1600"/>
        <w:gridCol w:w="1109"/>
        <w:gridCol w:w="1412"/>
        <w:gridCol w:w="2095"/>
      </w:tblGrid>
      <w:tr w:rsidR="002477AD" w:rsidRPr="002477AD" w:rsidTr="002477AD">
        <w:trPr>
          <w:trHeight w:val="289"/>
        </w:trPr>
        <w:tc>
          <w:tcPr>
            <w:tcW w:w="1600"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4616" w:type="dxa"/>
            <w:gridSpan w:val="3"/>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center"/>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RESEARCH CENTER</w:t>
            </w:r>
          </w:p>
        </w:tc>
      </w:tr>
      <w:tr w:rsidR="002477AD" w:rsidRPr="002477AD" w:rsidTr="002477AD">
        <w:trPr>
          <w:trHeight w:val="300"/>
        </w:trPr>
        <w:tc>
          <w:tcPr>
            <w:tcW w:w="1600"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300"/>
        </w:trPr>
        <w:tc>
          <w:tcPr>
            <w:tcW w:w="1600" w:type="dxa"/>
            <w:tcBorders>
              <w:top w:val="single" w:sz="12" w:space="0" w:color="000000"/>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Description</w:t>
            </w:r>
          </w:p>
        </w:tc>
        <w:tc>
          <w:tcPr>
            <w:tcW w:w="1109" w:type="dxa"/>
            <w:tcBorders>
              <w:top w:val="single" w:sz="12" w:space="0" w:color="000000"/>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Quantity</w:t>
            </w:r>
          </w:p>
        </w:tc>
        <w:tc>
          <w:tcPr>
            <w:tcW w:w="1412" w:type="dxa"/>
            <w:tcBorders>
              <w:top w:val="single" w:sz="12" w:space="0" w:color="000000"/>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Rate</w:t>
            </w:r>
          </w:p>
        </w:tc>
        <w:tc>
          <w:tcPr>
            <w:tcW w:w="2095" w:type="dxa"/>
            <w:tcBorders>
              <w:top w:val="single" w:sz="12" w:space="0" w:color="000000"/>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Water Demand</w:t>
            </w:r>
          </w:p>
        </w:tc>
      </w:tr>
      <w:tr w:rsidR="002477AD" w:rsidRPr="002477AD" w:rsidTr="002477AD">
        <w:trPr>
          <w:trHeight w:val="300"/>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w:t>
            </w:r>
          </w:p>
        </w:tc>
        <w:tc>
          <w:tcPr>
            <w:tcW w:w="1109"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{2}</w:t>
            </w:r>
          </w:p>
        </w:tc>
        <w:tc>
          <w:tcPr>
            <w:tcW w:w="1412"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{3}</w:t>
            </w:r>
          </w:p>
        </w:tc>
        <w:tc>
          <w:tcPr>
            <w:tcW w:w="2095"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{4} ={2} x {3}</w:t>
            </w:r>
          </w:p>
        </w:tc>
      </w:tr>
      <w:tr w:rsidR="002477AD" w:rsidRPr="002477AD" w:rsidTr="002477AD">
        <w:trPr>
          <w:trHeight w:val="345"/>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Consumption</w:t>
            </w:r>
          </w:p>
        </w:tc>
        <w:tc>
          <w:tcPr>
            <w:tcW w:w="1109"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jc w:val="center"/>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(heads)</w:t>
            </w:r>
          </w:p>
        </w:tc>
        <w:tc>
          <w:tcPr>
            <w:tcW w:w="1412"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jc w:val="center"/>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(l/day)</w:t>
            </w:r>
          </w:p>
        </w:tc>
        <w:tc>
          <w:tcPr>
            <w:tcW w:w="2095"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jc w:val="center"/>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(30/1000) m</w:t>
            </w:r>
            <w:r w:rsidRPr="002477AD">
              <w:rPr>
                <w:rFonts w:ascii="Calibri" w:eastAsia="Times New Roman" w:hAnsi="Calibri" w:cs="Times New Roman"/>
                <w:b/>
                <w:bCs/>
                <w:color w:val="000000"/>
                <w:sz w:val="22"/>
                <w:vertAlign w:val="superscript"/>
              </w:rPr>
              <w:t>3</w:t>
            </w:r>
            <w:r w:rsidRPr="002477AD">
              <w:rPr>
                <w:rFonts w:ascii="Calibri" w:eastAsia="Times New Roman" w:hAnsi="Calibri" w:cs="Times New Roman"/>
                <w:b/>
                <w:bCs/>
                <w:color w:val="000000"/>
                <w:sz w:val="22"/>
              </w:rPr>
              <w:t>/month</w:t>
            </w:r>
          </w:p>
        </w:tc>
      </w:tr>
      <w:tr w:rsidR="002477AD" w:rsidRPr="002477AD" w:rsidTr="002477AD">
        <w:trPr>
          <w:trHeight w:val="300"/>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Cattle</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50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60</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90</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Ruminants</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100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11</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33</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 </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612"/>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Consumptive Use</w:t>
            </w:r>
          </w:p>
        </w:tc>
        <w:tc>
          <w:tcPr>
            <w:tcW w:w="1109"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 xml:space="preserve">           (acres)</w:t>
            </w:r>
          </w:p>
        </w:tc>
        <w:tc>
          <w:tcPr>
            <w:tcW w:w="1412"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 xml:space="preserve">           (mm/day)</w:t>
            </w:r>
          </w:p>
        </w:tc>
        <w:tc>
          <w:tcPr>
            <w:tcW w:w="2095" w:type="dxa"/>
            <w:tcBorders>
              <w:top w:val="nil"/>
              <w:left w:val="nil"/>
              <w:bottom w:val="nil"/>
              <w:right w:val="nil"/>
            </w:tcBorders>
            <w:shd w:val="clear" w:color="000000" w:fill="F2F2F2"/>
            <w:vAlign w:val="center"/>
            <w:hideMark/>
          </w:tcPr>
          <w:p w:rsidR="002477AD" w:rsidRPr="002477AD" w:rsidRDefault="002477AD" w:rsidP="002477AD">
            <w:pPr>
              <w:spacing w:after="0" w:line="240" w:lineRule="auto"/>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 xml:space="preserve"> (4046 x 30/1000) m</w:t>
            </w:r>
            <w:r w:rsidRPr="002477AD">
              <w:rPr>
                <w:rFonts w:ascii="Calibri" w:eastAsia="Times New Roman" w:hAnsi="Calibri" w:cs="Times New Roman"/>
                <w:b/>
                <w:bCs/>
                <w:color w:val="000000"/>
                <w:sz w:val="22"/>
                <w:vertAlign w:val="superscript"/>
              </w:rPr>
              <w:t>3</w:t>
            </w:r>
            <w:r w:rsidRPr="002477AD">
              <w:rPr>
                <w:rFonts w:ascii="Calibri" w:eastAsia="Times New Roman" w:hAnsi="Calibri" w:cs="Times New Roman"/>
                <w:b/>
                <w:bCs/>
                <w:color w:val="000000"/>
                <w:sz w:val="22"/>
              </w:rPr>
              <w:t>/month</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Aquaculture</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7.5</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0</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 </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Reservoir (loss)</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125</w:t>
            </w: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 </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Pasture</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10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10</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12138</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Crops</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10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10</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12138</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Rice</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12</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0</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 </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Reserve</w:t>
            </w:r>
          </w:p>
        </w:tc>
        <w:tc>
          <w:tcPr>
            <w:tcW w:w="1109"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20</w:t>
            </w:r>
          </w:p>
        </w:tc>
        <w:tc>
          <w:tcPr>
            <w:tcW w:w="1412" w:type="dxa"/>
            <w:tcBorders>
              <w:top w:val="nil"/>
              <w:left w:val="nil"/>
              <w:bottom w:val="nil"/>
              <w:right w:val="nil"/>
            </w:tcBorders>
            <w:shd w:val="clear" w:color="000000" w:fill="FFFFFF"/>
            <w:vAlign w:val="center"/>
            <w:hideMark/>
          </w:tcPr>
          <w:p w:rsidR="002477AD" w:rsidRPr="002477AD" w:rsidRDefault="002477AD" w:rsidP="002477AD">
            <w:pPr>
              <w:spacing w:after="0" w:line="240" w:lineRule="auto"/>
              <w:jc w:val="center"/>
              <w:rPr>
                <w:rFonts w:ascii="Calibri" w:eastAsia="Times New Roman" w:hAnsi="Calibri" w:cs="Times New Roman"/>
                <w:color w:val="000000"/>
                <w:sz w:val="22"/>
              </w:rPr>
            </w:pPr>
            <w:r w:rsidRPr="002477AD">
              <w:rPr>
                <w:rFonts w:ascii="Calibri" w:eastAsia="Times New Roman" w:hAnsi="Calibri" w:cs="Times New Roman"/>
                <w:color w:val="000000"/>
                <w:sz w:val="22"/>
              </w:rPr>
              <w:t>10</w:t>
            </w: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jc w:val="right"/>
              <w:rPr>
                <w:rFonts w:ascii="Calibri" w:eastAsia="Times New Roman" w:hAnsi="Calibri" w:cs="Times New Roman"/>
                <w:color w:val="000000"/>
                <w:sz w:val="22"/>
              </w:rPr>
            </w:pPr>
            <w:r w:rsidRPr="002477AD">
              <w:rPr>
                <w:rFonts w:ascii="Calibri" w:eastAsia="Times New Roman" w:hAnsi="Calibri" w:cs="Times New Roman"/>
                <w:color w:val="000000"/>
                <w:sz w:val="22"/>
              </w:rPr>
              <w:t>24276</w:t>
            </w:r>
          </w:p>
        </w:tc>
      </w:tr>
      <w:tr w:rsidR="002477AD" w:rsidRPr="002477AD" w:rsidTr="002477AD">
        <w:trPr>
          <w:trHeight w:val="289"/>
        </w:trPr>
        <w:tc>
          <w:tcPr>
            <w:tcW w:w="1600" w:type="dxa"/>
            <w:tcBorders>
              <w:top w:val="nil"/>
              <w:left w:val="nil"/>
              <w:bottom w:val="nil"/>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 </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r>
      <w:tr w:rsidR="002477AD" w:rsidRPr="002477AD" w:rsidTr="002477AD">
        <w:trPr>
          <w:trHeight w:val="300"/>
        </w:trPr>
        <w:tc>
          <w:tcPr>
            <w:tcW w:w="1600" w:type="dxa"/>
            <w:tcBorders>
              <w:top w:val="nil"/>
              <w:left w:val="nil"/>
              <w:bottom w:val="single" w:sz="12" w:space="0" w:color="000000"/>
              <w:right w:val="nil"/>
            </w:tcBorders>
            <w:shd w:val="clear" w:color="000000" w:fill="C6D9F1"/>
            <w:vAlign w:val="center"/>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Total</w:t>
            </w:r>
          </w:p>
        </w:tc>
        <w:tc>
          <w:tcPr>
            <w:tcW w:w="1109"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r w:rsidRPr="002477AD">
              <w:rPr>
                <w:rFonts w:ascii="Calibri" w:eastAsia="Times New Roman" w:hAnsi="Calibri" w:cs="Times New Roman"/>
                <w:color w:val="000000"/>
                <w:sz w:val="22"/>
              </w:rPr>
              <w:t>TOTAL</w:t>
            </w:r>
          </w:p>
        </w:tc>
        <w:tc>
          <w:tcPr>
            <w:tcW w:w="1412" w:type="dxa"/>
            <w:tcBorders>
              <w:top w:val="nil"/>
              <w:left w:val="nil"/>
              <w:bottom w:val="nil"/>
              <w:right w:val="nil"/>
            </w:tcBorders>
            <w:shd w:val="clear" w:color="auto" w:fill="auto"/>
            <w:noWrap/>
            <w:vAlign w:val="bottom"/>
            <w:hideMark/>
          </w:tcPr>
          <w:p w:rsidR="002477AD" w:rsidRPr="002477AD" w:rsidRDefault="002477AD" w:rsidP="002477AD">
            <w:pPr>
              <w:spacing w:after="0" w:line="240" w:lineRule="auto"/>
              <w:rPr>
                <w:rFonts w:ascii="Calibri" w:eastAsia="Times New Roman" w:hAnsi="Calibri" w:cs="Times New Roman"/>
                <w:color w:val="000000"/>
                <w:sz w:val="22"/>
              </w:rPr>
            </w:pPr>
          </w:p>
        </w:tc>
        <w:tc>
          <w:tcPr>
            <w:tcW w:w="2095" w:type="dxa"/>
            <w:tcBorders>
              <w:top w:val="nil"/>
              <w:left w:val="nil"/>
              <w:bottom w:val="single" w:sz="12" w:space="0" w:color="000000"/>
              <w:right w:val="nil"/>
            </w:tcBorders>
            <w:shd w:val="clear" w:color="000000" w:fill="92D050"/>
            <w:vAlign w:val="center"/>
            <w:hideMark/>
          </w:tcPr>
          <w:p w:rsidR="002477AD" w:rsidRPr="002477AD" w:rsidRDefault="002477AD" w:rsidP="002477AD">
            <w:pPr>
              <w:keepNext/>
              <w:spacing w:after="0" w:line="240" w:lineRule="auto"/>
              <w:jc w:val="center"/>
              <w:rPr>
                <w:rFonts w:ascii="Calibri" w:eastAsia="Times New Roman" w:hAnsi="Calibri" w:cs="Times New Roman"/>
                <w:b/>
                <w:bCs/>
                <w:color w:val="000000"/>
                <w:sz w:val="22"/>
              </w:rPr>
            </w:pPr>
            <w:r w:rsidRPr="002477AD">
              <w:rPr>
                <w:rFonts w:ascii="Calibri" w:eastAsia="Times New Roman" w:hAnsi="Calibri" w:cs="Times New Roman"/>
                <w:b/>
                <w:bCs/>
                <w:color w:val="000000"/>
                <w:sz w:val="22"/>
              </w:rPr>
              <w:t>48,675</w:t>
            </w:r>
          </w:p>
        </w:tc>
      </w:tr>
    </w:tbl>
    <w:p w:rsidR="000572BB" w:rsidRDefault="000572BB" w:rsidP="000572BB">
      <w:pPr>
        <w:pStyle w:val="Caption"/>
        <w:keepNext/>
      </w:pPr>
    </w:p>
    <w:p w:rsidR="000572BB" w:rsidRDefault="000572BB" w:rsidP="000572BB">
      <w:pPr>
        <w:pStyle w:val="ListParagraph"/>
        <w:spacing w:after="240" w:line="360" w:lineRule="auto"/>
        <w:jc w:val="both"/>
      </w:pPr>
    </w:p>
    <w:p w:rsidR="000572BB" w:rsidRPr="00257C9E" w:rsidRDefault="00257C9E" w:rsidP="00257C9E">
      <w:pPr>
        <w:pStyle w:val="ListParagraph"/>
        <w:numPr>
          <w:ilvl w:val="0"/>
          <w:numId w:val="29"/>
        </w:numPr>
        <w:spacing w:after="240" w:line="360" w:lineRule="auto"/>
        <w:jc w:val="both"/>
      </w:pPr>
      <w:r w:rsidRPr="00257C9E">
        <w:lastRenderedPageBreak/>
        <w:t xml:space="preserve">Using the </w:t>
      </w:r>
      <w:r w:rsidR="00C315B5" w:rsidRPr="00257C9E">
        <w:t>prosed it</w:t>
      </w:r>
      <w:r w:rsidRPr="00257C9E">
        <w:t xml:space="preserve"> was found that a catchment with capacity of … </w:t>
      </w:r>
      <w:r w:rsidR="00010C61">
        <w:t>cubic meters</w:t>
      </w:r>
      <w:r w:rsidRPr="00257C9E">
        <w:t xml:space="preserve"> was capable of sustaining the activities for the Research Center</w:t>
      </w:r>
      <w:r>
        <w:t xml:space="preserve">. The catchment required the construction of about … m of dam </w:t>
      </w:r>
      <w:proofErr w:type="gramStart"/>
      <w:r>
        <w:t>at ..</w:t>
      </w:r>
      <w:proofErr w:type="gramEnd"/>
      <w:r>
        <w:t xml:space="preserve"> </w:t>
      </w:r>
      <w:proofErr w:type="gramStart"/>
      <w:r>
        <w:t>m</w:t>
      </w:r>
      <w:proofErr w:type="gramEnd"/>
      <w:r>
        <w:t xml:space="preserve"> high. The estimated cost being US$ as detailed in</w:t>
      </w:r>
      <w:r w:rsidR="00716D6B">
        <w:t xml:space="preserve"> </w:t>
      </w:r>
      <w:r w:rsidR="00716D6B">
        <w:fldChar w:fldCharType="begin"/>
      </w:r>
      <w:r w:rsidR="00716D6B">
        <w:instrText xml:space="preserve"> REF _Ref460990245 \h </w:instrText>
      </w:r>
      <w:r w:rsidR="00716D6B">
        <w:fldChar w:fldCharType="separate"/>
      </w:r>
      <w:r w:rsidR="00716D6B">
        <w:t xml:space="preserve">Table </w:t>
      </w:r>
      <w:r w:rsidR="00716D6B">
        <w:rPr>
          <w:noProof/>
        </w:rPr>
        <w:t>3</w:t>
      </w:r>
      <w:r w:rsidR="00716D6B">
        <w:t>: Estimate for AC-9 Support Infrastructure</w:t>
      </w:r>
      <w:r w:rsidR="00716D6B">
        <w:fldChar w:fldCharType="end"/>
      </w:r>
      <w:r w:rsidR="00716D6B">
        <w:t>s</w:t>
      </w:r>
      <w:r>
        <w:t>.</w:t>
      </w:r>
    </w:p>
    <w:p w:rsidR="0054524F" w:rsidRDefault="0054524F" w:rsidP="000C2C8E">
      <w:pPr>
        <w:rPr>
          <w:b/>
          <w:u w:val="single"/>
        </w:rPr>
      </w:pPr>
    </w:p>
    <w:p w:rsidR="000C641C" w:rsidRPr="000C2C8E" w:rsidRDefault="000C641C" w:rsidP="000C2C8E">
      <w:pPr>
        <w:rPr>
          <w:b/>
          <w:u w:val="single"/>
        </w:rPr>
      </w:pPr>
    </w:p>
    <w:p w:rsidR="00446479" w:rsidRPr="00446479" w:rsidRDefault="00446479" w:rsidP="00446479"/>
    <w:p w:rsidR="00257C9E" w:rsidRDefault="00832CC2" w:rsidP="00257C9E">
      <w:pPr>
        <w:pStyle w:val="Heading3"/>
      </w:pPr>
      <w:bookmarkStart w:id="8" w:name="_Toc461631922"/>
      <w:r>
        <w:t>2</w:t>
      </w:r>
      <w:r w:rsidR="00257C9E">
        <w:t>.2.3</w:t>
      </w:r>
      <w:r w:rsidR="00257C9E">
        <w:tab/>
        <w:t>Power</w:t>
      </w:r>
      <w:bookmarkEnd w:id="8"/>
    </w:p>
    <w:p w:rsidR="00716D6B" w:rsidRDefault="00716D6B" w:rsidP="00716D6B">
      <w:r>
        <w:t xml:space="preserve">The remoteness of the </w:t>
      </w:r>
      <w:proofErr w:type="spellStart"/>
      <w:r>
        <w:t>Manari</w:t>
      </w:r>
      <w:proofErr w:type="spellEnd"/>
      <w:r>
        <w:t xml:space="preserve"> Location necessitates the need for a self-generating facility to provide electrical power to the Research Center. The options proposed are:</w:t>
      </w:r>
    </w:p>
    <w:p w:rsidR="00716D6B" w:rsidRDefault="00716D6B" w:rsidP="00716D6B">
      <w:pPr>
        <w:pStyle w:val="ListParagraph"/>
        <w:numPr>
          <w:ilvl w:val="0"/>
          <w:numId w:val="29"/>
        </w:numPr>
      </w:pPr>
      <w:r>
        <w:t>Solar</w:t>
      </w:r>
    </w:p>
    <w:p w:rsidR="00716D6B" w:rsidRDefault="00716D6B" w:rsidP="00716D6B">
      <w:pPr>
        <w:pStyle w:val="ListParagraph"/>
        <w:numPr>
          <w:ilvl w:val="0"/>
          <w:numId w:val="29"/>
        </w:numPr>
      </w:pPr>
      <w:r>
        <w:t>Diesel generation</w:t>
      </w:r>
    </w:p>
    <w:p w:rsidR="00716D6B" w:rsidRPr="00716D6B" w:rsidRDefault="00716D6B" w:rsidP="00716D6B">
      <w:pPr>
        <w:pStyle w:val="ListParagraph"/>
        <w:numPr>
          <w:ilvl w:val="0"/>
          <w:numId w:val="29"/>
        </w:numPr>
      </w:pPr>
      <w:r>
        <w:t>Bio gas</w:t>
      </w:r>
    </w:p>
    <w:p w:rsidR="004673F6" w:rsidRDefault="00832CC2" w:rsidP="00290BEF">
      <w:pPr>
        <w:pStyle w:val="Heading3"/>
      </w:pPr>
      <w:bookmarkStart w:id="9" w:name="_Toc461631923"/>
      <w:r>
        <w:t>2</w:t>
      </w:r>
      <w:r w:rsidR="00832AC8">
        <w:t>.2.4</w:t>
      </w:r>
      <w:r w:rsidR="00832AC8">
        <w:tab/>
      </w:r>
      <w:r w:rsidR="004C427A">
        <w:t>Accommodation</w:t>
      </w:r>
      <w:bookmarkEnd w:id="9"/>
    </w:p>
    <w:p w:rsidR="00AB3EAC" w:rsidRPr="00AB3EAC" w:rsidRDefault="00AB3EAC" w:rsidP="00AB3EAC"/>
    <w:p w:rsidR="00290BEF" w:rsidRDefault="00290BEF" w:rsidP="00290BEF"/>
    <w:p w:rsidR="00290BEF" w:rsidRPr="00290BEF" w:rsidRDefault="00290BEF" w:rsidP="00290BEF"/>
    <w:p w:rsidR="006E0FA7" w:rsidRDefault="00832CC2" w:rsidP="006E0FA7">
      <w:pPr>
        <w:pStyle w:val="Heading2"/>
        <w:rPr>
          <w:noProof/>
        </w:rPr>
      </w:pPr>
      <w:bookmarkStart w:id="10" w:name="_Toc461631924"/>
      <w:r>
        <w:rPr>
          <w:noProof/>
        </w:rPr>
        <w:t>2</w:t>
      </w:r>
      <w:r w:rsidR="006E0FA7">
        <w:rPr>
          <w:noProof/>
        </w:rPr>
        <w:t>.</w:t>
      </w:r>
      <w:r>
        <w:rPr>
          <w:noProof/>
        </w:rPr>
        <w:t>3</w:t>
      </w:r>
      <w:r w:rsidR="006E0FA7">
        <w:rPr>
          <w:noProof/>
        </w:rPr>
        <w:tab/>
        <w:t>Intervention Priortization – Implementation Strategy</w:t>
      </w:r>
      <w:bookmarkEnd w:id="10"/>
    </w:p>
    <w:p w:rsidR="009E5107" w:rsidRDefault="00257C9E" w:rsidP="008A5B31">
      <w:r>
        <w:t xml:space="preserve">It is proposed that the construction of the research Center be done in two phases to </w:t>
      </w:r>
      <w:r w:rsidR="00010C61">
        <w:t xml:space="preserve">immediately </w:t>
      </w:r>
      <w:r>
        <w:t>initiate the intended</w:t>
      </w:r>
      <w:r w:rsidR="00010C61">
        <w:t xml:space="preserve"> operational</w:t>
      </w:r>
      <w:r>
        <w:t xml:space="preserve"> works fo</w:t>
      </w:r>
      <w:r w:rsidR="00010C61">
        <w:t>r</w:t>
      </w:r>
      <w:r>
        <w:t xml:space="preserve"> the </w:t>
      </w:r>
      <w:r w:rsidR="00010C61">
        <w:t xml:space="preserve">Research </w:t>
      </w:r>
      <w:r>
        <w:t xml:space="preserve">Center. The focus being on </w:t>
      </w:r>
      <w:r w:rsidR="0053215D">
        <w:t>commencement of Extension</w:t>
      </w:r>
      <w:r w:rsidR="00010C61">
        <w:t xml:space="preserve"> Activities </w:t>
      </w:r>
      <w:r w:rsidR="009E5107">
        <w:t>since</w:t>
      </w:r>
      <w:r>
        <w:t xml:space="preserve"> a </w:t>
      </w:r>
      <w:r w:rsidR="009E5107">
        <w:t>significant</w:t>
      </w:r>
      <w:r>
        <w:t xml:space="preserve"> staff size is present within the Region 9 at St. Ignatius. </w:t>
      </w:r>
    </w:p>
    <w:p w:rsidR="008A5B31" w:rsidRDefault="008A5B31" w:rsidP="008A5B31">
      <w:r>
        <w:t xml:space="preserve">Phase 1 </w:t>
      </w:r>
      <w:r w:rsidR="001D4E1E">
        <w:t>–</w:t>
      </w:r>
      <w:r>
        <w:t xml:space="preserve"> </w:t>
      </w:r>
    </w:p>
    <w:p w:rsidR="001D4E1E" w:rsidRDefault="001D4E1E" w:rsidP="009E5107">
      <w:pPr>
        <w:pStyle w:val="ListParagraph"/>
        <w:numPr>
          <w:ilvl w:val="0"/>
          <w:numId w:val="29"/>
        </w:numPr>
      </w:pPr>
      <w:r>
        <w:t>Construction of Catchment</w:t>
      </w:r>
    </w:p>
    <w:p w:rsidR="001D4E1E" w:rsidRDefault="001D4E1E" w:rsidP="009E5107">
      <w:pPr>
        <w:pStyle w:val="ListParagraph"/>
        <w:numPr>
          <w:ilvl w:val="0"/>
          <w:numId w:val="29"/>
        </w:numPr>
      </w:pPr>
      <w:r>
        <w:t>Construction of Circulation Access Roads</w:t>
      </w:r>
    </w:p>
    <w:p w:rsidR="001D4E1E" w:rsidRDefault="001D4E1E" w:rsidP="009E5107">
      <w:pPr>
        <w:pStyle w:val="ListParagraph"/>
        <w:numPr>
          <w:ilvl w:val="0"/>
          <w:numId w:val="29"/>
        </w:numPr>
      </w:pPr>
      <w:r>
        <w:t>Construction of Administrative Building</w:t>
      </w:r>
    </w:p>
    <w:p w:rsidR="001D4E1E" w:rsidRDefault="001D4E1E" w:rsidP="009E5107">
      <w:pPr>
        <w:pStyle w:val="ListParagraph"/>
        <w:numPr>
          <w:ilvl w:val="0"/>
          <w:numId w:val="29"/>
        </w:numPr>
      </w:pPr>
      <w:r>
        <w:t>Construction of Staff Quarters</w:t>
      </w:r>
    </w:p>
    <w:p w:rsidR="009E5107" w:rsidRDefault="009E5107" w:rsidP="009E5107">
      <w:pPr>
        <w:pStyle w:val="ListParagraph"/>
        <w:numPr>
          <w:ilvl w:val="0"/>
          <w:numId w:val="29"/>
        </w:numPr>
      </w:pPr>
      <w:r>
        <w:t>Construction of livestock pens and stables</w:t>
      </w:r>
    </w:p>
    <w:p w:rsidR="001D4E1E" w:rsidRDefault="001D4E1E" w:rsidP="008A5B31"/>
    <w:p w:rsidR="001D4E1E" w:rsidRDefault="001D4E1E" w:rsidP="008A5B31">
      <w:r>
        <w:t>Phase 2</w:t>
      </w:r>
    </w:p>
    <w:p w:rsidR="001D4E1E" w:rsidRDefault="001D4E1E" w:rsidP="00C315B5">
      <w:pPr>
        <w:pStyle w:val="ListParagraph"/>
        <w:numPr>
          <w:ilvl w:val="0"/>
          <w:numId w:val="29"/>
        </w:numPr>
      </w:pPr>
      <w:r>
        <w:t xml:space="preserve">Construction of </w:t>
      </w:r>
      <w:r w:rsidR="009E5107">
        <w:t>Training and Research Building</w:t>
      </w:r>
    </w:p>
    <w:p w:rsidR="009E5107" w:rsidRPr="008A5B31" w:rsidRDefault="009E5107" w:rsidP="00C315B5">
      <w:pPr>
        <w:pStyle w:val="ListParagraph"/>
        <w:numPr>
          <w:ilvl w:val="0"/>
          <w:numId w:val="29"/>
        </w:numPr>
      </w:pPr>
      <w:r>
        <w:t>Construction of</w:t>
      </w:r>
      <w:r w:rsidR="00C315B5">
        <w:t xml:space="preserve"> Student Dormitory</w:t>
      </w:r>
    </w:p>
    <w:p w:rsidR="006E0FA7" w:rsidRPr="006E0FA7" w:rsidRDefault="006E0FA7" w:rsidP="006E0FA7"/>
    <w:p w:rsidR="00262082" w:rsidRDefault="00832CC2" w:rsidP="00262082">
      <w:pPr>
        <w:pStyle w:val="Heading2"/>
      </w:pPr>
      <w:bookmarkStart w:id="11" w:name="_Toc461631925"/>
      <w:r>
        <w:lastRenderedPageBreak/>
        <w:t>2</w:t>
      </w:r>
      <w:r w:rsidR="00262082">
        <w:t>.</w:t>
      </w:r>
      <w:r>
        <w:t>4</w:t>
      </w:r>
      <w:r w:rsidR="00262082">
        <w:tab/>
        <w:t>Cost Estimates</w:t>
      </w:r>
      <w:bookmarkEnd w:id="11"/>
    </w:p>
    <w:p w:rsidR="00121744" w:rsidRDefault="00121744" w:rsidP="00121744">
      <w:pPr>
        <w:pStyle w:val="Caption"/>
        <w:keepNext/>
      </w:pPr>
      <w:bookmarkStart w:id="12" w:name="_Toc461631968"/>
      <w:r>
        <w:t xml:space="preserve">Table </w:t>
      </w:r>
      <w:fldSimple w:instr=" SEQ Table \* ARABIC ">
        <w:r w:rsidR="00582C48">
          <w:rPr>
            <w:noProof/>
          </w:rPr>
          <w:t>2</w:t>
        </w:r>
      </w:fldSimple>
      <w:r>
        <w:t>: Estimate for</w:t>
      </w:r>
      <w:r w:rsidR="009E5107">
        <w:t xml:space="preserve"> AC-9 Buildings</w:t>
      </w:r>
      <w:bookmarkEnd w:id="12"/>
    </w:p>
    <w:p w:rsidR="009E5107" w:rsidRDefault="009E5107" w:rsidP="009E5107">
      <w:r w:rsidRPr="009E5107">
        <w:rPr>
          <w:noProof/>
        </w:rPr>
        <w:drawing>
          <wp:inline distT="0" distB="0" distL="0" distR="0" wp14:anchorId="080F9034" wp14:editId="581BDC27">
            <wp:extent cx="5943600" cy="1831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31510"/>
                    </a:xfrm>
                    <a:prstGeom prst="rect">
                      <a:avLst/>
                    </a:prstGeom>
                    <a:noFill/>
                    <a:ln>
                      <a:noFill/>
                    </a:ln>
                  </pic:spPr>
                </pic:pic>
              </a:graphicData>
            </a:graphic>
          </wp:inline>
        </w:drawing>
      </w:r>
    </w:p>
    <w:p w:rsidR="009E5107" w:rsidRPr="009E5107" w:rsidRDefault="009E5107" w:rsidP="009E5107"/>
    <w:p w:rsidR="009E5107" w:rsidRDefault="009E5107" w:rsidP="009E5107">
      <w:pPr>
        <w:pStyle w:val="Caption"/>
        <w:keepNext/>
      </w:pPr>
      <w:bookmarkStart w:id="13" w:name="_Ref460990245"/>
      <w:bookmarkStart w:id="14" w:name="_Toc461631969"/>
      <w:r>
        <w:t xml:space="preserve">Table </w:t>
      </w:r>
      <w:fldSimple w:instr=" SEQ Table \* ARABIC ">
        <w:r w:rsidR="00582C48">
          <w:rPr>
            <w:noProof/>
          </w:rPr>
          <w:t>3</w:t>
        </w:r>
      </w:fldSimple>
      <w:r>
        <w:t>: Estimate for AC-9 Support Infrastructure</w:t>
      </w:r>
      <w:bookmarkEnd w:id="13"/>
      <w:bookmarkEnd w:id="14"/>
    </w:p>
    <w:p w:rsidR="00832AC8" w:rsidRPr="00832AC8" w:rsidRDefault="009E5107" w:rsidP="00832AC8">
      <w:r w:rsidRPr="009E5107">
        <w:rPr>
          <w:noProof/>
        </w:rPr>
        <w:drawing>
          <wp:inline distT="0" distB="0" distL="0" distR="0" wp14:anchorId="3FD9A606" wp14:editId="1BC31690">
            <wp:extent cx="5943600" cy="14110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411027"/>
                    </a:xfrm>
                    <a:prstGeom prst="rect">
                      <a:avLst/>
                    </a:prstGeom>
                    <a:noFill/>
                    <a:ln>
                      <a:noFill/>
                    </a:ln>
                  </pic:spPr>
                </pic:pic>
              </a:graphicData>
            </a:graphic>
          </wp:inline>
        </w:drawing>
      </w:r>
    </w:p>
    <w:p w:rsidR="00262082" w:rsidRPr="00F453CE" w:rsidRDefault="00262082" w:rsidP="00F453CE">
      <w:pPr>
        <w:pStyle w:val="Heading2"/>
        <w:rPr>
          <w:rFonts w:cs="Open Sans Condensed Light"/>
          <w:color w:val="FFFFFF" w:themeColor="background1"/>
        </w:rPr>
      </w:pPr>
      <w:r>
        <w:br w:type="page"/>
      </w:r>
    </w:p>
    <w:p w:rsidR="00262082" w:rsidRPr="006E0FA7" w:rsidRDefault="00832CC2" w:rsidP="00262082">
      <w:pPr>
        <w:pStyle w:val="Heading1"/>
      </w:pPr>
      <w:bookmarkStart w:id="15" w:name="_Toc461631926"/>
      <w:r>
        <w:lastRenderedPageBreak/>
        <w:t>3</w:t>
      </w:r>
      <w:r w:rsidR="00262082">
        <w:t>.0</w:t>
      </w:r>
      <w:r w:rsidR="00262082">
        <w:tab/>
        <w:t>AC- 10</w:t>
      </w:r>
      <w:bookmarkEnd w:id="15"/>
    </w:p>
    <w:p w:rsidR="00262082" w:rsidRPr="006E0FA7" w:rsidRDefault="00262082" w:rsidP="00262082"/>
    <w:p w:rsidR="00262082" w:rsidRDefault="00832CC2" w:rsidP="00262082">
      <w:pPr>
        <w:pStyle w:val="Heading2"/>
        <w:rPr>
          <w:noProof/>
        </w:rPr>
      </w:pPr>
      <w:bookmarkStart w:id="16" w:name="_Toc461631927"/>
      <w:r>
        <w:rPr>
          <w:noProof/>
        </w:rPr>
        <w:t>3</w:t>
      </w:r>
      <w:r w:rsidR="00121744">
        <w:rPr>
          <w:noProof/>
        </w:rPr>
        <w:t>.</w:t>
      </w:r>
      <w:r w:rsidR="00262082">
        <w:rPr>
          <w:noProof/>
        </w:rPr>
        <w:t>1</w:t>
      </w:r>
      <w:r w:rsidR="00262082">
        <w:rPr>
          <w:noProof/>
        </w:rPr>
        <w:tab/>
      </w:r>
      <w:bookmarkEnd w:id="16"/>
      <w:r w:rsidR="000847CB">
        <w:rPr>
          <w:noProof/>
        </w:rPr>
        <w:t>Introduction</w:t>
      </w:r>
      <w:r w:rsidR="00262082">
        <w:rPr>
          <w:noProof/>
        </w:rPr>
        <w:t xml:space="preserve"> </w:t>
      </w:r>
    </w:p>
    <w:p w:rsidR="00262082" w:rsidRDefault="00832CC2" w:rsidP="00262082">
      <w:pPr>
        <w:pStyle w:val="Heading2"/>
        <w:rPr>
          <w:noProof/>
        </w:rPr>
      </w:pPr>
      <w:bookmarkStart w:id="17" w:name="_Toc461631928"/>
      <w:r>
        <w:rPr>
          <w:noProof/>
        </w:rPr>
        <w:t>3</w:t>
      </w:r>
      <w:r w:rsidR="00262082">
        <w:rPr>
          <w:noProof/>
        </w:rPr>
        <w:t>.2</w:t>
      </w:r>
      <w:r w:rsidR="00262082">
        <w:rPr>
          <w:noProof/>
        </w:rPr>
        <w:tab/>
        <w:t>Descritpion of Components</w:t>
      </w:r>
      <w:bookmarkEnd w:id="17"/>
    </w:p>
    <w:p w:rsidR="002645C4" w:rsidRDefault="00832CC2" w:rsidP="002645C4">
      <w:pPr>
        <w:pStyle w:val="Heading3"/>
      </w:pPr>
      <w:bookmarkStart w:id="18" w:name="_Toc461631929"/>
      <w:r>
        <w:t>3</w:t>
      </w:r>
      <w:r w:rsidR="002645C4">
        <w:t>.2.1</w:t>
      </w:r>
      <w:r w:rsidR="002645C4">
        <w:tab/>
        <w:t>Water Supply</w:t>
      </w:r>
      <w:bookmarkEnd w:id="18"/>
      <w:r w:rsidR="002645C4">
        <w:t xml:space="preserve"> </w:t>
      </w:r>
    </w:p>
    <w:p w:rsidR="002645C4" w:rsidRDefault="002645C4" w:rsidP="002645C4">
      <w:r>
        <w:t xml:space="preserve">The primary source of water in the </w:t>
      </w:r>
      <w:proofErr w:type="spellStart"/>
      <w:r>
        <w:t>Ebini</w:t>
      </w:r>
      <w:proofErr w:type="spellEnd"/>
      <w:r>
        <w:t xml:space="preserve"> Agriculture Research Center is from surface water. Water is pumped from the </w:t>
      </w:r>
      <w:proofErr w:type="spellStart"/>
      <w:r>
        <w:t>Ebini</w:t>
      </w:r>
      <w:proofErr w:type="spellEnd"/>
      <w:r>
        <w:t xml:space="preserve"> Creek which supplies an overhead storage tank.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45C4" w:rsidTr="002645C4">
        <w:tc>
          <w:tcPr>
            <w:tcW w:w="4788" w:type="dxa"/>
          </w:tcPr>
          <w:p w:rsidR="002645C4" w:rsidRDefault="002645C4" w:rsidP="002645C4">
            <w:pPr>
              <w:keepNext/>
            </w:pPr>
            <w:r>
              <w:rPr>
                <w:noProof/>
              </w:rPr>
              <w:drawing>
                <wp:inline distT="0" distB="0" distL="0" distR="0" wp14:anchorId="264558BF" wp14:editId="4D6A6756">
                  <wp:extent cx="2885246" cy="2163170"/>
                  <wp:effectExtent l="0" t="0" r="0" b="8890"/>
                  <wp:docPr id="42" name="Picture 6" descr="https://lh3.googleusercontent.com/807u1tL0p2n52RFzA2kRxxkrytJHanVUTNg2AHCDutXddSk5qdu9iqw4ESmgtkhFbQBICyfgDa1TPz0gXjsF5M5bFuwgEkZmuQ7H4ussBjuSRK0d-nAnF3D2EY6MphnTo6kqSYahxzNuebWxnGgR3fjJ8TGwExbwIziVk_Hlsdf3xq3nyryNIbdcp4M84gQzt8LsONgTDefWnKgQejhWpo5Ub4RgYHbnKLXHIkSLvAMeoZqV052KSQr2tz8zFhmdwD6tWcFUcO-6LmjzCH-3vPHnQUedD8PYHh6CPy3-INkVpr2VEmFkzf-ZQexVNfOpyI20EUWCYkAjHhINSxhS8Bgn6eYaOlsjloI23ma92SmWkp1VhjuKAejdunxcYS-p2DjsRaFgMfTOKs6U3md6BnSGX1pl-aePb9lDouuTSkilw4ps6I6JWU7ilTtfQzjkSEfaFweKyvcYkTKshpma7AnM35-0Ai94pUlqOnpSMGIvG1HyumosZKNesWcdRWe1N65aChMUsQHyvr9jxDF-dI-c8lafU8I2RCgzBGlinOwqu8X75LbA0QmVGo--Wg4bmcPIpS1pIt_Bpk23hMsrUSvwY4YXK4Gh=w943-h7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s://lh3.googleusercontent.com/807u1tL0p2n52RFzA2kRxxkrytJHanVUTNg2AHCDutXddSk5qdu9iqw4ESmgtkhFbQBICyfgDa1TPz0gXjsF5M5bFuwgEkZmuQ7H4ussBjuSRK0d-nAnF3D2EY6MphnTo6kqSYahxzNuebWxnGgR3fjJ8TGwExbwIziVk_Hlsdf3xq3nyryNIbdcp4M84gQzt8LsONgTDefWnKgQejhWpo5Ub4RgYHbnKLXHIkSLvAMeoZqV052KSQr2tz8zFhmdwD6tWcFUcO-6LmjzCH-3vPHnQUedD8PYHh6CPy3-INkVpr2VEmFkzf-ZQexVNfOpyI20EUWCYkAjHhINSxhS8Bgn6eYaOlsjloI23ma92SmWkp1VhjuKAejdunxcYS-p2DjsRaFgMfTOKs6U3md6BnSGX1pl-aePb9lDouuTSkilw4ps6I6JWU7ilTtfQzjkSEfaFweKyvcYkTKshpma7AnM35-0Ai94pUlqOnpSMGIvG1HyumosZKNesWcdRWe1N65aChMUsQHyvr9jxDF-dI-c8lafU8I2RCgzBGlinOwqu8X75LbA0QmVGo--Wg4bmcPIpS1pIt_Bpk23hMsrUSvwY4YXK4Gh=w943-h707-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817" cy="2174844"/>
                          </a:xfrm>
                          <a:prstGeom prst="rect">
                            <a:avLst/>
                          </a:prstGeom>
                          <a:noFill/>
                          <a:extLst/>
                        </pic:spPr>
                      </pic:pic>
                    </a:graphicData>
                  </a:graphic>
                </wp:inline>
              </w:drawing>
            </w:r>
          </w:p>
          <w:p w:rsidR="002645C4" w:rsidRDefault="002645C4" w:rsidP="002645C4">
            <w:pPr>
              <w:pStyle w:val="Caption"/>
            </w:pPr>
            <w:bookmarkStart w:id="19" w:name="_Toc461631951"/>
            <w:r>
              <w:t xml:space="preserve">Figure </w:t>
            </w:r>
            <w:fldSimple w:instr=" SEQ Figure \* ARABIC ">
              <w:r w:rsidR="002568D4">
                <w:rPr>
                  <w:noProof/>
                </w:rPr>
                <w:t>2</w:t>
              </w:r>
            </w:fldSimple>
            <w:r>
              <w:t xml:space="preserve">: Water Supply Pump at </w:t>
            </w:r>
            <w:proofErr w:type="spellStart"/>
            <w:r>
              <w:t>Ebini</w:t>
            </w:r>
            <w:bookmarkEnd w:id="19"/>
            <w:proofErr w:type="spellEnd"/>
          </w:p>
        </w:tc>
        <w:tc>
          <w:tcPr>
            <w:tcW w:w="4788" w:type="dxa"/>
          </w:tcPr>
          <w:p w:rsidR="002645C4" w:rsidRDefault="002645C4" w:rsidP="002645C4">
            <w:pPr>
              <w:keepNext/>
            </w:pPr>
            <w:r w:rsidRPr="002645C4">
              <w:rPr>
                <w:noProof/>
              </w:rPr>
              <w:drawing>
                <wp:inline distT="0" distB="0" distL="0" distR="0" wp14:anchorId="060B20D1" wp14:editId="73F6ABD8">
                  <wp:extent cx="2885294" cy="2163206"/>
                  <wp:effectExtent l="0" t="0" r="0" b="8890"/>
                  <wp:docPr id="43" name="Picture 2" descr="https://lh3.googleusercontent.com/ID6ZNb_uFG6fMDFitddQGjQ9hqbzOmgruMDYUxZAx2mrTIxqZNK15NdKtaJe9x_CgF5_2hQQGspiL2LW5YvRBHclq3Zj8-GiK9J_BKJ5A9bwKnExWCWNtKPiFPmml3GWQ0HDy1fySk1_gRYn3BXR_HoOnK8_J5yvWXBwC9vjlqznKX-mRtRh3IsFSCN1Fn1_oFZy7HWtqYKPei24Mwv55-4i7yJF-jbmWrTGU6-FuSNw3C8xrOhlPYEJ76IoNemTcXCTsloEg5oy_OxE9mdPnBW6f7KtcITW2MT9EGx32em0v1qix65xnnmnLWAjDrbRKV8lbvd7n-7pIt_DYYmpSsBGNAHKEJY7-MqLNjK3ZGAnKd9KCaxNcuE0mFIFzmkKmyjPHxcd5_YpmVyR8Q4yeUYy6gHJoMhyVl-VFd4Xvr9C63_GdFv0dG1psA5Y2mXRrzalIZqwp9VGaWAByK1z04hN6ZZk-FoVu7bNNHT6WgBMnMYkvhb54GcosJEEWYbDU1frOO1j43xUwEVBFmEI7pAeTnGQh4-t1I1cmxJOjwIpWlBhDQhCCIPg9VribrCg2f_C67IiF4znU6hjWNHrcQ4IMK8OydTU=w943-h7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lh3.googleusercontent.com/ID6ZNb_uFG6fMDFitddQGjQ9hqbzOmgruMDYUxZAx2mrTIxqZNK15NdKtaJe9x_CgF5_2hQQGspiL2LW5YvRBHclq3Zj8-GiK9J_BKJ5A9bwKnExWCWNtKPiFPmml3GWQ0HDy1fySk1_gRYn3BXR_HoOnK8_J5yvWXBwC9vjlqznKX-mRtRh3IsFSCN1Fn1_oFZy7HWtqYKPei24Mwv55-4i7yJF-jbmWrTGU6-FuSNw3C8xrOhlPYEJ76IoNemTcXCTsloEg5oy_OxE9mdPnBW6f7KtcITW2MT9EGx32em0v1qix65xnnmnLWAjDrbRKV8lbvd7n-7pIt_DYYmpSsBGNAHKEJY7-MqLNjK3ZGAnKd9KCaxNcuE0mFIFzmkKmyjPHxcd5_YpmVyR8Q4yeUYy6gHJoMhyVl-VFd4Xvr9C63_GdFv0dG1psA5Y2mXRrzalIZqwp9VGaWAByK1z04hN6ZZk-FoVu7bNNHT6WgBMnMYkvhb54GcosJEEWYbDU1frOO1j43xUwEVBFmEI7pAeTnGQh4-t1I1cmxJOjwIpWlBhDQhCCIPg9VribrCg2f_C67IiF4znU6hjWNHrcQ4IMK8OydTU=w943-h707-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1189" cy="2167626"/>
                          </a:xfrm>
                          <a:prstGeom prst="rect">
                            <a:avLst/>
                          </a:prstGeom>
                          <a:noFill/>
                          <a:extLst/>
                        </pic:spPr>
                      </pic:pic>
                    </a:graphicData>
                  </a:graphic>
                </wp:inline>
              </w:drawing>
            </w:r>
          </w:p>
          <w:p w:rsidR="002645C4" w:rsidRDefault="002645C4" w:rsidP="002645C4">
            <w:pPr>
              <w:pStyle w:val="Caption"/>
            </w:pPr>
            <w:bookmarkStart w:id="20" w:name="_Toc461631952"/>
            <w:r>
              <w:t xml:space="preserve">Figure </w:t>
            </w:r>
            <w:fldSimple w:instr=" SEQ Figure \* ARABIC ">
              <w:r w:rsidR="002568D4">
                <w:rPr>
                  <w:noProof/>
                </w:rPr>
                <w:t>3</w:t>
              </w:r>
            </w:fldSimple>
            <w:r>
              <w:t xml:space="preserve">: Overhead Storage Tank at </w:t>
            </w:r>
            <w:proofErr w:type="spellStart"/>
            <w:r>
              <w:t>Ebini</w:t>
            </w:r>
            <w:bookmarkEnd w:id="20"/>
            <w:proofErr w:type="spellEnd"/>
          </w:p>
        </w:tc>
      </w:tr>
    </w:tbl>
    <w:p w:rsidR="002645C4" w:rsidRPr="002645C4" w:rsidRDefault="002645C4" w:rsidP="002645C4"/>
    <w:p w:rsidR="002645C4" w:rsidRDefault="00832CC2" w:rsidP="002645C4">
      <w:pPr>
        <w:pStyle w:val="Heading3"/>
      </w:pPr>
      <w:bookmarkStart w:id="21" w:name="_Toc461631930"/>
      <w:r>
        <w:t>3</w:t>
      </w:r>
      <w:r w:rsidR="002645C4" w:rsidRPr="002645C4">
        <w:t>.2.2</w:t>
      </w:r>
      <w:r w:rsidR="002645C4">
        <w:tab/>
      </w:r>
      <w:r w:rsidR="002645C4" w:rsidRPr="002645C4">
        <w:t>Electric</w:t>
      </w:r>
      <w:r w:rsidR="002645C4">
        <w:t>ity</w:t>
      </w:r>
      <w:r w:rsidR="002645C4" w:rsidRPr="002645C4">
        <w:t xml:space="preserve"> Supply</w:t>
      </w:r>
      <w:bookmarkEnd w:id="21"/>
    </w:p>
    <w:p w:rsidR="002645C4" w:rsidRDefault="00242D70" w:rsidP="002645C4">
      <w:proofErr w:type="spellStart"/>
      <w:r>
        <w:t>Ebini’s</w:t>
      </w:r>
      <w:proofErr w:type="spellEnd"/>
      <w:r>
        <w:t xml:space="preserve"> electricity</w:t>
      </w:r>
      <w:r w:rsidR="002645C4">
        <w:t xml:space="preserve"> is </w:t>
      </w:r>
      <w:r>
        <w:t>supplied</w:t>
      </w:r>
      <w:r w:rsidR="002645C4">
        <w:t xml:space="preserve"> by a diesel powered generator. This electricity is distributed by transmission lines on tim</w:t>
      </w:r>
      <w:r w:rsidR="0046709C">
        <w:t>b</w:t>
      </w:r>
      <w:r w:rsidR="002645C4">
        <w:t xml:space="preserve">er poles. </w:t>
      </w:r>
      <w:r w:rsidR="0046709C">
        <w:t xml:space="preserve">The distribution network covers the majority of the Research Center with the exception of the main office complex. </w:t>
      </w:r>
      <w:r w:rsidR="00426EDF">
        <w:t xml:space="preserve">There is however no electricity link from this generator to the main office complex. </w:t>
      </w:r>
      <w:r w:rsidR="00F80A2A">
        <w:t xml:space="preserve"> This distance is approximately 1km and requires the installation of timber poles and running transmission wires.</w:t>
      </w:r>
    </w:p>
    <w:p w:rsidR="0046709C" w:rsidRDefault="0046709C" w:rsidP="002645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6709C" w:rsidTr="007B3013">
        <w:tc>
          <w:tcPr>
            <w:tcW w:w="4788" w:type="dxa"/>
          </w:tcPr>
          <w:p w:rsidR="007B3013" w:rsidRDefault="00242D70" w:rsidP="007B3013">
            <w:pPr>
              <w:keepNext/>
            </w:pPr>
            <w:r>
              <w:rPr>
                <w:noProof/>
              </w:rPr>
              <w:drawing>
                <wp:inline distT="0" distB="0" distL="0" distR="0" wp14:anchorId="592B66F7" wp14:editId="711A0857">
                  <wp:extent cx="2538347" cy="190376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vinC\Downloads\IMG_20160625_11291723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38347" cy="1903760"/>
                          </a:xfrm>
                          <a:prstGeom prst="rect">
                            <a:avLst/>
                          </a:prstGeom>
                          <a:noFill/>
                          <a:ln>
                            <a:noFill/>
                          </a:ln>
                        </pic:spPr>
                      </pic:pic>
                    </a:graphicData>
                  </a:graphic>
                </wp:inline>
              </w:drawing>
            </w:r>
          </w:p>
          <w:p w:rsidR="0046709C" w:rsidRDefault="007B3013" w:rsidP="007B3013">
            <w:pPr>
              <w:pStyle w:val="Caption"/>
            </w:pPr>
            <w:bookmarkStart w:id="22" w:name="_Toc461631953"/>
            <w:r>
              <w:t xml:space="preserve">Figure </w:t>
            </w:r>
            <w:fldSimple w:instr=" SEQ Figure \* ARABIC ">
              <w:r w:rsidR="002568D4">
                <w:rPr>
                  <w:noProof/>
                </w:rPr>
                <w:t>4</w:t>
              </w:r>
            </w:fldSimple>
            <w:r>
              <w:t xml:space="preserve">: Diesel Generator at </w:t>
            </w:r>
            <w:proofErr w:type="spellStart"/>
            <w:r>
              <w:t>Ebini</w:t>
            </w:r>
            <w:bookmarkEnd w:id="22"/>
            <w:proofErr w:type="spellEnd"/>
          </w:p>
        </w:tc>
        <w:tc>
          <w:tcPr>
            <w:tcW w:w="4788" w:type="dxa"/>
          </w:tcPr>
          <w:p w:rsidR="007B3013" w:rsidRDefault="00242D70" w:rsidP="007B3013">
            <w:pPr>
              <w:keepNext/>
            </w:pPr>
            <w:r>
              <w:rPr>
                <w:noProof/>
              </w:rPr>
              <w:drawing>
                <wp:inline distT="0" distB="0" distL="0" distR="0" wp14:anchorId="0EBEE00E" wp14:editId="4BA622AC">
                  <wp:extent cx="2558629" cy="1919208"/>
                  <wp:effectExtent l="0" t="0" r="0" b="5080"/>
                  <wp:docPr id="45" name="Picture 45" descr="C:\Users\KelvinC\Downloads\IMG_20160625_1130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vinC\Downloads\IMG_20160625_1130158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855" cy="1923878"/>
                          </a:xfrm>
                          <a:prstGeom prst="rect">
                            <a:avLst/>
                          </a:prstGeom>
                          <a:noFill/>
                          <a:ln>
                            <a:noFill/>
                          </a:ln>
                        </pic:spPr>
                      </pic:pic>
                    </a:graphicData>
                  </a:graphic>
                </wp:inline>
              </w:drawing>
            </w:r>
          </w:p>
          <w:p w:rsidR="0046709C" w:rsidRDefault="007B3013" w:rsidP="007B3013">
            <w:pPr>
              <w:pStyle w:val="Caption"/>
            </w:pPr>
            <w:bookmarkStart w:id="23" w:name="_Toc461631954"/>
            <w:r>
              <w:t xml:space="preserve">Figure </w:t>
            </w:r>
            <w:fldSimple w:instr=" SEQ Figure \* ARABIC ">
              <w:r w:rsidR="002568D4">
                <w:rPr>
                  <w:noProof/>
                </w:rPr>
                <w:t>5</w:t>
              </w:r>
            </w:fldSimple>
            <w:r>
              <w:t>: Generator house and</w:t>
            </w:r>
            <w:r>
              <w:rPr>
                <w:noProof/>
              </w:rPr>
              <w:t xml:space="preserve"> transmission pole connection</w:t>
            </w:r>
            <w:bookmarkEnd w:id="23"/>
          </w:p>
        </w:tc>
      </w:tr>
      <w:tr w:rsidR="0046709C" w:rsidTr="007B3013">
        <w:tc>
          <w:tcPr>
            <w:tcW w:w="4788" w:type="dxa"/>
          </w:tcPr>
          <w:p w:rsidR="0046709C" w:rsidRDefault="0046709C" w:rsidP="002645C4"/>
        </w:tc>
        <w:tc>
          <w:tcPr>
            <w:tcW w:w="4788" w:type="dxa"/>
          </w:tcPr>
          <w:p w:rsidR="0046709C" w:rsidRDefault="0046709C" w:rsidP="002645C4"/>
        </w:tc>
      </w:tr>
    </w:tbl>
    <w:p w:rsidR="0046709C" w:rsidRDefault="00832CC2" w:rsidP="007B3013">
      <w:pPr>
        <w:pStyle w:val="Heading3"/>
      </w:pPr>
      <w:bookmarkStart w:id="24" w:name="_Toc461631931"/>
      <w:r>
        <w:lastRenderedPageBreak/>
        <w:t>3</w:t>
      </w:r>
      <w:r w:rsidR="007B3013">
        <w:t>.2.3</w:t>
      </w:r>
      <w:r w:rsidR="007B3013">
        <w:tab/>
        <w:t>Buildings</w:t>
      </w:r>
      <w:bookmarkEnd w:id="24"/>
    </w:p>
    <w:p w:rsidR="00F80A2A" w:rsidRPr="00F80A2A" w:rsidRDefault="00F80A2A" w:rsidP="00F80A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80A2A" w:rsidTr="00EF2678">
        <w:tc>
          <w:tcPr>
            <w:tcW w:w="4788" w:type="dxa"/>
          </w:tcPr>
          <w:p w:rsidR="002568D4" w:rsidRDefault="002568D4" w:rsidP="002568D4">
            <w:pPr>
              <w:keepNext/>
            </w:pPr>
            <w:r>
              <w:rPr>
                <w:noProof/>
              </w:rPr>
              <w:drawing>
                <wp:inline distT="0" distB="0" distL="0" distR="0" wp14:anchorId="70EDABF1" wp14:editId="68EA41D9">
                  <wp:extent cx="2789330" cy="2092147"/>
                  <wp:effectExtent l="0" t="0" r="0" b="3810"/>
                  <wp:docPr id="61" name="Picture 61" descr="C:\Users\KelvinC\Dropbox\_IADB\GL 1060 - Min of Agriculture\IMG_20160625_10050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vinC\Dropbox\_IADB\GL 1060 - Min of Agriculture\IMG_20160625_1005008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457" cy="2092242"/>
                          </a:xfrm>
                          <a:prstGeom prst="rect">
                            <a:avLst/>
                          </a:prstGeom>
                          <a:noFill/>
                          <a:ln>
                            <a:noFill/>
                          </a:ln>
                        </pic:spPr>
                      </pic:pic>
                    </a:graphicData>
                  </a:graphic>
                </wp:inline>
              </w:drawing>
            </w:r>
          </w:p>
          <w:p w:rsidR="00F80A2A" w:rsidRDefault="002568D4" w:rsidP="002568D4">
            <w:pPr>
              <w:pStyle w:val="Caption"/>
            </w:pPr>
            <w:bookmarkStart w:id="25" w:name="_Toc461631955"/>
            <w:r>
              <w:t xml:space="preserve">Figure </w:t>
            </w:r>
            <w:fldSimple w:instr=" SEQ Figure \* ARABIC ">
              <w:r>
                <w:rPr>
                  <w:noProof/>
                </w:rPr>
                <w:t>6</w:t>
              </w:r>
            </w:fldSimple>
            <w:r w:rsidR="00785B86">
              <w:rPr>
                <w:noProof/>
              </w:rPr>
              <w:t>: Typical building conditions</w:t>
            </w:r>
            <w:bookmarkEnd w:id="25"/>
          </w:p>
        </w:tc>
        <w:tc>
          <w:tcPr>
            <w:tcW w:w="4788" w:type="dxa"/>
          </w:tcPr>
          <w:p w:rsidR="002568D4" w:rsidRDefault="002568D4" w:rsidP="002568D4">
            <w:pPr>
              <w:keepNext/>
            </w:pPr>
            <w:r>
              <w:rPr>
                <w:noProof/>
              </w:rPr>
              <w:drawing>
                <wp:inline distT="0" distB="0" distL="0" distR="0" wp14:anchorId="7DED0F73" wp14:editId="0A76A505">
                  <wp:extent cx="2816352" cy="2112415"/>
                  <wp:effectExtent l="0" t="0" r="3175" b="2540"/>
                  <wp:docPr id="385" name="Picture 385" descr="C:\Users\KelvinC\Dropbox\_IADB\GL 1060 - Min of Agriculture\IMG_20160625_123859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vinC\Dropbox\_IADB\GL 1060 - Min of Agriculture\IMG_20160625_1238599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483" cy="2112513"/>
                          </a:xfrm>
                          <a:prstGeom prst="rect">
                            <a:avLst/>
                          </a:prstGeom>
                          <a:noFill/>
                          <a:ln>
                            <a:noFill/>
                          </a:ln>
                        </pic:spPr>
                      </pic:pic>
                    </a:graphicData>
                  </a:graphic>
                </wp:inline>
              </w:drawing>
            </w:r>
          </w:p>
          <w:p w:rsidR="00F80A2A" w:rsidRDefault="002568D4" w:rsidP="002568D4">
            <w:pPr>
              <w:pStyle w:val="Caption"/>
            </w:pPr>
            <w:bookmarkStart w:id="26" w:name="_Toc461631956"/>
            <w:r>
              <w:t xml:space="preserve">Figure </w:t>
            </w:r>
            <w:fldSimple w:instr=" SEQ Figure \* ARABIC ">
              <w:r>
                <w:rPr>
                  <w:noProof/>
                </w:rPr>
                <w:t>7</w:t>
              </w:r>
            </w:fldSimple>
            <w:r w:rsidR="00785B86">
              <w:rPr>
                <w:noProof/>
              </w:rPr>
              <w:t>: Proposed training faclity</w:t>
            </w:r>
            <w:bookmarkEnd w:id="26"/>
          </w:p>
        </w:tc>
      </w:tr>
    </w:tbl>
    <w:p w:rsidR="00F80A2A" w:rsidRDefault="00F80A2A" w:rsidP="00F80A2A"/>
    <w:p w:rsidR="002568D4" w:rsidRPr="00F80A2A" w:rsidRDefault="002568D4" w:rsidP="00F80A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568D4" w:rsidTr="00EF2678">
        <w:tc>
          <w:tcPr>
            <w:tcW w:w="4788" w:type="dxa"/>
          </w:tcPr>
          <w:p w:rsidR="002568D4" w:rsidRDefault="002568D4" w:rsidP="002568D4">
            <w:pPr>
              <w:keepNext/>
            </w:pPr>
            <w:r>
              <w:rPr>
                <w:noProof/>
              </w:rPr>
              <w:drawing>
                <wp:inline distT="0" distB="0" distL="0" distR="0" wp14:anchorId="2B01C007" wp14:editId="7D30A687">
                  <wp:extent cx="2823667" cy="2117901"/>
                  <wp:effectExtent l="0" t="0" r="0" b="0"/>
                  <wp:docPr id="3" name="Picture 3" descr="C:\Users\KelvinC\Dropbox\_IADB\GL 1060 - Min of Agriculture\IMG_20160625_09573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vinC\Dropbox\_IADB\GL 1060 - Min of Agriculture\IMG_20160625_0957331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796" cy="2117998"/>
                          </a:xfrm>
                          <a:prstGeom prst="rect">
                            <a:avLst/>
                          </a:prstGeom>
                          <a:noFill/>
                          <a:ln>
                            <a:noFill/>
                          </a:ln>
                        </pic:spPr>
                      </pic:pic>
                    </a:graphicData>
                  </a:graphic>
                </wp:inline>
              </w:drawing>
            </w:r>
          </w:p>
          <w:p w:rsidR="002568D4" w:rsidRDefault="002568D4" w:rsidP="002568D4">
            <w:pPr>
              <w:pStyle w:val="Caption"/>
            </w:pPr>
            <w:bookmarkStart w:id="27" w:name="_Toc461631957"/>
            <w:r>
              <w:t xml:space="preserve">Figure </w:t>
            </w:r>
            <w:fldSimple w:instr=" SEQ Figure \* ARABIC ">
              <w:r>
                <w:rPr>
                  <w:noProof/>
                </w:rPr>
                <w:t>8</w:t>
              </w:r>
            </w:fldSimple>
            <w:r w:rsidR="00785B86">
              <w:rPr>
                <w:noProof/>
              </w:rPr>
              <w:t>: Rehabilitation of exisiting building</w:t>
            </w:r>
            <w:bookmarkEnd w:id="27"/>
          </w:p>
        </w:tc>
        <w:tc>
          <w:tcPr>
            <w:tcW w:w="4788" w:type="dxa"/>
          </w:tcPr>
          <w:p w:rsidR="002568D4" w:rsidRDefault="002568D4" w:rsidP="002568D4">
            <w:pPr>
              <w:keepNext/>
            </w:pPr>
            <w:r>
              <w:rPr>
                <w:noProof/>
              </w:rPr>
              <w:drawing>
                <wp:inline distT="0" distB="0" distL="0" distR="0" wp14:anchorId="4E718F04" wp14:editId="75885D99">
                  <wp:extent cx="2818591" cy="2114093"/>
                  <wp:effectExtent l="0" t="0" r="1270" b="635"/>
                  <wp:docPr id="4" name="Picture 4" descr="C:\Users\KelvinC\Dropbox\_IADB\GL 1060 - Min of Agriculture\IMG_20160625_09584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vinC\Dropbox\_IADB\GL 1060 - Min of Agriculture\IMG_20160625_095848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753" cy="2117215"/>
                          </a:xfrm>
                          <a:prstGeom prst="rect">
                            <a:avLst/>
                          </a:prstGeom>
                          <a:noFill/>
                          <a:ln>
                            <a:noFill/>
                          </a:ln>
                        </pic:spPr>
                      </pic:pic>
                    </a:graphicData>
                  </a:graphic>
                </wp:inline>
              </w:drawing>
            </w:r>
          </w:p>
          <w:p w:rsidR="002568D4" w:rsidRDefault="002568D4" w:rsidP="002568D4">
            <w:pPr>
              <w:pStyle w:val="Caption"/>
            </w:pPr>
            <w:bookmarkStart w:id="28" w:name="_Toc461631958"/>
            <w:r>
              <w:t xml:space="preserve">Figure </w:t>
            </w:r>
            <w:fldSimple w:instr=" SEQ Figure \* ARABIC ">
              <w:r>
                <w:rPr>
                  <w:noProof/>
                </w:rPr>
                <w:t>9</w:t>
              </w:r>
            </w:fldSimple>
            <w:r w:rsidR="007B227E">
              <w:rPr>
                <w:noProof/>
              </w:rPr>
              <w:t>: repairs to the roof structure of an existing building</w:t>
            </w:r>
            <w:bookmarkEnd w:id="28"/>
          </w:p>
        </w:tc>
      </w:tr>
    </w:tbl>
    <w:p w:rsidR="007B3013" w:rsidRPr="007B3013" w:rsidRDefault="007B3013" w:rsidP="007B3013"/>
    <w:p w:rsidR="007B3013" w:rsidRDefault="00832CC2" w:rsidP="007B3013">
      <w:pPr>
        <w:pStyle w:val="Heading3"/>
      </w:pPr>
      <w:bookmarkStart w:id="29" w:name="_Toc461631932"/>
      <w:r>
        <w:t>3</w:t>
      </w:r>
      <w:r w:rsidR="007B3013">
        <w:t>.2.4</w:t>
      </w:r>
      <w:r w:rsidR="007B3013">
        <w:tab/>
        <w:t>Roads</w:t>
      </w:r>
      <w:bookmarkEnd w:id="29"/>
    </w:p>
    <w:p w:rsidR="00426EDF" w:rsidRDefault="00426EDF" w:rsidP="00426EDF">
      <w:r>
        <w:t xml:space="preserve">Roads at </w:t>
      </w:r>
      <w:proofErr w:type="spellStart"/>
      <w:r>
        <w:t>Ebini</w:t>
      </w:r>
      <w:proofErr w:type="spellEnd"/>
      <w:r>
        <w:t xml:space="preserve"> are </w:t>
      </w:r>
      <w:proofErr w:type="spellStart"/>
      <w:r>
        <w:t>unsurfaced</w:t>
      </w:r>
      <w:proofErr w:type="spellEnd"/>
      <w:r>
        <w:t xml:space="preserve"> and should be described as trails with formations of the native sandy savannah soil. These roads are well compacted and perform well during the dry season but suffer severely from potholes during the wet season. </w:t>
      </w:r>
    </w:p>
    <w:p w:rsidR="00426EDF" w:rsidRDefault="00426EDF" w:rsidP="00426EDF">
      <w:r>
        <w:t>The maintenance program for these roads consists of reshaping the roads with a tractor grader to fill potholes. This is effective once the inte</w:t>
      </w:r>
      <w:r w:rsidR="00785B86">
        <w:t>rventions are routinely applied, otherwise pothole develop which renders the road impassable.</w:t>
      </w:r>
    </w:p>
    <w:p w:rsidR="00785B86" w:rsidRPr="00426EDF" w:rsidRDefault="00785B86" w:rsidP="00426EDF"/>
    <w:p w:rsidR="007B3013" w:rsidRPr="007B3013" w:rsidRDefault="007B3013" w:rsidP="007B3013"/>
    <w:p w:rsidR="00262082" w:rsidRDefault="00832CC2" w:rsidP="00262082">
      <w:pPr>
        <w:pStyle w:val="Heading2"/>
        <w:rPr>
          <w:noProof/>
        </w:rPr>
      </w:pPr>
      <w:bookmarkStart w:id="30" w:name="_Toc461631933"/>
      <w:r>
        <w:rPr>
          <w:noProof/>
        </w:rPr>
        <w:t>3</w:t>
      </w:r>
      <w:r w:rsidR="00121744">
        <w:rPr>
          <w:noProof/>
        </w:rPr>
        <w:t>.3</w:t>
      </w:r>
      <w:r w:rsidR="00262082">
        <w:rPr>
          <w:noProof/>
        </w:rPr>
        <w:tab/>
        <w:t>Intervention Priortization – Implementation Strategy</w:t>
      </w:r>
      <w:bookmarkEnd w:id="30"/>
    </w:p>
    <w:p w:rsidR="0053215D" w:rsidRDefault="0053215D" w:rsidP="0053215D">
      <w:r>
        <w:t xml:space="preserve">The Agricultural Research Facility at </w:t>
      </w:r>
      <w:proofErr w:type="spellStart"/>
      <w:r>
        <w:t>Ebini</w:t>
      </w:r>
      <w:proofErr w:type="spellEnd"/>
    </w:p>
    <w:p w:rsidR="000847CB" w:rsidRDefault="000847CB" w:rsidP="000847CB">
      <w:pPr>
        <w:pStyle w:val="ListParagraph"/>
        <w:numPr>
          <w:ilvl w:val="0"/>
          <w:numId w:val="32"/>
        </w:numPr>
      </w:pPr>
      <w:r>
        <w:lastRenderedPageBreak/>
        <w:t>Upgrade to building facilities</w:t>
      </w:r>
    </w:p>
    <w:p w:rsidR="000847CB" w:rsidRDefault="000847CB" w:rsidP="000847CB">
      <w:pPr>
        <w:pStyle w:val="ListParagraph"/>
        <w:numPr>
          <w:ilvl w:val="0"/>
          <w:numId w:val="32"/>
        </w:numPr>
      </w:pPr>
      <w:r>
        <w:t>Repairs and upgrade to water supply system</w:t>
      </w:r>
    </w:p>
    <w:p w:rsidR="000847CB" w:rsidRDefault="000847CB" w:rsidP="000847CB">
      <w:pPr>
        <w:pStyle w:val="ListParagraph"/>
        <w:numPr>
          <w:ilvl w:val="0"/>
          <w:numId w:val="32"/>
        </w:numPr>
      </w:pPr>
      <w:r>
        <w:t>Extension of the electrical transmission lines</w:t>
      </w:r>
      <w:bookmarkStart w:id="31" w:name="_GoBack"/>
      <w:bookmarkEnd w:id="31"/>
    </w:p>
    <w:p w:rsidR="000847CB" w:rsidRDefault="000847CB" w:rsidP="000847CB">
      <w:pPr>
        <w:pStyle w:val="ListParagraph"/>
        <w:numPr>
          <w:ilvl w:val="0"/>
          <w:numId w:val="32"/>
        </w:numPr>
      </w:pPr>
      <w:r>
        <w:t>Purchase of equipment and tools</w:t>
      </w:r>
    </w:p>
    <w:p w:rsidR="000847CB" w:rsidRPr="0053215D" w:rsidRDefault="000847CB" w:rsidP="000847CB">
      <w:pPr>
        <w:pStyle w:val="ListParagraph"/>
        <w:numPr>
          <w:ilvl w:val="0"/>
          <w:numId w:val="32"/>
        </w:numPr>
      </w:pPr>
      <w:r>
        <w:t>Implementation of a routine maintenance program for access roads</w:t>
      </w:r>
    </w:p>
    <w:p w:rsidR="00262082" w:rsidRPr="006E0FA7" w:rsidRDefault="00262082" w:rsidP="00262082"/>
    <w:p w:rsidR="00262082" w:rsidRPr="00262082" w:rsidRDefault="00832CC2" w:rsidP="00262082">
      <w:pPr>
        <w:pStyle w:val="Heading2"/>
      </w:pPr>
      <w:bookmarkStart w:id="32" w:name="_Toc461631934"/>
      <w:r>
        <w:t>3</w:t>
      </w:r>
      <w:r w:rsidR="00121744">
        <w:t>.</w:t>
      </w:r>
      <w:r w:rsidR="000847CB">
        <w:t>4</w:t>
      </w:r>
      <w:r w:rsidR="00262082">
        <w:tab/>
        <w:t>Cost Estimates</w:t>
      </w:r>
      <w:bookmarkEnd w:id="32"/>
    </w:p>
    <w:p w:rsidR="00262082" w:rsidRDefault="00262082" w:rsidP="00262082">
      <w:pPr>
        <w:rPr>
          <w:noProof/>
        </w:rPr>
      </w:pPr>
    </w:p>
    <w:p w:rsidR="00822C4D" w:rsidRDefault="00822C4D">
      <w:pPr>
        <w:rPr>
          <w:rFonts w:eastAsiaTheme="majorEastAsia" w:cstheme="majorBidi"/>
          <w:b/>
          <w:bCs/>
          <w:noProof/>
          <w:color w:val="FFFFFF" w:themeColor="background1"/>
          <w:sz w:val="24"/>
          <w:szCs w:val="28"/>
        </w:rPr>
      </w:pPr>
    </w:p>
    <w:p w:rsidR="00822C4D" w:rsidRDefault="00822C4D">
      <w:pPr>
        <w:rPr>
          <w:rFonts w:eastAsiaTheme="majorEastAsia" w:cstheme="majorBidi"/>
          <w:b/>
          <w:bCs/>
          <w:noProof/>
          <w:color w:val="FFFFFF" w:themeColor="background1"/>
          <w:sz w:val="24"/>
          <w:szCs w:val="28"/>
        </w:rPr>
      </w:pPr>
      <w:r>
        <w:rPr>
          <w:noProof/>
        </w:rPr>
        <w:br w:type="page"/>
      </w:r>
    </w:p>
    <w:p w:rsidR="00262082" w:rsidRDefault="00832CC2" w:rsidP="00262082">
      <w:pPr>
        <w:pStyle w:val="Heading1"/>
        <w:rPr>
          <w:noProof/>
        </w:rPr>
      </w:pPr>
      <w:bookmarkStart w:id="33" w:name="_Toc461631935"/>
      <w:r>
        <w:rPr>
          <w:noProof/>
        </w:rPr>
        <w:lastRenderedPageBreak/>
        <w:t>4</w:t>
      </w:r>
      <w:r w:rsidR="00795A26">
        <w:rPr>
          <w:noProof/>
        </w:rPr>
        <w:t>.0</w:t>
      </w:r>
      <w:r w:rsidR="00262082">
        <w:rPr>
          <w:noProof/>
        </w:rPr>
        <w:tab/>
        <w:t>Meat Processing Facility</w:t>
      </w:r>
      <w:bookmarkEnd w:id="33"/>
    </w:p>
    <w:p w:rsidR="00795A26" w:rsidRDefault="00832CC2" w:rsidP="00795A26">
      <w:pPr>
        <w:pStyle w:val="Heading2"/>
      </w:pPr>
      <w:bookmarkStart w:id="34" w:name="_Toc461631936"/>
      <w:r>
        <w:t>4</w:t>
      </w:r>
      <w:r w:rsidR="00795A26">
        <w:t>.1</w:t>
      </w:r>
      <w:r w:rsidR="00795A26">
        <w:tab/>
        <w:t>Description</w:t>
      </w:r>
      <w:bookmarkEnd w:id="34"/>
    </w:p>
    <w:p w:rsidR="00795A26" w:rsidRPr="00795A26" w:rsidRDefault="00822C4D" w:rsidP="00795A26">
      <w:r>
        <w:t xml:space="preserve">In addition to the provision of a slaughtering facility, the following was deemed necessary by the GLDA for the complete operating process of the abattoir facility. The absence of any one of these components would certainly aid in </w:t>
      </w:r>
      <w:r w:rsidR="0056498F">
        <w:t>noncompliance</w:t>
      </w:r>
      <w:r>
        <w:t xml:space="preserve"> with local regulations and </w:t>
      </w:r>
      <w:r w:rsidR="005440AE">
        <w:t>international</w:t>
      </w:r>
      <w:r>
        <w:t>.</w:t>
      </w:r>
    </w:p>
    <w:p w:rsidR="00822C4D" w:rsidRDefault="00822C4D" w:rsidP="00822C4D">
      <w:pPr>
        <w:pStyle w:val="ListParagraph"/>
        <w:numPr>
          <w:ilvl w:val="0"/>
          <w:numId w:val="17"/>
        </w:numPr>
      </w:pPr>
      <w:r>
        <w:t>Truck transport of cattle to facility</w:t>
      </w:r>
      <w:r>
        <w:tab/>
      </w:r>
    </w:p>
    <w:p w:rsidR="00822C4D" w:rsidRDefault="00E04502" w:rsidP="00822C4D">
      <w:pPr>
        <w:pStyle w:val="ListParagraph"/>
        <w:numPr>
          <w:ilvl w:val="1"/>
          <w:numId w:val="17"/>
        </w:numPr>
      </w:pPr>
      <w:r>
        <w:t xml:space="preserve">Limits the need for a cattle access trail as currently </w:t>
      </w:r>
    </w:p>
    <w:p w:rsidR="00795A26" w:rsidRDefault="00822C4D" w:rsidP="00822C4D">
      <w:pPr>
        <w:pStyle w:val="ListParagraph"/>
        <w:numPr>
          <w:ilvl w:val="0"/>
          <w:numId w:val="17"/>
        </w:numPr>
      </w:pPr>
      <w:r>
        <w:tab/>
      </w:r>
    </w:p>
    <w:p w:rsidR="00822C4D" w:rsidRDefault="00822C4D" w:rsidP="00822C4D">
      <w:pPr>
        <w:pStyle w:val="ListParagraph"/>
        <w:numPr>
          <w:ilvl w:val="0"/>
          <w:numId w:val="17"/>
        </w:numPr>
      </w:pPr>
      <w:r>
        <w:t xml:space="preserve">Onsite Refrigeration facility </w:t>
      </w:r>
    </w:p>
    <w:p w:rsidR="00822C4D" w:rsidRDefault="00822C4D" w:rsidP="00822C4D">
      <w:pPr>
        <w:pStyle w:val="ListParagraph"/>
        <w:numPr>
          <w:ilvl w:val="0"/>
          <w:numId w:val="17"/>
        </w:numPr>
      </w:pPr>
      <w:r>
        <w:t>Refrigerated transport of meat from the facility</w:t>
      </w:r>
    </w:p>
    <w:p w:rsidR="00822C4D" w:rsidRDefault="00822C4D" w:rsidP="00822C4D">
      <w:pPr>
        <w:pStyle w:val="ListParagraph"/>
        <w:numPr>
          <w:ilvl w:val="0"/>
          <w:numId w:val="17"/>
        </w:numPr>
      </w:pPr>
      <w:r>
        <w:t>Waste processing</w:t>
      </w:r>
    </w:p>
    <w:p w:rsidR="00822C4D" w:rsidRDefault="00822C4D" w:rsidP="00822C4D">
      <w:pPr>
        <w:pStyle w:val="ListParagraph"/>
        <w:numPr>
          <w:ilvl w:val="1"/>
          <w:numId w:val="17"/>
        </w:numPr>
      </w:pPr>
      <w:r>
        <w:t>Slaughter house waste</w:t>
      </w:r>
    </w:p>
    <w:p w:rsidR="00822C4D" w:rsidRPr="00795A26" w:rsidRDefault="00822C4D" w:rsidP="00822C4D">
      <w:pPr>
        <w:pStyle w:val="ListParagraph"/>
        <w:numPr>
          <w:ilvl w:val="1"/>
          <w:numId w:val="17"/>
        </w:numPr>
      </w:pPr>
      <w:r>
        <w:t>Contaminated carcass disposal</w:t>
      </w:r>
    </w:p>
    <w:p w:rsidR="00795A26" w:rsidRDefault="00832CC2" w:rsidP="00992676">
      <w:pPr>
        <w:pStyle w:val="Heading3"/>
      </w:pPr>
      <w:bookmarkStart w:id="35" w:name="_Toc461631937"/>
      <w:r>
        <w:t>4</w:t>
      </w:r>
      <w:r w:rsidR="008F09D9">
        <w:t>.</w:t>
      </w:r>
      <w:r w:rsidR="00795A26">
        <w:t>1</w:t>
      </w:r>
      <w:r w:rsidR="005440AE">
        <w:t>.1</w:t>
      </w:r>
      <w:r w:rsidR="00795A26">
        <w:tab/>
        <w:t>Site Options</w:t>
      </w:r>
      <w:bookmarkEnd w:id="35"/>
      <w:r w:rsidR="00795A26">
        <w:t xml:space="preserve"> </w:t>
      </w:r>
    </w:p>
    <w:p w:rsidR="00795A26" w:rsidRDefault="00795A26" w:rsidP="00795A26"/>
    <w:p w:rsidR="00795A26" w:rsidRDefault="00795A26" w:rsidP="00795A26">
      <w:r>
        <w:t>The proposed site options are d</w:t>
      </w:r>
      <w:r w:rsidR="00C315B5">
        <w:t xml:space="preserve">epicted on the layout shown in </w:t>
      </w:r>
      <w:r w:rsidR="00C315B5">
        <w:fldChar w:fldCharType="begin"/>
      </w:r>
      <w:r w:rsidR="00C315B5">
        <w:instrText xml:space="preserve"> REF _Ref460988644 \h </w:instrText>
      </w:r>
      <w:r w:rsidR="00C315B5">
        <w:fldChar w:fldCharType="separate"/>
      </w:r>
      <w:r w:rsidR="00C315B5">
        <w:t xml:space="preserve">Figure </w:t>
      </w:r>
      <w:r w:rsidR="00C315B5">
        <w:rPr>
          <w:noProof/>
        </w:rPr>
        <w:t>6</w:t>
      </w:r>
      <w:r w:rsidR="00C315B5">
        <w:t>: Location Plan of Abattoir Site Alternatives</w:t>
      </w:r>
      <w:r w:rsidR="00C315B5">
        <w:fldChar w:fldCharType="end"/>
      </w:r>
      <w:r w:rsidR="00C315B5">
        <w:t>. T</w:t>
      </w:r>
      <w:r>
        <w:t xml:space="preserve">he general </w:t>
      </w:r>
      <w:r w:rsidR="002305D3">
        <w:t>characteristics of each are</w:t>
      </w:r>
      <w:r>
        <w:t xml:space="preserve"> described in relation to functional suitability of locating the meat processing facility at each site.</w:t>
      </w:r>
    </w:p>
    <w:p w:rsidR="007948F9" w:rsidRDefault="007948F9" w:rsidP="007948F9">
      <w:pPr>
        <w:keepNext/>
      </w:pPr>
    </w:p>
    <w:p w:rsidR="00E52FE7" w:rsidRDefault="00E52FE7" w:rsidP="00795A26">
      <w:pPr>
        <w:sectPr w:rsidR="00E52FE7" w:rsidSect="005440AE">
          <w:pgSz w:w="12240" w:h="15840"/>
          <w:pgMar w:top="1440" w:right="1440" w:bottom="1440" w:left="1440" w:header="720" w:footer="720" w:gutter="0"/>
          <w:cols w:space="720"/>
          <w:titlePg/>
          <w:docGrid w:linePitch="360"/>
        </w:sectPr>
      </w:pPr>
    </w:p>
    <w:p w:rsidR="005440AE" w:rsidRDefault="005440AE" w:rsidP="005440AE">
      <w:pPr>
        <w:keepNext/>
      </w:pPr>
      <w:r>
        <w:rPr>
          <w:noProof/>
        </w:rPr>
        <w:lastRenderedPageBreak/>
        <w:drawing>
          <wp:inline distT="0" distB="0" distL="0" distR="0" wp14:anchorId="31A63D0D" wp14:editId="5180DB1C">
            <wp:extent cx="8229600" cy="5117041"/>
            <wp:effectExtent l="0" t="0" r="0" b="7620"/>
            <wp:docPr id="8" name="Picture 8" descr="C:\Users\KCL\Dropbox\_IADB\GL 1060 - Min of Agriculture\Location Plan - Abattoir Regi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CL\Dropbox\_IADB\GL 1060 - Min of Agriculture\Location Plan - Abattoir Region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117041"/>
                    </a:xfrm>
                    <a:prstGeom prst="rect">
                      <a:avLst/>
                    </a:prstGeom>
                    <a:noFill/>
                    <a:ln>
                      <a:noFill/>
                    </a:ln>
                  </pic:spPr>
                </pic:pic>
              </a:graphicData>
            </a:graphic>
          </wp:inline>
        </w:drawing>
      </w:r>
    </w:p>
    <w:p w:rsidR="005440AE" w:rsidRDefault="005440AE" w:rsidP="005440AE">
      <w:pPr>
        <w:pStyle w:val="Caption"/>
        <w:sectPr w:rsidR="005440AE" w:rsidSect="005440AE">
          <w:pgSz w:w="15840" w:h="12240" w:orient="landscape"/>
          <w:pgMar w:top="1440" w:right="1440" w:bottom="1440" w:left="1440" w:header="720" w:footer="720" w:gutter="0"/>
          <w:cols w:space="720"/>
          <w:titlePg/>
          <w:docGrid w:linePitch="360"/>
        </w:sectPr>
      </w:pPr>
      <w:bookmarkStart w:id="36" w:name="_Ref460988644"/>
      <w:bookmarkStart w:id="37" w:name="_Toc461631959"/>
      <w:r>
        <w:t xml:space="preserve">Figure </w:t>
      </w:r>
      <w:fldSimple w:instr=" SEQ Figure \* ARABIC ">
        <w:r w:rsidR="002568D4">
          <w:rPr>
            <w:noProof/>
          </w:rPr>
          <w:t>10</w:t>
        </w:r>
      </w:fldSimple>
      <w:r>
        <w:t>:</w:t>
      </w:r>
      <w:r w:rsidR="00595144">
        <w:t xml:space="preserve"> Location Plan of Abattoir Site Alternatives</w:t>
      </w:r>
      <w:bookmarkEnd w:id="36"/>
      <w:bookmarkEnd w:id="37"/>
    </w:p>
    <w:p w:rsidR="005440AE" w:rsidRDefault="005440AE" w:rsidP="00795A26"/>
    <w:p w:rsidR="005440AE" w:rsidRDefault="005440AE" w:rsidP="00795A26"/>
    <w:p w:rsidR="00A52625" w:rsidRPr="00A52625" w:rsidRDefault="00A52625" w:rsidP="00A52625"/>
    <w:p w:rsidR="00A52625" w:rsidRDefault="00A52625" w:rsidP="00A52625">
      <w:pPr>
        <w:pStyle w:val="Caption"/>
        <w:keepNext/>
      </w:pPr>
      <w:bookmarkStart w:id="38" w:name="_Toc461631970"/>
      <w:r>
        <w:t xml:space="preserve">Table </w:t>
      </w:r>
      <w:fldSimple w:instr=" SEQ Table \* ARABIC ">
        <w:r w:rsidR="00582C48">
          <w:rPr>
            <w:noProof/>
          </w:rPr>
          <w:t>4</w:t>
        </w:r>
      </w:fldSimple>
      <w:r>
        <w:t>: Comparison of Abattoir Site Alternatives</w:t>
      </w:r>
      <w:bookmarkEnd w:id="38"/>
    </w:p>
    <w:tbl>
      <w:tblPr>
        <w:tblStyle w:val="TableGrid"/>
        <w:tblW w:w="0" w:type="auto"/>
        <w:tblLook w:val="04A0" w:firstRow="1" w:lastRow="0" w:firstColumn="1" w:lastColumn="0" w:noHBand="0" w:noVBand="1"/>
      </w:tblPr>
      <w:tblGrid>
        <w:gridCol w:w="1818"/>
        <w:gridCol w:w="4050"/>
        <w:gridCol w:w="3708"/>
      </w:tblGrid>
      <w:tr w:rsidR="00391E9B" w:rsidRPr="00B848B2" w:rsidTr="00391E9B">
        <w:tc>
          <w:tcPr>
            <w:tcW w:w="1818" w:type="dxa"/>
          </w:tcPr>
          <w:p w:rsidR="00391E9B" w:rsidRPr="00B848B2" w:rsidRDefault="00391E9B" w:rsidP="005440AE">
            <w:pPr>
              <w:rPr>
                <w:b/>
              </w:rPr>
            </w:pPr>
          </w:p>
        </w:tc>
        <w:tc>
          <w:tcPr>
            <w:tcW w:w="4050" w:type="dxa"/>
            <w:tcBorders>
              <w:bottom w:val="single" w:sz="4" w:space="0" w:color="auto"/>
            </w:tcBorders>
          </w:tcPr>
          <w:p w:rsidR="00391E9B" w:rsidRPr="00B848B2" w:rsidRDefault="00391E9B" w:rsidP="005440AE">
            <w:pPr>
              <w:rPr>
                <w:b/>
              </w:rPr>
            </w:pPr>
            <w:r w:rsidRPr="00B848B2">
              <w:rPr>
                <w:b/>
              </w:rPr>
              <w:t>P</w:t>
            </w:r>
            <w:r>
              <w:rPr>
                <w:b/>
              </w:rPr>
              <w:t>RO’s</w:t>
            </w:r>
          </w:p>
        </w:tc>
        <w:tc>
          <w:tcPr>
            <w:tcW w:w="3708" w:type="dxa"/>
            <w:tcBorders>
              <w:bottom w:val="single" w:sz="4" w:space="0" w:color="auto"/>
            </w:tcBorders>
          </w:tcPr>
          <w:p w:rsidR="00391E9B" w:rsidRPr="00B848B2" w:rsidRDefault="00391E9B" w:rsidP="005440AE">
            <w:pPr>
              <w:rPr>
                <w:b/>
              </w:rPr>
            </w:pPr>
            <w:r w:rsidRPr="00B848B2">
              <w:rPr>
                <w:b/>
              </w:rPr>
              <w:t>C</w:t>
            </w:r>
            <w:r>
              <w:rPr>
                <w:b/>
              </w:rPr>
              <w:t>ONS</w:t>
            </w:r>
          </w:p>
        </w:tc>
      </w:tr>
      <w:tr w:rsidR="00391E9B" w:rsidRPr="00B848B2" w:rsidTr="00391E9B">
        <w:tc>
          <w:tcPr>
            <w:tcW w:w="1818" w:type="dxa"/>
            <w:vMerge w:val="restart"/>
          </w:tcPr>
          <w:p w:rsidR="00391E9B" w:rsidRPr="00B848B2" w:rsidRDefault="00391E9B" w:rsidP="00391E9B">
            <w:pPr>
              <w:ind w:left="360"/>
              <w:rPr>
                <w:b/>
              </w:rPr>
            </w:pPr>
            <w:r>
              <w:t>Site 1</w:t>
            </w:r>
          </w:p>
        </w:tc>
        <w:tc>
          <w:tcPr>
            <w:tcW w:w="4050" w:type="dxa"/>
            <w:tcBorders>
              <w:bottom w:val="dotted" w:sz="4" w:space="0" w:color="auto"/>
            </w:tcBorders>
          </w:tcPr>
          <w:p w:rsidR="00391E9B" w:rsidRPr="00391E9B" w:rsidRDefault="00391E9B" w:rsidP="005440AE">
            <w:pPr>
              <w:pStyle w:val="ListParagraph"/>
              <w:numPr>
                <w:ilvl w:val="0"/>
                <w:numId w:val="27"/>
              </w:numPr>
              <w:rPr>
                <w:b/>
              </w:rPr>
            </w:pPr>
            <w:r>
              <w:t>Accessible to power network</w:t>
            </w:r>
          </w:p>
        </w:tc>
        <w:tc>
          <w:tcPr>
            <w:tcW w:w="3708" w:type="dxa"/>
            <w:tcBorders>
              <w:bottom w:val="dotted" w:sz="4" w:space="0" w:color="auto"/>
            </w:tcBorders>
          </w:tcPr>
          <w:p w:rsidR="00391E9B" w:rsidRPr="00B848B2" w:rsidRDefault="00391E9B" w:rsidP="00391E9B">
            <w:pPr>
              <w:pStyle w:val="ListParagraph"/>
              <w:numPr>
                <w:ilvl w:val="0"/>
                <w:numId w:val="25"/>
              </w:numPr>
              <w:rPr>
                <w:b/>
              </w:rPr>
            </w:pPr>
            <w:r w:rsidRPr="00391E9B">
              <w:t>Within town limits</w:t>
            </w:r>
          </w:p>
        </w:tc>
      </w:tr>
      <w:tr w:rsidR="00391E9B" w:rsidRPr="00B848B2" w:rsidTr="00391E9B">
        <w:tc>
          <w:tcPr>
            <w:tcW w:w="1818" w:type="dxa"/>
            <w:vMerge/>
          </w:tcPr>
          <w:p w:rsidR="00391E9B" w:rsidRPr="00B848B2" w:rsidRDefault="00391E9B" w:rsidP="005440AE">
            <w:pPr>
              <w:rPr>
                <w:b/>
              </w:rPr>
            </w:pPr>
          </w:p>
        </w:tc>
        <w:tc>
          <w:tcPr>
            <w:tcW w:w="4050" w:type="dxa"/>
            <w:tcBorders>
              <w:top w:val="dotted" w:sz="4" w:space="0" w:color="auto"/>
              <w:bottom w:val="dotted" w:sz="4" w:space="0" w:color="auto"/>
            </w:tcBorders>
          </w:tcPr>
          <w:p w:rsidR="00391E9B" w:rsidRPr="00391E9B" w:rsidRDefault="00391E9B" w:rsidP="005440AE">
            <w:pPr>
              <w:pStyle w:val="ListParagraph"/>
              <w:numPr>
                <w:ilvl w:val="0"/>
                <w:numId w:val="27"/>
              </w:numPr>
            </w:pPr>
            <w:r w:rsidRPr="00391E9B">
              <w:t>Accessible to water supply network</w:t>
            </w:r>
          </w:p>
        </w:tc>
        <w:tc>
          <w:tcPr>
            <w:tcW w:w="3708" w:type="dxa"/>
            <w:tcBorders>
              <w:top w:val="dotted" w:sz="4" w:space="0" w:color="auto"/>
              <w:bottom w:val="dotted" w:sz="4" w:space="0" w:color="auto"/>
            </w:tcBorders>
          </w:tcPr>
          <w:p w:rsidR="00391E9B" w:rsidRPr="00B848B2" w:rsidRDefault="00391E9B" w:rsidP="005440AE">
            <w:pPr>
              <w:rPr>
                <w:b/>
              </w:rPr>
            </w:pPr>
          </w:p>
        </w:tc>
      </w:tr>
      <w:tr w:rsidR="00391E9B" w:rsidRPr="00B848B2" w:rsidTr="00391E9B">
        <w:tc>
          <w:tcPr>
            <w:tcW w:w="1818" w:type="dxa"/>
            <w:vMerge/>
          </w:tcPr>
          <w:p w:rsidR="00391E9B" w:rsidRPr="00B848B2" w:rsidRDefault="00391E9B" w:rsidP="005440AE">
            <w:pPr>
              <w:rPr>
                <w:b/>
              </w:rPr>
            </w:pPr>
          </w:p>
        </w:tc>
        <w:tc>
          <w:tcPr>
            <w:tcW w:w="4050" w:type="dxa"/>
            <w:tcBorders>
              <w:top w:val="dotted" w:sz="4" w:space="0" w:color="auto"/>
              <w:bottom w:val="dotted" w:sz="4" w:space="0" w:color="auto"/>
            </w:tcBorders>
          </w:tcPr>
          <w:p w:rsidR="00391E9B" w:rsidRPr="00391E9B" w:rsidRDefault="00391E9B" w:rsidP="00391E9B">
            <w:pPr>
              <w:pStyle w:val="ListParagraph"/>
            </w:pPr>
          </w:p>
        </w:tc>
        <w:tc>
          <w:tcPr>
            <w:tcW w:w="3708" w:type="dxa"/>
            <w:tcBorders>
              <w:top w:val="dotted" w:sz="4" w:space="0" w:color="auto"/>
              <w:bottom w:val="dotted" w:sz="4" w:space="0" w:color="auto"/>
            </w:tcBorders>
          </w:tcPr>
          <w:p w:rsidR="00391E9B" w:rsidRPr="00B848B2" w:rsidRDefault="00391E9B" w:rsidP="005440AE">
            <w:pPr>
              <w:rPr>
                <w:b/>
              </w:rPr>
            </w:pPr>
          </w:p>
        </w:tc>
      </w:tr>
      <w:tr w:rsidR="00391E9B" w:rsidTr="005440AE">
        <w:tc>
          <w:tcPr>
            <w:tcW w:w="1818" w:type="dxa"/>
            <w:vMerge w:val="restart"/>
          </w:tcPr>
          <w:p w:rsidR="00391E9B" w:rsidRDefault="00391E9B" w:rsidP="00391E9B">
            <w:pPr>
              <w:ind w:left="360"/>
            </w:pPr>
            <w:r>
              <w:t>Site 2</w:t>
            </w:r>
          </w:p>
        </w:tc>
        <w:tc>
          <w:tcPr>
            <w:tcW w:w="4050" w:type="dxa"/>
            <w:tcBorders>
              <w:bottom w:val="dotted" w:sz="4" w:space="0" w:color="auto"/>
            </w:tcBorders>
          </w:tcPr>
          <w:p w:rsidR="00391E9B" w:rsidRPr="00391E9B" w:rsidRDefault="00391E9B" w:rsidP="005440AE">
            <w:pPr>
              <w:pStyle w:val="ListParagraph"/>
              <w:numPr>
                <w:ilvl w:val="0"/>
                <w:numId w:val="27"/>
              </w:numPr>
              <w:rPr>
                <w:b/>
              </w:rPr>
            </w:pPr>
            <w:r>
              <w:t>Locate on higher ground than Site 1</w:t>
            </w:r>
          </w:p>
        </w:tc>
        <w:tc>
          <w:tcPr>
            <w:tcW w:w="3708" w:type="dxa"/>
            <w:tcBorders>
              <w:bottom w:val="dotted" w:sz="4" w:space="0" w:color="auto"/>
            </w:tcBorders>
          </w:tcPr>
          <w:p w:rsidR="00391E9B" w:rsidRPr="00B848B2" w:rsidRDefault="00391E9B" w:rsidP="005440AE">
            <w:pPr>
              <w:pStyle w:val="ListParagraph"/>
              <w:numPr>
                <w:ilvl w:val="0"/>
                <w:numId w:val="25"/>
              </w:numPr>
              <w:rPr>
                <w:b/>
              </w:rPr>
            </w:pPr>
            <w:r w:rsidRPr="00391E9B">
              <w:t>Within town limits</w:t>
            </w:r>
          </w:p>
        </w:tc>
      </w:tr>
      <w:tr w:rsidR="00391E9B" w:rsidTr="005440AE">
        <w:tc>
          <w:tcPr>
            <w:tcW w:w="1818" w:type="dxa"/>
            <w:vMerge/>
          </w:tcPr>
          <w:p w:rsidR="00391E9B" w:rsidRDefault="00391E9B" w:rsidP="005440AE">
            <w:pPr>
              <w:ind w:left="360"/>
            </w:pPr>
          </w:p>
        </w:tc>
        <w:tc>
          <w:tcPr>
            <w:tcW w:w="4050" w:type="dxa"/>
            <w:tcBorders>
              <w:top w:val="dotted" w:sz="4" w:space="0" w:color="auto"/>
              <w:bottom w:val="dotted" w:sz="4" w:space="0" w:color="auto"/>
            </w:tcBorders>
          </w:tcPr>
          <w:p w:rsidR="00391E9B" w:rsidRPr="00391E9B" w:rsidRDefault="00391E9B" w:rsidP="005440AE">
            <w:pPr>
              <w:pStyle w:val="ListParagraph"/>
              <w:numPr>
                <w:ilvl w:val="0"/>
                <w:numId w:val="27"/>
              </w:numPr>
              <w:rPr>
                <w:b/>
              </w:rPr>
            </w:pPr>
            <w:r>
              <w:t>Accessible to power network</w:t>
            </w:r>
          </w:p>
        </w:tc>
        <w:tc>
          <w:tcPr>
            <w:tcW w:w="3708" w:type="dxa"/>
            <w:tcBorders>
              <w:top w:val="dotted" w:sz="4" w:space="0" w:color="auto"/>
              <w:bottom w:val="dotted" w:sz="4" w:space="0" w:color="auto"/>
            </w:tcBorders>
          </w:tcPr>
          <w:p w:rsidR="00391E9B" w:rsidRPr="00B848B2" w:rsidRDefault="00391E9B" w:rsidP="005440AE">
            <w:pPr>
              <w:rPr>
                <w:b/>
              </w:rPr>
            </w:pPr>
          </w:p>
        </w:tc>
      </w:tr>
      <w:tr w:rsidR="00391E9B" w:rsidTr="005440AE">
        <w:tc>
          <w:tcPr>
            <w:tcW w:w="1818" w:type="dxa"/>
            <w:vMerge/>
          </w:tcPr>
          <w:p w:rsidR="00391E9B" w:rsidRDefault="00391E9B" w:rsidP="005440AE">
            <w:pPr>
              <w:ind w:left="360"/>
            </w:pPr>
          </w:p>
        </w:tc>
        <w:tc>
          <w:tcPr>
            <w:tcW w:w="4050" w:type="dxa"/>
            <w:tcBorders>
              <w:top w:val="dotted" w:sz="4" w:space="0" w:color="auto"/>
              <w:bottom w:val="dotted" w:sz="4" w:space="0" w:color="auto"/>
            </w:tcBorders>
          </w:tcPr>
          <w:p w:rsidR="00391E9B" w:rsidRPr="00391E9B" w:rsidRDefault="00391E9B" w:rsidP="005440AE">
            <w:pPr>
              <w:pStyle w:val="ListParagraph"/>
              <w:numPr>
                <w:ilvl w:val="0"/>
                <w:numId w:val="27"/>
              </w:numPr>
            </w:pPr>
            <w:r w:rsidRPr="00391E9B">
              <w:t>Accessible to water supply network</w:t>
            </w:r>
          </w:p>
        </w:tc>
        <w:tc>
          <w:tcPr>
            <w:tcW w:w="3708" w:type="dxa"/>
            <w:tcBorders>
              <w:top w:val="dotted" w:sz="4" w:space="0" w:color="auto"/>
              <w:bottom w:val="dotted" w:sz="4" w:space="0" w:color="auto"/>
            </w:tcBorders>
          </w:tcPr>
          <w:p w:rsidR="00391E9B" w:rsidRPr="00B848B2" w:rsidRDefault="00391E9B" w:rsidP="005440AE">
            <w:pPr>
              <w:rPr>
                <w:b/>
              </w:rPr>
            </w:pPr>
          </w:p>
        </w:tc>
      </w:tr>
      <w:tr w:rsidR="00391E9B" w:rsidTr="005440AE">
        <w:tc>
          <w:tcPr>
            <w:tcW w:w="1818" w:type="dxa"/>
            <w:vMerge/>
          </w:tcPr>
          <w:p w:rsidR="00391E9B" w:rsidRDefault="00391E9B" w:rsidP="005440AE">
            <w:pPr>
              <w:ind w:left="360"/>
            </w:pPr>
          </w:p>
        </w:tc>
        <w:tc>
          <w:tcPr>
            <w:tcW w:w="4050" w:type="dxa"/>
            <w:tcBorders>
              <w:top w:val="dotted" w:sz="4" w:space="0" w:color="auto"/>
              <w:bottom w:val="single" w:sz="4" w:space="0" w:color="auto"/>
            </w:tcBorders>
          </w:tcPr>
          <w:p w:rsidR="00391E9B" w:rsidRDefault="00391E9B" w:rsidP="005440AE"/>
        </w:tc>
        <w:tc>
          <w:tcPr>
            <w:tcW w:w="3708" w:type="dxa"/>
            <w:tcBorders>
              <w:top w:val="dotted" w:sz="4" w:space="0" w:color="auto"/>
              <w:bottom w:val="single" w:sz="4" w:space="0" w:color="auto"/>
            </w:tcBorders>
          </w:tcPr>
          <w:p w:rsidR="00391E9B" w:rsidRDefault="00391E9B" w:rsidP="005440AE"/>
        </w:tc>
      </w:tr>
      <w:tr w:rsidR="00391E9B" w:rsidTr="005440AE">
        <w:tc>
          <w:tcPr>
            <w:tcW w:w="1818" w:type="dxa"/>
            <w:vMerge w:val="restart"/>
          </w:tcPr>
          <w:p w:rsidR="00391E9B" w:rsidRDefault="00391E9B" w:rsidP="005440AE">
            <w:pPr>
              <w:ind w:left="360"/>
            </w:pPr>
            <w:r>
              <w:t>Site 3</w:t>
            </w:r>
          </w:p>
          <w:p w:rsidR="00391E9B" w:rsidRDefault="00391E9B" w:rsidP="005440AE"/>
        </w:tc>
        <w:tc>
          <w:tcPr>
            <w:tcW w:w="4050" w:type="dxa"/>
            <w:tcBorders>
              <w:bottom w:val="dotted" w:sz="4" w:space="0" w:color="auto"/>
            </w:tcBorders>
          </w:tcPr>
          <w:p w:rsidR="00391E9B" w:rsidRDefault="00391E9B" w:rsidP="005440AE">
            <w:pPr>
              <w:pStyle w:val="ListParagraph"/>
              <w:numPr>
                <w:ilvl w:val="0"/>
                <w:numId w:val="24"/>
              </w:numPr>
            </w:pPr>
            <w:r>
              <w:t>No fuel cost attached to operation</w:t>
            </w:r>
          </w:p>
        </w:tc>
        <w:tc>
          <w:tcPr>
            <w:tcW w:w="3708" w:type="dxa"/>
            <w:tcBorders>
              <w:bottom w:val="dotted" w:sz="4" w:space="0" w:color="auto"/>
            </w:tcBorders>
          </w:tcPr>
          <w:p w:rsidR="00391E9B" w:rsidRDefault="00391E9B" w:rsidP="005440AE">
            <w:pPr>
              <w:pStyle w:val="ListParagraph"/>
              <w:numPr>
                <w:ilvl w:val="0"/>
                <w:numId w:val="24"/>
              </w:numPr>
            </w:pPr>
          </w:p>
        </w:tc>
      </w:tr>
      <w:tr w:rsidR="00391E9B" w:rsidTr="005440AE">
        <w:tc>
          <w:tcPr>
            <w:tcW w:w="1818" w:type="dxa"/>
            <w:vMerge/>
          </w:tcPr>
          <w:p w:rsidR="00391E9B" w:rsidRDefault="00391E9B" w:rsidP="005440AE">
            <w:pPr>
              <w:ind w:left="360"/>
            </w:pPr>
          </w:p>
        </w:tc>
        <w:tc>
          <w:tcPr>
            <w:tcW w:w="4050" w:type="dxa"/>
            <w:tcBorders>
              <w:bottom w:val="dotted" w:sz="4" w:space="0" w:color="auto"/>
            </w:tcBorders>
          </w:tcPr>
          <w:p w:rsidR="00391E9B" w:rsidRDefault="00391E9B" w:rsidP="005440AE">
            <w:pPr>
              <w:pStyle w:val="ListParagraph"/>
              <w:numPr>
                <w:ilvl w:val="0"/>
                <w:numId w:val="24"/>
              </w:numPr>
            </w:pPr>
          </w:p>
        </w:tc>
        <w:tc>
          <w:tcPr>
            <w:tcW w:w="3708" w:type="dxa"/>
            <w:tcBorders>
              <w:bottom w:val="dotted" w:sz="4" w:space="0" w:color="auto"/>
            </w:tcBorders>
          </w:tcPr>
          <w:p w:rsidR="00391E9B" w:rsidRDefault="00391E9B" w:rsidP="005440AE">
            <w:pPr>
              <w:pStyle w:val="ListParagraph"/>
              <w:numPr>
                <w:ilvl w:val="0"/>
                <w:numId w:val="24"/>
              </w:numPr>
            </w:pPr>
            <w:r>
              <w:t>Ina</w:t>
            </w:r>
            <w:r w:rsidRPr="00391E9B">
              <w:t>ccessible to water supply network</w:t>
            </w:r>
          </w:p>
        </w:tc>
      </w:tr>
      <w:tr w:rsidR="00391E9B" w:rsidTr="005440AE">
        <w:tc>
          <w:tcPr>
            <w:tcW w:w="1818" w:type="dxa"/>
            <w:vMerge/>
          </w:tcPr>
          <w:p w:rsidR="00391E9B" w:rsidRDefault="00391E9B" w:rsidP="005440AE"/>
        </w:tc>
        <w:tc>
          <w:tcPr>
            <w:tcW w:w="4050" w:type="dxa"/>
            <w:tcBorders>
              <w:top w:val="dotted" w:sz="4" w:space="0" w:color="auto"/>
              <w:bottom w:val="dotted" w:sz="4" w:space="0" w:color="auto"/>
            </w:tcBorders>
          </w:tcPr>
          <w:p w:rsidR="00391E9B" w:rsidRDefault="00391E9B" w:rsidP="005440AE">
            <w:pPr>
              <w:pStyle w:val="ListParagraph"/>
              <w:numPr>
                <w:ilvl w:val="0"/>
                <w:numId w:val="24"/>
              </w:numPr>
            </w:pPr>
            <w:r>
              <w:t>Utilizes Green abundant free energy source</w:t>
            </w:r>
          </w:p>
        </w:tc>
        <w:tc>
          <w:tcPr>
            <w:tcW w:w="3708" w:type="dxa"/>
            <w:tcBorders>
              <w:top w:val="dotted" w:sz="4" w:space="0" w:color="auto"/>
              <w:bottom w:val="dotted" w:sz="4" w:space="0" w:color="auto"/>
            </w:tcBorders>
          </w:tcPr>
          <w:p w:rsidR="00391E9B" w:rsidRDefault="00391E9B" w:rsidP="005440AE">
            <w:pPr>
              <w:pStyle w:val="ListParagraph"/>
              <w:numPr>
                <w:ilvl w:val="0"/>
                <w:numId w:val="24"/>
              </w:numPr>
            </w:pPr>
          </w:p>
        </w:tc>
      </w:tr>
      <w:tr w:rsidR="00391E9B" w:rsidTr="005440AE">
        <w:tc>
          <w:tcPr>
            <w:tcW w:w="1818" w:type="dxa"/>
            <w:vMerge/>
          </w:tcPr>
          <w:p w:rsidR="00391E9B" w:rsidRDefault="00391E9B" w:rsidP="005440AE"/>
        </w:tc>
        <w:tc>
          <w:tcPr>
            <w:tcW w:w="4050" w:type="dxa"/>
            <w:tcBorders>
              <w:top w:val="dotted" w:sz="4" w:space="0" w:color="auto"/>
              <w:bottom w:val="dotted" w:sz="4" w:space="0" w:color="auto"/>
            </w:tcBorders>
          </w:tcPr>
          <w:p w:rsidR="00391E9B" w:rsidRDefault="00391E9B" w:rsidP="005440AE">
            <w:pPr>
              <w:pStyle w:val="ListParagraph"/>
              <w:numPr>
                <w:ilvl w:val="0"/>
                <w:numId w:val="24"/>
              </w:numPr>
            </w:pPr>
            <w:r>
              <w:t>Low maintenance</w:t>
            </w:r>
          </w:p>
        </w:tc>
        <w:tc>
          <w:tcPr>
            <w:tcW w:w="3708" w:type="dxa"/>
            <w:tcBorders>
              <w:top w:val="dotted" w:sz="4" w:space="0" w:color="auto"/>
              <w:bottom w:val="dotted" w:sz="4" w:space="0" w:color="auto"/>
            </w:tcBorders>
          </w:tcPr>
          <w:p w:rsidR="00391E9B" w:rsidRDefault="00391E9B" w:rsidP="005440AE"/>
        </w:tc>
      </w:tr>
      <w:tr w:rsidR="00391E9B" w:rsidTr="005440AE">
        <w:tc>
          <w:tcPr>
            <w:tcW w:w="1818" w:type="dxa"/>
            <w:vMerge/>
          </w:tcPr>
          <w:p w:rsidR="00391E9B" w:rsidRDefault="00391E9B" w:rsidP="005440AE"/>
        </w:tc>
        <w:tc>
          <w:tcPr>
            <w:tcW w:w="4050" w:type="dxa"/>
            <w:tcBorders>
              <w:top w:val="dotted" w:sz="4" w:space="0" w:color="auto"/>
            </w:tcBorders>
          </w:tcPr>
          <w:p w:rsidR="00391E9B" w:rsidRDefault="00391E9B" w:rsidP="005440AE"/>
        </w:tc>
        <w:tc>
          <w:tcPr>
            <w:tcW w:w="3708" w:type="dxa"/>
            <w:tcBorders>
              <w:top w:val="dotted" w:sz="4" w:space="0" w:color="auto"/>
            </w:tcBorders>
          </w:tcPr>
          <w:p w:rsidR="00391E9B" w:rsidRDefault="00391E9B" w:rsidP="005440AE"/>
        </w:tc>
      </w:tr>
    </w:tbl>
    <w:p w:rsidR="00391E9B" w:rsidRDefault="00391E9B" w:rsidP="00795A26"/>
    <w:p w:rsidR="0056498F" w:rsidRDefault="0056498F" w:rsidP="00795A26">
      <w:r>
        <w:t xml:space="preserve">Based on the various </w:t>
      </w:r>
      <w:r w:rsidR="002305D3">
        <w:t>proposed sites,</w:t>
      </w:r>
      <w:r>
        <w:t xml:space="preserve"> Site 3 was identified as the most suitable location for the abattoir</w:t>
      </w:r>
      <w:r w:rsidR="002305D3">
        <w:t xml:space="preserve"> at Region 9</w:t>
      </w:r>
      <w:r>
        <w:t>.</w:t>
      </w:r>
    </w:p>
    <w:p w:rsidR="0056498F" w:rsidRDefault="0056498F" w:rsidP="00795A26"/>
    <w:p w:rsidR="00795A26" w:rsidRDefault="00832CC2" w:rsidP="0056498F">
      <w:pPr>
        <w:pStyle w:val="Heading2"/>
      </w:pPr>
      <w:bookmarkStart w:id="39" w:name="_Toc461631938"/>
      <w:r>
        <w:t>4</w:t>
      </w:r>
      <w:r w:rsidR="0056498F">
        <w:t>.2 Functional Components</w:t>
      </w:r>
      <w:bookmarkEnd w:id="39"/>
    </w:p>
    <w:p w:rsidR="0056498F" w:rsidRDefault="0056498F" w:rsidP="00795A26"/>
    <w:p w:rsidR="00795A26" w:rsidRDefault="00795A26" w:rsidP="00795A26">
      <w:r>
        <w:t>Functional Description Details</w:t>
      </w:r>
    </w:p>
    <w:p w:rsidR="00795A26" w:rsidRDefault="00795A26" w:rsidP="00795A26">
      <w:pPr>
        <w:pStyle w:val="ListParagraph"/>
        <w:numPr>
          <w:ilvl w:val="0"/>
          <w:numId w:val="15"/>
        </w:numPr>
      </w:pPr>
      <w:r>
        <w:t>Meat handling</w:t>
      </w:r>
    </w:p>
    <w:p w:rsidR="00795A26" w:rsidRDefault="00795A26" w:rsidP="00795A26">
      <w:pPr>
        <w:pStyle w:val="ListParagraph"/>
        <w:numPr>
          <w:ilvl w:val="0"/>
          <w:numId w:val="15"/>
        </w:numPr>
      </w:pPr>
      <w:r>
        <w:t>Slaughter of small ruminants and cattle</w:t>
      </w:r>
    </w:p>
    <w:p w:rsidR="00795A26" w:rsidRDefault="00795A26" w:rsidP="00795A26">
      <w:pPr>
        <w:pStyle w:val="ListParagraph"/>
        <w:numPr>
          <w:ilvl w:val="0"/>
          <w:numId w:val="15"/>
        </w:numPr>
      </w:pPr>
      <w:r>
        <w:t>Waste disposal</w:t>
      </w:r>
    </w:p>
    <w:p w:rsidR="00795A26" w:rsidRDefault="00795A26" w:rsidP="00795A26">
      <w:r>
        <w:t xml:space="preserve">Supporting </w:t>
      </w:r>
    </w:p>
    <w:p w:rsidR="00795A26" w:rsidRDefault="00795A26" w:rsidP="00795A26">
      <w:r>
        <w:t>Water supply</w:t>
      </w:r>
    </w:p>
    <w:p w:rsidR="00534AE0" w:rsidRDefault="00795A26" w:rsidP="00795A26">
      <w:r>
        <w:t>Power</w:t>
      </w:r>
    </w:p>
    <w:p w:rsidR="00992676" w:rsidRDefault="00992676" w:rsidP="00992676">
      <w:pPr>
        <w:keepNext/>
      </w:pPr>
    </w:p>
    <w:p w:rsidR="0056498F" w:rsidRDefault="00992676" w:rsidP="00992676">
      <w:pPr>
        <w:pStyle w:val="Caption"/>
      </w:pPr>
      <w:bookmarkStart w:id="40" w:name="_Toc461631960"/>
      <w:r>
        <w:t xml:space="preserve">Figure </w:t>
      </w:r>
      <w:fldSimple w:instr=" SEQ Figure \* ARABIC ">
        <w:r w:rsidR="002568D4">
          <w:rPr>
            <w:noProof/>
          </w:rPr>
          <w:t>11</w:t>
        </w:r>
      </w:fldSimple>
      <w:r>
        <w:t>:</w:t>
      </w:r>
      <w:r w:rsidR="005440AE">
        <w:t xml:space="preserve"> Relationship of functional components of Abattoir</w:t>
      </w:r>
      <w:bookmarkEnd w:id="40"/>
    </w:p>
    <w:p w:rsidR="0056498F" w:rsidRDefault="0056498F" w:rsidP="00795A26"/>
    <w:p w:rsidR="0056498F" w:rsidRDefault="00832CC2" w:rsidP="005F5281">
      <w:pPr>
        <w:pStyle w:val="Heading3"/>
      </w:pPr>
      <w:bookmarkStart w:id="41" w:name="_Toc461631939"/>
      <w:r>
        <w:t>4</w:t>
      </w:r>
      <w:r w:rsidR="005440AE">
        <w:t>.2.</w:t>
      </w:r>
      <w:r>
        <w:t>1</w:t>
      </w:r>
      <w:r w:rsidR="005440AE">
        <w:tab/>
      </w:r>
      <w:r w:rsidR="0056498F">
        <w:t>Power generation System</w:t>
      </w:r>
      <w:bookmarkEnd w:id="41"/>
    </w:p>
    <w:p w:rsidR="00B848B2" w:rsidRDefault="0056498F" w:rsidP="005F5281">
      <w:r>
        <w:t>Given the proximity of the site to electrical transmission</w:t>
      </w:r>
      <w:r w:rsidR="005F5281">
        <w:t xml:space="preserve"> line connection to the electrical grid would be the most obvious option. This could feasible be facilitated through the application to the power company and payment of the </w:t>
      </w:r>
      <w:r w:rsidR="006050DA">
        <w:t>necessary</w:t>
      </w:r>
      <w:r w:rsidR="005F5281">
        <w:t xml:space="preserve"> set up costs. </w:t>
      </w:r>
    </w:p>
    <w:p w:rsidR="006050DA" w:rsidRDefault="005F5281" w:rsidP="005F5281">
      <w:r>
        <w:lastRenderedPageBreak/>
        <w:t xml:space="preserve">Power production in Lethem is heavily dependent on transportation of fuel from the coast of Guyana. </w:t>
      </w:r>
      <w:r w:rsidR="006050DA">
        <w:t>Emergency repairs to bridges along the road or washed out sections of the road have resulted in breakage of the ground transportation link between Lethem and Georgetown</w:t>
      </w:r>
      <w:r w:rsidR="00B848B2">
        <w:t xml:space="preserve"> which affects the delivery of fuel for power generation. Lethem has suffered from periods of prolonged blackout and</w:t>
      </w:r>
      <w:r w:rsidR="006050DA">
        <w:t xml:space="preserve"> </w:t>
      </w:r>
      <w:r w:rsidR="00B848B2">
        <w:t>any power generation system must provide for back</w:t>
      </w:r>
      <w:r w:rsidR="00C315B5">
        <w:t xml:space="preserve">up electrical supply. </w:t>
      </w:r>
      <w:r w:rsidR="00B848B2">
        <w:t>Two such alternatives are proposed:</w:t>
      </w:r>
    </w:p>
    <w:p w:rsidR="00B848B2" w:rsidRDefault="00B848B2" w:rsidP="00B848B2">
      <w:pPr>
        <w:pStyle w:val="ListParagraph"/>
        <w:numPr>
          <w:ilvl w:val="0"/>
          <w:numId w:val="22"/>
        </w:numPr>
      </w:pPr>
      <w:r>
        <w:t>Grid supplied power + Standby generator</w:t>
      </w:r>
    </w:p>
    <w:p w:rsidR="00B848B2" w:rsidRDefault="00B848B2" w:rsidP="00B848B2">
      <w:pPr>
        <w:pStyle w:val="ListParagraph"/>
        <w:numPr>
          <w:ilvl w:val="0"/>
          <w:numId w:val="22"/>
        </w:numPr>
      </w:pPr>
      <w:r>
        <w:t>Grid supplied power + PV (solar) back up system</w:t>
      </w:r>
    </w:p>
    <w:p w:rsidR="00C315B5" w:rsidRDefault="00C315B5" w:rsidP="00C315B5">
      <w:r>
        <w:t xml:space="preserve">An examination of the benefits of these alternatives is provided in </w:t>
      </w:r>
      <w:r>
        <w:fldChar w:fldCharType="begin"/>
      </w:r>
      <w:r>
        <w:instrText xml:space="preserve"> REF _Ref460988942 \h </w:instrText>
      </w:r>
      <w:r>
        <w:fldChar w:fldCharType="separate"/>
      </w:r>
      <w:r>
        <w:t xml:space="preserve">Table </w:t>
      </w:r>
      <w:r>
        <w:rPr>
          <w:noProof/>
        </w:rPr>
        <w:t>5</w:t>
      </w:r>
      <w:r>
        <w:t>: Comparison of Electrical Generation Alternatives</w:t>
      </w:r>
      <w:r>
        <w:fldChar w:fldCharType="end"/>
      </w:r>
      <w:r>
        <w:t>.</w:t>
      </w:r>
    </w:p>
    <w:p w:rsidR="0007438F" w:rsidRDefault="0007438F" w:rsidP="0007438F">
      <w:pPr>
        <w:pStyle w:val="Caption"/>
        <w:keepNext/>
      </w:pPr>
      <w:bookmarkStart w:id="42" w:name="_Ref460988942"/>
      <w:bookmarkStart w:id="43" w:name="_Toc461631971"/>
      <w:r>
        <w:t xml:space="preserve">Table </w:t>
      </w:r>
      <w:fldSimple w:instr=" SEQ Table \* ARABIC ">
        <w:r w:rsidR="00582C48">
          <w:rPr>
            <w:noProof/>
          </w:rPr>
          <w:t>5</w:t>
        </w:r>
      </w:fldSimple>
      <w:r w:rsidR="00D60F4C">
        <w:t>: Comparison of Electrical Generation Alternatives</w:t>
      </w:r>
      <w:bookmarkEnd w:id="42"/>
      <w:bookmarkEnd w:id="43"/>
    </w:p>
    <w:tbl>
      <w:tblPr>
        <w:tblStyle w:val="TableGrid"/>
        <w:tblW w:w="0" w:type="auto"/>
        <w:tblLook w:val="04A0" w:firstRow="1" w:lastRow="0" w:firstColumn="1" w:lastColumn="0" w:noHBand="0" w:noVBand="1"/>
      </w:tblPr>
      <w:tblGrid>
        <w:gridCol w:w="1818"/>
        <w:gridCol w:w="4050"/>
        <w:gridCol w:w="3708"/>
      </w:tblGrid>
      <w:tr w:rsidR="00B848B2" w:rsidRPr="00B848B2" w:rsidTr="0007438F">
        <w:tc>
          <w:tcPr>
            <w:tcW w:w="1818" w:type="dxa"/>
          </w:tcPr>
          <w:p w:rsidR="00B848B2" w:rsidRPr="00B848B2" w:rsidRDefault="00B848B2" w:rsidP="005F5281">
            <w:pPr>
              <w:rPr>
                <w:b/>
              </w:rPr>
            </w:pPr>
          </w:p>
        </w:tc>
        <w:tc>
          <w:tcPr>
            <w:tcW w:w="4050" w:type="dxa"/>
            <w:tcBorders>
              <w:bottom w:val="single" w:sz="4" w:space="0" w:color="auto"/>
            </w:tcBorders>
          </w:tcPr>
          <w:p w:rsidR="00B848B2" w:rsidRPr="00B848B2" w:rsidRDefault="00B848B2" w:rsidP="00B848B2">
            <w:pPr>
              <w:rPr>
                <w:b/>
              </w:rPr>
            </w:pPr>
            <w:r w:rsidRPr="00B848B2">
              <w:rPr>
                <w:b/>
              </w:rPr>
              <w:t>P</w:t>
            </w:r>
            <w:r>
              <w:rPr>
                <w:b/>
              </w:rPr>
              <w:t>RO’s</w:t>
            </w:r>
          </w:p>
        </w:tc>
        <w:tc>
          <w:tcPr>
            <w:tcW w:w="3708" w:type="dxa"/>
            <w:tcBorders>
              <w:bottom w:val="single" w:sz="4" w:space="0" w:color="auto"/>
            </w:tcBorders>
          </w:tcPr>
          <w:p w:rsidR="00B848B2" w:rsidRPr="00B848B2" w:rsidRDefault="00B848B2" w:rsidP="00B848B2">
            <w:pPr>
              <w:rPr>
                <w:b/>
              </w:rPr>
            </w:pPr>
            <w:r w:rsidRPr="00B848B2">
              <w:rPr>
                <w:b/>
              </w:rPr>
              <w:t>C</w:t>
            </w:r>
            <w:r>
              <w:rPr>
                <w:b/>
              </w:rPr>
              <w:t>ONS</w:t>
            </w:r>
          </w:p>
        </w:tc>
      </w:tr>
      <w:tr w:rsidR="00B848B2" w:rsidTr="0007438F">
        <w:tc>
          <w:tcPr>
            <w:tcW w:w="1818" w:type="dxa"/>
            <w:vMerge w:val="restart"/>
          </w:tcPr>
          <w:p w:rsidR="00B848B2" w:rsidRDefault="00B848B2" w:rsidP="00B848B2">
            <w:pPr>
              <w:ind w:left="360"/>
            </w:pPr>
            <w:r>
              <w:t>Grid supplied power + Standby generator</w:t>
            </w:r>
          </w:p>
          <w:p w:rsidR="00B848B2" w:rsidRDefault="00B848B2" w:rsidP="005F5281"/>
        </w:tc>
        <w:tc>
          <w:tcPr>
            <w:tcW w:w="4050" w:type="dxa"/>
            <w:tcBorders>
              <w:bottom w:val="dotted" w:sz="4" w:space="0" w:color="auto"/>
            </w:tcBorders>
          </w:tcPr>
          <w:p w:rsidR="00996525" w:rsidRDefault="00996525" w:rsidP="00996525">
            <w:pPr>
              <w:pStyle w:val="ListParagraph"/>
              <w:numPr>
                <w:ilvl w:val="0"/>
                <w:numId w:val="26"/>
              </w:numPr>
            </w:pPr>
            <w:r>
              <w:t>Cheap to set up</w:t>
            </w:r>
          </w:p>
        </w:tc>
        <w:tc>
          <w:tcPr>
            <w:tcW w:w="3708" w:type="dxa"/>
            <w:tcBorders>
              <w:bottom w:val="dotted" w:sz="4" w:space="0" w:color="auto"/>
            </w:tcBorders>
          </w:tcPr>
          <w:p w:rsidR="00B848B2" w:rsidRDefault="00191C0B" w:rsidP="00996525">
            <w:pPr>
              <w:pStyle w:val="ListParagraph"/>
              <w:numPr>
                <w:ilvl w:val="0"/>
                <w:numId w:val="25"/>
              </w:numPr>
            </w:pPr>
            <w:r>
              <w:t>Dependent on</w:t>
            </w:r>
            <w:r w:rsidR="00996525">
              <w:t xml:space="preserve"> one</w:t>
            </w:r>
            <w:r>
              <w:t xml:space="preserve"> fuel supply</w:t>
            </w:r>
            <w:r w:rsidR="00996525">
              <w:t xml:space="preserve"> chain</w:t>
            </w:r>
          </w:p>
        </w:tc>
      </w:tr>
      <w:tr w:rsidR="00B848B2" w:rsidTr="0007438F">
        <w:tc>
          <w:tcPr>
            <w:tcW w:w="1818" w:type="dxa"/>
            <w:vMerge/>
          </w:tcPr>
          <w:p w:rsidR="00B848B2" w:rsidRDefault="00B848B2" w:rsidP="00B848B2">
            <w:pPr>
              <w:ind w:left="360"/>
            </w:pPr>
          </w:p>
        </w:tc>
        <w:tc>
          <w:tcPr>
            <w:tcW w:w="4050" w:type="dxa"/>
            <w:tcBorders>
              <w:top w:val="dotted" w:sz="4" w:space="0" w:color="auto"/>
              <w:bottom w:val="dotted" w:sz="4" w:space="0" w:color="auto"/>
            </w:tcBorders>
          </w:tcPr>
          <w:p w:rsidR="00B848B2" w:rsidRDefault="00B848B2" w:rsidP="00D60F4C">
            <w:pPr>
              <w:pStyle w:val="ListParagraph"/>
            </w:pPr>
          </w:p>
        </w:tc>
        <w:tc>
          <w:tcPr>
            <w:tcW w:w="3708" w:type="dxa"/>
            <w:tcBorders>
              <w:top w:val="dotted" w:sz="4" w:space="0" w:color="auto"/>
              <w:bottom w:val="dotted" w:sz="4" w:space="0" w:color="auto"/>
            </w:tcBorders>
          </w:tcPr>
          <w:p w:rsidR="00B848B2" w:rsidRDefault="00996525" w:rsidP="00996525">
            <w:pPr>
              <w:pStyle w:val="ListParagraph"/>
              <w:numPr>
                <w:ilvl w:val="0"/>
                <w:numId w:val="25"/>
              </w:numPr>
            </w:pPr>
            <w:r>
              <w:t>Toxic exhaust fumes</w:t>
            </w:r>
          </w:p>
        </w:tc>
      </w:tr>
      <w:tr w:rsidR="00B848B2" w:rsidTr="0007438F">
        <w:tc>
          <w:tcPr>
            <w:tcW w:w="1818" w:type="dxa"/>
            <w:vMerge/>
          </w:tcPr>
          <w:p w:rsidR="00B848B2" w:rsidRDefault="00B848B2" w:rsidP="00B848B2">
            <w:pPr>
              <w:ind w:left="360"/>
            </w:pPr>
          </w:p>
        </w:tc>
        <w:tc>
          <w:tcPr>
            <w:tcW w:w="4050" w:type="dxa"/>
            <w:tcBorders>
              <w:top w:val="dotted" w:sz="4" w:space="0" w:color="auto"/>
              <w:bottom w:val="dotted" w:sz="4" w:space="0" w:color="auto"/>
            </w:tcBorders>
          </w:tcPr>
          <w:p w:rsidR="00B848B2" w:rsidRDefault="00B848B2" w:rsidP="005F5281"/>
        </w:tc>
        <w:tc>
          <w:tcPr>
            <w:tcW w:w="3708" w:type="dxa"/>
            <w:tcBorders>
              <w:top w:val="dotted" w:sz="4" w:space="0" w:color="auto"/>
              <w:bottom w:val="dotted" w:sz="4" w:space="0" w:color="auto"/>
            </w:tcBorders>
          </w:tcPr>
          <w:p w:rsidR="00B848B2" w:rsidRDefault="0007438F" w:rsidP="0007438F">
            <w:pPr>
              <w:pStyle w:val="ListParagraph"/>
              <w:numPr>
                <w:ilvl w:val="0"/>
                <w:numId w:val="25"/>
              </w:numPr>
            </w:pPr>
            <w:r>
              <w:t>Noisy during operation</w:t>
            </w:r>
          </w:p>
        </w:tc>
      </w:tr>
      <w:tr w:rsidR="00B848B2" w:rsidTr="0007438F">
        <w:tc>
          <w:tcPr>
            <w:tcW w:w="1818" w:type="dxa"/>
            <w:vMerge/>
          </w:tcPr>
          <w:p w:rsidR="00B848B2" w:rsidRDefault="00B848B2" w:rsidP="00B848B2">
            <w:pPr>
              <w:ind w:left="360"/>
            </w:pPr>
          </w:p>
        </w:tc>
        <w:tc>
          <w:tcPr>
            <w:tcW w:w="4050" w:type="dxa"/>
            <w:tcBorders>
              <w:top w:val="dotted" w:sz="4" w:space="0" w:color="auto"/>
              <w:bottom w:val="single" w:sz="4" w:space="0" w:color="auto"/>
            </w:tcBorders>
          </w:tcPr>
          <w:p w:rsidR="00B848B2" w:rsidRDefault="00B848B2" w:rsidP="005F5281"/>
        </w:tc>
        <w:tc>
          <w:tcPr>
            <w:tcW w:w="3708" w:type="dxa"/>
            <w:tcBorders>
              <w:top w:val="dotted" w:sz="4" w:space="0" w:color="auto"/>
              <w:bottom w:val="single" w:sz="4" w:space="0" w:color="auto"/>
            </w:tcBorders>
          </w:tcPr>
          <w:p w:rsidR="00B848B2" w:rsidRDefault="00B848B2" w:rsidP="005F5281"/>
        </w:tc>
      </w:tr>
      <w:tr w:rsidR="00B848B2" w:rsidTr="0007438F">
        <w:tc>
          <w:tcPr>
            <w:tcW w:w="1818" w:type="dxa"/>
            <w:vMerge w:val="restart"/>
          </w:tcPr>
          <w:p w:rsidR="00B848B2" w:rsidRDefault="00B848B2" w:rsidP="00B848B2">
            <w:pPr>
              <w:ind w:left="360"/>
            </w:pPr>
            <w:r>
              <w:t>Grid supplied power + PV (solar) back up system</w:t>
            </w:r>
          </w:p>
          <w:p w:rsidR="00B848B2" w:rsidRDefault="00B848B2" w:rsidP="005F5281"/>
        </w:tc>
        <w:tc>
          <w:tcPr>
            <w:tcW w:w="4050" w:type="dxa"/>
            <w:tcBorders>
              <w:bottom w:val="dotted" w:sz="4" w:space="0" w:color="auto"/>
            </w:tcBorders>
          </w:tcPr>
          <w:p w:rsidR="00B848B2" w:rsidRDefault="00191C0B" w:rsidP="00191C0B">
            <w:pPr>
              <w:pStyle w:val="ListParagraph"/>
              <w:numPr>
                <w:ilvl w:val="0"/>
                <w:numId w:val="24"/>
              </w:numPr>
            </w:pPr>
            <w:r>
              <w:t>No fuel cost attached to operation</w:t>
            </w:r>
          </w:p>
        </w:tc>
        <w:tc>
          <w:tcPr>
            <w:tcW w:w="3708" w:type="dxa"/>
            <w:tcBorders>
              <w:bottom w:val="dotted" w:sz="4" w:space="0" w:color="auto"/>
            </w:tcBorders>
          </w:tcPr>
          <w:p w:rsidR="00B848B2" w:rsidRDefault="0007438F" w:rsidP="0007438F">
            <w:pPr>
              <w:pStyle w:val="ListParagraph"/>
              <w:numPr>
                <w:ilvl w:val="0"/>
                <w:numId w:val="24"/>
              </w:numPr>
            </w:pPr>
            <w:r>
              <w:t>Relatively expensive equipment</w:t>
            </w:r>
          </w:p>
        </w:tc>
      </w:tr>
      <w:tr w:rsidR="00B848B2" w:rsidTr="0007438F">
        <w:tc>
          <w:tcPr>
            <w:tcW w:w="1818" w:type="dxa"/>
            <w:vMerge/>
          </w:tcPr>
          <w:p w:rsidR="00B848B2" w:rsidRDefault="00B848B2" w:rsidP="005F5281"/>
        </w:tc>
        <w:tc>
          <w:tcPr>
            <w:tcW w:w="4050" w:type="dxa"/>
            <w:tcBorders>
              <w:top w:val="dotted" w:sz="4" w:space="0" w:color="auto"/>
              <w:bottom w:val="dotted" w:sz="4" w:space="0" w:color="auto"/>
            </w:tcBorders>
          </w:tcPr>
          <w:p w:rsidR="00EF1CBA" w:rsidRDefault="00996525" w:rsidP="00EF1CBA">
            <w:pPr>
              <w:pStyle w:val="ListParagraph"/>
              <w:numPr>
                <w:ilvl w:val="0"/>
                <w:numId w:val="24"/>
              </w:numPr>
            </w:pPr>
            <w:r>
              <w:t>Utilizes Green abundant free energy source</w:t>
            </w:r>
          </w:p>
        </w:tc>
        <w:tc>
          <w:tcPr>
            <w:tcW w:w="3708" w:type="dxa"/>
            <w:tcBorders>
              <w:top w:val="dotted" w:sz="4" w:space="0" w:color="auto"/>
              <w:bottom w:val="dotted" w:sz="4" w:space="0" w:color="auto"/>
            </w:tcBorders>
          </w:tcPr>
          <w:p w:rsidR="00B848B2" w:rsidRDefault="00996525" w:rsidP="00191C0B">
            <w:pPr>
              <w:pStyle w:val="ListParagraph"/>
              <w:numPr>
                <w:ilvl w:val="0"/>
                <w:numId w:val="24"/>
              </w:numPr>
            </w:pPr>
            <w:r>
              <w:t>Depends on the availability of sunlight</w:t>
            </w:r>
          </w:p>
        </w:tc>
      </w:tr>
      <w:tr w:rsidR="00B848B2" w:rsidTr="0007438F">
        <w:tc>
          <w:tcPr>
            <w:tcW w:w="1818" w:type="dxa"/>
            <w:vMerge/>
          </w:tcPr>
          <w:p w:rsidR="00B848B2" w:rsidRDefault="00B848B2" w:rsidP="005F5281"/>
        </w:tc>
        <w:tc>
          <w:tcPr>
            <w:tcW w:w="4050" w:type="dxa"/>
            <w:tcBorders>
              <w:top w:val="dotted" w:sz="4" w:space="0" w:color="auto"/>
              <w:bottom w:val="dotted" w:sz="4" w:space="0" w:color="auto"/>
            </w:tcBorders>
          </w:tcPr>
          <w:p w:rsidR="00B848B2" w:rsidRDefault="00EF1CBA" w:rsidP="00EF1CBA">
            <w:pPr>
              <w:pStyle w:val="ListParagraph"/>
              <w:numPr>
                <w:ilvl w:val="0"/>
                <w:numId w:val="24"/>
              </w:numPr>
            </w:pPr>
            <w:r>
              <w:t>Low maintenance</w:t>
            </w:r>
          </w:p>
        </w:tc>
        <w:tc>
          <w:tcPr>
            <w:tcW w:w="3708" w:type="dxa"/>
            <w:tcBorders>
              <w:top w:val="dotted" w:sz="4" w:space="0" w:color="auto"/>
              <w:bottom w:val="dotted" w:sz="4" w:space="0" w:color="auto"/>
            </w:tcBorders>
          </w:tcPr>
          <w:p w:rsidR="00B848B2" w:rsidRDefault="00B848B2" w:rsidP="005F5281"/>
        </w:tc>
      </w:tr>
      <w:tr w:rsidR="00B848B2" w:rsidTr="0007438F">
        <w:tc>
          <w:tcPr>
            <w:tcW w:w="1818" w:type="dxa"/>
            <w:vMerge/>
          </w:tcPr>
          <w:p w:rsidR="00B848B2" w:rsidRDefault="00B848B2" w:rsidP="005F5281"/>
        </w:tc>
        <w:tc>
          <w:tcPr>
            <w:tcW w:w="4050" w:type="dxa"/>
            <w:tcBorders>
              <w:top w:val="dotted" w:sz="4" w:space="0" w:color="auto"/>
            </w:tcBorders>
          </w:tcPr>
          <w:p w:rsidR="00B848B2" w:rsidRDefault="00B848B2" w:rsidP="005F5281"/>
        </w:tc>
        <w:tc>
          <w:tcPr>
            <w:tcW w:w="3708" w:type="dxa"/>
            <w:tcBorders>
              <w:top w:val="dotted" w:sz="4" w:space="0" w:color="auto"/>
            </w:tcBorders>
          </w:tcPr>
          <w:p w:rsidR="00B848B2" w:rsidRDefault="00B848B2" w:rsidP="005F5281"/>
        </w:tc>
      </w:tr>
    </w:tbl>
    <w:p w:rsidR="006050DA" w:rsidRDefault="006050DA" w:rsidP="005F5281"/>
    <w:p w:rsidR="005F5281" w:rsidRDefault="00832CC2" w:rsidP="005F5281">
      <w:pPr>
        <w:pStyle w:val="Heading3"/>
      </w:pPr>
      <w:bookmarkStart w:id="44" w:name="_Toc461631940"/>
      <w:r>
        <w:t>4</w:t>
      </w:r>
      <w:r w:rsidR="005440AE">
        <w:t>.2.2</w:t>
      </w:r>
      <w:r w:rsidR="005440AE">
        <w:tab/>
      </w:r>
      <w:r w:rsidR="005F5281">
        <w:t>Pure Water Supply System</w:t>
      </w:r>
      <w:bookmarkEnd w:id="44"/>
    </w:p>
    <w:p w:rsidR="00B848B2" w:rsidRPr="00B848B2" w:rsidRDefault="00B848B2" w:rsidP="00B848B2">
      <w:r>
        <w:t>The</w:t>
      </w:r>
      <w:r w:rsidR="00C315B5">
        <w:t xml:space="preserve"> selected</w:t>
      </w:r>
      <w:r>
        <w:t xml:space="preserve"> location of the Abattoir benefits from </w:t>
      </w:r>
      <w:proofErr w:type="gramStart"/>
      <w:r>
        <w:t>its</w:t>
      </w:r>
      <w:proofErr w:type="gramEnd"/>
      <w:r>
        <w:t>’ proxi</w:t>
      </w:r>
      <w:r w:rsidR="00C315B5">
        <w:t>mi</w:t>
      </w:r>
      <w:r>
        <w:t>ty to a fresh water supply</w:t>
      </w:r>
      <w:r w:rsidR="00C315B5">
        <w:t>.</w:t>
      </w:r>
    </w:p>
    <w:p w:rsidR="005F5281" w:rsidRDefault="005F5281" w:rsidP="00795A26"/>
    <w:tbl>
      <w:tblPr>
        <w:tblStyle w:val="TableGrid"/>
        <w:tblW w:w="0" w:type="auto"/>
        <w:tblLook w:val="04A0" w:firstRow="1" w:lastRow="0" w:firstColumn="1" w:lastColumn="0" w:noHBand="0" w:noVBand="1"/>
      </w:tblPr>
      <w:tblGrid>
        <w:gridCol w:w="1818"/>
        <w:gridCol w:w="4050"/>
        <w:gridCol w:w="3708"/>
      </w:tblGrid>
      <w:tr w:rsidR="00D60F4C" w:rsidRPr="00B848B2" w:rsidTr="00D60F4C">
        <w:tc>
          <w:tcPr>
            <w:tcW w:w="1818" w:type="dxa"/>
          </w:tcPr>
          <w:p w:rsidR="00D60F4C" w:rsidRPr="00B848B2" w:rsidRDefault="00D60F4C" w:rsidP="00D60F4C">
            <w:pPr>
              <w:rPr>
                <w:b/>
              </w:rPr>
            </w:pPr>
          </w:p>
        </w:tc>
        <w:tc>
          <w:tcPr>
            <w:tcW w:w="4050" w:type="dxa"/>
            <w:tcBorders>
              <w:bottom w:val="single" w:sz="4" w:space="0" w:color="auto"/>
            </w:tcBorders>
          </w:tcPr>
          <w:p w:rsidR="00D60F4C" w:rsidRPr="00B848B2" w:rsidRDefault="00D60F4C" w:rsidP="00D60F4C">
            <w:pPr>
              <w:rPr>
                <w:b/>
              </w:rPr>
            </w:pPr>
            <w:r w:rsidRPr="00B848B2">
              <w:rPr>
                <w:b/>
              </w:rPr>
              <w:t>P</w:t>
            </w:r>
            <w:r>
              <w:rPr>
                <w:b/>
              </w:rPr>
              <w:t>RO’s</w:t>
            </w:r>
          </w:p>
        </w:tc>
        <w:tc>
          <w:tcPr>
            <w:tcW w:w="3708" w:type="dxa"/>
            <w:tcBorders>
              <w:bottom w:val="single" w:sz="4" w:space="0" w:color="auto"/>
            </w:tcBorders>
          </w:tcPr>
          <w:p w:rsidR="00D60F4C" w:rsidRPr="00B848B2" w:rsidRDefault="00D60F4C" w:rsidP="00D60F4C">
            <w:pPr>
              <w:rPr>
                <w:b/>
              </w:rPr>
            </w:pPr>
            <w:r w:rsidRPr="00B848B2">
              <w:rPr>
                <w:b/>
              </w:rPr>
              <w:t>C</w:t>
            </w:r>
            <w:r>
              <w:rPr>
                <w:b/>
              </w:rPr>
              <w:t>ONS</w:t>
            </w:r>
          </w:p>
        </w:tc>
      </w:tr>
      <w:tr w:rsidR="00D60F4C" w:rsidTr="00D60F4C">
        <w:tc>
          <w:tcPr>
            <w:tcW w:w="1818" w:type="dxa"/>
            <w:vMerge w:val="restart"/>
          </w:tcPr>
          <w:p w:rsidR="00D60F4C" w:rsidRDefault="00D60F4C" w:rsidP="00D60F4C">
            <w:pPr>
              <w:ind w:left="360"/>
            </w:pPr>
            <w:r>
              <w:t>Grid supplied power + Standby generator</w:t>
            </w:r>
          </w:p>
          <w:p w:rsidR="00D60F4C" w:rsidRDefault="00D60F4C" w:rsidP="00D60F4C"/>
        </w:tc>
        <w:tc>
          <w:tcPr>
            <w:tcW w:w="4050" w:type="dxa"/>
            <w:tcBorders>
              <w:bottom w:val="dotted" w:sz="4" w:space="0" w:color="auto"/>
            </w:tcBorders>
          </w:tcPr>
          <w:p w:rsidR="00D60F4C" w:rsidRDefault="00D60F4C" w:rsidP="00D60F4C">
            <w:pPr>
              <w:pStyle w:val="ListParagraph"/>
              <w:numPr>
                <w:ilvl w:val="0"/>
                <w:numId w:val="26"/>
              </w:numPr>
            </w:pPr>
            <w:r>
              <w:t>Cheap to set up</w:t>
            </w:r>
          </w:p>
        </w:tc>
        <w:tc>
          <w:tcPr>
            <w:tcW w:w="3708" w:type="dxa"/>
            <w:tcBorders>
              <w:bottom w:val="dotted" w:sz="4" w:space="0" w:color="auto"/>
            </w:tcBorders>
          </w:tcPr>
          <w:p w:rsidR="00D60F4C" w:rsidRDefault="00D60F4C" w:rsidP="00D60F4C">
            <w:pPr>
              <w:pStyle w:val="ListParagraph"/>
              <w:numPr>
                <w:ilvl w:val="0"/>
                <w:numId w:val="25"/>
              </w:numPr>
            </w:pPr>
            <w:r>
              <w:t>Dependent on one fuel supply chain</w:t>
            </w:r>
          </w:p>
        </w:tc>
      </w:tr>
      <w:tr w:rsidR="00D60F4C" w:rsidTr="00D60F4C">
        <w:tc>
          <w:tcPr>
            <w:tcW w:w="1818" w:type="dxa"/>
            <w:vMerge/>
          </w:tcPr>
          <w:p w:rsidR="00D60F4C" w:rsidRDefault="00D60F4C" w:rsidP="00D60F4C">
            <w:pPr>
              <w:ind w:left="360"/>
            </w:pPr>
          </w:p>
        </w:tc>
        <w:tc>
          <w:tcPr>
            <w:tcW w:w="4050" w:type="dxa"/>
            <w:tcBorders>
              <w:top w:val="dotted" w:sz="4" w:space="0" w:color="auto"/>
              <w:bottom w:val="dotted" w:sz="4" w:space="0" w:color="auto"/>
            </w:tcBorders>
          </w:tcPr>
          <w:p w:rsidR="00D60F4C" w:rsidRDefault="00D60F4C" w:rsidP="00D60F4C">
            <w:pPr>
              <w:pStyle w:val="ListParagraph"/>
              <w:numPr>
                <w:ilvl w:val="0"/>
                <w:numId w:val="25"/>
              </w:numPr>
            </w:pPr>
          </w:p>
        </w:tc>
        <w:tc>
          <w:tcPr>
            <w:tcW w:w="3708" w:type="dxa"/>
            <w:tcBorders>
              <w:top w:val="dotted" w:sz="4" w:space="0" w:color="auto"/>
              <w:bottom w:val="dotted" w:sz="4" w:space="0" w:color="auto"/>
            </w:tcBorders>
          </w:tcPr>
          <w:p w:rsidR="00D60F4C" w:rsidRDefault="00D60F4C" w:rsidP="00D60F4C">
            <w:pPr>
              <w:pStyle w:val="ListParagraph"/>
              <w:numPr>
                <w:ilvl w:val="0"/>
                <w:numId w:val="25"/>
              </w:numPr>
            </w:pPr>
            <w:r>
              <w:t>Toxic exhaust fumes</w:t>
            </w:r>
          </w:p>
        </w:tc>
      </w:tr>
      <w:tr w:rsidR="00D60F4C" w:rsidTr="00D60F4C">
        <w:tc>
          <w:tcPr>
            <w:tcW w:w="1818" w:type="dxa"/>
            <w:vMerge/>
          </w:tcPr>
          <w:p w:rsidR="00D60F4C" w:rsidRDefault="00D60F4C" w:rsidP="00D60F4C">
            <w:pPr>
              <w:ind w:left="360"/>
            </w:pPr>
          </w:p>
        </w:tc>
        <w:tc>
          <w:tcPr>
            <w:tcW w:w="4050" w:type="dxa"/>
            <w:tcBorders>
              <w:top w:val="dotted" w:sz="4" w:space="0" w:color="auto"/>
              <w:bottom w:val="dotted" w:sz="4" w:space="0" w:color="auto"/>
            </w:tcBorders>
          </w:tcPr>
          <w:p w:rsidR="00D60F4C" w:rsidRDefault="00D60F4C" w:rsidP="00D60F4C"/>
        </w:tc>
        <w:tc>
          <w:tcPr>
            <w:tcW w:w="3708" w:type="dxa"/>
            <w:tcBorders>
              <w:top w:val="dotted" w:sz="4" w:space="0" w:color="auto"/>
              <w:bottom w:val="dotted" w:sz="4" w:space="0" w:color="auto"/>
            </w:tcBorders>
          </w:tcPr>
          <w:p w:rsidR="00D60F4C" w:rsidRDefault="00D60F4C" w:rsidP="00D60F4C">
            <w:pPr>
              <w:pStyle w:val="ListParagraph"/>
              <w:numPr>
                <w:ilvl w:val="0"/>
                <w:numId w:val="25"/>
              </w:numPr>
            </w:pPr>
            <w:r>
              <w:t>Noisy during operation</w:t>
            </w:r>
          </w:p>
        </w:tc>
      </w:tr>
      <w:tr w:rsidR="00D60F4C" w:rsidTr="00D60F4C">
        <w:tc>
          <w:tcPr>
            <w:tcW w:w="1818" w:type="dxa"/>
            <w:vMerge/>
          </w:tcPr>
          <w:p w:rsidR="00D60F4C" w:rsidRDefault="00D60F4C" w:rsidP="00D60F4C">
            <w:pPr>
              <w:ind w:left="360"/>
            </w:pPr>
          </w:p>
        </w:tc>
        <w:tc>
          <w:tcPr>
            <w:tcW w:w="4050" w:type="dxa"/>
            <w:tcBorders>
              <w:top w:val="dotted" w:sz="4" w:space="0" w:color="auto"/>
              <w:bottom w:val="single" w:sz="4" w:space="0" w:color="auto"/>
            </w:tcBorders>
          </w:tcPr>
          <w:p w:rsidR="00D60F4C" w:rsidRDefault="00D60F4C" w:rsidP="00D60F4C"/>
        </w:tc>
        <w:tc>
          <w:tcPr>
            <w:tcW w:w="3708" w:type="dxa"/>
            <w:tcBorders>
              <w:top w:val="dotted" w:sz="4" w:space="0" w:color="auto"/>
              <w:bottom w:val="single" w:sz="4" w:space="0" w:color="auto"/>
            </w:tcBorders>
          </w:tcPr>
          <w:p w:rsidR="00D60F4C" w:rsidRDefault="00D60F4C" w:rsidP="00D60F4C"/>
        </w:tc>
      </w:tr>
      <w:tr w:rsidR="00D60F4C" w:rsidTr="00D60F4C">
        <w:tc>
          <w:tcPr>
            <w:tcW w:w="1818" w:type="dxa"/>
            <w:vMerge w:val="restart"/>
          </w:tcPr>
          <w:p w:rsidR="00D60F4C" w:rsidRDefault="00D60F4C" w:rsidP="00D60F4C">
            <w:pPr>
              <w:ind w:left="360"/>
            </w:pPr>
            <w:r>
              <w:t>Grid supplied power + PV (solar) back up system</w:t>
            </w:r>
          </w:p>
          <w:p w:rsidR="00D60F4C" w:rsidRDefault="00D60F4C" w:rsidP="00D60F4C"/>
        </w:tc>
        <w:tc>
          <w:tcPr>
            <w:tcW w:w="4050" w:type="dxa"/>
            <w:tcBorders>
              <w:bottom w:val="dotted" w:sz="4" w:space="0" w:color="auto"/>
            </w:tcBorders>
          </w:tcPr>
          <w:p w:rsidR="00D60F4C" w:rsidRDefault="00D60F4C" w:rsidP="00D60F4C">
            <w:pPr>
              <w:pStyle w:val="ListParagraph"/>
              <w:numPr>
                <w:ilvl w:val="0"/>
                <w:numId w:val="24"/>
              </w:numPr>
            </w:pPr>
            <w:r>
              <w:t>No fuel cost attached to operation</w:t>
            </w:r>
          </w:p>
        </w:tc>
        <w:tc>
          <w:tcPr>
            <w:tcW w:w="3708" w:type="dxa"/>
            <w:tcBorders>
              <w:bottom w:val="dotted" w:sz="4" w:space="0" w:color="auto"/>
            </w:tcBorders>
          </w:tcPr>
          <w:p w:rsidR="00D60F4C" w:rsidRDefault="00D60F4C" w:rsidP="00D60F4C">
            <w:pPr>
              <w:pStyle w:val="ListParagraph"/>
              <w:numPr>
                <w:ilvl w:val="0"/>
                <w:numId w:val="24"/>
              </w:numPr>
            </w:pPr>
            <w:r>
              <w:t>Relatively expensive equipment</w:t>
            </w:r>
          </w:p>
        </w:tc>
      </w:tr>
      <w:tr w:rsidR="00D60F4C" w:rsidTr="00D60F4C">
        <w:tc>
          <w:tcPr>
            <w:tcW w:w="1818" w:type="dxa"/>
            <w:vMerge/>
          </w:tcPr>
          <w:p w:rsidR="00D60F4C" w:rsidRDefault="00D60F4C" w:rsidP="00D60F4C"/>
        </w:tc>
        <w:tc>
          <w:tcPr>
            <w:tcW w:w="4050" w:type="dxa"/>
            <w:tcBorders>
              <w:top w:val="dotted" w:sz="4" w:space="0" w:color="auto"/>
              <w:bottom w:val="dotted" w:sz="4" w:space="0" w:color="auto"/>
            </w:tcBorders>
          </w:tcPr>
          <w:p w:rsidR="00D60F4C" w:rsidRDefault="00D60F4C" w:rsidP="00D60F4C">
            <w:pPr>
              <w:pStyle w:val="ListParagraph"/>
              <w:numPr>
                <w:ilvl w:val="0"/>
                <w:numId w:val="24"/>
              </w:numPr>
            </w:pPr>
            <w:r>
              <w:t>Utilizes Green abundant free energy source</w:t>
            </w:r>
          </w:p>
        </w:tc>
        <w:tc>
          <w:tcPr>
            <w:tcW w:w="3708" w:type="dxa"/>
            <w:tcBorders>
              <w:top w:val="dotted" w:sz="4" w:space="0" w:color="auto"/>
              <w:bottom w:val="dotted" w:sz="4" w:space="0" w:color="auto"/>
            </w:tcBorders>
          </w:tcPr>
          <w:p w:rsidR="00D60F4C" w:rsidRDefault="00D60F4C" w:rsidP="00D60F4C">
            <w:pPr>
              <w:pStyle w:val="ListParagraph"/>
              <w:numPr>
                <w:ilvl w:val="0"/>
                <w:numId w:val="24"/>
              </w:numPr>
            </w:pPr>
            <w:r>
              <w:t>Depends on the availability of sunlight</w:t>
            </w:r>
          </w:p>
        </w:tc>
      </w:tr>
      <w:tr w:rsidR="00D60F4C" w:rsidTr="00D60F4C">
        <w:tc>
          <w:tcPr>
            <w:tcW w:w="1818" w:type="dxa"/>
            <w:vMerge/>
          </w:tcPr>
          <w:p w:rsidR="00D60F4C" w:rsidRDefault="00D60F4C" w:rsidP="00D60F4C"/>
        </w:tc>
        <w:tc>
          <w:tcPr>
            <w:tcW w:w="4050" w:type="dxa"/>
            <w:tcBorders>
              <w:top w:val="dotted" w:sz="4" w:space="0" w:color="auto"/>
              <w:bottom w:val="dotted" w:sz="4" w:space="0" w:color="auto"/>
            </w:tcBorders>
          </w:tcPr>
          <w:p w:rsidR="00D60F4C" w:rsidRDefault="00D60F4C" w:rsidP="00D60F4C">
            <w:pPr>
              <w:pStyle w:val="ListParagraph"/>
              <w:numPr>
                <w:ilvl w:val="0"/>
                <w:numId w:val="24"/>
              </w:numPr>
            </w:pPr>
            <w:r>
              <w:t>Low maintenance</w:t>
            </w:r>
          </w:p>
        </w:tc>
        <w:tc>
          <w:tcPr>
            <w:tcW w:w="3708" w:type="dxa"/>
            <w:tcBorders>
              <w:top w:val="dotted" w:sz="4" w:space="0" w:color="auto"/>
              <w:bottom w:val="dotted" w:sz="4" w:space="0" w:color="auto"/>
            </w:tcBorders>
          </w:tcPr>
          <w:p w:rsidR="00D60F4C" w:rsidRDefault="00D60F4C" w:rsidP="00D60F4C"/>
        </w:tc>
      </w:tr>
      <w:tr w:rsidR="00D60F4C" w:rsidTr="00D60F4C">
        <w:tc>
          <w:tcPr>
            <w:tcW w:w="1818" w:type="dxa"/>
            <w:vMerge/>
          </w:tcPr>
          <w:p w:rsidR="00D60F4C" w:rsidRDefault="00D60F4C" w:rsidP="00D60F4C"/>
        </w:tc>
        <w:tc>
          <w:tcPr>
            <w:tcW w:w="4050" w:type="dxa"/>
            <w:tcBorders>
              <w:top w:val="dotted" w:sz="4" w:space="0" w:color="auto"/>
            </w:tcBorders>
          </w:tcPr>
          <w:p w:rsidR="00D60F4C" w:rsidRDefault="00D60F4C" w:rsidP="00D60F4C"/>
        </w:tc>
        <w:tc>
          <w:tcPr>
            <w:tcW w:w="3708" w:type="dxa"/>
            <w:tcBorders>
              <w:top w:val="dotted" w:sz="4" w:space="0" w:color="auto"/>
            </w:tcBorders>
          </w:tcPr>
          <w:p w:rsidR="00D60F4C" w:rsidRDefault="00D60F4C" w:rsidP="00D60F4C"/>
        </w:tc>
      </w:tr>
    </w:tbl>
    <w:p w:rsidR="005F5281" w:rsidRDefault="005F5281" w:rsidP="00795A26"/>
    <w:p w:rsidR="00D60F4C" w:rsidRDefault="00D60F4C" w:rsidP="00795A26"/>
    <w:p w:rsidR="00D60F4C" w:rsidRDefault="00832CC2" w:rsidP="00391E9B">
      <w:pPr>
        <w:pStyle w:val="Heading3"/>
      </w:pPr>
      <w:bookmarkStart w:id="45" w:name="_Toc461631941"/>
      <w:r>
        <w:t>4</w:t>
      </w:r>
      <w:r w:rsidR="00391E9B">
        <w:t>.2.</w:t>
      </w:r>
      <w:r>
        <w:t>3</w:t>
      </w:r>
      <w:r w:rsidR="00391E9B">
        <w:tab/>
      </w:r>
      <w:r w:rsidR="00D60F4C">
        <w:t>Waste Water Treatment</w:t>
      </w:r>
      <w:bookmarkEnd w:id="45"/>
    </w:p>
    <w:p w:rsidR="00992676" w:rsidRDefault="00992676" w:rsidP="00992676">
      <w:pPr>
        <w:pStyle w:val="Caption"/>
        <w:keepNext/>
      </w:pPr>
      <w:bookmarkStart w:id="46" w:name="_Toc461631972"/>
      <w:r>
        <w:t xml:space="preserve">Table </w:t>
      </w:r>
      <w:fldSimple w:instr=" SEQ Table \* ARABIC ">
        <w:r w:rsidR="00582C48">
          <w:rPr>
            <w:noProof/>
          </w:rPr>
          <w:t>6</w:t>
        </w:r>
      </w:fldSimple>
      <w:r>
        <w:t>: Comparison of Water Supply System Alternatives</w:t>
      </w:r>
      <w:bookmarkEnd w:id="46"/>
    </w:p>
    <w:tbl>
      <w:tblPr>
        <w:tblStyle w:val="TableGrid"/>
        <w:tblW w:w="0" w:type="auto"/>
        <w:tblLook w:val="04A0" w:firstRow="1" w:lastRow="0" w:firstColumn="1" w:lastColumn="0" w:noHBand="0" w:noVBand="1"/>
      </w:tblPr>
      <w:tblGrid>
        <w:gridCol w:w="1818"/>
        <w:gridCol w:w="4050"/>
        <w:gridCol w:w="3708"/>
      </w:tblGrid>
      <w:tr w:rsidR="00D60F4C" w:rsidRPr="00B848B2" w:rsidTr="00D60F4C">
        <w:tc>
          <w:tcPr>
            <w:tcW w:w="1818" w:type="dxa"/>
          </w:tcPr>
          <w:p w:rsidR="00D60F4C" w:rsidRPr="00B848B2" w:rsidRDefault="00D60F4C" w:rsidP="00D60F4C">
            <w:pPr>
              <w:rPr>
                <w:b/>
              </w:rPr>
            </w:pPr>
          </w:p>
        </w:tc>
        <w:tc>
          <w:tcPr>
            <w:tcW w:w="4050" w:type="dxa"/>
            <w:tcBorders>
              <w:bottom w:val="single" w:sz="4" w:space="0" w:color="auto"/>
            </w:tcBorders>
          </w:tcPr>
          <w:p w:rsidR="00D60F4C" w:rsidRPr="00B848B2" w:rsidRDefault="00D60F4C" w:rsidP="00D60F4C">
            <w:pPr>
              <w:rPr>
                <w:b/>
              </w:rPr>
            </w:pPr>
            <w:r w:rsidRPr="00B848B2">
              <w:rPr>
                <w:b/>
              </w:rPr>
              <w:t>P</w:t>
            </w:r>
            <w:r>
              <w:rPr>
                <w:b/>
              </w:rPr>
              <w:t>RO’s</w:t>
            </w:r>
          </w:p>
        </w:tc>
        <w:tc>
          <w:tcPr>
            <w:tcW w:w="3708" w:type="dxa"/>
            <w:tcBorders>
              <w:bottom w:val="single" w:sz="4" w:space="0" w:color="auto"/>
            </w:tcBorders>
          </w:tcPr>
          <w:p w:rsidR="00D60F4C" w:rsidRPr="00B848B2" w:rsidRDefault="00D60F4C" w:rsidP="00D60F4C">
            <w:pPr>
              <w:rPr>
                <w:b/>
              </w:rPr>
            </w:pPr>
            <w:r w:rsidRPr="00B848B2">
              <w:rPr>
                <w:b/>
              </w:rPr>
              <w:t>C</w:t>
            </w:r>
            <w:r>
              <w:rPr>
                <w:b/>
              </w:rPr>
              <w:t>ONS</w:t>
            </w:r>
          </w:p>
        </w:tc>
      </w:tr>
      <w:tr w:rsidR="00D60F4C" w:rsidTr="00D60F4C">
        <w:tc>
          <w:tcPr>
            <w:tcW w:w="1818" w:type="dxa"/>
            <w:vMerge w:val="restart"/>
          </w:tcPr>
          <w:p w:rsidR="00D60F4C" w:rsidRDefault="00D60F4C" w:rsidP="00D60F4C">
            <w:pPr>
              <w:ind w:left="360"/>
            </w:pPr>
            <w:r>
              <w:t>Septic Tank + Waste Stabilization Ponds</w:t>
            </w:r>
          </w:p>
          <w:p w:rsidR="00D60F4C" w:rsidRDefault="00D60F4C" w:rsidP="00D60F4C"/>
        </w:tc>
        <w:tc>
          <w:tcPr>
            <w:tcW w:w="4050" w:type="dxa"/>
            <w:tcBorders>
              <w:bottom w:val="dotted" w:sz="4" w:space="0" w:color="auto"/>
            </w:tcBorders>
          </w:tcPr>
          <w:p w:rsidR="00D60F4C" w:rsidRDefault="00D60F4C" w:rsidP="00D60F4C">
            <w:pPr>
              <w:pStyle w:val="ListParagraph"/>
              <w:numPr>
                <w:ilvl w:val="0"/>
                <w:numId w:val="26"/>
              </w:numPr>
            </w:pPr>
            <w:r>
              <w:t>Cheap to set up</w:t>
            </w:r>
          </w:p>
        </w:tc>
        <w:tc>
          <w:tcPr>
            <w:tcW w:w="3708" w:type="dxa"/>
            <w:tcBorders>
              <w:bottom w:val="dotted" w:sz="4" w:space="0" w:color="auto"/>
            </w:tcBorders>
          </w:tcPr>
          <w:p w:rsidR="00D60F4C" w:rsidRDefault="00D60F4C" w:rsidP="00D60F4C">
            <w:pPr>
              <w:pStyle w:val="ListParagraph"/>
              <w:numPr>
                <w:ilvl w:val="0"/>
                <w:numId w:val="25"/>
              </w:numPr>
            </w:pPr>
            <w:r>
              <w:t>Large space needed for ponds</w:t>
            </w:r>
          </w:p>
        </w:tc>
      </w:tr>
      <w:tr w:rsidR="00D60F4C" w:rsidTr="00D60F4C">
        <w:tc>
          <w:tcPr>
            <w:tcW w:w="1818" w:type="dxa"/>
            <w:vMerge/>
          </w:tcPr>
          <w:p w:rsidR="00D60F4C" w:rsidRDefault="00D60F4C" w:rsidP="00D60F4C">
            <w:pPr>
              <w:ind w:left="360"/>
            </w:pPr>
          </w:p>
        </w:tc>
        <w:tc>
          <w:tcPr>
            <w:tcW w:w="4050" w:type="dxa"/>
            <w:tcBorders>
              <w:top w:val="dotted" w:sz="4" w:space="0" w:color="auto"/>
              <w:bottom w:val="dotted" w:sz="4" w:space="0" w:color="auto"/>
            </w:tcBorders>
          </w:tcPr>
          <w:p w:rsidR="00D60F4C" w:rsidRDefault="00D60F4C" w:rsidP="00D60F4C">
            <w:pPr>
              <w:pStyle w:val="ListParagraph"/>
              <w:numPr>
                <w:ilvl w:val="0"/>
                <w:numId w:val="25"/>
              </w:numPr>
            </w:pPr>
            <w:r>
              <w:t>Not dependent on electricity supply</w:t>
            </w:r>
          </w:p>
        </w:tc>
        <w:tc>
          <w:tcPr>
            <w:tcW w:w="3708" w:type="dxa"/>
            <w:tcBorders>
              <w:top w:val="dotted" w:sz="4" w:space="0" w:color="auto"/>
              <w:bottom w:val="dotted" w:sz="4" w:space="0" w:color="auto"/>
            </w:tcBorders>
          </w:tcPr>
          <w:p w:rsidR="00D60F4C" w:rsidRDefault="000A4C16" w:rsidP="000A4C16">
            <w:pPr>
              <w:pStyle w:val="ListParagraph"/>
              <w:numPr>
                <w:ilvl w:val="0"/>
                <w:numId w:val="25"/>
              </w:numPr>
            </w:pPr>
            <w:r>
              <w:t xml:space="preserve">Possible </w:t>
            </w:r>
            <w:r w:rsidR="00D60F4C">
              <w:t xml:space="preserve">Mosquitoes </w:t>
            </w:r>
            <w:r>
              <w:t>breeding ground</w:t>
            </w:r>
          </w:p>
        </w:tc>
      </w:tr>
      <w:tr w:rsidR="00D60F4C" w:rsidTr="00D60F4C">
        <w:tc>
          <w:tcPr>
            <w:tcW w:w="1818" w:type="dxa"/>
            <w:vMerge/>
          </w:tcPr>
          <w:p w:rsidR="00D60F4C" w:rsidRDefault="00D60F4C" w:rsidP="00D60F4C">
            <w:pPr>
              <w:ind w:left="360"/>
            </w:pPr>
          </w:p>
        </w:tc>
        <w:tc>
          <w:tcPr>
            <w:tcW w:w="4050" w:type="dxa"/>
            <w:tcBorders>
              <w:top w:val="dotted" w:sz="4" w:space="0" w:color="auto"/>
              <w:bottom w:val="dotted" w:sz="4" w:space="0" w:color="auto"/>
            </w:tcBorders>
          </w:tcPr>
          <w:p w:rsidR="00D60F4C" w:rsidRDefault="00D60F4C" w:rsidP="00D60F4C"/>
        </w:tc>
        <w:tc>
          <w:tcPr>
            <w:tcW w:w="3708" w:type="dxa"/>
            <w:tcBorders>
              <w:top w:val="dotted" w:sz="4" w:space="0" w:color="auto"/>
              <w:bottom w:val="dotted" w:sz="4" w:space="0" w:color="auto"/>
            </w:tcBorders>
          </w:tcPr>
          <w:p w:rsidR="00D60F4C" w:rsidRDefault="00D60F4C" w:rsidP="00391E9B">
            <w:pPr>
              <w:pStyle w:val="ListParagraph"/>
            </w:pPr>
          </w:p>
        </w:tc>
      </w:tr>
      <w:tr w:rsidR="00D60F4C" w:rsidTr="00D60F4C">
        <w:tc>
          <w:tcPr>
            <w:tcW w:w="1818" w:type="dxa"/>
            <w:vMerge/>
          </w:tcPr>
          <w:p w:rsidR="00D60F4C" w:rsidRDefault="00D60F4C" w:rsidP="00D60F4C">
            <w:pPr>
              <w:ind w:left="360"/>
            </w:pPr>
          </w:p>
        </w:tc>
        <w:tc>
          <w:tcPr>
            <w:tcW w:w="4050" w:type="dxa"/>
            <w:tcBorders>
              <w:top w:val="dotted" w:sz="4" w:space="0" w:color="auto"/>
              <w:bottom w:val="single" w:sz="4" w:space="0" w:color="auto"/>
            </w:tcBorders>
          </w:tcPr>
          <w:p w:rsidR="00D60F4C" w:rsidRDefault="00D60F4C" w:rsidP="00D60F4C"/>
        </w:tc>
        <w:tc>
          <w:tcPr>
            <w:tcW w:w="3708" w:type="dxa"/>
            <w:tcBorders>
              <w:top w:val="dotted" w:sz="4" w:space="0" w:color="auto"/>
              <w:bottom w:val="single" w:sz="4" w:space="0" w:color="auto"/>
            </w:tcBorders>
          </w:tcPr>
          <w:p w:rsidR="00D60F4C" w:rsidRDefault="00D60F4C" w:rsidP="00D60F4C"/>
        </w:tc>
      </w:tr>
      <w:tr w:rsidR="00D60F4C" w:rsidTr="00D60F4C">
        <w:tc>
          <w:tcPr>
            <w:tcW w:w="1818" w:type="dxa"/>
            <w:vMerge w:val="restart"/>
          </w:tcPr>
          <w:p w:rsidR="00D60F4C" w:rsidRDefault="00391E9B" w:rsidP="00D60F4C">
            <w:pPr>
              <w:ind w:left="360"/>
            </w:pPr>
            <w:r>
              <w:t xml:space="preserve">Packaged waste water treatment </w:t>
            </w:r>
            <w:r>
              <w:lastRenderedPageBreak/>
              <w:t>Plant</w:t>
            </w:r>
          </w:p>
          <w:p w:rsidR="00D60F4C" w:rsidRDefault="00D60F4C" w:rsidP="00D60F4C"/>
        </w:tc>
        <w:tc>
          <w:tcPr>
            <w:tcW w:w="4050" w:type="dxa"/>
            <w:tcBorders>
              <w:bottom w:val="dotted" w:sz="4" w:space="0" w:color="auto"/>
            </w:tcBorders>
          </w:tcPr>
          <w:p w:rsidR="00D60F4C" w:rsidRDefault="00391E9B" w:rsidP="000A4C16">
            <w:pPr>
              <w:pStyle w:val="ListParagraph"/>
              <w:numPr>
                <w:ilvl w:val="0"/>
                <w:numId w:val="24"/>
              </w:numPr>
            </w:pPr>
            <w:r>
              <w:lastRenderedPageBreak/>
              <w:t xml:space="preserve">Small space needed for </w:t>
            </w:r>
            <w:r w:rsidR="004B7D94">
              <w:t>installation</w:t>
            </w:r>
          </w:p>
        </w:tc>
        <w:tc>
          <w:tcPr>
            <w:tcW w:w="3708" w:type="dxa"/>
            <w:tcBorders>
              <w:bottom w:val="dotted" w:sz="4" w:space="0" w:color="auto"/>
            </w:tcBorders>
          </w:tcPr>
          <w:p w:rsidR="00D60F4C" w:rsidRDefault="00391E9B" w:rsidP="00D60F4C">
            <w:pPr>
              <w:pStyle w:val="ListParagraph"/>
              <w:numPr>
                <w:ilvl w:val="0"/>
                <w:numId w:val="24"/>
              </w:numPr>
            </w:pPr>
            <w:r>
              <w:t>Electricity dependent</w:t>
            </w:r>
          </w:p>
        </w:tc>
      </w:tr>
      <w:tr w:rsidR="00D60F4C" w:rsidTr="00D60F4C">
        <w:tc>
          <w:tcPr>
            <w:tcW w:w="1818" w:type="dxa"/>
            <w:vMerge/>
          </w:tcPr>
          <w:p w:rsidR="00D60F4C" w:rsidRDefault="00D60F4C" w:rsidP="00D60F4C"/>
        </w:tc>
        <w:tc>
          <w:tcPr>
            <w:tcW w:w="4050" w:type="dxa"/>
            <w:tcBorders>
              <w:top w:val="dotted" w:sz="4" w:space="0" w:color="auto"/>
              <w:bottom w:val="dotted" w:sz="4" w:space="0" w:color="auto"/>
            </w:tcBorders>
          </w:tcPr>
          <w:p w:rsidR="00D60F4C" w:rsidRDefault="000A4C16" w:rsidP="00D60F4C">
            <w:pPr>
              <w:pStyle w:val="ListParagraph"/>
              <w:numPr>
                <w:ilvl w:val="0"/>
                <w:numId w:val="24"/>
              </w:numPr>
            </w:pPr>
            <w:r>
              <w:t>Quick setup</w:t>
            </w:r>
          </w:p>
        </w:tc>
        <w:tc>
          <w:tcPr>
            <w:tcW w:w="3708" w:type="dxa"/>
            <w:tcBorders>
              <w:top w:val="dotted" w:sz="4" w:space="0" w:color="auto"/>
              <w:bottom w:val="dotted" w:sz="4" w:space="0" w:color="auto"/>
            </w:tcBorders>
          </w:tcPr>
          <w:p w:rsidR="00D60F4C" w:rsidRDefault="00D60F4C" w:rsidP="00391E9B">
            <w:pPr>
              <w:pStyle w:val="ListParagraph"/>
            </w:pPr>
          </w:p>
        </w:tc>
      </w:tr>
      <w:tr w:rsidR="00D60F4C" w:rsidTr="00D60F4C">
        <w:tc>
          <w:tcPr>
            <w:tcW w:w="1818" w:type="dxa"/>
            <w:vMerge/>
          </w:tcPr>
          <w:p w:rsidR="00D60F4C" w:rsidRDefault="00D60F4C" w:rsidP="00D60F4C"/>
        </w:tc>
        <w:tc>
          <w:tcPr>
            <w:tcW w:w="4050" w:type="dxa"/>
            <w:tcBorders>
              <w:top w:val="dotted" w:sz="4" w:space="0" w:color="auto"/>
              <w:bottom w:val="dotted" w:sz="4" w:space="0" w:color="auto"/>
            </w:tcBorders>
          </w:tcPr>
          <w:p w:rsidR="00D60F4C" w:rsidRDefault="00D60F4C" w:rsidP="000A4C16">
            <w:pPr>
              <w:pStyle w:val="ListParagraph"/>
            </w:pPr>
          </w:p>
        </w:tc>
        <w:tc>
          <w:tcPr>
            <w:tcW w:w="3708" w:type="dxa"/>
            <w:tcBorders>
              <w:top w:val="dotted" w:sz="4" w:space="0" w:color="auto"/>
              <w:bottom w:val="dotted" w:sz="4" w:space="0" w:color="auto"/>
            </w:tcBorders>
          </w:tcPr>
          <w:p w:rsidR="00D60F4C" w:rsidRDefault="00D60F4C" w:rsidP="00D60F4C"/>
        </w:tc>
      </w:tr>
      <w:tr w:rsidR="00D60F4C" w:rsidTr="00D60F4C">
        <w:tc>
          <w:tcPr>
            <w:tcW w:w="1818" w:type="dxa"/>
            <w:vMerge/>
          </w:tcPr>
          <w:p w:rsidR="00D60F4C" w:rsidRDefault="00D60F4C" w:rsidP="00D60F4C"/>
        </w:tc>
        <w:tc>
          <w:tcPr>
            <w:tcW w:w="4050" w:type="dxa"/>
            <w:tcBorders>
              <w:top w:val="dotted" w:sz="4" w:space="0" w:color="auto"/>
            </w:tcBorders>
          </w:tcPr>
          <w:p w:rsidR="00D60F4C" w:rsidRDefault="00D60F4C" w:rsidP="00D60F4C"/>
        </w:tc>
        <w:tc>
          <w:tcPr>
            <w:tcW w:w="3708" w:type="dxa"/>
            <w:tcBorders>
              <w:top w:val="dotted" w:sz="4" w:space="0" w:color="auto"/>
            </w:tcBorders>
          </w:tcPr>
          <w:p w:rsidR="00D60F4C" w:rsidRDefault="00D60F4C" w:rsidP="00D60F4C"/>
        </w:tc>
      </w:tr>
    </w:tbl>
    <w:p w:rsidR="00D60F4C" w:rsidRDefault="00D60F4C" w:rsidP="00795A26"/>
    <w:p w:rsidR="00D60F4C" w:rsidRDefault="00832CC2" w:rsidP="00181889">
      <w:pPr>
        <w:pStyle w:val="Heading3"/>
      </w:pPr>
      <w:bookmarkStart w:id="47" w:name="_Toc461631942"/>
      <w:r>
        <w:t>4</w:t>
      </w:r>
      <w:r w:rsidR="00181889">
        <w:t>.2.</w:t>
      </w:r>
      <w:r>
        <w:t>4</w:t>
      </w:r>
      <w:r w:rsidR="00181889">
        <w:tab/>
      </w:r>
      <w:r w:rsidR="00D60F4C">
        <w:t xml:space="preserve">Inedible </w:t>
      </w:r>
      <w:r w:rsidR="00A52625">
        <w:t>Waste Disposal</w:t>
      </w:r>
      <w:bookmarkEnd w:id="47"/>
    </w:p>
    <w:p w:rsidR="00A52625" w:rsidRDefault="00A52625" w:rsidP="00A52625">
      <w:pPr>
        <w:pStyle w:val="Caption"/>
        <w:keepNext/>
      </w:pPr>
      <w:bookmarkStart w:id="48" w:name="_Toc461631973"/>
      <w:r>
        <w:t xml:space="preserve">Table </w:t>
      </w:r>
      <w:fldSimple w:instr=" SEQ Table \* ARABIC ">
        <w:r w:rsidR="00582C48">
          <w:rPr>
            <w:noProof/>
          </w:rPr>
          <w:t>7</w:t>
        </w:r>
      </w:fldSimple>
      <w:r>
        <w:t>: Comparison of Inedible Waste Disposal Alternatives</w:t>
      </w:r>
      <w:bookmarkEnd w:id="48"/>
    </w:p>
    <w:tbl>
      <w:tblPr>
        <w:tblStyle w:val="TableGrid"/>
        <w:tblW w:w="0" w:type="auto"/>
        <w:tblLook w:val="04A0" w:firstRow="1" w:lastRow="0" w:firstColumn="1" w:lastColumn="0" w:noHBand="0" w:noVBand="1"/>
      </w:tblPr>
      <w:tblGrid>
        <w:gridCol w:w="1818"/>
        <w:gridCol w:w="4050"/>
        <w:gridCol w:w="3708"/>
      </w:tblGrid>
      <w:tr w:rsidR="00A52625" w:rsidRPr="00B848B2" w:rsidTr="005440AE">
        <w:tc>
          <w:tcPr>
            <w:tcW w:w="1818" w:type="dxa"/>
          </w:tcPr>
          <w:p w:rsidR="00A52625" w:rsidRPr="00B848B2" w:rsidRDefault="00A52625" w:rsidP="005440AE">
            <w:pPr>
              <w:rPr>
                <w:b/>
              </w:rPr>
            </w:pPr>
          </w:p>
        </w:tc>
        <w:tc>
          <w:tcPr>
            <w:tcW w:w="4050" w:type="dxa"/>
            <w:tcBorders>
              <w:bottom w:val="single" w:sz="4" w:space="0" w:color="auto"/>
            </w:tcBorders>
          </w:tcPr>
          <w:p w:rsidR="00A52625" w:rsidRPr="00B848B2" w:rsidRDefault="00A52625" w:rsidP="005440AE">
            <w:pPr>
              <w:rPr>
                <w:b/>
              </w:rPr>
            </w:pPr>
            <w:r w:rsidRPr="00B848B2">
              <w:rPr>
                <w:b/>
              </w:rPr>
              <w:t>P</w:t>
            </w:r>
            <w:r>
              <w:rPr>
                <w:b/>
              </w:rPr>
              <w:t>RO’s</w:t>
            </w:r>
          </w:p>
        </w:tc>
        <w:tc>
          <w:tcPr>
            <w:tcW w:w="3708" w:type="dxa"/>
            <w:tcBorders>
              <w:bottom w:val="single" w:sz="4" w:space="0" w:color="auto"/>
            </w:tcBorders>
          </w:tcPr>
          <w:p w:rsidR="00A52625" w:rsidRPr="00B848B2" w:rsidRDefault="00A52625" w:rsidP="005440AE">
            <w:pPr>
              <w:rPr>
                <w:b/>
              </w:rPr>
            </w:pPr>
            <w:r w:rsidRPr="00B848B2">
              <w:rPr>
                <w:b/>
              </w:rPr>
              <w:t>C</w:t>
            </w:r>
            <w:r>
              <w:rPr>
                <w:b/>
              </w:rPr>
              <w:t>ONS</w:t>
            </w:r>
          </w:p>
        </w:tc>
      </w:tr>
      <w:tr w:rsidR="00A52625" w:rsidTr="005440AE">
        <w:tc>
          <w:tcPr>
            <w:tcW w:w="1818" w:type="dxa"/>
            <w:vMerge w:val="restart"/>
          </w:tcPr>
          <w:p w:rsidR="00A52625" w:rsidRDefault="00A52625" w:rsidP="005440AE">
            <w:pPr>
              <w:ind w:left="360"/>
            </w:pPr>
            <w:r>
              <w:t>Rendering</w:t>
            </w:r>
          </w:p>
          <w:p w:rsidR="00A52625" w:rsidRDefault="00A52625" w:rsidP="005440AE"/>
        </w:tc>
        <w:tc>
          <w:tcPr>
            <w:tcW w:w="4050" w:type="dxa"/>
            <w:tcBorders>
              <w:bottom w:val="dotted" w:sz="4" w:space="0" w:color="auto"/>
            </w:tcBorders>
          </w:tcPr>
          <w:p w:rsidR="00A52625" w:rsidRDefault="00A52625" w:rsidP="005440AE">
            <w:pPr>
              <w:pStyle w:val="ListParagraph"/>
              <w:numPr>
                <w:ilvl w:val="0"/>
                <w:numId w:val="26"/>
              </w:numPr>
            </w:pPr>
            <w:r>
              <w:t>Cheap to set up</w:t>
            </w:r>
          </w:p>
        </w:tc>
        <w:tc>
          <w:tcPr>
            <w:tcW w:w="3708" w:type="dxa"/>
            <w:tcBorders>
              <w:bottom w:val="dotted" w:sz="4" w:space="0" w:color="auto"/>
            </w:tcBorders>
          </w:tcPr>
          <w:p w:rsidR="00A52625" w:rsidRDefault="00A52625" w:rsidP="005440AE">
            <w:pPr>
              <w:pStyle w:val="ListParagraph"/>
              <w:numPr>
                <w:ilvl w:val="0"/>
                <w:numId w:val="25"/>
              </w:numPr>
            </w:pPr>
          </w:p>
        </w:tc>
      </w:tr>
      <w:tr w:rsidR="00A52625" w:rsidTr="005440AE">
        <w:tc>
          <w:tcPr>
            <w:tcW w:w="1818" w:type="dxa"/>
            <w:vMerge/>
          </w:tcPr>
          <w:p w:rsidR="00A52625" w:rsidRDefault="00A52625" w:rsidP="005440AE">
            <w:pPr>
              <w:ind w:left="360"/>
            </w:pPr>
          </w:p>
        </w:tc>
        <w:tc>
          <w:tcPr>
            <w:tcW w:w="4050" w:type="dxa"/>
            <w:tcBorders>
              <w:top w:val="dotted" w:sz="4" w:space="0" w:color="auto"/>
              <w:bottom w:val="dotted" w:sz="4" w:space="0" w:color="auto"/>
            </w:tcBorders>
          </w:tcPr>
          <w:p w:rsidR="00A52625" w:rsidRDefault="00A52625" w:rsidP="000A4C16">
            <w:pPr>
              <w:pStyle w:val="ListParagraph"/>
              <w:numPr>
                <w:ilvl w:val="0"/>
                <w:numId w:val="25"/>
              </w:numPr>
            </w:pPr>
            <w:r>
              <w:t>Not dependent on electricity supply</w:t>
            </w:r>
          </w:p>
        </w:tc>
        <w:tc>
          <w:tcPr>
            <w:tcW w:w="3708" w:type="dxa"/>
            <w:tcBorders>
              <w:top w:val="dotted" w:sz="4" w:space="0" w:color="auto"/>
              <w:bottom w:val="dotted" w:sz="4" w:space="0" w:color="auto"/>
            </w:tcBorders>
          </w:tcPr>
          <w:p w:rsidR="00A52625" w:rsidRDefault="000A4C16" w:rsidP="005440AE">
            <w:pPr>
              <w:pStyle w:val="ListParagraph"/>
              <w:numPr>
                <w:ilvl w:val="0"/>
                <w:numId w:val="25"/>
              </w:numPr>
            </w:pPr>
            <w:r>
              <w:t>Electricity dependent</w:t>
            </w:r>
          </w:p>
        </w:tc>
      </w:tr>
      <w:tr w:rsidR="00A52625" w:rsidTr="005440AE">
        <w:tc>
          <w:tcPr>
            <w:tcW w:w="1818" w:type="dxa"/>
            <w:vMerge/>
          </w:tcPr>
          <w:p w:rsidR="00A52625" w:rsidRDefault="00A52625" w:rsidP="005440AE">
            <w:pPr>
              <w:ind w:left="360"/>
            </w:pPr>
          </w:p>
        </w:tc>
        <w:tc>
          <w:tcPr>
            <w:tcW w:w="4050" w:type="dxa"/>
            <w:tcBorders>
              <w:top w:val="dotted" w:sz="4" w:space="0" w:color="auto"/>
              <w:bottom w:val="dotted" w:sz="4" w:space="0" w:color="auto"/>
            </w:tcBorders>
          </w:tcPr>
          <w:p w:rsidR="00A52625" w:rsidRDefault="000A4C16" w:rsidP="000A4C16">
            <w:pPr>
              <w:pStyle w:val="ListParagraph"/>
              <w:numPr>
                <w:ilvl w:val="0"/>
                <w:numId w:val="25"/>
              </w:numPr>
            </w:pPr>
            <w:r>
              <w:t>By products can be used for livestock feed</w:t>
            </w:r>
          </w:p>
        </w:tc>
        <w:tc>
          <w:tcPr>
            <w:tcW w:w="3708" w:type="dxa"/>
            <w:tcBorders>
              <w:top w:val="dotted" w:sz="4" w:space="0" w:color="auto"/>
              <w:bottom w:val="dotted" w:sz="4" w:space="0" w:color="auto"/>
            </w:tcBorders>
          </w:tcPr>
          <w:p w:rsidR="00A52625" w:rsidRDefault="000A4C16" w:rsidP="000A4C16">
            <w:pPr>
              <w:pStyle w:val="ListParagraph"/>
              <w:numPr>
                <w:ilvl w:val="0"/>
                <w:numId w:val="25"/>
              </w:numPr>
            </w:pPr>
            <w:r>
              <w:t>Relatively Expensive</w:t>
            </w:r>
          </w:p>
        </w:tc>
      </w:tr>
      <w:tr w:rsidR="00A52625" w:rsidTr="000A4C16">
        <w:tc>
          <w:tcPr>
            <w:tcW w:w="1818" w:type="dxa"/>
            <w:vMerge/>
          </w:tcPr>
          <w:p w:rsidR="00A52625" w:rsidRDefault="00A52625" w:rsidP="005440AE">
            <w:pPr>
              <w:ind w:left="360"/>
            </w:pPr>
          </w:p>
        </w:tc>
        <w:tc>
          <w:tcPr>
            <w:tcW w:w="4050" w:type="dxa"/>
            <w:tcBorders>
              <w:top w:val="dotted" w:sz="4" w:space="0" w:color="auto"/>
              <w:bottom w:val="single" w:sz="4" w:space="0" w:color="auto"/>
            </w:tcBorders>
          </w:tcPr>
          <w:p w:rsidR="00A52625" w:rsidRDefault="00A52625" w:rsidP="005440AE"/>
        </w:tc>
        <w:tc>
          <w:tcPr>
            <w:tcW w:w="3708" w:type="dxa"/>
            <w:tcBorders>
              <w:top w:val="dotted" w:sz="4" w:space="0" w:color="auto"/>
              <w:bottom w:val="single" w:sz="4" w:space="0" w:color="auto"/>
            </w:tcBorders>
          </w:tcPr>
          <w:p w:rsidR="00A52625" w:rsidRDefault="00A52625" w:rsidP="005440AE"/>
        </w:tc>
      </w:tr>
      <w:tr w:rsidR="000A4C16" w:rsidTr="000A4C16">
        <w:trPr>
          <w:trHeight w:val="215"/>
        </w:trPr>
        <w:tc>
          <w:tcPr>
            <w:tcW w:w="1818" w:type="dxa"/>
            <w:vMerge w:val="restart"/>
          </w:tcPr>
          <w:p w:rsidR="000A4C16" w:rsidRDefault="000A4C16" w:rsidP="000A4C16">
            <w:pPr>
              <w:ind w:left="360"/>
            </w:pPr>
            <w:r>
              <w:t>Incineration</w:t>
            </w:r>
          </w:p>
        </w:tc>
        <w:tc>
          <w:tcPr>
            <w:tcW w:w="4050" w:type="dxa"/>
            <w:tcBorders>
              <w:bottom w:val="dotted" w:sz="4" w:space="0" w:color="auto"/>
            </w:tcBorders>
          </w:tcPr>
          <w:p w:rsidR="000A4C16" w:rsidRDefault="000A4C16" w:rsidP="007A4500">
            <w:pPr>
              <w:pStyle w:val="ListParagraph"/>
              <w:numPr>
                <w:ilvl w:val="0"/>
                <w:numId w:val="24"/>
              </w:numPr>
            </w:pPr>
            <w:r>
              <w:t>Small space needed for setup</w:t>
            </w:r>
          </w:p>
        </w:tc>
        <w:tc>
          <w:tcPr>
            <w:tcW w:w="3708" w:type="dxa"/>
            <w:tcBorders>
              <w:bottom w:val="dotted" w:sz="4" w:space="0" w:color="auto"/>
            </w:tcBorders>
          </w:tcPr>
          <w:p w:rsidR="000A4C16" w:rsidRDefault="000A4C16" w:rsidP="007A4500">
            <w:pPr>
              <w:pStyle w:val="ListParagraph"/>
              <w:numPr>
                <w:ilvl w:val="0"/>
                <w:numId w:val="24"/>
              </w:numPr>
            </w:pPr>
            <w:r>
              <w:t>Electricity dependent</w:t>
            </w:r>
          </w:p>
        </w:tc>
      </w:tr>
      <w:tr w:rsidR="000A4C16" w:rsidTr="000A4C16">
        <w:tc>
          <w:tcPr>
            <w:tcW w:w="1818" w:type="dxa"/>
            <w:vMerge/>
          </w:tcPr>
          <w:p w:rsidR="000A4C16" w:rsidRDefault="000A4C16" w:rsidP="007A4500">
            <w:pPr>
              <w:ind w:left="360"/>
            </w:pPr>
          </w:p>
        </w:tc>
        <w:tc>
          <w:tcPr>
            <w:tcW w:w="4050" w:type="dxa"/>
            <w:tcBorders>
              <w:top w:val="dotted" w:sz="4" w:space="0" w:color="auto"/>
              <w:bottom w:val="dotted" w:sz="4" w:space="0" w:color="auto"/>
            </w:tcBorders>
          </w:tcPr>
          <w:p w:rsidR="000A4C16" w:rsidRDefault="000A4C16" w:rsidP="007A4500">
            <w:pPr>
              <w:pStyle w:val="ListParagraph"/>
              <w:numPr>
                <w:ilvl w:val="0"/>
                <w:numId w:val="24"/>
              </w:numPr>
            </w:pPr>
          </w:p>
        </w:tc>
        <w:tc>
          <w:tcPr>
            <w:tcW w:w="3708" w:type="dxa"/>
            <w:tcBorders>
              <w:top w:val="dotted" w:sz="4" w:space="0" w:color="auto"/>
              <w:bottom w:val="dotted" w:sz="4" w:space="0" w:color="auto"/>
            </w:tcBorders>
          </w:tcPr>
          <w:p w:rsidR="000A4C16" w:rsidRDefault="000A4C16" w:rsidP="007A4500">
            <w:pPr>
              <w:pStyle w:val="ListParagraph"/>
              <w:numPr>
                <w:ilvl w:val="0"/>
                <w:numId w:val="24"/>
              </w:numPr>
            </w:pPr>
            <w:r>
              <w:t>Relatively Expensive</w:t>
            </w:r>
          </w:p>
        </w:tc>
      </w:tr>
      <w:tr w:rsidR="000A4C16" w:rsidTr="000A4C16">
        <w:tc>
          <w:tcPr>
            <w:tcW w:w="1818" w:type="dxa"/>
            <w:vMerge/>
            <w:tcBorders>
              <w:bottom w:val="single" w:sz="4" w:space="0" w:color="auto"/>
            </w:tcBorders>
          </w:tcPr>
          <w:p w:rsidR="000A4C16" w:rsidRDefault="000A4C16" w:rsidP="007A4500">
            <w:pPr>
              <w:ind w:left="360"/>
            </w:pPr>
          </w:p>
        </w:tc>
        <w:tc>
          <w:tcPr>
            <w:tcW w:w="4050" w:type="dxa"/>
            <w:tcBorders>
              <w:top w:val="dotted" w:sz="4" w:space="0" w:color="auto"/>
              <w:bottom w:val="single" w:sz="4" w:space="0" w:color="auto"/>
            </w:tcBorders>
          </w:tcPr>
          <w:p w:rsidR="000A4C16" w:rsidRDefault="000A4C16" w:rsidP="004B7D94">
            <w:pPr>
              <w:pStyle w:val="ListParagraph"/>
            </w:pPr>
          </w:p>
        </w:tc>
        <w:tc>
          <w:tcPr>
            <w:tcW w:w="3708" w:type="dxa"/>
            <w:tcBorders>
              <w:top w:val="dotted" w:sz="4" w:space="0" w:color="auto"/>
              <w:bottom w:val="single" w:sz="4" w:space="0" w:color="auto"/>
            </w:tcBorders>
          </w:tcPr>
          <w:p w:rsidR="000A4C16" w:rsidRDefault="000A4C16" w:rsidP="004B7D94">
            <w:pPr>
              <w:pStyle w:val="ListParagraph"/>
            </w:pPr>
          </w:p>
        </w:tc>
      </w:tr>
      <w:tr w:rsidR="00A52625" w:rsidTr="005440AE">
        <w:tc>
          <w:tcPr>
            <w:tcW w:w="1818" w:type="dxa"/>
            <w:vMerge w:val="restart"/>
          </w:tcPr>
          <w:p w:rsidR="00A52625" w:rsidRDefault="000A4C16" w:rsidP="005440AE">
            <w:pPr>
              <w:ind w:left="360"/>
            </w:pPr>
            <w:r>
              <w:t>Composting</w:t>
            </w:r>
          </w:p>
          <w:p w:rsidR="00A52625" w:rsidRDefault="00A52625" w:rsidP="005440AE"/>
        </w:tc>
        <w:tc>
          <w:tcPr>
            <w:tcW w:w="4050" w:type="dxa"/>
            <w:tcBorders>
              <w:bottom w:val="dotted" w:sz="4" w:space="0" w:color="auto"/>
            </w:tcBorders>
          </w:tcPr>
          <w:p w:rsidR="00A52625" w:rsidRDefault="000A4C16" w:rsidP="005440AE">
            <w:pPr>
              <w:pStyle w:val="ListParagraph"/>
              <w:numPr>
                <w:ilvl w:val="0"/>
                <w:numId w:val="24"/>
              </w:numPr>
            </w:pPr>
            <w:r>
              <w:t>Not dependent on electricity supply</w:t>
            </w:r>
          </w:p>
        </w:tc>
        <w:tc>
          <w:tcPr>
            <w:tcW w:w="3708" w:type="dxa"/>
            <w:tcBorders>
              <w:bottom w:val="dotted" w:sz="4" w:space="0" w:color="auto"/>
            </w:tcBorders>
          </w:tcPr>
          <w:p w:rsidR="00A52625" w:rsidRDefault="00A52625" w:rsidP="005440AE">
            <w:pPr>
              <w:pStyle w:val="ListParagraph"/>
              <w:numPr>
                <w:ilvl w:val="0"/>
                <w:numId w:val="24"/>
              </w:numPr>
            </w:pPr>
            <w:r>
              <w:t>Electricity dependent</w:t>
            </w:r>
          </w:p>
        </w:tc>
      </w:tr>
      <w:tr w:rsidR="00A52625" w:rsidTr="000A4C16">
        <w:tc>
          <w:tcPr>
            <w:tcW w:w="1818" w:type="dxa"/>
            <w:vMerge/>
            <w:tcBorders>
              <w:bottom w:val="single" w:sz="4" w:space="0" w:color="auto"/>
            </w:tcBorders>
          </w:tcPr>
          <w:p w:rsidR="00A52625" w:rsidRDefault="00A52625" w:rsidP="005440AE"/>
        </w:tc>
        <w:tc>
          <w:tcPr>
            <w:tcW w:w="4050" w:type="dxa"/>
            <w:tcBorders>
              <w:top w:val="dotted" w:sz="4" w:space="0" w:color="auto"/>
              <w:bottom w:val="single" w:sz="4" w:space="0" w:color="auto"/>
            </w:tcBorders>
          </w:tcPr>
          <w:p w:rsidR="00A52625" w:rsidRDefault="000A4C16" w:rsidP="000A4C16">
            <w:pPr>
              <w:pStyle w:val="ListParagraph"/>
              <w:numPr>
                <w:ilvl w:val="0"/>
                <w:numId w:val="24"/>
              </w:numPr>
            </w:pPr>
            <w:r>
              <w:t>By products can supplement fertilizer</w:t>
            </w:r>
          </w:p>
        </w:tc>
        <w:tc>
          <w:tcPr>
            <w:tcW w:w="3708" w:type="dxa"/>
            <w:tcBorders>
              <w:top w:val="dotted" w:sz="4" w:space="0" w:color="auto"/>
              <w:bottom w:val="single" w:sz="4" w:space="0" w:color="auto"/>
            </w:tcBorders>
          </w:tcPr>
          <w:p w:rsidR="00A52625" w:rsidRDefault="00A52625" w:rsidP="005440AE">
            <w:pPr>
              <w:pStyle w:val="ListParagraph"/>
            </w:pPr>
          </w:p>
        </w:tc>
      </w:tr>
    </w:tbl>
    <w:p w:rsidR="00A52625" w:rsidRDefault="00A52625" w:rsidP="00795A26">
      <w:pPr>
        <w:sectPr w:rsidR="00A52625" w:rsidSect="005440AE">
          <w:pgSz w:w="12240" w:h="15840"/>
          <w:pgMar w:top="1440" w:right="1440" w:bottom="1440" w:left="1440" w:header="720" w:footer="720" w:gutter="0"/>
          <w:cols w:space="720"/>
          <w:titlePg/>
          <w:docGrid w:linePitch="360"/>
        </w:sectPr>
      </w:pPr>
    </w:p>
    <w:p w:rsidR="00D2694F" w:rsidRDefault="00D2694F" w:rsidP="00795A26"/>
    <w:p w:rsidR="007615B2" w:rsidRDefault="0056498F" w:rsidP="007615B2">
      <w:pPr>
        <w:keepNext/>
      </w:pPr>
      <w:r>
        <w:object w:dxaOrig="12743" w:dyaOrig="3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8pt;height:164.95pt" o:ole="">
            <v:imagedata r:id="rId25" o:title=""/>
          </v:shape>
          <o:OLEObject Type="Embed" ProgID="Visio.Drawing.11" ShapeID="_x0000_i1025" DrawAspect="Content" ObjectID="_1535377182" r:id="rId26"/>
        </w:object>
      </w:r>
    </w:p>
    <w:p w:rsidR="00534AE0" w:rsidRDefault="007615B2" w:rsidP="007615B2">
      <w:pPr>
        <w:pStyle w:val="Caption"/>
      </w:pPr>
      <w:bookmarkStart w:id="49" w:name="_Toc461631961"/>
      <w:r>
        <w:t xml:space="preserve">Figure </w:t>
      </w:r>
      <w:fldSimple w:instr=" SEQ Figure \* ARABIC ">
        <w:r w:rsidR="002568D4">
          <w:rPr>
            <w:noProof/>
          </w:rPr>
          <w:t>12</w:t>
        </w:r>
      </w:fldSimple>
      <w:r>
        <w:t>:</w:t>
      </w:r>
      <w:r w:rsidR="0056498F">
        <w:t xml:space="preserve"> Potable Water Supply System</w:t>
      </w:r>
      <w:bookmarkEnd w:id="49"/>
    </w:p>
    <w:p w:rsidR="007615B2" w:rsidRDefault="007615B2" w:rsidP="007615B2">
      <w:pPr>
        <w:pStyle w:val="Caption"/>
        <w:sectPr w:rsidR="007615B2" w:rsidSect="00D60F4C">
          <w:pgSz w:w="15840" w:h="12240" w:orient="landscape"/>
          <w:pgMar w:top="1440" w:right="1440" w:bottom="1440" w:left="1440" w:header="720" w:footer="720" w:gutter="0"/>
          <w:cols w:space="720"/>
          <w:titlePg/>
          <w:docGrid w:linePitch="360"/>
        </w:sectPr>
      </w:pPr>
    </w:p>
    <w:p w:rsidR="00795A26" w:rsidRDefault="00795A26" w:rsidP="00795A26"/>
    <w:p w:rsidR="002E3E54" w:rsidRDefault="002E3E54" w:rsidP="00795A26"/>
    <w:p w:rsidR="00795A26" w:rsidRPr="00262082" w:rsidRDefault="00832CC2" w:rsidP="00795A26">
      <w:pPr>
        <w:pStyle w:val="Heading2"/>
      </w:pPr>
      <w:bookmarkStart w:id="50" w:name="_Toc461631943"/>
      <w:r>
        <w:t>4</w:t>
      </w:r>
      <w:r w:rsidR="00992676">
        <w:t>.3</w:t>
      </w:r>
      <w:r w:rsidR="00795A26">
        <w:tab/>
        <w:t>Cost Estimates</w:t>
      </w:r>
      <w:bookmarkEnd w:id="50"/>
    </w:p>
    <w:p w:rsidR="009B6CFD" w:rsidRDefault="004B7D94" w:rsidP="00795A26">
      <w:r>
        <w:t>Base on the findings</w:t>
      </w:r>
      <w:r w:rsidR="00315458">
        <w:t xml:space="preserve"> for the Abattoir research the following are the proposed Cost Estimate for the various implementation schemes. Schemes 2 and 5 represent the proposal for the Abattoirs at Region 9 and Region 5 respectively.</w:t>
      </w:r>
    </w:p>
    <w:p w:rsidR="00315458" w:rsidRDefault="00315458" w:rsidP="00795A26"/>
    <w:p w:rsidR="00315458" w:rsidRDefault="00315458" w:rsidP="00795A26">
      <w:r w:rsidRPr="00315458">
        <w:rPr>
          <w:noProof/>
        </w:rPr>
        <w:drawing>
          <wp:inline distT="0" distB="0" distL="0" distR="0" wp14:anchorId="46FFEFD6" wp14:editId="63A0C001">
            <wp:extent cx="6505383" cy="1630018"/>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713" cy="1632606"/>
                    </a:xfrm>
                    <a:prstGeom prst="rect">
                      <a:avLst/>
                    </a:prstGeom>
                    <a:noFill/>
                    <a:ln>
                      <a:noFill/>
                    </a:ln>
                  </pic:spPr>
                </pic:pic>
              </a:graphicData>
            </a:graphic>
          </wp:inline>
        </w:drawing>
      </w:r>
    </w:p>
    <w:p w:rsidR="00315458" w:rsidRDefault="00315458" w:rsidP="00315458">
      <w:r>
        <w:t>AB1</w:t>
      </w:r>
      <w:r>
        <w:tab/>
      </w:r>
      <w:r>
        <w:tab/>
        <w:t xml:space="preserve">3000 </w:t>
      </w:r>
      <w:proofErr w:type="spellStart"/>
      <w:r>
        <w:t>sqs</w:t>
      </w:r>
      <w:proofErr w:type="spellEnd"/>
      <w:r>
        <w:t xml:space="preserve"> </w:t>
      </w:r>
      <w:proofErr w:type="spellStart"/>
      <w:r>
        <w:t>ft</w:t>
      </w:r>
      <w:proofErr w:type="spellEnd"/>
      <w:r>
        <w:t xml:space="preserve"> building with equipment</w:t>
      </w:r>
      <w:r>
        <w:tab/>
      </w:r>
      <w:r>
        <w:tab/>
      </w:r>
      <w:r>
        <w:tab/>
      </w:r>
      <w:r>
        <w:tab/>
      </w:r>
    </w:p>
    <w:p w:rsidR="00315458" w:rsidRDefault="00315458" w:rsidP="00315458">
      <w:r>
        <w:t>AB2</w:t>
      </w:r>
      <w:r>
        <w:tab/>
      </w:r>
      <w:r>
        <w:tab/>
        <w:t xml:space="preserve">1500 </w:t>
      </w:r>
      <w:proofErr w:type="spellStart"/>
      <w:r>
        <w:t>sq</w:t>
      </w:r>
      <w:proofErr w:type="spellEnd"/>
      <w:r>
        <w:t xml:space="preserve"> </w:t>
      </w:r>
      <w:proofErr w:type="spellStart"/>
      <w:r>
        <w:t>ft</w:t>
      </w:r>
      <w:proofErr w:type="spellEnd"/>
      <w:r>
        <w:t xml:space="preserve"> </w:t>
      </w:r>
      <w:proofErr w:type="spellStart"/>
      <w:r>
        <w:t>builiding</w:t>
      </w:r>
      <w:proofErr w:type="spellEnd"/>
      <w:r>
        <w:t xml:space="preserve"> with equipment</w:t>
      </w:r>
      <w:r>
        <w:tab/>
      </w:r>
      <w:r>
        <w:tab/>
      </w:r>
      <w:r>
        <w:tab/>
      </w:r>
      <w:r>
        <w:tab/>
      </w:r>
    </w:p>
    <w:p w:rsidR="00315458" w:rsidRDefault="00315458" w:rsidP="00315458">
      <w:r>
        <w:t>AB3</w:t>
      </w:r>
      <w:r>
        <w:tab/>
      </w:r>
      <w:r>
        <w:tab/>
        <w:t>Mobile slaughter house with equipment</w:t>
      </w:r>
      <w:r>
        <w:tab/>
      </w:r>
      <w:r>
        <w:tab/>
      </w:r>
      <w:r>
        <w:tab/>
      </w:r>
      <w:r>
        <w:tab/>
      </w:r>
    </w:p>
    <w:p w:rsidR="00315458" w:rsidRDefault="00315458" w:rsidP="00315458">
      <w:r>
        <w:tab/>
      </w:r>
      <w:r>
        <w:tab/>
      </w:r>
      <w:r>
        <w:tab/>
      </w:r>
      <w:r>
        <w:tab/>
      </w:r>
      <w:r>
        <w:tab/>
      </w:r>
      <w:r>
        <w:tab/>
      </w:r>
    </w:p>
    <w:p w:rsidR="00315458" w:rsidRDefault="00315458" w:rsidP="00315458">
      <w:r>
        <w:t>WS1</w:t>
      </w:r>
      <w:r>
        <w:tab/>
      </w:r>
      <w:r>
        <w:tab/>
        <w:t>Well Drilling and Development</w:t>
      </w:r>
      <w:r>
        <w:tab/>
      </w:r>
      <w:r>
        <w:tab/>
      </w:r>
      <w:r>
        <w:tab/>
      </w:r>
      <w:r>
        <w:tab/>
      </w:r>
    </w:p>
    <w:p w:rsidR="00315458" w:rsidRDefault="00315458" w:rsidP="00315458">
      <w:r>
        <w:t>WS2</w:t>
      </w:r>
      <w:r>
        <w:tab/>
      </w:r>
      <w:r>
        <w:tab/>
        <w:t>Creek as Water Source</w:t>
      </w:r>
      <w:r>
        <w:tab/>
      </w:r>
      <w:r>
        <w:tab/>
      </w:r>
      <w:r>
        <w:tab/>
      </w:r>
      <w:r>
        <w:tab/>
      </w:r>
    </w:p>
    <w:p w:rsidR="00315458" w:rsidRDefault="00315458" w:rsidP="00315458">
      <w:r>
        <w:tab/>
      </w:r>
      <w:r>
        <w:tab/>
      </w:r>
      <w:r>
        <w:tab/>
      </w:r>
      <w:r>
        <w:tab/>
      </w:r>
      <w:r>
        <w:tab/>
      </w:r>
      <w:r>
        <w:tab/>
      </w:r>
    </w:p>
    <w:p w:rsidR="00315458" w:rsidRDefault="00315458" w:rsidP="00315458">
      <w:r>
        <w:t>PG1</w:t>
      </w:r>
      <w:r>
        <w:tab/>
      </w:r>
      <w:r>
        <w:tab/>
        <w:t>Power Generation Source - Solar Power</w:t>
      </w:r>
      <w:r>
        <w:tab/>
      </w:r>
      <w:r>
        <w:tab/>
      </w:r>
      <w:r>
        <w:tab/>
      </w:r>
      <w:r>
        <w:tab/>
      </w:r>
    </w:p>
    <w:p w:rsidR="00315458" w:rsidRDefault="00315458" w:rsidP="00315458">
      <w:r>
        <w:t>PG2</w:t>
      </w:r>
      <w:r>
        <w:tab/>
      </w:r>
      <w:r>
        <w:tab/>
        <w:t>Power Generation Source - Diesel Generator 25kW</w:t>
      </w:r>
      <w:r>
        <w:tab/>
      </w:r>
      <w:r>
        <w:tab/>
      </w:r>
      <w:r>
        <w:tab/>
      </w:r>
      <w:r>
        <w:tab/>
      </w:r>
    </w:p>
    <w:p w:rsidR="00315458" w:rsidRDefault="00315458" w:rsidP="00315458">
      <w:r>
        <w:tab/>
      </w:r>
      <w:r>
        <w:tab/>
      </w:r>
      <w:r>
        <w:tab/>
      </w:r>
      <w:r>
        <w:tab/>
      </w:r>
      <w:r>
        <w:tab/>
      </w:r>
      <w:r>
        <w:tab/>
      </w:r>
    </w:p>
    <w:p w:rsidR="00315458" w:rsidRDefault="00315458" w:rsidP="00315458">
      <w:r>
        <w:t>IWD1</w:t>
      </w:r>
      <w:r>
        <w:tab/>
      </w:r>
      <w:r>
        <w:tab/>
        <w:t>Inedible Waste Disposal - Composting</w:t>
      </w:r>
      <w:r>
        <w:tab/>
      </w:r>
      <w:r>
        <w:tab/>
      </w:r>
      <w:r>
        <w:tab/>
      </w:r>
      <w:r>
        <w:tab/>
      </w:r>
    </w:p>
    <w:p w:rsidR="00315458" w:rsidRDefault="00315458" w:rsidP="00315458">
      <w:r>
        <w:t>IWD2</w:t>
      </w:r>
      <w:r>
        <w:tab/>
      </w:r>
      <w:r>
        <w:tab/>
        <w:t>Inedible Waste Disposal - Incinerator</w:t>
      </w:r>
      <w:r>
        <w:tab/>
      </w:r>
      <w:r>
        <w:tab/>
      </w:r>
      <w:r>
        <w:tab/>
      </w:r>
      <w:r>
        <w:tab/>
      </w:r>
    </w:p>
    <w:p w:rsidR="00315458" w:rsidRDefault="00315458" w:rsidP="00315458">
      <w:r>
        <w:t>IWD3</w:t>
      </w:r>
      <w:r>
        <w:tab/>
      </w:r>
      <w:r>
        <w:tab/>
        <w:t>Inedible Waste Disposal - Rendering</w:t>
      </w:r>
      <w:r>
        <w:tab/>
      </w:r>
      <w:r>
        <w:tab/>
      </w:r>
      <w:r>
        <w:tab/>
      </w:r>
      <w:r>
        <w:tab/>
      </w:r>
    </w:p>
    <w:p w:rsidR="00315458" w:rsidRDefault="00315458" w:rsidP="00315458">
      <w:r>
        <w:tab/>
      </w:r>
      <w:r>
        <w:tab/>
      </w:r>
      <w:r>
        <w:tab/>
      </w:r>
      <w:r>
        <w:tab/>
      </w:r>
      <w:r>
        <w:tab/>
      </w:r>
      <w:r>
        <w:tab/>
      </w:r>
    </w:p>
    <w:p w:rsidR="00315458" w:rsidRDefault="00315458" w:rsidP="00315458">
      <w:r>
        <w:t>WWT1</w:t>
      </w:r>
      <w:r>
        <w:tab/>
      </w:r>
      <w:r>
        <w:tab/>
        <w:t>Waste Water Treatment - Packaged Plant</w:t>
      </w:r>
      <w:r>
        <w:tab/>
      </w:r>
      <w:r>
        <w:tab/>
      </w:r>
      <w:r>
        <w:tab/>
      </w:r>
      <w:r>
        <w:tab/>
      </w:r>
    </w:p>
    <w:p w:rsidR="009B6CFD" w:rsidRDefault="00315458" w:rsidP="00315458">
      <w:r>
        <w:t>WWT2</w:t>
      </w:r>
      <w:r>
        <w:tab/>
      </w:r>
      <w:r>
        <w:tab/>
        <w:t>Waste Water Treatment - Septic Tank + Waste Stabilization Ponds</w:t>
      </w:r>
      <w:r>
        <w:tab/>
      </w:r>
      <w:r>
        <w:tab/>
      </w:r>
      <w:r>
        <w:tab/>
      </w:r>
      <w:r>
        <w:tab/>
      </w:r>
    </w:p>
    <w:p w:rsidR="009B6CFD" w:rsidRPr="00795A26" w:rsidRDefault="009B6CFD" w:rsidP="00795A26"/>
    <w:p w:rsidR="00262082" w:rsidRDefault="00262082" w:rsidP="000954E9">
      <w:pPr>
        <w:rPr>
          <w:noProof/>
        </w:rPr>
      </w:pPr>
    </w:p>
    <w:p w:rsidR="003952FB" w:rsidRDefault="003952FB">
      <w:pPr>
        <w:rPr>
          <w:rFonts w:eastAsiaTheme="majorEastAsia" w:cstheme="majorBidi"/>
          <w:b/>
          <w:bCs/>
          <w:color w:val="FFFFFF" w:themeColor="background1"/>
          <w:sz w:val="24"/>
          <w:szCs w:val="28"/>
        </w:rPr>
      </w:pPr>
    </w:p>
    <w:p w:rsidR="003952FB" w:rsidRDefault="003952FB">
      <w:pPr>
        <w:rPr>
          <w:rFonts w:eastAsiaTheme="majorEastAsia" w:cstheme="majorBidi"/>
          <w:b/>
          <w:bCs/>
          <w:color w:val="FFFFFF" w:themeColor="background1"/>
          <w:sz w:val="24"/>
          <w:szCs w:val="28"/>
        </w:rPr>
      </w:pPr>
      <w:r>
        <w:br w:type="page"/>
      </w:r>
    </w:p>
    <w:bookmarkStart w:id="51" w:name="_Toc461631944" w:displacedByCustomXml="next"/>
    <w:sdt>
      <w:sdtPr>
        <w:rPr>
          <w:rFonts w:eastAsiaTheme="minorHAnsi" w:cstheme="minorBidi"/>
          <w:b w:val="0"/>
          <w:bCs w:val="0"/>
          <w:sz w:val="22"/>
          <w:szCs w:val="22"/>
        </w:rPr>
        <w:id w:val="1655334825"/>
        <w:docPartObj>
          <w:docPartGallery w:val="Bibliographies"/>
          <w:docPartUnique/>
        </w:docPartObj>
      </w:sdtPr>
      <w:sdtEndPr>
        <w:rPr>
          <w:sz w:val="18"/>
        </w:rPr>
      </w:sdtEndPr>
      <w:sdtContent>
        <w:p w:rsidR="003952FB" w:rsidRPr="004673F6" w:rsidRDefault="00832CC2">
          <w:pPr>
            <w:pStyle w:val="Heading1"/>
            <w:rPr>
              <w:rFonts w:eastAsiaTheme="minorHAnsi" w:cstheme="minorBidi"/>
              <w:b w:val="0"/>
              <w:bCs w:val="0"/>
              <w:sz w:val="22"/>
              <w:szCs w:val="22"/>
            </w:rPr>
          </w:pPr>
          <w:r>
            <w:t>5</w:t>
          </w:r>
          <w:r w:rsidR="004673F6" w:rsidRPr="004673F6">
            <w:t>.0</w:t>
          </w:r>
          <w:r w:rsidR="004673F6" w:rsidRPr="004673F6">
            <w:tab/>
          </w:r>
          <w:r w:rsidR="003952FB">
            <w:t>Bibliography</w:t>
          </w:r>
          <w:bookmarkEnd w:id="51"/>
        </w:p>
        <w:sdt>
          <w:sdtPr>
            <w:id w:val="111145805"/>
            <w:bibliography/>
          </w:sdtPr>
          <w:sdtContent>
            <w:p w:rsidR="00A8730B" w:rsidRDefault="003952FB" w:rsidP="00A8730B">
              <w:pPr>
                <w:pStyle w:val="Bibliography"/>
                <w:rPr>
                  <w:noProof/>
                </w:rPr>
              </w:pPr>
              <w:r>
                <w:fldChar w:fldCharType="begin"/>
              </w:r>
              <w:r>
                <w:instrText xml:space="preserve"> BIBLIOGRAPHY </w:instrText>
              </w:r>
              <w:r>
                <w:fldChar w:fldCharType="separate"/>
              </w:r>
              <w:r w:rsidR="00A8730B">
                <w:rPr>
                  <w:noProof/>
                </w:rPr>
                <w:t xml:space="preserve">1. </w:t>
              </w:r>
              <w:r w:rsidR="00A8730B">
                <w:rPr>
                  <w:i/>
                  <w:iCs/>
                  <w:noProof/>
                </w:rPr>
                <w:t xml:space="preserve">UNIFIED FACILITIES CRITERIA (UFC) Lodging Facilities. </w:t>
              </w:r>
              <w:r w:rsidR="00A8730B">
                <w:rPr>
                  <w:noProof/>
                </w:rPr>
                <w:t>2012. UFC 4-720-01.</w:t>
              </w:r>
            </w:p>
            <w:p w:rsidR="00A8730B" w:rsidRDefault="00A8730B" w:rsidP="00A8730B">
              <w:pPr>
                <w:pStyle w:val="Bibliography"/>
                <w:rPr>
                  <w:noProof/>
                </w:rPr>
              </w:pPr>
              <w:r>
                <w:rPr>
                  <w:noProof/>
                </w:rPr>
                <w:t xml:space="preserve">2. </w:t>
              </w:r>
              <w:r>
                <w:rPr>
                  <w:i/>
                  <w:iCs/>
                  <w:noProof/>
                </w:rPr>
                <w:t xml:space="preserve">FACILITIES CRITERIA (FC) NAVY AND MARINE CORPS. </w:t>
              </w:r>
              <w:r>
                <w:rPr>
                  <w:noProof/>
                </w:rPr>
                <w:t>2013. FC 4-722-01N.</w:t>
              </w:r>
            </w:p>
            <w:p w:rsidR="00A8730B" w:rsidRDefault="00A8730B" w:rsidP="00A8730B">
              <w:pPr>
                <w:pStyle w:val="Bibliography"/>
                <w:rPr>
                  <w:noProof/>
                </w:rPr>
              </w:pPr>
              <w:r>
                <w:rPr>
                  <w:noProof/>
                </w:rPr>
                <w:t xml:space="preserve">3. </w:t>
              </w:r>
              <w:r>
                <w:rPr>
                  <w:i/>
                  <w:iCs/>
                  <w:noProof/>
                </w:rPr>
                <w:t xml:space="preserve">FACILITIES CRITERIA (FC) NAVY AND MARINE CORPS. </w:t>
              </w:r>
              <w:r>
                <w:rPr>
                  <w:noProof/>
                </w:rPr>
                <w:t>2012. FC 4-721-10N.</w:t>
              </w:r>
            </w:p>
            <w:p w:rsidR="00A8730B" w:rsidRDefault="00A8730B" w:rsidP="00A8730B">
              <w:pPr>
                <w:pStyle w:val="Bibliography"/>
                <w:rPr>
                  <w:noProof/>
                </w:rPr>
              </w:pPr>
              <w:r>
                <w:rPr>
                  <w:noProof/>
                </w:rPr>
                <w:t xml:space="preserve">4. </w:t>
              </w:r>
              <w:r>
                <w:rPr>
                  <w:b/>
                  <w:bCs/>
                  <w:noProof/>
                </w:rPr>
                <w:t>Clayton F. Brasington, Jr., and Donald R. Hammonds.</w:t>
              </w:r>
              <w:r>
                <w:rPr>
                  <w:noProof/>
                </w:rPr>
                <w:t xml:space="preserve"> </w:t>
              </w:r>
              <w:r>
                <w:rPr>
                  <w:i/>
                  <w:iCs/>
                  <w:noProof/>
                </w:rPr>
                <w:t xml:space="preserve">LAYOUT GUIDE FOR SMALL MEAT PLANTS. </w:t>
              </w:r>
              <w:r>
                <w:rPr>
                  <w:noProof/>
                </w:rPr>
                <w:t>s.l. : Agricultural Research Service, U.S. Department of Agriculture. Marketing Research Report No. 1057.</w:t>
              </w:r>
            </w:p>
            <w:p w:rsidR="00A8730B" w:rsidRDefault="00A8730B" w:rsidP="00A8730B">
              <w:pPr>
                <w:pStyle w:val="Bibliography"/>
                <w:rPr>
                  <w:noProof/>
                </w:rPr>
              </w:pPr>
              <w:r>
                <w:rPr>
                  <w:noProof/>
                </w:rPr>
                <w:t xml:space="preserve">5. </w:t>
              </w:r>
              <w:r>
                <w:rPr>
                  <w:i/>
                  <w:iCs/>
                  <w:noProof/>
                </w:rPr>
                <w:t xml:space="preserve">Guide to Designing a Small Red Meat Plant. </w:t>
              </w:r>
              <w:r>
                <w:rPr>
                  <w:noProof/>
                </w:rPr>
                <w:t>s.l. : Iowa State University of Science and Technology, 2009. PM 2077.</w:t>
              </w:r>
            </w:p>
            <w:p w:rsidR="003952FB" w:rsidRDefault="003952FB" w:rsidP="00A8730B">
              <w:r>
                <w:rPr>
                  <w:b/>
                  <w:bCs/>
                  <w:noProof/>
                </w:rPr>
                <w:fldChar w:fldCharType="end"/>
              </w:r>
            </w:p>
          </w:sdtContent>
        </w:sdt>
      </w:sdtContent>
    </w:sdt>
    <w:p w:rsidR="000F3685" w:rsidRDefault="000F3685" w:rsidP="000F3685">
      <w:pPr>
        <w:rPr>
          <w:rFonts w:ascii="TradeGothic-Light" w:hAnsi="TradeGothic-Light" w:cs="TradeGothic-Light"/>
          <w:szCs w:val="18"/>
        </w:rPr>
      </w:pPr>
    </w:p>
    <w:p w:rsidR="004673F6" w:rsidRDefault="004673F6">
      <w:pPr>
        <w:rPr>
          <w:rFonts w:eastAsiaTheme="majorEastAsia" w:cstheme="majorBidi"/>
          <w:b/>
          <w:bCs/>
          <w:color w:val="FFFFFF" w:themeColor="background1"/>
          <w:sz w:val="24"/>
          <w:szCs w:val="28"/>
        </w:rPr>
      </w:pPr>
      <w:r>
        <w:br w:type="page"/>
      </w:r>
    </w:p>
    <w:p w:rsidR="00FB32B1" w:rsidRDefault="00FB32B1" w:rsidP="00574BF8">
      <w:pPr>
        <w:pStyle w:val="Heading1"/>
        <w:sectPr w:rsidR="00FB32B1" w:rsidSect="00D60F4C">
          <w:pgSz w:w="12240" w:h="15840"/>
          <w:pgMar w:top="1440" w:right="1440" w:bottom="1440" w:left="1440" w:header="720" w:footer="720" w:gutter="0"/>
          <w:cols w:space="720"/>
          <w:titlePg/>
          <w:docGrid w:linePitch="360"/>
        </w:sectPr>
      </w:pPr>
    </w:p>
    <w:p w:rsidR="00574BF8" w:rsidRDefault="00574BF8" w:rsidP="00574BF8">
      <w:pPr>
        <w:pStyle w:val="Heading1"/>
      </w:pPr>
      <w:bookmarkStart w:id="52" w:name="_Toc461631945"/>
      <w:r>
        <w:lastRenderedPageBreak/>
        <w:t>APPENDIX</w:t>
      </w:r>
      <w:r w:rsidR="00F14E61">
        <w:t xml:space="preserve"> 1 </w:t>
      </w:r>
      <w:r w:rsidR="0071362F">
        <w:t>– Water</w:t>
      </w:r>
      <w:r w:rsidR="00FB32B1">
        <w:t xml:space="preserve"> Catchment </w:t>
      </w:r>
      <w:proofErr w:type="gramStart"/>
      <w:r w:rsidR="00FB32B1">
        <w:t>Analysis  Case</w:t>
      </w:r>
      <w:proofErr w:type="gramEnd"/>
      <w:r w:rsidR="00FB32B1">
        <w:t xml:space="preserve"> 1</w:t>
      </w:r>
      <w:bookmarkEnd w:id="52"/>
    </w:p>
    <w:p w:rsidR="0047251C" w:rsidRDefault="0047251C" w:rsidP="004B3BC7">
      <w:pPr>
        <w:keepNext/>
        <w:rPr>
          <w:noProof/>
        </w:rPr>
      </w:pPr>
    </w:p>
    <w:p w:rsidR="004B3BC7" w:rsidRDefault="004B3BC7" w:rsidP="004B3BC7">
      <w:pPr>
        <w:keepNext/>
      </w:pPr>
      <w:r>
        <w:rPr>
          <w:noProof/>
        </w:rPr>
        <w:drawing>
          <wp:inline distT="0" distB="0" distL="0" distR="0" wp14:anchorId="28F2D4CF" wp14:editId="06DAD900">
            <wp:extent cx="7438292" cy="4563443"/>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58279" cy="4575705"/>
                    </a:xfrm>
                    <a:prstGeom prst="rect">
                      <a:avLst/>
                    </a:prstGeom>
                    <a:noFill/>
                  </pic:spPr>
                </pic:pic>
              </a:graphicData>
            </a:graphic>
          </wp:inline>
        </w:drawing>
      </w:r>
    </w:p>
    <w:p w:rsidR="004B3BC7" w:rsidRDefault="004B3BC7" w:rsidP="004B3BC7">
      <w:pPr>
        <w:pStyle w:val="Caption"/>
      </w:pPr>
      <w:bookmarkStart w:id="53" w:name="_Toc461631962"/>
      <w:r>
        <w:t xml:space="preserve">Figure </w:t>
      </w:r>
      <w:fldSimple w:instr=" SEQ Figure \* ARABIC ">
        <w:r w:rsidR="002568D4">
          <w:rPr>
            <w:noProof/>
          </w:rPr>
          <w:t>13</w:t>
        </w:r>
      </w:fldSimple>
      <w:r>
        <w:t>:</w:t>
      </w:r>
      <w:bookmarkEnd w:id="53"/>
    </w:p>
    <w:p w:rsidR="00FB32B1" w:rsidRDefault="00FB32B1" w:rsidP="00FB32B1">
      <w:pPr>
        <w:pStyle w:val="Caption"/>
        <w:keepNext/>
      </w:pPr>
    </w:p>
    <w:p w:rsidR="00FB32B1" w:rsidRDefault="00FB32B1" w:rsidP="00FB32B1">
      <w:pPr>
        <w:keepNext/>
      </w:pPr>
    </w:p>
    <w:p w:rsidR="003E468C" w:rsidRDefault="003E468C" w:rsidP="003E468C"/>
    <w:p w:rsidR="003E468C" w:rsidRDefault="003E468C" w:rsidP="003E468C">
      <w:pPr>
        <w:keepNext/>
      </w:pPr>
      <w:r>
        <w:rPr>
          <w:noProof/>
        </w:rPr>
        <w:drawing>
          <wp:inline distT="0" distB="0" distL="0" distR="0" wp14:anchorId="14C399A3" wp14:editId="2EE9C461">
            <wp:extent cx="8431530" cy="4554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31530" cy="4554220"/>
                    </a:xfrm>
                    <a:prstGeom prst="rect">
                      <a:avLst/>
                    </a:prstGeom>
                    <a:noFill/>
                  </pic:spPr>
                </pic:pic>
              </a:graphicData>
            </a:graphic>
          </wp:inline>
        </w:drawing>
      </w:r>
    </w:p>
    <w:p w:rsidR="003E468C" w:rsidRPr="003E468C" w:rsidRDefault="003E468C" w:rsidP="003E468C">
      <w:pPr>
        <w:pStyle w:val="Caption"/>
      </w:pPr>
      <w:bookmarkStart w:id="54" w:name="_Toc461631963"/>
      <w:r>
        <w:t xml:space="preserve">Figure </w:t>
      </w:r>
      <w:fldSimple w:instr=" SEQ Figure \* ARABIC ">
        <w:r w:rsidR="002568D4">
          <w:rPr>
            <w:noProof/>
          </w:rPr>
          <w:t>14</w:t>
        </w:r>
      </w:fldSimple>
      <w:r>
        <w:t>: Accumulated Water Storage for Research Catchment</w:t>
      </w:r>
      <w:bookmarkEnd w:id="54"/>
    </w:p>
    <w:p w:rsidR="00F14E61" w:rsidRDefault="003E468C" w:rsidP="00F14E61">
      <w:pPr>
        <w:pStyle w:val="Heading1"/>
      </w:pPr>
      <w:r>
        <w:br w:type="page"/>
      </w:r>
      <w:bookmarkStart w:id="55" w:name="_Toc461631946"/>
      <w:r w:rsidR="00F14E61">
        <w:lastRenderedPageBreak/>
        <w:t xml:space="preserve">APPENDIX 2 – </w:t>
      </w:r>
      <w:r w:rsidR="00131B6D">
        <w:t>Concept Layouts</w:t>
      </w:r>
      <w:r w:rsidR="00F14E61">
        <w:t xml:space="preserve"> for </w:t>
      </w:r>
      <w:r w:rsidR="00131B6D">
        <w:t>AC-9 Buildings</w:t>
      </w:r>
      <w:bookmarkEnd w:id="55"/>
    </w:p>
    <w:p w:rsidR="00574BF8" w:rsidRDefault="00574BF8" w:rsidP="00574BF8"/>
    <w:p w:rsidR="0022103A" w:rsidRDefault="0022103A" w:rsidP="004B7D94">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22103A" w:rsidTr="0022103A">
        <w:tc>
          <w:tcPr>
            <w:tcW w:w="6588" w:type="dxa"/>
          </w:tcPr>
          <w:p w:rsidR="0022103A" w:rsidRDefault="0022103A" w:rsidP="0022103A">
            <w:pPr>
              <w:pStyle w:val="Caption"/>
              <w:keepNext/>
            </w:pPr>
            <w:r>
              <w:rPr>
                <w:noProof/>
              </w:rPr>
              <w:drawing>
                <wp:inline distT="0" distB="0" distL="0" distR="0" wp14:anchorId="591F7FA0" wp14:editId="286FF46B">
                  <wp:extent cx="3377821" cy="4175792"/>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24305" b="19239"/>
                          <a:stretch/>
                        </pic:blipFill>
                        <pic:spPr bwMode="auto">
                          <a:xfrm>
                            <a:off x="0" y="0"/>
                            <a:ext cx="3383650" cy="418299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2103A" w:rsidRDefault="0022103A" w:rsidP="0022103A">
            <w:pPr>
              <w:pStyle w:val="Caption"/>
            </w:pPr>
            <w:bookmarkStart w:id="56" w:name="_Toc461631964"/>
            <w:r>
              <w:t xml:space="preserve">Figure </w:t>
            </w:r>
            <w:fldSimple w:instr=" SEQ Figure \* ARABIC ">
              <w:r w:rsidR="002568D4">
                <w:rPr>
                  <w:noProof/>
                </w:rPr>
                <w:t>15</w:t>
              </w:r>
            </w:fldSimple>
            <w:r>
              <w:t xml:space="preserve">: </w:t>
            </w:r>
            <w:r w:rsidR="00AB3EAC">
              <w:t xml:space="preserve">AC- 9 </w:t>
            </w:r>
            <w:r>
              <w:t>Proposed Room Layout for Student Dormitory</w:t>
            </w:r>
            <w:bookmarkEnd w:id="56"/>
            <w:r>
              <w:t xml:space="preserve"> </w:t>
            </w:r>
          </w:p>
        </w:tc>
        <w:tc>
          <w:tcPr>
            <w:tcW w:w="6588" w:type="dxa"/>
          </w:tcPr>
          <w:p w:rsidR="0022103A" w:rsidRDefault="0022103A" w:rsidP="0022103A">
            <w:pPr>
              <w:pStyle w:val="Caption"/>
              <w:keepNext/>
            </w:pPr>
            <w:r w:rsidRPr="0022103A">
              <w:rPr>
                <w:noProof/>
              </w:rPr>
              <w:drawing>
                <wp:inline distT="0" distB="0" distL="0" distR="0" wp14:anchorId="6A0077CC" wp14:editId="2F00BF87">
                  <wp:extent cx="3666439" cy="4150280"/>
                  <wp:effectExtent l="0" t="0" r="0" b="317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8425" cy="4152528"/>
                          </a:xfrm>
                          <a:prstGeom prst="rect">
                            <a:avLst/>
                          </a:prstGeom>
                          <a:noFill/>
                          <a:ln>
                            <a:noFill/>
                          </a:ln>
                          <a:effectLst/>
                          <a:extLst/>
                        </pic:spPr>
                      </pic:pic>
                    </a:graphicData>
                  </a:graphic>
                </wp:inline>
              </w:drawing>
            </w:r>
          </w:p>
          <w:p w:rsidR="0022103A" w:rsidRDefault="0022103A" w:rsidP="0022103A">
            <w:pPr>
              <w:pStyle w:val="Caption"/>
            </w:pPr>
            <w:bookmarkStart w:id="57" w:name="_Toc461631965"/>
            <w:r>
              <w:t xml:space="preserve">Figure </w:t>
            </w:r>
            <w:fldSimple w:instr=" SEQ Figure \* ARABIC ">
              <w:r w:rsidR="002568D4">
                <w:rPr>
                  <w:noProof/>
                </w:rPr>
                <w:t>16</w:t>
              </w:r>
            </w:fldSimple>
            <w:r>
              <w:t xml:space="preserve">: </w:t>
            </w:r>
            <w:r w:rsidR="00AB3EAC">
              <w:t xml:space="preserve">AC – 9 </w:t>
            </w:r>
            <w:r>
              <w:t>Proposed Room Layout for Staff Accommodation (</w:t>
            </w:r>
            <w:bookmarkEnd w:id="57"/>
          </w:p>
        </w:tc>
      </w:tr>
    </w:tbl>
    <w:p w:rsidR="0022103A" w:rsidRDefault="0022103A" w:rsidP="0022103A">
      <w:pPr>
        <w:keepNext/>
      </w:pPr>
    </w:p>
    <w:p w:rsidR="000954E9" w:rsidRDefault="000954E9">
      <w:pPr>
        <w:rPr>
          <w:noProof/>
        </w:rPr>
      </w:pPr>
    </w:p>
    <w:p w:rsidR="00AB3EAC" w:rsidRDefault="00AB3EAC">
      <w:pPr>
        <w:rPr>
          <w:noProof/>
        </w:rPr>
        <w:sectPr w:rsidR="00AB3EAC" w:rsidSect="00ED560E">
          <w:pgSz w:w="15840" w:h="12240" w:orient="landscape"/>
          <w:pgMar w:top="1440" w:right="1440" w:bottom="1440" w:left="1440" w:header="720" w:footer="720" w:gutter="0"/>
          <w:cols w:space="720"/>
          <w:docGrid w:linePitch="360"/>
        </w:sectPr>
      </w:pPr>
    </w:p>
    <w:p w:rsidR="000954E9" w:rsidRDefault="00AB3EAC" w:rsidP="002305D3">
      <w:pPr>
        <w:pStyle w:val="Heading1"/>
        <w:rPr>
          <w:noProof/>
        </w:rPr>
      </w:pPr>
      <w:bookmarkStart w:id="58" w:name="_Toc461631947"/>
      <w:r>
        <w:rPr>
          <w:noProof/>
        </w:rPr>
        <w:lastRenderedPageBreak/>
        <w:t>Appendix 3 – AC-9 Accomodation Size Plan</w:t>
      </w:r>
      <w:bookmarkEnd w:id="58"/>
      <w:r>
        <w:rPr>
          <w:noProof/>
        </w:rPr>
        <w:t xml:space="preserve"> </w:t>
      </w:r>
    </w:p>
    <w:p w:rsidR="00AB3EAC" w:rsidRDefault="00AB3EAC">
      <w:pPr>
        <w:rPr>
          <w:noProof/>
        </w:rPr>
      </w:pPr>
    </w:p>
    <w:p w:rsidR="002305D3" w:rsidRDefault="002305D3" w:rsidP="002305D3">
      <w:pPr>
        <w:pStyle w:val="Caption"/>
        <w:keepNext/>
      </w:pPr>
      <w:bookmarkStart w:id="59" w:name="_Toc461631974"/>
      <w:r>
        <w:t xml:space="preserve">Table </w:t>
      </w:r>
      <w:fldSimple w:instr=" SEQ Table \* ARABIC ">
        <w:r w:rsidR="00582C48">
          <w:rPr>
            <w:noProof/>
          </w:rPr>
          <w:t>8</w:t>
        </w:r>
        <w:bookmarkEnd w:id="59"/>
      </w:fldSimple>
      <w:r w:rsidR="005F4F79">
        <w:rPr>
          <w:noProof/>
        </w:rPr>
        <w:t xml:space="preserve">: </w:t>
      </w:r>
      <w:r w:rsidR="005F4F79">
        <w:t>Design Criteria – AC-9 Dormitory and Living Quarters</w:t>
      </w:r>
    </w:p>
    <w:p w:rsidR="00AB3EAC" w:rsidRDefault="00AB3EAC">
      <w:pPr>
        <w:rPr>
          <w:noProof/>
        </w:rPr>
      </w:pPr>
      <w:r w:rsidRPr="00AB3EAC">
        <w:rPr>
          <w:noProof/>
        </w:rPr>
        <w:drawing>
          <wp:inline distT="0" distB="0" distL="0" distR="0" wp14:anchorId="4AC05F88" wp14:editId="511DB4CE">
            <wp:extent cx="5943600" cy="58730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873083"/>
                    </a:xfrm>
                    <a:prstGeom prst="rect">
                      <a:avLst/>
                    </a:prstGeom>
                    <a:noFill/>
                    <a:ln>
                      <a:noFill/>
                    </a:ln>
                  </pic:spPr>
                </pic:pic>
              </a:graphicData>
            </a:graphic>
          </wp:inline>
        </w:drawing>
      </w:r>
    </w:p>
    <w:p w:rsidR="00AB3EAC" w:rsidRDefault="00AB3EAC">
      <w:pPr>
        <w:rPr>
          <w:noProof/>
        </w:rPr>
      </w:pPr>
    </w:p>
    <w:p w:rsidR="002305D3" w:rsidRDefault="002305D3" w:rsidP="002305D3">
      <w:pPr>
        <w:pStyle w:val="Caption"/>
        <w:keepNext/>
      </w:pPr>
      <w:bookmarkStart w:id="60" w:name="_Toc461631975"/>
      <w:r>
        <w:lastRenderedPageBreak/>
        <w:t xml:space="preserve">Table </w:t>
      </w:r>
      <w:fldSimple w:instr=" SEQ Table \* ARABIC ">
        <w:r w:rsidR="00582C48">
          <w:rPr>
            <w:noProof/>
          </w:rPr>
          <w:t>9</w:t>
        </w:r>
        <w:bookmarkEnd w:id="60"/>
      </w:fldSimple>
      <w:r w:rsidR="005F4F79">
        <w:rPr>
          <w:noProof/>
        </w:rPr>
        <w:t xml:space="preserve">: </w:t>
      </w:r>
      <w:r w:rsidR="005F4F79">
        <w:t>Design Criteria – AC-9 Staff Quarters</w:t>
      </w:r>
    </w:p>
    <w:p w:rsidR="00AB3EAC" w:rsidRDefault="00AB3EAC">
      <w:pPr>
        <w:rPr>
          <w:noProof/>
        </w:rPr>
      </w:pPr>
      <w:r w:rsidRPr="00AB3EAC">
        <w:rPr>
          <w:noProof/>
        </w:rPr>
        <w:drawing>
          <wp:inline distT="0" distB="0" distL="0" distR="0" wp14:anchorId="7BAE18DA" wp14:editId="60FC511D">
            <wp:extent cx="5943600" cy="57403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740323"/>
                    </a:xfrm>
                    <a:prstGeom prst="rect">
                      <a:avLst/>
                    </a:prstGeom>
                    <a:noFill/>
                    <a:ln>
                      <a:noFill/>
                    </a:ln>
                  </pic:spPr>
                </pic:pic>
              </a:graphicData>
            </a:graphic>
          </wp:inline>
        </w:drawing>
      </w:r>
    </w:p>
    <w:p w:rsidR="00AB3EAC" w:rsidRDefault="00AB3EAC">
      <w:pPr>
        <w:rPr>
          <w:noProof/>
        </w:rPr>
      </w:pPr>
    </w:p>
    <w:p w:rsidR="002305D3" w:rsidRDefault="002305D3" w:rsidP="002305D3">
      <w:pPr>
        <w:pStyle w:val="Caption"/>
        <w:keepNext/>
      </w:pPr>
      <w:bookmarkStart w:id="61" w:name="_Toc461631976"/>
      <w:r>
        <w:lastRenderedPageBreak/>
        <w:t xml:space="preserve">Table </w:t>
      </w:r>
      <w:fldSimple w:instr=" SEQ Table \* ARABIC ">
        <w:r w:rsidR="00582C48">
          <w:rPr>
            <w:noProof/>
          </w:rPr>
          <w:t>10</w:t>
        </w:r>
        <w:bookmarkEnd w:id="61"/>
      </w:fldSimple>
      <w:r w:rsidR="005F4F79">
        <w:rPr>
          <w:noProof/>
        </w:rPr>
        <w:t xml:space="preserve">: </w:t>
      </w:r>
      <w:r w:rsidR="005F4F79">
        <w:t>Design Criteria – AC-9 Dining Facility</w:t>
      </w:r>
    </w:p>
    <w:p w:rsidR="00AB3EAC" w:rsidRDefault="00AB3EAC">
      <w:pPr>
        <w:rPr>
          <w:noProof/>
        </w:rPr>
      </w:pPr>
      <w:r w:rsidRPr="00AB3EAC">
        <w:rPr>
          <w:noProof/>
        </w:rPr>
        <w:drawing>
          <wp:inline distT="0" distB="0" distL="0" distR="0" wp14:anchorId="4AC0B15B" wp14:editId="5D60D882">
            <wp:extent cx="5943600" cy="405762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57622"/>
                    </a:xfrm>
                    <a:prstGeom prst="rect">
                      <a:avLst/>
                    </a:prstGeom>
                    <a:noFill/>
                    <a:ln>
                      <a:noFill/>
                    </a:ln>
                  </pic:spPr>
                </pic:pic>
              </a:graphicData>
            </a:graphic>
          </wp:inline>
        </w:drawing>
      </w:r>
    </w:p>
    <w:p w:rsidR="00AB3EAC" w:rsidRDefault="00AB3EAC">
      <w:pPr>
        <w:rPr>
          <w:noProof/>
        </w:rPr>
      </w:pPr>
    </w:p>
    <w:p w:rsidR="002305D3" w:rsidRDefault="002305D3" w:rsidP="002305D3">
      <w:pPr>
        <w:pStyle w:val="Caption"/>
        <w:keepNext/>
      </w:pPr>
      <w:bookmarkStart w:id="62" w:name="_Ref460990097"/>
      <w:bookmarkStart w:id="63" w:name="_Toc461631977"/>
      <w:r>
        <w:lastRenderedPageBreak/>
        <w:t xml:space="preserve">Table </w:t>
      </w:r>
      <w:fldSimple w:instr=" SEQ Table \* ARABIC ">
        <w:r w:rsidR="00582C48">
          <w:rPr>
            <w:noProof/>
          </w:rPr>
          <w:t>11</w:t>
        </w:r>
      </w:fldSimple>
      <w:r>
        <w:t>: Design Criteria – AC-9 Administrative Building</w:t>
      </w:r>
      <w:bookmarkEnd w:id="63"/>
    </w:p>
    <w:p w:rsidR="00AB3EAC" w:rsidRDefault="00AB3EAC" w:rsidP="00AB3EAC">
      <w:pPr>
        <w:keepNext/>
      </w:pPr>
      <w:r w:rsidRPr="00AB3EAC">
        <w:rPr>
          <w:noProof/>
        </w:rPr>
        <w:drawing>
          <wp:inline distT="0" distB="0" distL="0" distR="0" wp14:anchorId="675ED502" wp14:editId="3C1E8924">
            <wp:extent cx="5943600" cy="45426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42609"/>
                    </a:xfrm>
                    <a:prstGeom prst="rect">
                      <a:avLst/>
                    </a:prstGeom>
                    <a:noFill/>
                    <a:ln>
                      <a:noFill/>
                    </a:ln>
                  </pic:spPr>
                </pic:pic>
              </a:graphicData>
            </a:graphic>
          </wp:inline>
        </w:drawing>
      </w:r>
    </w:p>
    <w:p w:rsidR="007622CB" w:rsidRPr="007622CB" w:rsidRDefault="007622CB" w:rsidP="007622CB"/>
    <w:p w:rsidR="002305D3" w:rsidRDefault="002305D3" w:rsidP="002305D3">
      <w:pPr>
        <w:pStyle w:val="Caption"/>
        <w:keepNext/>
      </w:pPr>
      <w:bookmarkStart w:id="64" w:name="_Toc461631978"/>
      <w:r>
        <w:lastRenderedPageBreak/>
        <w:t xml:space="preserve">Table </w:t>
      </w:r>
      <w:fldSimple w:instr=" SEQ Table \* ARABIC ">
        <w:r w:rsidR="00582C48">
          <w:rPr>
            <w:noProof/>
          </w:rPr>
          <w:t>12</w:t>
        </w:r>
      </w:fldSimple>
      <w:r>
        <w:t>: Design Criteria AC-9 Training and Research Building</w:t>
      </w:r>
      <w:bookmarkEnd w:id="64"/>
    </w:p>
    <w:p w:rsidR="00AB3EAC" w:rsidRDefault="007622CB">
      <w:pPr>
        <w:sectPr w:rsidR="00AB3EAC" w:rsidSect="00AB3EAC">
          <w:pgSz w:w="12240" w:h="15840"/>
          <w:pgMar w:top="1440" w:right="1440" w:bottom="1440" w:left="1440" w:header="720" w:footer="720" w:gutter="0"/>
          <w:cols w:space="720"/>
          <w:docGrid w:linePitch="360"/>
        </w:sectPr>
      </w:pPr>
      <w:r w:rsidRPr="007622CB">
        <w:rPr>
          <w:noProof/>
        </w:rPr>
        <w:drawing>
          <wp:inline distT="0" distB="0" distL="0" distR="0" wp14:anchorId="7A7FF4A1" wp14:editId="19D8BA6E">
            <wp:extent cx="5943600" cy="4899153"/>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899153"/>
                    </a:xfrm>
                    <a:prstGeom prst="rect">
                      <a:avLst/>
                    </a:prstGeom>
                    <a:noFill/>
                    <a:ln>
                      <a:noFill/>
                    </a:ln>
                  </pic:spPr>
                </pic:pic>
              </a:graphicData>
            </a:graphic>
          </wp:inline>
        </w:drawing>
      </w:r>
      <w:r w:rsidR="00AB3EAC">
        <w:br w:type="page"/>
      </w:r>
    </w:p>
    <w:p w:rsidR="00AB3EAC" w:rsidRDefault="00AB3EAC">
      <w:pPr>
        <w:rPr>
          <w:rFonts w:eastAsiaTheme="majorEastAsia" w:cstheme="majorBidi"/>
          <w:b/>
          <w:bCs/>
          <w:sz w:val="24"/>
          <w:szCs w:val="28"/>
        </w:rPr>
      </w:pPr>
    </w:p>
    <w:p w:rsidR="00673FD4" w:rsidRDefault="002C465B" w:rsidP="008D4204">
      <w:pPr>
        <w:pStyle w:val="Heading1"/>
      </w:pPr>
      <w:bookmarkStart w:id="65" w:name="_Toc461631948"/>
      <w:r>
        <w:t xml:space="preserve">APPENDIX </w:t>
      </w:r>
      <w:r w:rsidR="00A63909">
        <w:t>4</w:t>
      </w:r>
      <w:r>
        <w:t xml:space="preserve"> - </w:t>
      </w:r>
      <w:r w:rsidR="008F09D9">
        <w:t xml:space="preserve">Abattoir </w:t>
      </w:r>
      <w:r w:rsidR="008D4204">
        <w:t>Support Infrastructure Estimates</w:t>
      </w:r>
      <w:bookmarkEnd w:id="62"/>
      <w:bookmarkEnd w:id="65"/>
    </w:p>
    <w:p w:rsidR="002C465B" w:rsidRDefault="002C465B" w:rsidP="002C465B">
      <w:pPr>
        <w:pStyle w:val="Caption"/>
        <w:keepNext/>
      </w:pPr>
      <w:bookmarkStart w:id="66" w:name="_Toc461631979"/>
      <w:r>
        <w:t xml:space="preserve">Table </w:t>
      </w:r>
      <w:fldSimple w:instr=" SEQ Table \* ARABIC ">
        <w:r w:rsidR="00582C48">
          <w:rPr>
            <w:noProof/>
          </w:rPr>
          <w:t>13</w:t>
        </w:r>
      </w:fldSimple>
      <w:r>
        <w:t>: Estimate for Inedible Waste Disposal for Abattoir</w:t>
      </w:r>
      <w:bookmarkEnd w:id="66"/>
    </w:p>
    <w:p w:rsidR="002C465B" w:rsidRDefault="002C465B">
      <w:r w:rsidRPr="002C465B">
        <w:rPr>
          <w:noProof/>
        </w:rPr>
        <w:drawing>
          <wp:inline distT="0" distB="0" distL="0" distR="0" wp14:anchorId="2A74BDD7" wp14:editId="5BA3BD91">
            <wp:extent cx="8229600" cy="41251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125108"/>
                    </a:xfrm>
                    <a:prstGeom prst="rect">
                      <a:avLst/>
                    </a:prstGeom>
                    <a:noFill/>
                    <a:ln>
                      <a:noFill/>
                    </a:ln>
                  </pic:spPr>
                </pic:pic>
              </a:graphicData>
            </a:graphic>
          </wp:inline>
        </w:drawing>
      </w:r>
    </w:p>
    <w:p w:rsidR="00CF42BC" w:rsidRDefault="00CF42BC"/>
    <w:p w:rsidR="008D4204" w:rsidRDefault="008D4204">
      <w:r>
        <w:br w:type="page"/>
      </w:r>
    </w:p>
    <w:p w:rsidR="00CF42BC" w:rsidRDefault="008D4204">
      <w:r>
        <w:lastRenderedPageBreak/>
        <w:t>APPENDIX 4</w:t>
      </w:r>
    </w:p>
    <w:p w:rsidR="008D4204" w:rsidRDefault="008D4204" w:rsidP="008D4204">
      <w:pPr>
        <w:pStyle w:val="Caption"/>
        <w:keepNext/>
      </w:pPr>
      <w:bookmarkStart w:id="67" w:name="_Toc461631980"/>
      <w:r>
        <w:t xml:space="preserve">Table </w:t>
      </w:r>
      <w:fldSimple w:instr=" SEQ Table \* ARABIC ">
        <w:r w:rsidR="00582C48">
          <w:rPr>
            <w:noProof/>
          </w:rPr>
          <w:t>14</w:t>
        </w:r>
      </w:fldSimple>
      <w:r>
        <w:t>: Abattoir Water Supply Cost Estimates</w:t>
      </w:r>
      <w:bookmarkEnd w:id="67"/>
    </w:p>
    <w:p w:rsidR="008D4204" w:rsidRDefault="008D4204">
      <w:r w:rsidRPr="008D4204">
        <w:rPr>
          <w:noProof/>
        </w:rPr>
        <w:drawing>
          <wp:inline distT="0" distB="0" distL="0" distR="0" wp14:anchorId="33AC4310" wp14:editId="7295790D">
            <wp:extent cx="8229600" cy="47605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4760526"/>
                    </a:xfrm>
                    <a:prstGeom prst="rect">
                      <a:avLst/>
                    </a:prstGeom>
                    <a:noFill/>
                    <a:ln>
                      <a:noFill/>
                    </a:ln>
                  </pic:spPr>
                </pic:pic>
              </a:graphicData>
            </a:graphic>
          </wp:inline>
        </w:drawing>
      </w:r>
    </w:p>
    <w:p w:rsidR="008D4204" w:rsidRDefault="008D4204">
      <w:r>
        <w:br w:type="page"/>
      </w:r>
    </w:p>
    <w:p w:rsidR="00A91156" w:rsidRDefault="00A91156" w:rsidP="00A91156">
      <w:pPr>
        <w:pStyle w:val="Caption"/>
        <w:keepNext/>
      </w:pPr>
      <w:bookmarkStart w:id="68" w:name="_Toc461631981"/>
      <w:r>
        <w:lastRenderedPageBreak/>
        <w:t xml:space="preserve">Table </w:t>
      </w:r>
      <w:fldSimple w:instr=" SEQ Table \* ARABIC ">
        <w:r w:rsidR="00582C48">
          <w:rPr>
            <w:noProof/>
          </w:rPr>
          <w:t>15</w:t>
        </w:r>
      </w:fldSimple>
      <w:r>
        <w:t>: Abattoir Waste Water Treatment Estimates</w:t>
      </w:r>
      <w:bookmarkEnd w:id="68"/>
    </w:p>
    <w:p w:rsidR="008D4204" w:rsidRDefault="00A91156">
      <w:r w:rsidRPr="00A91156">
        <w:rPr>
          <w:noProof/>
        </w:rPr>
        <w:drawing>
          <wp:inline distT="0" distB="0" distL="0" distR="0" wp14:anchorId="6B51E96C" wp14:editId="4074BE42">
            <wp:extent cx="8206105" cy="435800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06105" cy="4358005"/>
                    </a:xfrm>
                    <a:prstGeom prst="rect">
                      <a:avLst/>
                    </a:prstGeom>
                    <a:noFill/>
                    <a:ln>
                      <a:noFill/>
                    </a:ln>
                  </pic:spPr>
                </pic:pic>
              </a:graphicData>
            </a:graphic>
          </wp:inline>
        </w:drawing>
      </w:r>
    </w:p>
    <w:p w:rsidR="00A91156" w:rsidRDefault="00A91156"/>
    <w:p w:rsidR="00A91156" w:rsidRDefault="00A91156" w:rsidP="00A91156">
      <w:pPr>
        <w:pStyle w:val="Caption"/>
        <w:keepNext/>
      </w:pPr>
      <w:bookmarkStart w:id="69" w:name="_Toc461631982"/>
      <w:r>
        <w:lastRenderedPageBreak/>
        <w:t xml:space="preserve">Table </w:t>
      </w:r>
      <w:fldSimple w:instr=" SEQ Table \* ARABIC ">
        <w:r w:rsidR="00582C48">
          <w:rPr>
            <w:noProof/>
          </w:rPr>
          <w:t>16</w:t>
        </w:r>
      </w:fldSimple>
      <w:r>
        <w:t>: Abattoir Power Generation Cost Estimates</w:t>
      </w:r>
      <w:bookmarkEnd w:id="69"/>
    </w:p>
    <w:p w:rsidR="00A91156" w:rsidRDefault="00A91156">
      <w:r w:rsidRPr="00A91156">
        <w:rPr>
          <w:noProof/>
        </w:rPr>
        <w:drawing>
          <wp:inline distT="0" distB="0" distL="0" distR="0" wp14:anchorId="59B3C4B7" wp14:editId="608E790B">
            <wp:extent cx="8229600" cy="45828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582801"/>
                    </a:xfrm>
                    <a:prstGeom prst="rect">
                      <a:avLst/>
                    </a:prstGeom>
                    <a:noFill/>
                    <a:ln>
                      <a:noFill/>
                    </a:ln>
                  </pic:spPr>
                </pic:pic>
              </a:graphicData>
            </a:graphic>
          </wp:inline>
        </w:drawing>
      </w:r>
    </w:p>
    <w:p w:rsidR="00194B07" w:rsidRDefault="00194B07">
      <w:r>
        <w:br w:type="page"/>
      </w:r>
    </w:p>
    <w:p w:rsidR="00194B07" w:rsidRDefault="00194B07" w:rsidP="00194B07">
      <w:pPr>
        <w:pStyle w:val="Caption"/>
        <w:keepNext/>
      </w:pPr>
      <w:bookmarkStart w:id="70" w:name="_Toc461631983"/>
      <w:r>
        <w:lastRenderedPageBreak/>
        <w:t xml:space="preserve">Table </w:t>
      </w:r>
      <w:fldSimple w:instr=" SEQ Table \* ARABIC ">
        <w:r w:rsidR="00582C48">
          <w:rPr>
            <w:noProof/>
          </w:rPr>
          <w:t>17</w:t>
        </w:r>
      </w:fldSimple>
      <w:r>
        <w:t>: Abattoir Construction Estimate</w:t>
      </w:r>
      <w:bookmarkEnd w:id="70"/>
    </w:p>
    <w:p w:rsidR="00194B07" w:rsidRDefault="00194B07">
      <w:r w:rsidRPr="00194B07">
        <w:rPr>
          <w:noProof/>
        </w:rPr>
        <w:drawing>
          <wp:inline distT="0" distB="0" distL="0" distR="0" wp14:anchorId="54C68FA9" wp14:editId="6082191D">
            <wp:extent cx="8229600" cy="47872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787283"/>
                    </a:xfrm>
                    <a:prstGeom prst="rect">
                      <a:avLst/>
                    </a:prstGeom>
                    <a:noFill/>
                    <a:ln>
                      <a:noFill/>
                    </a:ln>
                  </pic:spPr>
                </pic:pic>
              </a:graphicData>
            </a:graphic>
          </wp:inline>
        </w:drawing>
      </w:r>
    </w:p>
    <w:p w:rsidR="00582C48" w:rsidRDefault="00582C48" w:rsidP="00582C48">
      <w:pPr>
        <w:pStyle w:val="Heading1"/>
        <w:rPr>
          <w:noProof/>
        </w:rPr>
      </w:pPr>
      <w:bookmarkStart w:id="71" w:name="_Toc461631949"/>
      <w:r>
        <w:rPr>
          <w:noProof/>
        </w:rPr>
        <w:lastRenderedPageBreak/>
        <w:t xml:space="preserve">Appendix </w:t>
      </w:r>
      <w:r w:rsidR="00A63909">
        <w:rPr>
          <w:noProof/>
        </w:rPr>
        <w:t>5</w:t>
      </w:r>
      <w:r>
        <w:rPr>
          <w:noProof/>
        </w:rPr>
        <w:t xml:space="preserve"> – AC-9 Accomodation Size Plan</w:t>
      </w:r>
      <w:bookmarkEnd w:id="71"/>
      <w:r>
        <w:rPr>
          <w:noProof/>
        </w:rPr>
        <w:t xml:space="preserve"> </w:t>
      </w:r>
    </w:p>
    <w:p w:rsidR="00582C48" w:rsidRDefault="00582C48" w:rsidP="00582C48">
      <w:pPr>
        <w:keepNext/>
      </w:pPr>
      <w:r>
        <w:rPr>
          <w:noProof/>
        </w:rPr>
        <w:drawing>
          <wp:inline distT="0" distB="0" distL="0" distR="0" wp14:anchorId="7A0A5BC0" wp14:editId="7A6EDC5E">
            <wp:extent cx="5316220" cy="562102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6220" cy="5621020"/>
                    </a:xfrm>
                    <a:prstGeom prst="rect">
                      <a:avLst/>
                    </a:prstGeom>
                    <a:noFill/>
                  </pic:spPr>
                </pic:pic>
              </a:graphicData>
            </a:graphic>
          </wp:inline>
        </w:drawing>
      </w:r>
    </w:p>
    <w:p w:rsidR="00582C48" w:rsidRDefault="00582C48" w:rsidP="00582C48">
      <w:pPr>
        <w:pStyle w:val="Caption"/>
      </w:pPr>
      <w:bookmarkStart w:id="72" w:name="_Toc461631966"/>
      <w:r>
        <w:lastRenderedPageBreak/>
        <w:t xml:space="preserve">Figure </w:t>
      </w:r>
      <w:fldSimple w:instr=" SEQ Figure \* ARABIC ">
        <w:r w:rsidR="002568D4">
          <w:rPr>
            <w:noProof/>
          </w:rPr>
          <w:t>17</w:t>
        </w:r>
      </w:fldSimple>
      <w:r w:rsidR="00785B86">
        <w:rPr>
          <w:noProof/>
        </w:rPr>
        <w:t>: Proposed Layout for 2500sq ft Abattoir</w:t>
      </w:r>
      <w:bookmarkEnd w:id="72"/>
    </w:p>
    <w:sectPr w:rsidR="00582C48" w:rsidSect="00ED56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F9A" w:rsidRDefault="00D64F9A" w:rsidP="00C92C8C">
      <w:pPr>
        <w:spacing w:after="0" w:line="240" w:lineRule="auto"/>
      </w:pPr>
      <w:r>
        <w:separator/>
      </w:r>
    </w:p>
  </w:endnote>
  <w:endnote w:type="continuationSeparator" w:id="0">
    <w:p w:rsidR="00D64F9A" w:rsidRDefault="00D64F9A" w:rsidP="00C9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Condensed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Condensed">
    <w:altName w:val="Open Sans Condensed Light"/>
    <w:panose1 w:val="020B0806030504020204"/>
    <w:charset w:val="00"/>
    <w:family w:val="swiss"/>
    <w:pitch w:val="variable"/>
    <w:sig w:usb0="E00002EF" w:usb1="4000205B" w:usb2="00000028" w:usb3="00000000" w:csb0="0000019F" w:csb1="00000000"/>
  </w:font>
  <w:font w:name="TradeGothic-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170716"/>
      <w:docPartObj>
        <w:docPartGallery w:val="Page Numbers (Bottom of Page)"/>
        <w:docPartUnique/>
      </w:docPartObj>
    </w:sdtPr>
    <w:sdtEndPr>
      <w:rPr>
        <w:noProof/>
      </w:rPr>
    </w:sdtEndPr>
    <w:sdtContent>
      <w:p w:rsidR="003B3536" w:rsidRDefault="003B3536">
        <w:pPr>
          <w:pStyle w:val="Footer"/>
          <w:jc w:val="right"/>
        </w:pPr>
        <w:r>
          <w:fldChar w:fldCharType="begin"/>
        </w:r>
        <w:r>
          <w:instrText xml:space="preserve"> PAGE   \* MERGEFORMAT </w:instrText>
        </w:r>
        <w:r>
          <w:fldChar w:fldCharType="separate"/>
        </w:r>
        <w:r w:rsidR="000847CB">
          <w:rPr>
            <w:noProof/>
          </w:rPr>
          <w:t>13</w:t>
        </w:r>
        <w:r>
          <w:rPr>
            <w:noProof/>
          </w:rPr>
          <w:fldChar w:fldCharType="end"/>
        </w:r>
      </w:p>
    </w:sdtContent>
  </w:sdt>
  <w:p w:rsidR="003B3536" w:rsidRDefault="003B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F9A" w:rsidRDefault="00D64F9A" w:rsidP="00C92C8C">
      <w:pPr>
        <w:spacing w:after="0" w:line="240" w:lineRule="auto"/>
      </w:pPr>
      <w:r>
        <w:separator/>
      </w:r>
    </w:p>
  </w:footnote>
  <w:footnote w:type="continuationSeparator" w:id="0">
    <w:p w:rsidR="00D64F9A" w:rsidRDefault="00D64F9A" w:rsidP="00C92C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536" w:rsidRDefault="003B3536">
    <w:pPr>
      <w:pStyle w:val="Header"/>
      <w:rPr>
        <w:rFonts w:ascii="Arial Narrow" w:hAnsi="Arial Narrow"/>
        <w:sz w:val="16"/>
        <w:szCs w:val="16"/>
      </w:rPr>
    </w:pPr>
    <w:r w:rsidRPr="0042799A">
      <w:rPr>
        <w:rFonts w:ascii="Arial Narrow" w:hAnsi="Arial Narrow"/>
        <w:sz w:val="16"/>
        <w:szCs w:val="16"/>
      </w:rPr>
      <w:t>GY-L10</w:t>
    </w:r>
    <w:r>
      <w:rPr>
        <w:rFonts w:ascii="Arial Narrow" w:hAnsi="Arial Narrow"/>
        <w:sz w:val="16"/>
        <w:szCs w:val="16"/>
      </w:rPr>
      <w:t>60</w:t>
    </w:r>
    <w:r w:rsidRPr="0042799A">
      <w:rPr>
        <w:rFonts w:ascii="Arial Narrow" w:hAnsi="Arial Narrow"/>
        <w:sz w:val="16"/>
        <w:szCs w:val="16"/>
      </w:rPr>
      <w:t xml:space="preserve"> Support to </w:t>
    </w:r>
    <w:r>
      <w:rPr>
        <w:rFonts w:ascii="Arial Narrow" w:hAnsi="Arial Narrow"/>
        <w:sz w:val="16"/>
        <w:szCs w:val="16"/>
      </w:rPr>
      <w:t>Sustainable Agricultural Development</w:t>
    </w:r>
  </w:p>
  <w:p w:rsidR="003B3536" w:rsidRPr="0042799A" w:rsidRDefault="003B3536">
    <w:pPr>
      <w:pStyle w:val="Header"/>
      <w:rPr>
        <w:rFonts w:ascii="Arial Narrow" w:hAnsi="Arial Narrow"/>
        <w:sz w:val="16"/>
        <w:szCs w:val="16"/>
      </w:rPr>
    </w:pPr>
    <w:r>
      <w:rPr>
        <w:rFonts w:ascii="Arial Narrow" w:hAnsi="Arial Narrow"/>
        <w:sz w:val="16"/>
        <w:szCs w:val="16"/>
      </w:rPr>
      <w:t>Proposal for Infrastructure and Water Catchments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298628"/>
      <w:docPartObj>
        <w:docPartGallery w:val="Page Numbers (Top of Page)"/>
        <w:docPartUnique/>
      </w:docPartObj>
    </w:sdtPr>
    <w:sdtEndPr>
      <w:rPr>
        <w:noProof/>
      </w:rPr>
    </w:sdtEndPr>
    <w:sdtContent>
      <w:p w:rsidR="003B3536" w:rsidRDefault="003B3536">
        <w:pPr>
          <w:pStyle w:val="Header"/>
          <w:jc w:val="right"/>
        </w:pPr>
        <w:r>
          <w:fldChar w:fldCharType="begin"/>
        </w:r>
        <w:r>
          <w:instrText xml:space="preserve"> PAGE   \* MERGEFORMAT </w:instrText>
        </w:r>
        <w:r>
          <w:fldChar w:fldCharType="separate"/>
        </w:r>
        <w:r w:rsidR="00A8730B">
          <w:rPr>
            <w:noProof/>
          </w:rPr>
          <w:t>0</w:t>
        </w:r>
        <w:r>
          <w:rPr>
            <w:noProof/>
          </w:rPr>
          <w:fldChar w:fldCharType="end"/>
        </w:r>
      </w:p>
    </w:sdtContent>
  </w:sdt>
  <w:p w:rsidR="003B3536" w:rsidRDefault="003B3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19FF"/>
    <w:multiLevelType w:val="hybridMultilevel"/>
    <w:tmpl w:val="D4EAC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5258A0"/>
    <w:multiLevelType w:val="hybridMultilevel"/>
    <w:tmpl w:val="5C74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70FAC"/>
    <w:multiLevelType w:val="hybridMultilevel"/>
    <w:tmpl w:val="636C8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15F55"/>
    <w:multiLevelType w:val="hybridMultilevel"/>
    <w:tmpl w:val="EFA2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666C6"/>
    <w:multiLevelType w:val="hybridMultilevel"/>
    <w:tmpl w:val="834ED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C076C2"/>
    <w:multiLevelType w:val="hybridMultilevel"/>
    <w:tmpl w:val="9FC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225C3"/>
    <w:multiLevelType w:val="hybridMultilevel"/>
    <w:tmpl w:val="AD92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82679"/>
    <w:multiLevelType w:val="hybridMultilevel"/>
    <w:tmpl w:val="077A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F7532"/>
    <w:multiLevelType w:val="hybridMultilevel"/>
    <w:tmpl w:val="40B4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47749A"/>
    <w:multiLevelType w:val="hybridMultilevel"/>
    <w:tmpl w:val="EFA09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1370E"/>
    <w:multiLevelType w:val="hybridMultilevel"/>
    <w:tmpl w:val="F6FA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F6FA4"/>
    <w:multiLevelType w:val="hybridMultilevel"/>
    <w:tmpl w:val="8D56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8429BE"/>
    <w:multiLevelType w:val="hybridMultilevel"/>
    <w:tmpl w:val="636C8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3C358D"/>
    <w:multiLevelType w:val="hybridMultilevel"/>
    <w:tmpl w:val="3E5E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248DF"/>
    <w:multiLevelType w:val="hybridMultilevel"/>
    <w:tmpl w:val="8D5A1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44E4B"/>
    <w:multiLevelType w:val="hybridMultilevel"/>
    <w:tmpl w:val="2290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3B487A"/>
    <w:multiLevelType w:val="hybridMultilevel"/>
    <w:tmpl w:val="79D0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11399"/>
    <w:multiLevelType w:val="multilevel"/>
    <w:tmpl w:val="1B5AAA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E34546C"/>
    <w:multiLevelType w:val="hybridMultilevel"/>
    <w:tmpl w:val="01E6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7706AE"/>
    <w:multiLevelType w:val="hybridMultilevel"/>
    <w:tmpl w:val="CE80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C03B03"/>
    <w:multiLevelType w:val="hybridMultilevel"/>
    <w:tmpl w:val="3DBC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027B4C"/>
    <w:multiLevelType w:val="hybridMultilevel"/>
    <w:tmpl w:val="BB1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778DB"/>
    <w:multiLevelType w:val="hybridMultilevel"/>
    <w:tmpl w:val="8796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37206C"/>
    <w:multiLevelType w:val="hybridMultilevel"/>
    <w:tmpl w:val="82C41394"/>
    <w:lvl w:ilvl="0" w:tplc="FCF02B4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C1BE2"/>
    <w:multiLevelType w:val="hybridMultilevel"/>
    <w:tmpl w:val="B6E8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E22427"/>
    <w:multiLevelType w:val="hybridMultilevel"/>
    <w:tmpl w:val="3E70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E557A5"/>
    <w:multiLevelType w:val="hybridMultilevel"/>
    <w:tmpl w:val="60C4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411F7"/>
    <w:multiLevelType w:val="hybridMultilevel"/>
    <w:tmpl w:val="37C6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203778"/>
    <w:multiLevelType w:val="hybridMultilevel"/>
    <w:tmpl w:val="6120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E06AFA"/>
    <w:multiLevelType w:val="hybridMultilevel"/>
    <w:tmpl w:val="D2F6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1D1398"/>
    <w:multiLevelType w:val="hybridMultilevel"/>
    <w:tmpl w:val="B47453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D44755"/>
    <w:multiLevelType w:val="hybridMultilevel"/>
    <w:tmpl w:val="787E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3"/>
  </w:num>
  <w:num w:numId="4">
    <w:abstractNumId w:val="9"/>
  </w:num>
  <w:num w:numId="5">
    <w:abstractNumId w:val="16"/>
  </w:num>
  <w:num w:numId="6">
    <w:abstractNumId w:val="8"/>
  </w:num>
  <w:num w:numId="7">
    <w:abstractNumId w:val="6"/>
  </w:num>
  <w:num w:numId="8">
    <w:abstractNumId w:val="26"/>
  </w:num>
  <w:num w:numId="9">
    <w:abstractNumId w:val="19"/>
  </w:num>
  <w:num w:numId="10">
    <w:abstractNumId w:val="13"/>
  </w:num>
  <w:num w:numId="11">
    <w:abstractNumId w:val="28"/>
  </w:num>
  <w:num w:numId="12">
    <w:abstractNumId w:val="21"/>
  </w:num>
  <w:num w:numId="13">
    <w:abstractNumId w:val="17"/>
  </w:num>
  <w:num w:numId="14">
    <w:abstractNumId w:val="18"/>
  </w:num>
  <w:num w:numId="15">
    <w:abstractNumId w:val="22"/>
  </w:num>
  <w:num w:numId="16">
    <w:abstractNumId w:val="24"/>
  </w:num>
  <w:num w:numId="17">
    <w:abstractNumId w:val="30"/>
  </w:num>
  <w:num w:numId="18">
    <w:abstractNumId w:val="14"/>
  </w:num>
  <w:num w:numId="19">
    <w:abstractNumId w:val="27"/>
  </w:num>
  <w:num w:numId="20">
    <w:abstractNumId w:val="11"/>
  </w:num>
  <w:num w:numId="21">
    <w:abstractNumId w:val="25"/>
  </w:num>
  <w:num w:numId="22">
    <w:abstractNumId w:val="12"/>
  </w:num>
  <w:num w:numId="23">
    <w:abstractNumId w:val="2"/>
  </w:num>
  <w:num w:numId="24">
    <w:abstractNumId w:val="15"/>
  </w:num>
  <w:num w:numId="25">
    <w:abstractNumId w:val="29"/>
  </w:num>
  <w:num w:numId="26">
    <w:abstractNumId w:val="5"/>
  </w:num>
  <w:num w:numId="27">
    <w:abstractNumId w:val="10"/>
  </w:num>
  <w:num w:numId="28">
    <w:abstractNumId w:val="31"/>
  </w:num>
  <w:num w:numId="29">
    <w:abstractNumId w:val="7"/>
  </w:num>
  <w:num w:numId="30">
    <w:abstractNumId w:val="20"/>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2BC"/>
    <w:rsid w:val="000014C5"/>
    <w:rsid w:val="00010C61"/>
    <w:rsid w:val="00022094"/>
    <w:rsid w:val="000409A6"/>
    <w:rsid w:val="000572BB"/>
    <w:rsid w:val="0007438F"/>
    <w:rsid w:val="000847CB"/>
    <w:rsid w:val="000954E9"/>
    <w:rsid w:val="00097177"/>
    <w:rsid w:val="000A4C16"/>
    <w:rsid w:val="000C2C8E"/>
    <w:rsid w:val="000C641C"/>
    <w:rsid w:val="000E3ADC"/>
    <w:rsid w:val="000F3685"/>
    <w:rsid w:val="0011664B"/>
    <w:rsid w:val="00121744"/>
    <w:rsid w:val="00131B6D"/>
    <w:rsid w:val="00181889"/>
    <w:rsid w:val="00191C0B"/>
    <w:rsid w:val="00194B07"/>
    <w:rsid w:val="001A395C"/>
    <w:rsid w:val="001A72D5"/>
    <w:rsid w:val="001D4E1E"/>
    <w:rsid w:val="001F1368"/>
    <w:rsid w:val="0022103A"/>
    <w:rsid w:val="002305D3"/>
    <w:rsid w:val="00242D70"/>
    <w:rsid w:val="002477AD"/>
    <w:rsid w:val="002568D4"/>
    <w:rsid w:val="00257C9E"/>
    <w:rsid w:val="00262082"/>
    <w:rsid w:val="002645C4"/>
    <w:rsid w:val="002850A5"/>
    <w:rsid w:val="00290BEF"/>
    <w:rsid w:val="002A463A"/>
    <w:rsid w:val="002B363B"/>
    <w:rsid w:val="002B6C84"/>
    <w:rsid w:val="002C465B"/>
    <w:rsid w:val="002E3E54"/>
    <w:rsid w:val="002E42F6"/>
    <w:rsid w:val="002E4858"/>
    <w:rsid w:val="00315458"/>
    <w:rsid w:val="00332213"/>
    <w:rsid w:val="00354854"/>
    <w:rsid w:val="003872D9"/>
    <w:rsid w:val="00387B5F"/>
    <w:rsid w:val="00391E9B"/>
    <w:rsid w:val="003952FB"/>
    <w:rsid w:val="003A011D"/>
    <w:rsid w:val="003B3536"/>
    <w:rsid w:val="003E468C"/>
    <w:rsid w:val="00404711"/>
    <w:rsid w:val="0041473E"/>
    <w:rsid w:val="00424C2E"/>
    <w:rsid w:val="00426EDF"/>
    <w:rsid w:val="0042799A"/>
    <w:rsid w:val="00446479"/>
    <w:rsid w:val="0046286C"/>
    <w:rsid w:val="0046709C"/>
    <w:rsid w:val="004673F6"/>
    <w:rsid w:val="0047251C"/>
    <w:rsid w:val="00476F8F"/>
    <w:rsid w:val="00493551"/>
    <w:rsid w:val="004A7BF5"/>
    <w:rsid w:val="004B3BC7"/>
    <w:rsid w:val="004B7D94"/>
    <w:rsid w:val="004C2597"/>
    <w:rsid w:val="004C287E"/>
    <w:rsid w:val="004C3471"/>
    <w:rsid w:val="004C427A"/>
    <w:rsid w:val="00520F65"/>
    <w:rsid w:val="00531895"/>
    <w:rsid w:val="0053215D"/>
    <w:rsid w:val="00534AE0"/>
    <w:rsid w:val="005436B6"/>
    <w:rsid w:val="0054393A"/>
    <w:rsid w:val="005440AE"/>
    <w:rsid w:val="0054524F"/>
    <w:rsid w:val="0056498F"/>
    <w:rsid w:val="00574BF8"/>
    <w:rsid w:val="00582C48"/>
    <w:rsid w:val="0058626F"/>
    <w:rsid w:val="00595144"/>
    <w:rsid w:val="005B0BA8"/>
    <w:rsid w:val="005B7FA0"/>
    <w:rsid w:val="005E6D9F"/>
    <w:rsid w:val="005F4F79"/>
    <w:rsid w:val="005F5281"/>
    <w:rsid w:val="00601034"/>
    <w:rsid w:val="006050DA"/>
    <w:rsid w:val="006211AC"/>
    <w:rsid w:val="00632FA2"/>
    <w:rsid w:val="006469FB"/>
    <w:rsid w:val="00653569"/>
    <w:rsid w:val="00673FD4"/>
    <w:rsid w:val="00686B22"/>
    <w:rsid w:val="00692980"/>
    <w:rsid w:val="006A186F"/>
    <w:rsid w:val="006E0FA7"/>
    <w:rsid w:val="006E74F0"/>
    <w:rsid w:val="0071362F"/>
    <w:rsid w:val="00716D6B"/>
    <w:rsid w:val="0073091C"/>
    <w:rsid w:val="0073588D"/>
    <w:rsid w:val="007419A7"/>
    <w:rsid w:val="007615B2"/>
    <w:rsid w:val="007622CB"/>
    <w:rsid w:val="00777F24"/>
    <w:rsid w:val="00785B86"/>
    <w:rsid w:val="007948F9"/>
    <w:rsid w:val="00795A26"/>
    <w:rsid w:val="007A4500"/>
    <w:rsid w:val="007B0FE3"/>
    <w:rsid w:val="007B227E"/>
    <w:rsid w:val="007B3013"/>
    <w:rsid w:val="007B3FC0"/>
    <w:rsid w:val="00822C4D"/>
    <w:rsid w:val="00827B4E"/>
    <w:rsid w:val="00832AC8"/>
    <w:rsid w:val="00832CC2"/>
    <w:rsid w:val="008434D9"/>
    <w:rsid w:val="00867293"/>
    <w:rsid w:val="00881542"/>
    <w:rsid w:val="00883612"/>
    <w:rsid w:val="008A5B31"/>
    <w:rsid w:val="008A7549"/>
    <w:rsid w:val="008C7DC2"/>
    <w:rsid w:val="008D4204"/>
    <w:rsid w:val="008D51C0"/>
    <w:rsid w:val="008F09D9"/>
    <w:rsid w:val="009046C3"/>
    <w:rsid w:val="00936D2F"/>
    <w:rsid w:val="009633CC"/>
    <w:rsid w:val="00992676"/>
    <w:rsid w:val="00996525"/>
    <w:rsid w:val="009B6CFD"/>
    <w:rsid w:val="009D3968"/>
    <w:rsid w:val="009E473F"/>
    <w:rsid w:val="009E5107"/>
    <w:rsid w:val="009E7A55"/>
    <w:rsid w:val="00A22EE6"/>
    <w:rsid w:val="00A52625"/>
    <w:rsid w:val="00A564BC"/>
    <w:rsid w:val="00A605B1"/>
    <w:rsid w:val="00A63909"/>
    <w:rsid w:val="00A76239"/>
    <w:rsid w:val="00A8730B"/>
    <w:rsid w:val="00A91156"/>
    <w:rsid w:val="00AA1A1E"/>
    <w:rsid w:val="00AA633F"/>
    <w:rsid w:val="00AB3EAC"/>
    <w:rsid w:val="00AC127F"/>
    <w:rsid w:val="00AD37A5"/>
    <w:rsid w:val="00B344F9"/>
    <w:rsid w:val="00B410BD"/>
    <w:rsid w:val="00B42E30"/>
    <w:rsid w:val="00B845A8"/>
    <w:rsid w:val="00B848B2"/>
    <w:rsid w:val="00BE29F5"/>
    <w:rsid w:val="00C15F97"/>
    <w:rsid w:val="00C21A3D"/>
    <w:rsid w:val="00C315B5"/>
    <w:rsid w:val="00C50A72"/>
    <w:rsid w:val="00C54803"/>
    <w:rsid w:val="00C61BC7"/>
    <w:rsid w:val="00C626CA"/>
    <w:rsid w:val="00C92C8C"/>
    <w:rsid w:val="00C93C92"/>
    <w:rsid w:val="00CD7107"/>
    <w:rsid w:val="00CE16F0"/>
    <w:rsid w:val="00CF42BC"/>
    <w:rsid w:val="00D14DF3"/>
    <w:rsid w:val="00D1684C"/>
    <w:rsid w:val="00D23AA7"/>
    <w:rsid w:val="00D2694F"/>
    <w:rsid w:val="00D5402B"/>
    <w:rsid w:val="00D60F4C"/>
    <w:rsid w:val="00D64F9A"/>
    <w:rsid w:val="00D93FDC"/>
    <w:rsid w:val="00DC4173"/>
    <w:rsid w:val="00E04502"/>
    <w:rsid w:val="00E21290"/>
    <w:rsid w:val="00E402E4"/>
    <w:rsid w:val="00E52FE7"/>
    <w:rsid w:val="00E73094"/>
    <w:rsid w:val="00ED560E"/>
    <w:rsid w:val="00EF1CBA"/>
    <w:rsid w:val="00EF2678"/>
    <w:rsid w:val="00F14E61"/>
    <w:rsid w:val="00F167DC"/>
    <w:rsid w:val="00F453CE"/>
    <w:rsid w:val="00F611EE"/>
    <w:rsid w:val="00F80A2A"/>
    <w:rsid w:val="00F86943"/>
    <w:rsid w:val="00FB3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3CE"/>
    <w:rPr>
      <w:rFonts w:ascii="Open Sans Condensed Light" w:hAnsi="Open Sans Condensed Light"/>
      <w:sz w:val="18"/>
    </w:rPr>
  </w:style>
  <w:style w:type="paragraph" w:styleId="Heading1">
    <w:name w:val="heading 1"/>
    <w:basedOn w:val="Normal"/>
    <w:next w:val="Normal"/>
    <w:link w:val="Heading1Char"/>
    <w:uiPriority w:val="9"/>
    <w:qFormat/>
    <w:rsid w:val="00F453CE"/>
    <w:pPr>
      <w:keepNext/>
      <w:keepLines/>
      <w:pBdr>
        <w:bottom w:val="single" w:sz="4" w:space="1" w:color="auto"/>
      </w:pBdr>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F453CE"/>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CD7107"/>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C2C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45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2BC"/>
    <w:rPr>
      <w:rFonts w:ascii="Tahoma" w:hAnsi="Tahoma" w:cs="Tahoma"/>
      <w:sz w:val="16"/>
      <w:szCs w:val="16"/>
    </w:rPr>
  </w:style>
  <w:style w:type="character" w:customStyle="1" w:styleId="Heading1Char">
    <w:name w:val="Heading 1 Char"/>
    <w:basedOn w:val="DefaultParagraphFont"/>
    <w:link w:val="Heading1"/>
    <w:uiPriority w:val="9"/>
    <w:rsid w:val="00F453CE"/>
    <w:rPr>
      <w:rFonts w:ascii="Open Sans Condensed Light" w:eastAsiaTheme="majorEastAsia" w:hAnsi="Open Sans Condensed Light" w:cstheme="majorBidi"/>
      <w:b/>
      <w:bCs/>
      <w:sz w:val="24"/>
      <w:szCs w:val="28"/>
    </w:rPr>
  </w:style>
  <w:style w:type="paragraph" w:styleId="ListParagraph">
    <w:name w:val="List Paragraph"/>
    <w:basedOn w:val="Normal"/>
    <w:uiPriority w:val="34"/>
    <w:qFormat/>
    <w:rsid w:val="000954E9"/>
    <w:pPr>
      <w:ind w:left="720"/>
      <w:contextualSpacing/>
    </w:pPr>
  </w:style>
  <w:style w:type="character" w:customStyle="1" w:styleId="Heading2Char">
    <w:name w:val="Heading 2 Char"/>
    <w:basedOn w:val="DefaultParagraphFont"/>
    <w:link w:val="Heading2"/>
    <w:uiPriority w:val="9"/>
    <w:rsid w:val="00F453CE"/>
    <w:rPr>
      <w:rFonts w:ascii="Open Sans Condensed Light" w:eastAsiaTheme="majorEastAsia" w:hAnsi="Open Sans Condensed Light" w:cstheme="majorBidi"/>
      <w:b/>
      <w:bCs/>
      <w:sz w:val="24"/>
      <w:szCs w:val="26"/>
    </w:rPr>
  </w:style>
  <w:style w:type="paragraph" w:styleId="TOCHeading">
    <w:name w:val="TOC Heading"/>
    <w:basedOn w:val="Heading1"/>
    <w:next w:val="Normal"/>
    <w:uiPriority w:val="39"/>
    <w:semiHidden/>
    <w:unhideWhenUsed/>
    <w:qFormat/>
    <w:rsid w:val="00C92C8C"/>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014C5"/>
    <w:pPr>
      <w:tabs>
        <w:tab w:val="left" w:pos="660"/>
        <w:tab w:val="right" w:leader="dot" w:pos="9350"/>
      </w:tabs>
      <w:spacing w:before="120" w:after="0" w:line="240" w:lineRule="auto"/>
    </w:pPr>
    <w:rPr>
      <w:noProof/>
    </w:rPr>
  </w:style>
  <w:style w:type="character" w:styleId="Hyperlink">
    <w:name w:val="Hyperlink"/>
    <w:basedOn w:val="DefaultParagraphFont"/>
    <w:uiPriority w:val="99"/>
    <w:unhideWhenUsed/>
    <w:rsid w:val="00C92C8C"/>
    <w:rPr>
      <w:color w:val="0000FF" w:themeColor="hyperlink"/>
      <w:u w:val="single"/>
    </w:rPr>
  </w:style>
  <w:style w:type="paragraph" w:styleId="Header">
    <w:name w:val="header"/>
    <w:basedOn w:val="Normal"/>
    <w:link w:val="HeaderChar"/>
    <w:uiPriority w:val="99"/>
    <w:unhideWhenUsed/>
    <w:rsid w:val="00C92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C8C"/>
    <w:rPr>
      <w:rFonts w:ascii="Open Sans Condensed Light" w:hAnsi="Open Sans Condensed Light"/>
    </w:rPr>
  </w:style>
  <w:style w:type="paragraph" w:styleId="Footer">
    <w:name w:val="footer"/>
    <w:basedOn w:val="Normal"/>
    <w:link w:val="FooterChar"/>
    <w:uiPriority w:val="99"/>
    <w:unhideWhenUsed/>
    <w:rsid w:val="00C92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C8C"/>
    <w:rPr>
      <w:rFonts w:ascii="Open Sans Condensed Light" w:hAnsi="Open Sans Condensed Light"/>
    </w:rPr>
  </w:style>
  <w:style w:type="table" w:styleId="TableGrid">
    <w:name w:val="Table Grid"/>
    <w:basedOn w:val="TableNormal"/>
    <w:uiPriority w:val="59"/>
    <w:rsid w:val="00D54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014C5"/>
    <w:pPr>
      <w:tabs>
        <w:tab w:val="left" w:pos="880"/>
        <w:tab w:val="right" w:leader="dot" w:pos="9350"/>
      </w:tabs>
      <w:spacing w:after="0" w:line="240" w:lineRule="auto"/>
      <w:ind w:left="216"/>
    </w:pPr>
    <w:rPr>
      <w:noProof/>
      <w:sz w:val="20"/>
      <w:szCs w:val="20"/>
    </w:rPr>
  </w:style>
  <w:style w:type="character" w:customStyle="1" w:styleId="Heading3Char">
    <w:name w:val="Heading 3 Char"/>
    <w:basedOn w:val="DefaultParagraphFont"/>
    <w:link w:val="Heading3"/>
    <w:uiPriority w:val="9"/>
    <w:rsid w:val="00CD7107"/>
    <w:rPr>
      <w:rFonts w:ascii="Open Sans Condensed Light" w:eastAsiaTheme="majorEastAsia" w:hAnsi="Open Sans Condensed Light" w:cstheme="majorBidi"/>
      <w:b/>
      <w:bCs/>
    </w:rPr>
  </w:style>
  <w:style w:type="paragraph" w:styleId="Bibliography">
    <w:name w:val="Bibliography"/>
    <w:basedOn w:val="Normal"/>
    <w:next w:val="Normal"/>
    <w:uiPriority w:val="37"/>
    <w:unhideWhenUsed/>
    <w:rsid w:val="00883612"/>
  </w:style>
  <w:style w:type="paragraph" w:styleId="Caption">
    <w:name w:val="caption"/>
    <w:basedOn w:val="Normal"/>
    <w:next w:val="Normal"/>
    <w:uiPriority w:val="35"/>
    <w:unhideWhenUsed/>
    <w:qFormat/>
    <w:rsid w:val="00673FD4"/>
    <w:pPr>
      <w:spacing w:line="240" w:lineRule="auto"/>
    </w:pPr>
    <w:rPr>
      <w:b/>
      <w:bCs/>
      <w:color w:val="4F81BD" w:themeColor="accent1"/>
      <w:szCs w:val="18"/>
    </w:rPr>
  </w:style>
  <w:style w:type="paragraph" w:styleId="TOC3">
    <w:name w:val="toc 3"/>
    <w:basedOn w:val="Normal"/>
    <w:next w:val="Normal"/>
    <w:autoRedefine/>
    <w:uiPriority w:val="39"/>
    <w:unhideWhenUsed/>
    <w:rsid w:val="001F1368"/>
    <w:pPr>
      <w:tabs>
        <w:tab w:val="right" w:leader="dot" w:pos="9350"/>
      </w:tabs>
      <w:spacing w:after="0" w:line="240" w:lineRule="auto"/>
      <w:ind w:left="446"/>
    </w:pPr>
  </w:style>
  <w:style w:type="paragraph" w:styleId="TableofFigures">
    <w:name w:val="table of figures"/>
    <w:basedOn w:val="Normal"/>
    <w:next w:val="Normal"/>
    <w:uiPriority w:val="99"/>
    <w:unhideWhenUsed/>
    <w:rsid w:val="00673FD4"/>
    <w:pPr>
      <w:spacing w:after="0"/>
    </w:pPr>
  </w:style>
  <w:style w:type="paragraph" w:styleId="NoSpacing">
    <w:name w:val="No Spacing"/>
    <w:link w:val="NoSpacingChar"/>
    <w:uiPriority w:val="1"/>
    <w:qFormat/>
    <w:rsid w:val="00A605B1"/>
    <w:pPr>
      <w:spacing w:after="0" w:line="240" w:lineRule="auto"/>
    </w:pPr>
    <w:rPr>
      <w:rFonts w:ascii="Times New Roman" w:hAnsi="Times New Roman"/>
    </w:rPr>
  </w:style>
  <w:style w:type="character" w:customStyle="1" w:styleId="NoSpacingChar">
    <w:name w:val="No Spacing Char"/>
    <w:basedOn w:val="DefaultParagraphFont"/>
    <w:link w:val="NoSpacing"/>
    <w:uiPriority w:val="1"/>
    <w:rsid w:val="006A186F"/>
    <w:rPr>
      <w:rFonts w:ascii="Times New Roman" w:hAnsi="Times New Roman"/>
    </w:rPr>
  </w:style>
  <w:style w:type="table" w:styleId="MediumList2-Accent1">
    <w:name w:val="Medium List 2 Accent 1"/>
    <w:basedOn w:val="TableNormal"/>
    <w:uiPriority w:val="66"/>
    <w:rsid w:val="006A18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7A45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A450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A450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4500"/>
    <w:rPr>
      <w:rFonts w:asciiTheme="majorHAnsi" w:eastAsiaTheme="majorEastAsia" w:hAnsiTheme="majorHAnsi" w:cstheme="majorBidi"/>
      <w:i/>
      <w:iCs/>
      <w:color w:val="4F81BD" w:themeColor="accent1"/>
      <w:spacing w:val="15"/>
      <w:sz w:val="24"/>
      <w:szCs w:val="24"/>
      <w:lang w:eastAsia="ja-JP"/>
    </w:rPr>
  </w:style>
  <w:style w:type="character" w:customStyle="1" w:styleId="Heading4Char">
    <w:name w:val="Heading 4 Char"/>
    <w:basedOn w:val="DefaultParagraphFont"/>
    <w:link w:val="Heading4"/>
    <w:uiPriority w:val="9"/>
    <w:rsid w:val="000C2C8E"/>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rsid w:val="002645C4"/>
    <w:rPr>
      <w:rFonts w:asciiTheme="majorHAnsi" w:eastAsiaTheme="majorEastAsia" w:hAnsiTheme="majorHAnsi" w:cstheme="majorBidi"/>
      <w:color w:val="243F60" w:themeColor="accent1" w:themeShade="7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3CE"/>
    <w:rPr>
      <w:rFonts w:ascii="Open Sans Condensed Light" w:hAnsi="Open Sans Condensed Light"/>
      <w:sz w:val="18"/>
    </w:rPr>
  </w:style>
  <w:style w:type="paragraph" w:styleId="Heading1">
    <w:name w:val="heading 1"/>
    <w:basedOn w:val="Normal"/>
    <w:next w:val="Normal"/>
    <w:link w:val="Heading1Char"/>
    <w:uiPriority w:val="9"/>
    <w:qFormat/>
    <w:rsid w:val="00F453CE"/>
    <w:pPr>
      <w:keepNext/>
      <w:keepLines/>
      <w:pBdr>
        <w:bottom w:val="single" w:sz="4" w:space="1" w:color="auto"/>
      </w:pBdr>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F453CE"/>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CD7107"/>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C2C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45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2BC"/>
    <w:rPr>
      <w:rFonts w:ascii="Tahoma" w:hAnsi="Tahoma" w:cs="Tahoma"/>
      <w:sz w:val="16"/>
      <w:szCs w:val="16"/>
    </w:rPr>
  </w:style>
  <w:style w:type="character" w:customStyle="1" w:styleId="Heading1Char">
    <w:name w:val="Heading 1 Char"/>
    <w:basedOn w:val="DefaultParagraphFont"/>
    <w:link w:val="Heading1"/>
    <w:uiPriority w:val="9"/>
    <w:rsid w:val="00F453CE"/>
    <w:rPr>
      <w:rFonts w:ascii="Open Sans Condensed Light" w:eastAsiaTheme="majorEastAsia" w:hAnsi="Open Sans Condensed Light" w:cstheme="majorBidi"/>
      <w:b/>
      <w:bCs/>
      <w:sz w:val="24"/>
      <w:szCs w:val="28"/>
    </w:rPr>
  </w:style>
  <w:style w:type="paragraph" w:styleId="ListParagraph">
    <w:name w:val="List Paragraph"/>
    <w:basedOn w:val="Normal"/>
    <w:uiPriority w:val="34"/>
    <w:qFormat/>
    <w:rsid w:val="000954E9"/>
    <w:pPr>
      <w:ind w:left="720"/>
      <w:contextualSpacing/>
    </w:pPr>
  </w:style>
  <w:style w:type="character" w:customStyle="1" w:styleId="Heading2Char">
    <w:name w:val="Heading 2 Char"/>
    <w:basedOn w:val="DefaultParagraphFont"/>
    <w:link w:val="Heading2"/>
    <w:uiPriority w:val="9"/>
    <w:rsid w:val="00F453CE"/>
    <w:rPr>
      <w:rFonts w:ascii="Open Sans Condensed Light" w:eastAsiaTheme="majorEastAsia" w:hAnsi="Open Sans Condensed Light" w:cstheme="majorBidi"/>
      <w:b/>
      <w:bCs/>
      <w:sz w:val="24"/>
      <w:szCs w:val="26"/>
    </w:rPr>
  </w:style>
  <w:style w:type="paragraph" w:styleId="TOCHeading">
    <w:name w:val="TOC Heading"/>
    <w:basedOn w:val="Heading1"/>
    <w:next w:val="Normal"/>
    <w:uiPriority w:val="39"/>
    <w:semiHidden/>
    <w:unhideWhenUsed/>
    <w:qFormat/>
    <w:rsid w:val="00C92C8C"/>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014C5"/>
    <w:pPr>
      <w:tabs>
        <w:tab w:val="left" w:pos="660"/>
        <w:tab w:val="right" w:leader="dot" w:pos="9350"/>
      </w:tabs>
      <w:spacing w:before="120" w:after="0" w:line="240" w:lineRule="auto"/>
    </w:pPr>
    <w:rPr>
      <w:noProof/>
    </w:rPr>
  </w:style>
  <w:style w:type="character" w:styleId="Hyperlink">
    <w:name w:val="Hyperlink"/>
    <w:basedOn w:val="DefaultParagraphFont"/>
    <w:uiPriority w:val="99"/>
    <w:unhideWhenUsed/>
    <w:rsid w:val="00C92C8C"/>
    <w:rPr>
      <w:color w:val="0000FF" w:themeColor="hyperlink"/>
      <w:u w:val="single"/>
    </w:rPr>
  </w:style>
  <w:style w:type="paragraph" w:styleId="Header">
    <w:name w:val="header"/>
    <w:basedOn w:val="Normal"/>
    <w:link w:val="HeaderChar"/>
    <w:uiPriority w:val="99"/>
    <w:unhideWhenUsed/>
    <w:rsid w:val="00C92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C8C"/>
    <w:rPr>
      <w:rFonts w:ascii="Open Sans Condensed Light" w:hAnsi="Open Sans Condensed Light"/>
    </w:rPr>
  </w:style>
  <w:style w:type="paragraph" w:styleId="Footer">
    <w:name w:val="footer"/>
    <w:basedOn w:val="Normal"/>
    <w:link w:val="FooterChar"/>
    <w:uiPriority w:val="99"/>
    <w:unhideWhenUsed/>
    <w:rsid w:val="00C92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C8C"/>
    <w:rPr>
      <w:rFonts w:ascii="Open Sans Condensed Light" w:hAnsi="Open Sans Condensed Light"/>
    </w:rPr>
  </w:style>
  <w:style w:type="table" w:styleId="TableGrid">
    <w:name w:val="Table Grid"/>
    <w:basedOn w:val="TableNormal"/>
    <w:uiPriority w:val="59"/>
    <w:rsid w:val="00D54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014C5"/>
    <w:pPr>
      <w:tabs>
        <w:tab w:val="left" w:pos="880"/>
        <w:tab w:val="right" w:leader="dot" w:pos="9350"/>
      </w:tabs>
      <w:spacing w:after="0" w:line="240" w:lineRule="auto"/>
      <w:ind w:left="216"/>
    </w:pPr>
    <w:rPr>
      <w:noProof/>
      <w:sz w:val="20"/>
      <w:szCs w:val="20"/>
    </w:rPr>
  </w:style>
  <w:style w:type="character" w:customStyle="1" w:styleId="Heading3Char">
    <w:name w:val="Heading 3 Char"/>
    <w:basedOn w:val="DefaultParagraphFont"/>
    <w:link w:val="Heading3"/>
    <w:uiPriority w:val="9"/>
    <w:rsid w:val="00CD7107"/>
    <w:rPr>
      <w:rFonts w:ascii="Open Sans Condensed Light" w:eastAsiaTheme="majorEastAsia" w:hAnsi="Open Sans Condensed Light" w:cstheme="majorBidi"/>
      <w:b/>
      <w:bCs/>
    </w:rPr>
  </w:style>
  <w:style w:type="paragraph" w:styleId="Bibliography">
    <w:name w:val="Bibliography"/>
    <w:basedOn w:val="Normal"/>
    <w:next w:val="Normal"/>
    <w:uiPriority w:val="37"/>
    <w:unhideWhenUsed/>
    <w:rsid w:val="00883612"/>
  </w:style>
  <w:style w:type="paragraph" w:styleId="Caption">
    <w:name w:val="caption"/>
    <w:basedOn w:val="Normal"/>
    <w:next w:val="Normal"/>
    <w:uiPriority w:val="35"/>
    <w:unhideWhenUsed/>
    <w:qFormat/>
    <w:rsid w:val="00673FD4"/>
    <w:pPr>
      <w:spacing w:line="240" w:lineRule="auto"/>
    </w:pPr>
    <w:rPr>
      <w:b/>
      <w:bCs/>
      <w:color w:val="4F81BD" w:themeColor="accent1"/>
      <w:szCs w:val="18"/>
    </w:rPr>
  </w:style>
  <w:style w:type="paragraph" w:styleId="TOC3">
    <w:name w:val="toc 3"/>
    <w:basedOn w:val="Normal"/>
    <w:next w:val="Normal"/>
    <w:autoRedefine/>
    <w:uiPriority w:val="39"/>
    <w:unhideWhenUsed/>
    <w:rsid w:val="001F1368"/>
    <w:pPr>
      <w:tabs>
        <w:tab w:val="right" w:leader="dot" w:pos="9350"/>
      </w:tabs>
      <w:spacing w:after="0" w:line="240" w:lineRule="auto"/>
      <w:ind w:left="446"/>
    </w:pPr>
  </w:style>
  <w:style w:type="paragraph" w:styleId="TableofFigures">
    <w:name w:val="table of figures"/>
    <w:basedOn w:val="Normal"/>
    <w:next w:val="Normal"/>
    <w:uiPriority w:val="99"/>
    <w:unhideWhenUsed/>
    <w:rsid w:val="00673FD4"/>
    <w:pPr>
      <w:spacing w:after="0"/>
    </w:pPr>
  </w:style>
  <w:style w:type="paragraph" w:styleId="NoSpacing">
    <w:name w:val="No Spacing"/>
    <w:link w:val="NoSpacingChar"/>
    <w:uiPriority w:val="1"/>
    <w:qFormat/>
    <w:rsid w:val="00A605B1"/>
    <w:pPr>
      <w:spacing w:after="0" w:line="240" w:lineRule="auto"/>
    </w:pPr>
    <w:rPr>
      <w:rFonts w:ascii="Times New Roman" w:hAnsi="Times New Roman"/>
    </w:rPr>
  </w:style>
  <w:style w:type="character" w:customStyle="1" w:styleId="NoSpacingChar">
    <w:name w:val="No Spacing Char"/>
    <w:basedOn w:val="DefaultParagraphFont"/>
    <w:link w:val="NoSpacing"/>
    <w:uiPriority w:val="1"/>
    <w:rsid w:val="006A186F"/>
    <w:rPr>
      <w:rFonts w:ascii="Times New Roman" w:hAnsi="Times New Roman"/>
    </w:rPr>
  </w:style>
  <w:style w:type="table" w:styleId="MediumList2-Accent1">
    <w:name w:val="Medium List 2 Accent 1"/>
    <w:basedOn w:val="TableNormal"/>
    <w:uiPriority w:val="66"/>
    <w:rsid w:val="006A18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7A45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A450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A450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4500"/>
    <w:rPr>
      <w:rFonts w:asciiTheme="majorHAnsi" w:eastAsiaTheme="majorEastAsia" w:hAnsiTheme="majorHAnsi" w:cstheme="majorBidi"/>
      <w:i/>
      <w:iCs/>
      <w:color w:val="4F81BD" w:themeColor="accent1"/>
      <w:spacing w:val="15"/>
      <w:sz w:val="24"/>
      <w:szCs w:val="24"/>
      <w:lang w:eastAsia="ja-JP"/>
    </w:rPr>
  </w:style>
  <w:style w:type="character" w:customStyle="1" w:styleId="Heading4Char">
    <w:name w:val="Heading 4 Char"/>
    <w:basedOn w:val="DefaultParagraphFont"/>
    <w:link w:val="Heading4"/>
    <w:uiPriority w:val="9"/>
    <w:rsid w:val="000C2C8E"/>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rsid w:val="002645C4"/>
    <w:rPr>
      <w:rFonts w:asciiTheme="majorHAnsi" w:eastAsiaTheme="majorEastAsia" w:hAnsiTheme="majorHAnsi" w:cstheme="majorBidi"/>
      <w:color w:val="243F60"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8261">
      <w:bodyDiv w:val="1"/>
      <w:marLeft w:val="0"/>
      <w:marRight w:val="0"/>
      <w:marTop w:val="0"/>
      <w:marBottom w:val="0"/>
      <w:divBdr>
        <w:top w:val="none" w:sz="0" w:space="0" w:color="auto"/>
        <w:left w:val="none" w:sz="0" w:space="0" w:color="auto"/>
        <w:bottom w:val="none" w:sz="0" w:space="0" w:color="auto"/>
        <w:right w:val="none" w:sz="0" w:space="0" w:color="auto"/>
      </w:divBdr>
    </w:div>
    <w:div w:id="654450735">
      <w:bodyDiv w:val="1"/>
      <w:marLeft w:val="0"/>
      <w:marRight w:val="0"/>
      <w:marTop w:val="0"/>
      <w:marBottom w:val="0"/>
      <w:divBdr>
        <w:top w:val="none" w:sz="0" w:space="0" w:color="auto"/>
        <w:left w:val="none" w:sz="0" w:space="0" w:color="auto"/>
        <w:bottom w:val="none" w:sz="0" w:space="0" w:color="auto"/>
        <w:right w:val="none" w:sz="0" w:space="0" w:color="auto"/>
      </w:divBdr>
    </w:div>
    <w:div w:id="717050225">
      <w:bodyDiv w:val="1"/>
      <w:marLeft w:val="0"/>
      <w:marRight w:val="0"/>
      <w:marTop w:val="0"/>
      <w:marBottom w:val="0"/>
      <w:divBdr>
        <w:top w:val="none" w:sz="0" w:space="0" w:color="auto"/>
        <w:left w:val="none" w:sz="0" w:space="0" w:color="auto"/>
        <w:bottom w:val="none" w:sz="0" w:space="0" w:color="auto"/>
        <w:right w:val="none" w:sz="0" w:space="0" w:color="auto"/>
      </w:divBdr>
    </w:div>
    <w:div w:id="917011268">
      <w:bodyDiv w:val="1"/>
      <w:marLeft w:val="0"/>
      <w:marRight w:val="0"/>
      <w:marTop w:val="0"/>
      <w:marBottom w:val="0"/>
      <w:divBdr>
        <w:top w:val="none" w:sz="0" w:space="0" w:color="auto"/>
        <w:left w:val="none" w:sz="0" w:space="0" w:color="auto"/>
        <w:bottom w:val="none" w:sz="0" w:space="0" w:color="auto"/>
        <w:right w:val="none" w:sz="0" w:space="0" w:color="auto"/>
      </w:divBdr>
    </w:div>
    <w:div w:id="1134522442">
      <w:bodyDiv w:val="1"/>
      <w:marLeft w:val="0"/>
      <w:marRight w:val="0"/>
      <w:marTop w:val="0"/>
      <w:marBottom w:val="0"/>
      <w:divBdr>
        <w:top w:val="none" w:sz="0" w:space="0" w:color="auto"/>
        <w:left w:val="none" w:sz="0" w:space="0" w:color="auto"/>
        <w:bottom w:val="none" w:sz="0" w:space="0" w:color="auto"/>
        <w:right w:val="none" w:sz="0" w:space="0" w:color="auto"/>
      </w:divBdr>
    </w:div>
    <w:div w:id="1337925786">
      <w:bodyDiv w:val="1"/>
      <w:marLeft w:val="0"/>
      <w:marRight w:val="0"/>
      <w:marTop w:val="0"/>
      <w:marBottom w:val="0"/>
      <w:divBdr>
        <w:top w:val="none" w:sz="0" w:space="0" w:color="auto"/>
        <w:left w:val="none" w:sz="0" w:space="0" w:color="auto"/>
        <w:bottom w:val="none" w:sz="0" w:space="0" w:color="auto"/>
        <w:right w:val="none" w:sz="0" w:space="0" w:color="auto"/>
      </w:divBdr>
    </w:div>
    <w:div w:id="1577201349">
      <w:bodyDiv w:val="1"/>
      <w:marLeft w:val="0"/>
      <w:marRight w:val="0"/>
      <w:marTop w:val="0"/>
      <w:marBottom w:val="0"/>
      <w:divBdr>
        <w:top w:val="none" w:sz="0" w:space="0" w:color="auto"/>
        <w:left w:val="none" w:sz="0" w:space="0" w:color="auto"/>
        <w:bottom w:val="none" w:sz="0" w:space="0" w:color="auto"/>
        <w:right w:val="none" w:sz="0" w:space="0" w:color="auto"/>
      </w:divBdr>
    </w:div>
    <w:div w:id="1854301573">
      <w:bodyDiv w:val="1"/>
      <w:marLeft w:val="0"/>
      <w:marRight w:val="0"/>
      <w:marTop w:val="0"/>
      <w:marBottom w:val="0"/>
      <w:divBdr>
        <w:top w:val="none" w:sz="0" w:space="0" w:color="auto"/>
        <w:left w:val="none" w:sz="0" w:space="0" w:color="auto"/>
        <w:bottom w:val="none" w:sz="0" w:space="0" w:color="auto"/>
        <w:right w:val="none" w:sz="0" w:space="0" w:color="auto"/>
      </w:divBdr>
    </w:div>
    <w:div w:id="1951470515">
      <w:bodyDiv w:val="1"/>
      <w:marLeft w:val="0"/>
      <w:marRight w:val="0"/>
      <w:marTop w:val="0"/>
      <w:marBottom w:val="0"/>
      <w:divBdr>
        <w:top w:val="none" w:sz="0" w:space="0" w:color="auto"/>
        <w:left w:val="none" w:sz="0" w:space="0" w:color="auto"/>
        <w:bottom w:val="none" w:sz="0" w:space="0" w:color="auto"/>
        <w:right w:val="none" w:sz="0" w:space="0" w:color="auto"/>
      </w:divBdr>
    </w:div>
    <w:div w:id="2034962648">
      <w:bodyDiv w:val="1"/>
      <w:marLeft w:val="0"/>
      <w:marRight w:val="0"/>
      <w:marTop w:val="0"/>
      <w:marBottom w:val="0"/>
      <w:divBdr>
        <w:top w:val="none" w:sz="0" w:space="0" w:color="auto"/>
        <w:left w:val="none" w:sz="0" w:space="0" w:color="auto"/>
        <w:bottom w:val="none" w:sz="0" w:space="0" w:color="auto"/>
        <w:right w:val="none" w:sz="0" w:space="0" w:color="auto"/>
      </w:divBdr>
      <w:divsChild>
        <w:div w:id="19980719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customXml" Target="../customXml/item7.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fontTable" Target="fontTable.xml"/><Relationship Id="rId48" Type="http://schemas.openxmlformats.org/officeDocument/2006/relationships/customXml" Target="../customXml/item6.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customXml" Target="../customXml/item4.xml"/><Relationship Id="rId20" Type="http://schemas.openxmlformats.org/officeDocument/2006/relationships/image" Target="media/image8.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CoverPageProperties xmlns="http://schemas.microsoft.com/office/2006/coverPageProps">
  <PublishDate>2016</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40590131</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CSD/RND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Mattos, Juan de Dios</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GY-L1060</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&lt;Data&gt;&lt;APPLICATION&gt;ACROBAT&lt;/APPLICATION&gt;&lt;USER_STAGE&gt;Loan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English</Document_x0020_Language_x0020_IDB>
    <Identifier xmlns="9c571b2f-e523-4ab2-ba2e-09e151a03ef4"> TECFILE</Identifier>
    <Disclosure_x0020_Activity xmlns="9c571b2f-e523-4ab2-ba2e-09e151a03ef4">Loan Proposal</Disclosure_x0020_Activity>
    <Webtopic xmlns="9c571b2f-e523-4ab2-ba2e-09e151a03ef4">AG-ADR</Webtopic>
    <Issue_x0020_Date xmlns="9c571b2f-e523-4ab2-ba2e-09e151a03ef4" xsi:nil="true"/>
    <Disclosed xmlns="9c571b2f-e523-4ab2-ba2e-09e151a03ef4">false</Disclosed>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A02C774B83734F46B1C117A6105DA038" ma:contentTypeVersion="6" ma:contentTypeDescription="A content type to manage public (operations) IDB documents" ma:contentTypeScope="" ma:versionID="981817dca68db106b2bfb8da6210ca28">
  <xsd:schema xmlns:xsd="http://www.w3.org/2001/XMLSchema" xmlns:xs="http://www.w3.org/2001/XMLSchema" xmlns:p="http://schemas.microsoft.com/office/2006/metadata/properties" xmlns:ns2="9c571b2f-e523-4ab2-ba2e-09e151a03ef4" targetNamespace="http://schemas.microsoft.com/office/2006/metadata/properties" ma:root="true" ma:fieldsID="78d950241762574d546386622455d591"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6b746e2-960d-40fc-9055-2aaee7227fec}" ma:internalName="TaxCatchAll" ma:showField="CatchAllData"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6b746e2-960d-40fc-9055-2aaee7227fec}" ma:internalName="TaxCatchAllLabel" ma:readOnly="true" ma:showField="CatchAllDataLabel"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b:Source>
    <b:Tag>UNI12</b:Tag>
    <b:SourceType>Book</b:SourceType>
    <b:Guid>{B6D12378-2EA2-47FC-BE9C-8ED557DDDC25}</b:Guid>
    <b:Title>UNIFIED FACILITIES CRITERIA (UFC) Lodging Facilities</b:Title>
    <b:Year>2012</b:Year>
    <b:StandardNumber>UFC 4-720-01</b:StandardNumber>
    <b:RefOrder>1</b:RefOrder>
  </b:Source>
  <b:Source>
    <b:Tag>FAC13</b:Tag>
    <b:SourceType>Book</b:SourceType>
    <b:Guid>{B2256BE6-F1A9-4B52-9242-A4E14EA2488A}</b:Guid>
    <b:Title>FACILITIES CRITERIA (FC) NAVY AND MARINE CORPS</b:Title>
    <b:Year>2013</b:Year>
    <b:StandardNumber>FC 4-722-01N</b:StandardNumber>
    <b:RefOrder>2</b:RefOrder>
  </b:Source>
  <b:Source>
    <b:Tag>FAC12</b:Tag>
    <b:SourceType>Book</b:SourceType>
    <b:Guid>{AF5C2241-538A-4367-ACD6-8A0AD7F63580}</b:Guid>
    <b:Title>FACILITIES CRITERIA (FC) NAVY AND MARINE CORPS</b:Title>
    <b:Year>2012</b:Year>
    <b:StandardNumber>FC 4-721-10N</b:StandardNumber>
    <b:RefOrder>3</b:RefOrder>
  </b:Source>
  <b:Source>
    <b:Tag>Cla</b:Tag>
    <b:SourceType>Report</b:SourceType>
    <b:Guid>{85EDB5A9-A530-4B06-8CA7-411C3735B5DF}</b:Guid>
    <b:Title>LAYOUT GUIDE FOR SMALL MEAT PLANTS</b:Title>
    <b:Publisher>Agricultural Research Service, U.S. Department of Agriculture</b:Publisher>
    <b:StandardNumber>Marketing Research Report No. 1057</b:StandardNumber>
    <b:Author>
      <b:Author>
        <b:NameList>
          <b:Person>
            <b:Last>Clayton F. Brasington</b:Last>
            <b:First>Jr.,</b:First>
            <b:Middle>and Donald R. Hammonds</b:Middle>
          </b:Person>
        </b:NameList>
      </b:Author>
    </b:Author>
    <b:RefOrder>4</b:RefOrder>
  </b:Source>
  <b:Source>
    <b:Tag>Gui09</b:Tag>
    <b:SourceType>Book</b:SourceType>
    <b:Guid>{DC699082-E690-4AD5-A728-E32CEB8A46E7}</b:Guid>
    <b:Title>Guide to Designing a Small Red Meat Plant</b:Title>
    <b:Year>2009</b:Year>
    <b:Publisher>Iowa State University of Science and Technology</b:Publisher>
    <b:StandardNumber>PM 2077</b:StandardNumber>
    <b:RefOrder>5</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0FF05AB6-6F8D-4FD6-8B63-3459CDDF697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05FACF53-2E18-46E1-BB51-62FC827D8C72}"/>
</file>

<file path=customXml/itemProps4.xml><?xml version="1.0" encoding="utf-8"?>
<ds:datastoreItem xmlns:ds="http://schemas.openxmlformats.org/officeDocument/2006/customXml" ds:itemID="{33633B02-4996-47C6-AF0F-3F3A2687FF99}"/>
</file>

<file path=customXml/itemProps5.xml><?xml version="1.0" encoding="utf-8"?>
<ds:datastoreItem xmlns:ds="http://schemas.openxmlformats.org/officeDocument/2006/customXml" ds:itemID="{9A6582B3-EFFA-4C75-BD9A-D034018E9D2F}"/>
</file>

<file path=customXml/itemProps6.xml><?xml version="1.0" encoding="utf-8"?>
<ds:datastoreItem xmlns:ds="http://schemas.openxmlformats.org/officeDocument/2006/customXml" ds:itemID="{DB183FA0-DB28-4EE6-91F0-D83DE199A040}"/>
</file>

<file path=customXml/itemProps7.xml><?xml version="1.0" encoding="utf-8"?>
<ds:datastoreItem xmlns:ds="http://schemas.openxmlformats.org/officeDocument/2006/customXml" ds:itemID="{7E3F6D03-D0B2-45CE-A6D3-74A89BA2E099}"/>
</file>

<file path=docProps/app.xml><?xml version="1.0" encoding="utf-8"?>
<Properties xmlns="http://schemas.openxmlformats.org/officeDocument/2006/extended-properties" xmlns:vt="http://schemas.openxmlformats.org/officeDocument/2006/docPropsVTypes">
  <Template>Normal</Template>
  <TotalTime>3</TotalTime>
  <Pages>37</Pages>
  <Words>3597</Words>
  <Characters>20507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Support of Sustainable Agricultural Development Program (GY – LO1060)</vt:lpstr>
    </vt:vector>
  </TitlesOfParts>
  <Company>Government of Guyana through Inter-American Development Bank</Company>
  <LinksUpToDate>false</LinksUpToDate>
  <CharactersWithSpaces>24056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 - Optional Link 7 - Initial Studies for Civil Works of Agricultural Centers and Pilot Initiatives (GY-L1060) </dc:title>
  <dc:subject>Initial Studies for Civil Works of Agricultural Centers and Pilot Initiatives</dc:subject>
  <dc:creator>Prepared by Kelvin Clarke</dc:creator>
  <cp:lastModifiedBy>KCL</cp:lastModifiedBy>
  <cp:revision>3</cp:revision>
  <cp:lastPrinted>2016-06-26T17:36:00Z</cp:lastPrinted>
  <dcterms:created xsi:type="dcterms:W3CDTF">2016-09-14T20:50:00Z</dcterms:created>
  <dcterms:modified xsi:type="dcterms:W3CDTF">2016-09-14T20:53:00Z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0x01010046CF21643EE8D14686A648AA6DAD089200A02C774B83734F46B1C117A6105DA038</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