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5A1135D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AB03B1" w:rsidRPr="00AB03B1">
        <w:rPr>
          <w:rFonts w:cs="Calibri"/>
          <w:color w:val="0070C0"/>
          <w:lang w:val="es-ES_tradnl"/>
        </w:rPr>
        <w:t>PR-T12</w:t>
      </w:r>
      <w:r w:rsidR="000B50DF">
        <w:rPr>
          <w:rFonts w:cs="Calibri"/>
          <w:color w:val="0070C0"/>
          <w:lang w:val="es-ES_tradnl"/>
        </w:rPr>
        <w:t>40</w:t>
      </w:r>
      <w:r w:rsidR="00AB03B1" w:rsidRPr="00AB03B1">
        <w:rPr>
          <w:rFonts w:cs="Calibri"/>
          <w:color w:val="0070C0"/>
          <w:lang w:val="es-ES_tradnl"/>
        </w:rPr>
        <w:t>-P00</w:t>
      </w:r>
      <w:r w:rsidR="000B50DF">
        <w:rPr>
          <w:rFonts w:cs="Calibri"/>
          <w:color w:val="0070C0"/>
          <w:lang w:val="es-ES_tradnl"/>
        </w:rPr>
        <w:t>2</w:t>
      </w:r>
    </w:p>
    <w:p w14:paraId="42E0C430" w14:textId="634669B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110DAF">
        <w:rPr>
          <w:rFonts w:cs="Calibri"/>
          <w:color w:val="0070C0"/>
          <w:lang w:val="es-ES_tradnl"/>
        </w:rPr>
        <w:t>SSS</w:t>
      </w:r>
    </w:p>
    <w:p w14:paraId="43D33DEE" w14:textId="29186689" w:rsidR="00A02FEB" w:rsidRPr="00AB03B1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r w:rsidRPr="00AB03B1">
        <w:rPr>
          <w:rFonts w:cs="Calibri"/>
          <w:color w:val="0070C0"/>
          <w:lang w:val="es-ES_tradnl"/>
        </w:rPr>
        <w:t>Sector:</w:t>
      </w:r>
      <w:r w:rsidR="005A6A71" w:rsidRPr="00AB03B1">
        <w:rPr>
          <w:rFonts w:cs="Calibri"/>
          <w:color w:val="0070C0"/>
          <w:lang w:val="es-ES_tradnl"/>
        </w:rPr>
        <w:t xml:space="preserve"> </w:t>
      </w:r>
      <w:r w:rsidR="00AB03B1">
        <w:rPr>
          <w:rFonts w:cs="Calibri"/>
          <w:color w:val="0070C0"/>
          <w:lang w:val="es-ES_tradnl"/>
        </w:rPr>
        <w:t>TSP</w:t>
      </w:r>
      <w:r w:rsidR="005A6A71" w:rsidRPr="00AB03B1">
        <w:rPr>
          <w:rFonts w:cs="Calibri"/>
          <w:color w:val="0070C0"/>
          <w:lang w:val="es-ES_tradnl"/>
        </w:rPr>
        <w:t>/CPR</w:t>
      </w:r>
    </w:p>
    <w:p w14:paraId="19FB9ACC" w14:textId="34BF623F" w:rsidR="00A02FEB" w:rsidRPr="00AB03B1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B03B1">
        <w:rPr>
          <w:rFonts w:cs="Calibri"/>
          <w:color w:val="0070C0"/>
          <w:lang w:val="es-ES_tradnl"/>
        </w:rPr>
        <w:t xml:space="preserve">País: </w:t>
      </w:r>
      <w:r w:rsidRPr="00AB03B1">
        <w:rPr>
          <w:rFonts w:cs="Calibri"/>
          <w:i/>
          <w:color w:val="0070C0"/>
          <w:lang w:val="es-ES_tradnl"/>
        </w:rPr>
        <w:t xml:space="preserve"> </w:t>
      </w:r>
      <w:r w:rsidR="005A6A71" w:rsidRPr="00AB03B1">
        <w:rPr>
          <w:rFonts w:cs="Calibri"/>
          <w:i/>
          <w:color w:val="0070C0"/>
          <w:lang w:val="es-ES_tradnl"/>
        </w:rPr>
        <w:t>Paraguay</w:t>
      </w:r>
    </w:p>
    <w:p w14:paraId="646E3496" w14:textId="27135739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AB03B1" w:rsidRPr="00AB03B1">
        <w:rPr>
          <w:rFonts w:ascii="Calibri" w:hAnsi="Calibri" w:cs="Calibri"/>
          <w:i/>
          <w:color w:val="0070C0"/>
          <w:lang w:val="es-ES_tradnl"/>
        </w:rPr>
        <w:t>ATN/OC-1</w:t>
      </w:r>
      <w:r w:rsidR="000B50DF">
        <w:rPr>
          <w:rFonts w:ascii="Calibri" w:hAnsi="Calibri" w:cs="Calibri"/>
          <w:i/>
          <w:color w:val="0070C0"/>
          <w:lang w:val="es-ES_tradnl"/>
        </w:rPr>
        <w:t>6503</w:t>
      </w:r>
      <w:r w:rsidR="00AB03B1" w:rsidRPr="00AB03B1">
        <w:rPr>
          <w:rFonts w:ascii="Calibri" w:hAnsi="Calibri" w:cs="Calibri"/>
          <w:i/>
          <w:color w:val="0070C0"/>
          <w:lang w:val="es-ES_tradnl"/>
        </w:rPr>
        <w:t>-PR</w:t>
      </w:r>
      <w:r w:rsidR="005A6A71">
        <w:rPr>
          <w:rFonts w:ascii="Calibri" w:hAnsi="Calibri" w:cs="Calibri"/>
          <w:i/>
          <w:color w:val="0070C0"/>
          <w:lang w:val="es-ES_tradnl"/>
        </w:rPr>
        <w:t>.</w:t>
      </w:r>
    </w:p>
    <w:p w14:paraId="72E44C56" w14:textId="29DC30F9" w:rsidR="00A02FEB" w:rsidRPr="00A12561" w:rsidRDefault="00A12561" w:rsidP="00A02FEB">
      <w:pPr>
        <w:ind w:firstLine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0B50DF" w:rsidRPr="000B50DF">
        <w:rPr>
          <w:rFonts w:cs="Calibri"/>
          <w:iCs/>
          <w:color w:val="0070C0"/>
          <w:lang w:val="es-ES_tradnl"/>
        </w:rPr>
        <w:t>Estudios de pavimento y ensayos de laboratorio para el diagnóstico de la ruta 8 - tramo sur José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54615B06" w14:textId="77777777" w:rsidR="000B50DF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Nombre de la Firma: </w:t>
      </w:r>
      <w:r w:rsidR="000B50DF" w:rsidRPr="000B50DF">
        <w:rPr>
          <w:lang w:val="es-ES_tradnl"/>
        </w:rPr>
        <w:t>SOLOCAP - Geotecnologia Rodoviária Ltda.</w:t>
      </w:r>
    </w:p>
    <w:p w14:paraId="0D4AA4C2" w14:textId="1A43E23B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0B50DF">
        <w:rPr>
          <w:rFonts w:ascii="Calibri" w:hAnsi="Calibri" w:cs="Calibri"/>
          <w:color w:val="0070C0"/>
          <w:lang w:val="es-ES_tradnl"/>
        </w:rPr>
        <w:t>Brasil</w:t>
      </w:r>
    </w:p>
    <w:p w14:paraId="039F560F" w14:textId="5CB21E68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643D03">
        <w:rPr>
          <w:lang w:val="es-ES_tradnl"/>
        </w:rPr>
        <w:t xml:space="preserve">USD </w:t>
      </w:r>
      <w:r w:rsidR="00841AA9">
        <w:rPr>
          <w:lang w:val="es-ES_tradnl"/>
        </w:rPr>
        <w:t>99.</w:t>
      </w:r>
      <w:r w:rsidR="000B50DF">
        <w:rPr>
          <w:lang w:val="es-ES_tradnl"/>
        </w:rPr>
        <w:t>369,09</w:t>
      </w:r>
      <w:r w:rsidR="00841AA9">
        <w:rPr>
          <w:lang w:val="es-ES_tradnl"/>
        </w:rPr>
        <w:t>.-</w:t>
      </w:r>
    </w:p>
    <w:p w14:paraId="12B53E0A" w14:textId="3D1C07D3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0B50DF">
        <w:rPr>
          <w:rFonts w:ascii="Calibri" w:hAnsi="Calibri" w:cs="Calibri"/>
          <w:color w:val="0070C0"/>
          <w:lang w:val="es-ES_tradnl"/>
        </w:rPr>
        <w:t>16 de abril</w:t>
      </w:r>
      <w:r w:rsidR="00841AA9">
        <w:rPr>
          <w:rFonts w:ascii="Calibri" w:hAnsi="Calibri" w:cs="Calibri"/>
          <w:color w:val="0070C0"/>
          <w:lang w:val="es-ES_tradnl"/>
        </w:rPr>
        <w:t xml:space="preserve"> </w:t>
      </w:r>
      <w:r w:rsidR="006B1A90">
        <w:rPr>
          <w:rFonts w:ascii="Calibri" w:hAnsi="Calibri" w:cs="Calibri"/>
          <w:color w:val="0070C0"/>
          <w:lang w:val="es-ES_tradnl"/>
        </w:rPr>
        <w:t>de 201</w:t>
      </w:r>
      <w:r w:rsidR="000B50DF">
        <w:rPr>
          <w:rFonts w:ascii="Calibri" w:hAnsi="Calibri" w:cs="Calibri"/>
          <w:color w:val="0070C0"/>
          <w:lang w:val="es-ES_tradnl"/>
        </w:rPr>
        <w:t>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25189B92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 xml:space="preserve"> </w:t>
      </w:r>
      <w:r w:rsidR="000B50DF">
        <w:rPr>
          <w:rFonts w:ascii="Calibri" w:hAnsi="Calibri" w:cs="Calibri"/>
          <w:i/>
          <w:iCs/>
          <w:color w:val="0070C0"/>
          <w:lang w:val="es-ES_tradnl"/>
        </w:rPr>
        <w:t xml:space="preserve">Andrés Pereyra Da Luz </w:t>
      </w:r>
    </w:p>
    <w:p w14:paraId="2B06090B" w14:textId="7E6F108C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División:</w:t>
      </w:r>
      <w:r w:rsidR="00643D03">
        <w:rPr>
          <w:rFonts w:ascii="Calibri" w:hAnsi="Calibri" w:cs="Calibri"/>
          <w:i/>
          <w:iCs/>
          <w:color w:val="0070C0"/>
          <w:lang w:val="es-ES_tradnl"/>
        </w:rPr>
        <w:t xml:space="preserve"> </w:t>
      </w:r>
      <w:r w:rsidR="00AB03B1">
        <w:rPr>
          <w:rFonts w:ascii="Calibri" w:hAnsi="Calibri" w:cs="Calibri"/>
          <w:i/>
          <w:iCs/>
          <w:color w:val="0070C0"/>
          <w:lang w:val="es-ES_tradnl"/>
        </w:rPr>
        <w:t>TSP/</w:t>
      </w:r>
      <w:r w:rsidR="000B50DF">
        <w:rPr>
          <w:rFonts w:ascii="Calibri" w:hAnsi="Calibri" w:cs="Calibri"/>
          <w:i/>
          <w:iCs/>
          <w:color w:val="0070C0"/>
          <w:lang w:val="es-ES_tradnl"/>
        </w:rPr>
        <w:t>CUR</w:t>
      </w:r>
    </w:p>
    <w:p w14:paraId="2195BA6C" w14:textId="52196A7F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0B50DF">
        <w:rPr>
          <w:rFonts w:ascii="Calibri" w:hAnsi="Calibri" w:cs="Calibri"/>
          <w:i/>
          <w:color w:val="0070C0"/>
          <w:lang w:val="es-ES_tradnl"/>
        </w:rPr>
        <w:t>apereyra</w:t>
      </w:r>
      <w:bookmarkStart w:id="0" w:name="_GoBack"/>
      <w:bookmarkEnd w:id="0"/>
      <w:r w:rsidR="00643D03">
        <w:rPr>
          <w:rFonts w:ascii="Calibri" w:hAnsi="Calibri" w:cs="Calibri"/>
          <w:i/>
          <w:color w:val="0070C0"/>
          <w:lang w:val="es-ES_tradnl"/>
        </w:rPr>
        <w:t>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0531" w14:textId="77777777" w:rsidR="00D05680" w:rsidRDefault="00D05680">
      <w:r>
        <w:separator/>
      </w:r>
    </w:p>
  </w:endnote>
  <w:endnote w:type="continuationSeparator" w:id="0">
    <w:p w14:paraId="731BE83E" w14:textId="77777777" w:rsidR="00D05680" w:rsidRDefault="00D0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D0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F12F" w14:textId="77777777" w:rsidR="00D05680" w:rsidRDefault="00D05680">
      <w:r>
        <w:separator/>
      </w:r>
    </w:p>
  </w:footnote>
  <w:footnote w:type="continuationSeparator" w:id="0">
    <w:p w14:paraId="27D60577" w14:textId="77777777" w:rsidR="00D05680" w:rsidRDefault="00D0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D0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4E0F"/>
    <w:rsid w:val="00046B6F"/>
    <w:rsid w:val="000B50DF"/>
    <w:rsid w:val="00110DAF"/>
    <w:rsid w:val="001A4DC9"/>
    <w:rsid w:val="00396C26"/>
    <w:rsid w:val="003A0334"/>
    <w:rsid w:val="005A6A71"/>
    <w:rsid w:val="00643D03"/>
    <w:rsid w:val="006B1A90"/>
    <w:rsid w:val="007D7524"/>
    <w:rsid w:val="00841AA9"/>
    <w:rsid w:val="009C171F"/>
    <w:rsid w:val="00A02FEB"/>
    <w:rsid w:val="00A12561"/>
    <w:rsid w:val="00A43DCA"/>
    <w:rsid w:val="00AB03B1"/>
    <w:rsid w:val="00C02C43"/>
    <w:rsid w:val="00C522EC"/>
    <w:rsid w:val="00C63C3A"/>
    <w:rsid w:val="00D05680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8D073CADA763BE47A39356082701B702" ma:contentTypeVersion="34" ma:contentTypeDescription="The base project type from which other project content types inherit their information." ma:contentTypeScope="" ma:versionID="af28a60256b9d61ded28d0832ec7e5f2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f7e33fa917aa0a7e6a08164f91dbcb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PR-T1150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CSC/CPR</Division_x0020_or_x0020_Unit>
    <From_x003a_ xmlns="cdc7663a-08f0-4737-9e8c-148ce897a09c" xsi:nil="true"/>
    <Fiscal_x0020_Year_x0020_IDB xmlns="cdc7663a-08f0-4737-9e8c-148ce897a09c">2018</Fiscal_x0020_Year_x0020_IDB>
    <Other_x0020_Author xmlns="cdc7663a-08f0-4737-9e8c-148ce897a09c" xsi:nil="true"/>
    <Migration_x0020_Info xmlns="cdc7663a-08f0-4737-9e8c-148ce897a09c" xsi:nil="true"/>
    <Document_x0020_Author xmlns="cdc7663a-08f0-4737-9e8c-148ce897a09c">Aquino Aguirre, Ruth Natalia</Document_x0020_Author>
    <Document_x0020_Language_x0020_IDB xmlns="cdc7663a-08f0-4737-9e8c-148ce897a09c">English</Document_x0020_Language_x0020_IDB>
    <TaxCatchAll xmlns="cdc7663a-08f0-4737-9e8c-148ce897a09c">
      <Value>6</Value>
      <Value>29</Value>
      <Value>100</Value>
      <Value>99</Value>
      <Value>98</Value>
    </TaxCatchAll>
    <To_x003a_ xmlns="cdc7663a-08f0-4737-9e8c-148ce897a09c" xsi:nil="true"/>
    <Identifier xmlns="cdc7663a-08f0-4737-9e8c-148ce897a09c" xsi:nil="true"/>
    <_dlc_DocId xmlns="cdc7663a-08f0-4737-9e8c-148ce897a09c">EZSHARE-231555814-26</_dlc_DocId>
    <_dlc_DocIdUrl xmlns="cdc7663a-08f0-4737-9e8c-148ce897a09c">
      <Url>https://idbg.sharepoint.com/teams/EZ-PR-TCP/PR-T1150/_layouts/15/DocIdRedir.aspx?ID=EZSHARE-231555814-26</Url>
      <Description>EZSHARE-231555814-26</Description>
    </_dlc_DocIdUrl>
    <Related_x0020_SisCor_x0020_Number xmlns="cdc7663a-08f0-4737-9e8c-148ce897a09c" xsi:nil="true"/>
    <Record_x0020_Number xmlns="cdc7663a-08f0-4737-9e8c-148ce897a09c">R0002070599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4a833e0c-b04e-4136-8e27-6c06cac1e274</TermId>
        </TermInfo>
      </Terms>
    </e46fe2894295491da65140ffd2369f49>
    <Approval_x0020_Number xmlns="cdc7663a-08f0-4737-9e8c-148ce897a09c">ATN/OC-13795-PR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SUSTAINABLE CITIES</TermName>
          <TermId xmlns="http://schemas.microsoft.com/office/infopath/2007/PartnerControls">cf804339-6f4c-4f87-8265-85ebba8dfd90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SCT</TermName>
          <TermId xmlns="http://schemas.microsoft.com/office/infopath/2007/PartnerControls">e87ebd97-d94c-4cbd-a447-1ff1a74ce0de</TermId>
        </TermInfo>
      </Terms>
    </g511464f9e53401d84b16fa9b379a574>
    <Operation_x0020_Type xmlns="cdc7663a-08f0-4737-9e8c-148ce897a09c">TCP</Operation_x0020_Type>
    <Package_x0020_Code xmlns="cdc7663a-08f0-4737-9e8c-148ce897a09c" xsi:nil="true"/>
    <Project_x0020_Number xmlns="cdc7663a-08f0-4737-9e8c-148ce897a09c">PR-T1150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DEVELOPMENT AND HOUSING</TermName>
          <TermId xmlns="http://schemas.microsoft.com/office/infopath/2007/PartnerControls">d14615ee-683d-4ec6-a5cf-ae743c6c4ac1</TermId>
        </TermInfo>
      </Terms>
    </nddeef1749674d76abdbe4b239a70bc6>
  </documentManagement>
</p:properties>
</file>

<file path=customXml/item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263B-2E1A-40C9-B46B-42D89038F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F059C-8483-47B2-AA80-745A6BB8EB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5.xml><?xml version="1.0" encoding="utf-8"?>
<ds:datastoreItem xmlns:ds="http://schemas.openxmlformats.org/officeDocument/2006/customXml" ds:itemID="{1A247A9D-BEB4-4D52-A8C5-EBEC9CC8CFB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Sosa, Victor Anibal</cp:lastModifiedBy>
  <cp:revision>4</cp:revision>
  <dcterms:created xsi:type="dcterms:W3CDTF">2019-07-01T13:12:00Z</dcterms:created>
  <dcterms:modified xsi:type="dcterms:W3CDTF">2019-10-24T14:40:00Z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0x010100ACF722E9F6B0B149B0CD8BE2560A6672008D073CADA763BE47A39356082701B702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29;#Paraguay|50282442-27e7-4526-9d04-55bf5da33a10</vt:lpwstr>
  </property>
  <property fmtid="{D5CDD505-2E9C-101B-9397-08002B2CF9AE}" pid="8" name="_dlc_DocIdItemGuid">
    <vt:lpwstr>0b9a46d1-830c-41cb-a11f-0bd85df36207</vt:lpwstr>
  </property>
  <property fmtid="{D5CDD505-2E9C-101B-9397-08002B2CF9AE}" pid="9" name="Series Operations IDB">
    <vt:lpwstr/>
  </property>
  <property fmtid="{D5CDD505-2E9C-101B-9397-08002B2CF9AE}" pid="10" name="Sub-Sector">
    <vt:lpwstr>100;#SUSTAINABLE CITIES|cf804339-6f4c-4f87-8265-85ebba8dfd90</vt:lpwstr>
  </property>
  <property fmtid="{D5CDD505-2E9C-101B-9397-08002B2CF9AE}" pid="11" name="Fund IDB">
    <vt:lpwstr>99;#SCT|e87ebd97-d94c-4cbd-a447-1ff1a74ce0de</vt:lpwstr>
  </property>
  <property fmtid="{D5CDD505-2E9C-101B-9397-08002B2CF9AE}" pid="12" name="Sector IDB">
    <vt:lpwstr>98;#URBAN DEVELOPMENT AND HOUSING|d14615ee-683d-4ec6-a5cf-ae743c6c4ac1</vt:lpwstr>
  </property>
  <property fmtid="{D5CDD505-2E9C-101B-9397-08002B2CF9AE}" pid="13" name="Function Operations IDB">
    <vt:lpwstr>6;#Legal|4a833e0c-b04e-4136-8e27-6c06cac1e274</vt:lpwstr>
  </property>
</Properties>
</file>