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Pr="00F3249E" w:rsidRDefault="00A02FEB" w:rsidP="00A02FEB">
      <w:pPr>
        <w:rPr>
          <w:b/>
        </w:rPr>
      </w:pPr>
    </w:p>
    <w:p w14:paraId="09F5BCDA" w14:textId="77777777" w:rsidR="00A02FEB" w:rsidRPr="00F3249E" w:rsidRDefault="00A02FEB" w:rsidP="00A02FEB">
      <w:pPr>
        <w:rPr>
          <w:color w:val="FF0000"/>
          <w:lang w:val="es-ES_tradnl"/>
        </w:rPr>
      </w:pPr>
    </w:p>
    <w:p w14:paraId="24E7CA98" w14:textId="4CB8DF6F" w:rsidR="5B898D46" w:rsidRPr="00F3249E" w:rsidRDefault="5B898D46" w:rsidP="5B898D46">
      <w:pPr>
        <w:rPr>
          <w:rFonts w:eastAsia="Calibri"/>
          <w:color w:val="FF0000"/>
          <w:lang w:val="es-ES"/>
        </w:rPr>
      </w:pPr>
    </w:p>
    <w:p w14:paraId="52F4D708" w14:textId="4D3CDBE7" w:rsidR="5B898D46" w:rsidRPr="00F3249E" w:rsidRDefault="5B898D46" w:rsidP="5B898D46">
      <w:pPr>
        <w:rPr>
          <w:rFonts w:eastAsia="Calibri"/>
          <w:color w:val="FF0000"/>
          <w:lang w:val="es-ES"/>
        </w:rPr>
      </w:pPr>
    </w:p>
    <w:p w14:paraId="335A9EE9" w14:textId="77777777" w:rsidR="00A02FEB" w:rsidRPr="00F3249E" w:rsidRDefault="00A02FEB" w:rsidP="00A02FEB">
      <w:pPr>
        <w:rPr>
          <w:lang w:val="es-ES_tradnl"/>
        </w:rPr>
      </w:pPr>
    </w:p>
    <w:p w14:paraId="368F0E76" w14:textId="77777777" w:rsidR="00A02FEB" w:rsidRPr="00F3249E" w:rsidRDefault="00A02FEB" w:rsidP="00A02FEB">
      <w:pPr>
        <w:suppressAutoHyphens/>
        <w:rPr>
          <w:color w:val="0070C0"/>
          <w:lang w:val="es-ES_tradnl"/>
        </w:rPr>
      </w:pPr>
    </w:p>
    <w:p w14:paraId="292A9917" w14:textId="77777777" w:rsidR="00A02FEB" w:rsidRPr="00F3249E" w:rsidRDefault="00A02FEB" w:rsidP="00A02FEB">
      <w:pPr>
        <w:suppressAutoHyphens/>
        <w:rPr>
          <w:color w:val="0070C0"/>
          <w:lang w:val="es-ES_tradnl"/>
        </w:rPr>
      </w:pPr>
    </w:p>
    <w:p w14:paraId="623FC120" w14:textId="77777777" w:rsidR="00A02FEB" w:rsidRPr="00F3249E" w:rsidRDefault="00A02FEB" w:rsidP="00A02FEB">
      <w:pPr>
        <w:suppressAutoHyphens/>
        <w:rPr>
          <w:color w:val="0070C0"/>
          <w:lang w:val="es-ES_tradnl"/>
        </w:rPr>
      </w:pPr>
      <w:r w:rsidRPr="00F3249E">
        <w:rPr>
          <w:color w:val="0070C0"/>
          <w:lang w:val="es-ES_tradnl"/>
        </w:rPr>
        <w:t>RE: # de Selección: como lo asigna el BEO</w:t>
      </w:r>
    </w:p>
    <w:p w14:paraId="42E0C430" w14:textId="76911339" w:rsidR="00A02FEB" w:rsidRPr="00F3249E" w:rsidRDefault="00A02FEB" w:rsidP="00A02FEB">
      <w:pPr>
        <w:suppressAutoHyphens/>
        <w:rPr>
          <w:color w:val="0070C0"/>
          <w:lang w:val="es-ES_tradnl"/>
        </w:rPr>
      </w:pPr>
      <w:r w:rsidRPr="00F3249E">
        <w:rPr>
          <w:color w:val="0070C0"/>
          <w:lang w:val="es-ES_tradnl"/>
        </w:rPr>
        <w:tab/>
        <w:t xml:space="preserve">Método de selección: </w:t>
      </w:r>
      <w:r w:rsidR="00EE7320" w:rsidRPr="00F3249E">
        <w:rPr>
          <w:color w:val="0070C0"/>
          <w:lang w:val="es-ES_tradnl"/>
        </w:rPr>
        <w:t>SSS</w:t>
      </w:r>
    </w:p>
    <w:p w14:paraId="43D33DEE" w14:textId="7154BA5E" w:rsidR="00A02FEB" w:rsidRPr="00F3249E" w:rsidRDefault="00A02FEB" w:rsidP="00A02FEB">
      <w:pPr>
        <w:suppressAutoHyphens/>
        <w:rPr>
          <w:color w:val="0070C0"/>
          <w:lang w:val="es-ES_tradnl"/>
        </w:rPr>
      </w:pPr>
      <w:r w:rsidRPr="00F3249E">
        <w:rPr>
          <w:color w:val="0070C0"/>
          <w:lang w:val="es-ES_tradnl"/>
        </w:rPr>
        <w:tab/>
        <w:t>Sector:</w:t>
      </w:r>
      <w:r w:rsidR="00AF7432" w:rsidRPr="00F3249E">
        <w:rPr>
          <w:color w:val="0070C0"/>
          <w:lang w:val="es-ES_tradnl"/>
        </w:rPr>
        <w:t xml:space="preserve"> </w:t>
      </w:r>
      <w:r w:rsidR="00AF7432" w:rsidRPr="00F3249E">
        <w:rPr>
          <w:color w:val="0070C0"/>
          <w:lang w:val="es-ES_tradnl"/>
        </w:rPr>
        <w:t>IFD/ICS</w:t>
      </w:r>
    </w:p>
    <w:p w14:paraId="19FB9ACC" w14:textId="187B526A" w:rsidR="00A02FEB" w:rsidRPr="00F3249E" w:rsidRDefault="00A02FEB" w:rsidP="00A02FEB">
      <w:pPr>
        <w:suppressAutoHyphens/>
        <w:ind w:left="720"/>
        <w:rPr>
          <w:i/>
          <w:color w:val="0070C0"/>
          <w:lang w:val="es-ES_tradnl"/>
        </w:rPr>
      </w:pPr>
      <w:r w:rsidRPr="00F3249E">
        <w:rPr>
          <w:color w:val="0070C0"/>
          <w:lang w:val="es-ES_tradnl"/>
        </w:rPr>
        <w:t xml:space="preserve">País: </w:t>
      </w:r>
      <w:r w:rsidR="006841CA" w:rsidRPr="00F3249E">
        <w:rPr>
          <w:color w:val="0070C0"/>
          <w:lang w:val="es-ES_tradnl"/>
        </w:rPr>
        <w:t>Paraguay</w:t>
      </w:r>
      <w:r w:rsidRPr="00F3249E">
        <w:rPr>
          <w:i/>
          <w:color w:val="0070C0"/>
          <w:lang w:val="es-ES_tradnl"/>
        </w:rPr>
        <w:t xml:space="preserve"> </w:t>
      </w:r>
    </w:p>
    <w:p w14:paraId="646E3496" w14:textId="32DE4F66" w:rsidR="00A02FEB" w:rsidRPr="00F3249E" w:rsidRDefault="00A02FEB" w:rsidP="00A02FEB">
      <w:pPr>
        <w:pStyle w:val="BodyText"/>
        <w:ind w:left="720"/>
        <w:rPr>
          <w:rFonts w:ascii="Times New Roman" w:hAnsi="Times New Roman"/>
          <w:i/>
          <w:color w:val="0070C0"/>
          <w:szCs w:val="24"/>
          <w:lang w:val="es-ES_tradnl"/>
        </w:rPr>
      </w:pPr>
      <w:r w:rsidRPr="00F3249E">
        <w:rPr>
          <w:rFonts w:ascii="Times New Roman" w:hAnsi="Times New Roman"/>
          <w:color w:val="4F81BD"/>
          <w:szCs w:val="24"/>
          <w:lang w:val="es-ES_tradnl"/>
        </w:rPr>
        <w:t># de ATN de Financiación</w:t>
      </w:r>
      <w:r w:rsidRPr="00F3249E">
        <w:rPr>
          <w:rFonts w:ascii="Times New Roman" w:hAnsi="Times New Roman"/>
          <w:i/>
          <w:color w:val="0070C0"/>
          <w:szCs w:val="24"/>
          <w:lang w:val="es-ES_tradnl"/>
        </w:rPr>
        <w:t xml:space="preserve">: </w:t>
      </w:r>
      <w:r w:rsidR="00AF7432" w:rsidRPr="00F3249E">
        <w:rPr>
          <w:rFonts w:ascii="Times New Roman" w:hAnsi="Times New Roman"/>
          <w:i/>
          <w:color w:val="0070C0"/>
          <w:szCs w:val="24"/>
          <w:lang w:val="es-ES_tradnl"/>
        </w:rPr>
        <w:t>ATN/OC-16322-PR (PR-T1239)</w:t>
      </w:r>
    </w:p>
    <w:p w14:paraId="72E44C56" w14:textId="2E43C03F" w:rsidR="00A02FEB" w:rsidRPr="00F3249E" w:rsidRDefault="00A12561" w:rsidP="00A02FEB">
      <w:pPr>
        <w:ind w:firstLine="720"/>
        <w:rPr>
          <w:iCs/>
          <w:color w:val="0070C0"/>
          <w:lang w:val="es-ES_tradnl"/>
        </w:rPr>
      </w:pPr>
      <w:r w:rsidRPr="00F3249E">
        <w:rPr>
          <w:iCs/>
          <w:color w:val="0070C0"/>
          <w:lang w:val="es-ES_tradnl"/>
        </w:rPr>
        <w:t>Descripción</w:t>
      </w:r>
      <w:r w:rsidR="00A02FEB" w:rsidRPr="00F3249E">
        <w:rPr>
          <w:iCs/>
          <w:color w:val="0070C0"/>
          <w:lang w:val="es-ES_tradnl"/>
        </w:rPr>
        <w:t xml:space="preserve"> del servicio: </w:t>
      </w:r>
      <w:r w:rsidR="00AF7432" w:rsidRPr="00F3249E">
        <w:rPr>
          <w:iCs/>
          <w:color w:val="0070C0"/>
          <w:lang w:val="es-ES_tradnl"/>
        </w:rPr>
        <w:t>A</w:t>
      </w:r>
      <w:r w:rsidR="00D465C7" w:rsidRPr="00F3249E">
        <w:rPr>
          <w:iCs/>
          <w:color w:val="0070C0"/>
          <w:lang w:val="es-ES_tradnl"/>
        </w:rPr>
        <w:t xml:space="preserve">sesoría Jurídica MITIC en temas relativos a Tecnologías de la Información y Comunicación en el Marco </w:t>
      </w:r>
      <w:r w:rsidR="00681EAD" w:rsidRPr="00F3249E">
        <w:rPr>
          <w:iCs/>
          <w:color w:val="0070C0"/>
          <w:lang w:val="es-ES_tradnl"/>
        </w:rPr>
        <w:t>del Apoyo a la Agenda Digital de Paraguay (PR-L1153)</w:t>
      </w:r>
    </w:p>
    <w:p w14:paraId="3B516405" w14:textId="77777777" w:rsidR="00A02FEB" w:rsidRPr="00F3249E" w:rsidRDefault="00A02FEB" w:rsidP="00A02FEB">
      <w:pPr>
        <w:rPr>
          <w:lang w:val="es-ES_tradnl"/>
        </w:rPr>
      </w:pPr>
    </w:p>
    <w:p w14:paraId="3C76F97F" w14:textId="77777777" w:rsidR="00A02FEB" w:rsidRPr="00F3249E" w:rsidRDefault="00A02FEB" w:rsidP="00A02FEB">
      <w:pPr>
        <w:rPr>
          <w:lang w:val="es-ES_tradnl"/>
        </w:rPr>
      </w:pPr>
    </w:p>
    <w:p w14:paraId="3B4E4345" w14:textId="77777777" w:rsidR="00A02FEB" w:rsidRPr="00F3249E" w:rsidRDefault="00A02FEB" w:rsidP="00A02FEB">
      <w:pPr>
        <w:rPr>
          <w:lang w:val="es-ES_tradnl"/>
        </w:rPr>
      </w:pPr>
      <w:r w:rsidRPr="00F3249E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F3249E" w:rsidRDefault="00A02FEB" w:rsidP="00A02FEB">
      <w:pPr>
        <w:rPr>
          <w:lang w:val="es-ES_tradnl"/>
        </w:rPr>
      </w:pPr>
    </w:p>
    <w:p w14:paraId="38BC9FEB" w14:textId="77777777" w:rsidR="00A02FEB" w:rsidRPr="00F3249E" w:rsidRDefault="00A02FEB" w:rsidP="00A02FEB">
      <w:pPr>
        <w:rPr>
          <w:lang w:val="es-ES_tradnl"/>
        </w:rPr>
      </w:pPr>
    </w:p>
    <w:p w14:paraId="374FD928" w14:textId="386CBC9F" w:rsidR="00A02FEB" w:rsidRPr="00F3249E" w:rsidRDefault="00A02FEB" w:rsidP="00A02FEB">
      <w:pPr>
        <w:ind w:left="720"/>
        <w:rPr>
          <w:iCs/>
          <w:color w:val="0070C0"/>
          <w:lang w:val="es-ES_tradnl"/>
        </w:rPr>
      </w:pPr>
      <w:r w:rsidRPr="00F3249E">
        <w:rPr>
          <w:lang w:val="es-ES_tradnl"/>
        </w:rPr>
        <w:t xml:space="preserve">Nombre de la Firma: </w:t>
      </w:r>
      <w:proofErr w:type="spellStart"/>
      <w:r w:rsidR="006841CA" w:rsidRPr="00F3249E">
        <w:rPr>
          <w:color w:val="0070C0"/>
          <w:lang w:val="es-ES_tradnl"/>
        </w:rPr>
        <w:t>Parquet</w:t>
      </w:r>
      <w:proofErr w:type="spellEnd"/>
      <w:r w:rsidR="006841CA" w:rsidRPr="00F3249E">
        <w:rPr>
          <w:color w:val="0070C0"/>
          <w:lang w:val="es-ES_tradnl"/>
        </w:rPr>
        <w:t xml:space="preserve"> y Asociados</w:t>
      </w:r>
      <w:r w:rsidRPr="00F3249E">
        <w:rPr>
          <w:iCs/>
          <w:color w:val="0070C0"/>
          <w:lang w:val="es-ES_tradnl"/>
        </w:rPr>
        <w:t xml:space="preserve"> </w:t>
      </w:r>
    </w:p>
    <w:p w14:paraId="0D4AA4C2" w14:textId="2D6627EC" w:rsidR="00A02FEB" w:rsidRPr="00F3249E" w:rsidRDefault="00A02FEB" w:rsidP="00A02FEB">
      <w:pPr>
        <w:ind w:left="720"/>
        <w:rPr>
          <w:lang w:val="es-ES_tradnl"/>
        </w:rPr>
      </w:pPr>
      <w:r w:rsidRPr="00F3249E">
        <w:rPr>
          <w:lang w:val="es-ES_tradnl"/>
        </w:rPr>
        <w:t xml:space="preserve">País de la Firma: </w:t>
      </w:r>
      <w:r w:rsidR="006841CA" w:rsidRPr="00F3249E">
        <w:rPr>
          <w:color w:val="0070C0"/>
          <w:lang w:val="es-ES_tradnl"/>
        </w:rPr>
        <w:t>Paraguay</w:t>
      </w:r>
    </w:p>
    <w:p w14:paraId="039F560F" w14:textId="0B1A1128" w:rsidR="00A02FEB" w:rsidRPr="00F3249E" w:rsidRDefault="00A02FEB" w:rsidP="00A02FEB">
      <w:pPr>
        <w:ind w:left="720"/>
        <w:rPr>
          <w:lang w:val="es-ES_tradnl"/>
        </w:rPr>
      </w:pPr>
      <w:r w:rsidRPr="00F3249E">
        <w:rPr>
          <w:lang w:val="es-ES_tradnl"/>
        </w:rPr>
        <w:t xml:space="preserve">Valor del contrato:   </w:t>
      </w:r>
      <w:r w:rsidR="006841CA" w:rsidRPr="00F3249E">
        <w:rPr>
          <w:color w:val="0070C0"/>
          <w:lang w:val="es-ES_tradnl"/>
        </w:rPr>
        <w:t>USD 20.000,00</w:t>
      </w:r>
    </w:p>
    <w:p w14:paraId="12B53E0A" w14:textId="18D990E4" w:rsidR="00A02FEB" w:rsidRPr="00F3249E" w:rsidRDefault="00A02FEB" w:rsidP="00A02FEB">
      <w:pPr>
        <w:ind w:left="720"/>
        <w:rPr>
          <w:color w:val="0070C0"/>
          <w:lang w:val="es-ES_tradnl"/>
        </w:rPr>
      </w:pPr>
      <w:r w:rsidRPr="00F3249E">
        <w:rPr>
          <w:lang w:val="es-ES_tradnl"/>
        </w:rPr>
        <w:t xml:space="preserve">Fecha de la fecha de adjudicación/contrato:   </w:t>
      </w:r>
      <w:r w:rsidR="006841CA" w:rsidRPr="00F3249E">
        <w:rPr>
          <w:color w:val="0070C0"/>
          <w:lang w:val="es-ES_tradnl"/>
        </w:rPr>
        <w:t>07-Ene-2019</w:t>
      </w:r>
    </w:p>
    <w:p w14:paraId="4E19CF23" w14:textId="77777777" w:rsidR="00A02FEB" w:rsidRPr="00F3249E" w:rsidRDefault="00A02FEB" w:rsidP="00A02FEB">
      <w:pPr>
        <w:rPr>
          <w:i/>
          <w:color w:val="0070C0"/>
          <w:lang w:val="es-ES_tradnl"/>
        </w:rPr>
      </w:pPr>
    </w:p>
    <w:p w14:paraId="4F2C52D2" w14:textId="77777777" w:rsidR="00A02FEB" w:rsidRPr="00F3249E" w:rsidRDefault="00A02FEB" w:rsidP="00A02FEB">
      <w:pPr>
        <w:rPr>
          <w:lang w:val="es-ES_tradnl"/>
        </w:rPr>
      </w:pPr>
    </w:p>
    <w:p w14:paraId="72722BB6" w14:textId="77777777" w:rsidR="00A02FEB" w:rsidRPr="00F3249E" w:rsidRDefault="00A02FEB" w:rsidP="00A02FEB">
      <w:pPr>
        <w:rPr>
          <w:lang w:val="es-ES_tradnl"/>
        </w:rPr>
      </w:pPr>
      <w:r w:rsidRPr="00F3249E">
        <w:rPr>
          <w:lang w:val="es-ES_tradnl"/>
        </w:rPr>
        <w:t>Gracias</w:t>
      </w:r>
    </w:p>
    <w:p w14:paraId="2103D4C3" w14:textId="1B49BDF8" w:rsidR="00A02FEB" w:rsidRPr="00F3249E" w:rsidRDefault="00681EAD" w:rsidP="00A02FEB">
      <w:r w:rsidRPr="00F3249E">
        <w:t>Jean-Éric Theinhardt</w:t>
      </w:r>
    </w:p>
    <w:p w14:paraId="2B06090B" w14:textId="5292ED29" w:rsidR="00A02FEB" w:rsidRPr="00F3249E" w:rsidRDefault="00A02FEB" w:rsidP="00A02FEB">
      <w:pPr>
        <w:jc w:val="both"/>
        <w:rPr>
          <w:i/>
          <w:iCs/>
          <w:color w:val="0070C0"/>
          <w:lang w:val="es-ES_tradnl"/>
        </w:rPr>
      </w:pPr>
      <w:r w:rsidRPr="00F3249E">
        <w:rPr>
          <w:lang w:val="es-ES_tradnl"/>
        </w:rPr>
        <w:t xml:space="preserve">División: </w:t>
      </w:r>
      <w:r w:rsidR="00AC3B55" w:rsidRPr="00F3249E">
        <w:rPr>
          <w:i/>
          <w:iCs/>
          <w:color w:val="0070C0"/>
          <w:lang w:val="es-ES_tradnl"/>
        </w:rPr>
        <w:t>IFD/ICS</w:t>
      </w:r>
      <w:bookmarkStart w:id="0" w:name="_GoBack"/>
      <w:bookmarkEnd w:id="0"/>
    </w:p>
    <w:p w14:paraId="2195BA6C" w14:textId="4E8E48C5" w:rsidR="00A02FEB" w:rsidRPr="00F3249E" w:rsidRDefault="00A02FEB" w:rsidP="00A02FEB">
      <w:pPr>
        <w:suppressAutoHyphens/>
        <w:jc w:val="both"/>
        <w:rPr>
          <w:i/>
          <w:iCs/>
          <w:color w:val="0070C0"/>
          <w:lang w:val="es-ES_tradnl"/>
        </w:rPr>
      </w:pPr>
      <w:r w:rsidRPr="00F3249E">
        <w:rPr>
          <w:lang w:val="es-ES_tradnl"/>
        </w:rPr>
        <w:t xml:space="preserve">Correo electrónico: </w:t>
      </w:r>
      <w:r w:rsidR="00AC3B55" w:rsidRPr="00F3249E">
        <w:rPr>
          <w:i/>
          <w:color w:val="0070C0"/>
          <w:lang w:val="es-ES_tradnl"/>
        </w:rPr>
        <w:t>jeant</w:t>
      </w:r>
      <w:r w:rsidR="00CF1669" w:rsidRPr="00F3249E">
        <w:rPr>
          <w:i/>
          <w:color w:val="0070C0"/>
          <w:lang w:val="es-ES_tradnl"/>
        </w:rPr>
        <w:t>@iadb.org</w:t>
      </w:r>
    </w:p>
    <w:p w14:paraId="081D8965" w14:textId="77777777" w:rsidR="00A02FEB" w:rsidRPr="00F3249E" w:rsidRDefault="00A02FEB" w:rsidP="00A02FEB">
      <w:pPr>
        <w:suppressAutoHyphens/>
        <w:jc w:val="both"/>
        <w:rPr>
          <w:i/>
          <w:iCs/>
          <w:color w:val="0070C0"/>
          <w:lang w:val="es-ES_tradnl"/>
        </w:rPr>
      </w:pPr>
    </w:p>
    <w:p w14:paraId="702C9818" w14:textId="77777777" w:rsidR="00A02FEB" w:rsidRPr="00F3249E" w:rsidRDefault="00A02FEB" w:rsidP="00A02FEB">
      <w:pPr>
        <w:suppressAutoHyphens/>
        <w:jc w:val="both"/>
        <w:rPr>
          <w:i/>
          <w:iCs/>
          <w:color w:val="0070C0"/>
          <w:lang w:val="es-ES_tradnl"/>
        </w:rPr>
      </w:pPr>
    </w:p>
    <w:p w14:paraId="79D3B798" w14:textId="4532C191" w:rsidR="00A02FEB" w:rsidRPr="00F3249E" w:rsidRDefault="00A02FEB" w:rsidP="00A02FEB">
      <w:pPr>
        <w:suppressAutoHyphens/>
        <w:jc w:val="both"/>
        <w:rPr>
          <w:i/>
          <w:iCs/>
          <w:color w:val="0070C0"/>
          <w:lang w:val="es-ES_tradnl"/>
        </w:rPr>
      </w:pPr>
    </w:p>
    <w:sectPr w:rsidR="00A02FEB" w:rsidRPr="00F3249E" w:rsidSect="00822A47">
      <w:headerReference w:type="default" r:id="rId12"/>
      <w:footerReference w:type="default" r:id="rId13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D826" w14:textId="77777777" w:rsidR="00FB618A" w:rsidRDefault="00E43306">
      <w:r>
        <w:separator/>
      </w:r>
    </w:p>
  </w:endnote>
  <w:endnote w:type="continuationSeparator" w:id="0">
    <w:p w14:paraId="5ACBD828" w14:textId="77777777" w:rsidR="00FB618A" w:rsidRDefault="00E4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F32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D822" w14:textId="77777777" w:rsidR="00FB618A" w:rsidRDefault="00E43306">
      <w:r>
        <w:separator/>
      </w:r>
    </w:p>
  </w:footnote>
  <w:footnote w:type="continuationSeparator" w:id="0">
    <w:p w14:paraId="5ACBD824" w14:textId="77777777" w:rsidR="00FB618A" w:rsidRDefault="00E4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F32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C3A"/>
    <w:rsid w:val="00046B6F"/>
    <w:rsid w:val="001A4DC9"/>
    <w:rsid w:val="006278AF"/>
    <w:rsid w:val="00681EAD"/>
    <w:rsid w:val="006841CA"/>
    <w:rsid w:val="007C2877"/>
    <w:rsid w:val="007D7524"/>
    <w:rsid w:val="00A02FEB"/>
    <w:rsid w:val="00A12561"/>
    <w:rsid w:val="00A43DCA"/>
    <w:rsid w:val="00AC3B55"/>
    <w:rsid w:val="00AF7432"/>
    <w:rsid w:val="00C63C3A"/>
    <w:rsid w:val="00CF1669"/>
    <w:rsid w:val="00D465C7"/>
    <w:rsid w:val="00E43306"/>
    <w:rsid w:val="00EE7320"/>
    <w:rsid w:val="00F3249E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Smaldone</dc:creator>
  <keywords/>
  <dc:description/>
  <lastModifiedBy>Zalimben del Canto, Simon Sebastian</lastModifiedBy>
  <revision>3</revision>
  <dcterms:created xsi:type="dcterms:W3CDTF">2020-01-17T20:36:00.0000000Z</dcterms:created>
  <dcterms:modified xsi:type="dcterms:W3CDTF">2020-01-17T20:36:00.0000000Z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