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5536B66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de Selección: </w:t>
      </w:r>
      <w:r w:rsidR="005D2093" w:rsidRPr="005D2093">
        <w:rPr>
          <w:rFonts w:cs="Calibri"/>
          <w:color w:val="0070C0"/>
          <w:lang w:val="es-ES_tradnl"/>
        </w:rPr>
        <w:t>RG-T3242-P001</w:t>
      </w:r>
    </w:p>
    <w:p w14:paraId="42E0C430" w14:textId="6CA81FAB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r w:rsidR="005A1721">
        <w:rPr>
          <w:rFonts w:cs="Calibri"/>
          <w:color w:val="0070C0"/>
          <w:lang w:val="es-ES_tradnl"/>
        </w:rPr>
        <w:t>Método de Selección única</w:t>
      </w:r>
    </w:p>
    <w:p w14:paraId="43D33DEE" w14:textId="6BA07FE9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>Sector:</w:t>
      </w:r>
      <w:r w:rsidR="005A1721">
        <w:rPr>
          <w:rFonts w:cs="Calibri"/>
          <w:color w:val="0070C0"/>
          <w:lang w:val="es-ES_tradnl"/>
        </w:rPr>
        <w:t xml:space="preserve"> </w:t>
      </w:r>
      <w:r w:rsidR="00563685">
        <w:rPr>
          <w:rFonts w:cs="Calibri"/>
          <w:color w:val="0070C0"/>
          <w:lang w:val="es-ES_tradnl"/>
        </w:rPr>
        <w:t xml:space="preserve">Innovación de </w:t>
      </w:r>
      <w:r w:rsidR="009B0410">
        <w:rPr>
          <w:rFonts w:cs="Calibri"/>
          <w:color w:val="0070C0"/>
          <w:lang w:val="es-ES_tradnl"/>
        </w:rPr>
        <w:t>Servicios para el Ciudadano</w:t>
      </w:r>
    </w:p>
    <w:p w14:paraId="19FB9ACC" w14:textId="2CE0906D" w:rsidR="00A02FEB" w:rsidRPr="00A02FEB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>País:</w:t>
      </w:r>
      <w:r w:rsidR="00900BC9">
        <w:rPr>
          <w:rFonts w:cs="Calibri"/>
          <w:color w:val="0070C0"/>
          <w:lang w:val="es-ES_tradnl"/>
        </w:rPr>
        <w:t xml:space="preserve"> Honduras</w:t>
      </w:r>
      <w:r w:rsidR="00900BC9">
        <w:rPr>
          <w:rFonts w:cs="Calibri"/>
          <w:color w:val="0070C0"/>
          <w:lang w:val="es-ES_tradnl"/>
        </w:rPr>
        <w:tab/>
      </w:r>
      <w:r w:rsidRPr="00A02FEB">
        <w:rPr>
          <w:rFonts w:cs="Calibri"/>
          <w:color w:val="0070C0"/>
          <w:lang w:val="es-ES_tradnl"/>
        </w:rPr>
        <w:t xml:space="preserve"> </w:t>
      </w:r>
      <w:r w:rsidRPr="00A02FEB">
        <w:rPr>
          <w:rFonts w:cs="Calibri"/>
          <w:i/>
          <w:color w:val="0070C0"/>
          <w:lang w:val="es-ES_tradnl"/>
        </w:rPr>
        <w:t xml:space="preserve"> </w:t>
      </w:r>
    </w:p>
    <w:p w14:paraId="646E3496" w14:textId="1D0B8FBE" w:rsidR="00A02FEB" w:rsidRPr="00A02FEB" w:rsidRDefault="00A02FEB" w:rsidP="00A02FEB">
      <w:pPr>
        <w:pStyle w:val="BodyText"/>
        <w:ind w:left="720"/>
        <w:rPr>
          <w:rFonts w:ascii="Calibri" w:hAnsi="Calibri" w:cs="Calibri"/>
          <w:i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900BC9" w:rsidRPr="00900BC9">
        <w:rPr>
          <w:rFonts w:ascii="Calibri" w:hAnsi="Calibri" w:cs="Calibri"/>
          <w:i/>
          <w:color w:val="0070C0"/>
          <w:lang w:val="es-ES_tradnl"/>
        </w:rPr>
        <w:t>ATN/OC-16952-RG</w:t>
      </w:r>
    </w:p>
    <w:p w14:paraId="72E44C56" w14:textId="6CDBF5BF" w:rsidR="00A02FEB" w:rsidRPr="00A12561" w:rsidRDefault="00A12561" w:rsidP="00B35399">
      <w:pPr>
        <w:ind w:left="720"/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B35399">
        <w:rPr>
          <w:rFonts w:cs="Calibri"/>
          <w:iCs/>
          <w:color w:val="0070C0"/>
          <w:lang w:val="es-ES_tradnl"/>
        </w:rPr>
        <w:t xml:space="preserve">Consultoría para </w:t>
      </w:r>
      <w:r w:rsidR="00B35399" w:rsidRPr="00B35399">
        <w:rPr>
          <w:rFonts w:cs="Calibri"/>
          <w:iCs/>
          <w:color w:val="0070C0"/>
          <w:lang w:val="es-ES_tradnl"/>
        </w:rPr>
        <w:t xml:space="preserve">apoyar el diseño del proyecto HO-L1202 (incluye: borrador de la matriz de lógica vertical, borrador del perfil, borrador del POD, instrumentos de planificación, matriz de riesgos, diagnóstico de capacidad institucional del organismo ejecutor y dos organismos </w:t>
      </w:r>
      <w:proofErr w:type="spellStart"/>
      <w:r w:rsidR="00B35399" w:rsidRPr="00B35399">
        <w:rPr>
          <w:rFonts w:cs="Calibri"/>
          <w:iCs/>
          <w:color w:val="0070C0"/>
          <w:lang w:val="es-ES_tradnl"/>
        </w:rPr>
        <w:t>co</w:t>
      </w:r>
      <w:r w:rsidR="00B35399">
        <w:rPr>
          <w:rFonts w:cs="Calibri"/>
          <w:iCs/>
          <w:color w:val="0070C0"/>
          <w:lang w:val="es-ES_tradnl"/>
        </w:rPr>
        <w:t>-</w:t>
      </w:r>
      <w:r w:rsidR="00B35399" w:rsidRPr="00B35399">
        <w:rPr>
          <w:rFonts w:cs="Calibri"/>
          <w:iCs/>
          <w:color w:val="0070C0"/>
          <w:lang w:val="es-ES_tradnl"/>
        </w:rPr>
        <w:t>ejecutores</w:t>
      </w:r>
      <w:proofErr w:type="spellEnd"/>
      <w:r w:rsidR="00B35399" w:rsidRPr="00B35399">
        <w:rPr>
          <w:rFonts w:cs="Calibri"/>
          <w:iCs/>
          <w:color w:val="0070C0"/>
          <w:lang w:val="es-ES_tradnl"/>
        </w:rPr>
        <w:t>, plan de monitoreo y evaluación, reglamento operativo y borrador de anexo fiduciario).</w:t>
      </w:r>
    </w:p>
    <w:p w14:paraId="3B516405" w14:textId="77777777" w:rsidR="00A02FEB" w:rsidRPr="00A12561" w:rsidRDefault="00A02FEB" w:rsidP="00A02FEB">
      <w:pPr>
        <w:rPr>
          <w:lang w:val="es-ES_tradnl"/>
        </w:rPr>
      </w:pPr>
      <w:bookmarkStart w:id="0" w:name="_GoBack"/>
    </w:p>
    <w:bookmarkEnd w:id="0"/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0D4AA4C2" w14:textId="6204019C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Nombre de la Firma: </w:t>
      </w:r>
      <w:r w:rsidR="00B35399" w:rsidRPr="00B35399">
        <w:rPr>
          <w:rFonts w:ascii="Calibri" w:hAnsi="Calibri" w:cs="Calibri"/>
          <w:color w:val="0070C0"/>
          <w:lang w:val="es-ES_tradnl"/>
        </w:rPr>
        <w:t>Grupo von Bargen</w:t>
      </w:r>
      <w:r w:rsidR="00B35399" w:rsidRPr="00B35399">
        <w:rPr>
          <w:rFonts w:ascii="Calibri" w:hAnsi="Calibri" w:cs="Calibri"/>
          <w:color w:val="0070C0"/>
          <w:lang w:val="es-ES_tradnl"/>
        </w:rPr>
        <w:cr/>
      </w:r>
      <w:r w:rsidRPr="00A02FEB">
        <w:rPr>
          <w:lang w:val="es-ES_tradnl"/>
        </w:rPr>
        <w:t xml:space="preserve">País de la Firma: </w:t>
      </w:r>
      <w:r w:rsidR="00B35399">
        <w:rPr>
          <w:rFonts w:ascii="Calibri" w:hAnsi="Calibri" w:cs="Calibri"/>
          <w:color w:val="0070C0"/>
          <w:lang w:val="es-ES_tradnl"/>
        </w:rPr>
        <w:t>Paraguay</w:t>
      </w:r>
    </w:p>
    <w:p w14:paraId="039F560F" w14:textId="322FDD7E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</w:t>
      </w:r>
      <w:r w:rsidR="00B35399">
        <w:rPr>
          <w:lang w:val="es-ES_tradnl"/>
        </w:rPr>
        <w:t xml:space="preserve"> </w:t>
      </w:r>
      <w:r w:rsidR="00B35399">
        <w:rPr>
          <w:rFonts w:ascii="Calibri" w:hAnsi="Calibri" w:cs="Calibri"/>
          <w:color w:val="0070C0"/>
          <w:lang w:val="es-ES_tradnl"/>
        </w:rPr>
        <w:t>US$65.892</w:t>
      </w:r>
      <w:r w:rsidRPr="00A02FEB">
        <w:rPr>
          <w:lang w:val="es-ES_tradnl"/>
        </w:rPr>
        <w:t xml:space="preserve"> </w:t>
      </w:r>
    </w:p>
    <w:p w14:paraId="12B53E0A" w14:textId="4F8284C4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r w:rsidRPr="00A02FEB">
        <w:rPr>
          <w:lang w:val="es-ES_tradnl"/>
        </w:rPr>
        <w:t xml:space="preserve">   </w:t>
      </w:r>
      <w:r w:rsidR="00B35399">
        <w:rPr>
          <w:rFonts w:ascii="Calibri" w:hAnsi="Calibri" w:cs="Calibri"/>
          <w:color w:val="0070C0"/>
          <w:lang w:val="es-ES_tradnl"/>
        </w:rPr>
        <w:t>8 de marzo de 2019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2103D4C3" w14:textId="6B21B60E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 xml:space="preserve"> </w:t>
      </w:r>
      <w:r w:rsidR="00B35399">
        <w:rPr>
          <w:rFonts w:ascii="Calibri" w:hAnsi="Calibri" w:cs="Calibri"/>
          <w:i/>
          <w:iCs/>
          <w:color w:val="0070C0"/>
          <w:lang w:val="es-ES_tradnl"/>
        </w:rPr>
        <w:t>Alejandro Pareja</w:t>
      </w:r>
    </w:p>
    <w:p w14:paraId="2B06090B" w14:textId="71C901D0" w:rsidR="00A02FEB" w:rsidRPr="00B35399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 xml:space="preserve">División: </w:t>
      </w:r>
      <w:r w:rsidR="00B35399" w:rsidRPr="00B35399">
        <w:rPr>
          <w:rFonts w:ascii="Calibri" w:hAnsi="Calibri" w:cs="Calibri"/>
          <w:i/>
          <w:iCs/>
          <w:color w:val="0070C0"/>
          <w:lang w:val="es-ES_tradnl"/>
        </w:rPr>
        <w:t>Innovación de Servicios al Ciudadano IFD/ICS</w:t>
      </w:r>
    </w:p>
    <w:p w14:paraId="081D8965" w14:textId="510C588D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hyperlink r:id="rId13" w:history="1">
        <w:r w:rsidR="00B35399" w:rsidRPr="00506F80">
          <w:rPr>
            <w:rStyle w:val="Hyperlink"/>
            <w:rFonts w:ascii="Calibri" w:hAnsi="Calibri" w:cs="Calibri"/>
            <w:i/>
            <w:lang w:val="es-ES_tradnl"/>
          </w:rPr>
          <w:t>apareja@iadb.org</w:t>
        </w:r>
      </w:hyperlink>
      <w:r w:rsidR="00B35399">
        <w:rPr>
          <w:rFonts w:ascii="Calibri" w:hAnsi="Calibri" w:cs="Calibri"/>
          <w:i/>
          <w:color w:val="0070C0"/>
          <w:lang w:val="es-ES_tradnl"/>
        </w:rPr>
        <w:t xml:space="preserve"> </w:t>
      </w: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4"/>
      <w:footerReference w:type="default" r:id="rId15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D826" w14:textId="77777777" w:rsidR="00FB618A" w:rsidRDefault="00E43306">
      <w:r>
        <w:separator/>
      </w:r>
    </w:p>
  </w:endnote>
  <w:endnote w:type="continuationSeparator" w:id="0">
    <w:p w14:paraId="5ACBD828" w14:textId="77777777" w:rsidR="00FB618A" w:rsidRDefault="00E4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B9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D822" w14:textId="77777777" w:rsidR="00FB618A" w:rsidRDefault="00E43306">
      <w:r>
        <w:separator/>
      </w:r>
    </w:p>
  </w:footnote>
  <w:footnote w:type="continuationSeparator" w:id="0">
    <w:p w14:paraId="5ACBD824" w14:textId="77777777" w:rsidR="00FB618A" w:rsidRDefault="00E4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B9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1A4DC9"/>
    <w:rsid w:val="00563685"/>
    <w:rsid w:val="005A1721"/>
    <w:rsid w:val="005D2093"/>
    <w:rsid w:val="007D7524"/>
    <w:rsid w:val="00900BC9"/>
    <w:rsid w:val="009B0410"/>
    <w:rsid w:val="00A02FEB"/>
    <w:rsid w:val="00A12561"/>
    <w:rsid w:val="00A43DCA"/>
    <w:rsid w:val="00B35399"/>
    <w:rsid w:val="00B939AF"/>
    <w:rsid w:val="00C63C3A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5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pareja@iadb.org" TargetMode="Externa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</TermName>
          <TermId xmlns="http://schemas.microsoft.com/office/infopath/2007/PartnerControls">2537a5b7-6d8e-482c-94dc-32c3cc44ff65</TermId>
        </TermInfo>
      </Terms>
    </ic46d7e087fd4a108fb86518ca413cc6>
    <Division_x0020_or_x0020_Unit xmlns="cdc7663a-08f0-4737-9e8c-148ce897a09c">IFD/ICS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Document_x0020_Author xmlns="cdc7663a-08f0-4737-9e8c-148ce897a09c">Hoffman, Nathalie Alexandra</Document_x0020_Author>
    <Document_x0020_Language_x0020_IDB xmlns="cdc7663a-08f0-4737-9e8c-148ce897a09c">Spanish</Document_x0020_Language_x0020_IDB>
    <TaxCatchAll xmlns="cdc7663a-08f0-4737-9e8c-148ce897a09c">
      <Value>6</Value>
      <Value>56</Value>
      <Value>44</Value>
      <Value>432</Value>
      <Value>378</Value>
    </TaxCatchAll>
    <Identifier xmlns="cdc7663a-08f0-4737-9e8c-148ce897a09c" xsi:nil="true"/>
    <_dlc_DocId xmlns="cdc7663a-08f0-4737-9e8c-148ce897a09c">EZSHARE-2105912354-18</_dlc_DocId>
    <_dlc_DocIdUrl xmlns="cdc7663a-08f0-4737-9e8c-148ce897a09c">
      <Url>https://idbg.sharepoint.com/teams/EZ-RG-TCP/RG-T3242/_layouts/15/DocIdRedir.aspx?ID=EZSHARE-2105912354-18</Url>
      <Description>EZSHARE-2105912354-18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ATN/OC-16952-RG;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E-GOVERNMENT</TermName>
          <TermId xmlns="http://schemas.microsoft.com/office/infopath/2007/PartnerControls">281505e9-fdf9-47b0-b36a-d5df63f0fdea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</TermName>
          <TermId xmlns="http://schemas.microsoft.com/office/infopath/2007/PartnerControls">e59f52b4-6a5d-4c44-8c43-084396cc07ba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RG-T3242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REFORM / MODERNIZATION OF THE STATE</TermName>
          <TermId xmlns="http://schemas.microsoft.com/office/infopath/2007/PartnerControls">c8fda4a7-691a-4c65-b227-9825197b5cd2</TermId>
        </TermInfo>
      </Terms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1E158D3643CCCC4B90182847F2E60E39" ma:contentTypeVersion="1947" ma:contentTypeDescription="A content type to manage public (operations) IDB documents" ma:contentTypeScope="" ma:versionID="b4418a88dc9e084fdf3d29cb6439616e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7cf2cf8659dd29cc27d86eca38a6eb25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RG-T3242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41" ma:contentTypeDescription="The corporate content type from which other content types in the corporate content type track inherit their information." ma:contentTypeScope="" ma:versionID="2a9cd339fbbd2d79c44ee8f0d213b33b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679719fe56ce39bf9c856fbb2876f4e4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-1;#Guideline, Standard and Policy|55052825-ede1-4fc0-9b73-7b2230e7239d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-1;#Template|b2485199-60dd-4e3d-8f72-826e396676b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Record_x0020_Number" ma:index="31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32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09C6964A-43CB-42D4-941C-10EFD32AD34A}"/>
</file>

<file path=customXml/itemProps2.xml><?xml version="1.0" encoding="utf-8"?>
<ds:datastoreItem xmlns:ds="http://schemas.openxmlformats.org/officeDocument/2006/customXml" ds:itemID="{5E996728-01C8-48D4-B586-546C58706EE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dc7663a-08f0-4737-9e8c-148ce897a0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8B9A5C-2CF2-49DB-99E5-7C5639ED698D}"/>
</file>

<file path=customXml/itemProps4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7B58C36-276C-4395-B0DB-06454D440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521E663-AA46-482A-A304-84000E0D85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Hoffman, Nathalie Alexandra</cp:lastModifiedBy>
  <cp:revision>2</cp:revision>
  <dcterms:created xsi:type="dcterms:W3CDTF">2019-04-09T19:53:00Z</dcterms:created>
  <dcterms:modified xsi:type="dcterms:W3CDTF">2019-04-09T19:53:00Z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44;#Regional|2537a5b7-6d8e-482c-94dc-32c3cc44ff65</vt:lpwstr>
  </property>
  <property fmtid="{D5CDD505-2E9C-101B-9397-08002B2CF9AE}" pid="8" name="_dlc_DocIdItemGuid">
    <vt:lpwstr>ed57d831-05be-4675-848d-501165ba49eb</vt:lpwstr>
  </property>
  <property fmtid="{D5CDD505-2E9C-101B-9397-08002B2CF9AE}" pid="9" name="AuthorIds_UIVersion_12">
    <vt:lpwstr>801</vt:lpwstr>
  </property>
  <property fmtid="{D5CDD505-2E9C-101B-9397-08002B2CF9AE}" pid="10" name="Series Operations IDB">
    <vt:lpwstr/>
  </property>
  <property fmtid="{D5CDD505-2E9C-101B-9397-08002B2CF9AE}" pid="11" name="Sub-Sector">
    <vt:lpwstr>432;#E-GOVERNMENT|281505e9-fdf9-47b0-b36a-d5df63f0fdea</vt:lpwstr>
  </property>
  <property fmtid="{D5CDD505-2E9C-101B-9397-08002B2CF9AE}" pid="12" name="Fund IDB">
    <vt:lpwstr>378;#INS|e59f52b4-6a5d-4c44-8c43-084396cc07ba</vt:lpwstr>
  </property>
  <property fmtid="{D5CDD505-2E9C-101B-9397-08002B2CF9AE}" pid="13" name="Sector IDB">
    <vt:lpwstr>56;#REFORM / MODERNIZATION OF THE STATE|c8fda4a7-691a-4c65-b227-9825197b5cd2</vt:lpwstr>
  </property>
  <property fmtid="{D5CDD505-2E9C-101B-9397-08002B2CF9AE}" pid="14" name="Function Operations IDB">
    <vt:lpwstr>6;#Goods and Services|5bfebf1b-9f1f-4411-b1dd-4c19b807b799</vt:lpwstr>
  </property>
  <property fmtid="{D5CDD505-2E9C-101B-9397-08002B2CF9AE}" pid="15" name="ContentTypeId">
    <vt:lpwstr>0x0101001A458A224826124E8B45B1D613300CFC001E158D3643CCCC4B90182847F2E60E39</vt:lpwstr>
  </property>
</Properties>
</file>