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  <w:jc w:val="center"/>
      </w:pPr>
    </w:p>
    <w:p w:rsidR="009D7B96" w:rsidRDefault="009D7B96" w:rsidP="009D7B96">
      <w:pPr>
        <w:pStyle w:val="yiv1352101618msonormal"/>
        <w:spacing w:before="0" w:beforeAutospacing="0" w:after="0" w:afterAutospacing="0"/>
      </w:pPr>
      <w:bookmarkStart w:id="0" w:name="OLE_LINK2"/>
      <w:r>
        <w:rPr>
          <w:noProof/>
          <w:color w:val="000000"/>
        </w:rPr>
        <w:drawing>
          <wp:inline distT="0" distB="0" distL="0" distR="0" wp14:anchorId="13E466B2" wp14:editId="3C44648D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96" w:rsidRDefault="009D7B96" w:rsidP="009D7B96">
      <w:pPr>
        <w:pStyle w:val="yiv1352101618msonormal"/>
        <w:spacing w:before="0" w:beforeAutospacing="0" w:after="0" w:afterAutospacing="0"/>
      </w:pPr>
    </w:p>
    <w:p w:rsidR="009D7B96" w:rsidRDefault="009D7B96" w:rsidP="009D7B96">
      <w:pPr>
        <w:pStyle w:val="yiv1352101618msonormal"/>
        <w:spacing w:before="0" w:beforeAutospacing="0" w:after="0" w:afterAutospacing="0"/>
      </w:pPr>
    </w:p>
    <w:p w:rsidR="009D7B96" w:rsidRPr="00796D0F" w:rsidRDefault="009D7B96" w:rsidP="009D7B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9D7B96" w:rsidRPr="00796D0F" w:rsidRDefault="009D7B96" w:rsidP="009D7B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9D7B96" w:rsidRPr="00796D0F" w:rsidRDefault="009D7B96" w:rsidP="009D7B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9D7B96" w:rsidRPr="00796D0F" w:rsidRDefault="009D7B96" w:rsidP="009D7B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9D7B96" w:rsidRPr="006A0FED" w:rsidRDefault="009D7B96" w:rsidP="009D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9D7B96" w:rsidRPr="00796D0F" w:rsidRDefault="009D7B96" w:rsidP="009D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D7B96" w:rsidRPr="00796D0F" w:rsidRDefault="009D7B96" w:rsidP="009D7B96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0"/>
    </w:p>
    <w:p w:rsidR="009D7B96" w:rsidRPr="009D7B96" w:rsidRDefault="009D7B96" w:rsidP="002346A9">
      <w:pPr>
        <w:spacing w:line="360" w:lineRule="auto"/>
        <w:jc w:val="center"/>
        <w:rPr>
          <w:b/>
          <w:lang w:val="es-MX"/>
        </w:rPr>
      </w:pPr>
    </w:p>
    <w:p w:rsidR="002346A9" w:rsidRPr="002346A9" w:rsidRDefault="006163EB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lastRenderedPageBreak/>
        <w:t>PRUEBA</w:t>
      </w:r>
    </w:p>
    <w:p w:rsidR="002346A9" w:rsidRPr="002346A9" w:rsidRDefault="00A86A88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DIFERENCIAS EN DIFERENCIAS</w:t>
      </w:r>
      <w:bookmarkStart w:id="1" w:name="_GoBack"/>
      <w:bookmarkEnd w:id="1"/>
    </w:p>
    <w:p w:rsidR="002346A9" w:rsidRPr="002346A9" w:rsidRDefault="002346A9" w:rsidP="002346A9">
      <w:pPr>
        <w:spacing w:line="360" w:lineRule="auto"/>
        <w:rPr>
          <w:lang w:val="es-ES_tradnl"/>
        </w:rPr>
      </w:pPr>
    </w:p>
    <w:p w:rsidR="002346A9" w:rsidRPr="00FF737B" w:rsidRDefault="002346A9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¿</w:t>
      </w:r>
      <w:r w:rsidR="00075024">
        <w:rPr>
          <w:rFonts w:asciiTheme="minorHAnsi" w:hAnsiTheme="minorHAnsi"/>
        </w:rPr>
        <w:t xml:space="preserve">Cuál de las siguientes oraciones describe mejor cómo estima el método de </w:t>
      </w:r>
      <w:r w:rsidR="00D76441">
        <w:rPr>
          <w:rFonts w:asciiTheme="minorHAnsi" w:hAnsiTheme="minorHAnsi"/>
        </w:rPr>
        <w:t>diferencias en diferencias</w:t>
      </w:r>
      <w:r w:rsidR="00075024">
        <w:rPr>
          <w:rFonts w:asciiTheme="minorHAnsi" w:hAnsiTheme="minorHAnsi"/>
        </w:rPr>
        <w:t xml:space="preserve"> el efecto de un programa</w:t>
      </w:r>
      <w:r w:rsidR="00B84781">
        <w:rPr>
          <w:rFonts w:asciiTheme="minorHAnsi" w:hAnsiTheme="minorHAnsi"/>
        </w:rPr>
        <w:t xml:space="preserve">? </w:t>
      </w:r>
    </w:p>
    <w:p w:rsidR="002346A9" w:rsidRPr="008F03CC" w:rsidRDefault="00D76441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Compara resultados de individuos con diferencias similares</w:t>
      </w:r>
    </w:p>
    <w:p w:rsidR="00B84781" w:rsidRPr="00B84781" w:rsidRDefault="00D76441" w:rsidP="00B8478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Compara resultados promedio entre el grupo de tratamiento y de comparación</w:t>
      </w:r>
    </w:p>
    <w:p w:rsidR="00F7605D" w:rsidRDefault="00D76441" w:rsidP="00DF38D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Compara tendencias promedio entre el grupo </w:t>
      </w:r>
      <w:r w:rsidR="00643A09">
        <w:rPr>
          <w:rFonts w:asciiTheme="minorHAnsi" w:hAnsiTheme="minorHAnsi"/>
        </w:rPr>
        <w:t>de tratamiento y de comparación</w:t>
      </w:r>
    </w:p>
    <w:p w:rsidR="00D76441" w:rsidRDefault="00D76441" w:rsidP="00DF38D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Compara los resultados después de implementado un programa con los resultados antes en el grupo de tratamiento (pre-post)</w:t>
      </w:r>
    </w:p>
    <w:p w:rsidR="00D76441" w:rsidRPr="007B41E0" w:rsidRDefault="00D76441" w:rsidP="00DF38D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Compara los resultados después de implementado un programa entre los grupos de tratamiento y comparación</w:t>
      </w:r>
    </w:p>
    <w:p w:rsidR="00075024" w:rsidRPr="00D76441" w:rsidRDefault="00075024" w:rsidP="00075024">
      <w:pPr>
        <w:spacing w:line="360" w:lineRule="auto"/>
        <w:rPr>
          <w:lang w:val="es-ES_tradnl"/>
        </w:rPr>
      </w:pPr>
    </w:p>
    <w:p w:rsidR="002346A9" w:rsidRDefault="00D76441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Diferencias en diferencias se refiere a</w:t>
      </w:r>
      <w:r w:rsidR="00075024">
        <w:rPr>
          <w:rFonts w:asciiTheme="minorHAnsi" w:hAnsiTheme="minorHAnsi"/>
        </w:rPr>
        <w:t>:</w:t>
      </w:r>
    </w:p>
    <w:p w:rsidR="002346A9" w:rsidRDefault="00D76441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Que se comparan los cambios en el grupo de tratamiento con los cambios en el grupo de comparación</w:t>
      </w:r>
    </w:p>
    <w:p w:rsidR="00F7605D" w:rsidRDefault="00D76441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que se comparan las diferencias entre los grupos de tratamiento y comparación tanto antes como después del programa </w:t>
      </w:r>
    </w:p>
    <w:p w:rsidR="00F7605D" w:rsidRDefault="00643A0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Los incisos a y b</w:t>
      </w:r>
    </w:p>
    <w:p w:rsidR="00D76441" w:rsidRDefault="00D76441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Ninguna de las anteriores</w:t>
      </w:r>
    </w:p>
    <w:p w:rsidR="00D76441" w:rsidRDefault="00D76441" w:rsidP="00D76441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C7780" w:rsidRDefault="002C7780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C7780" w:rsidRDefault="002C7780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C7780" w:rsidRDefault="002C7780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C7780" w:rsidRDefault="002C7780" w:rsidP="002C7780">
      <w:pPr>
        <w:pStyle w:val="ListParagraph"/>
        <w:spacing w:line="360" w:lineRule="auto"/>
        <w:rPr>
          <w:rFonts w:asciiTheme="minorHAnsi" w:hAnsiTheme="minorHAnsi"/>
        </w:rPr>
      </w:pPr>
    </w:p>
    <w:p w:rsidR="00D964F3" w:rsidRDefault="00D964F3" w:rsidP="00D964F3">
      <w:pPr>
        <w:pStyle w:val="ListParagraph"/>
        <w:spacing w:line="360" w:lineRule="auto"/>
        <w:rPr>
          <w:rFonts w:asciiTheme="minorHAnsi" w:hAnsiTheme="minorHAnsi"/>
        </w:rPr>
      </w:pPr>
    </w:p>
    <w:p w:rsidR="00D964F3" w:rsidRDefault="00D964F3" w:rsidP="00D964F3">
      <w:pPr>
        <w:pStyle w:val="ListParagraph"/>
        <w:spacing w:line="360" w:lineRule="auto"/>
        <w:rPr>
          <w:rFonts w:asciiTheme="minorHAnsi" w:hAnsiTheme="minorHAnsi"/>
        </w:rPr>
      </w:pPr>
    </w:p>
    <w:p w:rsidR="002346A9" w:rsidRPr="00D964F3" w:rsidRDefault="00075024" w:rsidP="00D964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964F3">
        <w:rPr>
          <w:rFonts w:asciiTheme="minorHAnsi" w:hAnsiTheme="minorHAnsi"/>
        </w:rPr>
        <w:t xml:space="preserve">El </w:t>
      </w:r>
      <w:r w:rsidR="00D76441" w:rsidRPr="00D964F3">
        <w:rPr>
          <w:rFonts w:asciiTheme="minorHAnsi" w:hAnsiTheme="minorHAnsi"/>
        </w:rPr>
        <w:t>supuesto para que diferencias en diferencias estime el efecto de un programa es:</w:t>
      </w:r>
    </w:p>
    <w:p w:rsidR="00D76441" w:rsidRDefault="00D76441" w:rsidP="00D7644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Que los grupos de tratamiento y comparación tengan mejoras para que se puedan comparar</w:t>
      </w:r>
    </w:p>
    <w:p w:rsidR="00D76441" w:rsidRDefault="00D76441" w:rsidP="00D7644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Las tendencias entre los grupos de tratamiento y comparación son simila</w:t>
      </w:r>
      <w:r w:rsidR="00643A09">
        <w:rPr>
          <w:rFonts w:asciiTheme="minorHAnsi" w:hAnsiTheme="minorHAnsi"/>
        </w:rPr>
        <w:t>res en ausencia del tratamiento</w:t>
      </w:r>
    </w:p>
    <w:p w:rsidR="00D76441" w:rsidRDefault="00D76441" w:rsidP="00D7644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Los cambios entre el grupo de tratamiento y comparación son iguales una vez que se implementa el programa</w:t>
      </w:r>
    </w:p>
    <w:p w:rsidR="00D76441" w:rsidRPr="00E20A09" w:rsidRDefault="00D76441" w:rsidP="00D7644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Los resultados antes de que se implemente el programa deben ser diferentes</w:t>
      </w:r>
    </w:p>
    <w:p w:rsidR="002C7780" w:rsidRDefault="002C7780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C7780" w:rsidRPr="002C7780" w:rsidRDefault="002C7780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D76441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Para verificar que se cumple el supuesto de diferencias en diferencias es ideal</w:t>
      </w:r>
    </w:p>
    <w:p w:rsidR="00E20A09" w:rsidRDefault="00D76441" w:rsidP="00E20A0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Demostrar que no había diferencias en los resultados antes de la intervención del programa</w:t>
      </w:r>
    </w:p>
    <w:p w:rsidR="00D76441" w:rsidRDefault="00D76441" w:rsidP="00E20A0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Demostrar que no hubieran habido cambios en los resultados en el grupo de tratamiento si no se hubiera implementado el programa</w:t>
      </w:r>
    </w:p>
    <w:p w:rsidR="00D76441" w:rsidRPr="00E20A09" w:rsidRDefault="00D76441" w:rsidP="00E20A0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Mantener el grupo de comparación sin cambios para tener un grupo de comparación válido</w:t>
      </w:r>
    </w:p>
    <w:p w:rsidR="000346B5" w:rsidRDefault="00D76441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Contar con múltiples observaciones antes de la intervención y mostrar que n</w:t>
      </w:r>
      <w:r w:rsidR="00643A09">
        <w:rPr>
          <w:rFonts w:asciiTheme="minorHAnsi" w:hAnsiTheme="minorHAnsi"/>
        </w:rPr>
        <w:t>o hay diferencias en tendencias</w:t>
      </w:r>
    </w:p>
    <w:p w:rsidR="002C7780" w:rsidRDefault="002C7780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D964F3" w:rsidRDefault="00D964F3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D964F3" w:rsidRDefault="00D964F3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D964F3" w:rsidRDefault="00D964F3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D964F3" w:rsidRDefault="00D964F3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D964F3" w:rsidRDefault="00D964F3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D964F3" w:rsidRDefault="00D964F3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D964F3" w:rsidRDefault="00D964F3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D964F3" w:rsidRPr="002C7780" w:rsidRDefault="00D964F3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D76441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datos mínimos necesarios para estimar diferencias en diferencias es:  </w:t>
      </w:r>
    </w:p>
    <w:p w:rsidR="00E20A09" w:rsidRDefault="00D76441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 panel de datos de al menos 3 años </w:t>
      </w:r>
    </w:p>
    <w:p w:rsidR="002C7780" w:rsidRDefault="00D76441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Una observación después de que se ha implementado el programa</w:t>
      </w:r>
    </w:p>
    <w:p w:rsidR="00E20A09" w:rsidRDefault="00D76441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 observación del grupo de tratamiento antes y después de la implementación del programa y la observación del grupo de comparación antes del programa.</w:t>
      </w:r>
    </w:p>
    <w:p w:rsidR="006343E8" w:rsidRDefault="00D76441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Una observación antes de la implementación del programa y otra observación después de la implementación del programa en ambos grup</w:t>
      </w:r>
      <w:r w:rsidR="00643A09">
        <w:rPr>
          <w:rFonts w:asciiTheme="minorHAnsi" w:hAnsiTheme="minorHAnsi"/>
        </w:rPr>
        <w:t>os de tratamiento y comparación</w:t>
      </w:r>
    </w:p>
    <w:p w:rsidR="002346A9" w:rsidRPr="006343E8" w:rsidRDefault="002346A9" w:rsidP="002346A9">
      <w:pPr>
        <w:spacing w:line="360" w:lineRule="auto"/>
        <w:rPr>
          <w:lang w:val="es-ES"/>
        </w:rPr>
      </w:pPr>
    </w:p>
    <w:p w:rsidR="002C7780" w:rsidRPr="00D76441" w:rsidRDefault="002C7780" w:rsidP="00D964F3">
      <w:pPr>
        <w:spacing w:line="360" w:lineRule="auto"/>
        <w:rPr>
          <w:b/>
          <w:sz w:val="40"/>
          <w:lang w:val="es-ES_tradnl"/>
        </w:rPr>
      </w:pPr>
    </w:p>
    <w:p w:rsidR="002346A9" w:rsidRPr="00D964F3" w:rsidRDefault="002346A9" w:rsidP="002346A9">
      <w:pPr>
        <w:spacing w:line="360" w:lineRule="auto"/>
        <w:jc w:val="center"/>
        <w:rPr>
          <w:b/>
          <w:sz w:val="40"/>
          <w:lang w:val="es-ES_tradnl"/>
        </w:rPr>
      </w:pPr>
      <w:r w:rsidRPr="00D964F3">
        <w:rPr>
          <w:b/>
          <w:sz w:val="40"/>
          <w:lang w:val="es-ES_tradnl"/>
        </w:rPr>
        <w:t>ALTO</w:t>
      </w:r>
    </w:p>
    <w:p w:rsidR="002346A9" w:rsidRPr="00D964F3" w:rsidRDefault="002346A9" w:rsidP="002346A9">
      <w:pPr>
        <w:spacing w:line="360" w:lineRule="auto"/>
        <w:jc w:val="center"/>
        <w:rPr>
          <w:lang w:val="es-ES_tradnl"/>
        </w:rPr>
      </w:pPr>
      <w:r w:rsidRPr="00D964F3">
        <w:rPr>
          <w:lang w:val="es-ES_tradnl"/>
        </w:rPr>
        <w:t>AQUÍ TERMINA LA PRUEBA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  <w:r w:rsidRPr="00E20A09">
        <w:rPr>
          <w:lang w:val="es-ES_tradnl"/>
        </w:rPr>
        <w:t>RESPUESTAS EN LA PRÓXIMA PÁGINA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C7780" w:rsidRDefault="002C7780" w:rsidP="002346A9">
      <w:pPr>
        <w:spacing w:line="360" w:lineRule="auto"/>
        <w:jc w:val="center"/>
        <w:rPr>
          <w:b/>
          <w:lang w:val="es-ES_tradnl"/>
        </w:rPr>
      </w:pPr>
    </w:p>
    <w:p w:rsidR="002C7780" w:rsidRDefault="002C7780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  <w:r w:rsidRPr="00E20A09">
        <w:rPr>
          <w:b/>
          <w:lang w:val="es-ES_tradnl"/>
        </w:rPr>
        <w:t>Respuestas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Default="006E170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2346A9" w:rsidRDefault="006E170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2346A9" w:rsidRDefault="006E170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2346A9" w:rsidRDefault="006E170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2346A9" w:rsidRPr="0089042A" w:rsidRDefault="006E170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085D30" w:rsidRPr="002346A9" w:rsidRDefault="00085D30" w:rsidP="002346A9"/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2E3E9559" wp14:editId="31F444F5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86A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A86A88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81FA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346B5"/>
    <w:rsid w:val="00075024"/>
    <w:rsid w:val="00085D30"/>
    <w:rsid w:val="000A745E"/>
    <w:rsid w:val="002346A9"/>
    <w:rsid w:val="002C7780"/>
    <w:rsid w:val="003232D9"/>
    <w:rsid w:val="006163EB"/>
    <w:rsid w:val="006343E8"/>
    <w:rsid w:val="00643A09"/>
    <w:rsid w:val="006E1700"/>
    <w:rsid w:val="007B41E0"/>
    <w:rsid w:val="008135FC"/>
    <w:rsid w:val="008A7A89"/>
    <w:rsid w:val="009D7B96"/>
    <w:rsid w:val="00A13A34"/>
    <w:rsid w:val="00A86A88"/>
    <w:rsid w:val="00B84781"/>
    <w:rsid w:val="00D76441"/>
    <w:rsid w:val="00D964F3"/>
    <w:rsid w:val="00DD43AD"/>
    <w:rsid w:val="00DF38DD"/>
    <w:rsid w:val="00E20A09"/>
    <w:rsid w:val="00E75DF4"/>
    <w:rsid w:val="00F7605D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9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9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39266491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EZSHARE-220527872-3222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https://idbg.sharepoint.com/teams/ez-SPD/_layouts/15/DocIdRedir.aspx?ID=EZSHARE-220527872-3222</Url>
      <Description>EZSHARE-220527872-3222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00D44928-6579-4914-A0F0-B4DA3F52C333}"/>
</file>

<file path=customXml/itemProps2.xml><?xml version="1.0" encoding="utf-8"?>
<ds:datastoreItem xmlns:ds="http://schemas.openxmlformats.org/officeDocument/2006/customXml" ds:itemID="{9FBBCCC9-408D-46C5-8929-182EACE7E10E}"/>
</file>

<file path=customXml/itemProps3.xml><?xml version="1.0" encoding="utf-8"?>
<ds:datastoreItem xmlns:ds="http://schemas.openxmlformats.org/officeDocument/2006/customXml" ds:itemID="{E184C19F-2A14-43A3-8F17-B4791CA4A75D}"/>
</file>

<file path=customXml/itemProps4.xml><?xml version="1.0" encoding="utf-8"?>
<ds:datastoreItem xmlns:ds="http://schemas.openxmlformats.org/officeDocument/2006/customXml" ds:itemID="{6D01AA48-B60C-4C7E-91D3-DB87297CB580}"/>
</file>

<file path=customXml/itemProps5.xml><?xml version="1.0" encoding="utf-8"?>
<ds:datastoreItem xmlns:ds="http://schemas.openxmlformats.org/officeDocument/2006/customXml" ds:itemID="{D936604C-2B57-45BF-B0CD-26BF9B906159}"/>
</file>

<file path=customXml/itemProps6.xml><?xml version="1.0" encoding="utf-8"?>
<ds:datastoreItem xmlns:ds="http://schemas.openxmlformats.org/officeDocument/2006/customXml" ds:itemID="{B16710CA-BE43-4D18-BD8E-91F1EB932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Diferencias en Diferencias_prueba</dc:title>
  <dc:creator>Test</dc:creator>
  <cp:lastModifiedBy>IADB</cp:lastModifiedBy>
  <cp:revision>9</cp:revision>
  <cp:lastPrinted>2013-06-24T14:27:00Z</cp:lastPrinted>
  <dcterms:created xsi:type="dcterms:W3CDTF">2014-06-02T19:41:00Z</dcterms:created>
  <dcterms:modified xsi:type="dcterms:W3CDTF">2015-04-08T03:02:00Z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322200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fc7b3c6b-fe0c-41f4-983e-35e5553b495b</vt:lpwstr>
  </property>
</Properties>
</file>