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  <w:bookmarkStart w:id="0" w:name="_GoBack"/>
      <w:bookmarkEnd w:id="0"/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  <w:jc w:val="center"/>
      </w:pPr>
    </w:p>
    <w:p w:rsidR="008C54CA" w:rsidRDefault="008C54CA" w:rsidP="008C54CA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695FE23F" wp14:editId="1E777A88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CA" w:rsidRDefault="008C54CA" w:rsidP="008C54CA">
      <w:pPr>
        <w:pStyle w:val="yiv1352101618msonormal"/>
        <w:spacing w:before="0" w:beforeAutospacing="0" w:after="0" w:afterAutospacing="0"/>
      </w:pPr>
    </w:p>
    <w:p w:rsidR="008C54CA" w:rsidRDefault="008C54CA" w:rsidP="008C54CA">
      <w:pPr>
        <w:pStyle w:val="yiv1352101618msonormal"/>
        <w:spacing w:before="0" w:beforeAutospacing="0" w:after="0" w:afterAutospacing="0"/>
      </w:pPr>
    </w:p>
    <w:p w:rsidR="008C54CA" w:rsidRPr="00796D0F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8C54CA" w:rsidRPr="00796D0F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8C54CA" w:rsidRPr="00796D0F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8C54CA" w:rsidRPr="00796D0F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8C54CA" w:rsidRPr="006A0FED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8C54CA" w:rsidRPr="00796D0F" w:rsidRDefault="008C54CA" w:rsidP="008C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C54CA" w:rsidRPr="00796D0F" w:rsidRDefault="008C54CA" w:rsidP="008C54CA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8C54CA" w:rsidRPr="008C54CA" w:rsidRDefault="008C54CA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t>PRUEBA SOBRE</w:t>
      </w:r>
      <w:r w:rsidR="00A63EA8">
        <w:rPr>
          <w:b/>
          <w:lang w:val="es-ES_tradnl"/>
        </w:rPr>
        <w:t xml:space="preserve"> MÉTODOS DE</w:t>
      </w:r>
      <w:r w:rsidRPr="002346A9">
        <w:rPr>
          <w:b/>
          <w:lang w:val="es-ES_tradnl"/>
        </w:rPr>
        <w:t xml:space="preserve"> </w:t>
      </w:r>
      <w:r w:rsidR="00A63EA8">
        <w:rPr>
          <w:b/>
          <w:lang w:val="es-ES_tradnl"/>
        </w:rPr>
        <w:t>EVALUACIÓ</w:t>
      </w:r>
      <w:r w:rsidR="00FF737B">
        <w:rPr>
          <w:b/>
          <w:lang w:val="es-ES_tradnl"/>
        </w:rPr>
        <w:t>N</w:t>
      </w:r>
    </w:p>
    <w:p w:rsidR="002346A9" w:rsidRPr="002346A9" w:rsidRDefault="00A63EA8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REGRESIÓN DISCONTINUA</w:t>
      </w:r>
    </w:p>
    <w:p w:rsidR="00A63EA8" w:rsidRDefault="00A63EA8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método de regresión discontin</w:t>
      </w:r>
      <w:r w:rsidR="002578B5">
        <w:rPr>
          <w:rFonts w:asciiTheme="minorHAnsi" w:hAnsiTheme="minorHAnsi"/>
          <w:lang w:val="es-ES"/>
        </w:rPr>
        <w:t>ua</w:t>
      </w:r>
      <w:r>
        <w:rPr>
          <w:rFonts w:asciiTheme="minorHAnsi" w:hAnsiTheme="minorHAnsi"/>
          <w:lang w:val="es-ES"/>
        </w:rPr>
        <w:t xml:space="preserve"> se lo utiliza cuando:</w:t>
      </w:r>
    </w:p>
    <w:p w:rsidR="00A63EA8" w:rsidRDefault="00A63EA8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Existen beneficiarios y no beneficiarios que tienen características muy similares</w:t>
      </w:r>
      <w:r w:rsidR="00FA3E48">
        <w:rPr>
          <w:rFonts w:asciiTheme="minorHAnsi" w:hAnsiTheme="minorHAnsi"/>
          <w:lang w:val="es-ES"/>
        </w:rPr>
        <w:t xml:space="preserve"> en una variable que afecta a la selección</w:t>
      </w:r>
      <w:r>
        <w:rPr>
          <w:rFonts w:asciiTheme="minorHAnsi" w:hAnsiTheme="minorHAnsi"/>
          <w:lang w:val="es-ES"/>
        </w:rPr>
        <w:t xml:space="preserve"> </w:t>
      </w:r>
    </w:p>
    <w:p w:rsidR="00A63EA8" w:rsidRDefault="00FA3E48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el</w:t>
      </w:r>
      <w:r w:rsidR="00A63EA8">
        <w:rPr>
          <w:rFonts w:asciiTheme="minorHAnsi" w:hAnsiTheme="minorHAnsi"/>
          <w:lang w:val="es-ES"/>
        </w:rPr>
        <w:t xml:space="preserve"> programa focaliza con un índice o puntaje </w:t>
      </w:r>
      <w:r>
        <w:rPr>
          <w:rFonts w:asciiTheme="minorHAnsi" w:hAnsiTheme="minorHAnsi"/>
          <w:lang w:val="es-ES"/>
        </w:rPr>
        <w:t>continúo y existe un punto de elegibilidad claramente establecido</w:t>
      </w:r>
    </w:p>
    <w:p w:rsidR="00A63EA8" w:rsidRDefault="00FA3E48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programa</w:t>
      </w:r>
      <w:r w:rsidR="00CE60D1">
        <w:rPr>
          <w:rFonts w:asciiTheme="minorHAnsi" w:hAnsiTheme="minorHAnsi"/>
          <w:lang w:val="es-ES"/>
        </w:rPr>
        <w:t xml:space="preserve"> a evaluar</w:t>
      </w:r>
      <w:r>
        <w:rPr>
          <w:rFonts w:asciiTheme="minorHAnsi" w:hAnsiTheme="minorHAnsi"/>
          <w:lang w:val="es-ES"/>
        </w:rPr>
        <w:t xml:space="preserve"> fue discontinuado en el tiempo</w:t>
      </w:r>
    </w:p>
    <w:p w:rsidR="00FA3E48" w:rsidRDefault="00FA3E48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Ninguno de los anteriores</w:t>
      </w:r>
    </w:p>
    <w:p w:rsidR="00340EE3" w:rsidRPr="00A63EA8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A63EA8" w:rsidRPr="00FA3E48" w:rsidRDefault="00A63EA8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El análisis gráfico</w:t>
      </w:r>
      <w:r w:rsidR="00FA3E48">
        <w:rPr>
          <w:rFonts w:asciiTheme="minorHAnsi" w:hAnsiTheme="minorHAnsi"/>
        </w:rPr>
        <w:t xml:space="preserve"> antes de la intervención</w:t>
      </w:r>
      <w:r>
        <w:rPr>
          <w:rFonts w:asciiTheme="minorHAnsi" w:hAnsiTheme="minorHAnsi"/>
        </w:rPr>
        <w:t xml:space="preserve"> nos ayuda a</w:t>
      </w:r>
      <w:r w:rsidR="00FA3E48">
        <w:rPr>
          <w:rFonts w:asciiTheme="minorHAnsi" w:hAnsiTheme="minorHAnsi"/>
        </w:rPr>
        <w:t xml:space="preserve"> determinar si:</w:t>
      </w:r>
    </w:p>
    <w:p w:rsidR="00FA3E48" w:rsidRDefault="00FA3E48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</w:t>
      </w:r>
      <w:r w:rsidR="00D21480">
        <w:rPr>
          <w:rFonts w:asciiTheme="minorHAnsi" w:hAnsiTheme="minorHAnsi"/>
          <w:lang w:val="es-ES"/>
        </w:rPr>
        <w:t>l programa puede tener</w:t>
      </w:r>
      <w:r>
        <w:rPr>
          <w:rFonts w:asciiTheme="minorHAnsi" w:hAnsiTheme="minorHAnsi"/>
          <w:lang w:val="es-ES"/>
        </w:rPr>
        <w:t xml:space="preserve"> un impacto</w:t>
      </w:r>
    </w:p>
    <w:p w:rsidR="00CE60D1" w:rsidRDefault="00CE60D1" w:rsidP="00CE60D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relación entre la variable de selección y la variable de resultado es positiva</w:t>
      </w:r>
    </w:p>
    <w:p w:rsidR="00FA3E48" w:rsidRDefault="00FA3E48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relación entre la variable de selección y la va</w:t>
      </w:r>
      <w:r w:rsidR="00DB02B7">
        <w:rPr>
          <w:rFonts w:asciiTheme="minorHAnsi" w:hAnsiTheme="minorHAnsi"/>
          <w:lang w:val="es-ES"/>
        </w:rPr>
        <w:t>riable de resultado es continua</w:t>
      </w:r>
    </w:p>
    <w:p w:rsidR="00DB02B7" w:rsidRDefault="00DB02B7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Ninguno de los anteriores</w:t>
      </w:r>
    </w:p>
    <w:p w:rsidR="00340EE3" w:rsidRPr="00A63EA8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D21480" w:rsidRDefault="00D21480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método de regresión </w:t>
      </w:r>
      <w:r w:rsidR="002578B5">
        <w:rPr>
          <w:rFonts w:asciiTheme="minorHAnsi" w:hAnsiTheme="minorHAnsi"/>
          <w:lang w:val="es-ES"/>
        </w:rPr>
        <w:t>discontinu</w:t>
      </w:r>
      <w:r>
        <w:rPr>
          <w:rFonts w:asciiTheme="minorHAnsi" w:hAnsiTheme="minorHAnsi"/>
          <w:lang w:val="es-ES"/>
        </w:rPr>
        <w:t>a es el que más de aproxima a</w:t>
      </w:r>
      <w:r w:rsidR="00CE60D1">
        <w:rPr>
          <w:rFonts w:asciiTheme="minorHAnsi" w:hAnsiTheme="minorHAnsi"/>
          <w:lang w:val="es-ES"/>
        </w:rPr>
        <w:t>l método de asignación aleatoria siempre y cuando</w:t>
      </w:r>
      <w:r>
        <w:rPr>
          <w:rFonts w:asciiTheme="minorHAnsi" w:hAnsiTheme="minorHAnsi"/>
          <w:lang w:val="es-ES"/>
        </w:rPr>
        <w:t>:</w:t>
      </w:r>
    </w:p>
    <w:p w:rsidR="00D21480" w:rsidRDefault="00CE60D1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Los individuos no puedan manipular el índice de elegibilidad</w:t>
      </w:r>
    </w:p>
    <w:p w:rsidR="00CE60D1" w:rsidRDefault="00CE60D1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Las unidades</w:t>
      </w:r>
      <w:r w:rsidR="00E10DEF">
        <w:rPr>
          <w:rFonts w:asciiTheme="minorHAnsi" w:hAnsiTheme="minorHAnsi"/>
          <w:lang w:val="es-ES"/>
        </w:rPr>
        <w:t xml:space="preserve"> alrededor del punto de corte son un poco</w:t>
      </w:r>
      <w:r>
        <w:rPr>
          <w:rFonts w:asciiTheme="minorHAnsi" w:hAnsiTheme="minorHAnsi"/>
          <w:lang w:val="es-ES"/>
        </w:rPr>
        <w:t xml:space="preserve"> parecidas</w:t>
      </w:r>
    </w:p>
    <w:p w:rsidR="00CE60D1" w:rsidRDefault="00E10DEF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relación entre la variable de selección y de resultado sea positiva y continúa</w:t>
      </w:r>
    </w:p>
    <w:p w:rsidR="00E10DEF" w:rsidRDefault="00E10DEF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b. y c.</w:t>
      </w: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40EE3" w:rsidRDefault="00340EE3" w:rsidP="00340EE3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E65AA" w:rsidRPr="003E65AA" w:rsidRDefault="003E65AA" w:rsidP="003E65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¿Qué necesitamos para implementar e</w:t>
      </w:r>
      <w:r w:rsidR="002578B5">
        <w:rPr>
          <w:rFonts w:asciiTheme="minorHAnsi" w:hAnsiTheme="minorHAnsi"/>
        </w:rPr>
        <w:t>l método de regresión discontinu</w:t>
      </w:r>
      <w:r>
        <w:rPr>
          <w:rFonts w:asciiTheme="minorHAnsi" w:hAnsiTheme="minorHAnsi"/>
        </w:rPr>
        <w:t xml:space="preserve">a? </w:t>
      </w:r>
    </w:p>
    <w:p w:rsidR="003E65AA" w:rsidRPr="003E65AA" w:rsidRDefault="003E65AA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Un índice de elegibilidad continúo</w:t>
      </w:r>
    </w:p>
    <w:p w:rsidR="003E65AA" w:rsidRPr="003E65AA" w:rsidRDefault="003E65AA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Un punto de corte establecido</w:t>
      </w:r>
    </w:p>
    <w:p w:rsidR="003E65AA" w:rsidRPr="003E65AA" w:rsidRDefault="003E65AA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 la participación en el programa sea opcional</w:t>
      </w:r>
    </w:p>
    <w:p w:rsidR="003E65AA" w:rsidRPr="003E65AA" w:rsidRDefault="003E65AA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Muchas observaciones alrededor del punto de corte</w:t>
      </w:r>
    </w:p>
    <w:p w:rsidR="003E65AA" w:rsidRDefault="003E65AA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a., b. y d.</w:t>
      </w:r>
    </w:p>
    <w:p w:rsidR="003E65AA" w:rsidRPr="00A63EA8" w:rsidRDefault="003E65AA" w:rsidP="003E65AA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A63EA8" w:rsidRDefault="00A63EA8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Las limitaciones de</w:t>
      </w:r>
      <w:r w:rsidR="002578B5">
        <w:rPr>
          <w:rFonts w:asciiTheme="minorHAnsi" w:hAnsiTheme="minorHAnsi"/>
          <w:lang w:val="es-ES"/>
        </w:rPr>
        <w:t>l método de regresión discontinu</w:t>
      </w:r>
      <w:r>
        <w:rPr>
          <w:rFonts w:asciiTheme="minorHAnsi" w:hAnsiTheme="minorHAnsi"/>
          <w:lang w:val="es-ES"/>
        </w:rPr>
        <w:t>a son</w:t>
      </w:r>
      <w:r w:rsidR="003E65AA">
        <w:rPr>
          <w:rFonts w:asciiTheme="minorHAnsi" w:hAnsiTheme="minorHAnsi"/>
          <w:lang w:val="es-ES"/>
        </w:rPr>
        <w:t>:</w:t>
      </w:r>
    </w:p>
    <w:p w:rsidR="003E65AA" w:rsidRDefault="00FF4F27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 estiman sólo impactos locales</w:t>
      </w:r>
    </w:p>
    <w:p w:rsidR="00FF4F27" w:rsidRDefault="00FF4F27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Posibles problemas de poder estadístico dependiendo de la muestra</w:t>
      </w:r>
    </w:p>
    <w:p w:rsidR="00FF4F27" w:rsidRDefault="00FF4F27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Sólo puede aplicarse a evaluaciones retrospectivas</w:t>
      </w:r>
    </w:p>
    <w:p w:rsidR="00FF4F27" w:rsidRDefault="00FF4F27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Requiere datos antes y después de la intervención</w:t>
      </w:r>
    </w:p>
    <w:p w:rsidR="00FF4F27" w:rsidRDefault="00FF4F27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a. y b.</w:t>
      </w:r>
    </w:p>
    <w:p w:rsidR="002C7780" w:rsidRDefault="002C7780" w:rsidP="00D964F3">
      <w:pPr>
        <w:spacing w:line="360" w:lineRule="auto"/>
        <w:rPr>
          <w:b/>
          <w:sz w:val="40"/>
          <w:lang w:val="es-ES_tradnl"/>
        </w:rPr>
      </w:pPr>
    </w:p>
    <w:p w:rsidR="0011314E" w:rsidRPr="00D76441" w:rsidRDefault="0011314E" w:rsidP="00D964F3">
      <w:pPr>
        <w:spacing w:line="360" w:lineRule="auto"/>
        <w:rPr>
          <w:b/>
          <w:sz w:val="40"/>
          <w:lang w:val="es-ES_tradnl"/>
        </w:rPr>
      </w:pPr>
    </w:p>
    <w:p w:rsidR="002346A9" w:rsidRPr="00D964F3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D964F3">
        <w:rPr>
          <w:b/>
          <w:sz w:val="40"/>
          <w:lang w:val="es-ES_tradnl"/>
        </w:rPr>
        <w:t>ALTO</w:t>
      </w:r>
    </w:p>
    <w:p w:rsidR="002346A9" w:rsidRPr="00D964F3" w:rsidRDefault="002346A9" w:rsidP="002346A9">
      <w:pPr>
        <w:spacing w:line="360" w:lineRule="auto"/>
        <w:jc w:val="center"/>
        <w:rPr>
          <w:lang w:val="es-ES_tradnl"/>
        </w:rPr>
      </w:pPr>
      <w:r w:rsidRPr="00D964F3">
        <w:rPr>
          <w:lang w:val="es-ES_tradnl"/>
        </w:rP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340EE3">
      <w:pPr>
        <w:spacing w:line="360" w:lineRule="auto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11314E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11314E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11314E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2346A9" w:rsidRPr="0089042A" w:rsidRDefault="0011314E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54C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8C54C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75024"/>
    <w:rsid w:val="00085D30"/>
    <w:rsid w:val="000A745E"/>
    <w:rsid w:val="0011314E"/>
    <w:rsid w:val="002346A9"/>
    <w:rsid w:val="002578B5"/>
    <w:rsid w:val="002C7780"/>
    <w:rsid w:val="003232D9"/>
    <w:rsid w:val="00340EE3"/>
    <w:rsid w:val="003E36A5"/>
    <w:rsid w:val="003E65AA"/>
    <w:rsid w:val="004A7FF3"/>
    <w:rsid w:val="006343E8"/>
    <w:rsid w:val="006E1700"/>
    <w:rsid w:val="007B41E0"/>
    <w:rsid w:val="008135FC"/>
    <w:rsid w:val="008A7A89"/>
    <w:rsid w:val="008C54CA"/>
    <w:rsid w:val="00A13A34"/>
    <w:rsid w:val="00A63EA8"/>
    <w:rsid w:val="00B84781"/>
    <w:rsid w:val="00CE60D1"/>
    <w:rsid w:val="00D21480"/>
    <w:rsid w:val="00D76441"/>
    <w:rsid w:val="00D964F3"/>
    <w:rsid w:val="00DB02B7"/>
    <w:rsid w:val="00DD43AD"/>
    <w:rsid w:val="00DF38DD"/>
    <w:rsid w:val="00E10DEF"/>
    <w:rsid w:val="00E20A09"/>
    <w:rsid w:val="00E75DF4"/>
    <w:rsid w:val="00F7605D"/>
    <w:rsid w:val="00FA3E48"/>
    <w:rsid w:val="00FF4F2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8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8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39266473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EZSHARE-220527872-3210</_dlc_DocId>
    <_dlc_DocIdUrl xmlns="cdc7663a-08f0-4737-9e8c-148ce897a09c">
      <Url>https://idbg.sharepoint.com/teams/ez-SPD/_layouts/15/DocIdRedir.aspx?ID=EZSHARE-220527872-3210</Url>
      <Description>EZSHARE-220527872-3210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2781AA1C-584D-4F9A-A980-7E4582E727E0}"/>
</file>

<file path=customXml/itemProps2.xml><?xml version="1.0" encoding="utf-8"?>
<ds:datastoreItem xmlns:ds="http://schemas.openxmlformats.org/officeDocument/2006/customXml" ds:itemID="{9A8788DA-C3EB-4603-988F-22589D79C516}"/>
</file>

<file path=customXml/itemProps3.xml><?xml version="1.0" encoding="utf-8"?>
<ds:datastoreItem xmlns:ds="http://schemas.openxmlformats.org/officeDocument/2006/customXml" ds:itemID="{9D45E1AC-C916-4FDA-860F-06585CB1DF70}"/>
</file>

<file path=customXml/itemProps4.xml><?xml version="1.0" encoding="utf-8"?>
<ds:datastoreItem xmlns:ds="http://schemas.openxmlformats.org/officeDocument/2006/customXml" ds:itemID="{6593EC8F-91D8-4DE9-B38F-D1F4AB277471}"/>
</file>

<file path=customXml/itemProps5.xml><?xml version="1.0" encoding="utf-8"?>
<ds:datastoreItem xmlns:ds="http://schemas.openxmlformats.org/officeDocument/2006/customXml" ds:itemID="{3F17C06C-10CA-425C-8456-80F4BF6DDBAE}"/>
</file>

<file path=customXml/itemProps6.xml><?xml version="1.0" encoding="utf-8"?>
<ds:datastoreItem xmlns:ds="http://schemas.openxmlformats.org/officeDocument/2006/customXml" ds:itemID="{36D32394-2CA0-4B1B-BF7F-1E7A8C705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Regresión Discontinua_prueba</dc:title>
  <dc:creator>Test</dc:creator>
  <cp:keywords/>
  <cp:lastModifiedBy>IADB</cp:lastModifiedBy>
  <cp:revision>13</cp:revision>
  <cp:lastPrinted>2013-06-24T14:27:00Z</cp:lastPrinted>
  <dcterms:created xsi:type="dcterms:W3CDTF">2014-07-28T14:54:00Z</dcterms:created>
  <dcterms:modified xsi:type="dcterms:W3CDTF">2015-04-07T07:48:00Z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321000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51cd02b9-ef99-4ef6-b43a-b0c897a2bd3e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