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  <w:jc w:val="center"/>
      </w:pPr>
    </w:p>
    <w:p w:rsidR="003D3A1A" w:rsidRDefault="003D3A1A" w:rsidP="003D3A1A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13E20B06" wp14:editId="61CDAD42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1A" w:rsidRDefault="003D3A1A" w:rsidP="003D3A1A">
      <w:pPr>
        <w:pStyle w:val="yiv1352101618msonormal"/>
        <w:spacing w:before="0" w:beforeAutospacing="0" w:after="0" w:afterAutospacing="0"/>
      </w:pPr>
    </w:p>
    <w:p w:rsidR="003D3A1A" w:rsidRDefault="003D3A1A" w:rsidP="003D3A1A">
      <w:pPr>
        <w:pStyle w:val="yiv1352101618msonormal"/>
        <w:spacing w:before="0" w:beforeAutospacing="0" w:after="0" w:afterAutospacing="0"/>
      </w:pPr>
    </w:p>
    <w:p w:rsidR="003D3A1A" w:rsidRPr="00796D0F" w:rsidRDefault="003D3A1A" w:rsidP="003D3A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3D3A1A" w:rsidRPr="00796D0F" w:rsidRDefault="003D3A1A" w:rsidP="003D3A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3D3A1A" w:rsidRPr="00796D0F" w:rsidRDefault="003D3A1A" w:rsidP="003D3A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3D3A1A" w:rsidRPr="00796D0F" w:rsidRDefault="003D3A1A" w:rsidP="003D3A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3D3A1A" w:rsidRPr="006A0FED" w:rsidRDefault="003D3A1A" w:rsidP="003D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3D3A1A" w:rsidRPr="00796D0F" w:rsidRDefault="003D3A1A" w:rsidP="003D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3D3A1A" w:rsidRPr="00796D0F" w:rsidRDefault="003D3A1A" w:rsidP="003D3A1A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2C06AF" w:rsidRDefault="002346A9" w:rsidP="002346A9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lastRenderedPageBreak/>
        <w:t xml:space="preserve">PRUEBA </w:t>
      </w:r>
    </w:p>
    <w:p w:rsidR="002346A9" w:rsidRPr="00A56888" w:rsidRDefault="002C06AF" w:rsidP="002346A9">
      <w:pPr>
        <w:spacing w:line="360" w:lineRule="auto"/>
        <w:jc w:val="center"/>
        <w:rPr>
          <w:b/>
          <w:lang w:val="es-MX"/>
        </w:rPr>
      </w:pPr>
      <w:r>
        <w:rPr>
          <w:b/>
          <w:lang w:val="es-ES"/>
        </w:rPr>
        <w:t>COMPARACIÓN DE MEDIAS</w:t>
      </w:r>
    </w:p>
    <w:p w:rsidR="001874DA" w:rsidRPr="002346A9" w:rsidRDefault="001874DA" w:rsidP="002346A9">
      <w:pPr>
        <w:spacing w:line="360" w:lineRule="auto"/>
        <w:rPr>
          <w:lang w:val="es-ES_tradnl"/>
        </w:rPr>
      </w:pPr>
    </w:p>
    <w:p w:rsidR="002346A9" w:rsidRPr="002C06AF" w:rsidRDefault="002C06AF" w:rsidP="002C06A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¿</w:t>
      </w:r>
      <w:r>
        <w:rPr>
          <w:rFonts w:asciiTheme="minorHAnsi" w:hAnsiTheme="minorHAnsi"/>
          <w:lang w:val="es-ES"/>
        </w:rPr>
        <w:t xml:space="preserve">Cuál es la interpretación de </w:t>
      </w:r>
      <m:oMath>
        <m:r>
          <w:rPr>
            <w:rFonts w:ascii="Cambria Math" w:hAnsi="Cambria Math"/>
          </w:rPr>
          <m:t>α</m:t>
        </m:r>
      </m:oMath>
      <w:r>
        <w:rPr>
          <w:rFonts w:asciiTheme="minorHAnsi" w:hAnsiTheme="minorHAnsi"/>
          <w:lang w:val="es-ES"/>
        </w:rPr>
        <w:t xml:space="preserve"> en la ecuación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2C06AF">
        <w:t>=</w:t>
      </w:r>
      <m:oMath>
        <m:r>
          <w:rPr>
            <w:rFonts w:ascii="Cambria Math" w:hAnsi="Cambria Math"/>
          </w:rPr>
          <m:t>α+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, donde Y es el puntaje del estudiante </w:t>
      </w:r>
      <w:r w:rsidRPr="002C06AF">
        <w:rPr>
          <w:i/>
        </w:rPr>
        <w:t>i</w:t>
      </w:r>
      <w:r>
        <w:t xml:space="preserve"> en una prueba estandarizada en matemáticas y </w:t>
      </w:r>
      <m:oMath>
        <m:r>
          <w:rPr>
            <w:rFonts w:ascii="Cambria Math" w:hAnsi="Cambria Math"/>
          </w:rPr>
          <m:t>ε</m:t>
        </m:r>
      </m:oMath>
      <w:r>
        <w:t xml:space="preserve"> denota un error</w:t>
      </w:r>
      <w:r w:rsidR="00A56888" w:rsidRPr="002C06AF">
        <w:rPr>
          <w:rFonts w:asciiTheme="minorHAnsi" w:hAnsiTheme="minorHAnsi"/>
          <w:lang w:val="es-ES"/>
        </w:rPr>
        <w:t>?</w:t>
      </w:r>
    </w:p>
    <w:p w:rsidR="001874DA" w:rsidRPr="002C06AF" w:rsidRDefault="002C06AF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-ES"/>
        </w:rPr>
        <w:t>Es el componente estable del estudiante en el tiempo.</w:t>
      </w:r>
    </w:p>
    <w:p w:rsidR="002C06AF" w:rsidRDefault="002C06AF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el componente libre de error de medición en la medición del desempeño de un estudiante específico.</w:t>
      </w:r>
    </w:p>
    <w:p w:rsidR="002C06AF" w:rsidRDefault="002C06AF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el puntaje promedio de todos los estudiantes que entran en la estimación.</w:t>
      </w:r>
    </w:p>
    <w:p w:rsidR="002C06AF" w:rsidRDefault="002C06AF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la desviación de puntajes entre todos los estudiantes que entran en la estimación.</w:t>
      </w:r>
    </w:p>
    <w:p w:rsidR="002C06AF" w:rsidRDefault="002C06AF" w:rsidP="00CD27E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cero.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A56888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="002C06AF">
        <w:rPr>
          <w:rFonts w:asciiTheme="minorHAnsi" w:hAnsiTheme="minorHAnsi"/>
        </w:rPr>
        <w:t>Por qué la diferencia de promedio entre dos grupos se mide con un error estándar</w:t>
      </w:r>
      <w:r w:rsidR="001874DA">
        <w:rPr>
          <w:rFonts w:asciiTheme="minorHAnsi" w:hAnsiTheme="minorHAnsi"/>
        </w:rPr>
        <w:t>?</w:t>
      </w:r>
    </w:p>
    <w:p w:rsidR="00F7605D" w:rsidRDefault="002C06AF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siempre existe error de medida</w:t>
      </w:r>
    </w:p>
    <w:p w:rsidR="002C06AF" w:rsidRDefault="002C06AF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las mediciones son inestables</w:t>
      </w:r>
    </w:p>
    <w:p w:rsidR="002C06AF" w:rsidRDefault="002C06AF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los grupos son heterogéneos</w:t>
      </w:r>
      <w:r w:rsidR="00095F52">
        <w:rPr>
          <w:rFonts w:asciiTheme="minorHAnsi" w:hAnsiTheme="minorHAnsi"/>
        </w:rPr>
        <w:t xml:space="preserve"> en puntajes </w:t>
      </w:r>
    </w:p>
    <w:p w:rsidR="002C06AF" w:rsidRDefault="002C06AF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los grupos son numerosos</w:t>
      </w:r>
    </w:p>
    <w:p w:rsidR="002C06AF" w:rsidRDefault="00095F52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las observaciones no son suficientes</w:t>
      </w:r>
    </w:p>
    <w:p w:rsidR="002346A9" w:rsidRPr="003D3A1A" w:rsidRDefault="002346A9" w:rsidP="00095F52">
      <w:pPr>
        <w:spacing w:line="360" w:lineRule="auto"/>
        <w:rPr>
          <w:lang w:val="es-MX"/>
        </w:rPr>
      </w:pPr>
    </w:p>
    <w:p w:rsidR="002346A9" w:rsidRDefault="007074EC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="00095F52">
        <w:rPr>
          <w:rFonts w:asciiTheme="minorHAnsi" w:hAnsiTheme="minorHAnsi"/>
        </w:rPr>
        <w:t>Cuál es un ejemplo de error tipo I</w:t>
      </w:r>
      <w:r w:rsidR="001874DA">
        <w:rPr>
          <w:rFonts w:asciiTheme="minorHAnsi" w:hAnsiTheme="minorHAnsi"/>
        </w:rPr>
        <w:t>?</w:t>
      </w:r>
    </w:p>
    <w:p w:rsidR="00F7605D" w:rsidRDefault="00095F5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 individuo que es inocente en realidad, es declarado culpable</w:t>
      </w:r>
    </w:p>
    <w:p w:rsidR="00CD27E2" w:rsidRDefault="00095F5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 individuo que es culpable en realidad , es declarado culpable</w:t>
      </w:r>
    </w:p>
    <w:p w:rsidR="00095F52" w:rsidRDefault="00095F5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 individuo que es inocente en realidad, es declarado inocente</w:t>
      </w:r>
    </w:p>
    <w:p w:rsidR="00F7605D" w:rsidRDefault="00095F52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 individuo que es culpable en realidad, es declarado inocente</w:t>
      </w:r>
    </w:p>
    <w:p w:rsidR="00271316" w:rsidRPr="001874DA" w:rsidRDefault="001874DA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271316" w:rsidRPr="00F7605D" w:rsidRDefault="00271316" w:rsidP="002346A9">
      <w:pPr>
        <w:spacing w:line="360" w:lineRule="auto"/>
        <w:rPr>
          <w:lang w:val="es-ES"/>
        </w:rPr>
      </w:pPr>
    </w:p>
    <w:p w:rsidR="00095F52" w:rsidRDefault="00095F52" w:rsidP="00095F5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¿Cuál es un ejemplo de error tipo II?</w:t>
      </w:r>
    </w:p>
    <w:p w:rsidR="00095F52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 individuo que es inocente en realidad, es declarado culpable</w:t>
      </w:r>
    </w:p>
    <w:p w:rsidR="00095F52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 individuo que es culpable en realidad , es declarado culpable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3D3A1A">
        <w:rPr>
          <w:rFonts w:asciiTheme="minorHAnsi" w:hAnsiTheme="minorHAnsi"/>
        </w:rPr>
        <w:t>Un individuo que es inocente en realidad, es declarado inocente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3D3A1A">
        <w:rPr>
          <w:rFonts w:asciiTheme="minorHAnsi" w:hAnsiTheme="minorHAnsi"/>
        </w:rPr>
        <w:t>Un individuo que es culpable en realidad, es declarado inocente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3D3A1A">
        <w:rPr>
          <w:rFonts w:asciiTheme="minorHAnsi" w:hAnsiTheme="minorHAnsi"/>
        </w:rPr>
        <w:t>Ninguna de las anteriores</w:t>
      </w:r>
    </w:p>
    <w:p w:rsidR="002346A9" w:rsidRPr="003D3A1A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Pr="003D3A1A" w:rsidRDefault="003578A6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3D3A1A">
        <w:rPr>
          <w:rFonts w:asciiTheme="minorHAnsi" w:hAnsiTheme="minorHAnsi"/>
        </w:rPr>
        <w:t>¿</w:t>
      </w:r>
      <w:r w:rsidR="00095F52" w:rsidRPr="003D3A1A">
        <w:rPr>
          <w:rFonts w:asciiTheme="minorHAnsi" w:hAnsiTheme="minorHAnsi"/>
        </w:rPr>
        <w:t>Qué es el nivel de significancia</w:t>
      </w:r>
      <w:r w:rsidR="00E7498B" w:rsidRPr="003D3A1A">
        <w:rPr>
          <w:rFonts w:asciiTheme="minorHAnsi" w:hAnsiTheme="minorHAnsi"/>
        </w:rPr>
        <w:t>?</w:t>
      </w:r>
    </w:p>
    <w:p w:rsidR="003578A6" w:rsidRPr="003D3A1A" w:rsidRDefault="00095F52" w:rsidP="003578A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medida en la que nuestros resultados tienen un impacto significativo en la política</w:t>
      </w:r>
    </w:p>
    <w:p w:rsidR="003578A6" w:rsidRPr="003D3A1A" w:rsidRDefault="00095F52" w:rsidP="003578A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cometer un error de tipo I</w:t>
      </w:r>
    </w:p>
    <w:p w:rsidR="003578A6" w:rsidRPr="003D3A1A" w:rsidRDefault="00095F52" w:rsidP="003578A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cometer un error del tipo II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no cometer un error de tipo I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no cometer un error del tipo II</w:t>
      </w:r>
    </w:p>
    <w:p w:rsidR="002346A9" w:rsidRPr="003D3A1A" w:rsidRDefault="002346A9" w:rsidP="002346A9">
      <w:pPr>
        <w:spacing w:line="360" w:lineRule="auto"/>
        <w:rPr>
          <w:lang w:val="es-ES"/>
        </w:rPr>
      </w:pPr>
    </w:p>
    <w:p w:rsidR="00095F52" w:rsidRPr="003D3A1A" w:rsidRDefault="00095F52" w:rsidP="00095F5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3D3A1A">
        <w:rPr>
          <w:rFonts w:asciiTheme="minorHAnsi" w:hAnsiTheme="minorHAnsi"/>
        </w:rPr>
        <w:t>¿Qué es la potencia estadística?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medida en la que nuestros resultados tienen un impacto significativo en la política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cometer un error de tipo I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cometer un error del tipo II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no cometer un error de tipo I</w:t>
      </w:r>
    </w:p>
    <w:p w:rsidR="00095F52" w:rsidRPr="003D3A1A" w:rsidRDefault="00095F52" w:rsidP="00095F52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MX"/>
        </w:rPr>
      </w:pPr>
      <w:r w:rsidRPr="003D3A1A">
        <w:rPr>
          <w:rFonts w:asciiTheme="minorHAnsi" w:hAnsiTheme="minorHAnsi"/>
          <w:lang w:val="es-MX"/>
        </w:rPr>
        <w:t>La probabilidad de no cometer un error del tipo II</w:t>
      </w:r>
    </w:p>
    <w:p w:rsidR="00E7498B" w:rsidRPr="003D3A1A" w:rsidRDefault="00E7498B" w:rsidP="002346A9">
      <w:pPr>
        <w:spacing w:line="360" w:lineRule="auto"/>
        <w:jc w:val="center"/>
        <w:rPr>
          <w:b/>
          <w:sz w:val="40"/>
          <w:lang w:val="es-MX"/>
        </w:rPr>
      </w:pPr>
    </w:p>
    <w:p w:rsidR="00E7498B" w:rsidRDefault="00E7498B" w:rsidP="002346A9">
      <w:pPr>
        <w:spacing w:line="360" w:lineRule="auto"/>
        <w:jc w:val="center"/>
        <w:rPr>
          <w:b/>
          <w:sz w:val="40"/>
          <w:lang w:val="es-MX"/>
        </w:rPr>
      </w:pPr>
    </w:p>
    <w:p w:rsidR="003D3A1A" w:rsidRPr="003578A6" w:rsidRDefault="003D3A1A" w:rsidP="002346A9">
      <w:pPr>
        <w:spacing w:line="360" w:lineRule="auto"/>
        <w:jc w:val="center"/>
        <w:rPr>
          <w:b/>
          <w:sz w:val="40"/>
          <w:lang w:val="es-MX"/>
        </w:rPr>
      </w:pPr>
    </w:p>
    <w:p w:rsidR="00E7498B" w:rsidRPr="003578A6" w:rsidRDefault="00E7498B" w:rsidP="002346A9">
      <w:pPr>
        <w:spacing w:line="360" w:lineRule="auto"/>
        <w:jc w:val="center"/>
        <w:rPr>
          <w:b/>
          <w:sz w:val="40"/>
          <w:lang w:val="es-MX"/>
        </w:rPr>
      </w:pPr>
    </w:p>
    <w:p w:rsidR="00E7498B" w:rsidRPr="003578A6" w:rsidRDefault="00E7498B" w:rsidP="002346A9">
      <w:pPr>
        <w:spacing w:line="360" w:lineRule="auto"/>
        <w:jc w:val="center"/>
        <w:rPr>
          <w:b/>
          <w:sz w:val="40"/>
          <w:lang w:val="es-MX"/>
        </w:rPr>
      </w:pPr>
    </w:p>
    <w:p w:rsidR="00E7498B" w:rsidRPr="003578A6" w:rsidRDefault="00E7498B" w:rsidP="002346A9">
      <w:pPr>
        <w:spacing w:line="360" w:lineRule="auto"/>
        <w:jc w:val="center"/>
        <w:rPr>
          <w:b/>
          <w:sz w:val="40"/>
          <w:lang w:val="es-MX"/>
        </w:rPr>
      </w:pPr>
    </w:p>
    <w:p w:rsidR="002346A9" w:rsidRPr="002C06AF" w:rsidRDefault="002346A9" w:rsidP="002346A9">
      <w:pPr>
        <w:spacing w:line="360" w:lineRule="auto"/>
        <w:jc w:val="center"/>
        <w:rPr>
          <w:b/>
          <w:sz w:val="40"/>
          <w:lang w:val="es-ES_tradnl"/>
        </w:rPr>
      </w:pPr>
      <w:r w:rsidRPr="002C06AF">
        <w:rPr>
          <w:b/>
          <w:sz w:val="40"/>
          <w:lang w:val="es-ES_tradnl"/>
        </w:rPr>
        <w:t>ALT</w:t>
      </w:r>
      <w:bookmarkStart w:id="1" w:name="_GoBack"/>
      <w:bookmarkEnd w:id="1"/>
      <w:r w:rsidRPr="002C06AF">
        <w:rPr>
          <w:b/>
          <w:sz w:val="40"/>
          <w:lang w:val="es-ES_tradnl"/>
        </w:rPr>
        <w:t>O</w:t>
      </w: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  <w:r w:rsidRPr="002C06AF">
        <w:rPr>
          <w:lang w:val="es-ES_tradnl"/>
        </w:rPr>
        <w:t>AQUÍ TERMINA LA PRUEBA</w:t>
      </w: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  <w:r w:rsidRPr="002C06AF">
        <w:rPr>
          <w:lang w:val="es-ES_tradnl"/>
        </w:rPr>
        <w:t>RESPUESTAS EN LA PRÓXIMA PÁGINA</w:t>
      </w: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2C06AF" w:rsidRDefault="002346A9" w:rsidP="002346A9">
      <w:pPr>
        <w:spacing w:line="360" w:lineRule="auto"/>
        <w:rPr>
          <w:b/>
          <w:lang w:val="es-ES_tradnl"/>
        </w:rPr>
      </w:pPr>
    </w:p>
    <w:p w:rsidR="00C107B6" w:rsidRPr="002C06AF" w:rsidRDefault="00C107B6" w:rsidP="002346A9">
      <w:pPr>
        <w:spacing w:line="360" w:lineRule="auto"/>
        <w:rPr>
          <w:b/>
          <w:lang w:val="es-ES_tradnl"/>
        </w:rPr>
      </w:pPr>
    </w:p>
    <w:p w:rsidR="00C107B6" w:rsidRPr="002C06AF" w:rsidRDefault="00C107B6" w:rsidP="002346A9">
      <w:pPr>
        <w:spacing w:line="360" w:lineRule="auto"/>
        <w:rPr>
          <w:b/>
          <w:lang w:val="es-ES_tradnl"/>
        </w:rPr>
      </w:pPr>
    </w:p>
    <w:p w:rsidR="00C107B6" w:rsidRPr="002C06AF" w:rsidRDefault="00C107B6" w:rsidP="002346A9">
      <w:pPr>
        <w:spacing w:line="360" w:lineRule="auto"/>
        <w:rPr>
          <w:b/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2C06AF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89042A" w:rsidRDefault="002346A9" w:rsidP="002346A9">
      <w:pPr>
        <w:spacing w:line="360" w:lineRule="auto"/>
        <w:jc w:val="center"/>
        <w:rPr>
          <w:b/>
        </w:rPr>
      </w:pPr>
      <w:proofErr w:type="spellStart"/>
      <w:r w:rsidRPr="0089042A">
        <w:rPr>
          <w:b/>
        </w:rPr>
        <w:t>Respuestas</w:t>
      </w:r>
      <w:proofErr w:type="spellEnd"/>
    </w:p>
    <w:p w:rsidR="002346A9" w:rsidRDefault="002346A9" w:rsidP="002346A9">
      <w:pPr>
        <w:spacing w:line="360" w:lineRule="auto"/>
        <w:jc w:val="center"/>
      </w:pPr>
    </w:p>
    <w:p w:rsidR="002346A9" w:rsidRDefault="00E7498B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CD27E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095F5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095F5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Default="00095F5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095F52" w:rsidRPr="0089042A" w:rsidRDefault="00095F52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C8" w:rsidRDefault="000530C8" w:rsidP="00DD43AD">
      <w:pPr>
        <w:spacing w:after="0" w:line="240" w:lineRule="auto"/>
      </w:pPr>
      <w:r>
        <w:separator/>
      </w:r>
    </w:p>
  </w:endnote>
  <w:endnote w:type="continuationSeparator" w:id="0">
    <w:p w:rsidR="000530C8" w:rsidRDefault="000530C8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158AC8B" wp14:editId="01E02818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3A1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3D3A1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C8" w:rsidRDefault="000530C8" w:rsidP="00DD43AD">
      <w:pPr>
        <w:spacing w:after="0" w:line="240" w:lineRule="auto"/>
      </w:pPr>
      <w:r>
        <w:separator/>
      </w:r>
    </w:p>
  </w:footnote>
  <w:footnote w:type="continuationSeparator" w:id="0">
    <w:p w:rsidR="000530C8" w:rsidRDefault="000530C8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B9EAE8F" wp14:editId="019B6404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624B2B93"/>
    <w:multiLevelType w:val="hybridMultilevel"/>
    <w:tmpl w:val="CEDC8B08"/>
    <w:lvl w:ilvl="0" w:tplc="1DA8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2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0F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0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6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6B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A134EA"/>
    <w:multiLevelType w:val="hybridMultilevel"/>
    <w:tmpl w:val="421817DC"/>
    <w:lvl w:ilvl="0" w:tplc="ADEE2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8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E0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8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6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A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530C8"/>
    <w:rsid w:val="00085D30"/>
    <w:rsid w:val="00095F52"/>
    <w:rsid w:val="00175387"/>
    <w:rsid w:val="001874DA"/>
    <w:rsid w:val="002346A9"/>
    <w:rsid w:val="00271316"/>
    <w:rsid w:val="002C06AF"/>
    <w:rsid w:val="003578A6"/>
    <w:rsid w:val="003D3A1A"/>
    <w:rsid w:val="006343E8"/>
    <w:rsid w:val="007074EC"/>
    <w:rsid w:val="00A13A34"/>
    <w:rsid w:val="00A1773F"/>
    <w:rsid w:val="00A56888"/>
    <w:rsid w:val="00B310D0"/>
    <w:rsid w:val="00C107B6"/>
    <w:rsid w:val="00CD27E2"/>
    <w:rsid w:val="00D73D82"/>
    <w:rsid w:val="00DD43AD"/>
    <w:rsid w:val="00E7498B"/>
    <w:rsid w:val="00F7605D"/>
    <w:rsid w:val="00FB2315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3D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3D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20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39266124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EZSHARE-220527872-3183</_dlc_DocId>
    <_dlc_DocIdUrl xmlns="cdc7663a-08f0-4737-9e8c-148ce897a09c">
      <Url>https://idbg.sharepoint.com/teams/ez-SPD/_layouts/15/DocIdRedir.aspx?ID=EZSHARE-220527872-3183</Url>
      <Description>EZSHARE-220527872-3183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70212121-7DED-43E9-B0E7-4E25E1FF69D2}"/>
</file>

<file path=customXml/itemProps2.xml><?xml version="1.0" encoding="utf-8"?>
<ds:datastoreItem xmlns:ds="http://schemas.openxmlformats.org/officeDocument/2006/customXml" ds:itemID="{5574426C-D2DF-4B47-B563-97E0D19FBF02}"/>
</file>

<file path=customXml/itemProps3.xml><?xml version="1.0" encoding="utf-8"?>
<ds:datastoreItem xmlns:ds="http://schemas.openxmlformats.org/officeDocument/2006/customXml" ds:itemID="{DBB13B75-6EC9-4445-80CD-187461D3CAC5}"/>
</file>

<file path=customXml/itemProps4.xml><?xml version="1.0" encoding="utf-8"?>
<ds:datastoreItem xmlns:ds="http://schemas.openxmlformats.org/officeDocument/2006/customXml" ds:itemID="{596CB810-DDF6-42C7-A154-FA28ABF5424F}"/>
</file>

<file path=customXml/itemProps5.xml><?xml version="1.0" encoding="utf-8"?>
<ds:datastoreItem xmlns:ds="http://schemas.openxmlformats.org/officeDocument/2006/customXml" ds:itemID="{086CCD99-024F-4D82-8CB6-7BFC39557B53}"/>
</file>

<file path=customXml/itemProps6.xml><?xml version="1.0" encoding="utf-8"?>
<ds:datastoreItem xmlns:ds="http://schemas.openxmlformats.org/officeDocument/2006/customXml" ds:itemID="{8ED8436F-4070-4593-909E-1F6493067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Comparación de medias_prueba</dc:title>
  <dc:creator>Test</dc:creator>
  <cp:keywords/>
  <cp:lastModifiedBy>IADB</cp:lastModifiedBy>
  <cp:revision>3</cp:revision>
  <cp:lastPrinted>2013-06-24T14:27:00Z</cp:lastPrinted>
  <dcterms:created xsi:type="dcterms:W3CDTF">2014-07-30T17:42:00Z</dcterms:created>
  <dcterms:modified xsi:type="dcterms:W3CDTF">2015-04-07T07:08:00Z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318300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186c51a9-cdab-46c3-9127-395c17cf1819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