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  <w:bookmarkStart w:id="0" w:name="_GoBack"/>
      <w:bookmarkEnd w:id="0"/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Pr="002255E7" w:rsidRDefault="002255E7" w:rsidP="002255E7">
      <w:pPr>
        <w:spacing w:line="360" w:lineRule="auto"/>
        <w:jc w:val="center"/>
        <w:rPr>
          <w:b/>
          <w:lang w:val="es-ES_tradnl"/>
        </w:rPr>
      </w:pPr>
      <w:r w:rsidRPr="002255E7">
        <w:rPr>
          <w:b/>
          <w:lang w:val="es-ES_tradnl"/>
        </w:rPr>
        <w:t>RECURSOS</w:t>
      </w:r>
    </w:p>
    <w:p w:rsidR="002255E7" w:rsidRPr="002255E7" w:rsidRDefault="002255E7" w:rsidP="002255E7">
      <w:pPr>
        <w:spacing w:line="360" w:lineRule="auto"/>
        <w:rPr>
          <w:lang w:val="es-ES_tradnl"/>
        </w:rPr>
      </w:pPr>
    </w:p>
    <w:p w:rsidR="002255E7" w:rsidRP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Pr="002255E7" w:rsidRDefault="002255E7" w:rsidP="002255E7">
      <w:pPr>
        <w:spacing w:line="360" w:lineRule="auto"/>
        <w:rPr>
          <w:b/>
          <w:lang w:val="es-ES_tradnl"/>
        </w:rPr>
      </w:pPr>
      <w:r w:rsidRPr="002255E7">
        <w:rPr>
          <w:b/>
          <w:bCs/>
          <w:lang w:val="es-ES_tradnl"/>
        </w:rPr>
        <w:t>Evaluación de Impacto en la Práctica</w:t>
      </w:r>
    </w:p>
    <w:p w:rsidR="002255E7" w:rsidRPr="00C50E62" w:rsidRDefault="002255E7" w:rsidP="002255E7">
      <w:pPr>
        <w:spacing w:line="360" w:lineRule="auto"/>
      </w:pPr>
      <w:r w:rsidRPr="00C50E62">
        <w:t xml:space="preserve">Gertler, Paul J., </w:t>
      </w:r>
      <w:proofErr w:type="spellStart"/>
      <w:r w:rsidRPr="00C50E62">
        <w:t>Sebastián</w:t>
      </w:r>
      <w:proofErr w:type="spellEnd"/>
      <w:r w:rsidRPr="00C50E62">
        <w:t xml:space="preserve"> </w:t>
      </w:r>
      <w:proofErr w:type="spellStart"/>
      <w:r w:rsidRPr="00C50E62">
        <w:t>Martínez</w:t>
      </w:r>
      <w:proofErr w:type="spellEnd"/>
      <w:r w:rsidRPr="00C50E62">
        <w:t xml:space="preserve">, Patrick </w:t>
      </w:r>
      <w:proofErr w:type="spellStart"/>
      <w:r w:rsidRPr="00C50E62">
        <w:t>Premand</w:t>
      </w:r>
      <w:proofErr w:type="spellEnd"/>
      <w:r w:rsidRPr="00C50E62">
        <w:t xml:space="preserve">, Laura B. Rawlings and </w:t>
      </w:r>
      <w:proofErr w:type="spellStart"/>
      <w:r w:rsidRPr="00C50E62">
        <w:t>Christel</w:t>
      </w:r>
      <w:proofErr w:type="spellEnd"/>
      <w:r w:rsidRPr="00C50E62">
        <w:t xml:space="preserve"> M. J. </w:t>
      </w:r>
      <w:proofErr w:type="spellStart"/>
      <w:r w:rsidRPr="00C50E62">
        <w:t>Vermeersch</w:t>
      </w:r>
      <w:proofErr w:type="spellEnd"/>
      <w:r w:rsidRPr="00C50E62">
        <w:t>,</w:t>
      </w:r>
    </w:p>
    <w:p w:rsidR="002255E7" w:rsidRPr="002255E7" w:rsidRDefault="002255E7" w:rsidP="002255E7">
      <w:pPr>
        <w:spacing w:line="360" w:lineRule="auto"/>
        <w:rPr>
          <w:lang w:val="es-ES_tradnl"/>
        </w:rPr>
      </w:pPr>
      <w:r w:rsidRPr="002255E7">
        <w:rPr>
          <w:lang w:val="es-ES_tradnl"/>
        </w:rPr>
        <w:t>Washington, DC</w:t>
      </w:r>
    </w:p>
    <w:p w:rsidR="002255E7" w:rsidRPr="002255E7" w:rsidRDefault="002255E7" w:rsidP="002255E7">
      <w:pPr>
        <w:spacing w:line="360" w:lineRule="auto"/>
        <w:rPr>
          <w:lang w:val="es-ES_tradnl"/>
        </w:rPr>
      </w:pPr>
      <w:r w:rsidRPr="002255E7">
        <w:rPr>
          <w:lang w:val="es-ES_tradnl"/>
        </w:rPr>
        <w:t>El Banco Mundial, 2011</w:t>
      </w:r>
    </w:p>
    <w:p w:rsidR="00085D30" w:rsidRPr="002255E7" w:rsidRDefault="00085D30" w:rsidP="002346A9">
      <w:pPr>
        <w:rPr>
          <w:lang w:val="es-ES_tradnl"/>
        </w:rPr>
      </w:pPr>
    </w:p>
    <w:sectPr w:rsidR="00085D30" w:rsidRPr="002255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374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F5374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2255E7"/>
    <w:rsid w:val="002346A9"/>
    <w:rsid w:val="006B367B"/>
    <w:rsid w:val="0097697A"/>
    <w:rsid w:val="00DD43AD"/>
    <w:rsid w:val="00F53744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39265575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Taboada Arango, Viviana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EZSHARE-220527872-3173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https://idbg.sharepoint.com/teams/ez-SPD/_layouts/15/DocIdRedir.aspx?ID=EZSHARE-220527872-3173</Url>
      <Description>EZSHARE-220527872-3173</Description>
    </_dlc_DocIdUrl>
  </documentManagement>
</p:properties>
</file>

<file path=customXml/item3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93D23-3F99-453E-AFB9-C9AB418F0BBA}"/>
</file>

<file path=customXml/itemProps2.xml><?xml version="1.0" encoding="utf-8"?>
<ds:datastoreItem xmlns:ds="http://schemas.openxmlformats.org/officeDocument/2006/customXml" ds:itemID="{730F4CC6-AD69-4869-9FCE-20DCDD595CDF}"/>
</file>

<file path=customXml/itemProps3.xml><?xml version="1.0" encoding="utf-8"?>
<ds:datastoreItem xmlns:ds="http://schemas.openxmlformats.org/officeDocument/2006/customXml" ds:itemID="{FC88BFF0-C7CB-4142-83A0-61D3D9097EAD}"/>
</file>

<file path=customXml/itemProps4.xml><?xml version="1.0" encoding="utf-8"?>
<ds:datastoreItem xmlns:ds="http://schemas.openxmlformats.org/officeDocument/2006/customXml" ds:itemID="{C2AB0634-ACEB-4C84-9140-34ABB9E7A5EF}"/>
</file>

<file path=customXml/itemProps5.xml><?xml version="1.0" encoding="utf-8"?>
<ds:datastoreItem xmlns:ds="http://schemas.openxmlformats.org/officeDocument/2006/customXml" ds:itemID="{67B309D0-A5CE-4212-94CC-EFD143A6A1A6}"/>
</file>

<file path=customXml/itemProps6.xml><?xml version="1.0" encoding="utf-8"?>
<ds:datastoreItem xmlns:ds="http://schemas.openxmlformats.org/officeDocument/2006/customXml" ds:itemID="{1E13734B-ADFC-465C-84FD-A970FAFA19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Cómo evaluar_recursos</dc:title>
  <dc:creator>Test</dc:creator>
  <cp:lastModifiedBy>Test</cp:lastModifiedBy>
  <cp:revision>2</cp:revision>
  <cp:lastPrinted>2013-06-24T14:30:00Z</cp:lastPrinted>
  <dcterms:created xsi:type="dcterms:W3CDTF">2013-11-19T23:07:00Z</dcterms:created>
  <dcterms:modified xsi:type="dcterms:W3CDTF">2013-11-19T23:07:00Z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317300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2dace079-3f8d-49af-91dd-62d474112e5a</vt:lpwstr>
  </property>
</Properties>
</file>