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96" w:rsidRDefault="00BD6996">
      <w:pPr>
        <w:rPr>
          <w:b/>
        </w:rPr>
      </w:pPr>
      <w:r>
        <w:rPr>
          <w:b/>
        </w:rPr>
        <w:t>April 18, 2013</w:t>
      </w:r>
    </w:p>
    <w:p w:rsidR="00BD6996" w:rsidRDefault="00BD6996" w:rsidP="00BD6996">
      <w:pPr>
        <w:pStyle w:val="NormalWeb"/>
        <w:rPr>
          <w:rFonts w:ascii="Verdana" w:hAnsi="Verdana"/>
          <w:color w:val="000000"/>
          <w:sz w:val="18"/>
          <w:szCs w:val="18"/>
          <w:lang w:val="en"/>
        </w:rPr>
      </w:pPr>
      <w:hyperlink r:id="rId5" w:tgtFrame="_blank" w:history="1">
        <w:r>
          <w:rPr>
            <w:rStyle w:val="Hyperlink"/>
            <w:rFonts w:ascii="Verdana" w:hAnsi="Verdana"/>
            <w:b/>
            <w:bCs/>
            <w:sz w:val="18"/>
            <w:szCs w:val="18"/>
            <w:lang w:val="en"/>
          </w:rPr>
          <w:t>Chinese banks top Forbes Global 2000 list of world's biggest companies</w:t>
        </w:r>
      </w:hyperlink>
    </w:p>
    <w:p w:rsidR="00BD6996" w:rsidRDefault="00BD6996" w:rsidP="00BD6996">
      <w:pPr>
        <w:pStyle w:val="NormalWeb"/>
        <w:rPr>
          <w:rFonts w:ascii="Verdana" w:hAnsi="Verdana"/>
          <w:color w:val="000000"/>
          <w:sz w:val="18"/>
          <w:szCs w:val="18"/>
          <w:lang w:val="en"/>
        </w:rPr>
      </w:pPr>
      <w:r>
        <w:rPr>
          <w:rStyle w:val="Emphasis"/>
          <w:rFonts w:ascii="Verdana" w:hAnsi="Verdana"/>
          <w:color w:val="000000"/>
          <w:sz w:val="18"/>
          <w:szCs w:val="18"/>
          <w:lang w:val="en"/>
        </w:rPr>
        <w:t>The Guardian</w:t>
      </w:r>
    </w:p>
    <w:p w:rsidR="00BD6996" w:rsidRDefault="00BD6996" w:rsidP="00BD6996">
      <w:pPr>
        <w:pStyle w:val="NormalWeb"/>
        <w:rPr>
          <w:rFonts w:ascii="Verdana" w:hAnsi="Verdana"/>
          <w:color w:val="000000"/>
          <w:sz w:val="18"/>
          <w:szCs w:val="18"/>
          <w:lang w:val="en"/>
        </w:rPr>
      </w:pPr>
      <w:r>
        <w:rPr>
          <w:rFonts w:ascii="Verdana" w:hAnsi="Verdana"/>
          <w:color w:val="000000"/>
          <w:sz w:val="18"/>
          <w:szCs w:val="18"/>
          <w:lang w:val="en"/>
        </w:rPr>
        <w:t>For the first time, two Chinese firms have topped Forbes magazine's annual poll of the world's largest companies. The Chinese bank ICBC ousted Exxon Mobil as the world's biggest company, according to the magazine's 10th annual ranking of the world's top 2,000 firms. China Construction Bank bumped JP Morgan out of the second spot. </w:t>
      </w:r>
    </w:p>
    <w:p w:rsidR="00BD6996" w:rsidRDefault="00BD6996" w:rsidP="00BD6996">
      <w:pPr>
        <w:pStyle w:val="NormalWeb"/>
        <w:rPr>
          <w:rFonts w:ascii="Verdana" w:hAnsi="Verdana"/>
          <w:color w:val="000000"/>
          <w:sz w:val="18"/>
          <w:szCs w:val="18"/>
          <w:lang w:val="en"/>
        </w:rPr>
      </w:pPr>
      <w:hyperlink r:id="rId6" w:tgtFrame="_blank" w:history="1">
        <w:proofErr w:type="spellStart"/>
        <w:r>
          <w:rPr>
            <w:rStyle w:val="Hyperlink"/>
            <w:rFonts w:ascii="Verdana" w:hAnsi="Verdana"/>
            <w:b/>
            <w:bCs/>
            <w:sz w:val="18"/>
            <w:szCs w:val="18"/>
            <w:lang w:val="en"/>
          </w:rPr>
          <w:t>SunEdison</w:t>
        </w:r>
        <w:proofErr w:type="spellEnd"/>
        <w:r>
          <w:rPr>
            <w:rStyle w:val="Hyperlink"/>
            <w:rFonts w:ascii="Verdana" w:hAnsi="Verdana"/>
            <w:b/>
            <w:bCs/>
            <w:sz w:val="18"/>
            <w:szCs w:val="18"/>
            <w:lang w:val="en"/>
          </w:rPr>
          <w:t xml:space="preserve"> and </w:t>
        </w:r>
        <w:proofErr w:type="spellStart"/>
        <w:r>
          <w:rPr>
            <w:rStyle w:val="Hyperlink"/>
            <w:rFonts w:ascii="Verdana" w:hAnsi="Verdana"/>
            <w:b/>
            <w:bCs/>
            <w:sz w:val="18"/>
            <w:szCs w:val="18"/>
            <w:lang w:val="en"/>
          </w:rPr>
          <w:t>Petrobras</w:t>
        </w:r>
        <w:proofErr w:type="spellEnd"/>
        <w:r>
          <w:rPr>
            <w:rStyle w:val="Hyperlink"/>
            <w:rFonts w:ascii="Verdana" w:hAnsi="Verdana"/>
            <w:b/>
            <w:bCs/>
            <w:sz w:val="18"/>
            <w:szCs w:val="18"/>
            <w:lang w:val="en"/>
          </w:rPr>
          <w:t xml:space="preserve"> will build one of the highest solar power plants in Brazil</w:t>
        </w:r>
      </w:hyperlink>
    </w:p>
    <w:p w:rsidR="00BD6996" w:rsidRDefault="00BD6996" w:rsidP="00BD6996">
      <w:pPr>
        <w:pStyle w:val="NormalWeb"/>
        <w:rPr>
          <w:rFonts w:ascii="Verdana" w:hAnsi="Verdana"/>
          <w:color w:val="000000"/>
          <w:sz w:val="18"/>
          <w:szCs w:val="18"/>
          <w:lang w:val="en"/>
        </w:rPr>
      </w:pPr>
      <w:r>
        <w:rPr>
          <w:rStyle w:val="Emphasis"/>
          <w:rFonts w:ascii="Verdana" w:hAnsi="Verdana"/>
          <w:color w:val="000000"/>
          <w:sz w:val="18"/>
          <w:szCs w:val="18"/>
          <w:lang w:val="en"/>
        </w:rPr>
        <w:t>Expansion</w:t>
      </w:r>
    </w:p>
    <w:p w:rsidR="00BD6996" w:rsidRDefault="00BD6996" w:rsidP="00BD6996">
      <w:pPr>
        <w:pStyle w:val="NormalWeb"/>
        <w:rPr>
          <w:rFonts w:ascii="Verdana" w:hAnsi="Verdana"/>
          <w:color w:val="000000"/>
          <w:sz w:val="18"/>
          <w:szCs w:val="18"/>
          <w:lang w:val="en"/>
        </w:rPr>
      </w:pPr>
      <w:r>
        <w:rPr>
          <w:rFonts w:ascii="Verdana" w:hAnsi="Verdana"/>
          <w:color w:val="000000"/>
          <w:sz w:val="18"/>
          <w:szCs w:val="18"/>
          <w:lang w:val="en"/>
        </w:rPr>
        <w:t xml:space="preserve">Solar energy provider </w:t>
      </w:r>
      <w:proofErr w:type="spellStart"/>
      <w:r>
        <w:rPr>
          <w:rFonts w:ascii="Verdana" w:hAnsi="Verdana"/>
          <w:color w:val="000000"/>
          <w:sz w:val="18"/>
          <w:szCs w:val="18"/>
          <w:lang w:val="en"/>
        </w:rPr>
        <w:t>SunEdison</w:t>
      </w:r>
      <w:proofErr w:type="spellEnd"/>
      <w:r>
        <w:rPr>
          <w:rFonts w:ascii="Verdana" w:hAnsi="Verdana"/>
          <w:color w:val="000000"/>
          <w:sz w:val="18"/>
          <w:szCs w:val="18"/>
          <w:lang w:val="en"/>
        </w:rPr>
        <w:t xml:space="preserve"> has signed an agreement with </w:t>
      </w:r>
      <w:proofErr w:type="spellStart"/>
      <w:r>
        <w:rPr>
          <w:rFonts w:ascii="Verdana" w:hAnsi="Verdana"/>
          <w:color w:val="000000"/>
          <w:sz w:val="18"/>
          <w:szCs w:val="18"/>
          <w:lang w:val="en"/>
        </w:rPr>
        <w:t>Petrobras</w:t>
      </w:r>
      <w:proofErr w:type="spellEnd"/>
      <w:r>
        <w:rPr>
          <w:rFonts w:ascii="Verdana" w:hAnsi="Verdana"/>
          <w:color w:val="000000"/>
          <w:sz w:val="18"/>
          <w:szCs w:val="18"/>
          <w:lang w:val="en"/>
        </w:rPr>
        <w:t xml:space="preserve"> to build "one of the largest" photovoltaic power plants in Brazil, which will generate 1.65 </w:t>
      </w:r>
      <w:proofErr w:type="spellStart"/>
      <w:r>
        <w:rPr>
          <w:rFonts w:ascii="Verdana" w:hAnsi="Verdana"/>
          <w:color w:val="000000"/>
          <w:sz w:val="18"/>
          <w:szCs w:val="18"/>
          <w:lang w:val="en"/>
        </w:rPr>
        <w:t>gigawatt</w:t>
      </w:r>
      <w:proofErr w:type="spellEnd"/>
      <w:r>
        <w:rPr>
          <w:rFonts w:ascii="Verdana" w:hAnsi="Verdana"/>
          <w:color w:val="000000"/>
          <w:sz w:val="18"/>
          <w:szCs w:val="18"/>
          <w:lang w:val="en"/>
        </w:rPr>
        <w:t xml:space="preserve"> hours (</w:t>
      </w:r>
      <w:proofErr w:type="spellStart"/>
      <w:r>
        <w:rPr>
          <w:rFonts w:ascii="Verdana" w:hAnsi="Verdana"/>
          <w:color w:val="000000"/>
          <w:sz w:val="18"/>
          <w:szCs w:val="18"/>
          <w:lang w:val="en"/>
        </w:rPr>
        <w:t>GWh</w:t>
      </w:r>
      <w:proofErr w:type="spellEnd"/>
      <w:r>
        <w:rPr>
          <w:rFonts w:ascii="Verdana" w:hAnsi="Verdana"/>
          <w:color w:val="000000"/>
          <w:sz w:val="18"/>
          <w:szCs w:val="18"/>
          <w:lang w:val="en"/>
        </w:rPr>
        <w:t>) per year.</w:t>
      </w:r>
    </w:p>
    <w:p w:rsidR="00BD6996" w:rsidRDefault="00BD6996" w:rsidP="00BD6996">
      <w:pPr>
        <w:pStyle w:val="NormalWeb"/>
        <w:rPr>
          <w:rFonts w:ascii="Verdana" w:hAnsi="Verdana"/>
          <w:color w:val="000000"/>
          <w:sz w:val="18"/>
          <w:szCs w:val="18"/>
          <w:lang w:val="en"/>
        </w:rPr>
      </w:pPr>
      <w:hyperlink r:id="rId7" w:tgtFrame="_blank" w:history="1">
        <w:proofErr w:type="spellStart"/>
        <w:r>
          <w:rPr>
            <w:rStyle w:val="Hyperlink"/>
            <w:rFonts w:ascii="Verdana" w:hAnsi="Verdana"/>
            <w:b/>
            <w:bCs/>
            <w:sz w:val="18"/>
            <w:szCs w:val="18"/>
            <w:lang w:val="en"/>
          </w:rPr>
          <w:t>Veris</w:t>
        </w:r>
        <w:proofErr w:type="spellEnd"/>
        <w:r>
          <w:rPr>
            <w:rStyle w:val="Hyperlink"/>
            <w:rFonts w:ascii="Verdana" w:hAnsi="Verdana"/>
            <w:b/>
            <w:bCs/>
            <w:sz w:val="18"/>
            <w:szCs w:val="18"/>
            <w:lang w:val="en"/>
          </w:rPr>
          <w:t xml:space="preserve"> Named "Best for the World" by B Corp</w:t>
        </w:r>
      </w:hyperlink>
    </w:p>
    <w:p w:rsidR="00BD6996" w:rsidRDefault="00BD6996" w:rsidP="00BD6996">
      <w:pPr>
        <w:pStyle w:val="NormalWeb"/>
        <w:rPr>
          <w:rFonts w:ascii="Verdana" w:hAnsi="Verdana"/>
          <w:color w:val="000000"/>
          <w:sz w:val="18"/>
          <w:szCs w:val="18"/>
          <w:lang w:val="en"/>
        </w:rPr>
      </w:pPr>
      <w:r>
        <w:rPr>
          <w:rStyle w:val="Emphasis"/>
          <w:rFonts w:ascii="Verdana" w:hAnsi="Verdana"/>
          <w:color w:val="000000"/>
          <w:sz w:val="18"/>
          <w:szCs w:val="18"/>
          <w:lang w:val="en"/>
        </w:rPr>
        <w:t>The Wall Street Journal</w:t>
      </w:r>
    </w:p>
    <w:p w:rsidR="00BD6996" w:rsidRDefault="00BD6996" w:rsidP="00BD6996">
      <w:pPr>
        <w:pStyle w:val="NormalWeb"/>
        <w:rPr>
          <w:rFonts w:ascii="Verdana" w:hAnsi="Verdana"/>
          <w:color w:val="000000"/>
          <w:sz w:val="18"/>
          <w:szCs w:val="18"/>
          <w:lang w:val="en"/>
        </w:rPr>
      </w:pPr>
      <w:proofErr w:type="spellStart"/>
      <w:r>
        <w:rPr>
          <w:rFonts w:ascii="Verdana" w:hAnsi="Verdana"/>
          <w:color w:val="000000"/>
          <w:sz w:val="18"/>
          <w:szCs w:val="18"/>
          <w:lang w:val="en"/>
        </w:rPr>
        <w:t>Veris</w:t>
      </w:r>
      <w:proofErr w:type="spellEnd"/>
      <w:r>
        <w:rPr>
          <w:rFonts w:ascii="Verdana" w:hAnsi="Verdana"/>
          <w:color w:val="000000"/>
          <w:sz w:val="18"/>
          <w:szCs w:val="18"/>
          <w:lang w:val="en"/>
        </w:rPr>
        <w:t xml:space="preserve"> Wealth Partners, one of the nation's leading independent wealth advisors for sustainable and impact investors, announced today it was named to B Corp's list of companies voted "Best For The World."</w:t>
      </w:r>
    </w:p>
    <w:p w:rsidR="00BD6996" w:rsidRPr="00BD6996" w:rsidRDefault="00BD6996">
      <w:pPr>
        <w:rPr>
          <w:b/>
          <w:lang w:val="en"/>
        </w:rPr>
      </w:pPr>
    </w:p>
    <w:p w:rsidR="00BD6996" w:rsidRDefault="00BD6996">
      <w:pPr>
        <w:rPr>
          <w:b/>
        </w:rPr>
      </w:pPr>
      <w:r>
        <w:rPr>
          <w:b/>
        </w:rPr>
        <w:br w:type="page"/>
      </w:r>
    </w:p>
    <w:p w:rsidR="00784D34" w:rsidRDefault="00784D34">
      <w:pPr>
        <w:rPr>
          <w:b/>
        </w:rPr>
      </w:pPr>
      <w:bookmarkStart w:id="0" w:name="_GoBack"/>
      <w:bookmarkEnd w:id="0"/>
      <w:r>
        <w:rPr>
          <w:b/>
        </w:rPr>
        <w:lastRenderedPageBreak/>
        <w:t>Ap</w:t>
      </w:r>
      <w:r w:rsidR="00BD6996">
        <w:rPr>
          <w:b/>
        </w:rPr>
        <w:t>r</w:t>
      </w:r>
      <w:r>
        <w:rPr>
          <w:b/>
        </w:rPr>
        <w:t>il 16, 2013</w:t>
      </w:r>
    </w:p>
    <w:p w:rsidR="00784D34" w:rsidRDefault="00BD6996" w:rsidP="00784D34">
      <w:pPr>
        <w:pStyle w:val="NormalWeb"/>
        <w:rPr>
          <w:rFonts w:ascii="Verdana" w:hAnsi="Verdana"/>
          <w:color w:val="000000"/>
          <w:sz w:val="18"/>
          <w:szCs w:val="18"/>
          <w:lang w:val="en"/>
        </w:rPr>
      </w:pPr>
      <w:hyperlink r:id="rId8" w:tgtFrame="_blank" w:history="1">
        <w:r w:rsidR="00784D34">
          <w:rPr>
            <w:rStyle w:val="Hyperlink"/>
            <w:rFonts w:ascii="Verdana" w:hAnsi="Verdana"/>
            <w:b/>
            <w:bCs/>
            <w:sz w:val="18"/>
            <w:szCs w:val="18"/>
            <w:lang w:val="en"/>
          </w:rPr>
          <w:t>Responsible Business 2013</w:t>
        </w:r>
      </w:hyperlink>
    </w:p>
    <w:p w:rsidR="00784D34" w:rsidRDefault="00784D34" w:rsidP="00784D34">
      <w:pPr>
        <w:pStyle w:val="NormalWeb"/>
        <w:rPr>
          <w:rFonts w:ascii="Verdana" w:hAnsi="Verdana"/>
          <w:color w:val="000000"/>
          <w:sz w:val="18"/>
          <w:szCs w:val="18"/>
          <w:lang w:val="en"/>
        </w:rPr>
      </w:pPr>
      <w:r>
        <w:rPr>
          <w:rStyle w:val="Emphasis"/>
          <w:rFonts w:ascii="Verdana" w:hAnsi="Verdana"/>
          <w:color w:val="000000"/>
          <w:sz w:val="18"/>
          <w:szCs w:val="18"/>
          <w:lang w:val="en"/>
        </w:rPr>
        <w:t>FT Special Report</w:t>
      </w:r>
    </w:p>
    <w:p w:rsidR="00784D34" w:rsidRDefault="00784D34" w:rsidP="00784D34">
      <w:pPr>
        <w:pStyle w:val="NormalWeb"/>
        <w:rPr>
          <w:rFonts w:ascii="Verdana" w:hAnsi="Verdana"/>
          <w:color w:val="000000"/>
          <w:sz w:val="18"/>
          <w:szCs w:val="18"/>
          <w:lang w:val="en"/>
        </w:rPr>
      </w:pPr>
      <w:r>
        <w:rPr>
          <w:rFonts w:ascii="Verdana" w:hAnsi="Verdana"/>
          <w:color w:val="000000"/>
          <w:sz w:val="18"/>
          <w:szCs w:val="18"/>
          <w:lang w:val="en"/>
        </w:rPr>
        <w:t>While many companies have embraced energy efficiency or resource management, some argue that corporate leaders must go beyond incremental change and transform their business models.  </w:t>
      </w:r>
    </w:p>
    <w:p w:rsidR="00784D34" w:rsidRDefault="00BD6996" w:rsidP="00784D34">
      <w:pPr>
        <w:pStyle w:val="NormalWeb"/>
        <w:rPr>
          <w:rFonts w:ascii="Verdana" w:hAnsi="Verdana"/>
          <w:color w:val="000000"/>
          <w:sz w:val="18"/>
          <w:szCs w:val="18"/>
          <w:lang w:val="en"/>
        </w:rPr>
      </w:pPr>
      <w:hyperlink r:id="rId9" w:tgtFrame="_blank" w:history="1">
        <w:proofErr w:type="spellStart"/>
        <w:r w:rsidR="00784D34">
          <w:rPr>
            <w:rStyle w:val="Hyperlink"/>
            <w:rFonts w:ascii="Verdana" w:hAnsi="Verdana"/>
            <w:b/>
            <w:bCs/>
            <w:sz w:val="18"/>
            <w:szCs w:val="18"/>
            <w:lang w:val="en"/>
          </w:rPr>
          <w:t>Enel</w:t>
        </w:r>
        <w:proofErr w:type="spellEnd"/>
        <w:r w:rsidR="00784D34">
          <w:rPr>
            <w:rStyle w:val="Hyperlink"/>
            <w:rFonts w:ascii="Verdana" w:hAnsi="Verdana"/>
            <w:b/>
            <w:bCs/>
            <w:sz w:val="18"/>
            <w:szCs w:val="18"/>
            <w:lang w:val="en"/>
          </w:rPr>
          <w:t xml:space="preserve"> GP pushes into emerging markets to boost earnings</w:t>
        </w:r>
      </w:hyperlink>
    </w:p>
    <w:p w:rsidR="00784D34" w:rsidRDefault="00784D34" w:rsidP="00784D34">
      <w:pPr>
        <w:pStyle w:val="NormalWeb"/>
        <w:rPr>
          <w:rFonts w:ascii="Verdana" w:hAnsi="Verdana"/>
          <w:color w:val="000000"/>
          <w:sz w:val="18"/>
          <w:szCs w:val="18"/>
          <w:lang w:val="en"/>
        </w:rPr>
      </w:pPr>
      <w:r>
        <w:rPr>
          <w:rStyle w:val="Emphasis"/>
          <w:rFonts w:ascii="Verdana" w:hAnsi="Verdana"/>
          <w:color w:val="000000"/>
          <w:sz w:val="18"/>
          <w:szCs w:val="18"/>
          <w:lang w:val="en"/>
        </w:rPr>
        <w:t>Reuters</w:t>
      </w:r>
    </w:p>
    <w:p w:rsidR="00784D34" w:rsidRDefault="00784D34" w:rsidP="00784D34">
      <w:pPr>
        <w:pStyle w:val="NormalWeb"/>
        <w:rPr>
          <w:rFonts w:ascii="Verdana" w:hAnsi="Verdana"/>
          <w:color w:val="000000"/>
          <w:sz w:val="18"/>
          <w:szCs w:val="18"/>
          <w:lang w:val="en"/>
        </w:rPr>
      </w:pPr>
      <w:r>
        <w:rPr>
          <w:rFonts w:ascii="Verdana" w:hAnsi="Verdana"/>
          <w:color w:val="000000"/>
          <w:sz w:val="18"/>
          <w:szCs w:val="18"/>
          <w:lang w:val="en"/>
        </w:rPr>
        <w:t xml:space="preserve">Italy's biggest renewable energy company, </w:t>
      </w:r>
      <w:proofErr w:type="spellStart"/>
      <w:r>
        <w:rPr>
          <w:rFonts w:ascii="Verdana" w:hAnsi="Verdana"/>
          <w:color w:val="000000"/>
          <w:sz w:val="18"/>
          <w:szCs w:val="18"/>
          <w:lang w:val="en"/>
        </w:rPr>
        <w:t>Enel</w:t>
      </w:r>
      <w:proofErr w:type="spellEnd"/>
      <w:r>
        <w:rPr>
          <w:rFonts w:ascii="Verdana" w:hAnsi="Verdana"/>
          <w:color w:val="000000"/>
          <w:sz w:val="18"/>
          <w:szCs w:val="18"/>
          <w:lang w:val="en"/>
        </w:rPr>
        <w:t xml:space="preserve"> Green Power, expects core earnings to rise by as much as 60 percent in the five years to 2017 as it strengthens its presence in emerging markets.  </w:t>
      </w:r>
    </w:p>
    <w:p w:rsidR="00784D34" w:rsidRDefault="00BD6996" w:rsidP="00784D34">
      <w:pPr>
        <w:pStyle w:val="NormalWeb"/>
        <w:rPr>
          <w:rFonts w:ascii="Verdana" w:hAnsi="Verdana"/>
          <w:color w:val="000000"/>
          <w:sz w:val="18"/>
          <w:szCs w:val="18"/>
          <w:lang w:val="en"/>
        </w:rPr>
      </w:pPr>
      <w:hyperlink r:id="rId10" w:tgtFrame="_blank" w:history="1">
        <w:r w:rsidR="00784D34">
          <w:rPr>
            <w:rStyle w:val="Hyperlink"/>
            <w:rFonts w:ascii="Verdana" w:hAnsi="Verdana"/>
            <w:b/>
            <w:bCs/>
            <w:sz w:val="18"/>
            <w:szCs w:val="18"/>
            <w:lang w:val="en"/>
          </w:rPr>
          <w:t>Mexico says Nestle to sell Pfizer baby food business</w:t>
        </w:r>
      </w:hyperlink>
    </w:p>
    <w:p w:rsidR="00784D34" w:rsidRDefault="00784D34" w:rsidP="00784D34">
      <w:pPr>
        <w:pStyle w:val="NormalWeb"/>
        <w:rPr>
          <w:rFonts w:ascii="Verdana" w:hAnsi="Verdana"/>
          <w:color w:val="000000"/>
          <w:sz w:val="18"/>
          <w:szCs w:val="18"/>
          <w:lang w:val="en"/>
        </w:rPr>
      </w:pPr>
      <w:r>
        <w:rPr>
          <w:rStyle w:val="Emphasis"/>
          <w:rFonts w:ascii="Verdana" w:hAnsi="Verdana"/>
          <w:color w:val="000000"/>
          <w:sz w:val="18"/>
          <w:szCs w:val="18"/>
          <w:lang w:val="en"/>
        </w:rPr>
        <w:t>Reuters</w:t>
      </w:r>
    </w:p>
    <w:p w:rsidR="00784D34" w:rsidRDefault="00784D34" w:rsidP="00784D34">
      <w:pPr>
        <w:pStyle w:val="NormalWeb"/>
        <w:rPr>
          <w:rFonts w:ascii="Verdana" w:hAnsi="Verdana"/>
          <w:color w:val="000000"/>
          <w:sz w:val="18"/>
          <w:szCs w:val="18"/>
          <w:lang w:val="en"/>
        </w:rPr>
      </w:pPr>
      <w:r>
        <w:rPr>
          <w:rFonts w:ascii="Verdana" w:hAnsi="Verdana"/>
          <w:color w:val="000000"/>
          <w:sz w:val="18"/>
          <w:szCs w:val="18"/>
          <w:lang w:val="en"/>
        </w:rPr>
        <w:t>Swiss food giant Nestle will sell the assets of U.S. pharmaceutical company Pfizer's baby food business in Mexico, a business it acquired globally in an $11.85 billion deal last year, Mexico's competition watchdog said on Monday.</w:t>
      </w:r>
    </w:p>
    <w:p w:rsidR="00784D34" w:rsidRDefault="00BD6996" w:rsidP="00784D34">
      <w:pPr>
        <w:pStyle w:val="NormalWeb"/>
        <w:rPr>
          <w:rFonts w:ascii="Verdana" w:hAnsi="Verdana"/>
          <w:color w:val="000000"/>
          <w:sz w:val="18"/>
          <w:szCs w:val="18"/>
          <w:lang w:val="en"/>
        </w:rPr>
      </w:pPr>
      <w:hyperlink r:id="rId11" w:anchor="axzz2QcxneEDA" w:tgtFrame="_blank" w:history="1">
        <w:r w:rsidR="00784D34">
          <w:rPr>
            <w:rStyle w:val="Hyperlink"/>
            <w:rFonts w:ascii="Verdana" w:hAnsi="Verdana"/>
            <w:b/>
            <w:bCs/>
            <w:sz w:val="18"/>
            <w:szCs w:val="18"/>
            <w:lang w:val="en"/>
          </w:rPr>
          <w:t>German solar company to invest US$2.54 million in Brazil</w:t>
        </w:r>
      </w:hyperlink>
    </w:p>
    <w:p w:rsidR="00784D34" w:rsidRDefault="00784D34" w:rsidP="00784D34">
      <w:pPr>
        <w:pStyle w:val="NormalWeb"/>
        <w:rPr>
          <w:rFonts w:ascii="Verdana" w:hAnsi="Verdana"/>
          <w:color w:val="000000"/>
          <w:sz w:val="18"/>
          <w:szCs w:val="18"/>
          <w:lang w:val="en"/>
        </w:rPr>
      </w:pPr>
      <w:r>
        <w:rPr>
          <w:rStyle w:val="Emphasis"/>
          <w:rFonts w:ascii="Verdana" w:hAnsi="Verdana"/>
          <w:color w:val="000000"/>
          <w:sz w:val="18"/>
          <w:szCs w:val="18"/>
          <w:lang w:val="en"/>
        </w:rPr>
        <w:t>PV Magazine</w:t>
      </w:r>
    </w:p>
    <w:p w:rsidR="00784D34" w:rsidRDefault="00784D34" w:rsidP="00784D34">
      <w:pPr>
        <w:pStyle w:val="NormalWeb"/>
        <w:rPr>
          <w:rFonts w:ascii="Verdana" w:hAnsi="Verdana"/>
          <w:color w:val="000000"/>
          <w:sz w:val="18"/>
          <w:szCs w:val="18"/>
          <w:lang w:val="en"/>
        </w:rPr>
      </w:pPr>
      <w:r>
        <w:rPr>
          <w:rFonts w:ascii="Verdana" w:hAnsi="Verdana"/>
          <w:color w:val="000000"/>
          <w:sz w:val="18"/>
          <w:szCs w:val="18"/>
          <w:lang w:val="en"/>
        </w:rPr>
        <w:t xml:space="preserve">German solar company </w:t>
      </w:r>
      <w:proofErr w:type="spellStart"/>
      <w:r>
        <w:rPr>
          <w:rFonts w:ascii="Verdana" w:hAnsi="Verdana"/>
          <w:color w:val="000000"/>
          <w:sz w:val="18"/>
          <w:szCs w:val="18"/>
          <w:lang w:val="en"/>
        </w:rPr>
        <w:t>Ebitsch</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Energietechnik</w:t>
      </w:r>
      <w:proofErr w:type="spellEnd"/>
      <w:r>
        <w:rPr>
          <w:rFonts w:ascii="Verdana" w:hAnsi="Verdana"/>
          <w:color w:val="000000"/>
          <w:sz w:val="18"/>
          <w:szCs w:val="18"/>
          <w:lang w:val="en"/>
        </w:rPr>
        <w:t xml:space="preserve"> plans to invest 5 million Brazilian </w:t>
      </w:r>
      <w:proofErr w:type="spellStart"/>
      <w:r>
        <w:rPr>
          <w:rFonts w:ascii="Verdana" w:hAnsi="Verdana"/>
          <w:color w:val="000000"/>
          <w:sz w:val="18"/>
          <w:szCs w:val="18"/>
          <w:lang w:val="en"/>
        </w:rPr>
        <w:t>reales</w:t>
      </w:r>
      <w:proofErr w:type="spellEnd"/>
      <w:r>
        <w:rPr>
          <w:rFonts w:ascii="Verdana" w:hAnsi="Verdana"/>
          <w:color w:val="000000"/>
          <w:sz w:val="18"/>
          <w:szCs w:val="18"/>
          <w:lang w:val="en"/>
        </w:rPr>
        <w:t xml:space="preserve"> (US$ 2.54 million) in a photovoltaic project in the northeastern state of Rio Grande do Norte. </w:t>
      </w:r>
    </w:p>
    <w:p w:rsidR="00784D34" w:rsidRDefault="00BD6996" w:rsidP="00784D34">
      <w:pPr>
        <w:pStyle w:val="NormalWeb"/>
        <w:rPr>
          <w:rFonts w:ascii="Verdana" w:hAnsi="Verdana"/>
          <w:color w:val="000000"/>
          <w:sz w:val="18"/>
          <w:szCs w:val="18"/>
          <w:lang w:val="en"/>
        </w:rPr>
      </w:pPr>
      <w:hyperlink r:id="rId12" w:anchor="axzz2Qd3SoFSV" w:tgtFrame="_blank" w:history="1">
        <w:r w:rsidR="00784D34">
          <w:rPr>
            <w:rStyle w:val="Hyperlink"/>
            <w:rFonts w:ascii="Verdana" w:hAnsi="Verdana"/>
            <w:b/>
            <w:bCs/>
            <w:sz w:val="18"/>
            <w:szCs w:val="18"/>
            <w:lang w:val="en"/>
          </w:rPr>
          <w:t>EM private debt funds draw interest</w:t>
        </w:r>
      </w:hyperlink>
    </w:p>
    <w:p w:rsidR="00784D34" w:rsidRDefault="00784D34" w:rsidP="00784D34">
      <w:pPr>
        <w:pStyle w:val="NormalWeb"/>
        <w:rPr>
          <w:rFonts w:ascii="Verdana" w:hAnsi="Verdana"/>
          <w:color w:val="000000"/>
          <w:sz w:val="18"/>
          <w:szCs w:val="18"/>
          <w:lang w:val="en"/>
        </w:rPr>
      </w:pPr>
      <w:r>
        <w:rPr>
          <w:rStyle w:val="Emphasis"/>
          <w:rFonts w:ascii="Verdana" w:hAnsi="Verdana"/>
          <w:color w:val="000000"/>
          <w:sz w:val="18"/>
          <w:szCs w:val="18"/>
          <w:lang w:val="en"/>
        </w:rPr>
        <w:t>Financial Times</w:t>
      </w:r>
    </w:p>
    <w:p w:rsidR="00784D34" w:rsidRDefault="00784D34" w:rsidP="00784D34">
      <w:pPr>
        <w:pStyle w:val="NormalWeb"/>
        <w:rPr>
          <w:rFonts w:ascii="Verdana" w:hAnsi="Verdana"/>
          <w:color w:val="000000"/>
          <w:sz w:val="18"/>
          <w:szCs w:val="18"/>
          <w:lang w:val="en"/>
        </w:rPr>
      </w:pPr>
      <w:r>
        <w:rPr>
          <w:rFonts w:ascii="Verdana" w:hAnsi="Verdana"/>
          <w:color w:val="000000"/>
          <w:sz w:val="18"/>
          <w:szCs w:val="18"/>
          <w:lang w:val="en"/>
        </w:rPr>
        <w:t>Cordiant Capital, a Canada-based fund manager, is the latest to add to this small but growing sector with the launch of a $250m fund on Monday. According to Cordiant while 2012 was a record year for emerging markets bond issuance, the boom has largely bypassed the small and midsized companies that Cordiant is targeting because bond investors tend to focus on large listed companies. </w:t>
      </w:r>
    </w:p>
    <w:p w:rsidR="00784D34" w:rsidRDefault="00BD6996" w:rsidP="00784D34">
      <w:pPr>
        <w:pStyle w:val="NormalWeb"/>
        <w:rPr>
          <w:rFonts w:ascii="Verdana" w:hAnsi="Verdana"/>
          <w:color w:val="000000"/>
          <w:sz w:val="18"/>
          <w:szCs w:val="18"/>
          <w:lang w:val="en"/>
        </w:rPr>
      </w:pPr>
      <w:hyperlink r:id="rId13" w:tgtFrame="_blank" w:history="1">
        <w:r w:rsidR="00784D34">
          <w:rPr>
            <w:rStyle w:val="Hyperlink"/>
            <w:rFonts w:ascii="Verdana" w:hAnsi="Verdana"/>
            <w:b/>
            <w:bCs/>
            <w:sz w:val="18"/>
            <w:szCs w:val="18"/>
            <w:lang w:val="en"/>
          </w:rPr>
          <w:t>Mexican, Spanish groups ink Pemex vessel deal</w:t>
        </w:r>
      </w:hyperlink>
    </w:p>
    <w:p w:rsidR="00784D34" w:rsidRDefault="00784D34" w:rsidP="00784D34">
      <w:pPr>
        <w:pStyle w:val="NormalWeb"/>
        <w:rPr>
          <w:rFonts w:ascii="Verdana" w:hAnsi="Verdana"/>
          <w:color w:val="000000"/>
          <w:sz w:val="18"/>
          <w:szCs w:val="18"/>
          <w:lang w:val="en"/>
        </w:rPr>
      </w:pPr>
      <w:r>
        <w:rPr>
          <w:rStyle w:val="Emphasis"/>
          <w:rFonts w:ascii="Verdana" w:hAnsi="Verdana"/>
          <w:color w:val="000000"/>
          <w:sz w:val="18"/>
          <w:szCs w:val="18"/>
          <w:lang w:val="en"/>
        </w:rPr>
        <w:t>BN Americas</w:t>
      </w:r>
    </w:p>
    <w:p w:rsidR="00784D34" w:rsidRDefault="00784D34" w:rsidP="00784D34">
      <w:pPr>
        <w:pStyle w:val="NormalWeb"/>
        <w:rPr>
          <w:rFonts w:ascii="Verdana" w:hAnsi="Verdana"/>
          <w:color w:val="000000"/>
          <w:sz w:val="18"/>
          <w:szCs w:val="18"/>
          <w:lang w:val="en"/>
        </w:rPr>
      </w:pPr>
      <w:r>
        <w:rPr>
          <w:rFonts w:ascii="Verdana" w:hAnsi="Verdana"/>
          <w:color w:val="000000"/>
          <w:sz w:val="18"/>
          <w:szCs w:val="18"/>
          <w:lang w:val="en"/>
        </w:rPr>
        <w:t xml:space="preserve">Mexican port and maritime services company </w:t>
      </w:r>
      <w:proofErr w:type="spellStart"/>
      <w:r>
        <w:rPr>
          <w:rFonts w:ascii="Verdana" w:hAnsi="Verdana"/>
          <w:color w:val="000000"/>
          <w:sz w:val="18"/>
          <w:szCs w:val="18"/>
          <w:lang w:val="en"/>
        </w:rPr>
        <w:t>Servicios</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Portuarios</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Serport</w:t>
      </w:r>
      <w:proofErr w:type="spellEnd"/>
      <w:r>
        <w:rPr>
          <w:rFonts w:ascii="Verdana" w:hAnsi="Verdana"/>
          <w:color w:val="000000"/>
          <w:sz w:val="18"/>
          <w:szCs w:val="18"/>
          <w:lang w:val="en"/>
        </w:rPr>
        <w:t xml:space="preserve">) has signed an agreement with Spanish firm </w:t>
      </w:r>
      <w:proofErr w:type="spellStart"/>
      <w:r>
        <w:rPr>
          <w:rFonts w:ascii="Verdana" w:hAnsi="Verdana"/>
          <w:color w:val="000000"/>
          <w:sz w:val="18"/>
          <w:szCs w:val="18"/>
          <w:lang w:val="en"/>
        </w:rPr>
        <w:t>Grupo</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Gabadi</w:t>
      </w:r>
      <w:proofErr w:type="spellEnd"/>
      <w:r>
        <w:rPr>
          <w:rFonts w:ascii="Verdana" w:hAnsi="Verdana"/>
          <w:color w:val="000000"/>
          <w:sz w:val="18"/>
          <w:szCs w:val="18"/>
          <w:lang w:val="en"/>
        </w:rPr>
        <w:t xml:space="preserve"> to build three barges for national oil company Pemex. The deal is part of an agreement Pemex signed last year with the local government of Spain's Galicia region. </w:t>
      </w:r>
      <w:hyperlink r:id="rId14" w:history="1">
        <w:r>
          <w:rPr>
            <w:rStyle w:val="Hyperlink"/>
            <w:rFonts w:ascii="Verdana" w:hAnsi="Verdana"/>
            <w:sz w:val="18"/>
            <w:szCs w:val="18"/>
            <w:lang w:val="en"/>
          </w:rPr>
          <w:t>Read Article</w:t>
        </w:r>
      </w:hyperlink>
    </w:p>
    <w:p w:rsidR="00784D34" w:rsidRDefault="00BD6996" w:rsidP="00784D34">
      <w:pPr>
        <w:pStyle w:val="NormalWeb"/>
        <w:rPr>
          <w:rFonts w:ascii="Verdana" w:hAnsi="Verdana"/>
          <w:color w:val="000000"/>
          <w:sz w:val="18"/>
          <w:szCs w:val="18"/>
          <w:lang w:val="en"/>
        </w:rPr>
      </w:pPr>
      <w:hyperlink r:id="rId15" w:tgtFrame="_blank" w:history="1">
        <w:r w:rsidR="00784D34">
          <w:rPr>
            <w:rStyle w:val="Hyperlink"/>
            <w:rFonts w:ascii="Verdana" w:hAnsi="Verdana"/>
            <w:b/>
            <w:bCs/>
            <w:sz w:val="18"/>
            <w:szCs w:val="18"/>
            <w:lang w:val="en"/>
          </w:rPr>
          <w:t xml:space="preserve">Brazil’s </w:t>
        </w:r>
        <w:proofErr w:type="spellStart"/>
        <w:r w:rsidR="00784D34">
          <w:rPr>
            <w:rStyle w:val="Hyperlink"/>
            <w:rFonts w:ascii="Verdana" w:hAnsi="Verdana"/>
            <w:b/>
            <w:bCs/>
            <w:sz w:val="18"/>
            <w:szCs w:val="18"/>
            <w:lang w:val="en"/>
          </w:rPr>
          <w:t>GranBio</w:t>
        </w:r>
        <w:proofErr w:type="spellEnd"/>
        <w:r w:rsidR="00784D34">
          <w:rPr>
            <w:rStyle w:val="Hyperlink"/>
            <w:rFonts w:ascii="Verdana" w:hAnsi="Verdana"/>
            <w:b/>
            <w:bCs/>
            <w:sz w:val="18"/>
            <w:szCs w:val="18"/>
            <w:lang w:val="en"/>
          </w:rPr>
          <w:t xml:space="preserve"> purchase 25% of U.S. </w:t>
        </w:r>
        <w:proofErr w:type="gramStart"/>
        <w:r w:rsidR="00784D34">
          <w:rPr>
            <w:rStyle w:val="Hyperlink"/>
            <w:rFonts w:ascii="Verdana" w:hAnsi="Verdana"/>
            <w:b/>
            <w:bCs/>
            <w:sz w:val="18"/>
            <w:szCs w:val="18"/>
            <w:lang w:val="en"/>
          </w:rPr>
          <w:t>company</w:t>
        </w:r>
        <w:proofErr w:type="gramEnd"/>
      </w:hyperlink>
    </w:p>
    <w:p w:rsidR="00784D34" w:rsidRDefault="00784D34" w:rsidP="00784D34">
      <w:pPr>
        <w:pStyle w:val="NormalWeb"/>
        <w:rPr>
          <w:rFonts w:ascii="Verdana" w:hAnsi="Verdana"/>
          <w:color w:val="000000"/>
          <w:sz w:val="18"/>
          <w:szCs w:val="18"/>
          <w:lang w:val="en"/>
        </w:rPr>
      </w:pPr>
      <w:proofErr w:type="spellStart"/>
      <w:r>
        <w:rPr>
          <w:rStyle w:val="Emphasis"/>
          <w:rFonts w:ascii="Verdana" w:hAnsi="Verdana"/>
          <w:color w:val="000000"/>
          <w:sz w:val="18"/>
          <w:szCs w:val="18"/>
          <w:lang w:val="en"/>
        </w:rPr>
        <w:t>Exame</w:t>
      </w:r>
      <w:proofErr w:type="spellEnd"/>
    </w:p>
    <w:p w:rsidR="00784D34" w:rsidRDefault="00784D34" w:rsidP="00784D34">
      <w:pPr>
        <w:pStyle w:val="NormalWeb"/>
        <w:rPr>
          <w:rFonts w:ascii="Verdana" w:hAnsi="Verdana"/>
          <w:color w:val="000000"/>
          <w:sz w:val="18"/>
          <w:szCs w:val="18"/>
          <w:lang w:val="en"/>
        </w:rPr>
      </w:pPr>
      <w:proofErr w:type="spellStart"/>
      <w:r>
        <w:rPr>
          <w:rFonts w:ascii="Verdana" w:hAnsi="Verdana"/>
          <w:color w:val="000000"/>
          <w:sz w:val="18"/>
          <w:szCs w:val="18"/>
          <w:lang w:val="en"/>
        </w:rPr>
        <w:t>Biotechnoloy</w:t>
      </w:r>
      <w:proofErr w:type="spellEnd"/>
      <w:r>
        <w:rPr>
          <w:rFonts w:ascii="Verdana" w:hAnsi="Verdana"/>
          <w:color w:val="000000"/>
          <w:sz w:val="18"/>
          <w:szCs w:val="18"/>
          <w:lang w:val="en"/>
        </w:rPr>
        <w:t xml:space="preserve"> </w:t>
      </w:r>
      <w:proofErr w:type="gramStart"/>
      <w:r>
        <w:rPr>
          <w:rFonts w:ascii="Verdana" w:hAnsi="Verdana"/>
          <w:color w:val="000000"/>
          <w:sz w:val="18"/>
          <w:szCs w:val="18"/>
          <w:lang w:val="en"/>
        </w:rPr>
        <w:t>company</w:t>
      </w:r>
      <w:proofErr w:type="gramEnd"/>
      <w:r>
        <w:rPr>
          <w:rFonts w:ascii="Verdana" w:hAnsi="Verdana"/>
          <w:color w:val="000000"/>
          <w:sz w:val="18"/>
          <w:szCs w:val="18"/>
          <w:lang w:val="en"/>
        </w:rPr>
        <w:t xml:space="preserve"> </w:t>
      </w:r>
      <w:proofErr w:type="spellStart"/>
      <w:r>
        <w:rPr>
          <w:rFonts w:ascii="Verdana" w:hAnsi="Verdana"/>
          <w:color w:val="000000"/>
          <w:sz w:val="18"/>
          <w:szCs w:val="18"/>
          <w:lang w:val="en"/>
        </w:rPr>
        <w:t>GranBio</w:t>
      </w:r>
      <w:proofErr w:type="spellEnd"/>
      <w:r>
        <w:rPr>
          <w:rFonts w:ascii="Verdana" w:hAnsi="Verdana"/>
          <w:color w:val="000000"/>
          <w:sz w:val="18"/>
          <w:szCs w:val="18"/>
          <w:lang w:val="en"/>
        </w:rPr>
        <w:t xml:space="preserve">, which belongs to the family </w:t>
      </w:r>
      <w:proofErr w:type="spellStart"/>
      <w:r>
        <w:rPr>
          <w:rFonts w:ascii="Verdana" w:hAnsi="Verdana"/>
          <w:color w:val="000000"/>
          <w:sz w:val="18"/>
          <w:szCs w:val="18"/>
          <w:lang w:val="en"/>
        </w:rPr>
        <w:t>Gradin</w:t>
      </w:r>
      <w:proofErr w:type="spellEnd"/>
      <w:r>
        <w:rPr>
          <w:rFonts w:ascii="Verdana" w:hAnsi="Verdana"/>
          <w:color w:val="000000"/>
          <w:sz w:val="18"/>
          <w:szCs w:val="18"/>
          <w:lang w:val="en"/>
        </w:rPr>
        <w:t xml:space="preserve">, is buying 25% of U.S. American Process Inc. (API). The investment in API marks </w:t>
      </w:r>
      <w:proofErr w:type="spellStart"/>
      <w:r>
        <w:rPr>
          <w:rFonts w:ascii="Verdana" w:hAnsi="Verdana"/>
          <w:color w:val="000000"/>
          <w:sz w:val="18"/>
          <w:szCs w:val="18"/>
          <w:lang w:val="en"/>
        </w:rPr>
        <w:t>GranBio’s</w:t>
      </w:r>
      <w:proofErr w:type="spellEnd"/>
      <w:r>
        <w:rPr>
          <w:rFonts w:ascii="Verdana" w:hAnsi="Verdana"/>
          <w:color w:val="000000"/>
          <w:sz w:val="18"/>
          <w:szCs w:val="18"/>
          <w:lang w:val="en"/>
        </w:rPr>
        <w:t xml:space="preserve"> entry of the U.S. market for clean energy.  </w:t>
      </w:r>
    </w:p>
    <w:p w:rsidR="00784D34" w:rsidRDefault="00BD6996" w:rsidP="00784D34">
      <w:pPr>
        <w:pStyle w:val="NormalWeb"/>
        <w:rPr>
          <w:rFonts w:ascii="Verdana" w:hAnsi="Verdana"/>
          <w:color w:val="000000"/>
          <w:sz w:val="18"/>
          <w:szCs w:val="18"/>
          <w:lang w:val="en"/>
        </w:rPr>
      </w:pPr>
      <w:hyperlink r:id="rId16" w:tgtFrame="_blank" w:history="1">
        <w:r w:rsidR="00784D34">
          <w:rPr>
            <w:rStyle w:val="Hyperlink"/>
            <w:rFonts w:ascii="Verdana" w:hAnsi="Verdana"/>
            <w:b/>
            <w:bCs/>
            <w:sz w:val="18"/>
            <w:szCs w:val="18"/>
            <w:lang w:val="en"/>
          </w:rPr>
          <w:t>The Future of Impact Investing</w:t>
        </w:r>
      </w:hyperlink>
    </w:p>
    <w:p w:rsidR="00784D34" w:rsidRDefault="00784D34" w:rsidP="00784D34">
      <w:pPr>
        <w:pStyle w:val="NormalWeb"/>
        <w:rPr>
          <w:rFonts w:ascii="Verdana" w:hAnsi="Verdana"/>
          <w:color w:val="000000"/>
          <w:sz w:val="18"/>
          <w:szCs w:val="18"/>
          <w:lang w:val="en"/>
        </w:rPr>
      </w:pPr>
      <w:r>
        <w:rPr>
          <w:rStyle w:val="Emphasis"/>
          <w:rFonts w:ascii="Verdana" w:hAnsi="Verdana"/>
          <w:color w:val="000000"/>
          <w:sz w:val="18"/>
          <w:szCs w:val="18"/>
          <w:lang w:val="en"/>
        </w:rPr>
        <w:t>The Huffington Post</w:t>
      </w:r>
    </w:p>
    <w:p w:rsidR="00784D34" w:rsidRDefault="00784D34" w:rsidP="00784D34">
      <w:pPr>
        <w:pStyle w:val="NormalWeb"/>
        <w:rPr>
          <w:rFonts w:ascii="Verdana" w:hAnsi="Verdana"/>
          <w:color w:val="000000"/>
          <w:sz w:val="18"/>
          <w:szCs w:val="18"/>
          <w:lang w:val="en"/>
        </w:rPr>
      </w:pPr>
      <w:r>
        <w:rPr>
          <w:rFonts w:ascii="Verdana" w:hAnsi="Verdana"/>
          <w:color w:val="000000"/>
          <w:sz w:val="18"/>
          <w:szCs w:val="18"/>
          <w:lang w:val="en"/>
        </w:rPr>
        <w:t>Sir Ronald Cohen, widely regarded as the father of British venture capital, caused a stir with a recent post on the HBR-</w:t>
      </w:r>
      <w:proofErr w:type="spellStart"/>
      <w:r>
        <w:rPr>
          <w:rFonts w:ascii="Verdana" w:hAnsi="Verdana"/>
          <w:color w:val="000000"/>
          <w:sz w:val="18"/>
          <w:szCs w:val="18"/>
          <w:lang w:val="en"/>
        </w:rPr>
        <w:t>Bridgespan</w:t>
      </w:r>
      <w:proofErr w:type="spellEnd"/>
      <w:r>
        <w:rPr>
          <w:rFonts w:ascii="Verdana" w:hAnsi="Verdana"/>
          <w:color w:val="000000"/>
          <w:sz w:val="18"/>
          <w:szCs w:val="18"/>
          <w:lang w:val="en"/>
        </w:rPr>
        <w:t xml:space="preserve"> Insight Center: "Social Impact Investing is the New Venture Capital." The piece, co-authored with William </w:t>
      </w:r>
      <w:proofErr w:type="spellStart"/>
      <w:r>
        <w:rPr>
          <w:rFonts w:ascii="Verdana" w:hAnsi="Verdana"/>
          <w:color w:val="000000"/>
          <w:sz w:val="18"/>
          <w:szCs w:val="18"/>
          <w:lang w:val="en"/>
        </w:rPr>
        <w:t>Sahlman</w:t>
      </w:r>
      <w:proofErr w:type="spellEnd"/>
      <w:r>
        <w:rPr>
          <w:rFonts w:ascii="Verdana" w:hAnsi="Verdana"/>
          <w:color w:val="000000"/>
          <w:sz w:val="18"/>
          <w:szCs w:val="18"/>
          <w:lang w:val="en"/>
        </w:rPr>
        <w:t>, argued that impact investing will be as transformative for society as the institution of venture capital has been for the state of entrepreneurship globally.</w:t>
      </w:r>
    </w:p>
    <w:p w:rsidR="00784D34" w:rsidRDefault="00784D34">
      <w:pPr>
        <w:rPr>
          <w:b/>
          <w:lang w:val="en"/>
        </w:rPr>
      </w:pPr>
      <w:r>
        <w:rPr>
          <w:b/>
          <w:lang w:val="en"/>
        </w:rPr>
        <w:br w:type="page"/>
      </w:r>
    </w:p>
    <w:p w:rsidR="00785E28" w:rsidRDefault="00785E28">
      <w:pPr>
        <w:rPr>
          <w:b/>
        </w:rPr>
      </w:pPr>
      <w:r>
        <w:rPr>
          <w:b/>
        </w:rPr>
        <w:lastRenderedPageBreak/>
        <w:t>April 11, 2013</w:t>
      </w:r>
    </w:p>
    <w:p w:rsidR="00785E28" w:rsidRDefault="00BD6996" w:rsidP="00785E28">
      <w:pPr>
        <w:pStyle w:val="NormalWeb"/>
        <w:rPr>
          <w:rFonts w:ascii="Verdana" w:hAnsi="Verdana"/>
          <w:color w:val="000000"/>
          <w:sz w:val="18"/>
          <w:szCs w:val="18"/>
          <w:lang w:val="en"/>
        </w:rPr>
      </w:pPr>
      <w:hyperlink r:id="rId17" w:tgtFrame="_blank" w:history="1">
        <w:r w:rsidR="00785E28">
          <w:rPr>
            <w:rStyle w:val="Hyperlink"/>
            <w:rFonts w:ascii="Verdana" w:hAnsi="Verdana"/>
            <w:b/>
            <w:bCs/>
            <w:sz w:val="18"/>
            <w:szCs w:val="18"/>
            <w:lang w:val="en"/>
          </w:rPr>
          <w:t>Aid dropping as donors become 'risk averse', claims OECD</w:t>
        </w:r>
      </w:hyperlink>
    </w:p>
    <w:p w:rsidR="00785E28" w:rsidRDefault="00785E28" w:rsidP="00785E28">
      <w:pPr>
        <w:pStyle w:val="NormalWeb"/>
        <w:rPr>
          <w:rFonts w:ascii="Verdana" w:hAnsi="Verdana"/>
          <w:color w:val="000000"/>
          <w:sz w:val="18"/>
          <w:szCs w:val="18"/>
          <w:lang w:val="en"/>
        </w:rPr>
      </w:pPr>
      <w:r>
        <w:rPr>
          <w:rStyle w:val="Emphasis"/>
          <w:rFonts w:ascii="Verdana" w:hAnsi="Verdana"/>
          <w:color w:val="000000"/>
          <w:sz w:val="18"/>
          <w:szCs w:val="18"/>
          <w:lang w:val="en"/>
        </w:rPr>
        <w:t>The Guardian</w:t>
      </w:r>
    </w:p>
    <w:p w:rsidR="00785E28" w:rsidRDefault="00785E28" w:rsidP="00785E28">
      <w:pPr>
        <w:pStyle w:val="NormalWeb"/>
        <w:rPr>
          <w:rFonts w:ascii="Verdana" w:hAnsi="Verdana"/>
          <w:color w:val="000000"/>
          <w:sz w:val="18"/>
          <w:szCs w:val="18"/>
          <w:lang w:val="en"/>
        </w:rPr>
      </w:pPr>
      <w:r>
        <w:rPr>
          <w:rFonts w:ascii="Verdana" w:hAnsi="Verdana"/>
          <w:color w:val="000000"/>
          <w:sz w:val="18"/>
          <w:szCs w:val="18"/>
          <w:lang w:val="en"/>
        </w:rPr>
        <w:t>Aid to the poorest countries is dropping because donors are becoming more "risk averse", according to a senior official from the Organization for Economic Co-operation and Development (OECD).</w:t>
      </w:r>
    </w:p>
    <w:p w:rsidR="00785E28" w:rsidRDefault="00BD6996" w:rsidP="00785E28">
      <w:pPr>
        <w:pStyle w:val="NormalWeb"/>
        <w:rPr>
          <w:rFonts w:ascii="Verdana" w:hAnsi="Verdana"/>
          <w:color w:val="000000"/>
          <w:sz w:val="18"/>
          <w:szCs w:val="18"/>
          <w:lang w:val="en"/>
        </w:rPr>
      </w:pPr>
      <w:hyperlink r:id="rId18" w:tgtFrame="_blank" w:history="1">
        <w:proofErr w:type="spellStart"/>
        <w:r w:rsidR="00785E28">
          <w:rPr>
            <w:rStyle w:val="Hyperlink"/>
            <w:rFonts w:ascii="Verdana" w:hAnsi="Verdana"/>
            <w:b/>
            <w:bCs/>
            <w:sz w:val="18"/>
            <w:szCs w:val="18"/>
            <w:lang w:val="en"/>
          </w:rPr>
          <w:t>DNDi</w:t>
        </w:r>
        <w:proofErr w:type="spellEnd"/>
        <w:r w:rsidR="00785E28">
          <w:rPr>
            <w:rStyle w:val="Hyperlink"/>
            <w:rFonts w:ascii="Verdana" w:hAnsi="Verdana"/>
            <w:b/>
            <w:bCs/>
            <w:sz w:val="18"/>
            <w:szCs w:val="18"/>
            <w:lang w:val="en"/>
          </w:rPr>
          <w:t xml:space="preserve"> Latin America pledges 2013 Carlos Slim Health Award to </w:t>
        </w:r>
        <w:proofErr w:type="spellStart"/>
        <w:r w:rsidR="00785E28">
          <w:rPr>
            <w:rStyle w:val="Hyperlink"/>
            <w:rFonts w:ascii="Verdana" w:hAnsi="Verdana"/>
            <w:b/>
            <w:bCs/>
            <w:sz w:val="18"/>
            <w:szCs w:val="18"/>
            <w:lang w:val="en"/>
          </w:rPr>
          <w:t>chagas</w:t>
        </w:r>
        <w:proofErr w:type="spellEnd"/>
        <w:r w:rsidR="00785E28">
          <w:rPr>
            <w:rStyle w:val="Hyperlink"/>
            <w:rFonts w:ascii="Verdana" w:hAnsi="Verdana"/>
            <w:b/>
            <w:bCs/>
            <w:sz w:val="18"/>
            <w:szCs w:val="18"/>
            <w:lang w:val="en"/>
          </w:rPr>
          <w:t xml:space="preserve"> disease</w:t>
        </w:r>
      </w:hyperlink>
    </w:p>
    <w:p w:rsidR="00785E28" w:rsidRDefault="00785E28" w:rsidP="00785E28">
      <w:pPr>
        <w:pStyle w:val="NormalWeb"/>
        <w:rPr>
          <w:rFonts w:ascii="Verdana" w:hAnsi="Verdana"/>
          <w:color w:val="000000"/>
          <w:sz w:val="18"/>
          <w:szCs w:val="18"/>
          <w:lang w:val="en"/>
        </w:rPr>
      </w:pPr>
      <w:proofErr w:type="spellStart"/>
      <w:r>
        <w:rPr>
          <w:rStyle w:val="Emphasis"/>
          <w:rFonts w:ascii="Verdana" w:hAnsi="Verdana"/>
          <w:color w:val="000000"/>
          <w:sz w:val="18"/>
          <w:szCs w:val="18"/>
          <w:lang w:val="en"/>
        </w:rPr>
        <w:t>DNDi</w:t>
      </w:r>
      <w:proofErr w:type="spellEnd"/>
      <w:r>
        <w:rPr>
          <w:rStyle w:val="Emphasis"/>
          <w:rFonts w:ascii="Verdana" w:hAnsi="Verdana"/>
          <w:color w:val="000000"/>
          <w:sz w:val="18"/>
          <w:szCs w:val="18"/>
          <w:lang w:val="en"/>
        </w:rPr>
        <w:t xml:space="preserve"> Press Room</w:t>
      </w:r>
    </w:p>
    <w:p w:rsidR="00785E28" w:rsidRDefault="00785E28" w:rsidP="00785E28">
      <w:pPr>
        <w:pStyle w:val="NormalWeb"/>
        <w:rPr>
          <w:rFonts w:ascii="Verdana" w:hAnsi="Verdana"/>
          <w:color w:val="000000"/>
          <w:sz w:val="18"/>
          <w:szCs w:val="18"/>
          <w:lang w:val="en"/>
        </w:rPr>
      </w:pPr>
      <w:r>
        <w:rPr>
          <w:rFonts w:ascii="Verdana" w:hAnsi="Verdana"/>
          <w:color w:val="000000"/>
          <w:sz w:val="18"/>
          <w:szCs w:val="18"/>
          <w:lang w:val="en"/>
        </w:rPr>
        <w:t>The Drugs for Neglected Diseases initiative (</w:t>
      </w:r>
      <w:proofErr w:type="spellStart"/>
      <w:r>
        <w:rPr>
          <w:rFonts w:ascii="Verdana" w:hAnsi="Verdana"/>
          <w:color w:val="000000"/>
          <w:sz w:val="18"/>
          <w:szCs w:val="18"/>
          <w:lang w:val="en"/>
        </w:rPr>
        <w:t>DNDi</w:t>
      </w:r>
      <w:proofErr w:type="spellEnd"/>
      <w:r>
        <w:rPr>
          <w:rFonts w:ascii="Verdana" w:hAnsi="Verdana"/>
          <w:color w:val="000000"/>
          <w:sz w:val="18"/>
          <w:szCs w:val="18"/>
          <w:lang w:val="en"/>
        </w:rPr>
        <w:t xml:space="preserve">) Latin America today announced that it will pledge the US $100,000 Carlos Slim Health Award to </w:t>
      </w:r>
      <w:proofErr w:type="spellStart"/>
      <w:r>
        <w:rPr>
          <w:rFonts w:ascii="Verdana" w:hAnsi="Verdana"/>
          <w:color w:val="000000"/>
          <w:sz w:val="18"/>
          <w:szCs w:val="18"/>
          <w:lang w:val="en"/>
        </w:rPr>
        <w:t>Chagas</w:t>
      </w:r>
      <w:proofErr w:type="spellEnd"/>
      <w:r>
        <w:rPr>
          <w:rFonts w:ascii="Verdana" w:hAnsi="Verdana"/>
          <w:color w:val="000000"/>
          <w:sz w:val="18"/>
          <w:szCs w:val="18"/>
          <w:lang w:val="en"/>
        </w:rPr>
        <w:t xml:space="preserve"> disease, the leading parasitic killer of the Americas.</w:t>
      </w:r>
    </w:p>
    <w:p w:rsidR="00785E28" w:rsidRDefault="00BD6996" w:rsidP="00785E28">
      <w:pPr>
        <w:pStyle w:val="NormalWeb"/>
        <w:rPr>
          <w:rFonts w:ascii="Verdana" w:hAnsi="Verdana"/>
          <w:color w:val="000000"/>
          <w:sz w:val="18"/>
          <w:szCs w:val="18"/>
          <w:lang w:val="en"/>
        </w:rPr>
      </w:pPr>
      <w:hyperlink r:id="rId19" w:tgtFrame="_blank" w:history="1">
        <w:r w:rsidR="00785E28">
          <w:rPr>
            <w:rStyle w:val="Hyperlink"/>
            <w:rFonts w:ascii="Verdana" w:hAnsi="Verdana"/>
            <w:b/>
            <w:bCs/>
            <w:sz w:val="18"/>
            <w:szCs w:val="18"/>
            <w:lang w:val="en"/>
          </w:rPr>
          <w:t>Mobile connections in Latin America to reach 711mn in 2013</w:t>
        </w:r>
      </w:hyperlink>
    </w:p>
    <w:p w:rsidR="00785E28" w:rsidRDefault="00785E28" w:rsidP="00785E28">
      <w:pPr>
        <w:pStyle w:val="NormalWeb"/>
        <w:rPr>
          <w:rFonts w:ascii="Verdana" w:hAnsi="Verdana"/>
          <w:color w:val="000000"/>
          <w:sz w:val="18"/>
          <w:szCs w:val="18"/>
          <w:lang w:val="en"/>
        </w:rPr>
      </w:pPr>
      <w:r>
        <w:rPr>
          <w:rStyle w:val="Emphasis"/>
          <w:rFonts w:ascii="Verdana" w:hAnsi="Verdana"/>
          <w:color w:val="000000"/>
          <w:sz w:val="18"/>
          <w:szCs w:val="18"/>
          <w:lang w:val="en"/>
        </w:rPr>
        <w:t>BN Americas</w:t>
      </w:r>
    </w:p>
    <w:p w:rsidR="00785E28" w:rsidRDefault="00785E28" w:rsidP="00785E28">
      <w:pPr>
        <w:pStyle w:val="NormalWeb"/>
        <w:rPr>
          <w:rFonts w:ascii="Verdana" w:hAnsi="Verdana"/>
          <w:color w:val="000000"/>
          <w:sz w:val="18"/>
          <w:szCs w:val="18"/>
          <w:lang w:val="en"/>
        </w:rPr>
      </w:pPr>
      <w:r>
        <w:rPr>
          <w:rFonts w:ascii="Verdana" w:hAnsi="Verdana"/>
          <w:color w:val="000000"/>
          <w:sz w:val="18"/>
          <w:szCs w:val="18"/>
          <w:lang w:val="en"/>
        </w:rPr>
        <w:t>Mobile connections in Latin America are expected to reach 711mn this year, up from 645mn in 2012, research and consultancy firm Gartner said in a study.</w:t>
      </w:r>
    </w:p>
    <w:p w:rsidR="00785E28" w:rsidRDefault="00BD6996" w:rsidP="00785E28">
      <w:pPr>
        <w:pStyle w:val="NormalWeb"/>
        <w:rPr>
          <w:rFonts w:ascii="Verdana" w:hAnsi="Verdana"/>
          <w:color w:val="000000"/>
          <w:sz w:val="18"/>
          <w:szCs w:val="18"/>
          <w:lang w:val="en"/>
        </w:rPr>
      </w:pPr>
      <w:hyperlink r:id="rId20" w:tgtFrame="_blank" w:history="1">
        <w:r w:rsidR="00785E28">
          <w:rPr>
            <w:rStyle w:val="Hyperlink"/>
            <w:rFonts w:ascii="Verdana" w:hAnsi="Verdana"/>
            <w:b/>
            <w:bCs/>
            <w:sz w:val="18"/>
            <w:szCs w:val="18"/>
            <w:lang w:val="en"/>
          </w:rPr>
          <w:t>Executives See Rise in Risks in Emerging Markets</w:t>
        </w:r>
      </w:hyperlink>
    </w:p>
    <w:p w:rsidR="00785E28" w:rsidRDefault="00785E28" w:rsidP="00785E28">
      <w:pPr>
        <w:pStyle w:val="NormalWeb"/>
        <w:rPr>
          <w:rFonts w:ascii="Verdana" w:hAnsi="Verdana"/>
          <w:color w:val="000000"/>
          <w:sz w:val="18"/>
          <w:szCs w:val="18"/>
          <w:lang w:val="en"/>
        </w:rPr>
      </w:pPr>
      <w:r>
        <w:rPr>
          <w:rStyle w:val="Emphasis"/>
          <w:rFonts w:ascii="Verdana" w:hAnsi="Verdana"/>
          <w:color w:val="000000"/>
          <w:sz w:val="18"/>
          <w:szCs w:val="18"/>
          <w:lang w:val="en"/>
        </w:rPr>
        <w:t>The Wall Street Journal</w:t>
      </w:r>
    </w:p>
    <w:p w:rsidR="00785E28" w:rsidRDefault="00785E28" w:rsidP="00785E28">
      <w:pPr>
        <w:pStyle w:val="NormalWeb"/>
        <w:rPr>
          <w:rFonts w:ascii="Verdana" w:hAnsi="Verdana"/>
          <w:color w:val="000000"/>
          <w:sz w:val="18"/>
          <w:szCs w:val="18"/>
          <w:lang w:val="en"/>
        </w:rPr>
      </w:pPr>
      <w:r>
        <w:rPr>
          <w:rFonts w:ascii="Verdana" w:hAnsi="Verdana"/>
          <w:color w:val="000000"/>
          <w:sz w:val="18"/>
          <w:szCs w:val="18"/>
          <w:lang w:val="en"/>
        </w:rPr>
        <w:t xml:space="preserve">Deloitte Financial Advisory Services LLP’s fifth annual “Look </w:t>
      </w:r>
      <w:proofErr w:type="gramStart"/>
      <w:r>
        <w:rPr>
          <w:rFonts w:ascii="Verdana" w:hAnsi="Verdana"/>
          <w:color w:val="000000"/>
          <w:sz w:val="18"/>
          <w:szCs w:val="18"/>
          <w:lang w:val="en"/>
        </w:rPr>
        <w:t>Before</w:t>
      </w:r>
      <w:proofErr w:type="gramEnd"/>
      <w:r>
        <w:rPr>
          <w:rFonts w:ascii="Verdana" w:hAnsi="Verdana"/>
          <w:color w:val="000000"/>
          <w:sz w:val="18"/>
          <w:szCs w:val="18"/>
          <w:lang w:val="en"/>
        </w:rPr>
        <w:t xml:space="preserve"> You Leap” survey found many executives concerned over compliance and integrity-related risks in emerging markets.</w:t>
      </w:r>
    </w:p>
    <w:p w:rsidR="00785E28" w:rsidRDefault="00BD6996" w:rsidP="00785E28">
      <w:pPr>
        <w:pStyle w:val="NormalWeb"/>
        <w:rPr>
          <w:rFonts w:ascii="Verdana" w:hAnsi="Verdana"/>
          <w:color w:val="000000"/>
          <w:sz w:val="18"/>
          <w:szCs w:val="18"/>
          <w:lang w:val="en"/>
        </w:rPr>
      </w:pPr>
      <w:hyperlink r:id="rId21" w:tgtFrame="_blank" w:history="1">
        <w:r w:rsidR="00785E28">
          <w:rPr>
            <w:rStyle w:val="Hyperlink"/>
            <w:rFonts w:ascii="Verdana" w:hAnsi="Verdana"/>
            <w:b/>
            <w:bCs/>
            <w:sz w:val="18"/>
            <w:szCs w:val="18"/>
            <w:lang w:val="en"/>
          </w:rPr>
          <w:t>Mitsubishi heavy industries: first company in japan to join world ocean council</w:t>
        </w:r>
      </w:hyperlink>
    </w:p>
    <w:p w:rsidR="00785E28" w:rsidRDefault="00785E28" w:rsidP="00785E28">
      <w:pPr>
        <w:pStyle w:val="NormalWeb"/>
        <w:rPr>
          <w:rFonts w:ascii="Verdana" w:hAnsi="Verdana"/>
          <w:color w:val="000000"/>
          <w:sz w:val="18"/>
          <w:szCs w:val="18"/>
          <w:lang w:val="en"/>
        </w:rPr>
      </w:pPr>
      <w:r>
        <w:rPr>
          <w:rStyle w:val="Emphasis"/>
          <w:rFonts w:ascii="Verdana" w:hAnsi="Verdana"/>
          <w:color w:val="000000"/>
          <w:sz w:val="18"/>
          <w:szCs w:val="18"/>
          <w:lang w:val="en"/>
        </w:rPr>
        <w:t>World Ocean Council</w:t>
      </w:r>
    </w:p>
    <w:p w:rsidR="00785E28" w:rsidRDefault="00785E28" w:rsidP="00785E28">
      <w:pPr>
        <w:pStyle w:val="NormalWeb"/>
        <w:rPr>
          <w:rFonts w:ascii="Verdana" w:hAnsi="Verdana"/>
          <w:color w:val="000000"/>
          <w:sz w:val="18"/>
          <w:szCs w:val="18"/>
          <w:lang w:val="en"/>
        </w:rPr>
      </w:pPr>
      <w:r>
        <w:rPr>
          <w:rFonts w:ascii="Verdana" w:hAnsi="Verdana"/>
          <w:color w:val="000000"/>
          <w:sz w:val="18"/>
          <w:szCs w:val="18"/>
          <w:lang w:val="en"/>
        </w:rPr>
        <w:t>Mitsubishi Heavy Industries, Ltd. (MHI) has joined the World Ocean Council (WOC) as the first Japanese entity to join the organization and the first from the shipbuilding industry.</w:t>
      </w:r>
    </w:p>
    <w:p w:rsidR="00785E28" w:rsidRPr="00785E28" w:rsidRDefault="00785E28">
      <w:pPr>
        <w:rPr>
          <w:b/>
          <w:lang w:val="en"/>
        </w:rPr>
      </w:pPr>
    </w:p>
    <w:p w:rsidR="00C1710D" w:rsidRDefault="00C1710D">
      <w:pPr>
        <w:rPr>
          <w:b/>
        </w:rPr>
      </w:pPr>
      <w:r>
        <w:rPr>
          <w:b/>
        </w:rPr>
        <w:lastRenderedPageBreak/>
        <w:t>April 10, 2013</w:t>
      </w:r>
    </w:p>
    <w:p w:rsidR="00C1710D" w:rsidRDefault="00BD6996" w:rsidP="00C1710D">
      <w:pPr>
        <w:pStyle w:val="NormalWeb"/>
        <w:rPr>
          <w:rFonts w:ascii="Verdana" w:hAnsi="Verdana"/>
          <w:color w:val="000000"/>
          <w:sz w:val="18"/>
          <w:szCs w:val="18"/>
          <w:lang w:val="en"/>
        </w:rPr>
      </w:pPr>
      <w:hyperlink r:id="rId22" w:tgtFrame="_blank" w:history="1">
        <w:r w:rsidR="00C1710D">
          <w:rPr>
            <w:rStyle w:val="Hyperlink"/>
            <w:rFonts w:ascii="Verdana" w:hAnsi="Verdana"/>
            <w:b/>
            <w:bCs/>
            <w:sz w:val="18"/>
            <w:szCs w:val="18"/>
            <w:lang w:val="en"/>
          </w:rPr>
          <w:t>Investing in Latin America's Water and Sanitation Solutions</w:t>
        </w:r>
      </w:hyperlink>
    </w:p>
    <w:p w:rsidR="00C1710D" w:rsidRDefault="00C1710D" w:rsidP="00C1710D">
      <w:pPr>
        <w:pStyle w:val="NormalWeb"/>
        <w:rPr>
          <w:rFonts w:ascii="Verdana" w:hAnsi="Verdana"/>
          <w:color w:val="000000"/>
          <w:sz w:val="18"/>
          <w:szCs w:val="18"/>
          <w:lang w:val="en"/>
        </w:rPr>
      </w:pPr>
      <w:r>
        <w:rPr>
          <w:rStyle w:val="Emphasis"/>
          <w:rFonts w:ascii="Verdana" w:hAnsi="Verdana"/>
          <w:color w:val="000000"/>
          <w:sz w:val="18"/>
          <w:szCs w:val="18"/>
          <w:lang w:val="en"/>
        </w:rPr>
        <w:t>Forbes</w:t>
      </w:r>
    </w:p>
    <w:p w:rsidR="00C1710D" w:rsidRDefault="00C1710D" w:rsidP="00C1710D">
      <w:pPr>
        <w:pStyle w:val="NormalWeb"/>
        <w:rPr>
          <w:rFonts w:ascii="Verdana" w:hAnsi="Verdana"/>
          <w:color w:val="000000"/>
          <w:sz w:val="18"/>
          <w:szCs w:val="18"/>
          <w:lang w:val="en"/>
        </w:rPr>
      </w:pPr>
      <w:r>
        <w:rPr>
          <w:rFonts w:ascii="Verdana" w:hAnsi="Verdana"/>
          <w:color w:val="000000"/>
          <w:sz w:val="18"/>
          <w:szCs w:val="18"/>
          <w:lang w:val="en"/>
        </w:rPr>
        <w:t>For the past three years, two early-stage social enterprises in South America—TOHL in Chile and X-Runner in Peru—have been hard at work creating the means to get us there.  </w:t>
      </w:r>
    </w:p>
    <w:p w:rsidR="00C1710D" w:rsidRDefault="00BD6996" w:rsidP="00C1710D">
      <w:pPr>
        <w:pStyle w:val="NormalWeb"/>
        <w:rPr>
          <w:rFonts w:ascii="Verdana" w:hAnsi="Verdana"/>
          <w:color w:val="000000"/>
          <w:sz w:val="18"/>
          <w:szCs w:val="18"/>
          <w:lang w:val="en"/>
        </w:rPr>
      </w:pPr>
      <w:hyperlink r:id="rId23" w:tgtFrame="_blank" w:history="1">
        <w:r w:rsidR="00C1710D">
          <w:rPr>
            <w:rStyle w:val="Hyperlink"/>
            <w:rFonts w:ascii="Verdana" w:hAnsi="Verdana"/>
            <w:b/>
            <w:bCs/>
            <w:sz w:val="18"/>
            <w:szCs w:val="18"/>
            <w:lang w:val="en"/>
          </w:rPr>
          <w:t>Family Foundation Embraces Impact Investing</w:t>
        </w:r>
      </w:hyperlink>
    </w:p>
    <w:p w:rsidR="00C1710D" w:rsidRDefault="00C1710D" w:rsidP="00C1710D">
      <w:pPr>
        <w:pStyle w:val="NormalWeb"/>
        <w:rPr>
          <w:rFonts w:ascii="Verdana" w:hAnsi="Verdana"/>
          <w:color w:val="000000"/>
          <w:sz w:val="18"/>
          <w:szCs w:val="18"/>
          <w:lang w:val="en"/>
        </w:rPr>
      </w:pPr>
      <w:r>
        <w:rPr>
          <w:rStyle w:val="Emphasis"/>
          <w:rFonts w:ascii="Verdana" w:hAnsi="Verdana"/>
          <w:color w:val="000000"/>
          <w:sz w:val="18"/>
          <w:szCs w:val="18"/>
          <w:lang w:val="en"/>
        </w:rPr>
        <w:t>The Wall Street Journal</w:t>
      </w:r>
    </w:p>
    <w:p w:rsidR="00C1710D" w:rsidRDefault="00C1710D" w:rsidP="00C1710D">
      <w:pPr>
        <w:pStyle w:val="NormalWeb"/>
        <w:rPr>
          <w:rFonts w:ascii="Verdana" w:hAnsi="Verdana"/>
          <w:color w:val="000000"/>
          <w:sz w:val="18"/>
          <w:szCs w:val="18"/>
          <w:lang w:val="en"/>
        </w:rPr>
      </w:pPr>
      <w:r>
        <w:rPr>
          <w:rFonts w:ascii="Verdana" w:hAnsi="Verdana"/>
          <w:color w:val="000000"/>
          <w:sz w:val="18"/>
          <w:szCs w:val="18"/>
          <w:lang w:val="en"/>
        </w:rPr>
        <w:t>The man, in his late 20s, had recently learned about impact investing and wanted to introduce the concept to his family's foundation. He hoped to convince his family to invest the foundation's $30 million in assets that way.</w:t>
      </w:r>
    </w:p>
    <w:p w:rsidR="00C1710D" w:rsidRDefault="00BD6996" w:rsidP="00C1710D">
      <w:pPr>
        <w:pStyle w:val="NormalWeb"/>
        <w:rPr>
          <w:rFonts w:ascii="Verdana" w:hAnsi="Verdana"/>
          <w:color w:val="000000"/>
          <w:sz w:val="18"/>
          <w:szCs w:val="18"/>
          <w:lang w:val="en"/>
        </w:rPr>
      </w:pPr>
      <w:hyperlink r:id="rId24" w:tgtFrame="_blank" w:history="1">
        <w:r w:rsidR="00C1710D">
          <w:rPr>
            <w:rStyle w:val="Hyperlink"/>
            <w:rFonts w:ascii="Verdana" w:hAnsi="Verdana"/>
            <w:b/>
            <w:bCs/>
            <w:sz w:val="18"/>
            <w:szCs w:val="18"/>
            <w:lang w:val="en"/>
          </w:rPr>
          <w:t>Peru seeks to attract tech investment from China</w:t>
        </w:r>
      </w:hyperlink>
    </w:p>
    <w:p w:rsidR="00C1710D" w:rsidRDefault="00C1710D" w:rsidP="00C1710D">
      <w:pPr>
        <w:pStyle w:val="NormalWeb"/>
        <w:rPr>
          <w:rFonts w:ascii="Verdana" w:hAnsi="Verdana"/>
          <w:color w:val="000000"/>
          <w:sz w:val="18"/>
          <w:szCs w:val="18"/>
          <w:lang w:val="en"/>
        </w:rPr>
      </w:pPr>
      <w:r>
        <w:rPr>
          <w:rStyle w:val="Emphasis"/>
          <w:rFonts w:ascii="Verdana" w:hAnsi="Verdana"/>
          <w:color w:val="000000"/>
          <w:sz w:val="18"/>
          <w:szCs w:val="18"/>
          <w:lang w:val="en"/>
        </w:rPr>
        <w:t>China Daily</w:t>
      </w:r>
    </w:p>
    <w:p w:rsidR="00C1710D" w:rsidRDefault="00C1710D" w:rsidP="00C1710D">
      <w:pPr>
        <w:pStyle w:val="NormalWeb"/>
        <w:rPr>
          <w:rFonts w:ascii="Verdana" w:hAnsi="Verdana"/>
          <w:color w:val="000000"/>
          <w:sz w:val="18"/>
          <w:szCs w:val="18"/>
          <w:lang w:val="en"/>
        </w:rPr>
      </w:pPr>
      <w:r>
        <w:rPr>
          <w:rFonts w:ascii="Verdana" w:hAnsi="Verdana"/>
          <w:color w:val="000000"/>
          <w:sz w:val="18"/>
          <w:szCs w:val="18"/>
          <w:lang w:val="en"/>
        </w:rPr>
        <w:t>Relations between Peru and China should help attract Chinese investment to spur the South American nation's technological development, the chief of Peru's Foreign Trade Society (</w:t>
      </w:r>
      <w:proofErr w:type="spellStart"/>
      <w:r>
        <w:rPr>
          <w:rFonts w:ascii="Verdana" w:hAnsi="Verdana"/>
          <w:color w:val="000000"/>
          <w:sz w:val="18"/>
          <w:szCs w:val="18"/>
          <w:lang w:val="en"/>
        </w:rPr>
        <w:t>ComexPeru</w:t>
      </w:r>
      <w:proofErr w:type="spellEnd"/>
      <w:r>
        <w:rPr>
          <w:rFonts w:ascii="Verdana" w:hAnsi="Verdana"/>
          <w:color w:val="000000"/>
          <w:sz w:val="18"/>
          <w:szCs w:val="18"/>
          <w:lang w:val="en"/>
        </w:rPr>
        <w:t>) said Monday.</w:t>
      </w:r>
    </w:p>
    <w:p w:rsidR="00C1710D" w:rsidRDefault="00BD6996" w:rsidP="00C1710D">
      <w:pPr>
        <w:pStyle w:val="NormalWeb"/>
        <w:rPr>
          <w:rFonts w:ascii="Verdana" w:hAnsi="Verdana"/>
          <w:color w:val="000000"/>
          <w:sz w:val="18"/>
          <w:szCs w:val="18"/>
          <w:lang w:val="en"/>
        </w:rPr>
      </w:pPr>
      <w:hyperlink r:id="rId25" w:anchor="axzz2PsLgeIOI" w:tgtFrame="_blank" w:history="1">
        <w:r w:rsidR="00C1710D">
          <w:rPr>
            <w:rStyle w:val="Hyperlink"/>
            <w:rFonts w:ascii="Verdana" w:hAnsi="Verdana"/>
            <w:b/>
            <w:bCs/>
            <w:sz w:val="18"/>
            <w:szCs w:val="18"/>
            <w:lang w:val="en"/>
          </w:rPr>
          <w:t>Mexico-Japan: building pipelines</w:t>
        </w:r>
      </w:hyperlink>
    </w:p>
    <w:p w:rsidR="00C1710D" w:rsidRDefault="00C1710D" w:rsidP="00C1710D">
      <w:pPr>
        <w:pStyle w:val="NormalWeb"/>
        <w:rPr>
          <w:rFonts w:ascii="Verdana" w:hAnsi="Verdana"/>
          <w:color w:val="000000"/>
          <w:sz w:val="18"/>
          <w:szCs w:val="18"/>
          <w:lang w:val="en"/>
        </w:rPr>
      </w:pPr>
      <w:r>
        <w:rPr>
          <w:rStyle w:val="Emphasis"/>
          <w:rFonts w:ascii="Verdana" w:hAnsi="Verdana"/>
          <w:color w:val="000000"/>
          <w:sz w:val="18"/>
          <w:szCs w:val="18"/>
          <w:lang w:val="en"/>
        </w:rPr>
        <w:t>Financial Times</w:t>
      </w:r>
    </w:p>
    <w:p w:rsidR="00C1710D" w:rsidRDefault="00C1710D" w:rsidP="00C1710D">
      <w:pPr>
        <w:pStyle w:val="NormalWeb"/>
        <w:rPr>
          <w:rFonts w:ascii="Verdana" w:hAnsi="Verdana"/>
          <w:color w:val="000000"/>
          <w:sz w:val="18"/>
          <w:szCs w:val="18"/>
          <w:lang w:val="en"/>
        </w:rPr>
      </w:pPr>
      <w:r>
        <w:rPr>
          <w:rFonts w:ascii="Verdana" w:hAnsi="Verdana"/>
          <w:color w:val="000000"/>
          <w:sz w:val="18"/>
          <w:szCs w:val="18"/>
          <w:lang w:val="en"/>
        </w:rPr>
        <w:t>Tuesday’s announcement that Mexico has signed an agreement with Japan’s Mitsui Corporation to construct a gas pipeline for $460m was accompanied by the idea that the deal would provide cheaper and more abundant energy for Latin America’s second-largest economy. </w:t>
      </w:r>
    </w:p>
    <w:p w:rsidR="00C1710D" w:rsidRDefault="00BD6996" w:rsidP="00C1710D">
      <w:pPr>
        <w:pStyle w:val="NormalWeb"/>
        <w:rPr>
          <w:rFonts w:ascii="Verdana" w:hAnsi="Verdana"/>
          <w:color w:val="000000"/>
          <w:sz w:val="18"/>
          <w:szCs w:val="18"/>
          <w:lang w:val="en"/>
        </w:rPr>
      </w:pPr>
      <w:hyperlink r:id="rId26" w:tgtFrame="_blank" w:history="1">
        <w:r w:rsidR="00C1710D">
          <w:rPr>
            <w:rStyle w:val="Hyperlink"/>
            <w:rFonts w:ascii="Verdana" w:hAnsi="Verdana"/>
            <w:b/>
            <w:bCs/>
            <w:sz w:val="18"/>
            <w:szCs w:val="18"/>
            <w:lang w:val="en"/>
          </w:rPr>
          <w:t>Executives See Rise in Risks in Emerging Markets</w:t>
        </w:r>
      </w:hyperlink>
    </w:p>
    <w:p w:rsidR="00C1710D" w:rsidRDefault="00C1710D" w:rsidP="00C1710D">
      <w:pPr>
        <w:pStyle w:val="NormalWeb"/>
        <w:rPr>
          <w:rFonts w:ascii="Verdana" w:hAnsi="Verdana"/>
          <w:color w:val="000000"/>
          <w:sz w:val="18"/>
          <w:szCs w:val="18"/>
          <w:lang w:val="en"/>
        </w:rPr>
      </w:pPr>
      <w:r>
        <w:rPr>
          <w:rStyle w:val="Emphasis"/>
          <w:rFonts w:ascii="Verdana" w:hAnsi="Verdana"/>
          <w:color w:val="000000"/>
          <w:sz w:val="18"/>
          <w:szCs w:val="18"/>
          <w:lang w:val="en"/>
        </w:rPr>
        <w:t>The Wall Street Journal</w:t>
      </w:r>
    </w:p>
    <w:p w:rsidR="00C1710D" w:rsidRDefault="00C1710D" w:rsidP="00C1710D">
      <w:pPr>
        <w:pStyle w:val="NormalWeb"/>
        <w:rPr>
          <w:rFonts w:ascii="Verdana" w:hAnsi="Verdana"/>
          <w:color w:val="000000"/>
          <w:sz w:val="18"/>
          <w:szCs w:val="18"/>
          <w:lang w:val="en"/>
        </w:rPr>
      </w:pPr>
      <w:r>
        <w:rPr>
          <w:rFonts w:ascii="Verdana" w:hAnsi="Verdana"/>
          <w:color w:val="000000"/>
          <w:sz w:val="18"/>
          <w:szCs w:val="18"/>
          <w:lang w:val="en"/>
        </w:rPr>
        <w:t xml:space="preserve">Deloitte Financial Advisory Services LLP’s fifth annual “Look </w:t>
      </w:r>
      <w:proofErr w:type="gramStart"/>
      <w:r>
        <w:rPr>
          <w:rFonts w:ascii="Verdana" w:hAnsi="Verdana"/>
          <w:color w:val="000000"/>
          <w:sz w:val="18"/>
          <w:szCs w:val="18"/>
          <w:lang w:val="en"/>
        </w:rPr>
        <w:t>Before</w:t>
      </w:r>
      <w:proofErr w:type="gramEnd"/>
      <w:r>
        <w:rPr>
          <w:rFonts w:ascii="Verdana" w:hAnsi="Verdana"/>
          <w:color w:val="000000"/>
          <w:sz w:val="18"/>
          <w:szCs w:val="18"/>
          <w:lang w:val="en"/>
        </w:rPr>
        <w:t xml:space="preserve"> You Leap” survey found many executives concerned over compliance and integrity-related risks in emerging markets.</w:t>
      </w:r>
    </w:p>
    <w:p w:rsidR="00C1710D" w:rsidRDefault="00BD6996" w:rsidP="00C1710D">
      <w:pPr>
        <w:pStyle w:val="NormalWeb"/>
        <w:rPr>
          <w:rFonts w:ascii="Verdana" w:hAnsi="Verdana"/>
          <w:color w:val="000000"/>
          <w:sz w:val="18"/>
          <w:szCs w:val="18"/>
          <w:lang w:val="en"/>
        </w:rPr>
      </w:pPr>
      <w:hyperlink r:id="rId27" w:tgtFrame="_blank" w:history="1">
        <w:proofErr w:type="spellStart"/>
        <w:r w:rsidR="00C1710D">
          <w:rPr>
            <w:rStyle w:val="Hyperlink"/>
            <w:rFonts w:ascii="Verdana" w:hAnsi="Verdana"/>
            <w:b/>
            <w:bCs/>
            <w:sz w:val="18"/>
            <w:szCs w:val="18"/>
            <w:lang w:val="en"/>
          </w:rPr>
          <w:t>Totvs</w:t>
        </w:r>
        <w:proofErr w:type="spellEnd"/>
        <w:r w:rsidR="00C1710D">
          <w:rPr>
            <w:rStyle w:val="Hyperlink"/>
            <w:rFonts w:ascii="Verdana" w:hAnsi="Verdana"/>
            <w:b/>
            <w:bCs/>
            <w:sz w:val="18"/>
            <w:szCs w:val="18"/>
            <w:lang w:val="en"/>
          </w:rPr>
          <w:t xml:space="preserve"> aiming for presence in all Latin American cities with over 500,000 inhabitants</w:t>
        </w:r>
      </w:hyperlink>
    </w:p>
    <w:p w:rsidR="00C1710D" w:rsidRDefault="00C1710D" w:rsidP="00C1710D">
      <w:pPr>
        <w:pStyle w:val="NormalWeb"/>
        <w:rPr>
          <w:rFonts w:ascii="Verdana" w:hAnsi="Verdana"/>
          <w:color w:val="000000"/>
          <w:sz w:val="18"/>
          <w:szCs w:val="18"/>
          <w:lang w:val="en"/>
        </w:rPr>
      </w:pPr>
      <w:r>
        <w:rPr>
          <w:rStyle w:val="Emphasis"/>
          <w:rFonts w:ascii="Verdana" w:hAnsi="Verdana"/>
          <w:color w:val="000000"/>
          <w:sz w:val="18"/>
          <w:szCs w:val="18"/>
          <w:lang w:val="en"/>
        </w:rPr>
        <w:t>BN Americas</w:t>
      </w:r>
    </w:p>
    <w:p w:rsidR="00C1710D" w:rsidRDefault="00C1710D" w:rsidP="00C1710D">
      <w:pPr>
        <w:pStyle w:val="NormalWeb"/>
        <w:rPr>
          <w:rFonts w:ascii="Verdana" w:hAnsi="Verdana"/>
          <w:color w:val="000000"/>
          <w:sz w:val="18"/>
          <w:szCs w:val="18"/>
          <w:lang w:val="en"/>
        </w:rPr>
      </w:pPr>
      <w:r>
        <w:rPr>
          <w:rFonts w:ascii="Verdana" w:hAnsi="Verdana"/>
          <w:color w:val="000000"/>
          <w:sz w:val="18"/>
          <w:szCs w:val="18"/>
          <w:lang w:val="en"/>
        </w:rPr>
        <w:t xml:space="preserve">Brazilian software development group </w:t>
      </w:r>
      <w:proofErr w:type="spellStart"/>
      <w:r>
        <w:rPr>
          <w:rFonts w:ascii="Verdana" w:hAnsi="Verdana"/>
          <w:color w:val="000000"/>
          <w:sz w:val="18"/>
          <w:szCs w:val="18"/>
          <w:lang w:val="en"/>
        </w:rPr>
        <w:t>Totvs</w:t>
      </w:r>
      <w:proofErr w:type="spellEnd"/>
      <w:r>
        <w:rPr>
          <w:rFonts w:ascii="Verdana" w:hAnsi="Verdana"/>
          <w:color w:val="000000"/>
          <w:sz w:val="18"/>
          <w:szCs w:val="18"/>
          <w:lang w:val="en"/>
        </w:rPr>
        <w:t xml:space="preserve"> aims to have a presence in all Latin American cities with over 500,000 inhabitants, the company's director for the region, Jorge Fernando </w:t>
      </w:r>
      <w:proofErr w:type="spellStart"/>
      <w:r>
        <w:rPr>
          <w:rFonts w:ascii="Verdana" w:hAnsi="Verdana"/>
          <w:color w:val="000000"/>
          <w:sz w:val="18"/>
          <w:szCs w:val="18"/>
          <w:lang w:val="en"/>
        </w:rPr>
        <w:t>Bayá</w:t>
      </w:r>
      <w:proofErr w:type="spellEnd"/>
      <w:r>
        <w:rPr>
          <w:rFonts w:ascii="Verdana" w:hAnsi="Verdana"/>
          <w:color w:val="000000"/>
          <w:sz w:val="18"/>
          <w:szCs w:val="18"/>
          <w:lang w:val="en"/>
        </w:rPr>
        <w:t xml:space="preserve">, told </w:t>
      </w:r>
      <w:proofErr w:type="spellStart"/>
      <w:r>
        <w:rPr>
          <w:rFonts w:ascii="Verdana" w:hAnsi="Verdana"/>
          <w:color w:val="000000"/>
          <w:sz w:val="18"/>
          <w:szCs w:val="18"/>
          <w:lang w:val="en"/>
        </w:rPr>
        <w:t>BNamericas</w:t>
      </w:r>
      <w:proofErr w:type="spellEnd"/>
      <w:r>
        <w:rPr>
          <w:rFonts w:ascii="Verdana" w:hAnsi="Verdana"/>
          <w:color w:val="000000"/>
          <w:sz w:val="18"/>
          <w:szCs w:val="18"/>
          <w:lang w:val="en"/>
        </w:rPr>
        <w:t>.</w:t>
      </w:r>
    </w:p>
    <w:p w:rsidR="00C1710D" w:rsidRDefault="00BD6996" w:rsidP="00C1710D">
      <w:pPr>
        <w:pStyle w:val="NormalWeb"/>
        <w:rPr>
          <w:rFonts w:ascii="Verdana" w:hAnsi="Verdana"/>
          <w:color w:val="000000"/>
          <w:sz w:val="18"/>
          <w:szCs w:val="18"/>
          <w:lang w:val="en"/>
        </w:rPr>
      </w:pPr>
      <w:hyperlink r:id="rId28" w:tgtFrame="_blank" w:history="1">
        <w:r w:rsidR="00C1710D">
          <w:rPr>
            <w:rStyle w:val="Hyperlink"/>
            <w:rFonts w:ascii="Verdana" w:hAnsi="Verdana"/>
            <w:b/>
            <w:bCs/>
            <w:sz w:val="18"/>
            <w:szCs w:val="18"/>
            <w:lang w:val="en"/>
          </w:rPr>
          <w:t>Japanese consortium to develop US$850mn methanol to DME plant in Trinidad</w:t>
        </w:r>
      </w:hyperlink>
    </w:p>
    <w:p w:rsidR="00C1710D" w:rsidRDefault="00C1710D" w:rsidP="00C1710D">
      <w:pPr>
        <w:pStyle w:val="NormalWeb"/>
        <w:rPr>
          <w:rFonts w:ascii="Verdana" w:hAnsi="Verdana"/>
          <w:color w:val="000000"/>
          <w:sz w:val="18"/>
          <w:szCs w:val="18"/>
          <w:lang w:val="en"/>
        </w:rPr>
      </w:pPr>
      <w:r>
        <w:rPr>
          <w:rStyle w:val="Emphasis"/>
          <w:rFonts w:ascii="Verdana" w:hAnsi="Verdana"/>
          <w:color w:val="000000"/>
          <w:sz w:val="18"/>
          <w:szCs w:val="18"/>
          <w:lang w:val="en"/>
        </w:rPr>
        <w:t>BN Americas</w:t>
      </w:r>
    </w:p>
    <w:p w:rsidR="00C1710D" w:rsidRDefault="00C1710D" w:rsidP="00C1710D">
      <w:pPr>
        <w:pStyle w:val="NormalWeb"/>
        <w:rPr>
          <w:rFonts w:ascii="Verdana" w:hAnsi="Verdana"/>
          <w:color w:val="000000"/>
          <w:sz w:val="18"/>
          <w:szCs w:val="18"/>
          <w:lang w:val="en"/>
        </w:rPr>
      </w:pPr>
      <w:r>
        <w:rPr>
          <w:rFonts w:ascii="Verdana" w:hAnsi="Verdana"/>
          <w:color w:val="000000"/>
          <w:sz w:val="18"/>
          <w:szCs w:val="18"/>
          <w:lang w:val="en"/>
        </w:rPr>
        <w:t>Trinidad and Tobago's energy ministry has signed a project development agreement with Japan's Mitsubishi Gas Chemical Company and Mitsubishi Corporation, and local group Neal &amp; Massy, for a US$850mn methanol to dimethyl ether (DME) plant at the Union Industrial Estate at La Brea.</w:t>
      </w:r>
    </w:p>
    <w:p w:rsidR="00C1710D" w:rsidRDefault="00C1710D">
      <w:pPr>
        <w:rPr>
          <w:b/>
          <w:lang w:val="en"/>
        </w:rPr>
      </w:pPr>
      <w:r>
        <w:rPr>
          <w:b/>
          <w:lang w:val="en"/>
        </w:rPr>
        <w:br w:type="page"/>
      </w:r>
    </w:p>
    <w:p w:rsidR="001C0F41" w:rsidRDefault="001C0F41">
      <w:pPr>
        <w:rPr>
          <w:b/>
        </w:rPr>
      </w:pPr>
      <w:r>
        <w:rPr>
          <w:b/>
        </w:rPr>
        <w:lastRenderedPageBreak/>
        <w:t>April 9, 2013</w:t>
      </w:r>
    </w:p>
    <w:p w:rsidR="001C0F41" w:rsidRDefault="00BD6996" w:rsidP="001C0F41">
      <w:pPr>
        <w:pStyle w:val="NormalWeb"/>
        <w:rPr>
          <w:rFonts w:ascii="Verdana" w:hAnsi="Verdana"/>
          <w:color w:val="000000"/>
          <w:sz w:val="18"/>
          <w:szCs w:val="18"/>
          <w:lang w:val="en"/>
        </w:rPr>
      </w:pPr>
      <w:hyperlink r:id="rId29" w:tgtFrame="_blank" w:history="1">
        <w:r w:rsidR="001C0F41">
          <w:rPr>
            <w:rStyle w:val="Hyperlink"/>
            <w:rFonts w:ascii="Verdana" w:hAnsi="Verdana"/>
            <w:b/>
            <w:bCs/>
            <w:sz w:val="18"/>
            <w:szCs w:val="18"/>
            <w:lang w:val="en"/>
          </w:rPr>
          <w:t xml:space="preserve">Kia Commits to Brazil Factory, Financing Still to be </w:t>
        </w:r>
        <w:proofErr w:type="gramStart"/>
        <w:r w:rsidR="001C0F41">
          <w:rPr>
            <w:rStyle w:val="Hyperlink"/>
            <w:rFonts w:ascii="Verdana" w:hAnsi="Verdana"/>
            <w:b/>
            <w:bCs/>
            <w:sz w:val="18"/>
            <w:szCs w:val="18"/>
            <w:lang w:val="en"/>
          </w:rPr>
          <w:t>Decided</w:t>
        </w:r>
        <w:proofErr w:type="gramEnd"/>
      </w:hyperlink>
    </w:p>
    <w:p w:rsidR="001C0F41" w:rsidRDefault="001C0F41" w:rsidP="001C0F41">
      <w:pPr>
        <w:pStyle w:val="NormalWeb"/>
        <w:rPr>
          <w:rFonts w:ascii="Verdana" w:hAnsi="Verdana"/>
          <w:color w:val="000000"/>
          <w:sz w:val="18"/>
          <w:szCs w:val="18"/>
          <w:lang w:val="en"/>
        </w:rPr>
      </w:pPr>
      <w:r>
        <w:rPr>
          <w:rStyle w:val="Emphasis"/>
          <w:rFonts w:ascii="Verdana" w:hAnsi="Verdana"/>
          <w:color w:val="000000"/>
          <w:sz w:val="18"/>
          <w:szCs w:val="18"/>
          <w:lang w:val="en"/>
        </w:rPr>
        <w:t>Dow</w:t>
      </w:r>
    </w:p>
    <w:p w:rsidR="001C0F41" w:rsidRDefault="001C0F41" w:rsidP="001C0F41">
      <w:pPr>
        <w:pStyle w:val="NormalWeb"/>
        <w:rPr>
          <w:rFonts w:ascii="Verdana" w:hAnsi="Verdana"/>
          <w:color w:val="000000"/>
          <w:sz w:val="18"/>
          <w:szCs w:val="18"/>
          <w:lang w:val="en"/>
        </w:rPr>
      </w:pPr>
      <w:r>
        <w:rPr>
          <w:rFonts w:ascii="Verdana" w:hAnsi="Verdana"/>
          <w:color w:val="000000"/>
          <w:sz w:val="18"/>
          <w:szCs w:val="18"/>
          <w:lang w:val="en"/>
        </w:rPr>
        <w:t xml:space="preserve">The Brazilian importer of </w:t>
      </w:r>
      <w:proofErr w:type="gramStart"/>
      <w:r>
        <w:rPr>
          <w:rFonts w:ascii="Verdana" w:hAnsi="Verdana"/>
          <w:color w:val="000000"/>
          <w:sz w:val="18"/>
          <w:szCs w:val="18"/>
          <w:lang w:val="en"/>
        </w:rPr>
        <w:t>Kia</w:t>
      </w:r>
      <w:proofErr w:type="gramEnd"/>
      <w:r>
        <w:rPr>
          <w:rFonts w:ascii="Verdana" w:hAnsi="Verdana"/>
          <w:color w:val="000000"/>
          <w:sz w:val="18"/>
          <w:szCs w:val="18"/>
          <w:lang w:val="en"/>
        </w:rPr>
        <w:t xml:space="preserve"> Motor Co. said Monday he expects the carmaker to build a plant in Brazil, although details regarding who will foot the bill for the plant's construction are still undecided.</w:t>
      </w:r>
    </w:p>
    <w:p w:rsidR="001C0F41" w:rsidRDefault="00BD6996" w:rsidP="001C0F41">
      <w:pPr>
        <w:pStyle w:val="NormalWeb"/>
        <w:rPr>
          <w:rFonts w:ascii="Verdana" w:hAnsi="Verdana"/>
          <w:color w:val="000000"/>
          <w:sz w:val="18"/>
          <w:szCs w:val="18"/>
          <w:lang w:val="en"/>
        </w:rPr>
      </w:pPr>
      <w:hyperlink r:id="rId30" w:tgtFrame="_blank" w:history="1">
        <w:r w:rsidR="001C0F41">
          <w:rPr>
            <w:rStyle w:val="Hyperlink"/>
            <w:rFonts w:ascii="Verdana" w:hAnsi="Verdana"/>
            <w:b/>
            <w:bCs/>
            <w:sz w:val="18"/>
            <w:szCs w:val="18"/>
            <w:lang w:val="en"/>
          </w:rPr>
          <w:t>Foreign wind farms cause uproar in Mexican villages</w:t>
        </w:r>
      </w:hyperlink>
    </w:p>
    <w:p w:rsidR="001C0F41" w:rsidRDefault="001C0F41" w:rsidP="001C0F41">
      <w:pPr>
        <w:pStyle w:val="NormalWeb"/>
        <w:rPr>
          <w:rFonts w:ascii="Verdana" w:hAnsi="Verdana"/>
          <w:color w:val="000000"/>
          <w:sz w:val="18"/>
          <w:szCs w:val="18"/>
          <w:lang w:val="en"/>
        </w:rPr>
      </w:pPr>
      <w:r>
        <w:rPr>
          <w:rStyle w:val="Emphasis"/>
          <w:rFonts w:ascii="Verdana" w:hAnsi="Verdana"/>
          <w:color w:val="000000"/>
          <w:sz w:val="18"/>
          <w:szCs w:val="18"/>
          <w:lang w:val="en"/>
        </w:rPr>
        <w:t>France 24</w:t>
      </w:r>
    </w:p>
    <w:p w:rsidR="001C0F41" w:rsidRDefault="001C0F41" w:rsidP="001C0F41">
      <w:pPr>
        <w:pStyle w:val="NormalWeb"/>
        <w:rPr>
          <w:rFonts w:ascii="Verdana" w:hAnsi="Verdana"/>
          <w:color w:val="000000"/>
          <w:sz w:val="18"/>
          <w:szCs w:val="18"/>
          <w:lang w:val="en"/>
        </w:rPr>
      </w:pPr>
      <w:r>
        <w:rPr>
          <w:rFonts w:ascii="Verdana" w:hAnsi="Verdana"/>
          <w:color w:val="000000"/>
          <w:sz w:val="18"/>
          <w:szCs w:val="18"/>
          <w:lang w:val="en"/>
        </w:rPr>
        <w:t>Foreign energy firms have flocked to a narrow region of southern Mexico, known as one of the world's windiest places, to build towering wind turbines, but some projects have angered and torn indigenous villages.</w:t>
      </w:r>
    </w:p>
    <w:p w:rsidR="001C0F41" w:rsidRDefault="00BD6996" w:rsidP="001C0F41">
      <w:pPr>
        <w:pStyle w:val="NormalWeb"/>
        <w:rPr>
          <w:rFonts w:ascii="Verdana" w:hAnsi="Verdana"/>
          <w:color w:val="000000"/>
          <w:sz w:val="18"/>
          <w:szCs w:val="18"/>
          <w:lang w:val="en"/>
        </w:rPr>
      </w:pPr>
      <w:hyperlink r:id="rId31" w:tgtFrame="_blank" w:history="1">
        <w:r w:rsidR="001C0F41">
          <w:rPr>
            <w:rStyle w:val="Hyperlink"/>
            <w:rFonts w:ascii="Verdana" w:hAnsi="Verdana"/>
            <w:b/>
            <w:bCs/>
            <w:sz w:val="18"/>
            <w:szCs w:val="18"/>
            <w:lang w:val="en"/>
          </w:rPr>
          <w:t xml:space="preserve">Peru </w:t>
        </w:r>
        <w:proofErr w:type="spellStart"/>
        <w:r w:rsidR="001C0F41">
          <w:rPr>
            <w:rStyle w:val="Hyperlink"/>
            <w:rFonts w:ascii="Verdana" w:hAnsi="Verdana"/>
            <w:b/>
            <w:bCs/>
            <w:sz w:val="18"/>
            <w:szCs w:val="18"/>
            <w:lang w:val="en"/>
          </w:rPr>
          <w:t>greenlights</w:t>
        </w:r>
        <w:proofErr w:type="spellEnd"/>
        <w:r w:rsidR="001C0F41">
          <w:rPr>
            <w:rStyle w:val="Hyperlink"/>
            <w:rFonts w:ascii="Verdana" w:hAnsi="Verdana"/>
            <w:b/>
            <w:bCs/>
            <w:sz w:val="18"/>
            <w:szCs w:val="18"/>
            <w:lang w:val="en"/>
          </w:rPr>
          <w:t xml:space="preserve"> 700MW-plus hydro</w:t>
        </w:r>
      </w:hyperlink>
    </w:p>
    <w:p w:rsidR="001C0F41" w:rsidRDefault="001C0F41" w:rsidP="001C0F41">
      <w:pPr>
        <w:pStyle w:val="NormalWeb"/>
        <w:rPr>
          <w:rFonts w:ascii="Verdana" w:hAnsi="Verdana"/>
          <w:color w:val="000000"/>
          <w:sz w:val="18"/>
          <w:szCs w:val="18"/>
          <w:lang w:val="en"/>
        </w:rPr>
      </w:pPr>
      <w:r>
        <w:rPr>
          <w:rStyle w:val="Emphasis"/>
          <w:rFonts w:ascii="Verdana" w:hAnsi="Verdana"/>
          <w:color w:val="000000"/>
          <w:sz w:val="18"/>
          <w:szCs w:val="18"/>
          <w:lang w:val="en"/>
        </w:rPr>
        <w:t>BN Americas</w:t>
      </w:r>
    </w:p>
    <w:p w:rsidR="001C0F41" w:rsidRDefault="001C0F41" w:rsidP="001C0F41">
      <w:pPr>
        <w:pStyle w:val="NormalWeb"/>
        <w:rPr>
          <w:rFonts w:ascii="Verdana" w:hAnsi="Verdana"/>
          <w:color w:val="000000"/>
          <w:sz w:val="18"/>
          <w:szCs w:val="18"/>
          <w:lang w:val="en"/>
        </w:rPr>
      </w:pPr>
      <w:r>
        <w:rPr>
          <w:rFonts w:ascii="Verdana" w:hAnsi="Verdana"/>
          <w:color w:val="000000"/>
          <w:sz w:val="18"/>
          <w:szCs w:val="18"/>
          <w:lang w:val="en"/>
        </w:rPr>
        <w:t xml:space="preserve">Peruvian authorities have approved a hydro plant that would boast over 700MW planned for regions Cajamarca and Amazonas, </w:t>
      </w:r>
      <w:proofErr w:type="spellStart"/>
      <w:r>
        <w:rPr>
          <w:rFonts w:ascii="Verdana" w:hAnsi="Verdana"/>
          <w:color w:val="000000"/>
          <w:sz w:val="18"/>
          <w:szCs w:val="18"/>
          <w:lang w:val="en"/>
        </w:rPr>
        <w:t>BNamericas</w:t>
      </w:r>
      <w:proofErr w:type="spellEnd"/>
      <w:r>
        <w:rPr>
          <w:rFonts w:ascii="Verdana" w:hAnsi="Verdana"/>
          <w:color w:val="000000"/>
          <w:sz w:val="18"/>
          <w:szCs w:val="18"/>
          <w:lang w:val="en"/>
        </w:rPr>
        <w:t xml:space="preserve"> has learned.</w:t>
      </w:r>
    </w:p>
    <w:p w:rsidR="001C0F41" w:rsidRDefault="00BD6996" w:rsidP="001C0F41">
      <w:pPr>
        <w:pStyle w:val="NormalWeb"/>
        <w:rPr>
          <w:rFonts w:ascii="Verdana" w:hAnsi="Verdana"/>
          <w:color w:val="000000"/>
          <w:sz w:val="18"/>
          <w:szCs w:val="18"/>
          <w:lang w:val="en"/>
        </w:rPr>
      </w:pPr>
      <w:hyperlink r:id="rId32" w:tgtFrame="_top" w:history="1">
        <w:r w:rsidR="001C0F41">
          <w:rPr>
            <w:rStyle w:val="Hyperlink"/>
            <w:rFonts w:ascii="Verdana" w:hAnsi="Verdana"/>
            <w:b/>
            <w:bCs/>
            <w:sz w:val="18"/>
            <w:szCs w:val="18"/>
            <w:lang w:val="en"/>
          </w:rPr>
          <w:t>Consortium lands Paraguay transmission project</w:t>
        </w:r>
      </w:hyperlink>
    </w:p>
    <w:p w:rsidR="001C0F41" w:rsidRDefault="001C0F41" w:rsidP="001C0F41">
      <w:pPr>
        <w:pStyle w:val="NormalWeb"/>
        <w:rPr>
          <w:rFonts w:ascii="Verdana" w:hAnsi="Verdana"/>
          <w:color w:val="000000"/>
          <w:sz w:val="18"/>
          <w:szCs w:val="18"/>
          <w:lang w:val="en"/>
        </w:rPr>
      </w:pPr>
      <w:r>
        <w:rPr>
          <w:rStyle w:val="Emphasis"/>
          <w:rFonts w:ascii="Verdana" w:hAnsi="Verdana"/>
          <w:color w:val="000000"/>
          <w:sz w:val="18"/>
          <w:szCs w:val="18"/>
          <w:lang w:val="en"/>
        </w:rPr>
        <w:t>BN Americas</w:t>
      </w:r>
    </w:p>
    <w:p w:rsidR="001C0F41" w:rsidRDefault="001C0F41" w:rsidP="001C0F41">
      <w:pPr>
        <w:pStyle w:val="NormalWeb"/>
        <w:rPr>
          <w:rFonts w:ascii="Verdana" w:hAnsi="Verdana"/>
          <w:color w:val="000000"/>
          <w:sz w:val="18"/>
          <w:szCs w:val="18"/>
          <w:lang w:val="en"/>
        </w:rPr>
      </w:pPr>
      <w:r>
        <w:rPr>
          <w:rFonts w:ascii="Verdana" w:hAnsi="Verdana"/>
          <w:color w:val="000000"/>
          <w:sz w:val="18"/>
          <w:szCs w:val="18"/>
          <w:lang w:val="en"/>
        </w:rPr>
        <w:t xml:space="preserve">Paraguay has awarded a contract to build a transmission line to bolster supply to capital Asunción's metropolitan region. The Andean Development Corporation and the OPEC Fund for International Development are helping the finance the project which will complement the 500kV </w:t>
      </w:r>
      <w:proofErr w:type="spellStart"/>
      <w:r>
        <w:rPr>
          <w:rFonts w:ascii="Verdana" w:hAnsi="Verdana"/>
          <w:color w:val="000000"/>
          <w:sz w:val="18"/>
          <w:szCs w:val="18"/>
          <w:lang w:val="en"/>
        </w:rPr>
        <w:t>Itaipú</w:t>
      </w:r>
      <w:proofErr w:type="spellEnd"/>
      <w:r>
        <w:rPr>
          <w:rFonts w:ascii="Verdana" w:hAnsi="Verdana"/>
          <w:color w:val="000000"/>
          <w:sz w:val="18"/>
          <w:szCs w:val="18"/>
          <w:lang w:val="en"/>
        </w:rPr>
        <w:t>-Villa Hayes line.</w:t>
      </w:r>
    </w:p>
    <w:p w:rsidR="001C0F41" w:rsidRDefault="001C0F41">
      <w:pPr>
        <w:rPr>
          <w:b/>
          <w:lang w:val="en"/>
        </w:rPr>
      </w:pPr>
      <w:r>
        <w:rPr>
          <w:b/>
          <w:lang w:val="en"/>
        </w:rPr>
        <w:br w:type="page"/>
      </w:r>
    </w:p>
    <w:p w:rsidR="00733DCE" w:rsidRDefault="00733DCE">
      <w:pPr>
        <w:rPr>
          <w:b/>
        </w:rPr>
      </w:pPr>
      <w:r>
        <w:rPr>
          <w:b/>
        </w:rPr>
        <w:lastRenderedPageBreak/>
        <w:t>April 8, 2013</w:t>
      </w:r>
    </w:p>
    <w:p w:rsidR="00733DCE" w:rsidRDefault="00BD6996" w:rsidP="00733DCE">
      <w:pPr>
        <w:pStyle w:val="NormalWeb"/>
        <w:rPr>
          <w:rFonts w:ascii="Verdana" w:hAnsi="Verdana"/>
          <w:color w:val="000000"/>
          <w:sz w:val="18"/>
          <w:szCs w:val="18"/>
          <w:lang w:val="en"/>
        </w:rPr>
      </w:pPr>
      <w:hyperlink r:id="rId33" w:tgtFrame="_blank" w:history="1">
        <w:r w:rsidR="00733DCE">
          <w:rPr>
            <w:rStyle w:val="Hyperlink"/>
            <w:rFonts w:ascii="Verdana" w:hAnsi="Verdana"/>
            <w:b/>
            <w:bCs/>
            <w:sz w:val="18"/>
            <w:szCs w:val="18"/>
            <w:lang w:val="en"/>
          </w:rPr>
          <w:t>Huawei revenue up 9.8 percent to $35.57 billion, profit up 34 percent in 2012</w:t>
        </w:r>
      </w:hyperlink>
    </w:p>
    <w:p w:rsidR="00733DCE" w:rsidRDefault="00733DCE" w:rsidP="00733DCE">
      <w:pPr>
        <w:pStyle w:val="NormalWeb"/>
        <w:rPr>
          <w:rFonts w:ascii="Verdana" w:hAnsi="Verdana"/>
          <w:color w:val="000000"/>
          <w:sz w:val="18"/>
          <w:szCs w:val="18"/>
          <w:lang w:val="en"/>
        </w:rPr>
      </w:pPr>
      <w:r>
        <w:rPr>
          <w:rStyle w:val="Emphasis"/>
          <w:rFonts w:ascii="Verdana" w:hAnsi="Verdana"/>
          <w:color w:val="000000"/>
          <w:sz w:val="18"/>
          <w:szCs w:val="18"/>
          <w:lang w:val="en"/>
        </w:rPr>
        <w:t>Telecom Lead</w:t>
      </w:r>
    </w:p>
    <w:p w:rsidR="00733DCE" w:rsidRDefault="00733DCE" w:rsidP="00733DCE">
      <w:pPr>
        <w:pStyle w:val="NormalWeb"/>
        <w:rPr>
          <w:rFonts w:ascii="Verdana" w:hAnsi="Verdana"/>
          <w:color w:val="000000"/>
          <w:sz w:val="18"/>
          <w:szCs w:val="18"/>
          <w:lang w:val="en"/>
        </w:rPr>
      </w:pPr>
      <w:r>
        <w:rPr>
          <w:rFonts w:ascii="Verdana" w:hAnsi="Verdana"/>
          <w:color w:val="000000"/>
          <w:sz w:val="18"/>
          <w:szCs w:val="18"/>
          <w:lang w:val="en"/>
        </w:rPr>
        <w:t xml:space="preserve">In the American region, Huawei experienced robust growth in infrastructure networks across Latin America, and enjoyed prosperity in the consumer business in North America. The successes in the American region helped Huawei generate 31.846 billion </w:t>
      </w:r>
      <w:proofErr w:type="spellStart"/>
      <w:r>
        <w:rPr>
          <w:rFonts w:ascii="Verdana" w:hAnsi="Verdana"/>
          <w:color w:val="000000"/>
          <w:sz w:val="18"/>
          <w:szCs w:val="18"/>
          <w:lang w:val="en"/>
        </w:rPr>
        <w:t>yuan</w:t>
      </w:r>
      <w:proofErr w:type="spellEnd"/>
      <w:r>
        <w:rPr>
          <w:rFonts w:ascii="Verdana" w:hAnsi="Verdana"/>
          <w:color w:val="000000"/>
          <w:sz w:val="18"/>
          <w:szCs w:val="18"/>
          <w:lang w:val="en"/>
        </w:rPr>
        <w:t xml:space="preserve"> in sales revenue, an increase of 4.3 percent year-on-year.  </w:t>
      </w:r>
    </w:p>
    <w:p w:rsidR="00733DCE" w:rsidRPr="00733DCE" w:rsidRDefault="00BD6996" w:rsidP="00733DCE">
      <w:pPr>
        <w:pStyle w:val="NormalWeb"/>
        <w:rPr>
          <w:rFonts w:ascii="Verdana" w:hAnsi="Verdana"/>
          <w:color w:val="000000"/>
          <w:sz w:val="18"/>
          <w:szCs w:val="18"/>
          <w:lang w:val="es-ES_tradnl"/>
        </w:rPr>
      </w:pPr>
      <w:hyperlink r:id="rId34" w:tgtFrame="_blank" w:history="1">
        <w:proofErr w:type="spellStart"/>
        <w:r w:rsidR="00733DCE" w:rsidRPr="00733DCE">
          <w:rPr>
            <w:rStyle w:val="Hyperlink"/>
            <w:rFonts w:ascii="Verdana" w:hAnsi="Verdana"/>
            <w:b/>
            <w:bCs/>
            <w:sz w:val="18"/>
            <w:szCs w:val="18"/>
            <w:lang w:val="es-ES_tradnl"/>
          </w:rPr>
          <w:t>Mexico</w:t>
        </w:r>
        <w:proofErr w:type="spellEnd"/>
        <w:r w:rsidR="00733DCE" w:rsidRPr="00733DCE">
          <w:rPr>
            <w:rStyle w:val="Hyperlink"/>
            <w:rFonts w:ascii="Verdana" w:hAnsi="Verdana"/>
            <w:b/>
            <w:bCs/>
            <w:sz w:val="18"/>
            <w:szCs w:val="18"/>
            <w:lang w:val="es-ES_tradnl"/>
          </w:rPr>
          <w:t xml:space="preserve">, China </w:t>
        </w:r>
        <w:proofErr w:type="spellStart"/>
        <w:r w:rsidR="00733DCE" w:rsidRPr="00733DCE">
          <w:rPr>
            <w:rStyle w:val="Hyperlink"/>
            <w:rFonts w:ascii="Verdana" w:hAnsi="Verdana"/>
            <w:b/>
            <w:bCs/>
            <w:sz w:val="18"/>
            <w:szCs w:val="18"/>
            <w:lang w:val="es-ES_tradnl"/>
          </w:rPr>
          <w:t>ink</w:t>
        </w:r>
        <w:proofErr w:type="spellEnd"/>
        <w:r w:rsidR="00733DCE" w:rsidRPr="00733DCE">
          <w:rPr>
            <w:rStyle w:val="Hyperlink"/>
            <w:rFonts w:ascii="Verdana" w:hAnsi="Verdana"/>
            <w:b/>
            <w:bCs/>
            <w:sz w:val="18"/>
            <w:szCs w:val="18"/>
            <w:lang w:val="es-ES_tradnl"/>
          </w:rPr>
          <w:t xml:space="preserve"> </w:t>
        </w:r>
        <w:proofErr w:type="spellStart"/>
        <w:r w:rsidR="00733DCE" w:rsidRPr="00733DCE">
          <w:rPr>
            <w:rStyle w:val="Hyperlink"/>
            <w:rFonts w:ascii="Verdana" w:hAnsi="Verdana"/>
            <w:b/>
            <w:bCs/>
            <w:sz w:val="18"/>
            <w:szCs w:val="18"/>
            <w:lang w:val="es-ES_tradnl"/>
          </w:rPr>
          <w:t>crude</w:t>
        </w:r>
        <w:proofErr w:type="spellEnd"/>
        <w:r w:rsidR="00733DCE" w:rsidRPr="00733DCE">
          <w:rPr>
            <w:rStyle w:val="Hyperlink"/>
            <w:rFonts w:ascii="Verdana" w:hAnsi="Verdana"/>
            <w:b/>
            <w:bCs/>
            <w:sz w:val="18"/>
            <w:szCs w:val="18"/>
            <w:lang w:val="es-ES_tradnl"/>
          </w:rPr>
          <w:t xml:space="preserve"> </w:t>
        </w:r>
        <w:proofErr w:type="spellStart"/>
        <w:r w:rsidR="00733DCE" w:rsidRPr="00733DCE">
          <w:rPr>
            <w:rStyle w:val="Hyperlink"/>
            <w:rFonts w:ascii="Verdana" w:hAnsi="Verdana"/>
            <w:b/>
            <w:bCs/>
            <w:sz w:val="18"/>
            <w:szCs w:val="18"/>
            <w:lang w:val="es-ES_tradnl"/>
          </w:rPr>
          <w:t>export</w:t>
        </w:r>
        <w:proofErr w:type="spellEnd"/>
        <w:r w:rsidR="00733DCE" w:rsidRPr="00733DCE">
          <w:rPr>
            <w:rStyle w:val="Hyperlink"/>
            <w:rFonts w:ascii="Verdana" w:hAnsi="Verdana"/>
            <w:b/>
            <w:bCs/>
            <w:sz w:val="18"/>
            <w:szCs w:val="18"/>
            <w:lang w:val="es-ES_tradnl"/>
          </w:rPr>
          <w:t xml:space="preserve"> </w:t>
        </w:r>
        <w:proofErr w:type="spellStart"/>
        <w:r w:rsidR="00733DCE" w:rsidRPr="00733DCE">
          <w:rPr>
            <w:rStyle w:val="Hyperlink"/>
            <w:rFonts w:ascii="Verdana" w:hAnsi="Verdana"/>
            <w:b/>
            <w:bCs/>
            <w:sz w:val="18"/>
            <w:szCs w:val="18"/>
            <w:lang w:val="es-ES_tradnl"/>
          </w:rPr>
          <w:t>deal</w:t>
        </w:r>
        <w:proofErr w:type="spellEnd"/>
      </w:hyperlink>
    </w:p>
    <w:p w:rsidR="00733DCE" w:rsidRPr="00733DCE" w:rsidRDefault="00733DCE" w:rsidP="00733DCE">
      <w:pPr>
        <w:pStyle w:val="NormalWeb"/>
        <w:rPr>
          <w:rFonts w:ascii="Verdana" w:hAnsi="Verdana"/>
          <w:color w:val="000000"/>
          <w:sz w:val="18"/>
          <w:szCs w:val="18"/>
          <w:lang w:val="es-ES_tradnl"/>
        </w:rPr>
      </w:pPr>
      <w:r w:rsidRPr="00733DCE">
        <w:rPr>
          <w:rStyle w:val="Emphasis"/>
          <w:rFonts w:ascii="Verdana" w:hAnsi="Verdana"/>
          <w:color w:val="000000"/>
          <w:sz w:val="18"/>
          <w:szCs w:val="18"/>
          <w:lang w:val="es-ES_tradnl"/>
        </w:rPr>
        <w:t xml:space="preserve">BN </w:t>
      </w:r>
      <w:proofErr w:type="spellStart"/>
      <w:r w:rsidRPr="00733DCE">
        <w:rPr>
          <w:rStyle w:val="Emphasis"/>
          <w:rFonts w:ascii="Verdana" w:hAnsi="Verdana"/>
          <w:color w:val="000000"/>
          <w:sz w:val="18"/>
          <w:szCs w:val="18"/>
          <w:lang w:val="es-ES_tradnl"/>
        </w:rPr>
        <w:t>Americas</w:t>
      </w:r>
      <w:proofErr w:type="spellEnd"/>
    </w:p>
    <w:p w:rsidR="00733DCE" w:rsidRDefault="00733DCE" w:rsidP="00733DCE">
      <w:pPr>
        <w:pStyle w:val="NormalWeb"/>
        <w:rPr>
          <w:rFonts w:ascii="Verdana" w:hAnsi="Verdana"/>
          <w:color w:val="000000"/>
          <w:sz w:val="18"/>
          <w:szCs w:val="18"/>
          <w:lang w:val="en"/>
        </w:rPr>
      </w:pPr>
      <w:r>
        <w:rPr>
          <w:rFonts w:ascii="Verdana" w:hAnsi="Verdana"/>
          <w:color w:val="000000"/>
          <w:sz w:val="18"/>
          <w:szCs w:val="18"/>
          <w:lang w:val="en"/>
        </w:rPr>
        <w:t xml:space="preserve">Mexico's Pemex this month will begin exporting crude to Chinese oil company Sinopec, said CEO of the former, Emilio </w:t>
      </w:r>
      <w:proofErr w:type="spellStart"/>
      <w:r>
        <w:rPr>
          <w:rFonts w:ascii="Verdana" w:hAnsi="Verdana"/>
          <w:color w:val="000000"/>
          <w:sz w:val="18"/>
          <w:szCs w:val="18"/>
          <w:lang w:val="en"/>
        </w:rPr>
        <w:t>Lozoya</w:t>
      </w:r>
      <w:proofErr w:type="spellEnd"/>
      <w:r>
        <w:rPr>
          <w:rFonts w:ascii="Verdana" w:hAnsi="Verdana"/>
          <w:color w:val="000000"/>
          <w:sz w:val="18"/>
          <w:szCs w:val="18"/>
          <w:lang w:val="en"/>
        </w:rPr>
        <w:t xml:space="preserve"> in a meeting with Chinese leaders.</w:t>
      </w:r>
    </w:p>
    <w:p w:rsidR="00733DCE" w:rsidRDefault="00BD6996" w:rsidP="00733DCE">
      <w:pPr>
        <w:pStyle w:val="NormalWeb"/>
        <w:rPr>
          <w:rFonts w:ascii="Verdana" w:hAnsi="Verdana"/>
          <w:color w:val="000000"/>
          <w:sz w:val="18"/>
          <w:szCs w:val="18"/>
          <w:lang w:val="en"/>
        </w:rPr>
      </w:pPr>
      <w:hyperlink r:id="rId35" w:tgtFrame="_blank" w:history="1">
        <w:r w:rsidR="00733DCE">
          <w:rPr>
            <w:rStyle w:val="Hyperlink"/>
            <w:rFonts w:ascii="Verdana" w:hAnsi="Verdana"/>
            <w:b/>
            <w:bCs/>
            <w:sz w:val="18"/>
            <w:szCs w:val="18"/>
            <w:lang w:val="en"/>
          </w:rPr>
          <w:t xml:space="preserve">Bimbo Completes Purchase of Beefsteak for $ 31.9 million </w:t>
        </w:r>
      </w:hyperlink>
    </w:p>
    <w:p w:rsidR="00733DCE" w:rsidRDefault="00733DCE" w:rsidP="00733DCE">
      <w:pPr>
        <w:pStyle w:val="NormalWeb"/>
        <w:rPr>
          <w:rFonts w:ascii="Verdana" w:hAnsi="Verdana"/>
          <w:color w:val="000000"/>
          <w:sz w:val="18"/>
          <w:szCs w:val="18"/>
          <w:lang w:val="en"/>
        </w:rPr>
      </w:pPr>
      <w:r>
        <w:rPr>
          <w:rStyle w:val="Emphasis"/>
          <w:rFonts w:ascii="Verdana" w:hAnsi="Verdana"/>
          <w:color w:val="000000"/>
          <w:sz w:val="18"/>
          <w:szCs w:val="18"/>
          <w:lang w:val="en"/>
        </w:rPr>
        <w:t>Expansion</w:t>
      </w:r>
    </w:p>
    <w:p w:rsidR="00733DCE" w:rsidRDefault="00733DCE" w:rsidP="00733DCE">
      <w:pPr>
        <w:pStyle w:val="NormalWeb"/>
        <w:rPr>
          <w:rFonts w:ascii="Verdana" w:hAnsi="Verdana"/>
          <w:color w:val="000000"/>
          <w:sz w:val="18"/>
          <w:szCs w:val="18"/>
          <w:lang w:val="en"/>
        </w:rPr>
      </w:pPr>
      <w:proofErr w:type="spellStart"/>
      <w:r>
        <w:rPr>
          <w:rFonts w:ascii="Verdana" w:hAnsi="Verdana"/>
          <w:color w:val="000000"/>
          <w:sz w:val="18"/>
          <w:szCs w:val="18"/>
          <w:lang w:val="en"/>
        </w:rPr>
        <w:t>Grupo</w:t>
      </w:r>
      <w:proofErr w:type="spellEnd"/>
      <w:r>
        <w:rPr>
          <w:rFonts w:ascii="Verdana" w:hAnsi="Verdana"/>
          <w:color w:val="000000"/>
          <w:sz w:val="18"/>
          <w:szCs w:val="18"/>
          <w:lang w:val="en"/>
        </w:rPr>
        <w:t xml:space="preserve"> Bimbo, one of the largest bakeries in the world, has completed the purchase of the brand Beefsteak for $ 31.9 million, as part of the bankruptcy proceedings of the American Hostess Brands.</w:t>
      </w:r>
    </w:p>
    <w:p w:rsidR="00733DCE" w:rsidRDefault="00BD6996" w:rsidP="00733DCE">
      <w:pPr>
        <w:pStyle w:val="NormalWeb"/>
        <w:rPr>
          <w:rFonts w:ascii="Verdana" w:hAnsi="Verdana"/>
          <w:color w:val="000000"/>
          <w:sz w:val="18"/>
          <w:szCs w:val="18"/>
          <w:lang w:val="en"/>
        </w:rPr>
      </w:pPr>
      <w:hyperlink r:id="rId36" w:tgtFrame="_blank" w:history="1">
        <w:r w:rsidR="00733DCE">
          <w:rPr>
            <w:rStyle w:val="Hyperlink"/>
            <w:rFonts w:ascii="Verdana" w:hAnsi="Verdana"/>
            <w:b/>
            <w:bCs/>
            <w:sz w:val="18"/>
            <w:szCs w:val="18"/>
            <w:lang w:val="en"/>
          </w:rPr>
          <w:t>Latin America looks to earn from e-waste</w:t>
        </w:r>
      </w:hyperlink>
    </w:p>
    <w:p w:rsidR="00733DCE" w:rsidRDefault="00733DCE" w:rsidP="00733DCE">
      <w:pPr>
        <w:pStyle w:val="NormalWeb"/>
        <w:rPr>
          <w:rFonts w:ascii="Verdana" w:hAnsi="Verdana"/>
          <w:color w:val="000000"/>
          <w:sz w:val="18"/>
          <w:szCs w:val="18"/>
          <w:lang w:val="en"/>
        </w:rPr>
      </w:pPr>
      <w:r>
        <w:rPr>
          <w:rStyle w:val="Emphasis"/>
          <w:rFonts w:ascii="Verdana" w:hAnsi="Verdana"/>
          <w:color w:val="000000"/>
          <w:sz w:val="18"/>
          <w:szCs w:val="18"/>
          <w:lang w:val="en"/>
        </w:rPr>
        <w:t>UPI.com</w:t>
      </w:r>
    </w:p>
    <w:p w:rsidR="00733DCE" w:rsidRDefault="00733DCE" w:rsidP="00733DCE">
      <w:pPr>
        <w:pStyle w:val="NormalWeb"/>
        <w:rPr>
          <w:rFonts w:ascii="Verdana" w:hAnsi="Verdana"/>
          <w:color w:val="000000"/>
          <w:sz w:val="18"/>
          <w:szCs w:val="18"/>
          <w:lang w:val="en"/>
        </w:rPr>
      </w:pPr>
      <w:r>
        <w:rPr>
          <w:rFonts w:ascii="Verdana" w:hAnsi="Verdana"/>
          <w:color w:val="000000"/>
          <w:sz w:val="18"/>
          <w:szCs w:val="18"/>
          <w:lang w:val="en"/>
        </w:rPr>
        <w:t>Brazil passed new legislation to regulate electronic waste recycling after a U.N. Environment Program report warned the Latin American country could face serious health issues and degradation of its quality of life.</w:t>
      </w:r>
    </w:p>
    <w:p w:rsidR="00733DCE" w:rsidRDefault="00733DCE" w:rsidP="00733DCE">
      <w:pPr>
        <w:pStyle w:val="NormalWeb"/>
        <w:rPr>
          <w:rFonts w:ascii="Verdana" w:hAnsi="Verdana"/>
          <w:color w:val="000000"/>
          <w:sz w:val="18"/>
          <w:szCs w:val="18"/>
          <w:lang w:val="en"/>
        </w:rPr>
      </w:pPr>
      <w:r>
        <w:rPr>
          <w:rFonts w:ascii="Verdana" w:hAnsi="Verdana"/>
          <w:color w:val="000000"/>
          <w:sz w:val="18"/>
          <w:szCs w:val="18"/>
          <w:lang w:val="en"/>
        </w:rPr>
        <w:t>Carlos Slim takes the triple jump</w:t>
      </w:r>
    </w:p>
    <w:p w:rsidR="00733DCE" w:rsidRDefault="00733DCE" w:rsidP="00733DCE">
      <w:pPr>
        <w:pStyle w:val="NormalWeb"/>
        <w:rPr>
          <w:rFonts w:ascii="Verdana" w:hAnsi="Verdana"/>
          <w:color w:val="000000"/>
          <w:sz w:val="18"/>
          <w:szCs w:val="18"/>
          <w:lang w:val="en"/>
        </w:rPr>
      </w:pPr>
      <w:r>
        <w:rPr>
          <w:rStyle w:val="Emphasis"/>
          <w:rFonts w:ascii="Verdana" w:hAnsi="Verdana"/>
          <w:color w:val="000000"/>
          <w:sz w:val="18"/>
          <w:szCs w:val="18"/>
          <w:lang w:val="en"/>
        </w:rPr>
        <w:t>Financial Times</w:t>
      </w:r>
    </w:p>
    <w:p w:rsidR="00733DCE" w:rsidRDefault="00733DCE" w:rsidP="00733DCE">
      <w:pPr>
        <w:pStyle w:val="NormalWeb"/>
        <w:rPr>
          <w:rFonts w:ascii="Verdana" w:hAnsi="Verdana"/>
          <w:color w:val="000000"/>
          <w:sz w:val="18"/>
          <w:szCs w:val="18"/>
          <w:lang w:val="en"/>
        </w:rPr>
      </w:pPr>
      <w:r>
        <w:rPr>
          <w:rFonts w:ascii="Verdana" w:hAnsi="Verdana"/>
          <w:color w:val="000000"/>
          <w:sz w:val="18"/>
          <w:szCs w:val="18"/>
          <w:lang w:val="en"/>
        </w:rPr>
        <w:lastRenderedPageBreak/>
        <w:t xml:space="preserve">Late last month, the Mexican telecoms tycoon snapped up exclusive Latin American broadcast rights for the 2016 Rio de Janeiro Olympics. </w:t>
      </w:r>
      <w:proofErr w:type="spellStart"/>
      <w:r>
        <w:rPr>
          <w:rFonts w:ascii="Verdana" w:hAnsi="Verdana"/>
          <w:color w:val="000000"/>
          <w:sz w:val="18"/>
          <w:szCs w:val="18"/>
          <w:lang w:val="en"/>
        </w:rPr>
        <w:t>Slim’s</w:t>
      </w:r>
      <w:proofErr w:type="spellEnd"/>
      <w:r>
        <w:rPr>
          <w:rFonts w:ascii="Verdana" w:hAnsi="Verdana"/>
          <w:color w:val="000000"/>
          <w:sz w:val="18"/>
          <w:szCs w:val="18"/>
          <w:lang w:val="en"/>
        </w:rPr>
        <w:t xml:space="preserve"> move illuminates several features of </w:t>
      </w:r>
      <w:proofErr w:type="spellStart"/>
      <w:r>
        <w:rPr>
          <w:rFonts w:ascii="Verdana" w:hAnsi="Verdana"/>
          <w:color w:val="000000"/>
          <w:sz w:val="18"/>
          <w:szCs w:val="18"/>
          <w:lang w:val="en"/>
        </w:rPr>
        <w:t>América</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Movíl’s</w:t>
      </w:r>
      <w:proofErr w:type="spellEnd"/>
      <w:r>
        <w:rPr>
          <w:rFonts w:ascii="Verdana" w:hAnsi="Verdana"/>
          <w:color w:val="000000"/>
          <w:sz w:val="18"/>
          <w:szCs w:val="18"/>
          <w:lang w:val="en"/>
        </w:rPr>
        <w:t xml:space="preserve"> strategy.</w:t>
      </w:r>
    </w:p>
    <w:p w:rsidR="00733DCE" w:rsidRDefault="00BD6996" w:rsidP="00733DCE">
      <w:pPr>
        <w:pStyle w:val="NormalWeb"/>
        <w:rPr>
          <w:rFonts w:ascii="Verdana" w:hAnsi="Verdana"/>
          <w:color w:val="000000"/>
          <w:sz w:val="18"/>
          <w:szCs w:val="18"/>
          <w:lang w:val="en"/>
        </w:rPr>
      </w:pPr>
      <w:hyperlink r:id="rId37" w:tgtFrame="_blank" w:history="1">
        <w:r w:rsidR="00733DCE">
          <w:rPr>
            <w:rStyle w:val="Hyperlink"/>
            <w:rFonts w:ascii="Verdana" w:hAnsi="Verdana"/>
            <w:b/>
            <w:bCs/>
            <w:sz w:val="18"/>
            <w:szCs w:val="18"/>
            <w:lang w:val="en"/>
          </w:rPr>
          <w:t xml:space="preserve">Google’s reported plan to buy </w:t>
        </w:r>
        <w:proofErr w:type="spellStart"/>
        <w:r w:rsidR="00733DCE">
          <w:rPr>
            <w:rStyle w:val="Hyperlink"/>
            <w:rFonts w:ascii="Verdana" w:hAnsi="Verdana"/>
            <w:b/>
            <w:bCs/>
            <w:sz w:val="18"/>
            <w:szCs w:val="18"/>
            <w:lang w:val="en"/>
          </w:rPr>
          <w:t>WhatsApp</w:t>
        </w:r>
        <w:proofErr w:type="spellEnd"/>
        <w:r w:rsidR="00733DCE">
          <w:rPr>
            <w:rStyle w:val="Hyperlink"/>
            <w:rFonts w:ascii="Verdana" w:hAnsi="Verdana"/>
            <w:b/>
            <w:bCs/>
            <w:sz w:val="18"/>
            <w:szCs w:val="18"/>
            <w:lang w:val="en"/>
          </w:rPr>
          <w:t xml:space="preserve"> for $1 billion would really tick off Facebook</w:t>
        </w:r>
      </w:hyperlink>
    </w:p>
    <w:p w:rsidR="00733DCE" w:rsidRDefault="00733DCE" w:rsidP="00733DCE">
      <w:pPr>
        <w:pStyle w:val="NormalWeb"/>
        <w:rPr>
          <w:rFonts w:ascii="Verdana" w:hAnsi="Verdana"/>
          <w:color w:val="000000"/>
          <w:sz w:val="18"/>
          <w:szCs w:val="18"/>
          <w:lang w:val="en"/>
        </w:rPr>
      </w:pPr>
      <w:r>
        <w:rPr>
          <w:rStyle w:val="Emphasis"/>
          <w:rFonts w:ascii="Verdana" w:hAnsi="Verdana"/>
          <w:color w:val="000000"/>
          <w:sz w:val="18"/>
          <w:szCs w:val="18"/>
          <w:lang w:val="en"/>
        </w:rPr>
        <w:t>Yahoo News</w:t>
      </w:r>
    </w:p>
    <w:p w:rsidR="00733DCE" w:rsidRDefault="00733DCE" w:rsidP="00733DCE">
      <w:pPr>
        <w:pStyle w:val="NormalWeb"/>
        <w:rPr>
          <w:rFonts w:ascii="Verdana" w:hAnsi="Verdana"/>
          <w:color w:val="000000"/>
          <w:sz w:val="18"/>
          <w:szCs w:val="18"/>
          <w:lang w:val="en"/>
        </w:rPr>
      </w:pPr>
      <w:r>
        <w:rPr>
          <w:rFonts w:ascii="Verdana" w:hAnsi="Verdana"/>
          <w:color w:val="000000"/>
          <w:sz w:val="18"/>
          <w:szCs w:val="18"/>
          <w:lang w:val="en"/>
        </w:rPr>
        <w:t xml:space="preserve">Google and </w:t>
      </w:r>
      <w:proofErr w:type="spellStart"/>
      <w:r>
        <w:rPr>
          <w:rFonts w:ascii="Verdana" w:hAnsi="Verdana"/>
          <w:color w:val="000000"/>
          <w:sz w:val="18"/>
          <w:szCs w:val="18"/>
          <w:lang w:val="en"/>
        </w:rPr>
        <w:t>WhatsApp</w:t>
      </w:r>
      <w:proofErr w:type="spellEnd"/>
      <w:r>
        <w:rPr>
          <w:rFonts w:ascii="Verdana" w:hAnsi="Verdana"/>
          <w:color w:val="000000"/>
          <w:sz w:val="18"/>
          <w:szCs w:val="18"/>
          <w:lang w:val="en"/>
        </w:rPr>
        <w:t xml:space="preserve"> have reportedly been locked in negotiations about an acquisition for more than a month — and </w:t>
      </w:r>
      <w:proofErr w:type="spellStart"/>
      <w:r>
        <w:rPr>
          <w:rFonts w:ascii="Verdana" w:hAnsi="Verdana"/>
          <w:color w:val="000000"/>
          <w:sz w:val="18"/>
          <w:szCs w:val="18"/>
          <w:lang w:val="en"/>
        </w:rPr>
        <w:t>WhatsApp</w:t>
      </w:r>
      <w:proofErr w:type="spellEnd"/>
      <w:r>
        <w:rPr>
          <w:rFonts w:ascii="Verdana" w:hAnsi="Verdana"/>
          <w:color w:val="000000"/>
          <w:sz w:val="18"/>
          <w:szCs w:val="18"/>
          <w:lang w:val="en"/>
        </w:rPr>
        <w:t xml:space="preserve"> is pushing for nearly $1 billion valuation, Digital Trends recently reported.</w:t>
      </w:r>
    </w:p>
    <w:p w:rsidR="00733DCE" w:rsidRDefault="00BD6996" w:rsidP="00733DCE">
      <w:pPr>
        <w:pStyle w:val="NormalWeb"/>
        <w:rPr>
          <w:rFonts w:ascii="Verdana" w:hAnsi="Verdana"/>
          <w:color w:val="000000"/>
          <w:sz w:val="18"/>
          <w:szCs w:val="18"/>
          <w:lang w:val="en"/>
        </w:rPr>
      </w:pPr>
      <w:hyperlink r:id="rId38" w:tgtFrame="_blank" w:history="1">
        <w:r w:rsidR="00733DCE">
          <w:rPr>
            <w:rStyle w:val="Hyperlink"/>
            <w:rFonts w:ascii="Verdana" w:hAnsi="Verdana"/>
            <w:b/>
            <w:bCs/>
            <w:sz w:val="18"/>
            <w:szCs w:val="18"/>
            <w:lang w:val="en"/>
          </w:rPr>
          <w:t>Peru is a competitive platform for Asian investments</w:t>
        </w:r>
      </w:hyperlink>
    </w:p>
    <w:p w:rsidR="00733DCE" w:rsidRDefault="00733DCE" w:rsidP="00733DCE">
      <w:pPr>
        <w:pStyle w:val="NormalWeb"/>
        <w:rPr>
          <w:rFonts w:ascii="Verdana" w:hAnsi="Verdana"/>
          <w:color w:val="000000"/>
          <w:sz w:val="18"/>
          <w:szCs w:val="18"/>
          <w:lang w:val="en"/>
        </w:rPr>
      </w:pPr>
      <w:proofErr w:type="spellStart"/>
      <w:r>
        <w:rPr>
          <w:rStyle w:val="Emphasis"/>
          <w:rFonts w:ascii="Verdana" w:hAnsi="Verdana"/>
          <w:color w:val="000000"/>
          <w:sz w:val="18"/>
          <w:szCs w:val="18"/>
          <w:lang w:val="en"/>
        </w:rPr>
        <w:t>Agencia</w:t>
      </w:r>
      <w:proofErr w:type="spellEnd"/>
      <w:r>
        <w:rPr>
          <w:rStyle w:val="Emphasis"/>
          <w:rFonts w:ascii="Verdana" w:hAnsi="Verdana"/>
          <w:color w:val="000000"/>
          <w:sz w:val="18"/>
          <w:szCs w:val="18"/>
          <w:lang w:val="en"/>
        </w:rPr>
        <w:t xml:space="preserve"> </w:t>
      </w:r>
      <w:proofErr w:type="spellStart"/>
      <w:r>
        <w:rPr>
          <w:rStyle w:val="Emphasis"/>
          <w:rFonts w:ascii="Verdana" w:hAnsi="Verdana"/>
          <w:color w:val="000000"/>
          <w:sz w:val="18"/>
          <w:szCs w:val="18"/>
          <w:lang w:val="en"/>
        </w:rPr>
        <w:t>Peruana</w:t>
      </w:r>
      <w:proofErr w:type="spellEnd"/>
      <w:r>
        <w:rPr>
          <w:rStyle w:val="Emphasis"/>
          <w:rFonts w:ascii="Verdana" w:hAnsi="Verdana"/>
          <w:color w:val="000000"/>
          <w:sz w:val="18"/>
          <w:szCs w:val="18"/>
          <w:lang w:val="en"/>
        </w:rPr>
        <w:t xml:space="preserve"> de </w:t>
      </w:r>
      <w:proofErr w:type="spellStart"/>
      <w:r>
        <w:rPr>
          <w:rStyle w:val="Emphasis"/>
          <w:rFonts w:ascii="Verdana" w:hAnsi="Verdana"/>
          <w:color w:val="000000"/>
          <w:sz w:val="18"/>
          <w:szCs w:val="18"/>
          <w:lang w:val="en"/>
        </w:rPr>
        <w:t>Noticias</w:t>
      </w:r>
      <w:proofErr w:type="spellEnd"/>
    </w:p>
    <w:p w:rsidR="00733DCE" w:rsidRDefault="00733DCE" w:rsidP="00733DCE">
      <w:pPr>
        <w:pStyle w:val="NormalWeb"/>
        <w:rPr>
          <w:rFonts w:ascii="Verdana" w:hAnsi="Verdana"/>
          <w:color w:val="000000"/>
          <w:sz w:val="18"/>
          <w:szCs w:val="18"/>
          <w:lang w:val="en"/>
        </w:rPr>
      </w:pPr>
      <w:r>
        <w:rPr>
          <w:rFonts w:ascii="Verdana" w:hAnsi="Verdana"/>
          <w:color w:val="000000"/>
          <w:sz w:val="18"/>
          <w:szCs w:val="18"/>
          <w:lang w:val="en"/>
        </w:rPr>
        <w:t xml:space="preserve">Peru is </w:t>
      </w:r>
      <w:proofErr w:type="gramStart"/>
      <w:r>
        <w:rPr>
          <w:rFonts w:ascii="Verdana" w:hAnsi="Verdana"/>
          <w:color w:val="000000"/>
          <w:sz w:val="18"/>
          <w:szCs w:val="18"/>
          <w:lang w:val="en"/>
        </w:rPr>
        <w:t>an</w:t>
      </w:r>
      <w:proofErr w:type="gramEnd"/>
      <w:r>
        <w:rPr>
          <w:rFonts w:ascii="Verdana" w:hAnsi="Verdana"/>
          <w:color w:val="000000"/>
          <w:sz w:val="18"/>
          <w:szCs w:val="18"/>
          <w:lang w:val="en"/>
        </w:rPr>
        <w:t xml:space="preserve"> competitive platform for Asian companies in the Latin American’s Pacific as the Andean country provides ample opportunities to develop business and reach the top markets of North America, Europe, Latin America and the Caribbean, said Peruvian President, </w:t>
      </w:r>
      <w:proofErr w:type="spellStart"/>
      <w:r>
        <w:rPr>
          <w:rFonts w:ascii="Verdana" w:hAnsi="Verdana"/>
          <w:color w:val="000000"/>
          <w:sz w:val="18"/>
          <w:szCs w:val="18"/>
          <w:lang w:val="en"/>
        </w:rPr>
        <w:t>Ollanta</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Humala</w:t>
      </w:r>
      <w:proofErr w:type="spellEnd"/>
      <w:r>
        <w:rPr>
          <w:rFonts w:ascii="Verdana" w:hAnsi="Verdana"/>
          <w:color w:val="000000"/>
          <w:sz w:val="18"/>
          <w:szCs w:val="18"/>
          <w:lang w:val="en"/>
        </w:rPr>
        <w:t>.</w:t>
      </w:r>
    </w:p>
    <w:p w:rsidR="00733DCE" w:rsidRPr="00733DCE" w:rsidRDefault="00733DCE">
      <w:pPr>
        <w:rPr>
          <w:b/>
          <w:lang w:val="en"/>
        </w:rPr>
      </w:pPr>
    </w:p>
    <w:p w:rsidR="00733DCE" w:rsidRDefault="00733DCE">
      <w:pPr>
        <w:rPr>
          <w:b/>
        </w:rPr>
      </w:pPr>
      <w:r>
        <w:rPr>
          <w:b/>
        </w:rPr>
        <w:br w:type="page"/>
      </w:r>
    </w:p>
    <w:p w:rsidR="00BF54F7" w:rsidRDefault="00BF54F7">
      <w:pPr>
        <w:rPr>
          <w:b/>
        </w:rPr>
      </w:pPr>
      <w:r>
        <w:rPr>
          <w:b/>
        </w:rPr>
        <w:lastRenderedPageBreak/>
        <w:t>April 5, 2013</w:t>
      </w:r>
    </w:p>
    <w:p w:rsidR="00BF54F7" w:rsidRDefault="00BD6996" w:rsidP="00BF54F7">
      <w:pPr>
        <w:pStyle w:val="NormalWeb"/>
        <w:rPr>
          <w:rFonts w:ascii="Verdana" w:hAnsi="Verdana"/>
          <w:color w:val="000000"/>
          <w:sz w:val="18"/>
          <w:szCs w:val="18"/>
          <w:lang w:val="en"/>
        </w:rPr>
      </w:pPr>
      <w:hyperlink r:id="rId39" w:anchor="axzz2PaoGiz8n" w:tgtFrame="_blank" w:history="1">
        <w:r w:rsidR="00BF54F7">
          <w:rPr>
            <w:rStyle w:val="Hyperlink"/>
            <w:rFonts w:ascii="Verdana" w:hAnsi="Verdana"/>
            <w:b/>
            <w:bCs/>
            <w:sz w:val="18"/>
            <w:szCs w:val="18"/>
            <w:lang w:val="en"/>
          </w:rPr>
          <w:t xml:space="preserve">Mexican </w:t>
        </w:r>
        <w:proofErr w:type="spellStart"/>
        <w:r w:rsidR="00BF54F7">
          <w:rPr>
            <w:rStyle w:val="Hyperlink"/>
            <w:rFonts w:ascii="Verdana" w:hAnsi="Verdana"/>
            <w:b/>
            <w:bCs/>
            <w:sz w:val="18"/>
            <w:szCs w:val="18"/>
            <w:lang w:val="en"/>
          </w:rPr>
          <w:t>labour</w:t>
        </w:r>
        <w:proofErr w:type="spellEnd"/>
        <w:r w:rsidR="00BF54F7">
          <w:rPr>
            <w:rStyle w:val="Hyperlink"/>
            <w:rFonts w:ascii="Verdana" w:hAnsi="Verdana"/>
            <w:b/>
            <w:bCs/>
            <w:sz w:val="18"/>
            <w:szCs w:val="18"/>
            <w:lang w:val="en"/>
          </w:rPr>
          <w:t>: cheaper than China</w:t>
        </w:r>
      </w:hyperlink>
    </w:p>
    <w:p w:rsidR="00BF54F7" w:rsidRDefault="00BF54F7" w:rsidP="00BF54F7">
      <w:pPr>
        <w:pStyle w:val="NormalWeb"/>
        <w:rPr>
          <w:rFonts w:ascii="Verdana" w:hAnsi="Verdana"/>
          <w:color w:val="000000"/>
          <w:sz w:val="18"/>
          <w:szCs w:val="18"/>
          <w:lang w:val="en"/>
        </w:rPr>
      </w:pPr>
      <w:r>
        <w:rPr>
          <w:rStyle w:val="Emphasis"/>
          <w:rFonts w:ascii="Verdana" w:hAnsi="Verdana"/>
          <w:color w:val="000000"/>
          <w:sz w:val="18"/>
          <w:szCs w:val="18"/>
          <w:lang w:val="en"/>
        </w:rPr>
        <w:t>Financial Times</w:t>
      </w:r>
    </w:p>
    <w:p w:rsidR="00BF54F7" w:rsidRDefault="00BF54F7" w:rsidP="00BF54F7">
      <w:pPr>
        <w:pStyle w:val="NormalWeb"/>
        <w:rPr>
          <w:rFonts w:ascii="Verdana" w:hAnsi="Verdana"/>
          <w:color w:val="000000"/>
          <w:sz w:val="18"/>
          <w:szCs w:val="18"/>
          <w:lang w:val="en"/>
        </w:rPr>
      </w:pPr>
      <w:r>
        <w:rPr>
          <w:rFonts w:ascii="Verdana" w:hAnsi="Verdana"/>
          <w:color w:val="000000"/>
          <w:sz w:val="18"/>
          <w:szCs w:val="18"/>
          <w:lang w:val="en"/>
        </w:rPr>
        <w:t xml:space="preserve">Could labor in Mexico now actually be cheaper than in China? Yes, according to Carlos </w:t>
      </w:r>
      <w:proofErr w:type="spellStart"/>
      <w:r>
        <w:rPr>
          <w:rFonts w:ascii="Verdana" w:hAnsi="Verdana"/>
          <w:color w:val="000000"/>
          <w:sz w:val="18"/>
          <w:szCs w:val="18"/>
          <w:lang w:val="en"/>
        </w:rPr>
        <w:t>Capistran</w:t>
      </w:r>
      <w:proofErr w:type="spellEnd"/>
      <w:r>
        <w:rPr>
          <w:rFonts w:ascii="Verdana" w:hAnsi="Verdana"/>
          <w:color w:val="000000"/>
          <w:sz w:val="18"/>
          <w:szCs w:val="18"/>
          <w:lang w:val="en"/>
        </w:rPr>
        <w:t>, an economist at Bank of America Merrill Lynch. Not only are average hourly manufacturing wages in Mexico now lower than those in China in constant dollar terms, they are 20 per cent less.</w:t>
      </w:r>
    </w:p>
    <w:p w:rsidR="00BF54F7" w:rsidRDefault="00BD6996" w:rsidP="00BF54F7">
      <w:pPr>
        <w:pStyle w:val="NormalWeb"/>
        <w:rPr>
          <w:rFonts w:ascii="Verdana" w:hAnsi="Verdana"/>
          <w:color w:val="000000"/>
          <w:sz w:val="18"/>
          <w:szCs w:val="18"/>
          <w:lang w:val="en"/>
        </w:rPr>
      </w:pPr>
      <w:hyperlink r:id="rId40" w:anchor="axzz2PaoIhsct" w:tgtFrame="_blank" w:history="1">
        <w:r w:rsidR="00BF54F7">
          <w:rPr>
            <w:rStyle w:val="Hyperlink"/>
            <w:rFonts w:ascii="Verdana" w:hAnsi="Verdana"/>
            <w:b/>
            <w:bCs/>
            <w:sz w:val="18"/>
            <w:szCs w:val="18"/>
            <w:lang w:val="en"/>
          </w:rPr>
          <w:t>Peru thirsts for capital water supply</w:t>
        </w:r>
      </w:hyperlink>
    </w:p>
    <w:p w:rsidR="00BF54F7" w:rsidRDefault="00BF54F7" w:rsidP="00BF54F7">
      <w:pPr>
        <w:pStyle w:val="NormalWeb"/>
        <w:rPr>
          <w:rFonts w:ascii="Verdana" w:hAnsi="Verdana"/>
          <w:color w:val="000000"/>
          <w:sz w:val="18"/>
          <w:szCs w:val="18"/>
          <w:lang w:val="en"/>
        </w:rPr>
      </w:pPr>
      <w:r>
        <w:rPr>
          <w:rStyle w:val="Emphasis"/>
          <w:rFonts w:ascii="Verdana" w:hAnsi="Verdana"/>
          <w:color w:val="000000"/>
          <w:sz w:val="18"/>
          <w:szCs w:val="18"/>
          <w:lang w:val="en"/>
        </w:rPr>
        <w:t>Financial Times</w:t>
      </w:r>
    </w:p>
    <w:p w:rsidR="00BF54F7" w:rsidRDefault="00BF54F7" w:rsidP="00BF54F7">
      <w:pPr>
        <w:pStyle w:val="NormalWeb"/>
        <w:rPr>
          <w:rFonts w:ascii="Verdana" w:hAnsi="Verdana"/>
          <w:color w:val="000000"/>
          <w:sz w:val="18"/>
          <w:szCs w:val="18"/>
          <w:lang w:val="en"/>
        </w:rPr>
      </w:pPr>
      <w:r>
        <w:rPr>
          <w:rFonts w:ascii="Verdana" w:hAnsi="Verdana"/>
          <w:color w:val="000000"/>
          <w:sz w:val="18"/>
          <w:szCs w:val="18"/>
          <w:lang w:val="en"/>
        </w:rPr>
        <w:t>In the case of Peru’s capital and its adjacent port city of Callao, water supplies and sewage services are a central issue: currently, out of a total of 9m people, almost 1.9m residents lack access to those services.</w:t>
      </w:r>
    </w:p>
    <w:p w:rsidR="00BF54F7" w:rsidRDefault="00BD6996" w:rsidP="00BF54F7">
      <w:pPr>
        <w:pStyle w:val="NormalWeb"/>
        <w:rPr>
          <w:rFonts w:ascii="Verdana" w:hAnsi="Verdana"/>
          <w:color w:val="000000"/>
          <w:sz w:val="18"/>
          <w:szCs w:val="18"/>
          <w:lang w:val="en"/>
        </w:rPr>
      </w:pPr>
      <w:hyperlink r:id="rId41" w:tgtFrame="_blank" w:history="1">
        <w:r w:rsidR="00BF54F7">
          <w:rPr>
            <w:rStyle w:val="Hyperlink"/>
            <w:rFonts w:ascii="Verdana" w:hAnsi="Verdana"/>
            <w:b/>
            <w:bCs/>
            <w:sz w:val="18"/>
            <w:szCs w:val="18"/>
            <w:lang w:val="en"/>
          </w:rPr>
          <w:t>Burger King Latin America leverages soccer partnership</w:t>
        </w:r>
      </w:hyperlink>
    </w:p>
    <w:p w:rsidR="00BF54F7" w:rsidRDefault="00BF54F7" w:rsidP="00BF54F7">
      <w:pPr>
        <w:pStyle w:val="NormalWeb"/>
        <w:rPr>
          <w:rFonts w:ascii="Verdana" w:hAnsi="Verdana"/>
          <w:color w:val="000000"/>
          <w:sz w:val="18"/>
          <w:szCs w:val="18"/>
          <w:lang w:val="en"/>
        </w:rPr>
      </w:pPr>
      <w:r>
        <w:rPr>
          <w:rStyle w:val="Emphasis"/>
          <w:rFonts w:ascii="Verdana" w:hAnsi="Verdana"/>
          <w:color w:val="000000"/>
          <w:sz w:val="18"/>
          <w:szCs w:val="18"/>
          <w:lang w:val="en"/>
        </w:rPr>
        <w:t>QSR Web</w:t>
      </w:r>
    </w:p>
    <w:p w:rsidR="00BF54F7" w:rsidRDefault="00BF54F7" w:rsidP="00BF54F7">
      <w:pPr>
        <w:pStyle w:val="NormalWeb"/>
        <w:rPr>
          <w:rFonts w:ascii="Verdana" w:hAnsi="Verdana"/>
          <w:color w:val="000000"/>
          <w:sz w:val="18"/>
          <w:szCs w:val="18"/>
          <w:lang w:val="en"/>
        </w:rPr>
      </w:pPr>
      <w:r>
        <w:rPr>
          <w:rFonts w:ascii="Verdana" w:hAnsi="Verdana"/>
          <w:color w:val="000000"/>
          <w:sz w:val="18"/>
          <w:szCs w:val="18"/>
          <w:lang w:val="en"/>
        </w:rPr>
        <w:t xml:space="preserve">La </w:t>
      </w:r>
      <w:proofErr w:type="spellStart"/>
      <w:r>
        <w:rPr>
          <w:rFonts w:ascii="Verdana" w:hAnsi="Verdana"/>
          <w:color w:val="000000"/>
          <w:sz w:val="18"/>
          <w:szCs w:val="18"/>
          <w:lang w:val="en"/>
        </w:rPr>
        <w:t>Liga</w:t>
      </w:r>
      <w:proofErr w:type="spellEnd"/>
      <w:r>
        <w:rPr>
          <w:rFonts w:ascii="Verdana" w:hAnsi="Verdana"/>
          <w:color w:val="000000"/>
          <w:sz w:val="18"/>
          <w:szCs w:val="18"/>
          <w:lang w:val="en"/>
        </w:rPr>
        <w:t xml:space="preserve"> BBVA, a professional division of the Spanish football league, has once again partnered with the Burger King brand and Pepsi for a promotion aimed at engaging soccer fans.</w:t>
      </w:r>
    </w:p>
    <w:p w:rsidR="00BF54F7" w:rsidRDefault="00BF54F7">
      <w:pPr>
        <w:rPr>
          <w:b/>
          <w:lang w:val="en"/>
        </w:rPr>
      </w:pPr>
      <w:r>
        <w:rPr>
          <w:b/>
          <w:lang w:val="en"/>
        </w:rPr>
        <w:br w:type="page"/>
      </w:r>
    </w:p>
    <w:p w:rsidR="00800A74" w:rsidRDefault="00800A74">
      <w:pPr>
        <w:rPr>
          <w:b/>
        </w:rPr>
      </w:pPr>
      <w:r>
        <w:rPr>
          <w:b/>
        </w:rPr>
        <w:lastRenderedPageBreak/>
        <w:t>April 4, 2013</w:t>
      </w:r>
    </w:p>
    <w:p w:rsidR="00800A74" w:rsidRDefault="00BD6996" w:rsidP="00800A74">
      <w:pPr>
        <w:pStyle w:val="NormalWeb"/>
        <w:rPr>
          <w:rFonts w:ascii="Verdana" w:hAnsi="Verdana"/>
          <w:color w:val="000000"/>
          <w:sz w:val="18"/>
          <w:szCs w:val="18"/>
          <w:lang w:val="en"/>
        </w:rPr>
      </w:pPr>
      <w:hyperlink r:id="rId42" w:tgtFrame="_blank" w:history="1">
        <w:r w:rsidR="00800A74">
          <w:rPr>
            <w:rStyle w:val="Hyperlink"/>
            <w:rFonts w:ascii="Verdana" w:hAnsi="Verdana"/>
            <w:b/>
            <w:bCs/>
            <w:sz w:val="18"/>
            <w:szCs w:val="18"/>
            <w:lang w:val="en"/>
          </w:rPr>
          <w:t>Japanese Universities set to accept Brazilian science majors</w:t>
        </w:r>
      </w:hyperlink>
    </w:p>
    <w:p w:rsidR="00800A74" w:rsidRDefault="00800A74" w:rsidP="00800A74">
      <w:pPr>
        <w:pStyle w:val="NormalWeb"/>
        <w:rPr>
          <w:rFonts w:ascii="Verdana" w:hAnsi="Verdana"/>
          <w:color w:val="000000"/>
          <w:sz w:val="18"/>
          <w:szCs w:val="18"/>
          <w:lang w:val="en"/>
        </w:rPr>
      </w:pPr>
      <w:r>
        <w:rPr>
          <w:rStyle w:val="Emphasis"/>
          <w:rFonts w:ascii="Verdana" w:hAnsi="Verdana"/>
          <w:color w:val="000000"/>
          <w:sz w:val="18"/>
          <w:szCs w:val="18"/>
          <w:lang w:val="en"/>
        </w:rPr>
        <w:t>Japan Times</w:t>
      </w:r>
    </w:p>
    <w:p w:rsidR="00800A74" w:rsidRDefault="00800A74" w:rsidP="00800A74">
      <w:pPr>
        <w:pStyle w:val="NormalWeb"/>
        <w:rPr>
          <w:rFonts w:ascii="Verdana" w:hAnsi="Verdana"/>
          <w:color w:val="000000"/>
          <w:sz w:val="18"/>
          <w:szCs w:val="18"/>
          <w:lang w:val="en"/>
        </w:rPr>
      </w:pPr>
      <w:r>
        <w:rPr>
          <w:rFonts w:ascii="Verdana" w:hAnsi="Verdana"/>
          <w:color w:val="000000"/>
          <w:sz w:val="18"/>
          <w:szCs w:val="18"/>
          <w:lang w:val="en"/>
        </w:rPr>
        <w:t>Japanese universities are being asked to accept about 1,300 Brazilian science majors over the next three years in a program funded by the South American country aimed at building its industrial development and helping Japanese firms advance into its market.</w:t>
      </w:r>
    </w:p>
    <w:p w:rsidR="00800A74" w:rsidRDefault="00BD6996" w:rsidP="00800A74">
      <w:pPr>
        <w:pStyle w:val="NormalWeb"/>
        <w:rPr>
          <w:rFonts w:ascii="Verdana" w:hAnsi="Verdana"/>
          <w:color w:val="000000"/>
          <w:sz w:val="18"/>
          <w:szCs w:val="18"/>
          <w:lang w:val="en"/>
        </w:rPr>
      </w:pPr>
      <w:hyperlink r:id="rId43" w:tgtFrame="_blank" w:history="1">
        <w:r w:rsidR="00800A74">
          <w:rPr>
            <w:rStyle w:val="Hyperlink"/>
            <w:rFonts w:ascii="Verdana" w:hAnsi="Verdana"/>
            <w:b/>
            <w:bCs/>
            <w:sz w:val="18"/>
            <w:szCs w:val="18"/>
            <w:lang w:val="en"/>
          </w:rPr>
          <w:t>Mexican leader to visit China, Japan</w:t>
        </w:r>
      </w:hyperlink>
    </w:p>
    <w:p w:rsidR="00800A74" w:rsidRDefault="00800A74" w:rsidP="00800A74">
      <w:pPr>
        <w:pStyle w:val="NormalWeb"/>
        <w:rPr>
          <w:rFonts w:ascii="Verdana" w:hAnsi="Verdana"/>
          <w:color w:val="000000"/>
          <w:sz w:val="18"/>
          <w:szCs w:val="18"/>
          <w:lang w:val="en"/>
        </w:rPr>
      </w:pPr>
      <w:r>
        <w:rPr>
          <w:rStyle w:val="Emphasis"/>
          <w:rFonts w:ascii="Verdana" w:hAnsi="Verdana"/>
          <w:color w:val="000000"/>
          <w:sz w:val="18"/>
          <w:szCs w:val="18"/>
          <w:lang w:val="en"/>
        </w:rPr>
        <w:t>Business Recorder</w:t>
      </w:r>
    </w:p>
    <w:p w:rsidR="00800A74" w:rsidRDefault="00800A74" w:rsidP="00800A74">
      <w:pPr>
        <w:pStyle w:val="NormalWeb"/>
        <w:rPr>
          <w:rFonts w:ascii="Verdana" w:hAnsi="Verdana"/>
          <w:color w:val="000000"/>
          <w:sz w:val="18"/>
          <w:szCs w:val="18"/>
          <w:lang w:val="en"/>
        </w:rPr>
      </w:pPr>
      <w:r>
        <w:rPr>
          <w:rFonts w:ascii="Verdana" w:hAnsi="Verdana"/>
          <w:color w:val="000000"/>
          <w:sz w:val="18"/>
          <w:szCs w:val="18"/>
          <w:lang w:val="en"/>
        </w:rPr>
        <w:t>Mexican President Enrique Pena Nieto will head to China and Japan this week in a bid to deepen the Latin American nation's foothold in the Asia-Pacific region, the Senate announced Tuesday.</w:t>
      </w:r>
    </w:p>
    <w:p w:rsidR="00800A74" w:rsidRDefault="00BD6996" w:rsidP="00800A74">
      <w:pPr>
        <w:pStyle w:val="NormalWeb"/>
        <w:rPr>
          <w:rFonts w:ascii="Verdana" w:hAnsi="Verdana"/>
          <w:color w:val="000000"/>
          <w:sz w:val="18"/>
          <w:szCs w:val="18"/>
          <w:lang w:val="en"/>
        </w:rPr>
      </w:pPr>
      <w:hyperlink r:id="rId44" w:tgtFrame="_blank" w:history="1">
        <w:r w:rsidR="00800A74">
          <w:rPr>
            <w:rStyle w:val="Hyperlink"/>
            <w:rFonts w:ascii="Verdana" w:hAnsi="Verdana"/>
            <w:b/>
            <w:bCs/>
            <w:sz w:val="18"/>
            <w:szCs w:val="18"/>
            <w:lang w:val="en"/>
          </w:rPr>
          <w:t xml:space="preserve">China Auto Maker </w:t>
        </w:r>
        <w:proofErr w:type="spellStart"/>
        <w:r w:rsidR="00800A74">
          <w:rPr>
            <w:rStyle w:val="Hyperlink"/>
            <w:rFonts w:ascii="Verdana" w:hAnsi="Verdana"/>
            <w:b/>
            <w:bCs/>
            <w:sz w:val="18"/>
            <w:szCs w:val="18"/>
            <w:lang w:val="en"/>
          </w:rPr>
          <w:t>Chery</w:t>
        </w:r>
        <w:proofErr w:type="spellEnd"/>
        <w:r w:rsidR="00800A74">
          <w:rPr>
            <w:rStyle w:val="Hyperlink"/>
            <w:rFonts w:ascii="Verdana" w:hAnsi="Verdana"/>
            <w:b/>
            <w:bCs/>
            <w:sz w:val="18"/>
            <w:szCs w:val="18"/>
            <w:lang w:val="en"/>
          </w:rPr>
          <w:t xml:space="preserve"> to Build Brazilian Motor Factory </w:t>
        </w:r>
      </w:hyperlink>
    </w:p>
    <w:p w:rsidR="00800A74" w:rsidRDefault="00800A74" w:rsidP="00800A74">
      <w:pPr>
        <w:pStyle w:val="NormalWeb"/>
        <w:rPr>
          <w:rFonts w:ascii="Verdana" w:hAnsi="Verdana"/>
          <w:color w:val="000000"/>
          <w:sz w:val="18"/>
          <w:szCs w:val="18"/>
          <w:lang w:val="en"/>
        </w:rPr>
      </w:pPr>
      <w:r>
        <w:rPr>
          <w:rStyle w:val="Emphasis"/>
          <w:rFonts w:ascii="Verdana" w:hAnsi="Verdana"/>
          <w:color w:val="000000"/>
          <w:sz w:val="18"/>
          <w:szCs w:val="18"/>
          <w:lang w:val="en"/>
        </w:rPr>
        <w:t>The Wall Street Journal</w:t>
      </w:r>
    </w:p>
    <w:p w:rsidR="00800A74" w:rsidRDefault="00800A74" w:rsidP="00800A74">
      <w:pPr>
        <w:pStyle w:val="NormalWeb"/>
        <w:rPr>
          <w:rFonts w:ascii="Verdana" w:hAnsi="Verdana"/>
          <w:color w:val="000000"/>
          <w:sz w:val="18"/>
          <w:szCs w:val="18"/>
          <w:lang w:val="en"/>
        </w:rPr>
      </w:pPr>
      <w:r>
        <w:rPr>
          <w:rFonts w:ascii="Verdana" w:hAnsi="Verdana"/>
          <w:color w:val="000000"/>
          <w:sz w:val="18"/>
          <w:szCs w:val="18"/>
          <w:lang w:val="en"/>
        </w:rPr>
        <w:t xml:space="preserve">The capacity of the motor factory, and how much money will need to be invested to build the factory, are still being decided, chief executive for Brazil operations Luis </w:t>
      </w:r>
      <w:proofErr w:type="spellStart"/>
      <w:r>
        <w:rPr>
          <w:rFonts w:ascii="Verdana" w:hAnsi="Verdana"/>
          <w:color w:val="000000"/>
          <w:sz w:val="18"/>
          <w:szCs w:val="18"/>
          <w:lang w:val="en"/>
        </w:rPr>
        <w:t>Curi</w:t>
      </w:r>
      <w:proofErr w:type="spellEnd"/>
      <w:r>
        <w:rPr>
          <w:rFonts w:ascii="Verdana" w:hAnsi="Verdana"/>
          <w:color w:val="000000"/>
          <w:sz w:val="18"/>
          <w:szCs w:val="18"/>
          <w:lang w:val="en"/>
        </w:rPr>
        <w:t xml:space="preserve"> said Monday, according to a video posted on the Automotive Business news agency website.</w:t>
      </w:r>
    </w:p>
    <w:p w:rsidR="00800A74" w:rsidRDefault="00BD6996" w:rsidP="00800A74">
      <w:pPr>
        <w:pStyle w:val="NormalWeb"/>
        <w:rPr>
          <w:rFonts w:ascii="Verdana" w:hAnsi="Verdana"/>
          <w:color w:val="000000"/>
          <w:sz w:val="18"/>
          <w:szCs w:val="18"/>
          <w:lang w:val="en"/>
        </w:rPr>
      </w:pPr>
      <w:hyperlink r:id="rId45" w:tgtFrame="_blank" w:history="1">
        <w:proofErr w:type="spellStart"/>
        <w:r w:rsidR="00800A74">
          <w:rPr>
            <w:rStyle w:val="Hyperlink"/>
            <w:rFonts w:ascii="Verdana" w:hAnsi="Verdana"/>
            <w:b/>
            <w:bCs/>
            <w:sz w:val="18"/>
            <w:szCs w:val="18"/>
            <w:lang w:val="en"/>
          </w:rPr>
          <w:t>Banco</w:t>
        </w:r>
        <w:proofErr w:type="spellEnd"/>
        <w:r w:rsidR="00800A74">
          <w:rPr>
            <w:rStyle w:val="Hyperlink"/>
            <w:rFonts w:ascii="Verdana" w:hAnsi="Verdana"/>
            <w:b/>
            <w:bCs/>
            <w:sz w:val="18"/>
            <w:szCs w:val="18"/>
            <w:lang w:val="en"/>
          </w:rPr>
          <w:t xml:space="preserve"> do </w:t>
        </w:r>
        <w:proofErr w:type="spellStart"/>
        <w:r w:rsidR="00800A74">
          <w:rPr>
            <w:rStyle w:val="Hyperlink"/>
            <w:rFonts w:ascii="Verdana" w:hAnsi="Verdana"/>
            <w:b/>
            <w:bCs/>
            <w:sz w:val="18"/>
            <w:szCs w:val="18"/>
            <w:lang w:val="en"/>
          </w:rPr>
          <w:t>Brasil</w:t>
        </w:r>
        <w:proofErr w:type="spellEnd"/>
        <w:r w:rsidR="00800A74">
          <w:rPr>
            <w:rStyle w:val="Hyperlink"/>
            <w:rFonts w:ascii="Verdana" w:hAnsi="Verdana"/>
            <w:b/>
            <w:bCs/>
            <w:sz w:val="18"/>
            <w:szCs w:val="18"/>
            <w:lang w:val="en"/>
          </w:rPr>
          <w:t xml:space="preserve"> May Raise $6 Billion </w:t>
        </w:r>
        <w:proofErr w:type="gramStart"/>
        <w:r w:rsidR="00800A74">
          <w:rPr>
            <w:rStyle w:val="Hyperlink"/>
            <w:rFonts w:ascii="Verdana" w:hAnsi="Verdana"/>
            <w:b/>
            <w:bCs/>
            <w:sz w:val="18"/>
            <w:szCs w:val="18"/>
            <w:lang w:val="en"/>
          </w:rPr>
          <w:t>With</w:t>
        </w:r>
        <w:proofErr w:type="gramEnd"/>
        <w:r w:rsidR="00800A74">
          <w:rPr>
            <w:rStyle w:val="Hyperlink"/>
            <w:rFonts w:ascii="Verdana" w:hAnsi="Verdana"/>
            <w:b/>
            <w:bCs/>
            <w:sz w:val="18"/>
            <w:szCs w:val="18"/>
            <w:lang w:val="en"/>
          </w:rPr>
          <w:t xml:space="preserve"> Insurance IPO </w:t>
        </w:r>
      </w:hyperlink>
    </w:p>
    <w:p w:rsidR="00800A74" w:rsidRDefault="00800A74" w:rsidP="00800A74">
      <w:pPr>
        <w:pStyle w:val="NormalWeb"/>
        <w:rPr>
          <w:rFonts w:ascii="Verdana" w:hAnsi="Verdana"/>
          <w:color w:val="000000"/>
          <w:sz w:val="18"/>
          <w:szCs w:val="18"/>
          <w:lang w:val="en"/>
        </w:rPr>
      </w:pPr>
      <w:r>
        <w:rPr>
          <w:rStyle w:val="Emphasis"/>
          <w:rFonts w:ascii="Verdana" w:hAnsi="Verdana"/>
          <w:color w:val="000000"/>
          <w:sz w:val="18"/>
          <w:szCs w:val="18"/>
          <w:lang w:val="en"/>
        </w:rPr>
        <w:t>Bloomberg</w:t>
      </w:r>
    </w:p>
    <w:p w:rsidR="00800A74" w:rsidRDefault="00800A74" w:rsidP="00800A74">
      <w:pPr>
        <w:pStyle w:val="NormalWeb"/>
        <w:rPr>
          <w:rFonts w:ascii="Verdana" w:hAnsi="Verdana"/>
          <w:color w:val="000000"/>
          <w:sz w:val="18"/>
          <w:szCs w:val="18"/>
          <w:lang w:val="en"/>
        </w:rPr>
      </w:pPr>
      <w:proofErr w:type="spellStart"/>
      <w:r>
        <w:rPr>
          <w:rFonts w:ascii="Verdana" w:hAnsi="Verdana"/>
          <w:color w:val="000000"/>
          <w:sz w:val="18"/>
          <w:szCs w:val="18"/>
          <w:lang w:val="en"/>
        </w:rPr>
        <w:t>Banco</w:t>
      </w:r>
      <w:proofErr w:type="spellEnd"/>
      <w:r>
        <w:rPr>
          <w:rFonts w:ascii="Verdana" w:hAnsi="Verdana"/>
          <w:color w:val="000000"/>
          <w:sz w:val="18"/>
          <w:szCs w:val="18"/>
          <w:lang w:val="en"/>
        </w:rPr>
        <w:t xml:space="preserve"> do </w:t>
      </w:r>
      <w:proofErr w:type="spellStart"/>
      <w:r>
        <w:rPr>
          <w:rFonts w:ascii="Verdana" w:hAnsi="Verdana"/>
          <w:color w:val="000000"/>
          <w:sz w:val="18"/>
          <w:szCs w:val="18"/>
          <w:lang w:val="en"/>
        </w:rPr>
        <w:t>Brasil</w:t>
      </w:r>
      <w:proofErr w:type="spellEnd"/>
      <w:r>
        <w:rPr>
          <w:rFonts w:ascii="Verdana" w:hAnsi="Verdana"/>
          <w:color w:val="000000"/>
          <w:sz w:val="18"/>
          <w:szCs w:val="18"/>
          <w:lang w:val="en"/>
        </w:rPr>
        <w:t xml:space="preserve"> SA, Latin America’s biggest lender by assets, may raise as much as 12.2 billion </w:t>
      </w:r>
      <w:proofErr w:type="spellStart"/>
      <w:r>
        <w:rPr>
          <w:rFonts w:ascii="Verdana" w:hAnsi="Verdana"/>
          <w:color w:val="000000"/>
          <w:sz w:val="18"/>
          <w:szCs w:val="18"/>
          <w:lang w:val="en"/>
        </w:rPr>
        <w:t>reais</w:t>
      </w:r>
      <w:proofErr w:type="spellEnd"/>
      <w:r>
        <w:rPr>
          <w:rFonts w:ascii="Verdana" w:hAnsi="Verdana"/>
          <w:color w:val="000000"/>
          <w:sz w:val="18"/>
          <w:szCs w:val="18"/>
          <w:lang w:val="en"/>
        </w:rPr>
        <w:t xml:space="preserve"> ($6 billion) in an initial public offering for its insurance unit that would be the region’s largest since 2009.</w:t>
      </w:r>
    </w:p>
    <w:p w:rsidR="00800A74" w:rsidRDefault="00BD6996" w:rsidP="00800A74">
      <w:pPr>
        <w:pStyle w:val="NormalWeb"/>
        <w:rPr>
          <w:rFonts w:ascii="Verdana" w:hAnsi="Verdana"/>
          <w:color w:val="000000"/>
          <w:sz w:val="18"/>
          <w:szCs w:val="18"/>
          <w:lang w:val="en"/>
        </w:rPr>
      </w:pPr>
      <w:hyperlink r:id="rId46" w:tgtFrame="_blank" w:history="1">
        <w:r w:rsidR="00800A74">
          <w:rPr>
            <w:rStyle w:val="Hyperlink"/>
            <w:rFonts w:ascii="Verdana" w:hAnsi="Verdana"/>
            <w:b/>
            <w:bCs/>
            <w:sz w:val="18"/>
            <w:szCs w:val="18"/>
            <w:lang w:val="en"/>
          </w:rPr>
          <w:t xml:space="preserve">Uruguay’s </w:t>
        </w:r>
        <w:proofErr w:type="spellStart"/>
        <w:r w:rsidR="00800A74">
          <w:rPr>
            <w:rStyle w:val="Hyperlink"/>
            <w:rFonts w:ascii="Verdana" w:hAnsi="Verdana"/>
            <w:b/>
            <w:bCs/>
            <w:sz w:val="18"/>
            <w:szCs w:val="18"/>
            <w:lang w:val="en"/>
          </w:rPr>
          <w:t>Antel</w:t>
        </w:r>
        <w:proofErr w:type="spellEnd"/>
        <w:r w:rsidR="00800A74">
          <w:rPr>
            <w:rStyle w:val="Hyperlink"/>
            <w:rFonts w:ascii="Verdana" w:hAnsi="Verdana"/>
            <w:b/>
            <w:bCs/>
            <w:sz w:val="18"/>
            <w:szCs w:val="18"/>
            <w:lang w:val="en"/>
          </w:rPr>
          <w:t xml:space="preserve"> to invest in </w:t>
        </w:r>
        <w:proofErr w:type="spellStart"/>
        <w:r w:rsidR="00800A74">
          <w:rPr>
            <w:rStyle w:val="Hyperlink"/>
            <w:rFonts w:ascii="Verdana" w:hAnsi="Verdana"/>
            <w:b/>
            <w:bCs/>
            <w:sz w:val="18"/>
            <w:szCs w:val="18"/>
            <w:lang w:val="en"/>
          </w:rPr>
          <w:t>Hondutel</w:t>
        </w:r>
        <w:proofErr w:type="spellEnd"/>
      </w:hyperlink>
    </w:p>
    <w:p w:rsidR="00800A74" w:rsidRDefault="00800A74" w:rsidP="00800A74">
      <w:pPr>
        <w:pStyle w:val="NormalWeb"/>
        <w:rPr>
          <w:rFonts w:ascii="Verdana" w:hAnsi="Verdana"/>
          <w:color w:val="000000"/>
          <w:sz w:val="18"/>
          <w:szCs w:val="18"/>
          <w:lang w:val="en"/>
        </w:rPr>
      </w:pPr>
      <w:r>
        <w:rPr>
          <w:rStyle w:val="Emphasis"/>
          <w:rFonts w:ascii="Verdana" w:hAnsi="Verdana"/>
          <w:color w:val="000000"/>
          <w:sz w:val="18"/>
          <w:szCs w:val="18"/>
          <w:lang w:val="en"/>
        </w:rPr>
        <w:t xml:space="preserve">El </w:t>
      </w:r>
      <w:proofErr w:type="spellStart"/>
      <w:r>
        <w:rPr>
          <w:rStyle w:val="Emphasis"/>
          <w:rFonts w:ascii="Verdana" w:hAnsi="Verdana"/>
          <w:color w:val="000000"/>
          <w:sz w:val="18"/>
          <w:szCs w:val="18"/>
          <w:lang w:val="en"/>
        </w:rPr>
        <w:t>Heraldo</w:t>
      </w:r>
      <w:proofErr w:type="spellEnd"/>
    </w:p>
    <w:p w:rsidR="00800A74" w:rsidRDefault="00800A74" w:rsidP="00800A74">
      <w:pPr>
        <w:pStyle w:val="NormalWeb"/>
        <w:rPr>
          <w:rFonts w:ascii="Verdana" w:hAnsi="Verdana"/>
          <w:color w:val="000000"/>
          <w:sz w:val="18"/>
          <w:szCs w:val="18"/>
          <w:lang w:val="en"/>
        </w:rPr>
      </w:pPr>
      <w:r>
        <w:rPr>
          <w:rFonts w:ascii="Verdana" w:hAnsi="Verdana"/>
          <w:color w:val="000000"/>
          <w:sz w:val="18"/>
          <w:szCs w:val="18"/>
          <w:lang w:val="en"/>
        </w:rPr>
        <w:t>Uruguay's government formalized a proposal to purchase a 51% stake in the Honduran Telecommunications Company (</w:t>
      </w:r>
      <w:proofErr w:type="spellStart"/>
      <w:r>
        <w:rPr>
          <w:rFonts w:ascii="Verdana" w:hAnsi="Verdana"/>
          <w:color w:val="000000"/>
          <w:sz w:val="18"/>
          <w:szCs w:val="18"/>
          <w:lang w:val="en"/>
        </w:rPr>
        <w:t>Hondutel</w:t>
      </w:r>
      <w:proofErr w:type="spellEnd"/>
      <w:r>
        <w:rPr>
          <w:rFonts w:ascii="Verdana" w:hAnsi="Verdana"/>
          <w:color w:val="000000"/>
          <w:sz w:val="18"/>
          <w:szCs w:val="18"/>
          <w:lang w:val="en"/>
        </w:rPr>
        <w:t>).</w:t>
      </w:r>
    </w:p>
    <w:p w:rsidR="009629E6" w:rsidRPr="009629E6" w:rsidRDefault="009629E6">
      <w:pPr>
        <w:rPr>
          <w:b/>
        </w:rPr>
      </w:pPr>
      <w:r w:rsidRPr="009629E6">
        <w:rPr>
          <w:b/>
        </w:rPr>
        <w:lastRenderedPageBreak/>
        <w:t>April 3, 2013</w:t>
      </w:r>
    </w:p>
    <w:p w:rsidR="009629E6" w:rsidRDefault="00BD6996" w:rsidP="009629E6">
      <w:pPr>
        <w:pStyle w:val="NormalWeb"/>
        <w:rPr>
          <w:rFonts w:ascii="Verdana" w:hAnsi="Verdana"/>
          <w:color w:val="000000"/>
          <w:sz w:val="18"/>
          <w:szCs w:val="18"/>
          <w:lang w:val="en"/>
        </w:rPr>
      </w:pPr>
      <w:hyperlink r:id="rId47" w:anchor="mc_signup" w:tgtFrame="_blank" w:history="1">
        <w:r w:rsidR="009629E6">
          <w:rPr>
            <w:rStyle w:val="Hyperlink"/>
            <w:rFonts w:ascii="Verdana" w:hAnsi="Verdana"/>
            <w:b/>
            <w:bCs/>
            <w:sz w:val="18"/>
            <w:szCs w:val="18"/>
            <w:lang w:val="en"/>
          </w:rPr>
          <w:t>US$ 500 million Green bond sets Korea apart as global environmental leader</w:t>
        </w:r>
      </w:hyperlink>
    </w:p>
    <w:p w:rsidR="009629E6" w:rsidRDefault="009629E6" w:rsidP="009629E6">
      <w:pPr>
        <w:pStyle w:val="NormalWeb"/>
        <w:rPr>
          <w:rFonts w:ascii="Verdana" w:hAnsi="Verdana"/>
          <w:color w:val="000000"/>
          <w:sz w:val="18"/>
          <w:szCs w:val="18"/>
          <w:lang w:val="en"/>
        </w:rPr>
      </w:pPr>
      <w:r>
        <w:rPr>
          <w:rStyle w:val="Emphasis"/>
          <w:rFonts w:ascii="Verdana" w:hAnsi="Verdana"/>
          <w:color w:val="000000"/>
          <w:sz w:val="18"/>
          <w:szCs w:val="18"/>
          <w:lang w:val="en"/>
        </w:rPr>
        <w:t>RE News</w:t>
      </w:r>
    </w:p>
    <w:p w:rsidR="009629E6" w:rsidRDefault="009629E6" w:rsidP="009629E6">
      <w:pPr>
        <w:pStyle w:val="NormalWeb"/>
        <w:rPr>
          <w:rFonts w:ascii="Verdana" w:hAnsi="Verdana"/>
          <w:color w:val="000000"/>
          <w:sz w:val="18"/>
          <w:szCs w:val="18"/>
          <w:lang w:val="en"/>
        </w:rPr>
      </w:pPr>
      <w:r>
        <w:rPr>
          <w:rFonts w:ascii="Verdana" w:hAnsi="Verdana"/>
          <w:color w:val="000000"/>
          <w:sz w:val="18"/>
          <w:szCs w:val="18"/>
          <w:lang w:val="en"/>
        </w:rPr>
        <w:t xml:space="preserve">The </w:t>
      </w:r>
      <w:proofErr w:type="spellStart"/>
      <w:r>
        <w:rPr>
          <w:rFonts w:ascii="Verdana" w:hAnsi="Verdana"/>
          <w:color w:val="000000"/>
          <w:sz w:val="18"/>
          <w:szCs w:val="18"/>
          <w:lang w:val="en"/>
        </w:rPr>
        <w:t>Kexim</w:t>
      </w:r>
      <w:proofErr w:type="spellEnd"/>
      <w:r>
        <w:rPr>
          <w:rFonts w:ascii="Verdana" w:hAnsi="Verdana"/>
          <w:color w:val="000000"/>
          <w:sz w:val="18"/>
          <w:szCs w:val="18"/>
          <w:lang w:val="en"/>
        </w:rPr>
        <w:t xml:space="preserve"> Bank bond is backed by an assurance that all funds will be channeled into green investment projects. The projects are to be certified by a reputable third party, namely the Center for International Climate and Environmental Research (CICERO) in Oslo. This protects you, the professional investor, from future legal liability.  </w:t>
      </w:r>
    </w:p>
    <w:p w:rsidR="009629E6" w:rsidRDefault="00BD6996" w:rsidP="009629E6">
      <w:pPr>
        <w:pStyle w:val="NormalWeb"/>
        <w:rPr>
          <w:rFonts w:ascii="Verdana" w:hAnsi="Verdana"/>
          <w:color w:val="000000"/>
          <w:sz w:val="18"/>
          <w:szCs w:val="18"/>
          <w:lang w:val="en"/>
        </w:rPr>
      </w:pPr>
      <w:hyperlink r:id="rId48" w:tgtFrame="_blank" w:history="1">
        <w:proofErr w:type="spellStart"/>
        <w:r w:rsidR="009629E6">
          <w:rPr>
            <w:rStyle w:val="Hyperlink"/>
            <w:rFonts w:ascii="Verdana" w:hAnsi="Verdana"/>
            <w:b/>
            <w:bCs/>
            <w:sz w:val="18"/>
            <w:szCs w:val="18"/>
            <w:lang w:val="en"/>
          </w:rPr>
          <w:t>Xoom's</w:t>
        </w:r>
        <w:proofErr w:type="spellEnd"/>
        <w:r w:rsidR="009629E6">
          <w:rPr>
            <w:rStyle w:val="Hyperlink"/>
            <w:rFonts w:ascii="Verdana" w:hAnsi="Verdana"/>
            <w:b/>
            <w:bCs/>
            <w:sz w:val="18"/>
            <w:szCs w:val="18"/>
            <w:lang w:val="en"/>
          </w:rPr>
          <w:t xml:space="preserve"> "POWR" Expands to Latin America</w:t>
        </w:r>
      </w:hyperlink>
    </w:p>
    <w:p w:rsidR="009629E6" w:rsidRDefault="009629E6" w:rsidP="009629E6">
      <w:pPr>
        <w:pStyle w:val="NormalWeb"/>
        <w:rPr>
          <w:rFonts w:ascii="Verdana" w:hAnsi="Verdana"/>
          <w:color w:val="000000"/>
          <w:sz w:val="18"/>
          <w:szCs w:val="18"/>
          <w:lang w:val="en"/>
        </w:rPr>
      </w:pPr>
      <w:r>
        <w:rPr>
          <w:rStyle w:val="Emphasis"/>
          <w:rFonts w:ascii="Verdana" w:hAnsi="Verdana"/>
          <w:color w:val="000000"/>
          <w:sz w:val="18"/>
          <w:szCs w:val="18"/>
          <w:lang w:val="en"/>
        </w:rPr>
        <w:t>Yahoo Finance</w:t>
      </w:r>
    </w:p>
    <w:p w:rsidR="009629E6" w:rsidRDefault="009629E6" w:rsidP="009629E6">
      <w:pPr>
        <w:pStyle w:val="NormalWeb"/>
        <w:rPr>
          <w:rFonts w:ascii="Verdana" w:hAnsi="Verdana"/>
          <w:color w:val="000000"/>
          <w:sz w:val="18"/>
          <w:szCs w:val="18"/>
          <w:lang w:val="en"/>
        </w:rPr>
      </w:pPr>
      <w:proofErr w:type="spellStart"/>
      <w:r>
        <w:rPr>
          <w:rFonts w:ascii="Verdana" w:hAnsi="Verdana"/>
          <w:color w:val="000000"/>
          <w:sz w:val="18"/>
          <w:szCs w:val="18"/>
          <w:lang w:val="en"/>
        </w:rPr>
        <w:t>Xoom</w:t>
      </w:r>
      <w:proofErr w:type="spellEnd"/>
      <w:r>
        <w:rPr>
          <w:rFonts w:ascii="Verdana" w:hAnsi="Verdana"/>
          <w:color w:val="000000"/>
          <w:sz w:val="18"/>
          <w:szCs w:val="18"/>
          <w:lang w:val="en"/>
        </w:rPr>
        <w:t xml:space="preserve"> Corporation, a global online money transfer provider, launched POWR (Pay Only When Received), to Filipino remitters last month. Today, </w:t>
      </w:r>
      <w:proofErr w:type="spellStart"/>
      <w:r>
        <w:rPr>
          <w:rFonts w:ascii="Verdana" w:hAnsi="Verdana"/>
          <w:color w:val="000000"/>
          <w:sz w:val="18"/>
          <w:szCs w:val="18"/>
          <w:lang w:val="en"/>
        </w:rPr>
        <w:t>Xoom</w:t>
      </w:r>
      <w:proofErr w:type="spellEnd"/>
      <w:r>
        <w:rPr>
          <w:rFonts w:ascii="Verdana" w:hAnsi="Verdana"/>
          <w:color w:val="000000"/>
          <w:sz w:val="18"/>
          <w:szCs w:val="18"/>
          <w:lang w:val="en"/>
        </w:rPr>
        <w:t xml:space="preserve"> announces that the breakthrough initiative is now available to qualifying remitters throughout Latin America and the Caribbean.</w:t>
      </w:r>
    </w:p>
    <w:p w:rsidR="009629E6" w:rsidRDefault="00BD6996" w:rsidP="009629E6">
      <w:pPr>
        <w:pStyle w:val="NormalWeb"/>
        <w:rPr>
          <w:rFonts w:ascii="Verdana" w:hAnsi="Verdana"/>
          <w:color w:val="000000"/>
          <w:sz w:val="18"/>
          <w:szCs w:val="18"/>
          <w:lang w:val="en"/>
        </w:rPr>
      </w:pPr>
      <w:hyperlink r:id="rId49" w:tgtFrame="_blank" w:history="1">
        <w:r w:rsidR="009629E6">
          <w:rPr>
            <w:rStyle w:val="Hyperlink"/>
            <w:rFonts w:ascii="Verdana" w:hAnsi="Verdana"/>
            <w:b/>
            <w:bCs/>
            <w:sz w:val="18"/>
            <w:szCs w:val="18"/>
            <w:lang w:val="en"/>
          </w:rPr>
          <w:t>Obama Proposes Tax-Free Infrastructure Investing for Non-US Pensions</w:t>
        </w:r>
      </w:hyperlink>
    </w:p>
    <w:p w:rsidR="009629E6" w:rsidRDefault="009629E6" w:rsidP="009629E6">
      <w:pPr>
        <w:pStyle w:val="NormalWeb"/>
        <w:rPr>
          <w:rFonts w:ascii="Verdana" w:hAnsi="Verdana"/>
          <w:color w:val="000000"/>
          <w:sz w:val="18"/>
          <w:szCs w:val="18"/>
          <w:lang w:val="en"/>
        </w:rPr>
      </w:pPr>
      <w:r>
        <w:rPr>
          <w:rStyle w:val="Emphasis"/>
          <w:rFonts w:ascii="Verdana" w:hAnsi="Verdana"/>
          <w:color w:val="000000"/>
          <w:sz w:val="18"/>
          <w:szCs w:val="18"/>
          <w:lang w:val="en"/>
        </w:rPr>
        <w:t>CIO</w:t>
      </w:r>
    </w:p>
    <w:p w:rsidR="009629E6" w:rsidRDefault="009629E6" w:rsidP="009629E6">
      <w:pPr>
        <w:pStyle w:val="NormalWeb"/>
        <w:rPr>
          <w:rFonts w:ascii="Verdana" w:hAnsi="Verdana"/>
          <w:color w:val="000000"/>
          <w:sz w:val="18"/>
          <w:szCs w:val="18"/>
          <w:lang w:val="en"/>
        </w:rPr>
      </w:pPr>
      <w:r>
        <w:rPr>
          <w:rFonts w:ascii="Verdana" w:hAnsi="Verdana"/>
          <w:color w:val="000000"/>
          <w:sz w:val="18"/>
          <w:szCs w:val="18"/>
          <w:lang w:val="en"/>
        </w:rPr>
        <w:t>Foreign pension funds may be able to invest tax-free in US infrastructure and real estate, if the White House garners support.</w:t>
      </w:r>
    </w:p>
    <w:p w:rsidR="009629E6" w:rsidRDefault="00BD6996" w:rsidP="009629E6">
      <w:pPr>
        <w:pStyle w:val="NormalWeb"/>
        <w:rPr>
          <w:rFonts w:ascii="Verdana" w:hAnsi="Verdana"/>
          <w:color w:val="000000"/>
          <w:sz w:val="18"/>
          <w:szCs w:val="18"/>
          <w:lang w:val="en"/>
        </w:rPr>
      </w:pPr>
      <w:hyperlink r:id="rId50" w:tgtFrame="_blank" w:history="1">
        <w:r w:rsidR="009629E6">
          <w:rPr>
            <w:rStyle w:val="Hyperlink"/>
            <w:rFonts w:ascii="Verdana" w:hAnsi="Verdana"/>
            <w:b/>
            <w:bCs/>
            <w:sz w:val="18"/>
            <w:szCs w:val="18"/>
            <w:lang w:val="en"/>
          </w:rPr>
          <w:t>DirecTV's Stock Could Pass $60 Easy With Strong Latin American Growth</w:t>
        </w:r>
      </w:hyperlink>
    </w:p>
    <w:p w:rsidR="009629E6" w:rsidRDefault="009629E6" w:rsidP="009629E6">
      <w:pPr>
        <w:pStyle w:val="NormalWeb"/>
        <w:rPr>
          <w:rFonts w:ascii="Verdana" w:hAnsi="Verdana"/>
          <w:color w:val="000000"/>
          <w:sz w:val="18"/>
          <w:szCs w:val="18"/>
          <w:lang w:val="en"/>
        </w:rPr>
      </w:pPr>
      <w:r>
        <w:rPr>
          <w:rStyle w:val="Emphasis"/>
          <w:rFonts w:ascii="Verdana" w:hAnsi="Verdana"/>
          <w:color w:val="000000"/>
          <w:sz w:val="18"/>
          <w:szCs w:val="18"/>
          <w:lang w:val="en"/>
        </w:rPr>
        <w:t>Forbes</w:t>
      </w:r>
    </w:p>
    <w:p w:rsidR="009629E6" w:rsidRDefault="009629E6" w:rsidP="009629E6">
      <w:pPr>
        <w:pStyle w:val="NormalWeb"/>
        <w:rPr>
          <w:rFonts w:ascii="Verdana" w:hAnsi="Verdana"/>
          <w:color w:val="000000"/>
          <w:sz w:val="18"/>
          <w:szCs w:val="18"/>
          <w:lang w:val="en"/>
        </w:rPr>
      </w:pPr>
      <w:r>
        <w:rPr>
          <w:rFonts w:ascii="Verdana" w:hAnsi="Verdana"/>
          <w:color w:val="000000"/>
          <w:sz w:val="18"/>
          <w:szCs w:val="18"/>
          <w:lang w:val="en"/>
        </w:rPr>
        <w:t>We estimate that about 25% of DirecTV‘s value can be attributed to its operations in Latin America, making its implied worth of $8.5 billion.</w:t>
      </w:r>
    </w:p>
    <w:p w:rsidR="009629E6" w:rsidRDefault="00BD6996" w:rsidP="009629E6">
      <w:pPr>
        <w:pStyle w:val="NormalWeb"/>
        <w:rPr>
          <w:rFonts w:ascii="Verdana" w:hAnsi="Verdana"/>
          <w:color w:val="000000"/>
          <w:sz w:val="18"/>
          <w:szCs w:val="18"/>
          <w:lang w:val="en"/>
        </w:rPr>
      </w:pPr>
      <w:hyperlink r:id="rId51" w:tgtFrame="_blank" w:history="1">
        <w:r w:rsidR="009629E6">
          <w:rPr>
            <w:rStyle w:val="Hyperlink"/>
            <w:rFonts w:ascii="Verdana" w:hAnsi="Verdana"/>
            <w:b/>
            <w:bCs/>
            <w:sz w:val="18"/>
            <w:szCs w:val="18"/>
            <w:lang w:val="en"/>
          </w:rPr>
          <w:t xml:space="preserve">What It Means To Be </w:t>
        </w:r>
        <w:proofErr w:type="gramStart"/>
        <w:r w:rsidR="009629E6">
          <w:rPr>
            <w:rStyle w:val="Hyperlink"/>
            <w:rFonts w:ascii="Verdana" w:hAnsi="Verdana"/>
            <w:b/>
            <w:bCs/>
            <w:sz w:val="18"/>
            <w:szCs w:val="18"/>
            <w:lang w:val="en"/>
          </w:rPr>
          <w:t>A</w:t>
        </w:r>
        <w:proofErr w:type="gramEnd"/>
        <w:r w:rsidR="009629E6">
          <w:rPr>
            <w:rStyle w:val="Hyperlink"/>
            <w:rFonts w:ascii="Verdana" w:hAnsi="Verdana"/>
            <w:b/>
            <w:bCs/>
            <w:sz w:val="18"/>
            <w:szCs w:val="18"/>
            <w:lang w:val="en"/>
          </w:rPr>
          <w:t xml:space="preserve"> Philanthropist - Gen </w:t>
        </w:r>
        <w:proofErr w:type="spellStart"/>
        <w:r w:rsidR="009629E6">
          <w:rPr>
            <w:rStyle w:val="Hyperlink"/>
            <w:rFonts w:ascii="Verdana" w:hAnsi="Verdana"/>
            <w:b/>
            <w:bCs/>
            <w:sz w:val="18"/>
            <w:szCs w:val="18"/>
            <w:lang w:val="en"/>
          </w:rPr>
          <w:t>Xers</w:t>
        </w:r>
        <w:proofErr w:type="spellEnd"/>
        <w:r w:rsidR="009629E6">
          <w:rPr>
            <w:rStyle w:val="Hyperlink"/>
            <w:rFonts w:ascii="Verdana" w:hAnsi="Verdana"/>
            <w:b/>
            <w:bCs/>
            <w:sz w:val="18"/>
            <w:szCs w:val="18"/>
            <w:lang w:val="en"/>
          </w:rPr>
          <w:t xml:space="preserve"> and </w:t>
        </w:r>
        <w:proofErr w:type="spellStart"/>
        <w:r w:rsidR="009629E6">
          <w:rPr>
            <w:rStyle w:val="Hyperlink"/>
            <w:rFonts w:ascii="Verdana" w:hAnsi="Verdana"/>
            <w:b/>
            <w:bCs/>
            <w:sz w:val="18"/>
            <w:szCs w:val="18"/>
            <w:lang w:val="en"/>
          </w:rPr>
          <w:t>Millennials</w:t>
        </w:r>
        <w:proofErr w:type="spellEnd"/>
        <w:r w:rsidR="009629E6">
          <w:rPr>
            <w:rStyle w:val="Hyperlink"/>
            <w:rFonts w:ascii="Verdana" w:hAnsi="Verdana"/>
            <w:b/>
            <w:bCs/>
            <w:sz w:val="18"/>
            <w:szCs w:val="18"/>
            <w:lang w:val="en"/>
          </w:rPr>
          <w:t xml:space="preserve"> Weigh In</w:t>
        </w:r>
      </w:hyperlink>
    </w:p>
    <w:p w:rsidR="009629E6" w:rsidRDefault="009629E6" w:rsidP="009629E6">
      <w:pPr>
        <w:pStyle w:val="NormalWeb"/>
        <w:rPr>
          <w:rFonts w:ascii="Verdana" w:hAnsi="Verdana"/>
          <w:color w:val="000000"/>
          <w:sz w:val="18"/>
          <w:szCs w:val="18"/>
          <w:lang w:val="en"/>
        </w:rPr>
      </w:pPr>
      <w:r>
        <w:rPr>
          <w:rStyle w:val="Emphasis"/>
          <w:rFonts w:ascii="Verdana" w:hAnsi="Verdana"/>
          <w:color w:val="000000"/>
          <w:sz w:val="18"/>
          <w:szCs w:val="18"/>
          <w:lang w:val="en"/>
        </w:rPr>
        <w:t>Forbes</w:t>
      </w:r>
    </w:p>
    <w:p w:rsidR="009629E6" w:rsidRPr="009629E6" w:rsidRDefault="009629E6" w:rsidP="009629E6">
      <w:pPr>
        <w:pStyle w:val="NormalWeb"/>
        <w:rPr>
          <w:b/>
          <w:lang w:val="en"/>
        </w:rPr>
      </w:pPr>
      <w:r>
        <w:rPr>
          <w:rFonts w:ascii="Verdana" w:hAnsi="Verdana"/>
          <w:color w:val="000000"/>
          <w:sz w:val="18"/>
          <w:szCs w:val="18"/>
          <w:lang w:val="en"/>
        </w:rPr>
        <w:t xml:space="preserve">Entrepreneurs like </w:t>
      </w:r>
      <w:proofErr w:type="spellStart"/>
      <w:r>
        <w:rPr>
          <w:rFonts w:ascii="Verdana" w:hAnsi="Verdana"/>
          <w:color w:val="000000"/>
          <w:sz w:val="18"/>
          <w:szCs w:val="18"/>
          <w:lang w:val="en"/>
        </w:rPr>
        <w:t>Brin</w:t>
      </w:r>
      <w:proofErr w:type="spellEnd"/>
      <w:r>
        <w:rPr>
          <w:rFonts w:ascii="Verdana" w:hAnsi="Verdana"/>
          <w:color w:val="000000"/>
          <w:sz w:val="18"/>
          <w:szCs w:val="18"/>
          <w:lang w:val="en"/>
        </w:rPr>
        <w:t xml:space="preserve"> and </w:t>
      </w:r>
      <w:proofErr w:type="spellStart"/>
      <w:r>
        <w:rPr>
          <w:rFonts w:ascii="Verdana" w:hAnsi="Verdana"/>
          <w:color w:val="000000"/>
          <w:sz w:val="18"/>
          <w:szCs w:val="18"/>
          <w:lang w:val="en"/>
        </w:rPr>
        <w:t>Zuckerberg</w:t>
      </w:r>
      <w:proofErr w:type="spellEnd"/>
      <w:r>
        <w:rPr>
          <w:rFonts w:ascii="Verdana" w:hAnsi="Verdana"/>
          <w:color w:val="000000"/>
          <w:sz w:val="18"/>
          <w:szCs w:val="18"/>
          <w:lang w:val="en"/>
        </w:rPr>
        <w:t xml:space="preserve"> will be joined by Gen </w:t>
      </w:r>
      <w:proofErr w:type="spellStart"/>
      <w:r>
        <w:rPr>
          <w:rFonts w:ascii="Verdana" w:hAnsi="Verdana"/>
          <w:color w:val="000000"/>
          <w:sz w:val="18"/>
          <w:szCs w:val="18"/>
          <w:lang w:val="en"/>
        </w:rPr>
        <w:t>Xers</w:t>
      </w:r>
      <w:proofErr w:type="spellEnd"/>
      <w:r>
        <w:rPr>
          <w:rFonts w:ascii="Verdana" w:hAnsi="Verdana"/>
          <w:color w:val="000000"/>
          <w:sz w:val="18"/>
          <w:szCs w:val="18"/>
          <w:lang w:val="en"/>
        </w:rPr>
        <w:t xml:space="preserve"> and </w:t>
      </w:r>
      <w:proofErr w:type="spellStart"/>
      <w:r>
        <w:rPr>
          <w:rFonts w:ascii="Verdana" w:hAnsi="Verdana"/>
          <w:color w:val="000000"/>
          <w:sz w:val="18"/>
          <w:szCs w:val="18"/>
          <w:lang w:val="en"/>
        </w:rPr>
        <w:t>Millennials</w:t>
      </w:r>
      <w:proofErr w:type="spellEnd"/>
      <w:r>
        <w:rPr>
          <w:rFonts w:ascii="Verdana" w:hAnsi="Verdana"/>
          <w:color w:val="000000"/>
          <w:sz w:val="18"/>
          <w:szCs w:val="18"/>
          <w:lang w:val="en"/>
        </w:rPr>
        <w:t xml:space="preserve"> starting to inherit $40 trillion, much of which will be designated for charitable giving.</w:t>
      </w:r>
    </w:p>
    <w:p w:rsidR="00D065DA" w:rsidRPr="009629E6" w:rsidRDefault="00E01F50">
      <w:pPr>
        <w:rPr>
          <w:b/>
        </w:rPr>
      </w:pPr>
      <w:r w:rsidRPr="009629E6">
        <w:rPr>
          <w:b/>
        </w:rPr>
        <w:lastRenderedPageBreak/>
        <w:t>April 2, 2013</w:t>
      </w:r>
    </w:p>
    <w:p w:rsidR="00E01F50" w:rsidRDefault="00BD6996" w:rsidP="00E01F50">
      <w:pPr>
        <w:pStyle w:val="NormalWeb"/>
        <w:rPr>
          <w:rFonts w:ascii="Verdana" w:hAnsi="Verdana"/>
          <w:color w:val="000000"/>
          <w:sz w:val="18"/>
          <w:szCs w:val="18"/>
          <w:lang w:val="en"/>
        </w:rPr>
      </w:pPr>
      <w:hyperlink r:id="rId52" w:tgtFrame="_blank" w:history="1">
        <w:r w:rsidR="00E01F50">
          <w:rPr>
            <w:rStyle w:val="Hyperlink"/>
            <w:rFonts w:ascii="Verdana" w:hAnsi="Verdana"/>
            <w:b/>
            <w:bCs/>
            <w:sz w:val="18"/>
            <w:szCs w:val="18"/>
            <w:lang w:val="en"/>
          </w:rPr>
          <w:t>Japan’s NEC wins ICT system contract for another Brazilian soccer stadium</w:t>
        </w:r>
      </w:hyperlink>
    </w:p>
    <w:p w:rsidR="00E01F50" w:rsidRDefault="00E01F50" w:rsidP="00E01F50">
      <w:pPr>
        <w:pStyle w:val="NormalWeb"/>
        <w:rPr>
          <w:rFonts w:ascii="Verdana" w:hAnsi="Verdana"/>
          <w:color w:val="000000"/>
          <w:sz w:val="18"/>
          <w:szCs w:val="18"/>
          <w:lang w:val="en"/>
        </w:rPr>
      </w:pPr>
      <w:r>
        <w:rPr>
          <w:rStyle w:val="Emphasis"/>
          <w:rFonts w:ascii="Verdana" w:hAnsi="Verdana"/>
          <w:color w:val="000000"/>
          <w:sz w:val="18"/>
          <w:szCs w:val="18"/>
          <w:lang w:val="en"/>
        </w:rPr>
        <w:t xml:space="preserve">The Asahi </w:t>
      </w:r>
      <w:proofErr w:type="spellStart"/>
      <w:r>
        <w:rPr>
          <w:rStyle w:val="Emphasis"/>
          <w:rFonts w:ascii="Verdana" w:hAnsi="Verdana"/>
          <w:color w:val="000000"/>
          <w:sz w:val="18"/>
          <w:szCs w:val="18"/>
          <w:lang w:val="en"/>
        </w:rPr>
        <w:t>Shimbun</w:t>
      </w:r>
      <w:proofErr w:type="spellEnd"/>
    </w:p>
    <w:p w:rsidR="00E01F50" w:rsidRDefault="00E01F50" w:rsidP="00E01F50">
      <w:pPr>
        <w:pStyle w:val="NormalWeb"/>
        <w:rPr>
          <w:rFonts w:ascii="Verdana" w:hAnsi="Verdana"/>
          <w:color w:val="000000"/>
          <w:sz w:val="18"/>
          <w:szCs w:val="18"/>
          <w:lang w:val="en"/>
        </w:rPr>
      </w:pPr>
      <w:r>
        <w:rPr>
          <w:rFonts w:ascii="Verdana" w:hAnsi="Verdana"/>
          <w:color w:val="000000"/>
          <w:sz w:val="18"/>
          <w:szCs w:val="18"/>
          <w:lang w:val="en"/>
        </w:rPr>
        <w:t>NEC Corp. has been selected to provide information and communication technology (ICT) for a third soccer stadium in Brazil, part of its continuing support of smart city development in the region.  </w:t>
      </w:r>
    </w:p>
    <w:p w:rsidR="00E01F50" w:rsidRDefault="00BD6996" w:rsidP="00E01F50">
      <w:pPr>
        <w:pStyle w:val="NormalWeb"/>
        <w:rPr>
          <w:rFonts w:ascii="Verdana" w:hAnsi="Verdana"/>
          <w:color w:val="000000"/>
          <w:sz w:val="18"/>
          <w:szCs w:val="18"/>
          <w:lang w:val="en"/>
        </w:rPr>
      </w:pPr>
      <w:hyperlink r:id="rId53" w:tgtFrame="_blank" w:history="1">
        <w:r w:rsidR="00E01F50">
          <w:rPr>
            <w:rStyle w:val="Hyperlink"/>
            <w:rFonts w:ascii="Verdana" w:hAnsi="Verdana"/>
            <w:b/>
            <w:bCs/>
            <w:sz w:val="18"/>
            <w:szCs w:val="18"/>
            <w:lang w:val="en"/>
          </w:rPr>
          <w:t>Mexico's Alsea buys out local Starbucks operation </w:t>
        </w:r>
      </w:hyperlink>
    </w:p>
    <w:p w:rsidR="00E01F50" w:rsidRDefault="00E01F50" w:rsidP="00E01F50">
      <w:pPr>
        <w:pStyle w:val="NormalWeb"/>
        <w:rPr>
          <w:rFonts w:ascii="Verdana" w:hAnsi="Verdana"/>
          <w:color w:val="000000"/>
          <w:sz w:val="18"/>
          <w:szCs w:val="18"/>
          <w:lang w:val="en"/>
        </w:rPr>
      </w:pPr>
      <w:proofErr w:type="spellStart"/>
      <w:r>
        <w:rPr>
          <w:rStyle w:val="Emphasis"/>
          <w:rFonts w:ascii="Verdana" w:hAnsi="Verdana"/>
          <w:color w:val="000000"/>
          <w:sz w:val="18"/>
          <w:szCs w:val="18"/>
          <w:lang w:val="en"/>
        </w:rPr>
        <w:t>NewsAsia</w:t>
      </w:r>
      <w:proofErr w:type="spellEnd"/>
    </w:p>
    <w:p w:rsidR="00E01F50" w:rsidRDefault="00E01F50" w:rsidP="00E01F50">
      <w:pPr>
        <w:pStyle w:val="NormalWeb"/>
        <w:rPr>
          <w:rFonts w:ascii="Verdana" w:hAnsi="Verdana"/>
          <w:color w:val="000000"/>
          <w:sz w:val="18"/>
          <w:szCs w:val="18"/>
          <w:lang w:val="en"/>
        </w:rPr>
      </w:pPr>
      <w:r>
        <w:rPr>
          <w:rFonts w:ascii="Verdana" w:hAnsi="Verdana"/>
          <w:color w:val="000000"/>
          <w:sz w:val="18"/>
          <w:szCs w:val="18"/>
          <w:lang w:val="en"/>
        </w:rPr>
        <w:t>Latin America's largest food operator, Alsea, said on Monday it had bought out the Mexican subsidiary of US mega-coffee chain Starbucks.</w:t>
      </w:r>
    </w:p>
    <w:p w:rsidR="00E01F50" w:rsidRDefault="00BD6996" w:rsidP="00E01F50">
      <w:pPr>
        <w:pStyle w:val="NormalWeb"/>
        <w:rPr>
          <w:rFonts w:ascii="Verdana" w:hAnsi="Verdana"/>
          <w:color w:val="000000"/>
          <w:sz w:val="18"/>
          <w:szCs w:val="18"/>
          <w:lang w:val="en"/>
        </w:rPr>
      </w:pPr>
      <w:hyperlink r:id="rId54" w:tgtFrame="_blank" w:history="1">
        <w:r w:rsidR="00E01F50">
          <w:rPr>
            <w:rStyle w:val="Hyperlink"/>
            <w:rFonts w:ascii="Verdana" w:hAnsi="Verdana"/>
            <w:b/>
            <w:bCs/>
            <w:sz w:val="18"/>
            <w:szCs w:val="18"/>
            <w:lang w:val="en"/>
          </w:rPr>
          <w:t>Korean company SK Telecom has taken corporate social responsibility into the future with hi-tech strategy to help students</w:t>
        </w:r>
      </w:hyperlink>
    </w:p>
    <w:p w:rsidR="00E01F50" w:rsidRDefault="00E01F50" w:rsidP="00E01F50">
      <w:pPr>
        <w:pStyle w:val="NormalWeb"/>
        <w:rPr>
          <w:rFonts w:ascii="Verdana" w:hAnsi="Verdana"/>
          <w:color w:val="000000"/>
          <w:sz w:val="18"/>
          <w:szCs w:val="18"/>
          <w:lang w:val="en"/>
        </w:rPr>
      </w:pPr>
      <w:r>
        <w:rPr>
          <w:rStyle w:val="Emphasis"/>
          <w:rFonts w:ascii="Verdana" w:hAnsi="Verdana"/>
          <w:color w:val="000000"/>
          <w:sz w:val="18"/>
          <w:szCs w:val="18"/>
          <w:lang w:val="en"/>
        </w:rPr>
        <w:t>The Guardian</w:t>
      </w:r>
    </w:p>
    <w:p w:rsidR="00E01F50" w:rsidRDefault="00E01F50" w:rsidP="00E01F50">
      <w:pPr>
        <w:pStyle w:val="NormalWeb"/>
        <w:rPr>
          <w:rFonts w:ascii="Verdana" w:hAnsi="Verdana"/>
          <w:color w:val="000000"/>
          <w:sz w:val="18"/>
          <w:szCs w:val="18"/>
          <w:lang w:val="en"/>
        </w:rPr>
      </w:pPr>
      <w:r>
        <w:rPr>
          <w:rFonts w:ascii="Verdana" w:hAnsi="Verdana"/>
          <w:color w:val="000000"/>
          <w:sz w:val="18"/>
          <w:szCs w:val="18"/>
          <w:lang w:val="en"/>
        </w:rPr>
        <w:t>In a departure from the typical corporate social responsibility program of sending employee volunteers to help in the classroom, SK organized a team of engineers to develop and pilot a smart robot – Albert – equipped with educational software to help children with learning disabilities.</w:t>
      </w:r>
    </w:p>
    <w:p w:rsidR="00E01F50" w:rsidRDefault="00BD6996" w:rsidP="00E01F50">
      <w:pPr>
        <w:pStyle w:val="NormalWeb"/>
        <w:rPr>
          <w:rFonts w:ascii="Verdana" w:hAnsi="Verdana"/>
          <w:color w:val="000000"/>
          <w:sz w:val="18"/>
          <w:szCs w:val="18"/>
          <w:lang w:val="en"/>
        </w:rPr>
      </w:pPr>
      <w:hyperlink r:id="rId55" w:tgtFrame="_blank" w:history="1">
        <w:r w:rsidR="00E01F50">
          <w:rPr>
            <w:rStyle w:val="Hyperlink"/>
            <w:rFonts w:ascii="Verdana" w:hAnsi="Verdana"/>
            <w:b/>
            <w:bCs/>
            <w:sz w:val="18"/>
            <w:szCs w:val="18"/>
            <w:lang w:val="en"/>
          </w:rPr>
          <w:t>Brazil launches billion-dollar energy plan</w:t>
        </w:r>
      </w:hyperlink>
    </w:p>
    <w:p w:rsidR="00E01F50" w:rsidRDefault="00E01F50" w:rsidP="00E01F50">
      <w:pPr>
        <w:pStyle w:val="NormalWeb"/>
        <w:rPr>
          <w:rFonts w:ascii="Verdana" w:hAnsi="Verdana"/>
          <w:color w:val="000000"/>
          <w:sz w:val="18"/>
          <w:szCs w:val="18"/>
          <w:lang w:val="en"/>
        </w:rPr>
      </w:pPr>
      <w:r>
        <w:rPr>
          <w:rStyle w:val="Emphasis"/>
          <w:rFonts w:ascii="Verdana" w:hAnsi="Verdana"/>
          <w:color w:val="000000"/>
          <w:sz w:val="18"/>
          <w:szCs w:val="18"/>
          <w:lang w:val="en"/>
        </w:rPr>
        <w:t>Xinhua News</w:t>
      </w:r>
    </w:p>
    <w:p w:rsidR="00E01F50" w:rsidRDefault="00E01F50" w:rsidP="00E01F50">
      <w:pPr>
        <w:pStyle w:val="NormalWeb"/>
        <w:rPr>
          <w:rFonts w:ascii="Verdana" w:hAnsi="Verdana"/>
          <w:color w:val="000000"/>
          <w:sz w:val="18"/>
          <w:szCs w:val="18"/>
          <w:lang w:val="en"/>
        </w:rPr>
      </w:pPr>
      <w:r>
        <w:rPr>
          <w:rFonts w:ascii="Verdana" w:hAnsi="Verdana"/>
          <w:color w:val="000000"/>
          <w:sz w:val="18"/>
          <w:szCs w:val="18"/>
          <w:lang w:val="en"/>
        </w:rPr>
        <w:t xml:space="preserve">Brazil's Development Bank (BNDES) announced on Monday the launch of a 3-billion-real (1.5-billion-U.S. dollar) plan to develop the country's energy sector. Under the plan, the bank and the research financing company </w:t>
      </w:r>
      <w:proofErr w:type="spellStart"/>
      <w:r>
        <w:rPr>
          <w:rFonts w:ascii="Verdana" w:hAnsi="Verdana"/>
          <w:color w:val="000000"/>
          <w:sz w:val="18"/>
          <w:szCs w:val="18"/>
          <w:lang w:val="en"/>
        </w:rPr>
        <w:t>Finep</w:t>
      </w:r>
      <w:proofErr w:type="spellEnd"/>
      <w:r>
        <w:rPr>
          <w:rFonts w:ascii="Verdana" w:hAnsi="Verdana"/>
          <w:color w:val="000000"/>
          <w:sz w:val="18"/>
          <w:szCs w:val="18"/>
          <w:lang w:val="en"/>
        </w:rPr>
        <w:t xml:space="preserve"> will offer financing lines with low interest rates to private companies investing in energy research.</w:t>
      </w:r>
    </w:p>
    <w:p w:rsidR="00E01F50" w:rsidRPr="00E01F50" w:rsidRDefault="00E01F50">
      <w:pPr>
        <w:rPr>
          <w:b/>
          <w:lang w:val="en"/>
        </w:rPr>
      </w:pPr>
    </w:p>
    <w:sectPr w:rsidR="00E01F50" w:rsidRPr="00E01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50"/>
    <w:rsid w:val="001C0F41"/>
    <w:rsid w:val="00733DCE"/>
    <w:rsid w:val="00784D34"/>
    <w:rsid w:val="00785E28"/>
    <w:rsid w:val="00800A74"/>
    <w:rsid w:val="009629E6"/>
    <w:rsid w:val="00BD6996"/>
    <w:rsid w:val="00BF54F7"/>
    <w:rsid w:val="00C1710D"/>
    <w:rsid w:val="00D065DA"/>
    <w:rsid w:val="00E0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F50"/>
    <w:rPr>
      <w:color w:val="0066CC"/>
      <w:u w:val="single"/>
    </w:rPr>
  </w:style>
  <w:style w:type="paragraph" w:styleId="NormalWeb">
    <w:name w:val="Normal (Web)"/>
    <w:basedOn w:val="Normal"/>
    <w:uiPriority w:val="99"/>
    <w:unhideWhenUsed/>
    <w:rsid w:val="00E01F50"/>
    <w:pPr>
      <w:spacing w:before="100" w:beforeAutospacing="1" w:after="270" w:line="360" w:lineRule="atLeast"/>
    </w:pPr>
    <w:rPr>
      <w:rFonts w:ascii="Times New Roman" w:eastAsia="Times New Roman" w:hAnsi="Times New Roman" w:cs="Times New Roman"/>
      <w:sz w:val="29"/>
      <w:szCs w:val="29"/>
    </w:rPr>
  </w:style>
  <w:style w:type="character" w:styleId="Strong">
    <w:name w:val="Strong"/>
    <w:basedOn w:val="DefaultParagraphFont"/>
    <w:uiPriority w:val="22"/>
    <w:qFormat/>
    <w:rsid w:val="00E01F50"/>
    <w:rPr>
      <w:b/>
      <w:bCs/>
    </w:rPr>
  </w:style>
  <w:style w:type="character" w:styleId="Emphasis">
    <w:name w:val="Emphasis"/>
    <w:basedOn w:val="DefaultParagraphFont"/>
    <w:uiPriority w:val="20"/>
    <w:qFormat/>
    <w:rsid w:val="00E01F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F50"/>
    <w:rPr>
      <w:color w:val="0066CC"/>
      <w:u w:val="single"/>
    </w:rPr>
  </w:style>
  <w:style w:type="paragraph" w:styleId="NormalWeb">
    <w:name w:val="Normal (Web)"/>
    <w:basedOn w:val="Normal"/>
    <w:uiPriority w:val="99"/>
    <w:unhideWhenUsed/>
    <w:rsid w:val="00E01F50"/>
    <w:pPr>
      <w:spacing w:before="100" w:beforeAutospacing="1" w:after="270" w:line="360" w:lineRule="atLeast"/>
    </w:pPr>
    <w:rPr>
      <w:rFonts w:ascii="Times New Roman" w:eastAsia="Times New Roman" w:hAnsi="Times New Roman" w:cs="Times New Roman"/>
      <w:sz w:val="29"/>
      <w:szCs w:val="29"/>
    </w:rPr>
  </w:style>
  <w:style w:type="character" w:styleId="Strong">
    <w:name w:val="Strong"/>
    <w:basedOn w:val="DefaultParagraphFont"/>
    <w:uiPriority w:val="22"/>
    <w:qFormat/>
    <w:rsid w:val="00E01F50"/>
    <w:rPr>
      <w:b/>
      <w:bCs/>
    </w:rPr>
  </w:style>
  <w:style w:type="character" w:styleId="Emphasis">
    <w:name w:val="Emphasis"/>
    <w:basedOn w:val="DefaultParagraphFont"/>
    <w:uiPriority w:val="20"/>
    <w:qFormat/>
    <w:rsid w:val="00E01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3357">
      <w:bodyDiv w:val="1"/>
      <w:marLeft w:val="0"/>
      <w:marRight w:val="0"/>
      <w:marTop w:val="0"/>
      <w:marBottom w:val="0"/>
      <w:divBdr>
        <w:top w:val="none" w:sz="0" w:space="0" w:color="auto"/>
        <w:left w:val="none" w:sz="0" w:space="0" w:color="auto"/>
        <w:bottom w:val="none" w:sz="0" w:space="0" w:color="auto"/>
        <w:right w:val="none" w:sz="0" w:space="0" w:color="auto"/>
      </w:divBdr>
    </w:div>
    <w:div w:id="499740025">
      <w:bodyDiv w:val="1"/>
      <w:marLeft w:val="0"/>
      <w:marRight w:val="0"/>
      <w:marTop w:val="0"/>
      <w:marBottom w:val="0"/>
      <w:divBdr>
        <w:top w:val="none" w:sz="0" w:space="0" w:color="auto"/>
        <w:left w:val="none" w:sz="0" w:space="0" w:color="auto"/>
        <w:bottom w:val="none" w:sz="0" w:space="0" w:color="auto"/>
        <w:right w:val="none" w:sz="0" w:space="0" w:color="auto"/>
      </w:divBdr>
    </w:div>
    <w:div w:id="960065930">
      <w:bodyDiv w:val="1"/>
      <w:marLeft w:val="0"/>
      <w:marRight w:val="0"/>
      <w:marTop w:val="0"/>
      <w:marBottom w:val="0"/>
      <w:divBdr>
        <w:top w:val="none" w:sz="0" w:space="0" w:color="auto"/>
        <w:left w:val="none" w:sz="0" w:space="0" w:color="auto"/>
        <w:bottom w:val="none" w:sz="0" w:space="0" w:color="auto"/>
        <w:right w:val="none" w:sz="0" w:space="0" w:color="auto"/>
      </w:divBdr>
    </w:div>
    <w:div w:id="1059479687">
      <w:bodyDiv w:val="1"/>
      <w:marLeft w:val="0"/>
      <w:marRight w:val="0"/>
      <w:marTop w:val="0"/>
      <w:marBottom w:val="0"/>
      <w:divBdr>
        <w:top w:val="none" w:sz="0" w:space="0" w:color="auto"/>
        <w:left w:val="none" w:sz="0" w:space="0" w:color="auto"/>
        <w:bottom w:val="none" w:sz="0" w:space="0" w:color="auto"/>
        <w:right w:val="none" w:sz="0" w:space="0" w:color="auto"/>
      </w:divBdr>
    </w:div>
    <w:div w:id="1158888314">
      <w:bodyDiv w:val="1"/>
      <w:marLeft w:val="0"/>
      <w:marRight w:val="0"/>
      <w:marTop w:val="0"/>
      <w:marBottom w:val="0"/>
      <w:divBdr>
        <w:top w:val="none" w:sz="0" w:space="0" w:color="auto"/>
        <w:left w:val="none" w:sz="0" w:space="0" w:color="auto"/>
        <w:bottom w:val="none" w:sz="0" w:space="0" w:color="auto"/>
        <w:right w:val="none" w:sz="0" w:space="0" w:color="auto"/>
      </w:divBdr>
    </w:div>
    <w:div w:id="1367481436">
      <w:bodyDiv w:val="1"/>
      <w:marLeft w:val="0"/>
      <w:marRight w:val="0"/>
      <w:marTop w:val="0"/>
      <w:marBottom w:val="0"/>
      <w:divBdr>
        <w:top w:val="none" w:sz="0" w:space="0" w:color="auto"/>
        <w:left w:val="none" w:sz="0" w:space="0" w:color="auto"/>
        <w:bottom w:val="none" w:sz="0" w:space="0" w:color="auto"/>
        <w:right w:val="none" w:sz="0" w:space="0" w:color="auto"/>
      </w:divBdr>
    </w:div>
    <w:div w:id="1424767637">
      <w:bodyDiv w:val="1"/>
      <w:marLeft w:val="0"/>
      <w:marRight w:val="0"/>
      <w:marTop w:val="0"/>
      <w:marBottom w:val="0"/>
      <w:divBdr>
        <w:top w:val="none" w:sz="0" w:space="0" w:color="auto"/>
        <w:left w:val="none" w:sz="0" w:space="0" w:color="auto"/>
        <w:bottom w:val="none" w:sz="0" w:space="0" w:color="auto"/>
        <w:right w:val="none" w:sz="0" w:space="0" w:color="auto"/>
      </w:divBdr>
    </w:div>
    <w:div w:id="1558080689">
      <w:bodyDiv w:val="1"/>
      <w:marLeft w:val="0"/>
      <w:marRight w:val="0"/>
      <w:marTop w:val="0"/>
      <w:marBottom w:val="0"/>
      <w:divBdr>
        <w:top w:val="none" w:sz="0" w:space="0" w:color="auto"/>
        <w:left w:val="none" w:sz="0" w:space="0" w:color="auto"/>
        <w:bottom w:val="none" w:sz="0" w:space="0" w:color="auto"/>
        <w:right w:val="none" w:sz="0" w:space="0" w:color="auto"/>
      </w:divBdr>
    </w:div>
    <w:div w:id="1827281856">
      <w:bodyDiv w:val="1"/>
      <w:marLeft w:val="0"/>
      <w:marRight w:val="0"/>
      <w:marTop w:val="0"/>
      <w:marBottom w:val="0"/>
      <w:divBdr>
        <w:top w:val="none" w:sz="0" w:space="0" w:color="auto"/>
        <w:left w:val="none" w:sz="0" w:space="0" w:color="auto"/>
        <w:bottom w:val="none" w:sz="0" w:space="0" w:color="auto"/>
        <w:right w:val="none" w:sz="0" w:space="0" w:color="auto"/>
      </w:divBdr>
    </w:div>
    <w:div w:id="20622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namericas.com/news/oilandgas/mexican-spanish-groups-ink-deal-for-pemex-vessels" TargetMode="External"/><Relationship Id="rId18" Type="http://schemas.openxmlformats.org/officeDocument/2006/relationships/hyperlink" Target="http://www.eurekalert.org/pub_releases/2013-04/dfnd-dla041013.php" TargetMode="External"/><Relationship Id="rId26" Type="http://schemas.openxmlformats.org/officeDocument/2006/relationships/hyperlink" Target="http://deloitte.wsj.com/riskandcompliance/2013/04/10/executives-see-rise-in-risks-in-emerging-markets/?KEYWORDS=latin+america" TargetMode="External"/><Relationship Id="rId39" Type="http://schemas.openxmlformats.org/officeDocument/2006/relationships/hyperlink" Target="http://blogs.ft.com/beyond-brics/2013/04/05/made-in-mexico-now-cheaper-than-china/" TargetMode="External"/><Relationship Id="rId21" Type="http://schemas.openxmlformats.org/officeDocument/2006/relationships/hyperlink" Target="http://www.mhi.co.jp/en/news/story/1304111644.html" TargetMode="External"/><Relationship Id="rId34" Type="http://schemas.openxmlformats.org/officeDocument/2006/relationships/hyperlink" Target="http://www.bnamericas.com/news/oilandgas/mexico-china-inks-crude-export-deal" TargetMode="External"/><Relationship Id="rId42" Type="http://schemas.openxmlformats.org/officeDocument/2006/relationships/hyperlink" Target="http://www.japantimes.co.jp/news/2013/04/03/national/universities-set-to-accept-brazilian-science-majors/" TargetMode="External"/><Relationship Id="rId47" Type="http://schemas.openxmlformats.org/officeDocument/2006/relationships/hyperlink" Target="http://reneweconomy.com.au/2013/korea-as-global-environment-leader-73539" TargetMode="External"/><Relationship Id="rId50" Type="http://schemas.openxmlformats.org/officeDocument/2006/relationships/hyperlink" Target="http://www.forbes.com/sites/greatspeculations/2013/04/02/directvs-stock-could-pass-60-easy-if-latin-america-remains-strong/" TargetMode="External"/><Relationship Id="rId55" Type="http://schemas.openxmlformats.org/officeDocument/2006/relationships/hyperlink" Target="http://news.xinhuanet.com/english/business/2013-04/02/c_132278234.htm" TargetMode="External"/><Relationship Id="rId63" Type="http://schemas.openxmlformats.org/officeDocument/2006/relationships/customXml" Target="../customXml/item6.xml"/><Relationship Id="rId7" Type="http://schemas.openxmlformats.org/officeDocument/2006/relationships/hyperlink" Target="http://online.wsj.com/article/PR-CO-20130417-908272.html?mod=googlenews_wsj" TargetMode="External"/><Relationship Id="rId2" Type="http://schemas.microsoft.com/office/2007/relationships/stylesWithEffects" Target="stylesWithEffects.xml"/><Relationship Id="rId16" Type="http://schemas.openxmlformats.org/officeDocument/2006/relationships/hyperlink" Target="http://www.huffingtonpost.com/paula-goldman/impact-investing_b_3087510.html" TargetMode="External"/><Relationship Id="rId29" Type="http://schemas.openxmlformats.org/officeDocument/2006/relationships/hyperlink" Target="http://www.foxbusiness.com/news/2013/04/08/kia-commits-to-brazil-factory-financing-still-to-be-decided/" TargetMode="External"/><Relationship Id="rId11" Type="http://schemas.openxmlformats.org/officeDocument/2006/relationships/hyperlink" Target="http://www.pv-magazine.com/news/details/archive/2013/april/beitrag/german-solar-company-to-invest-us254-million-in-brazil_100010888/" TargetMode="External"/><Relationship Id="rId24" Type="http://schemas.openxmlformats.org/officeDocument/2006/relationships/hyperlink" Target="http://www.chinadaily.com.cn/business/2013-04/09/content_16386300.htm" TargetMode="External"/><Relationship Id="rId32" Type="http://schemas.openxmlformats.org/officeDocument/2006/relationships/hyperlink" Target="http://www.bnamericas.com/news/electricpower/consortium-lands-paraguay-transmission-project" TargetMode="External"/><Relationship Id="rId37" Type="http://schemas.openxmlformats.org/officeDocument/2006/relationships/hyperlink" Target="http://news.yahoo.com/google-reported-plan-buy-whatsapp-1-billion-really-115043496.html" TargetMode="External"/><Relationship Id="rId40" Type="http://schemas.openxmlformats.org/officeDocument/2006/relationships/hyperlink" Target="http://www.ft.com/intl/cms/s/0/a71079b6-746f-11e2-80a7-00144feabdc0.html" TargetMode="External"/><Relationship Id="rId45" Type="http://schemas.openxmlformats.org/officeDocument/2006/relationships/hyperlink" Target="http://www.bloomberg.com/news/2013-04-03/banco-do-brasil-may-raise-6-billion-with-insurance-ipo.html" TargetMode="External"/><Relationship Id="rId53" Type="http://schemas.openxmlformats.org/officeDocument/2006/relationships/hyperlink" Target="http://www.channelnewsasia.com/news/business/international/afp_asiapacific_business/mexico-s-alsea-buys-out-local-starbucks-operation/624442.html" TargetMode="External"/><Relationship Id="rId58" Type="http://schemas.openxmlformats.org/officeDocument/2006/relationships/customXml" Target="../customXml/item1.xml"/><Relationship Id="rId5" Type="http://schemas.openxmlformats.org/officeDocument/2006/relationships/hyperlink" Target="http://www.guardian.co.uk/media/2013/apr/17/chinese-banks-forbes-global-2000" TargetMode="External"/><Relationship Id="rId61" Type="http://schemas.openxmlformats.org/officeDocument/2006/relationships/customXml" Target="../customXml/item4.xml"/><Relationship Id="rId19" Type="http://schemas.openxmlformats.org/officeDocument/2006/relationships/hyperlink" Target="http://www.bnamericas.com/news/telecommunications/mobile-connections-in-latin-america-to-reach-711mn-in-2013-study" TargetMode="External"/><Relationship Id="rId14" Type="http://schemas.openxmlformats.org/officeDocument/2006/relationships/hyperlink" Target="http://www.bnamericas.com/news/oilandgas/mexican-spanish-groups-ink-deal-for-pemex-vessels" TargetMode="External"/><Relationship Id="rId22" Type="http://schemas.openxmlformats.org/officeDocument/2006/relationships/hyperlink" Target="http://www.forbes.com/sites/ashoka/2013/04/09/investing-in-latin-americas-water-and-sanitation-solutions/" TargetMode="External"/><Relationship Id="rId27" Type="http://schemas.openxmlformats.org/officeDocument/2006/relationships/hyperlink" Target="http://www.bnamericas.com/news/technology/qtotvs-aims-for-presence-in-all-latin-american-cities-with-over-500000-inhabitants" TargetMode="External"/><Relationship Id="rId30" Type="http://schemas.openxmlformats.org/officeDocument/2006/relationships/hyperlink" Target="http://www.france24.com/en/20130406-foreign-wind-farms-cause-uproar-mexican-villages" TargetMode="External"/><Relationship Id="rId35" Type="http://schemas.openxmlformats.org/officeDocument/2006/relationships/hyperlink" Target="http://www.expansion.com/2013/04/06/empresas/distribucion/1365206632.html" TargetMode="External"/><Relationship Id="rId43" Type="http://schemas.openxmlformats.org/officeDocument/2006/relationships/hyperlink" Target="http://www.brecorder.com/top-news/1-front-top-news/113421-mexican-leader-to-visit-china-japan.html" TargetMode="External"/><Relationship Id="rId48" Type="http://schemas.openxmlformats.org/officeDocument/2006/relationships/hyperlink" Target="http://finance.yahoo.com/news/xooms-game-changing-powr-expands-170619298.html" TargetMode="External"/><Relationship Id="rId56" Type="http://schemas.openxmlformats.org/officeDocument/2006/relationships/fontTable" Target="fontTable.xml"/><Relationship Id="rId64" Type="http://schemas.openxmlformats.org/officeDocument/2006/relationships/customXml" Target="../customXml/item7.xml"/><Relationship Id="rId8" Type="http://schemas.openxmlformats.org/officeDocument/2006/relationships/hyperlink" Target="http://www.ft.com/intl/reports/responsible-business-2013" TargetMode="External"/><Relationship Id="rId51" Type="http://schemas.openxmlformats.org/officeDocument/2006/relationships/hyperlink" Target="http://www.forbes.com/sites/groupthink/2013/04/01/what-it-means-to-be-a-philanthropist-gen-xers-and-millennials-weigh-in/" TargetMode="External"/><Relationship Id="rId3" Type="http://schemas.openxmlformats.org/officeDocument/2006/relationships/settings" Target="settings.xml"/><Relationship Id="rId12" Type="http://schemas.openxmlformats.org/officeDocument/2006/relationships/hyperlink" Target="http://blogs.ft.com/beyond-brics/2013/04/16/em-private-debt-funds-draw-more-interest/" TargetMode="External"/><Relationship Id="rId17" Type="http://schemas.openxmlformats.org/officeDocument/2006/relationships/hyperlink" Target="http://www.guardian.co.uk/global-development/2013/apr/08/aid-dropping-donors-risk-averse-oecd" TargetMode="External"/><Relationship Id="rId25" Type="http://schemas.openxmlformats.org/officeDocument/2006/relationships/hyperlink" Target="http://blogs.ft.com/beyond-brics/2013/04/09/mexico-japan-building-pipelines/" TargetMode="External"/><Relationship Id="rId33" Type="http://schemas.openxmlformats.org/officeDocument/2006/relationships/hyperlink" Target="http://www.telecomlead.com/telecom-equipment/huawei-revenue-up-9-8-percent-to-35-57-billion-profit-up-34-percent-in-2012/" TargetMode="External"/><Relationship Id="rId38" Type="http://schemas.openxmlformats.org/officeDocument/2006/relationships/hyperlink" Target="http://www.andina.com.pe/Ingles/noticia-peru-is-a-competitive-platform-for-asian-investments-454063.aspx" TargetMode="External"/><Relationship Id="rId46" Type="http://schemas.openxmlformats.org/officeDocument/2006/relationships/hyperlink" Target="http://eng.elheraldo.hn/Secciones-Principales/Pais/Uruguaya-Antel-quiere-invertir-en-Hondutel" TargetMode="External"/><Relationship Id="rId59" Type="http://schemas.openxmlformats.org/officeDocument/2006/relationships/customXml" Target="../customXml/item2.xml"/><Relationship Id="rId20" Type="http://schemas.openxmlformats.org/officeDocument/2006/relationships/hyperlink" Target="http://deloitte.wsj.com/riskandcompliance/2013/04/10/executives-see-rise-in-risks-in-emerging-markets/?KEYWORDS=latin+america" TargetMode="External"/><Relationship Id="rId41" Type="http://schemas.openxmlformats.org/officeDocument/2006/relationships/hyperlink" Target="http://www.qsrweb.com/article/210797/Burger-King-Latin-America-leverages-soccer-partnership" TargetMode="External"/><Relationship Id="rId54" Type="http://schemas.openxmlformats.org/officeDocument/2006/relationships/hyperlink" Target="http://www.guardian.co.uk/sustainable-business/engineers-educational-robot-children-learning-difficulties" TargetMode="External"/><Relationship Id="rId62"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hyperlink" Target="http://www.expansion.com/agencia/europa_press/2013/04/17/20130417144111.html" TargetMode="External"/><Relationship Id="rId15" Type="http://schemas.openxmlformats.org/officeDocument/2006/relationships/hyperlink" Target="http://exame.abril.com.br/negocios/aquisicoes-fusoes/noticias/granbio-compra-25-de-companhia-americana" TargetMode="External"/><Relationship Id="rId23" Type="http://schemas.openxmlformats.org/officeDocument/2006/relationships/hyperlink" Target="http://online.wsj.com/article/SB10001424127887323550604578412400404012408.html?mod=googlenews_wsj" TargetMode="External"/><Relationship Id="rId28" Type="http://schemas.openxmlformats.org/officeDocument/2006/relationships/hyperlink" Target="http://subscriber.bnamericas.com/Subscriber/index.jsp?idioma=I&amp;tipoContenido=detalle&amp;pagina=content&amp;idContenido=614136&amp;tipoDocumento=1" TargetMode="External"/><Relationship Id="rId36" Type="http://schemas.openxmlformats.org/officeDocument/2006/relationships/hyperlink" Target="http://www.upi.com/Business_News/Energy-Resources/2013/04/05/Latin-America-looks-to-earn-from-e-waste/UPI-45211365154168/" TargetMode="External"/><Relationship Id="rId49" Type="http://schemas.openxmlformats.org/officeDocument/2006/relationships/hyperlink" Target="http://ai-cio.com/channel/NEWSMAKERS/Obama_Proposes_Tax-Free_Infrastructure_Investing_for_Non-US_Pensions.html" TargetMode="External"/><Relationship Id="rId57" Type="http://schemas.openxmlformats.org/officeDocument/2006/relationships/theme" Target="theme/theme1.xml"/><Relationship Id="rId10" Type="http://schemas.openxmlformats.org/officeDocument/2006/relationships/hyperlink" Target="http://www.reuters.com/article/2013/04/15/us-mexico-nestle-idUSBRE93E0T320130415" TargetMode="External"/><Relationship Id="rId31" Type="http://schemas.openxmlformats.org/officeDocument/2006/relationships/hyperlink" Target="http://www.bnamericas.com/news/electricpower/peru-greenlights-700mw-plus-hydro" TargetMode="External"/><Relationship Id="rId44" Type="http://schemas.openxmlformats.org/officeDocument/2006/relationships/hyperlink" Target="http://online.wsj.com/article/BT-CO-20130402-708260.html" TargetMode="External"/><Relationship Id="rId52" Type="http://schemas.openxmlformats.org/officeDocument/2006/relationships/hyperlink" Target="http://www.asahi.com/english/articles/TKY201303280166.html" TargetMode="External"/><Relationship Id="rId4" Type="http://schemas.openxmlformats.org/officeDocument/2006/relationships/webSettings" Target="webSettings.xml"/><Relationship Id="rId9" Type="http://schemas.openxmlformats.org/officeDocument/2006/relationships/hyperlink" Target="http://www.reuters.com/article/2013/04/16/enelgreenpower-plan-idUSL5N0D31VW20130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Author xmlns="cdc7663a-08f0-4737-9e8c-148ce897a09c" xsi:nil="true"/>
    <Division_x0020_or_x0020_Unit xmlns="cdc7663a-08f0-4737-9e8c-148ce897a09c">ORP</Division_x0020_or_x0020_Unit>
    <Identifier xmlns="cdc7663a-08f0-4737-9e8c-148ce897a09c" xsi:nil="true"/>
    <IDBDocs_x0020_Number xmlns="cdc7663a-08f0-4737-9e8c-148ce897a09c">37691637</IDBDocs_x0020_Number>
    <Document_x0020_Author xmlns="cdc7663a-08f0-4737-9e8c-148ce897a09c">Monroy Taborda, Santiago</Document_x0020_Author>
    <Document_x0020_Language_x0020_IDB xmlns="cdc7663a-08f0-4737-9e8c-148ce897a09c">English</Document_x0020_Language_x0020_IDB>
    <Fiscal_x0020_Year_x0020_IDB xmlns="cdc7663a-08f0-4737-9e8c-148ce897a09c">2013</Fiscal_x0020_Year_x0020_IDB>
    <TaxCatchAll xmlns="cdc7663a-08f0-4737-9e8c-148ce897a09c">
      <Value>2</Value>
      <Value>1</Value>
    </TaxCatchAll>
    <Migration_x0020_Info xmlns="cdc7663a-08f0-4737-9e8c-148ce897a09c">&lt;Data&gt;&lt;APPLICATION&gt;MS WORD&lt;/APPLICATION&gt;&lt;STAGE_CODE&gt;CONSULTATION&lt;/STAGE_CODE&gt;&lt;USER_STAGE&gt;Consultation&lt;/USER_STAGE&gt;&lt;PD_OBJ_TYPE&gt;0&lt;/PD_OBJ_TYPE&gt;&lt;MAKERECORD&gt;N&lt;/MAKERECORD&gt;&lt;/Data&gt;</Migration_x0020_Info>
    <SISCOR_x0020_Numb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ORF-01 Organization and Functions, General</TermName>
          <TermId xmlns="http://schemas.microsoft.com/office/infopath/2007/PartnerControls">f74b30e1-3201-4e26-8da1-6b92b48b98fc</TermId>
        </TermInfo>
      </Terms>
    </j65ec2e3a7e44c39a1acebfd2a19200a>
    <Related_x0020_SisCor_x0020_Number xmlns="cdc7663a-08f0-4737-9e8c-148ce897a09c" xsi:nil="true"/>
    <TaxKeywordTaxHTField xmlns="cdc7663a-08f0-4737-9e8c-148ce897a09c">
      <Terms xmlns="http://schemas.microsoft.com/office/infopath/2007/PartnerControls"/>
    </TaxKeywordTaxHTField>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5 Organization and Functions</TermName>
          <TermId xmlns="http://schemas.microsoft.com/office/infopath/2007/PartnerControls">4701d7f9-8df6-4219-aeac-8d4b644c65a0</TermId>
        </TermInfo>
      </Terms>
    </cf0f1ca6d90e4583ad80995bcde0e58a>
    <_dlc_DocId xmlns="cdc7663a-08f0-4737-9e8c-148ce897a09c">EZSHARE-1677976868-51</_dlc_DocId>
    <_dlc_DocIdUrl xmlns="cdc7663a-08f0-4737-9e8c-148ce897a09c">
      <Url>https://idbg.sharepoint.com/teams/ez-ORP/_layouts/15/DocIdRedir.aspx?ID=EZSHARE-1677976868-51</Url>
      <Description>EZSHARE-1677976868-51</Description>
    </_dlc_DocIdUrl>
    <Abstract xmlns="cdc7663a-08f0-4737-9e8c-148ce897a09c" xsi:nil="true"/>
    <Disclosure_x0020_Activity xmlns="cdc7663a-08f0-4737-9e8c-148ce897a09c">Consultation</Disclosure_x0020_Activity>
    <Region xmlns="cdc7663a-08f0-4737-9e8c-148ce897a09c" xsi:nil="true"/>
    <Publication_x0020_Type xmlns="cdc7663a-08f0-4737-9e8c-148ce897a09c" xsi:nil="true"/>
    <Issue_x0020_Date xmlns="cdc7663a-08f0-4737-9e8c-148ce897a09c" xsi:nil="true"/>
    <Webtopic xmlns="cdc7663a-08f0-4737-9e8c-148ce897a09c">Public-Private Partnerships</Webtopic>
    <Publishing_x0020_House xmlns="cdc7663a-08f0-4737-9e8c-148ce897a09c" xsi:nil="true"/>
    <Disclosed xmlns="cdc7663a-08f0-4737-9e8c-148ce897a09c">true</Disclosed>
    <KP_x0020_Topics xmlns="cdc7663a-08f0-4737-9e8c-148ce897a09c" xsi:nil="true"/>
    <Editor1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Disclosure Corporate" ma:contentTypeID="0x010100FBDC791374248D49AF91D63F8C9846CC0064D023CACACF914D9A96666E32E06A60" ma:contentTypeVersion="4" ma:contentTypeDescription="A content type to manage public (corporate) IDB documents" ma:contentTypeScope="" ma:versionID="efb9d40c8f4dd8a9103aac92727375da">
  <xsd:schema xmlns:xsd="http://www.w3.org/2001/XMLSchema" xmlns:xs="http://www.w3.org/2001/XMLSchema" xmlns:p="http://schemas.microsoft.com/office/2006/metadata/properties" xmlns:ns2="9c571b2f-e523-4ab2-ba2e-09e151a03ef4" targetNamespace="http://schemas.microsoft.com/office/2006/metadata/properties" ma:root="true" ma:fieldsID="0f1201ba04e6de018b21bba45ec9ebd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kec44a8f19e94123ac6e16fcf3f0ea78" minOccurs="0"/>
                <xsd:element ref="ns2:TaxCatchAll" minOccurs="0"/>
                <xsd:element ref="ns2:TaxCatchAllLabel" minOccurs="0"/>
                <xsd:element ref="ns2:Access_x0020_to_x0020_Information_x00a0_Policy"/>
                <xsd:element ref="ns2:b19f620ab0cb412bbbcd401bf603221b"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j8b96605ee2f4c4e988849e658583fee"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ec44a8f19e94123ac6e16fcf3f0ea78" ma:index="11" ma:taxonomy="true" ma:internalName="kec44a8f19e94123ac6e16fcf3f0ea78" ma:taxonomyFieldName="Function_x0020_Corporate_x0020_IDB" ma:displayName="Function Corporate IDB" ma:readOnly="false" ma:default="" ma:fieldId="{4ec44a8f-19e9-4123-ac6e-16fcf3f0ea78}" ma:sspId="cf0be0ad-272c-4e7f-a157-3f0abda6cde5" ma:termSetId="1bf608e2-0951-45af-b6ad-dda35a5d875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3b88dd3-a9b7-4493-af8d-53e21a25ebd9}" ma:internalName="TaxCatchAll" ma:showField="CatchAllData" ma:web="575e7e60-cfdc-4c30-a96d-3242ad108a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3b88dd3-a9b7-4493-af8d-53e21a25ebd9}" ma:internalName="TaxCatchAllLabel" ma:readOnly="true" ma:showField="CatchAllDataLabel" ma:web="575e7e60-cfdc-4c30-a96d-3242ad108a0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b19f620ab0cb412bbbcd401bf603221b" ma:index="16" ma:taxonomy="true" ma:internalName="b19f620ab0cb412bbbcd401bf603221b" ma:taxonomyFieldName="Series_x0020_Corporate_x0020_IDB" ma:displayName="Series Corporate IDB" ma:readOnly="false" ma:default="" ma:fieldId="{b19f620a-b0cb-412b-bbcd-401bf603221b}" ma:sspId="cf0be0ad-272c-4e7f-a157-3f0abda6cde5" ma:termSetId="efdc246b-bb85-42ef-a4b1-4b9dfc236b49"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j8b96605ee2f4c4e988849e658583fee" ma:index="24"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description="Brought over as part of Migration" ma:internalName="IDBDocs_x0020_Number">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maxLength value="255"/>
        </xsd:restriction>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default="=TEXT(TODAY(),&quot;yyyy&quot;)" ma:internalName="Fiscal_x0020_Year_x0020_IDB">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e61f9b1-e23d-4f49-b3d7-56b991556c4b" ContentTypeId="0x01010066B06E59AB175241BBFB297522263BEB"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A2A8F675FF81B646A6899704148C2670" ma:contentTypeVersion="48" ma:contentTypeDescription="A content type to manage public (corporate) IDB documents" ma:contentTypeScope="" ma:versionID="38515db8450273a8a1149508c95b550f">
  <xsd:schema xmlns:xsd="http://www.w3.org/2001/XMLSchema" xmlns:xs="http://www.w3.org/2001/XMLSchema" xmlns:p="http://schemas.microsoft.com/office/2006/metadata/properties" xmlns:ns2="cdc7663a-08f0-4737-9e8c-148ce897a09c" targetNamespace="http://schemas.microsoft.com/office/2006/metadata/properties" ma:root="true" ma:fieldsID="e3c662a48f47a86a825223f7989b1a5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5 Organization and Functions|4701d7f9-8df6-4219-aeac-8d4b644c65a0"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1dbec81-9460-4d75-9633-2071a3e8aba0}" ma:internalName="TaxCatchAll" ma:showField="CatchAllData" ma:web="7d71e89d-ec34-4548-9d14-7a976027f6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dbec81-9460-4d75-9633-2071a3e8aba0}" ma:internalName="TaxCatchAllLabel" ma:readOnly="true" ma:showField="CatchAllDataLabel" ma:web="7d71e89d-ec34-4548-9d14-7a976027f6d9">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2;#ORF-01 Organization and Functions, General|f74b30e1-3201-4e26-8da1-6b92b48b98f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TaxKeywordTaxHTField" ma:index="40" nillable="true" ma:taxonomy="true" ma:internalName="TaxKeywordTaxHTField" ma:taxonomyFieldName="TaxKeyword" ma:displayName="Tags" ma:fieldId="{23f27201-bee3-471e-b2e7-b64fd8b7ca38}" ma:taxonomyMulti="true" ma:sspId="ae61f9b1-e23d-4f49-b3d7-56b991556c4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Props1.xml><?xml version="1.0" encoding="utf-8"?>
<ds:datastoreItem xmlns:ds="http://schemas.openxmlformats.org/officeDocument/2006/customXml" ds:itemID="{A55FAFB2-35E7-4E06-AA3D-3DB3520C5066}"/>
</file>

<file path=customXml/itemProps2.xml><?xml version="1.0" encoding="utf-8"?>
<ds:datastoreItem xmlns:ds="http://schemas.openxmlformats.org/officeDocument/2006/customXml" ds:itemID="{8AC6D099-F758-4403-A495-6470AA249E8D}"/>
</file>

<file path=customXml/itemProps3.xml><?xml version="1.0" encoding="utf-8"?>
<ds:datastoreItem xmlns:ds="http://schemas.openxmlformats.org/officeDocument/2006/customXml" ds:itemID="{04E78E64-C501-4476-BEB7-902401C7218C}"/>
</file>

<file path=customXml/itemProps4.xml><?xml version="1.0" encoding="utf-8"?>
<ds:datastoreItem xmlns:ds="http://schemas.openxmlformats.org/officeDocument/2006/customXml" ds:itemID="{883DCA1D-D01F-4746-9A74-4A6A45E61664}"/>
</file>

<file path=customXml/itemProps5.xml><?xml version="1.0" encoding="utf-8"?>
<ds:datastoreItem xmlns:ds="http://schemas.openxmlformats.org/officeDocument/2006/customXml" ds:itemID="{7A57DDCC-8470-42AE-BAB0-3D6A60E19389}"/>
</file>

<file path=customXml/itemProps6.xml><?xml version="1.0" encoding="utf-8"?>
<ds:datastoreItem xmlns:ds="http://schemas.openxmlformats.org/officeDocument/2006/customXml" ds:itemID="{0EA54978-0E14-4953-8809-F0D88D6C76B9}"/>
</file>

<file path=customXml/itemProps7.xml><?xml version="1.0" encoding="utf-8"?>
<ds:datastoreItem xmlns:ds="http://schemas.openxmlformats.org/officeDocument/2006/customXml" ds:itemID="{E4EC292A-F8F3-4016-A7EC-1546202A0F08}"/>
</file>

<file path=docProps/app.xml><?xml version="1.0" encoding="utf-8"?>
<Properties xmlns="http://schemas.openxmlformats.org/officeDocument/2006/extended-properties" xmlns:vt="http://schemas.openxmlformats.org/officeDocument/2006/docPropsVTypes">
  <Template>Normal</Template>
  <TotalTime>3</TotalTime>
  <Pages>13</Pages>
  <Words>3191</Words>
  <Characters>18195</Characters>
  <Application>Microsoft Office Word</Application>
  <DocSecurity>0</DocSecurity>
  <Lines>151</Lines>
  <Paragraphs>42</Paragraphs>
  <ScaleCrop>false</ScaleCrop>
  <Company>Inter-American Development Bank</Company>
  <LinksUpToDate>false</LinksUpToDate>
  <CharactersWithSpaces>21344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 April</dc:title>
  <dc:subject/>
  <dc:creator>Test</dc:creator>
  <cp:keywords/>
  <dc:description/>
  <cp:lastModifiedBy>Test</cp:lastModifiedBy>
  <cp:revision>10</cp:revision>
  <dcterms:created xsi:type="dcterms:W3CDTF">2013-04-05T13:05:00Z</dcterms:created>
  <dcterms:modified xsi:type="dcterms:W3CDTF">2013-04-24T13:57:00Z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0x01010066B06E59AB175241BBFB297522263BEB00A2A8F675FF81B646A6899704148C2670</vt:lpwstr>
  </property>
  <property fmtid="{D5CDD505-2E9C-101B-9397-08002B2CF9AE}" pid="3" name="Series Corporate IDB">
    <vt:lpwstr>2;#ORF-01 Organization and Functions, General|f74b30e1-3201-4e26-8da1-6b92b48b98fc</vt:lpwstr>
  </property>
  <property fmtid="{D5CDD505-2E9C-101B-9397-08002B2CF9AE}" pid="4" name="From:">
    <vt:lpwstr/>
  </property>
  <property fmtid="{D5CDD505-2E9C-101B-9397-08002B2CF9AE}" pid="5" name="To:">
    <vt:lpwstr/>
  </property>
  <property fmtid="{D5CDD505-2E9C-101B-9397-08002B2CF9AE}" pid="6" name="Function Corporate IDB">
    <vt:lpwstr>1;#5 Organization and Functions|4701d7f9-8df6-4219-aeac-8d4b644c65a0</vt:lpwstr>
  </property>
  <property fmtid="{D5CDD505-2E9C-101B-9397-08002B2CF9AE}" pid="7" name="Country">
    <vt:lpwstr/>
  </property>
  <property fmtid="{D5CDD505-2E9C-101B-9397-08002B2CF9AE}" pid="8" name="_dlc_DocIdItemGuid">
    <vt:lpwstr>2adbb496-5158-4f5e-9fc8-c94b1549c68f</vt:lpwstr>
  </property>
  <property fmtid="{D5CDD505-2E9C-101B-9397-08002B2CF9AE}" pid="9" name="TaxKeyword">
    <vt:lpwstr/>
  </property>
</Properties>
</file>