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B6" w:rsidRDefault="00152DB6" w:rsidP="00B84AB9">
      <w:pPr>
        <w:spacing w:after="0"/>
        <w:rPr>
          <w:b/>
        </w:rPr>
      </w:pPr>
      <w:r>
        <w:rPr>
          <w:b/>
        </w:rPr>
        <w:t>January 31, 2013</w:t>
      </w:r>
    </w:p>
    <w:p w:rsidR="00152DB6" w:rsidRDefault="00152DB6" w:rsidP="00152DB6">
      <w:pPr>
        <w:pStyle w:val="NormalWeb"/>
        <w:spacing w:line="240" w:lineRule="auto"/>
        <w:rPr>
          <w:rFonts w:ascii="Verdana" w:hAnsi="Verdana"/>
          <w:color w:val="000000"/>
          <w:sz w:val="18"/>
          <w:szCs w:val="18"/>
          <w:lang w:val="en"/>
        </w:rPr>
      </w:pPr>
      <w:hyperlink r:id="rId5" w:tgtFrame="_blank" w:history="1">
        <w:r>
          <w:rPr>
            <w:rStyle w:val="Hyperlink"/>
            <w:rFonts w:ascii="Verdana" w:hAnsi="Verdana"/>
            <w:b/>
            <w:bCs/>
            <w:sz w:val="18"/>
            <w:szCs w:val="18"/>
            <w:lang w:val="en"/>
          </w:rPr>
          <w:t xml:space="preserve">China Poly Group to Invest in Venezuela State of </w:t>
        </w:r>
        <w:proofErr w:type="spellStart"/>
        <w:r>
          <w:rPr>
            <w:rStyle w:val="Hyperlink"/>
            <w:rFonts w:ascii="Verdana" w:hAnsi="Verdana"/>
            <w:b/>
            <w:bCs/>
            <w:sz w:val="18"/>
            <w:szCs w:val="18"/>
            <w:lang w:val="en"/>
          </w:rPr>
          <w:t>Tachira</w:t>
        </w:r>
        <w:proofErr w:type="spellEnd"/>
      </w:hyperlink>
    </w:p>
    <w:p w:rsidR="00152DB6" w:rsidRDefault="00152DB6" w:rsidP="00152DB6">
      <w:pPr>
        <w:pStyle w:val="NormalWeb"/>
        <w:spacing w:line="240" w:lineRule="auto"/>
        <w:rPr>
          <w:rFonts w:ascii="Verdana" w:hAnsi="Verdana"/>
          <w:color w:val="000000"/>
          <w:sz w:val="18"/>
          <w:szCs w:val="18"/>
          <w:lang w:val="en"/>
        </w:rPr>
      </w:pPr>
      <w:proofErr w:type="spellStart"/>
      <w:r>
        <w:rPr>
          <w:rStyle w:val="Emphasis"/>
          <w:rFonts w:ascii="Verdana" w:hAnsi="Verdana"/>
          <w:color w:val="000000"/>
          <w:sz w:val="18"/>
          <w:szCs w:val="18"/>
          <w:lang w:val="en"/>
        </w:rPr>
        <w:t>Sinolatincapital</w:t>
      </w:r>
      <w:proofErr w:type="spellEnd"/>
    </w:p>
    <w:p w:rsidR="00152DB6" w:rsidRDefault="00152DB6" w:rsidP="00152DB6">
      <w:pPr>
        <w:pStyle w:val="NormalWeb"/>
        <w:spacing w:line="240" w:lineRule="auto"/>
        <w:rPr>
          <w:rFonts w:ascii="Verdana" w:hAnsi="Verdana"/>
          <w:color w:val="000000"/>
          <w:sz w:val="18"/>
          <w:szCs w:val="18"/>
          <w:lang w:val="en"/>
        </w:rPr>
      </w:pPr>
      <w:r>
        <w:rPr>
          <w:rFonts w:ascii="Verdana" w:hAnsi="Verdana"/>
          <w:color w:val="000000"/>
          <w:sz w:val="18"/>
          <w:szCs w:val="18"/>
          <w:lang w:val="en"/>
        </w:rPr>
        <w:t xml:space="preserve">The state government of </w:t>
      </w:r>
      <w:proofErr w:type="spellStart"/>
      <w:r>
        <w:rPr>
          <w:rFonts w:ascii="Verdana" w:hAnsi="Verdana"/>
          <w:color w:val="000000"/>
          <w:sz w:val="18"/>
          <w:szCs w:val="18"/>
          <w:lang w:val="en"/>
        </w:rPr>
        <w:t>Tachira</w:t>
      </w:r>
      <w:proofErr w:type="spellEnd"/>
      <w:r>
        <w:rPr>
          <w:rFonts w:ascii="Verdana" w:hAnsi="Verdana"/>
          <w:color w:val="000000"/>
          <w:sz w:val="18"/>
          <w:szCs w:val="18"/>
          <w:lang w:val="en"/>
        </w:rPr>
        <w:t>, Venezuela, has reached an agreement with Chinese company China Poly Group to carry out housing and urban development projects.</w:t>
      </w:r>
    </w:p>
    <w:p w:rsidR="00152DB6" w:rsidRDefault="00152DB6" w:rsidP="00152DB6">
      <w:pPr>
        <w:pStyle w:val="NormalWeb"/>
        <w:spacing w:line="240" w:lineRule="auto"/>
        <w:rPr>
          <w:rFonts w:ascii="Verdana" w:hAnsi="Verdana"/>
          <w:color w:val="000000"/>
          <w:sz w:val="18"/>
          <w:szCs w:val="18"/>
          <w:lang w:val="en"/>
        </w:rPr>
      </w:pPr>
      <w:hyperlink r:id="rId6" w:tgtFrame="_blank" w:history="1">
        <w:r>
          <w:rPr>
            <w:rStyle w:val="Hyperlink"/>
            <w:rFonts w:ascii="Verdana" w:hAnsi="Verdana"/>
            <w:b/>
            <w:bCs/>
            <w:sz w:val="18"/>
            <w:szCs w:val="18"/>
            <w:lang w:val="en"/>
          </w:rPr>
          <w:t xml:space="preserve">Huge Chinese expo center planned for Cancun riles Mexican businesses, environmentalists </w:t>
        </w:r>
      </w:hyperlink>
    </w:p>
    <w:p w:rsidR="00152DB6" w:rsidRDefault="00152DB6" w:rsidP="00152DB6">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Miami Herald</w:t>
      </w:r>
    </w:p>
    <w:p w:rsidR="00152DB6" w:rsidRDefault="00152DB6" w:rsidP="00152DB6">
      <w:pPr>
        <w:pStyle w:val="NormalWeb"/>
        <w:spacing w:line="240" w:lineRule="auto"/>
        <w:rPr>
          <w:rFonts w:ascii="Verdana" w:hAnsi="Verdana"/>
          <w:color w:val="000000"/>
          <w:sz w:val="18"/>
          <w:szCs w:val="18"/>
          <w:lang w:val="en"/>
        </w:rPr>
      </w:pPr>
      <w:r>
        <w:rPr>
          <w:rFonts w:ascii="Verdana" w:hAnsi="Verdana"/>
          <w:color w:val="000000"/>
          <w:sz w:val="18"/>
          <w:szCs w:val="18"/>
          <w:lang w:val="en"/>
        </w:rPr>
        <w:t>The proposed complex would house 3,040 showrooms, divided among 14 industrial sectors and targeting wholesalers from across Latin America. Projections estimate that it would draw 1 million people a year to a resort that already is the most popular beach destination in the Western Hemisphere.</w:t>
      </w:r>
    </w:p>
    <w:p w:rsidR="00152DB6" w:rsidRDefault="00152DB6" w:rsidP="00152DB6">
      <w:pPr>
        <w:pStyle w:val="NormalWeb"/>
        <w:spacing w:line="240" w:lineRule="auto"/>
        <w:rPr>
          <w:rFonts w:ascii="Verdana" w:hAnsi="Verdana"/>
          <w:color w:val="000000"/>
          <w:sz w:val="18"/>
          <w:szCs w:val="18"/>
          <w:lang w:val="en"/>
        </w:rPr>
      </w:pPr>
      <w:hyperlink r:id="rId7" w:tgtFrame="_blank" w:history="1">
        <w:proofErr w:type="spellStart"/>
        <w:r>
          <w:rPr>
            <w:rStyle w:val="Hyperlink"/>
            <w:rFonts w:ascii="Verdana" w:hAnsi="Verdana"/>
            <w:b/>
            <w:bCs/>
            <w:sz w:val="18"/>
            <w:szCs w:val="18"/>
            <w:lang w:val="en"/>
          </w:rPr>
          <w:t>Chinalco</w:t>
        </w:r>
        <w:proofErr w:type="spellEnd"/>
        <w:r>
          <w:rPr>
            <w:rStyle w:val="Hyperlink"/>
            <w:rFonts w:ascii="Verdana" w:hAnsi="Verdana"/>
            <w:b/>
            <w:bCs/>
            <w:sz w:val="18"/>
            <w:szCs w:val="18"/>
            <w:lang w:val="en"/>
          </w:rPr>
          <w:t xml:space="preserve"> completes </w:t>
        </w:r>
        <w:proofErr w:type="spellStart"/>
        <w:r>
          <w:rPr>
            <w:rStyle w:val="Hyperlink"/>
            <w:rFonts w:ascii="Verdana" w:hAnsi="Verdana"/>
            <w:b/>
            <w:bCs/>
            <w:sz w:val="18"/>
            <w:szCs w:val="18"/>
            <w:lang w:val="en"/>
          </w:rPr>
          <w:t>Toromocho</w:t>
        </w:r>
        <w:proofErr w:type="spellEnd"/>
        <w:r>
          <w:rPr>
            <w:rStyle w:val="Hyperlink"/>
            <w:rFonts w:ascii="Verdana" w:hAnsi="Verdana"/>
            <w:b/>
            <w:bCs/>
            <w:sz w:val="18"/>
            <w:szCs w:val="18"/>
            <w:lang w:val="en"/>
          </w:rPr>
          <w:t xml:space="preserve"> copper project town relocation, awaiting permits</w:t>
        </w:r>
      </w:hyperlink>
    </w:p>
    <w:p w:rsidR="00152DB6" w:rsidRDefault="00152DB6" w:rsidP="00152DB6">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BN Americas</w:t>
      </w:r>
    </w:p>
    <w:p w:rsidR="00152DB6" w:rsidRDefault="00152DB6" w:rsidP="00152DB6">
      <w:pPr>
        <w:pStyle w:val="NormalWeb"/>
        <w:spacing w:line="240" w:lineRule="auto"/>
        <w:rPr>
          <w:rFonts w:ascii="Verdana" w:hAnsi="Verdana"/>
          <w:color w:val="000000"/>
          <w:sz w:val="18"/>
          <w:szCs w:val="18"/>
          <w:lang w:val="en"/>
        </w:rPr>
      </w:pPr>
      <w:r>
        <w:rPr>
          <w:rFonts w:ascii="Verdana" w:hAnsi="Verdana"/>
          <w:color w:val="000000"/>
          <w:sz w:val="18"/>
          <w:szCs w:val="18"/>
          <w:lang w:val="en"/>
        </w:rPr>
        <w:t xml:space="preserve">Chinese-owned miner </w:t>
      </w:r>
      <w:proofErr w:type="spellStart"/>
      <w:r>
        <w:rPr>
          <w:rFonts w:ascii="Verdana" w:hAnsi="Verdana"/>
          <w:color w:val="000000"/>
          <w:sz w:val="18"/>
          <w:szCs w:val="18"/>
          <w:lang w:val="en"/>
        </w:rPr>
        <w:t>Chinalco</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Perú</w:t>
      </w:r>
      <w:proofErr w:type="spellEnd"/>
      <w:r>
        <w:rPr>
          <w:rFonts w:ascii="Verdana" w:hAnsi="Verdana"/>
          <w:color w:val="000000"/>
          <w:sz w:val="18"/>
          <w:szCs w:val="18"/>
          <w:lang w:val="en"/>
        </w:rPr>
        <w:t xml:space="preserve"> has completed the relocation of 5,000 residents to the town of </w:t>
      </w:r>
      <w:proofErr w:type="spellStart"/>
      <w:r>
        <w:rPr>
          <w:rFonts w:ascii="Verdana" w:hAnsi="Verdana"/>
          <w:color w:val="000000"/>
          <w:sz w:val="18"/>
          <w:szCs w:val="18"/>
          <w:lang w:val="en"/>
        </w:rPr>
        <w:t>Morococha</w:t>
      </w:r>
      <w:proofErr w:type="spellEnd"/>
      <w:r>
        <w:rPr>
          <w:rFonts w:ascii="Verdana" w:hAnsi="Verdana"/>
          <w:color w:val="000000"/>
          <w:sz w:val="18"/>
          <w:szCs w:val="18"/>
          <w:lang w:val="en"/>
        </w:rPr>
        <w:t xml:space="preserve">, Junín region, to make way for its US$3.6bn </w:t>
      </w:r>
      <w:proofErr w:type="spellStart"/>
      <w:r>
        <w:rPr>
          <w:rFonts w:ascii="Verdana" w:hAnsi="Verdana"/>
          <w:color w:val="000000"/>
          <w:sz w:val="18"/>
          <w:szCs w:val="18"/>
          <w:lang w:val="en"/>
        </w:rPr>
        <w:t>Toromocho</w:t>
      </w:r>
      <w:proofErr w:type="spellEnd"/>
      <w:r>
        <w:rPr>
          <w:rFonts w:ascii="Verdana" w:hAnsi="Verdana"/>
          <w:color w:val="000000"/>
          <w:sz w:val="18"/>
          <w:szCs w:val="18"/>
          <w:lang w:val="en"/>
        </w:rPr>
        <w:t xml:space="preserve"> copper-molybdenum-silver project, </w:t>
      </w:r>
      <w:proofErr w:type="spellStart"/>
      <w:r>
        <w:rPr>
          <w:rFonts w:ascii="Verdana" w:hAnsi="Verdana"/>
          <w:color w:val="000000"/>
          <w:sz w:val="18"/>
          <w:szCs w:val="18"/>
          <w:lang w:val="en"/>
        </w:rPr>
        <w:t>Chinalco's</w:t>
      </w:r>
      <w:proofErr w:type="spellEnd"/>
      <w:r>
        <w:rPr>
          <w:rFonts w:ascii="Verdana" w:hAnsi="Verdana"/>
          <w:color w:val="000000"/>
          <w:sz w:val="18"/>
          <w:szCs w:val="18"/>
          <w:lang w:val="en"/>
        </w:rPr>
        <w:t xml:space="preserve"> corporate relations manager, Álvaro </w:t>
      </w:r>
      <w:proofErr w:type="spellStart"/>
      <w:r>
        <w:rPr>
          <w:rFonts w:ascii="Verdana" w:hAnsi="Verdana"/>
          <w:color w:val="000000"/>
          <w:sz w:val="18"/>
          <w:szCs w:val="18"/>
          <w:lang w:val="en"/>
        </w:rPr>
        <w:t>Barrenechea</w:t>
      </w:r>
      <w:proofErr w:type="spellEnd"/>
      <w:r>
        <w:rPr>
          <w:rFonts w:ascii="Verdana" w:hAnsi="Verdana"/>
          <w:color w:val="000000"/>
          <w:sz w:val="18"/>
          <w:szCs w:val="18"/>
          <w:lang w:val="en"/>
        </w:rPr>
        <w:t xml:space="preserve">, told </w:t>
      </w:r>
      <w:proofErr w:type="spellStart"/>
      <w:r>
        <w:rPr>
          <w:rFonts w:ascii="Verdana" w:hAnsi="Verdana"/>
          <w:color w:val="000000"/>
          <w:sz w:val="18"/>
          <w:szCs w:val="18"/>
          <w:lang w:val="en"/>
        </w:rPr>
        <w:t>BNamericas</w:t>
      </w:r>
      <w:proofErr w:type="spellEnd"/>
      <w:r>
        <w:rPr>
          <w:rFonts w:ascii="Verdana" w:hAnsi="Verdana"/>
          <w:color w:val="000000"/>
          <w:sz w:val="18"/>
          <w:szCs w:val="18"/>
          <w:lang w:val="en"/>
        </w:rPr>
        <w:t>.</w:t>
      </w:r>
    </w:p>
    <w:p w:rsidR="00152DB6" w:rsidRDefault="00152DB6" w:rsidP="00152DB6">
      <w:pPr>
        <w:pStyle w:val="NormalWeb"/>
        <w:spacing w:line="240" w:lineRule="auto"/>
        <w:rPr>
          <w:rFonts w:ascii="Verdana" w:hAnsi="Verdana"/>
          <w:color w:val="000000"/>
          <w:sz w:val="18"/>
          <w:szCs w:val="18"/>
          <w:lang w:val="en"/>
        </w:rPr>
      </w:pPr>
      <w:hyperlink r:id="rId8" w:tgtFrame="_blank" w:history="1">
        <w:r>
          <w:rPr>
            <w:rStyle w:val="Hyperlink"/>
            <w:rFonts w:ascii="Verdana" w:hAnsi="Verdana"/>
            <w:b/>
            <w:bCs/>
            <w:sz w:val="18"/>
            <w:szCs w:val="18"/>
            <w:lang w:val="en"/>
          </w:rPr>
          <w:t>Chile continues Asian trade push, Peru seeks more US investors</w:t>
        </w:r>
      </w:hyperlink>
    </w:p>
    <w:p w:rsidR="00152DB6" w:rsidRDefault="00152DB6" w:rsidP="00152DB6">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BN Americas</w:t>
      </w:r>
    </w:p>
    <w:p w:rsidR="00152DB6" w:rsidRDefault="00152DB6" w:rsidP="00152DB6">
      <w:pPr>
        <w:pStyle w:val="NormalWeb"/>
        <w:spacing w:line="240" w:lineRule="auto"/>
        <w:rPr>
          <w:rFonts w:ascii="Verdana" w:hAnsi="Verdana"/>
          <w:color w:val="000000"/>
          <w:sz w:val="18"/>
          <w:szCs w:val="18"/>
          <w:lang w:val="en"/>
        </w:rPr>
      </w:pPr>
      <w:r>
        <w:rPr>
          <w:rFonts w:ascii="Verdana" w:hAnsi="Verdana"/>
          <w:color w:val="000000"/>
          <w:sz w:val="18"/>
          <w:szCs w:val="18"/>
          <w:lang w:val="en"/>
        </w:rPr>
        <w:t>While the Chilean government is continuing its strong drive to open up new markets in Asia, the Peruvian government is seeking to lure more US investors to its shores.</w:t>
      </w:r>
    </w:p>
    <w:p w:rsidR="00152DB6" w:rsidRDefault="00152DB6" w:rsidP="00152DB6">
      <w:pPr>
        <w:pStyle w:val="NormalWeb"/>
        <w:spacing w:line="240" w:lineRule="auto"/>
        <w:rPr>
          <w:rFonts w:ascii="Verdana" w:hAnsi="Verdana"/>
          <w:color w:val="000000"/>
          <w:sz w:val="18"/>
          <w:szCs w:val="18"/>
          <w:lang w:val="en"/>
        </w:rPr>
      </w:pPr>
      <w:hyperlink r:id="rId9" w:tgtFrame="_blank" w:history="1">
        <w:r>
          <w:rPr>
            <w:rStyle w:val="Hyperlink"/>
            <w:rFonts w:ascii="Verdana" w:hAnsi="Verdana"/>
            <w:b/>
            <w:bCs/>
            <w:sz w:val="18"/>
            <w:szCs w:val="18"/>
            <w:lang w:val="en"/>
          </w:rPr>
          <w:t>BNDES approves U.S. $ 154 million for Peugeot Citroën</w:t>
        </w:r>
      </w:hyperlink>
    </w:p>
    <w:p w:rsidR="00152DB6" w:rsidRDefault="00152DB6" w:rsidP="00152DB6">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Valor</w:t>
      </w:r>
    </w:p>
    <w:p w:rsidR="00152DB6" w:rsidRDefault="00152DB6" w:rsidP="00152DB6">
      <w:pPr>
        <w:pStyle w:val="NormalWeb"/>
        <w:spacing w:line="240" w:lineRule="auto"/>
        <w:rPr>
          <w:rFonts w:ascii="Verdana" w:hAnsi="Verdana"/>
          <w:color w:val="000000"/>
          <w:sz w:val="18"/>
          <w:szCs w:val="18"/>
          <w:lang w:val="en"/>
        </w:rPr>
      </w:pPr>
      <w:r>
        <w:rPr>
          <w:rFonts w:ascii="Verdana" w:hAnsi="Verdana"/>
          <w:color w:val="000000"/>
          <w:sz w:val="18"/>
          <w:szCs w:val="18"/>
          <w:lang w:val="en"/>
        </w:rPr>
        <w:t>The National Bank for Economic and Social Development (BNDES) announced in a statement the approval of R$ 154 million to Peugeot Citroën Brazil. The funds will be used to develop a new car model, the Peugeot 208, according to the bank. (In Portuguese)</w:t>
      </w:r>
    </w:p>
    <w:p w:rsidR="00152DB6" w:rsidRDefault="00152DB6" w:rsidP="00152DB6">
      <w:pPr>
        <w:pStyle w:val="NormalWeb"/>
        <w:spacing w:line="240" w:lineRule="auto"/>
        <w:rPr>
          <w:rFonts w:ascii="Verdana" w:hAnsi="Verdana"/>
          <w:color w:val="000000"/>
          <w:sz w:val="18"/>
          <w:szCs w:val="18"/>
          <w:lang w:val="en"/>
        </w:rPr>
      </w:pPr>
      <w:hyperlink r:id="rId10" w:tgtFrame="_blank" w:history="1">
        <w:r>
          <w:rPr>
            <w:rStyle w:val="Hyperlink"/>
            <w:rFonts w:ascii="Verdana" w:hAnsi="Verdana"/>
            <w:b/>
            <w:bCs/>
            <w:sz w:val="18"/>
            <w:szCs w:val="18"/>
            <w:lang w:val="en"/>
          </w:rPr>
          <w:t>The Caterpillar Foundation arrives with an educational program of U.S. $ 3 million</w:t>
        </w:r>
      </w:hyperlink>
    </w:p>
    <w:p w:rsidR="00152DB6" w:rsidRDefault="00152DB6" w:rsidP="00152DB6">
      <w:pPr>
        <w:pStyle w:val="NormalWeb"/>
        <w:spacing w:line="240" w:lineRule="auto"/>
        <w:rPr>
          <w:rFonts w:ascii="Verdana" w:hAnsi="Verdana"/>
          <w:color w:val="000000"/>
          <w:sz w:val="18"/>
          <w:szCs w:val="18"/>
          <w:lang w:val="en"/>
        </w:rPr>
      </w:pPr>
      <w:proofErr w:type="spellStart"/>
      <w:r>
        <w:rPr>
          <w:rStyle w:val="Emphasis"/>
          <w:rFonts w:ascii="Verdana" w:hAnsi="Verdana"/>
          <w:color w:val="000000"/>
          <w:sz w:val="18"/>
          <w:szCs w:val="18"/>
          <w:lang w:val="en"/>
        </w:rPr>
        <w:t>ComunicaRSE</w:t>
      </w:r>
      <w:proofErr w:type="spellEnd"/>
    </w:p>
    <w:p w:rsidR="00152DB6" w:rsidRDefault="00152DB6" w:rsidP="00152DB6">
      <w:pPr>
        <w:pStyle w:val="NormalWeb"/>
        <w:spacing w:line="240" w:lineRule="auto"/>
        <w:rPr>
          <w:rFonts w:ascii="Verdana" w:hAnsi="Verdana"/>
          <w:color w:val="000000"/>
          <w:sz w:val="18"/>
          <w:szCs w:val="18"/>
          <w:lang w:val="en"/>
        </w:rPr>
      </w:pPr>
      <w:r>
        <w:rPr>
          <w:rFonts w:ascii="Verdana" w:hAnsi="Verdana"/>
          <w:color w:val="000000"/>
          <w:sz w:val="18"/>
          <w:szCs w:val="18"/>
          <w:lang w:val="en"/>
        </w:rPr>
        <w:t>The Resource Foundation (TRF) and Caterpillar Foundation announced the launch of a joint $3 million campaign to benefit more than 11,000 children in Latin America. The campaign will reach Caterpillar’s key countries such as Brazil, Mexico and Panama and countries such as Argentina, Chile, Colombia, Dominican Republic, El Salvador, Peru and Uruguay.</w:t>
      </w:r>
    </w:p>
    <w:p w:rsidR="00152DB6" w:rsidRPr="00152DB6" w:rsidRDefault="00152DB6" w:rsidP="00B84AB9">
      <w:pPr>
        <w:spacing w:after="0"/>
        <w:rPr>
          <w:b/>
          <w:lang w:val="en"/>
        </w:rPr>
      </w:pPr>
    </w:p>
    <w:p w:rsidR="00152DB6" w:rsidRDefault="00152DB6" w:rsidP="00B84AB9">
      <w:pPr>
        <w:spacing w:after="0"/>
        <w:rPr>
          <w:b/>
        </w:rPr>
      </w:pPr>
    </w:p>
    <w:p w:rsidR="008E78A1" w:rsidRDefault="008E78A1" w:rsidP="00B84AB9">
      <w:pPr>
        <w:spacing w:after="0"/>
        <w:rPr>
          <w:b/>
        </w:rPr>
      </w:pPr>
      <w:bookmarkStart w:id="0" w:name="_GoBack"/>
      <w:bookmarkEnd w:id="0"/>
      <w:r>
        <w:rPr>
          <w:b/>
        </w:rPr>
        <w:lastRenderedPageBreak/>
        <w:t>January 30, 2013</w:t>
      </w:r>
    </w:p>
    <w:p w:rsidR="008E78A1" w:rsidRDefault="00152DB6" w:rsidP="008E78A1">
      <w:pPr>
        <w:pStyle w:val="NormalWeb"/>
        <w:rPr>
          <w:rFonts w:ascii="Verdana" w:hAnsi="Verdana"/>
          <w:color w:val="000000"/>
          <w:sz w:val="18"/>
          <w:szCs w:val="18"/>
          <w:lang w:val="en"/>
        </w:rPr>
      </w:pPr>
      <w:hyperlink r:id="rId11" w:tgtFrame="_blank" w:history="1">
        <w:r w:rsidR="008E78A1">
          <w:rPr>
            <w:rStyle w:val="Hyperlink"/>
            <w:rFonts w:ascii="Verdana" w:hAnsi="Verdana"/>
            <w:b/>
            <w:bCs/>
            <w:sz w:val="18"/>
            <w:szCs w:val="18"/>
            <w:lang w:val="en"/>
          </w:rPr>
          <w:t>Mexico: The New China</w:t>
        </w:r>
      </w:hyperlink>
    </w:p>
    <w:p w:rsidR="008E78A1" w:rsidRDefault="008E78A1" w:rsidP="008E78A1">
      <w:pPr>
        <w:pStyle w:val="NormalWeb"/>
        <w:rPr>
          <w:rFonts w:ascii="Verdana" w:hAnsi="Verdana"/>
          <w:color w:val="000000"/>
          <w:sz w:val="18"/>
          <w:szCs w:val="18"/>
          <w:lang w:val="en"/>
        </w:rPr>
      </w:pPr>
      <w:r>
        <w:rPr>
          <w:rStyle w:val="Emphasis"/>
          <w:rFonts w:ascii="Verdana" w:hAnsi="Verdana"/>
          <w:color w:val="000000"/>
          <w:sz w:val="18"/>
          <w:szCs w:val="18"/>
          <w:lang w:val="en"/>
        </w:rPr>
        <w:t>The New York Times</w:t>
      </w:r>
    </w:p>
    <w:p w:rsidR="008E78A1" w:rsidRDefault="008E78A1" w:rsidP="008E78A1">
      <w:pPr>
        <w:pStyle w:val="NormalWeb"/>
        <w:rPr>
          <w:rFonts w:ascii="Verdana" w:hAnsi="Verdana"/>
          <w:color w:val="000000"/>
          <w:sz w:val="18"/>
          <w:szCs w:val="18"/>
          <w:lang w:val="en"/>
        </w:rPr>
      </w:pPr>
      <w:r>
        <w:rPr>
          <w:rFonts w:ascii="Verdana" w:hAnsi="Verdana"/>
          <w:color w:val="000000"/>
          <w:sz w:val="18"/>
          <w:szCs w:val="18"/>
          <w:lang w:val="en"/>
        </w:rPr>
        <w:t>Today, what Shenzhen is to Hong Kong, Tijuana is becoming to San Diego. You can drive from our San Diego engineering center to our Tijuana factory in 20 minutes, no passport required. In some ways, the border feels more like the notional borders of the European Union than a divide between the developed and developing worlds. </w:t>
      </w:r>
    </w:p>
    <w:p w:rsidR="008E78A1" w:rsidRDefault="00152DB6" w:rsidP="008E78A1">
      <w:pPr>
        <w:pStyle w:val="NormalWeb"/>
        <w:rPr>
          <w:rFonts w:ascii="Verdana" w:hAnsi="Verdana"/>
          <w:color w:val="000000"/>
          <w:sz w:val="18"/>
          <w:szCs w:val="18"/>
          <w:lang w:val="en"/>
        </w:rPr>
      </w:pPr>
      <w:hyperlink r:id="rId12" w:tgtFrame="_blank" w:history="1">
        <w:proofErr w:type="spellStart"/>
        <w:r w:rsidR="008E78A1">
          <w:rPr>
            <w:rStyle w:val="Hyperlink"/>
            <w:rFonts w:ascii="Verdana" w:hAnsi="Verdana"/>
            <w:b/>
            <w:bCs/>
            <w:sz w:val="18"/>
            <w:szCs w:val="18"/>
            <w:lang w:val="en"/>
          </w:rPr>
          <w:t>Rosneft</w:t>
        </w:r>
        <w:proofErr w:type="spellEnd"/>
        <w:r w:rsidR="008E78A1">
          <w:rPr>
            <w:rStyle w:val="Hyperlink"/>
            <w:rFonts w:ascii="Verdana" w:hAnsi="Verdana"/>
            <w:b/>
            <w:bCs/>
            <w:sz w:val="18"/>
            <w:szCs w:val="18"/>
            <w:lang w:val="en"/>
          </w:rPr>
          <w:t xml:space="preserve"> to invest $10bln to Venezuela</w:t>
        </w:r>
      </w:hyperlink>
    </w:p>
    <w:p w:rsidR="008E78A1" w:rsidRDefault="008E78A1" w:rsidP="008E78A1">
      <w:pPr>
        <w:pStyle w:val="NormalWeb"/>
        <w:rPr>
          <w:rFonts w:ascii="Verdana" w:hAnsi="Verdana"/>
          <w:color w:val="000000"/>
          <w:sz w:val="18"/>
          <w:szCs w:val="18"/>
          <w:lang w:val="en"/>
        </w:rPr>
      </w:pPr>
      <w:r>
        <w:rPr>
          <w:rStyle w:val="Emphasis"/>
          <w:rFonts w:ascii="Verdana" w:hAnsi="Verdana"/>
          <w:color w:val="000000"/>
          <w:sz w:val="18"/>
          <w:szCs w:val="18"/>
          <w:lang w:val="en"/>
        </w:rPr>
        <w:t>RT</w:t>
      </w:r>
    </w:p>
    <w:p w:rsidR="008E78A1" w:rsidRDefault="008E78A1" w:rsidP="008E78A1">
      <w:pPr>
        <w:pStyle w:val="NormalWeb"/>
        <w:rPr>
          <w:rFonts w:ascii="Verdana" w:hAnsi="Verdana"/>
          <w:color w:val="000000"/>
          <w:sz w:val="18"/>
          <w:szCs w:val="18"/>
          <w:lang w:val="en"/>
        </w:rPr>
      </w:pPr>
      <w:r>
        <w:rPr>
          <w:rFonts w:ascii="Verdana" w:hAnsi="Verdana"/>
          <w:color w:val="000000"/>
          <w:sz w:val="18"/>
          <w:szCs w:val="18"/>
          <w:lang w:val="en"/>
        </w:rPr>
        <w:t xml:space="preserve">The Russian energy company </w:t>
      </w:r>
      <w:proofErr w:type="spellStart"/>
      <w:r>
        <w:rPr>
          <w:rFonts w:ascii="Verdana" w:hAnsi="Verdana"/>
          <w:color w:val="000000"/>
          <w:sz w:val="18"/>
          <w:szCs w:val="18"/>
          <w:lang w:val="en"/>
        </w:rPr>
        <w:t>Rosneft</w:t>
      </w:r>
      <w:proofErr w:type="spellEnd"/>
      <w:r>
        <w:rPr>
          <w:rFonts w:ascii="Verdana" w:hAnsi="Verdana"/>
          <w:color w:val="000000"/>
          <w:sz w:val="18"/>
          <w:szCs w:val="18"/>
          <w:lang w:val="en"/>
        </w:rPr>
        <w:t xml:space="preserve"> plans to deepen its cooperation with Venezuela and invest $10 billion to the country’s oil and gas projects.</w:t>
      </w:r>
    </w:p>
    <w:p w:rsidR="008E78A1" w:rsidRDefault="00152DB6" w:rsidP="008E78A1">
      <w:pPr>
        <w:pStyle w:val="NormalWeb"/>
        <w:rPr>
          <w:rFonts w:ascii="Verdana" w:hAnsi="Verdana"/>
          <w:color w:val="000000"/>
          <w:sz w:val="18"/>
          <w:szCs w:val="18"/>
          <w:lang w:val="en"/>
        </w:rPr>
      </w:pPr>
      <w:hyperlink r:id="rId13" w:tgtFrame="_blank" w:history="1">
        <w:r w:rsidR="008E78A1">
          <w:rPr>
            <w:rStyle w:val="Hyperlink"/>
            <w:rFonts w:ascii="Verdana" w:hAnsi="Verdana"/>
            <w:b/>
            <w:bCs/>
            <w:sz w:val="18"/>
            <w:szCs w:val="18"/>
            <w:lang w:val="en"/>
          </w:rPr>
          <w:t xml:space="preserve">Samsung Extends Its Reach </w:t>
        </w:r>
        <w:proofErr w:type="gramStart"/>
        <w:r w:rsidR="008E78A1">
          <w:rPr>
            <w:rStyle w:val="Hyperlink"/>
            <w:rFonts w:ascii="Verdana" w:hAnsi="Verdana"/>
            <w:b/>
            <w:bCs/>
            <w:sz w:val="18"/>
            <w:szCs w:val="18"/>
            <w:lang w:val="en"/>
          </w:rPr>
          <w:t>Into</w:t>
        </w:r>
        <w:proofErr w:type="gramEnd"/>
        <w:r w:rsidR="008E78A1">
          <w:rPr>
            <w:rStyle w:val="Hyperlink"/>
            <w:rFonts w:ascii="Verdana" w:hAnsi="Verdana"/>
            <w:b/>
            <w:bCs/>
            <w:sz w:val="18"/>
            <w:szCs w:val="18"/>
            <w:lang w:val="en"/>
          </w:rPr>
          <w:t xml:space="preserve"> Health Care</w:t>
        </w:r>
      </w:hyperlink>
    </w:p>
    <w:p w:rsidR="008E78A1" w:rsidRDefault="008E78A1" w:rsidP="008E78A1">
      <w:pPr>
        <w:pStyle w:val="NormalWeb"/>
        <w:rPr>
          <w:rFonts w:ascii="Verdana" w:hAnsi="Verdana"/>
          <w:color w:val="000000"/>
          <w:sz w:val="18"/>
          <w:szCs w:val="18"/>
          <w:lang w:val="en"/>
        </w:rPr>
      </w:pPr>
      <w:r>
        <w:rPr>
          <w:rStyle w:val="Emphasis"/>
          <w:rFonts w:ascii="Verdana" w:hAnsi="Verdana"/>
          <w:color w:val="000000"/>
          <w:sz w:val="18"/>
          <w:szCs w:val="18"/>
          <w:lang w:val="en"/>
        </w:rPr>
        <w:t>The Wall Street Journal</w:t>
      </w:r>
    </w:p>
    <w:p w:rsidR="008E78A1" w:rsidRDefault="008E78A1" w:rsidP="008E78A1">
      <w:pPr>
        <w:pStyle w:val="NormalWeb"/>
        <w:rPr>
          <w:rFonts w:ascii="Verdana" w:hAnsi="Verdana"/>
          <w:color w:val="000000"/>
          <w:sz w:val="18"/>
          <w:szCs w:val="18"/>
          <w:lang w:val="en"/>
        </w:rPr>
      </w:pPr>
      <w:r>
        <w:rPr>
          <w:rFonts w:ascii="Verdana" w:hAnsi="Verdana"/>
          <w:color w:val="000000"/>
          <w:sz w:val="18"/>
          <w:szCs w:val="18"/>
          <w:lang w:val="en"/>
        </w:rPr>
        <w:t>Samsung's diversification is similar to a long-term historical pattern. U.S.-based General Electric Co., Europe's Philips Electronics and Siemens AG, which used to be major consumer-electronics players, have long shifted their focus toward medical and other industrial operations.</w:t>
      </w:r>
    </w:p>
    <w:p w:rsidR="008E78A1" w:rsidRDefault="00152DB6" w:rsidP="008E78A1">
      <w:pPr>
        <w:pStyle w:val="NormalWeb"/>
        <w:rPr>
          <w:rFonts w:ascii="Verdana" w:hAnsi="Verdana"/>
          <w:color w:val="000000"/>
          <w:sz w:val="18"/>
          <w:szCs w:val="18"/>
          <w:lang w:val="en"/>
        </w:rPr>
      </w:pPr>
      <w:hyperlink r:id="rId14" w:tgtFrame="_blank" w:history="1">
        <w:r w:rsidR="008E78A1">
          <w:rPr>
            <w:rStyle w:val="Hyperlink"/>
            <w:rFonts w:ascii="Verdana" w:hAnsi="Verdana"/>
            <w:b/>
            <w:bCs/>
            <w:sz w:val="18"/>
            <w:szCs w:val="18"/>
            <w:lang w:val="en"/>
          </w:rPr>
          <w:t>Pacific alliance pledges to liberalize intra-trade for 90% of products by March 31</w:t>
        </w:r>
      </w:hyperlink>
    </w:p>
    <w:p w:rsidR="008E78A1" w:rsidRDefault="008E78A1" w:rsidP="008E78A1">
      <w:pPr>
        <w:pStyle w:val="NormalWeb"/>
        <w:rPr>
          <w:rFonts w:ascii="Verdana" w:hAnsi="Verdana"/>
          <w:color w:val="000000"/>
          <w:sz w:val="18"/>
          <w:szCs w:val="18"/>
          <w:lang w:val="en"/>
        </w:rPr>
      </w:pPr>
      <w:r>
        <w:rPr>
          <w:rStyle w:val="Emphasis"/>
          <w:rFonts w:ascii="Verdana" w:hAnsi="Verdana"/>
          <w:color w:val="000000"/>
          <w:sz w:val="18"/>
          <w:szCs w:val="18"/>
          <w:lang w:val="en"/>
        </w:rPr>
        <w:t>Excelsior</w:t>
      </w:r>
    </w:p>
    <w:p w:rsidR="008E78A1" w:rsidRDefault="008E78A1" w:rsidP="008E78A1">
      <w:pPr>
        <w:pStyle w:val="NormalWeb"/>
        <w:rPr>
          <w:rFonts w:ascii="Verdana" w:hAnsi="Verdana"/>
          <w:color w:val="000000"/>
          <w:sz w:val="18"/>
          <w:szCs w:val="18"/>
          <w:lang w:val="en"/>
        </w:rPr>
      </w:pPr>
      <w:r>
        <w:rPr>
          <w:rFonts w:ascii="Verdana" w:hAnsi="Verdana"/>
          <w:color w:val="000000"/>
          <w:sz w:val="18"/>
          <w:szCs w:val="18"/>
          <w:lang w:val="en"/>
        </w:rPr>
        <w:t xml:space="preserve">Chile, Colombia, Mexico and Peru made the announcement over the weekend in Santiago de Chile. A Pacific Alliance scholarship program was also announced. </w:t>
      </w:r>
      <w:proofErr w:type="gramStart"/>
      <w:r>
        <w:rPr>
          <w:rFonts w:ascii="Verdana" w:hAnsi="Verdana"/>
          <w:color w:val="000000"/>
          <w:sz w:val="18"/>
          <w:szCs w:val="18"/>
          <w:lang w:val="en"/>
        </w:rPr>
        <w:t>Guatemala and Japan to become observers.</w:t>
      </w:r>
      <w:proofErr w:type="gramEnd"/>
      <w:r>
        <w:rPr>
          <w:rFonts w:ascii="Verdana" w:hAnsi="Verdana"/>
          <w:color w:val="000000"/>
          <w:sz w:val="18"/>
          <w:szCs w:val="18"/>
          <w:lang w:val="en"/>
        </w:rPr>
        <w:t xml:space="preserve"> (In Spanish)</w:t>
      </w:r>
    </w:p>
    <w:p w:rsidR="008E78A1" w:rsidRDefault="008E78A1" w:rsidP="00B84AB9">
      <w:pPr>
        <w:spacing w:after="0"/>
        <w:rPr>
          <w:b/>
        </w:rPr>
      </w:pPr>
    </w:p>
    <w:p w:rsidR="008E78A1" w:rsidRDefault="008E78A1" w:rsidP="00B84AB9">
      <w:pPr>
        <w:spacing w:after="0"/>
        <w:rPr>
          <w:b/>
        </w:rPr>
      </w:pPr>
    </w:p>
    <w:p w:rsidR="008E78A1" w:rsidRDefault="008E78A1" w:rsidP="00B84AB9">
      <w:pPr>
        <w:spacing w:after="0"/>
        <w:rPr>
          <w:b/>
        </w:rPr>
      </w:pPr>
    </w:p>
    <w:p w:rsidR="008E78A1" w:rsidRDefault="008E78A1" w:rsidP="00B84AB9">
      <w:pPr>
        <w:spacing w:after="0"/>
        <w:rPr>
          <w:b/>
        </w:rPr>
      </w:pPr>
    </w:p>
    <w:p w:rsidR="008E78A1" w:rsidRDefault="008E78A1" w:rsidP="00B84AB9">
      <w:pPr>
        <w:spacing w:after="0"/>
        <w:rPr>
          <w:b/>
        </w:rPr>
      </w:pPr>
    </w:p>
    <w:p w:rsidR="008E78A1" w:rsidRDefault="008E78A1" w:rsidP="00B84AB9">
      <w:pPr>
        <w:spacing w:after="0"/>
        <w:rPr>
          <w:b/>
        </w:rPr>
      </w:pPr>
    </w:p>
    <w:p w:rsidR="001B3D22" w:rsidRDefault="001B3D22" w:rsidP="00B84AB9">
      <w:pPr>
        <w:spacing w:after="0"/>
        <w:rPr>
          <w:b/>
        </w:rPr>
      </w:pPr>
      <w:r>
        <w:rPr>
          <w:b/>
        </w:rPr>
        <w:lastRenderedPageBreak/>
        <w:t>January 29, 2013</w:t>
      </w:r>
    </w:p>
    <w:p w:rsidR="001B3D22" w:rsidRDefault="00152DB6" w:rsidP="001B3D22">
      <w:pPr>
        <w:pStyle w:val="NormalWeb"/>
        <w:rPr>
          <w:rFonts w:ascii="Verdana" w:hAnsi="Verdana"/>
          <w:color w:val="000000"/>
          <w:sz w:val="18"/>
          <w:szCs w:val="18"/>
          <w:lang w:val="en"/>
        </w:rPr>
      </w:pPr>
      <w:hyperlink r:id="rId15" w:tgtFrame="_blank" w:history="1">
        <w:r w:rsidR="001B3D22">
          <w:rPr>
            <w:rStyle w:val="Hyperlink"/>
            <w:rFonts w:ascii="Verdana" w:hAnsi="Verdana"/>
            <w:b/>
            <w:bCs/>
            <w:sz w:val="18"/>
            <w:szCs w:val="18"/>
            <w:lang w:val="en"/>
          </w:rPr>
          <w:t>Rise of self-funded supply chain finance threatens banks' business models</w:t>
        </w:r>
      </w:hyperlink>
    </w:p>
    <w:p w:rsidR="001B3D22" w:rsidRDefault="001B3D22" w:rsidP="001B3D22">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Euromoney</w:t>
      </w:r>
      <w:proofErr w:type="spellEnd"/>
    </w:p>
    <w:p w:rsidR="001B3D22" w:rsidRDefault="001B3D22" w:rsidP="001B3D22">
      <w:pPr>
        <w:pStyle w:val="NormalWeb"/>
        <w:rPr>
          <w:rFonts w:ascii="Verdana" w:hAnsi="Verdana"/>
          <w:color w:val="000000"/>
          <w:sz w:val="18"/>
          <w:szCs w:val="18"/>
          <w:lang w:val="en"/>
        </w:rPr>
      </w:pPr>
      <w:r>
        <w:rPr>
          <w:rFonts w:ascii="Verdana" w:hAnsi="Verdana"/>
          <w:color w:val="000000"/>
          <w:sz w:val="18"/>
          <w:szCs w:val="18"/>
          <w:lang w:val="en"/>
        </w:rPr>
        <w:t xml:space="preserve">Cash-rich companies are self-funding their supply chain finance (SCF) </w:t>
      </w:r>
      <w:proofErr w:type="spellStart"/>
      <w:r>
        <w:rPr>
          <w:rFonts w:ascii="Verdana" w:hAnsi="Verdana"/>
          <w:color w:val="000000"/>
          <w:sz w:val="18"/>
          <w:szCs w:val="18"/>
          <w:lang w:val="en"/>
        </w:rPr>
        <w:t>programmes</w:t>
      </w:r>
      <w:proofErr w:type="spellEnd"/>
      <w:r>
        <w:rPr>
          <w:rFonts w:ascii="Verdana" w:hAnsi="Verdana"/>
          <w:color w:val="000000"/>
          <w:sz w:val="18"/>
          <w:szCs w:val="18"/>
          <w:lang w:val="en"/>
        </w:rPr>
        <w:t>, in a growing sign of disintermediation. Simplicity and cross-product offerings are key to ensuring banks adapt to the growing popularity of self-funded structures.  </w:t>
      </w:r>
    </w:p>
    <w:p w:rsidR="001B3D22" w:rsidRDefault="00152DB6" w:rsidP="001B3D22">
      <w:pPr>
        <w:pStyle w:val="NormalWeb"/>
        <w:rPr>
          <w:rFonts w:ascii="Verdana" w:hAnsi="Verdana"/>
          <w:color w:val="000000"/>
          <w:sz w:val="18"/>
          <w:szCs w:val="18"/>
          <w:lang w:val="en"/>
        </w:rPr>
      </w:pPr>
      <w:hyperlink r:id="rId16" w:tgtFrame="_blank" w:history="1">
        <w:proofErr w:type="spellStart"/>
        <w:r w:rsidR="001B3D22">
          <w:rPr>
            <w:rStyle w:val="Hyperlink"/>
            <w:rFonts w:ascii="Verdana" w:hAnsi="Verdana"/>
            <w:b/>
            <w:bCs/>
            <w:sz w:val="18"/>
            <w:szCs w:val="18"/>
            <w:lang w:val="en"/>
          </w:rPr>
          <w:t>Smartcity</w:t>
        </w:r>
        <w:proofErr w:type="spellEnd"/>
        <w:r w:rsidR="001B3D22">
          <w:rPr>
            <w:rStyle w:val="Hyperlink"/>
            <w:rFonts w:ascii="Verdana" w:hAnsi="Verdana"/>
            <w:b/>
            <w:bCs/>
            <w:sz w:val="18"/>
            <w:szCs w:val="18"/>
            <w:lang w:val="en"/>
          </w:rPr>
          <w:t xml:space="preserve"> Santiago will be operating from the second half of 2013</w:t>
        </w:r>
      </w:hyperlink>
    </w:p>
    <w:p w:rsidR="001B3D22" w:rsidRDefault="001B3D22" w:rsidP="001B3D22">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ComunicaRSE</w:t>
      </w:r>
      <w:proofErr w:type="spellEnd"/>
    </w:p>
    <w:p w:rsidR="001B3D22" w:rsidRDefault="001B3D22" w:rsidP="001B3D22">
      <w:pPr>
        <w:pStyle w:val="NormalWeb"/>
        <w:rPr>
          <w:rFonts w:ascii="Verdana" w:hAnsi="Verdana"/>
          <w:color w:val="000000"/>
          <w:sz w:val="18"/>
          <w:szCs w:val="18"/>
          <w:lang w:val="en"/>
        </w:rPr>
      </w:pPr>
      <w:proofErr w:type="spellStart"/>
      <w:r>
        <w:rPr>
          <w:rFonts w:ascii="Verdana" w:hAnsi="Verdana"/>
          <w:color w:val="000000"/>
          <w:sz w:val="18"/>
          <w:szCs w:val="18"/>
          <w:lang w:val="en"/>
        </w:rPr>
        <w:t>Chilectra</w:t>
      </w:r>
      <w:proofErr w:type="spellEnd"/>
      <w:r>
        <w:rPr>
          <w:rFonts w:ascii="Verdana" w:hAnsi="Verdana"/>
          <w:color w:val="000000"/>
          <w:sz w:val="18"/>
          <w:szCs w:val="18"/>
          <w:lang w:val="en"/>
        </w:rPr>
        <w:t xml:space="preserve">, a subsidiary of </w:t>
      </w:r>
      <w:proofErr w:type="spellStart"/>
      <w:r>
        <w:rPr>
          <w:rFonts w:ascii="Verdana" w:hAnsi="Verdana"/>
          <w:color w:val="000000"/>
          <w:sz w:val="18"/>
          <w:szCs w:val="18"/>
          <w:lang w:val="en"/>
        </w:rPr>
        <w:t>Enersis</w:t>
      </w:r>
      <w:proofErr w:type="spellEnd"/>
      <w:r>
        <w:rPr>
          <w:rFonts w:ascii="Verdana" w:hAnsi="Verdana"/>
          <w:color w:val="000000"/>
          <w:sz w:val="18"/>
          <w:szCs w:val="18"/>
          <w:lang w:val="en"/>
        </w:rPr>
        <w:t xml:space="preserve">, part of Italian group ENEL, and leading distributor of electricity in the country with more than 1.6 million customers signed an agreement with ciudad </w:t>
      </w:r>
      <w:proofErr w:type="spellStart"/>
      <w:r>
        <w:rPr>
          <w:rFonts w:ascii="Verdana" w:hAnsi="Verdana"/>
          <w:color w:val="000000"/>
          <w:sz w:val="18"/>
          <w:szCs w:val="18"/>
          <w:lang w:val="en"/>
        </w:rPr>
        <w:t>empresarial</w:t>
      </w:r>
      <w:proofErr w:type="spellEnd"/>
      <w:r>
        <w:rPr>
          <w:rFonts w:ascii="Verdana" w:hAnsi="Verdana"/>
          <w:color w:val="000000"/>
          <w:sz w:val="18"/>
          <w:szCs w:val="18"/>
          <w:lang w:val="en"/>
        </w:rPr>
        <w:t xml:space="preserve"> to develop a smart city prototype. </w:t>
      </w:r>
      <w:proofErr w:type="spellStart"/>
      <w:r>
        <w:rPr>
          <w:rFonts w:ascii="Verdana" w:hAnsi="Verdana"/>
          <w:color w:val="000000"/>
          <w:sz w:val="18"/>
          <w:szCs w:val="18"/>
          <w:lang w:val="en"/>
        </w:rPr>
        <w:t>SmartCity</w:t>
      </w:r>
      <w:proofErr w:type="spellEnd"/>
      <w:r>
        <w:rPr>
          <w:rFonts w:ascii="Verdana" w:hAnsi="Verdana"/>
          <w:color w:val="000000"/>
          <w:sz w:val="18"/>
          <w:szCs w:val="18"/>
          <w:lang w:val="en"/>
        </w:rPr>
        <w:t xml:space="preserve"> focuses in energy sustainability. (In Spanish)</w:t>
      </w:r>
    </w:p>
    <w:p w:rsidR="001B3D22" w:rsidRDefault="00152DB6" w:rsidP="001B3D22">
      <w:pPr>
        <w:pStyle w:val="NormalWeb"/>
        <w:rPr>
          <w:rFonts w:ascii="Verdana" w:hAnsi="Verdana"/>
          <w:color w:val="000000"/>
          <w:sz w:val="18"/>
          <w:szCs w:val="18"/>
          <w:lang w:val="en"/>
        </w:rPr>
      </w:pPr>
      <w:hyperlink r:id="rId17" w:tgtFrame="_blank" w:history="1">
        <w:r w:rsidR="001B3D22">
          <w:rPr>
            <w:rStyle w:val="Hyperlink"/>
            <w:rFonts w:ascii="Verdana" w:hAnsi="Verdana"/>
            <w:b/>
            <w:bCs/>
            <w:sz w:val="18"/>
            <w:szCs w:val="18"/>
            <w:lang w:val="en"/>
          </w:rPr>
          <w:t>Anglo takes $4bn hit on Brazil iron ore</w:t>
        </w:r>
      </w:hyperlink>
    </w:p>
    <w:p w:rsidR="001B3D22" w:rsidRDefault="001B3D22" w:rsidP="001B3D22">
      <w:pPr>
        <w:pStyle w:val="NormalWeb"/>
        <w:rPr>
          <w:rFonts w:ascii="Verdana" w:hAnsi="Verdana"/>
          <w:color w:val="000000"/>
          <w:sz w:val="18"/>
          <w:szCs w:val="18"/>
          <w:lang w:val="en"/>
        </w:rPr>
      </w:pPr>
      <w:r>
        <w:rPr>
          <w:rStyle w:val="Emphasis"/>
          <w:rFonts w:ascii="Verdana" w:hAnsi="Verdana"/>
          <w:color w:val="000000"/>
          <w:sz w:val="18"/>
          <w:szCs w:val="18"/>
          <w:lang w:val="en"/>
        </w:rPr>
        <w:t>Financial Times</w:t>
      </w:r>
    </w:p>
    <w:p w:rsidR="001B3D22" w:rsidRDefault="001B3D22" w:rsidP="001B3D22">
      <w:pPr>
        <w:pStyle w:val="NormalWeb"/>
        <w:rPr>
          <w:rFonts w:ascii="Verdana" w:hAnsi="Verdana"/>
          <w:color w:val="000000"/>
          <w:sz w:val="18"/>
          <w:szCs w:val="18"/>
          <w:lang w:val="en"/>
        </w:rPr>
      </w:pPr>
      <w:r>
        <w:rPr>
          <w:rFonts w:ascii="Verdana" w:hAnsi="Verdana"/>
          <w:color w:val="000000"/>
          <w:sz w:val="18"/>
          <w:szCs w:val="18"/>
          <w:lang w:val="en"/>
        </w:rPr>
        <w:t xml:space="preserve">Anglo American is to take a $4bn </w:t>
      </w:r>
      <w:proofErr w:type="spellStart"/>
      <w:r>
        <w:rPr>
          <w:rFonts w:ascii="Verdana" w:hAnsi="Verdana"/>
          <w:color w:val="000000"/>
          <w:sz w:val="18"/>
          <w:szCs w:val="18"/>
          <w:lang w:val="en"/>
        </w:rPr>
        <w:t>writedown</w:t>
      </w:r>
      <w:proofErr w:type="spellEnd"/>
      <w:r>
        <w:rPr>
          <w:rFonts w:ascii="Verdana" w:hAnsi="Verdana"/>
          <w:color w:val="000000"/>
          <w:sz w:val="18"/>
          <w:szCs w:val="18"/>
          <w:lang w:val="en"/>
        </w:rPr>
        <w:t xml:space="preserve"> on the value of its delayed Minas-Rio iron ore project in Brazil after the cost of developing the mine and associated infrastructure </w:t>
      </w:r>
      <w:proofErr w:type="spellStart"/>
      <w:r>
        <w:rPr>
          <w:rFonts w:ascii="Verdana" w:hAnsi="Verdana"/>
          <w:color w:val="000000"/>
          <w:sz w:val="18"/>
          <w:szCs w:val="18"/>
          <w:lang w:val="en"/>
        </w:rPr>
        <w:t>spiralled</w:t>
      </w:r>
      <w:proofErr w:type="spellEnd"/>
      <w:r>
        <w:rPr>
          <w:rFonts w:ascii="Verdana" w:hAnsi="Verdana"/>
          <w:color w:val="000000"/>
          <w:sz w:val="18"/>
          <w:szCs w:val="18"/>
          <w:lang w:val="en"/>
        </w:rPr>
        <w:t>.</w:t>
      </w: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Default="001B3D22" w:rsidP="00B84AB9">
      <w:pPr>
        <w:spacing w:after="0"/>
        <w:rPr>
          <w:b/>
          <w:lang w:val="en"/>
        </w:rPr>
      </w:pPr>
    </w:p>
    <w:p w:rsidR="001B3D22" w:rsidRPr="001B3D22" w:rsidRDefault="001B3D22" w:rsidP="00B84AB9">
      <w:pPr>
        <w:spacing w:after="0"/>
        <w:rPr>
          <w:b/>
          <w:lang w:val="en"/>
        </w:rPr>
      </w:pPr>
    </w:p>
    <w:p w:rsidR="001B3D22" w:rsidRDefault="001B3D22" w:rsidP="00B84AB9">
      <w:pPr>
        <w:spacing w:after="0"/>
        <w:rPr>
          <w:b/>
        </w:rPr>
      </w:pPr>
    </w:p>
    <w:p w:rsidR="00CD1198" w:rsidRDefault="00CD1198" w:rsidP="00B84AB9">
      <w:pPr>
        <w:spacing w:after="0"/>
        <w:rPr>
          <w:b/>
        </w:rPr>
      </w:pPr>
      <w:r>
        <w:rPr>
          <w:b/>
        </w:rPr>
        <w:lastRenderedPageBreak/>
        <w:t>January 28, 2013</w:t>
      </w:r>
    </w:p>
    <w:p w:rsidR="00CD1198" w:rsidRDefault="00152DB6" w:rsidP="00CD1198">
      <w:pPr>
        <w:pStyle w:val="NormalWeb"/>
        <w:spacing w:line="240" w:lineRule="auto"/>
        <w:rPr>
          <w:rFonts w:ascii="Verdana" w:hAnsi="Verdana"/>
          <w:color w:val="000000"/>
          <w:sz w:val="18"/>
          <w:szCs w:val="18"/>
          <w:lang w:val="en"/>
        </w:rPr>
      </w:pPr>
      <w:hyperlink r:id="rId18" w:tgtFrame="_blank" w:history="1">
        <w:proofErr w:type="spellStart"/>
        <w:r w:rsidR="00CD1198">
          <w:rPr>
            <w:rStyle w:val="Hyperlink"/>
            <w:rFonts w:ascii="Verdana" w:hAnsi="Verdana"/>
            <w:b/>
            <w:bCs/>
            <w:sz w:val="18"/>
            <w:szCs w:val="18"/>
            <w:lang w:val="en"/>
          </w:rPr>
          <w:t>Sompo</w:t>
        </w:r>
        <w:proofErr w:type="spellEnd"/>
        <w:r w:rsidR="00CD1198">
          <w:rPr>
            <w:rStyle w:val="Hyperlink"/>
            <w:rFonts w:ascii="Verdana" w:hAnsi="Verdana"/>
            <w:b/>
            <w:bCs/>
            <w:sz w:val="18"/>
            <w:szCs w:val="18"/>
            <w:lang w:val="en"/>
          </w:rPr>
          <w:t xml:space="preserve"> Japan </w:t>
        </w:r>
        <w:proofErr w:type="gramStart"/>
        <w:r w:rsidR="00CD1198">
          <w:rPr>
            <w:rStyle w:val="Hyperlink"/>
            <w:rFonts w:ascii="Verdana" w:hAnsi="Verdana"/>
            <w:b/>
            <w:bCs/>
            <w:sz w:val="18"/>
            <w:szCs w:val="18"/>
            <w:lang w:val="en"/>
          </w:rPr>
          <w:t>To</w:t>
        </w:r>
        <w:proofErr w:type="gramEnd"/>
        <w:r w:rsidR="00CD1198">
          <w:rPr>
            <w:rStyle w:val="Hyperlink"/>
            <w:rFonts w:ascii="Verdana" w:hAnsi="Verdana"/>
            <w:b/>
            <w:bCs/>
            <w:sz w:val="18"/>
            <w:szCs w:val="18"/>
            <w:lang w:val="en"/>
          </w:rPr>
          <w:t xml:space="preserve"> Raise Stake In Brazilian Insurer</w:t>
        </w:r>
      </w:hyperlink>
    </w:p>
    <w:p w:rsidR="00CD1198" w:rsidRDefault="00CD1198" w:rsidP="00CD1198">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CD1198" w:rsidRDefault="00CD1198" w:rsidP="00CD1198">
      <w:pPr>
        <w:pStyle w:val="NormalWeb"/>
        <w:spacing w:line="240" w:lineRule="auto"/>
        <w:rPr>
          <w:rFonts w:ascii="Verdana" w:hAnsi="Verdana"/>
          <w:color w:val="000000"/>
          <w:sz w:val="18"/>
          <w:szCs w:val="18"/>
          <w:lang w:val="en"/>
        </w:rPr>
      </w:pPr>
      <w:proofErr w:type="spellStart"/>
      <w:r>
        <w:rPr>
          <w:rFonts w:ascii="Verdana" w:hAnsi="Verdana"/>
          <w:color w:val="000000"/>
          <w:sz w:val="18"/>
          <w:szCs w:val="18"/>
          <w:lang w:val="en"/>
        </w:rPr>
        <w:t>Sompo</w:t>
      </w:r>
      <w:proofErr w:type="spellEnd"/>
      <w:r>
        <w:rPr>
          <w:rFonts w:ascii="Verdana" w:hAnsi="Verdana"/>
          <w:color w:val="000000"/>
          <w:sz w:val="18"/>
          <w:szCs w:val="18"/>
          <w:lang w:val="en"/>
        </w:rPr>
        <w:t xml:space="preserve"> Japan Insurance Inc. is expected to increase its ownership of </w:t>
      </w:r>
      <w:proofErr w:type="spellStart"/>
      <w:r>
        <w:rPr>
          <w:rFonts w:ascii="Verdana" w:hAnsi="Verdana"/>
          <w:color w:val="000000"/>
          <w:sz w:val="18"/>
          <w:szCs w:val="18"/>
          <w:lang w:val="en"/>
        </w:rPr>
        <w:t>Maritima</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Seguros</w:t>
      </w:r>
      <w:proofErr w:type="spellEnd"/>
      <w:r>
        <w:rPr>
          <w:rFonts w:ascii="Verdana" w:hAnsi="Verdana"/>
          <w:color w:val="000000"/>
          <w:sz w:val="18"/>
          <w:szCs w:val="18"/>
          <w:lang w:val="en"/>
        </w:rPr>
        <w:t xml:space="preserve"> SA, a midsize Brazilian insurer, from 50% to more than 80% with an additional investment of nearly 10 billion yen ($110 million).</w:t>
      </w:r>
    </w:p>
    <w:p w:rsidR="00CD1198" w:rsidRDefault="00152DB6" w:rsidP="00CD1198">
      <w:pPr>
        <w:pStyle w:val="NormalWeb"/>
        <w:spacing w:line="240" w:lineRule="auto"/>
        <w:rPr>
          <w:rFonts w:ascii="Verdana" w:hAnsi="Verdana"/>
          <w:color w:val="000000"/>
          <w:sz w:val="18"/>
          <w:szCs w:val="18"/>
          <w:lang w:val="en"/>
        </w:rPr>
      </w:pPr>
      <w:hyperlink r:id="rId19" w:tgtFrame="_blank" w:history="1">
        <w:r w:rsidR="00CD1198">
          <w:rPr>
            <w:rStyle w:val="Hyperlink"/>
            <w:rFonts w:ascii="Verdana" w:hAnsi="Verdana"/>
            <w:b/>
            <w:bCs/>
            <w:sz w:val="18"/>
            <w:szCs w:val="18"/>
            <w:lang w:val="en"/>
          </w:rPr>
          <w:t>Latin America Report: Canadian-Led Consortium Taps Solar Power from Ecuador</w:t>
        </w:r>
      </w:hyperlink>
    </w:p>
    <w:p w:rsidR="00CD1198" w:rsidRDefault="00CD1198" w:rsidP="00CD1198">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Renewable Energy World</w:t>
      </w:r>
    </w:p>
    <w:p w:rsidR="00CD1198" w:rsidRDefault="00CD1198" w:rsidP="00CD1198">
      <w:pPr>
        <w:pStyle w:val="NormalWeb"/>
        <w:spacing w:line="240" w:lineRule="auto"/>
        <w:rPr>
          <w:rFonts w:ascii="Verdana" w:hAnsi="Verdana"/>
          <w:color w:val="000000"/>
          <w:sz w:val="18"/>
          <w:szCs w:val="18"/>
          <w:lang w:val="en"/>
        </w:rPr>
      </w:pPr>
      <w:r>
        <w:rPr>
          <w:rFonts w:ascii="Verdana" w:hAnsi="Verdana"/>
          <w:color w:val="000000"/>
          <w:sz w:val="18"/>
          <w:szCs w:val="18"/>
          <w:lang w:val="en"/>
        </w:rPr>
        <w:t xml:space="preserve">A consortium of renewable energy developers led by Canadian firms </w:t>
      </w:r>
      <w:proofErr w:type="spellStart"/>
      <w:r>
        <w:rPr>
          <w:rFonts w:ascii="Verdana" w:hAnsi="Verdana"/>
          <w:color w:val="000000"/>
          <w:sz w:val="18"/>
          <w:szCs w:val="18"/>
          <w:lang w:val="en"/>
        </w:rPr>
        <w:t>Solexica</w:t>
      </w:r>
      <w:proofErr w:type="spellEnd"/>
      <w:r>
        <w:rPr>
          <w:rFonts w:ascii="Verdana" w:hAnsi="Verdana"/>
          <w:color w:val="000000"/>
          <w:sz w:val="18"/>
          <w:szCs w:val="18"/>
          <w:lang w:val="en"/>
        </w:rPr>
        <w:t xml:space="preserve"> Energy Corp., JCM Capital, and Radical Energy Inc. has signed a 20-year concession agreement with CONELEC (</w:t>
      </w:r>
      <w:proofErr w:type="spellStart"/>
      <w:r>
        <w:rPr>
          <w:rFonts w:ascii="Verdana" w:hAnsi="Verdana"/>
          <w:color w:val="000000"/>
          <w:sz w:val="18"/>
          <w:szCs w:val="18"/>
          <w:lang w:val="en"/>
        </w:rPr>
        <w:t>Consejo</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Nacional</w:t>
      </w:r>
      <w:proofErr w:type="spellEnd"/>
      <w:r>
        <w:rPr>
          <w:rFonts w:ascii="Verdana" w:hAnsi="Verdana"/>
          <w:color w:val="000000"/>
          <w:sz w:val="18"/>
          <w:szCs w:val="18"/>
          <w:lang w:val="en"/>
        </w:rPr>
        <w:t xml:space="preserve"> de </w:t>
      </w:r>
      <w:proofErr w:type="spellStart"/>
      <w:r>
        <w:rPr>
          <w:rFonts w:ascii="Verdana" w:hAnsi="Verdana"/>
          <w:color w:val="000000"/>
          <w:sz w:val="18"/>
          <w:szCs w:val="18"/>
          <w:lang w:val="en"/>
        </w:rPr>
        <w:t>Electricidad</w:t>
      </w:r>
      <w:proofErr w:type="spellEnd"/>
      <w:r>
        <w:rPr>
          <w:rFonts w:ascii="Verdana" w:hAnsi="Verdana"/>
          <w:color w:val="000000"/>
          <w:sz w:val="18"/>
          <w:szCs w:val="18"/>
          <w:lang w:val="en"/>
        </w:rPr>
        <w:t>) to purchase electricity generated by solar power plants in the Republic of Ecuador.</w:t>
      </w:r>
    </w:p>
    <w:p w:rsidR="00CD1198" w:rsidRDefault="00152DB6" w:rsidP="00CD1198">
      <w:pPr>
        <w:pStyle w:val="NormalWeb"/>
        <w:spacing w:line="240" w:lineRule="auto"/>
        <w:rPr>
          <w:rFonts w:ascii="Verdana" w:hAnsi="Verdana"/>
          <w:color w:val="000000"/>
          <w:sz w:val="18"/>
          <w:szCs w:val="18"/>
          <w:lang w:val="en"/>
        </w:rPr>
      </w:pPr>
      <w:hyperlink r:id="rId20" w:tgtFrame="_blank" w:history="1">
        <w:r w:rsidR="00CD1198">
          <w:rPr>
            <w:rStyle w:val="Hyperlink"/>
            <w:rFonts w:ascii="Verdana" w:hAnsi="Verdana"/>
            <w:b/>
            <w:bCs/>
            <w:sz w:val="18"/>
            <w:szCs w:val="18"/>
            <w:lang w:val="en"/>
          </w:rPr>
          <w:t>Latin America and Caribbean PV Demand Growing 45% Annually Out To 2017</w:t>
        </w:r>
      </w:hyperlink>
    </w:p>
    <w:p w:rsidR="00CD1198" w:rsidRDefault="00CD1198" w:rsidP="00CD1198">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Renewable Energy World</w:t>
      </w:r>
    </w:p>
    <w:p w:rsidR="00CD1198" w:rsidRDefault="00CD1198" w:rsidP="00CD1198">
      <w:pPr>
        <w:pStyle w:val="NormalWeb"/>
        <w:spacing w:line="240" w:lineRule="auto"/>
        <w:rPr>
          <w:rFonts w:ascii="Verdana" w:hAnsi="Verdana"/>
          <w:color w:val="000000"/>
          <w:sz w:val="18"/>
          <w:szCs w:val="18"/>
          <w:lang w:val="en"/>
        </w:rPr>
      </w:pPr>
      <w:r>
        <w:rPr>
          <w:rFonts w:ascii="Verdana" w:hAnsi="Verdana"/>
          <w:color w:val="000000"/>
          <w:sz w:val="18"/>
          <w:szCs w:val="18"/>
          <w:lang w:val="en"/>
        </w:rPr>
        <w:t xml:space="preserve">Demand for solar photovoltaic (PV) energy across Latin America and the Caribbean is poised for explosive growth through 2017, with a forecasted compound annual growth rate (CAGR) of 45%, according to the new NPD </w:t>
      </w:r>
      <w:proofErr w:type="spellStart"/>
      <w:r>
        <w:rPr>
          <w:rFonts w:ascii="Verdana" w:hAnsi="Verdana"/>
          <w:color w:val="000000"/>
          <w:sz w:val="18"/>
          <w:szCs w:val="18"/>
          <w:lang w:val="en"/>
        </w:rPr>
        <w:t>Solarbuzz</w:t>
      </w:r>
      <w:proofErr w:type="spellEnd"/>
      <w:r>
        <w:rPr>
          <w:rFonts w:ascii="Verdana" w:hAnsi="Verdana"/>
          <w:color w:val="000000"/>
          <w:sz w:val="18"/>
          <w:szCs w:val="18"/>
          <w:lang w:val="en"/>
        </w:rPr>
        <w:t xml:space="preserve"> Emerging PV Markets Report: Latin America &amp; Caribbean.</w:t>
      </w:r>
    </w:p>
    <w:p w:rsidR="00CD1198" w:rsidRDefault="00152DB6" w:rsidP="00CD1198">
      <w:pPr>
        <w:pStyle w:val="NormalWeb"/>
        <w:spacing w:line="240" w:lineRule="auto"/>
        <w:rPr>
          <w:rFonts w:ascii="Verdana" w:hAnsi="Verdana"/>
          <w:color w:val="000000"/>
          <w:sz w:val="18"/>
          <w:szCs w:val="18"/>
          <w:lang w:val="en"/>
        </w:rPr>
      </w:pPr>
      <w:hyperlink r:id="rId21" w:tgtFrame="_blank" w:history="1">
        <w:r w:rsidR="00CD1198">
          <w:rPr>
            <w:rStyle w:val="Hyperlink"/>
            <w:rFonts w:ascii="Verdana" w:hAnsi="Verdana"/>
            <w:b/>
            <w:bCs/>
            <w:sz w:val="18"/>
            <w:szCs w:val="18"/>
            <w:lang w:val="en"/>
          </w:rPr>
          <w:t>Chile seeks Thailand trade pact expansion</w:t>
        </w:r>
      </w:hyperlink>
    </w:p>
    <w:p w:rsidR="00CD1198" w:rsidRDefault="00CD1198" w:rsidP="00CD1198">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Reuters</w:t>
      </w:r>
    </w:p>
    <w:p w:rsidR="00CD1198" w:rsidRDefault="00CD1198" w:rsidP="00CD1198">
      <w:pPr>
        <w:pStyle w:val="NormalWeb"/>
        <w:spacing w:line="240" w:lineRule="auto"/>
        <w:rPr>
          <w:rFonts w:ascii="Verdana" w:hAnsi="Verdana"/>
          <w:color w:val="000000"/>
          <w:sz w:val="18"/>
          <w:szCs w:val="18"/>
          <w:lang w:val="en"/>
        </w:rPr>
      </w:pPr>
      <w:r>
        <w:rPr>
          <w:rFonts w:ascii="Verdana" w:hAnsi="Verdana"/>
          <w:color w:val="000000"/>
          <w:sz w:val="18"/>
          <w:szCs w:val="18"/>
          <w:lang w:val="en"/>
        </w:rPr>
        <w:t>Chile hopes to sign a free trade agreement with Thailand soon and is seeking to expand a limited one it has with India, as the Andean country looks to deepen its open, export-dependent model, foreign affairs minister Alfredo Moreno said on Saturday.  </w:t>
      </w:r>
    </w:p>
    <w:p w:rsidR="00CD1198" w:rsidRDefault="00152DB6" w:rsidP="00CD1198">
      <w:pPr>
        <w:pStyle w:val="NormalWeb"/>
        <w:spacing w:line="240" w:lineRule="auto"/>
        <w:rPr>
          <w:rFonts w:ascii="Verdana" w:hAnsi="Verdana"/>
          <w:color w:val="000000"/>
          <w:sz w:val="18"/>
          <w:szCs w:val="18"/>
          <w:lang w:val="en"/>
        </w:rPr>
      </w:pPr>
      <w:hyperlink r:id="rId22" w:tgtFrame="_blank" w:history="1">
        <w:r w:rsidR="00CD1198">
          <w:rPr>
            <w:rStyle w:val="Hyperlink"/>
            <w:rFonts w:ascii="Verdana" w:hAnsi="Verdana"/>
            <w:b/>
            <w:bCs/>
            <w:sz w:val="18"/>
            <w:szCs w:val="18"/>
            <w:lang w:val="en"/>
          </w:rPr>
          <w:t>Huawei's Smartphone Sales Eclipse Nokia, RIM</w:t>
        </w:r>
      </w:hyperlink>
    </w:p>
    <w:p w:rsidR="00CD1198" w:rsidRDefault="00CD1198" w:rsidP="00CD1198">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The Wall Street Journal</w:t>
      </w:r>
    </w:p>
    <w:p w:rsidR="00CD1198" w:rsidRDefault="00CD1198" w:rsidP="00CD1198">
      <w:pPr>
        <w:pStyle w:val="NormalWeb"/>
        <w:spacing w:line="240" w:lineRule="auto"/>
        <w:rPr>
          <w:rFonts w:ascii="Verdana" w:hAnsi="Verdana"/>
          <w:color w:val="000000"/>
          <w:sz w:val="18"/>
          <w:szCs w:val="18"/>
          <w:lang w:val="en"/>
        </w:rPr>
      </w:pPr>
      <w:r>
        <w:rPr>
          <w:rFonts w:ascii="Verdana" w:hAnsi="Verdana"/>
          <w:color w:val="000000"/>
          <w:sz w:val="18"/>
          <w:szCs w:val="18"/>
          <w:lang w:val="en"/>
        </w:rPr>
        <w:t>China's Huawei Technologies Co. has jumped ahead of Nokia Corp., HTC Corp. and Research In Motion Ltd. in the world-wide smartphone race. While just over half of Huawei's smartphone shipments went to China in the third quarter, some of Huawei's biggest gains last year were in Latin America and Eastern Europe, according to IDC.</w:t>
      </w:r>
    </w:p>
    <w:p w:rsidR="00CD1198" w:rsidRDefault="00CD1198" w:rsidP="00CD1198">
      <w:pPr>
        <w:pStyle w:val="NormalWeb"/>
        <w:spacing w:line="240" w:lineRule="auto"/>
        <w:rPr>
          <w:rFonts w:ascii="Verdana" w:hAnsi="Verdana"/>
          <w:color w:val="000000"/>
          <w:sz w:val="18"/>
          <w:szCs w:val="18"/>
          <w:lang w:val="en"/>
        </w:rPr>
      </w:pPr>
    </w:p>
    <w:p w:rsidR="00CD1198" w:rsidRDefault="00CD1198" w:rsidP="00CD1198">
      <w:pPr>
        <w:pStyle w:val="NormalWeb"/>
        <w:spacing w:line="240" w:lineRule="auto"/>
        <w:rPr>
          <w:rFonts w:ascii="Verdana" w:hAnsi="Verdana"/>
          <w:color w:val="000000"/>
          <w:sz w:val="18"/>
          <w:szCs w:val="18"/>
          <w:lang w:val="en"/>
        </w:rPr>
      </w:pPr>
    </w:p>
    <w:p w:rsidR="00CD1198" w:rsidRDefault="00CD1198" w:rsidP="00CD1198">
      <w:pPr>
        <w:pStyle w:val="NormalWeb"/>
        <w:spacing w:line="240" w:lineRule="auto"/>
        <w:rPr>
          <w:rFonts w:ascii="Verdana" w:hAnsi="Verdana"/>
          <w:color w:val="000000"/>
          <w:sz w:val="18"/>
          <w:szCs w:val="18"/>
          <w:lang w:val="en"/>
        </w:rPr>
      </w:pPr>
    </w:p>
    <w:p w:rsidR="00CD1198" w:rsidRDefault="00CD1198" w:rsidP="00CD1198">
      <w:pPr>
        <w:pStyle w:val="NormalWeb"/>
        <w:spacing w:line="240" w:lineRule="auto"/>
        <w:rPr>
          <w:rFonts w:ascii="Verdana" w:hAnsi="Verdana"/>
          <w:color w:val="000000"/>
          <w:sz w:val="18"/>
          <w:szCs w:val="18"/>
          <w:lang w:val="en"/>
        </w:rPr>
      </w:pPr>
    </w:p>
    <w:p w:rsidR="00CD1198" w:rsidRDefault="00CD1198" w:rsidP="00B84AB9">
      <w:pPr>
        <w:spacing w:after="0"/>
        <w:rPr>
          <w:b/>
        </w:rPr>
      </w:pPr>
    </w:p>
    <w:p w:rsidR="00B91995" w:rsidRDefault="00B91995" w:rsidP="00B84AB9">
      <w:pPr>
        <w:spacing w:after="0"/>
        <w:rPr>
          <w:b/>
        </w:rPr>
      </w:pPr>
      <w:r>
        <w:rPr>
          <w:b/>
        </w:rPr>
        <w:lastRenderedPageBreak/>
        <w:t>January 25, 2013</w:t>
      </w:r>
    </w:p>
    <w:p w:rsidR="00B91995" w:rsidRDefault="00152DB6" w:rsidP="00B91995">
      <w:pPr>
        <w:pStyle w:val="NormalWeb"/>
        <w:rPr>
          <w:rFonts w:ascii="Verdana" w:hAnsi="Verdana"/>
          <w:color w:val="000000"/>
          <w:sz w:val="18"/>
          <w:szCs w:val="18"/>
          <w:lang w:val="en"/>
        </w:rPr>
      </w:pPr>
      <w:hyperlink r:id="rId23" w:tgtFrame="_blank" w:history="1">
        <w:r w:rsidR="00B91995">
          <w:rPr>
            <w:rStyle w:val="Hyperlink"/>
            <w:rFonts w:ascii="Verdana" w:hAnsi="Verdana"/>
            <w:b/>
            <w:bCs/>
            <w:sz w:val="18"/>
            <w:szCs w:val="18"/>
            <w:lang w:val="en"/>
          </w:rPr>
          <w:t>Bahia State Expecting Chinese Investments of BRL 1.6 Billion</w:t>
        </w:r>
      </w:hyperlink>
    </w:p>
    <w:p w:rsidR="00B91995" w:rsidRDefault="00B91995" w:rsidP="00B91995">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Correio</w:t>
      </w:r>
      <w:proofErr w:type="spellEnd"/>
    </w:p>
    <w:p w:rsidR="00B91995" w:rsidRDefault="00B91995" w:rsidP="00B91995">
      <w:pPr>
        <w:pStyle w:val="NormalWeb"/>
        <w:rPr>
          <w:rFonts w:ascii="Verdana" w:hAnsi="Verdana"/>
          <w:color w:val="000000"/>
          <w:sz w:val="18"/>
          <w:szCs w:val="18"/>
          <w:lang w:val="en"/>
        </w:rPr>
      </w:pPr>
      <w:r>
        <w:rPr>
          <w:rFonts w:ascii="Verdana" w:hAnsi="Verdana"/>
          <w:color w:val="000000"/>
          <w:sz w:val="18"/>
          <w:szCs w:val="18"/>
          <w:lang w:val="en"/>
        </w:rPr>
        <w:t xml:space="preserve">According to the state Governor of Bahia, </w:t>
      </w:r>
      <w:proofErr w:type="spellStart"/>
      <w:r>
        <w:rPr>
          <w:rFonts w:ascii="Verdana" w:hAnsi="Verdana"/>
          <w:color w:val="000000"/>
          <w:sz w:val="18"/>
          <w:szCs w:val="18"/>
          <w:lang w:val="en"/>
        </w:rPr>
        <w:t>Jaques</w:t>
      </w:r>
      <w:proofErr w:type="spellEnd"/>
      <w:r>
        <w:rPr>
          <w:rFonts w:ascii="Verdana" w:hAnsi="Verdana"/>
          <w:color w:val="000000"/>
          <w:sz w:val="18"/>
          <w:szCs w:val="18"/>
          <w:lang w:val="en"/>
        </w:rPr>
        <w:t xml:space="preserve"> Wagner, the Brazilian state will see Chinese investments amounting to BRL 1.6 billion (USD 787 million) in the industrial sector in the coming years. </w:t>
      </w:r>
      <w:r>
        <w:rPr>
          <w:rFonts w:ascii="Verdana" w:hAnsi="Verdana"/>
          <w:color w:val="000000"/>
          <w:sz w:val="18"/>
          <w:szCs w:val="18"/>
          <w:u w:val="single"/>
          <w:lang w:val="en"/>
        </w:rPr>
        <w:t>(In Portuguese)</w:t>
      </w:r>
    </w:p>
    <w:p w:rsidR="00B91995" w:rsidRDefault="00152DB6" w:rsidP="00B91995">
      <w:pPr>
        <w:pStyle w:val="NormalWeb"/>
        <w:rPr>
          <w:rFonts w:ascii="Verdana" w:hAnsi="Verdana"/>
          <w:color w:val="000000"/>
          <w:sz w:val="18"/>
          <w:szCs w:val="18"/>
          <w:lang w:val="en"/>
        </w:rPr>
      </w:pPr>
      <w:hyperlink r:id="rId24" w:tgtFrame="_blank" w:history="1">
        <w:r w:rsidR="00B91995">
          <w:rPr>
            <w:rStyle w:val="Hyperlink"/>
            <w:rFonts w:ascii="Verdana" w:hAnsi="Verdana"/>
            <w:b/>
            <w:bCs/>
            <w:sz w:val="18"/>
            <w:szCs w:val="18"/>
            <w:lang w:val="en"/>
          </w:rPr>
          <w:t>Costa Rica and China strengthen cooperation in agriculture and technology</w:t>
        </w:r>
      </w:hyperlink>
    </w:p>
    <w:p w:rsidR="00B91995" w:rsidRDefault="00B91995" w:rsidP="00B91995">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Brightwire</w:t>
      </w:r>
      <w:proofErr w:type="spellEnd"/>
    </w:p>
    <w:p w:rsidR="00B91995" w:rsidRDefault="00B91995" w:rsidP="00B91995">
      <w:pPr>
        <w:pStyle w:val="NormalWeb"/>
        <w:rPr>
          <w:rFonts w:ascii="Verdana" w:hAnsi="Verdana"/>
          <w:color w:val="000000"/>
          <w:sz w:val="18"/>
          <w:szCs w:val="18"/>
          <w:lang w:val="en"/>
        </w:rPr>
      </w:pPr>
      <w:r>
        <w:rPr>
          <w:rFonts w:ascii="Verdana" w:hAnsi="Verdana"/>
          <w:color w:val="000000"/>
          <w:sz w:val="18"/>
          <w:szCs w:val="18"/>
          <w:lang w:val="en"/>
        </w:rPr>
        <w:t>Costa Rica and China strengthened their relations with the signing of an agreement that promotes cooperation in agricultural science, technology and capacity building, said Wednesday the Costa Rican Ministry of Science and Technology (</w:t>
      </w:r>
      <w:proofErr w:type="spellStart"/>
      <w:r>
        <w:rPr>
          <w:rFonts w:ascii="Verdana" w:hAnsi="Verdana"/>
          <w:color w:val="000000"/>
          <w:sz w:val="18"/>
          <w:szCs w:val="18"/>
          <w:lang w:val="en"/>
        </w:rPr>
        <w:t>Micit</w:t>
      </w:r>
      <w:proofErr w:type="spellEnd"/>
      <w:r>
        <w:rPr>
          <w:rFonts w:ascii="Verdana" w:hAnsi="Verdana"/>
          <w:color w:val="000000"/>
          <w:sz w:val="18"/>
          <w:szCs w:val="18"/>
          <w:lang w:val="en"/>
        </w:rPr>
        <w:t>).(In Spanish)</w:t>
      </w:r>
    </w:p>
    <w:p w:rsidR="00B91995" w:rsidRDefault="00152DB6" w:rsidP="00B91995">
      <w:pPr>
        <w:pStyle w:val="NormalWeb"/>
        <w:rPr>
          <w:rFonts w:ascii="Verdana" w:hAnsi="Verdana"/>
          <w:color w:val="000000"/>
          <w:sz w:val="18"/>
          <w:szCs w:val="18"/>
          <w:lang w:val="en"/>
        </w:rPr>
      </w:pPr>
      <w:hyperlink r:id="rId25" w:anchor="axzz2IzeuT5QX" w:tgtFrame="_blank" w:history="1">
        <w:r w:rsidR="00B91995">
          <w:rPr>
            <w:rStyle w:val="Hyperlink"/>
            <w:rFonts w:ascii="Verdana" w:hAnsi="Verdana"/>
            <w:b/>
            <w:bCs/>
            <w:sz w:val="18"/>
            <w:szCs w:val="18"/>
            <w:lang w:val="en"/>
          </w:rPr>
          <w:t>Brazil’s BNDES: crowding out, not crowding in</w:t>
        </w:r>
      </w:hyperlink>
    </w:p>
    <w:p w:rsidR="00B91995" w:rsidRDefault="00B91995" w:rsidP="00B91995">
      <w:pPr>
        <w:pStyle w:val="NormalWeb"/>
        <w:rPr>
          <w:rFonts w:ascii="Verdana" w:hAnsi="Verdana"/>
          <w:color w:val="000000"/>
          <w:sz w:val="18"/>
          <w:szCs w:val="18"/>
          <w:lang w:val="en"/>
        </w:rPr>
      </w:pPr>
      <w:r>
        <w:rPr>
          <w:rStyle w:val="Emphasis"/>
          <w:rFonts w:ascii="Verdana" w:hAnsi="Verdana"/>
          <w:color w:val="000000"/>
          <w:sz w:val="18"/>
          <w:szCs w:val="18"/>
          <w:lang w:val="en"/>
        </w:rPr>
        <w:t>Financial Times</w:t>
      </w:r>
    </w:p>
    <w:p w:rsidR="00B91995" w:rsidRDefault="00B91995" w:rsidP="00B91995">
      <w:pPr>
        <w:pStyle w:val="NormalWeb"/>
        <w:rPr>
          <w:rFonts w:ascii="Verdana" w:hAnsi="Verdana"/>
          <w:color w:val="000000"/>
          <w:sz w:val="18"/>
          <w:szCs w:val="18"/>
          <w:lang w:val="en"/>
        </w:rPr>
      </w:pPr>
      <w:r>
        <w:rPr>
          <w:rFonts w:ascii="Verdana" w:hAnsi="Verdana"/>
          <w:color w:val="000000"/>
          <w:sz w:val="18"/>
          <w:szCs w:val="18"/>
          <w:lang w:val="en"/>
        </w:rPr>
        <w:t>The BNDES, Brazil’s government-owned development bank, lent more than it set out to last year, as loan requests and loans approved reached “levels without precedent in the history of Brazil”, as the bank itself put it. Sounds good? To many critics, it sounds like poison.</w:t>
      </w:r>
    </w:p>
    <w:p w:rsidR="00B91995" w:rsidRDefault="00152DB6" w:rsidP="00B91995">
      <w:pPr>
        <w:pStyle w:val="NormalWeb"/>
        <w:rPr>
          <w:rFonts w:ascii="Verdana" w:hAnsi="Verdana"/>
          <w:color w:val="000000"/>
          <w:sz w:val="18"/>
          <w:szCs w:val="18"/>
          <w:lang w:val="en"/>
        </w:rPr>
      </w:pPr>
      <w:hyperlink r:id="rId26" w:tgtFrame="_blank" w:history="1">
        <w:r w:rsidR="00B91995">
          <w:rPr>
            <w:rStyle w:val="Hyperlink"/>
            <w:rFonts w:ascii="Verdana" w:hAnsi="Verdana"/>
            <w:b/>
            <w:bCs/>
            <w:sz w:val="18"/>
            <w:szCs w:val="18"/>
            <w:lang w:val="en"/>
          </w:rPr>
          <w:t>Investors Still Lured by Emerging Markets</w:t>
        </w:r>
      </w:hyperlink>
    </w:p>
    <w:p w:rsidR="00B91995" w:rsidRDefault="00B91995" w:rsidP="00B91995">
      <w:pPr>
        <w:pStyle w:val="NormalWeb"/>
        <w:rPr>
          <w:rFonts w:ascii="Verdana" w:hAnsi="Verdana"/>
          <w:color w:val="000000"/>
          <w:sz w:val="18"/>
          <w:szCs w:val="18"/>
          <w:lang w:val="en"/>
        </w:rPr>
      </w:pPr>
      <w:r>
        <w:rPr>
          <w:rStyle w:val="Emphasis"/>
          <w:rFonts w:ascii="Verdana" w:hAnsi="Verdana"/>
          <w:color w:val="000000"/>
          <w:sz w:val="18"/>
          <w:szCs w:val="18"/>
          <w:lang w:val="en"/>
        </w:rPr>
        <w:t>The Wall Street Journal</w:t>
      </w:r>
    </w:p>
    <w:p w:rsidR="00B91995" w:rsidRDefault="00B91995" w:rsidP="00B91995">
      <w:pPr>
        <w:pStyle w:val="NormalWeb"/>
        <w:rPr>
          <w:rFonts w:ascii="Verdana" w:hAnsi="Verdana"/>
          <w:color w:val="000000"/>
          <w:sz w:val="18"/>
          <w:szCs w:val="18"/>
          <w:lang w:val="en"/>
        </w:rPr>
      </w:pPr>
      <w:r>
        <w:rPr>
          <w:rFonts w:ascii="Verdana" w:hAnsi="Verdana"/>
          <w:color w:val="000000"/>
          <w:sz w:val="18"/>
          <w:szCs w:val="18"/>
          <w:lang w:val="en"/>
        </w:rPr>
        <w:t>The emerging markets of Asia, Latin America and Africa will continue to attract private capital flows this year at the expense of developed economies, which are still dogged by sluggish growth and low interest rates, the Institute of International Finance, a trade group of the world's largest banks.</w:t>
      </w:r>
    </w:p>
    <w:p w:rsidR="00B91995" w:rsidRDefault="00B91995" w:rsidP="00B84AB9">
      <w:pPr>
        <w:spacing w:after="0"/>
        <w:rPr>
          <w:b/>
          <w:lang w:val="en"/>
        </w:rPr>
      </w:pPr>
    </w:p>
    <w:p w:rsidR="00B91995" w:rsidRDefault="00B91995" w:rsidP="00B84AB9">
      <w:pPr>
        <w:spacing w:after="0"/>
        <w:rPr>
          <w:b/>
          <w:lang w:val="en"/>
        </w:rPr>
      </w:pPr>
    </w:p>
    <w:p w:rsidR="00B91995" w:rsidRDefault="00B91995" w:rsidP="00B84AB9">
      <w:pPr>
        <w:spacing w:after="0"/>
        <w:rPr>
          <w:b/>
          <w:lang w:val="en"/>
        </w:rPr>
      </w:pPr>
    </w:p>
    <w:p w:rsidR="00B91995" w:rsidRDefault="00B91995" w:rsidP="00B84AB9">
      <w:pPr>
        <w:spacing w:after="0"/>
        <w:rPr>
          <w:b/>
          <w:lang w:val="en"/>
        </w:rPr>
      </w:pPr>
    </w:p>
    <w:p w:rsidR="00B91995" w:rsidRPr="00B91995" w:rsidRDefault="00B91995" w:rsidP="00B84AB9">
      <w:pPr>
        <w:spacing w:after="0"/>
        <w:rPr>
          <w:b/>
          <w:lang w:val="en"/>
        </w:rPr>
      </w:pPr>
    </w:p>
    <w:p w:rsidR="00B91995" w:rsidRDefault="00B91995" w:rsidP="00B84AB9">
      <w:pPr>
        <w:spacing w:after="0"/>
        <w:rPr>
          <w:b/>
        </w:rPr>
      </w:pPr>
    </w:p>
    <w:p w:rsidR="00C87A27" w:rsidRDefault="00C87A27" w:rsidP="00B84AB9">
      <w:pPr>
        <w:spacing w:after="0"/>
        <w:rPr>
          <w:b/>
        </w:rPr>
      </w:pPr>
      <w:r>
        <w:rPr>
          <w:b/>
        </w:rPr>
        <w:lastRenderedPageBreak/>
        <w:t>January 24, 2013</w:t>
      </w:r>
    </w:p>
    <w:p w:rsidR="00C87A27" w:rsidRDefault="00C87A27" w:rsidP="00C87A27">
      <w:pPr>
        <w:pStyle w:val="NormalWeb"/>
        <w:spacing w:before="0" w:beforeAutospacing="0" w:after="0" w:line="240" w:lineRule="auto"/>
        <w:rPr>
          <w:rStyle w:val="Strong"/>
          <w:rFonts w:ascii="Verdana" w:hAnsi="Verdana"/>
          <w:color w:val="000000"/>
          <w:sz w:val="18"/>
          <w:szCs w:val="18"/>
          <w:lang w:val="en"/>
        </w:rPr>
      </w:pPr>
    </w:p>
    <w:p w:rsidR="00C87A27" w:rsidRDefault="00152DB6" w:rsidP="00C87A27">
      <w:pPr>
        <w:pStyle w:val="NormalWeb"/>
        <w:spacing w:before="0" w:beforeAutospacing="0" w:after="0" w:line="240" w:lineRule="auto"/>
        <w:rPr>
          <w:rFonts w:ascii="Verdana" w:hAnsi="Verdana"/>
          <w:color w:val="000000"/>
          <w:sz w:val="18"/>
          <w:szCs w:val="18"/>
          <w:lang w:val="en"/>
        </w:rPr>
      </w:pPr>
      <w:hyperlink r:id="rId27" w:tgtFrame="_blank" w:history="1">
        <w:r w:rsidR="00C87A27">
          <w:rPr>
            <w:rStyle w:val="Hyperlink"/>
            <w:rFonts w:ascii="Verdana" w:hAnsi="Verdana"/>
            <w:b/>
            <w:bCs/>
            <w:sz w:val="18"/>
            <w:szCs w:val="18"/>
            <w:lang w:val="en"/>
          </w:rPr>
          <w:t xml:space="preserve">China energy firm invests $1.36 </w:t>
        </w:r>
        <w:proofErr w:type="spellStart"/>
        <w:r w:rsidR="00C87A27">
          <w:rPr>
            <w:rStyle w:val="Hyperlink"/>
            <w:rFonts w:ascii="Verdana" w:hAnsi="Verdana"/>
            <w:b/>
            <w:bCs/>
            <w:sz w:val="18"/>
            <w:szCs w:val="18"/>
            <w:lang w:val="en"/>
          </w:rPr>
          <w:t>bln</w:t>
        </w:r>
        <w:proofErr w:type="spellEnd"/>
        <w:r w:rsidR="00C87A27">
          <w:rPr>
            <w:rStyle w:val="Hyperlink"/>
            <w:rFonts w:ascii="Verdana" w:hAnsi="Verdana"/>
            <w:b/>
            <w:bCs/>
            <w:sz w:val="18"/>
            <w:szCs w:val="18"/>
            <w:lang w:val="en"/>
          </w:rPr>
          <w:t xml:space="preserve"> in Chile</w:t>
        </w:r>
      </w:hyperlink>
    </w:p>
    <w:p w:rsidR="00C87A27" w:rsidRDefault="00C87A27" w:rsidP="00C87A27">
      <w:pPr>
        <w:pStyle w:val="NormalWeb"/>
        <w:spacing w:before="0" w:beforeAutospacing="0" w:after="0" w:line="240" w:lineRule="auto"/>
        <w:rPr>
          <w:rStyle w:val="Emphasis"/>
          <w:rFonts w:ascii="Verdana" w:hAnsi="Verdana"/>
          <w:color w:val="000000"/>
          <w:sz w:val="18"/>
          <w:szCs w:val="18"/>
          <w:lang w:val="en"/>
        </w:rPr>
      </w:pPr>
    </w:p>
    <w:p w:rsidR="00C87A27" w:rsidRDefault="00C87A27" w:rsidP="00C87A27">
      <w:pPr>
        <w:pStyle w:val="NormalWeb"/>
        <w:spacing w:before="0" w:beforeAutospacing="0" w:after="0" w:line="240" w:lineRule="auto"/>
        <w:rPr>
          <w:rFonts w:ascii="Verdana" w:hAnsi="Verdana"/>
          <w:color w:val="000000"/>
          <w:sz w:val="18"/>
          <w:szCs w:val="18"/>
          <w:lang w:val="en"/>
        </w:rPr>
      </w:pPr>
      <w:proofErr w:type="spellStart"/>
      <w:r>
        <w:rPr>
          <w:rStyle w:val="Emphasis"/>
          <w:rFonts w:ascii="Verdana" w:hAnsi="Verdana"/>
          <w:color w:val="000000"/>
          <w:sz w:val="18"/>
          <w:szCs w:val="18"/>
          <w:lang w:val="en"/>
        </w:rPr>
        <w:t>Morningwhistle</w:t>
      </w:r>
      <w:proofErr w:type="spellEnd"/>
    </w:p>
    <w:p w:rsidR="00C87A27" w:rsidRDefault="00C87A27" w:rsidP="00C87A27">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China's Sky Solar Holdings, a solar-energy developer, plans to invest $1.36 billion in Chile, the firm announced Tuesday. Sky Solar director for Latin America Chen Hong detailed his company's planned operations in Chile at a forum hosted by Chile's Foreign Investment Committee (CIE).</w:t>
      </w:r>
    </w:p>
    <w:p w:rsidR="00C87A27" w:rsidRDefault="00C87A27" w:rsidP="00C87A27">
      <w:pPr>
        <w:pStyle w:val="NormalWeb"/>
        <w:spacing w:before="0" w:beforeAutospacing="0" w:after="0" w:line="240" w:lineRule="auto"/>
        <w:rPr>
          <w:rStyle w:val="Strong"/>
          <w:rFonts w:ascii="Verdana" w:hAnsi="Verdana"/>
          <w:color w:val="000000"/>
          <w:sz w:val="18"/>
          <w:szCs w:val="18"/>
          <w:lang w:val="en"/>
        </w:rPr>
      </w:pPr>
    </w:p>
    <w:p w:rsidR="00C87A27" w:rsidRDefault="00152DB6" w:rsidP="00C87A27">
      <w:pPr>
        <w:pStyle w:val="NormalWeb"/>
        <w:spacing w:before="0" w:beforeAutospacing="0" w:after="0" w:line="240" w:lineRule="auto"/>
        <w:rPr>
          <w:rFonts w:ascii="Verdana" w:hAnsi="Verdana"/>
          <w:color w:val="000000"/>
          <w:sz w:val="18"/>
          <w:szCs w:val="18"/>
          <w:lang w:val="en"/>
        </w:rPr>
      </w:pPr>
      <w:hyperlink r:id="rId28" w:tgtFrame="_blank" w:history="1">
        <w:r w:rsidR="00C87A27">
          <w:rPr>
            <w:rStyle w:val="Hyperlink"/>
            <w:rFonts w:ascii="Verdana" w:hAnsi="Verdana"/>
            <w:b/>
            <w:bCs/>
            <w:sz w:val="18"/>
            <w:szCs w:val="18"/>
            <w:lang w:val="en"/>
          </w:rPr>
          <w:t>Japan Tests Social Investment Model for Solar</w:t>
        </w:r>
      </w:hyperlink>
    </w:p>
    <w:p w:rsidR="00C87A27" w:rsidRDefault="00C87A27" w:rsidP="00C87A27">
      <w:pPr>
        <w:pStyle w:val="NormalWeb"/>
        <w:spacing w:before="0" w:beforeAutospacing="0" w:after="0" w:line="240" w:lineRule="auto"/>
        <w:rPr>
          <w:rStyle w:val="Emphasis"/>
          <w:rFonts w:ascii="Verdana" w:hAnsi="Verdana"/>
          <w:color w:val="000000"/>
          <w:sz w:val="18"/>
          <w:szCs w:val="18"/>
          <w:lang w:val="en"/>
        </w:rPr>
      </w:pPr>
    </w:p>
    <w:p w:rsidR="00C87A27" w:rsidRDefault="00C87A27" w:rsidP="00C87A27">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SustainableBusiness.com</w:t>
      </w:r>
    </w:p>
    <w:p w:rsidR="00C87A27" w:rsidRDefault="00C87A27" w:rsidP="00C87A27">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A new model is being explored in Japan that promotes the spread of solar energy by using the profits generated by solar electricity to support the local community. </w:t>
      </w:r>
      <w:r>
        <w:rPr>
          <w:rFonts w:ascii="MS Gothic" w:eastAsia="MS Gothic" w:hAnsi="MS Gothic" w:cs="MS Gothic" w:hint="eastAsia"/>
          <w:color w:val="000000"/>
          <w:sz w:val="18"/>
          <w:szCs w:val="18"/>
          <w:lang w:val="en"/>
        </w:rPr>
        <w:t> </w:t>
      </w:r>
      <w:r>
        <w:rPr>
          <w:rFonts w:ascii="Verdana" w:hAnsi="Verdana"/>
          <w:color w:val="000000"/>
          <w:sz w:val="18"/>
          <w:szCs w:val="18"/>
          <w:lang w:val="en"/>
        </w:rPr>
        <w:t xml:space="preserve">The profits generated at a 1.85 megawatt solar farm, </w:t>
      </w:r>
      <w:proofErr w:type="spellStart"/>
      <w:r>
        <w:rPr>
          <w:rFonts w:ascii="Verdana" w:hAnsi="Verdana"/>
          <w:color w:val="000000"/>
          <w:sz w:val="18"/>
          <w:szCs w:val="18"/>
          <w:lang w:val="en"/>
        </w:rPr>
        <w:t>Ryukoku</w:t>
      </w:r>
      <w:proofErr w:type="spellEnd"/>
      <w:r>
        <w:rPr>
          <w:rFonts w:ascii="Verdana" w:hAnsi="Verdana"/>
          <w:color w:val="000000"/>
          <w:sz w:val="18"/>
          <w:szCs w:val="18"/>
          <w:lang w:val="en"/>
        </w:rPr>
        <w:t xml:space="preserve"> Solar Park, will be donated to local communities, creating a model that provides funds to solve social problems, while fostering the spread of renewable energy.</w:t>
      </w:r>
      <w:r>
        <w:rPr>
          <w:rFonts w:ascii="MS Gothic" w:eastAsia="MS Gothic" w:hAnsi="MS Gothic" w:cs="MS Gothic" w:hint="eastAsia"/>
          <w:color w:val="000000"/>
          <w:sz w:val="18"/>
          <w:szCs w:val="18"/>
          <w:lang w:val="en"/>
        </w:rPr>
        <w:t> </w:t>
      </w:r>
    </w:p>
    <w:p w:rsidR="00C87A27" w:rsidRDefault="00C87A27" w:rsidP="00C87A27">
      <w:pPr>
        <w:pStyle w:val="NormalWeb"/>
        <w:spacing w:before="0" w:beforeAutospacing="0" w:after="0" w:line="240" w:lineRule="auto"/>
        <w:rPr>
          <w:rStyle w:val="Strong"/>
          <w:rFonts w:ascii="Verdana" w:hAnsi="Verdana"/>
          <w:color w:val="000000"/>
          <w:sz w:val="18"/>
          <w:szCs w:val="18"/>
          <w:lang w:val="en"/>
        </w:rPr>
      </w:pPr>
    </w:p>
    <w:p w:rsidR="00C87A27" w:rsidRDefault="00152DB6" w:rsidP="00C87A27">
      <w:pPr>
        <w:pStyle w:val="NormalWeb"/>
        <w:spacing w:before="0" w:beforeAutospacing="0" w:after="0" w:line="240" w:lineRule="auto"/>
        <w:rPr>
          <w:rFonts w:ascii="Verdana" w:hAnsi="Verdana"/>
          <w:color w:val="000000"/>
          <w:sz w:val="18"/>
          <w:szCs w:val="18"/>
          <w:lang w:val="en"/>
        </w:rPr>
      </w:pPr>
      <w:hyperlink r:id="rId29" w:tgtFrame="_blank" w:history="1">
        <w:r w:rsidR="00C87A27">
          <w:rPr>
            <w:rStyle w:val="Hyperlink"/>
            <w:rFonts w:ascii="Verdana" w:hAnsi="Verdana"/>
            <w:b/>
            <w:bCs/>
            <w:sz w:val="18"/>
            <w:szCs w:val="18"/>
            <w:lang w:val="en"/>
          </w:rPr>
          <w:t xml:space="preserve">Megabanks Lead Syndicated Loan Market </w:t>
        </w:r>
        <w:proofErr w:type="gramStart"/>
        <w:r w:rsidR="00C87A27">
          <w:rPr>
            <w:rStyle w:val="Hyperlink"/>
            <w:rFonts w:ascii="Verdana" w:hAnsi="Verdana"/>
            <w:b/>
            <w:bCs/>
            <w:sz w:val="18"/>
            <w:szCs w:val="18"/>
            <w:lang w:val="en"/>
          </w:rPr>
          <w:t>In</w:t>
        </w:r>
        <w:proofErr w:type="gramEnd"/>
        <w:r w:rsidR="00C87A27">
          <w:rPr>
            <w:rStyle w:val="Hyperlink"/>
            <w:rFonts w:ascii="Verdana" w:hAnsi="Verdana"/>
            <w:b/>
            <w:bCs/>
            <w:sz w:val="18"/>
            <w:szCs w:val="18"/>
            <w:lang w:val="en"/>
          </w:rPr>
          <w:t xml:space="preserve"> Asia In '12</w:t>
        </w:r>
      </w:hyperlink>
    </w:p>
    <w:p w:rsidR="00C87A27" w:rsidRDefault="00C87A27" w:rsidP="00C87A27">
      <w:pPr>
        <w:pStyle w:val="NormalWeb"/>
        <w:spacing w:before="0" w:beforeAutospacing="0" w:after="0" w:line="240" w:lineRule="auto"/>
        <w:rPr>
          <w:rStyle w:val="Emphasis"/>
          <w:rFonts w:ascii="Verdana" w:hAnsi="Verdana"/>
          <w:color w:val="000000"/>
          <w:sz w:val="18"/>
          <w:szCs w:val="18"/>
          <w:lang w:val="en"/>
        </w:rPr>
      </w:pPr>
    </w:p>
    <w:p w:rsidR="00C87A27" w:rsidRDefault="00C87A27" w:rsidP="00C87A27">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C87A27" w:rsidRDefault="00C87A27" w:rsidP="00C87A27">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For the first time ever, Japan's three megabanks were the top three lenders in Asia in 2012 by value of syndicated loans they lead-</w:t>
      </w:r>
      <w:proofErr w:type="spellStart"/>
      <w:r>
        <w:rPr>
          <w:rFonts w:ascii="Verdana" w:hAnsi="Verdana"/>
          <w:color w:val="000000"/>
          <w:sz w:val="18"/>
          <w:szCs w:val="18"/>
          <w:lang w:val="en"/>
        </w:rPr>
        <w:t>managed.According</w:t>
      </w:r>
      <w:proofErr w:type="spellEnd"/>
      <w:r>
        <w:rPr>
          <w:rFonts w:ascii="Verdana" w:hAnsi="Verdana"/>
          <w:color w:val="000000"/>
          <w:sz w:val="18"/>
          <w:szCs w:val="18"/>
          <w:lang w:val="en"/>
        </w:rPr>
        <w:t xml:space="preserve"> to data from Thomson Reuters, Sumitomo Mitsui Banking Corp. led the bunch with loans of more than 8 billion dollars. Their increased presence in Asia's financial markets is due to a reduced supply of funds from European banks.</w:t>
      </w:r>
    </w:p>
    <w:p w:rsidR="00C87A27" w:rsidRDefault="00C87A27" w:rsidP="00C87A27">
      <w:pPr>
        <w:pStyle w:val="NormalWeb"/>
        <w:spacing w:before="0" w:beforeAutospacing="0" w:after="0" w:line="240" w:lineRule="auto"/>
        <w:rPr>
          <w:rFonts w:ascii="Verdana" w:hAnsi="Verdana"/>
          <w:color w:val="000000"/>
          <w:sz w:val="18"/>
          <w:szCs w:val="18"/>
          <w:lang w:val="en"/>
        </w:rPr>
      </w:pPr>
    </w:p>
    <w:p w:rsidR="00C87A27" w:rsidRDefault="00152DB6" w:rsidP="00C87A27">
      <w:pPr>
        <w:pStyle w:val="NormalWeb"/>
        <w:spacing w:before="0" w:beforeAutospacing="0" w:after="0" w:line="240" w:lineRule="auto"/>
        <w:rPr>
          <w:rFonts w:ascii="Verdana" w:hAnsi="Verdana"/>
          <w:color w:val="000000"/>
          <w:sz w:val="18"/>
          <w:szCs w:val="18"/>
          <w:lang w:val="en"/>
        </w:rPr>
      </w:pPr>
      <w:hyperlink r:id="rId30" w:tgtFrame="_blank" w:history="1">
        <w:r w:rsidR="00C87A27">
          <w:rPr>
            <w:rStyle w:val="Strong"/>
            <w:rFonts w:ascii="Verdana" w:hAnsi="Verdana"/>
            <w:color w:val="0066CC"/>
            <w:sz w:val="18"/>
            <w:szCs w:val="18"/>
            <w:u w:val="single"/>
            <w:lang w:val="en"/>
          </w:rPr>
          <w:t xml:space="preserve">Denso </w:t>
        </w:r>
        <w:proofErr w:type="gramStart"/>
        <w:r w:rsidR="00C87A27">
          <w:rPr>
            <w:rStyle w:val="Strong"/>
            <w:rFonts w:ascii="Verdana" w:hAnsi="Verdana"/>
            <w:color w:val="0066CC"/>
            <w:sz w:val="18"/>
            <w:szCs w:val="18"/>
            <w:u w:val="single"/>
            <w:lang w:val="en"/>
          </w:rPr>
          <w:t>To</w:t>
        </w:r>
        <w:proofErr w:type="gramEnd"/>
        <w:r w:rsidR="00C87A27">
          <w:rPr>
            <w:rStyle w:val="Strong"/>
            <w:rFonts w:ascii="Verdana" w:hAnsi="Verdana"/>
            <w:color w:val="0066CC"/>
            <w:sz w:val="18"/>
            <w:szCs w:val="18"/>
            <w:u w:val="single"/>
            <w:lang w:val="en"/>
          </w:rPr>
          <w:t xml:space="preserve"> Invest $1bn In North American R&amp;D, Production</w:t>
        </w:r>
      </w:hyperlink>
    </w:p>
    <w:p w:rsidR="00C87A27" w:rsidRDefault="00C87A27" w:rsidP="00C87A27">
      <w:pPr>
        <w:pStyle w:val="NormalWeb"/>
        <w:spacing w:before="0" w:beforeAutospacing="0" w:after="0" w:line="240" w:lineRule="auto"/>
        <w:rPr>
          <w:rStyle w:val="Emphasis"/>
          <w:rFonts w:ascii="Verdana" w:hAnsi="Verdana"/>
          <w:color w:val="000000"/>
          <w:sz w:val="18"/>
          <w:szCs w:val="18"/>
          <w:lang w:val="en"/>
        </w:rPr>
      </w:pPr>
    </w:p>
    <w:p w:rsidR="00C87A27" w:rsidRDefault="00C87A27" w:rsidP="00C87A27">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C87A27" w:rsidRDefault="00C87A27" w:rsidP="00C87A27">
      <w:pPr>
        <w:pStyle w:val="NormalWeb"/>
        <w:spacing w:before="0" w:beforeAutospacing="0" w:after="0" w:line="240" w:lineRule="auto"/>
        <w:rPr>
          <w:rFonts w:ascii="Verdana" w:hAnsi="Verdana"/>
          <w:color w:val="000000"/>
          <w:sz w:val="18"/>
          <w:szCs w:val="18"/>
          <w:lang w:val="en"/>
        </w:rPr>
      </w:pPr>
      <w:proofErr w:type="spellStart"/>
      <w:r>
        <w:rPr>
          <w:rFonts w:ascii="Verdana" w:hAnsi="Verdana"/>
          <w:color w:val="000000"/>
          <w:sz w:val="18"/>
          <w:szCs w:val="18"/>
          <w:lang w:val="en"/>
        </w:rPr>
        <w:t>Autoparts</w:t>
      </w:r>
      <w:proofErr w:type="spellEnd"/>
      <w:r>
        <w:rPr>
          <w:rFonts w:ascii="Verdana" w:hAnsi="Verdana"/>
          <w:color w:val="000000"/>
          <w:sz w:val="18"/>
          <w:szCs w:val="18"/>
          <w:lang w:val="en"/>
        </w:rPr>
        <w:t xml:space="preserve"> manufacturer Denso </w:t>
      </w:r>
      <w:proofErr w:type="spellStart"/>
      <w:r>
        <w:rPr>
          <w:rFonts w:ascii="Verdana" w:hAnsi="Verdana"/>
          <w:color w:val="000000"/>
          <w:sz w:val="18"/>
          <w:szCs w:val="18"/>
          <w:lang w:val="en"/>
        </w:rPr>
        <w:t>Corpon</w:t>
      </w:r>
      <w:proofErr w:type="spellEnd"/>
      <w:r>
        <w:rPr>
          <w:rFonts w:ascii="Verdana" w:hAnsi="Verdana"/>
          <w:color w:val="000000"/>
          <w:sz w:val="18"/>
          <w:szCs w:val="18"/>
          <w:lang w:val="en"/>
        </w:rPr>
        <w:t xml:space="preserve"> Monday laid out plans to invest about 1 billion dollars, or roughly 89 billion yen, through fiscal 2015 to update and expand operations in the U.S., Canada and Mexico. More than 750 million dollars of the total is earmarked for the U.S. The remaining 150 million dollars or so will be spent on existing facilities in Canada and Mexico.</w:t>
      </w:r>
    </w:p>
    <w:p w:rsidR="00C87A27" w:rsidRDefault="00C87A27" w:rsidP="00C87A27">
      <w:pPr>
        <w:pStyle w:val="NormalWeb"/>
        <w:spacing w:before="0" w:beforeAutospacing="0" w:after="0" w:line="240" w:lineRule="auto"/>
        <w:rPr>
          <w:rStyle w:val="Strong"/>
          <w:rFonts w:ascii="Verdana" w:hAnsi="Verdana"/>
          <w:color w:val="000000"/>
          <w:sz w:val="18"/>
          <w:szCs w:val="18"/>
          <w:lang w:val="en"/>
        </w:rPr>
      </w:pPr>
    </w:p>
    <w:p w:rsidR="00C87A27" w:rsidRDefault="00152DB6" w:rsidP="00C87A27">
      <w:pPr>
        <w:pStyle w:val="NormalWeb"/>
        <w:spacing w:before="0" w:beforeAutospacing="0" w:after="0" w:line="240" w:lineRule="auto"/>
        <w:rPr>
          <w:rFonts w:ascii="Verdana" w:hAnsi="Verdana"/>
          <w:color w:val="000000"/>
          <w:sz w:val="18"/>
          <w:szCs w:val="18"/>
          <w:lang w:val="en"/>
        </w:rPr>
      </w:pPr>
      <w:hyperlink r:id="rId31" w:tgtFrame="_blank" w:history="1">
        <w:r w:rsidR="00C87A27">
          <w:rPr>
            <w:rStyle w:val="Hyperlink"/>
            <w:rFonts w:ascii="Verdana" w:hAnsi="Verdana"/>
            <w:b/>
            <w:bCs/>
            <w:sz w:val="18"/>
            <w:szCs w:val="18"/>
            <w:lang w:val="en"/>
          </w:rPr>
          <w:t>First Solar Stakes Claim in Latin America</w:t>
        </w:r>
      </w:hyperlink>
    </w:p>
    <w:p w:rsidR="00C87A27" w:rsidRDefault="00C87A27" w:rsidP="00C87A27">
      <w:pPr>
        <w:pStyle w:val="NormalWeb"/>
        <w:spacing w:before="0" w:beforeAutospacing="0" w:after="0" w:line="240" w:lineRule="auto"/>
        <w:rPr>
          <w:rStyle w:val="Emphasis"/>
          <w:rFonts w:ascii="Verdana" w:hAnsi="Verdana"/>
          <w:color w:val="000000"/>
          <w:sz w:val="18"/>
          <w:szCs w:val="18"/>
          <w:lang w:val="en"/>
        </w:rPr>
      </w:pPr>
    </w:p>
    <w:p w:rsidR="00C87A27" w:rsidRDefault="00C87A27" w:rsidP="00C87A27">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SustainableBusiness.com</w:t>
      </w:r>
    </w:p>
    <w:p w:rsidR="00C87A27" w:rsidRDefault="00C87A27" w:rsidP="00C87A27">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Delivering on its strategy to prioritize emerging markets with high-growth potential, First Solar is entering South America by acquiring a Chilean solar project developer. Solar Chile SA has more than 1.5 </w:t>
      </w:r>
      <w:proofErr w:type="spellStart"/>
      <w:r>
        <w:rPr>
          <w:rFonts w:ascii="Verdana" w:hAnsi="Verdana"/>
          <w:color w:val="000000"/>
          <w:sz w:val="18"/>
          <w:szCs w:val="18"/>
          <w:lang w:val="en"/>
        </w:rPr>
        <w:t>gigawatts</w:t>
      </w:r>
      <w:proofErr w:type="spellEnd"/>
      <w:r>
        <w:rPr>
          <w:rFonts w:ascii="Verdana" w:hAnsi="Verdana"/>
          <w:color w:val="000000"/>
          <w:sz w:val="18"/>
          <w:szCs w:val="18"/>
          <w:lang w:val="en"/>
        </w:rPr>
        <w:t xml:space="preserve"> (GW) of early to mid-stage projects in its portfolio across four regions of Northern Chile. The 50 megawatt (MW) project will be the first of many in the desert, which has the highest solar irradiance in the world.</w:t>
      </w:r>
    </w:p>
    <w:p w:rsidR="00C87A27" w:rsidRDefault="00C87A27" w:rsidP="00C87A27">
      <w:pPr>
        <w:pStyle w:val="NormalWeb"/>
        <w:spacing w:before="0" w:beforeAutospacing="0" w:after="0" w:line="240" w:lineRule="auto"/>
        <w:rPr>
          <w:rStyle w:val="Strong"/>
          <w:rFonts w:ascii="Verdana" w:hAnsi="Verdana"/>
          <w:color w:val="000000"/>
          <w:sz w:val="18"/>
          <w:szCs w:val="18"/>
          <w:lang w:val="en"/>
        </w:rPr>
      </w:pPr>
    </w:p>
    <w:p w:rsidR="00C87A27" w:rsidRDefault="00152DB6" w:rsidP="00C87A27">
      <w:pPr>
        <w:pStyle w:val="NormalWeb"/>
        <w:spacing w:before="0" w:beforeAutospacing="0" w:after="0" w:line="240" w:lineRule="auto"/>
        <w:rPr>
          <w:rFonts w:ascii="Verdana" w:hAnsi="Verdana"/>
          <w:color w:val="000000"/>
          <w:sz w:val="18"/>
          <w:szCs w:val="18"/>
          <w:lang w:val="en"/>
        </w:rPr>
      </w:pPr>
      <w:hyperlink r:id="rId32" w:tgtFrame="_blank" w:history="1">
        <w:r w:rsidR="00C87A27">
          <w:rPr>
            <w:rStyle w:val="Hyperlink"/>
            <w:rFonts w:ascii="Verdana" w:hAnsi="Verdana"/>
            <w:b/>
            <w:bCs/>
            <w:sz w:val="18"/>
            <w:szCs w:val="18"/>
            <w:lang w:val="en"/>
          </w:rPr>
          <w:t>Australian Algae Company Issues Bonds to Fund Americas Expansion</w:t>
        </w:r>
      </w:hyperlink>
    </w:p>
    <w:p w:rsidR="00C87A27" w:rsidRDefault="00C87A27" w:rsidP="00C87A27">
      <w:pPr>
        <w:pStyle w:val="NormalWeb"/>
        <w:spacing w:before="0" w:beforeAutospacing="0" w:after="0" w:line="240" w:lineRule="auto"/>
        <w:rPr>
          <w:rStyle w:val="Emphasis"/>
          <w:rFonts w:ascii="Verdana" w:hAnsi="Verdana"/>
          <w:color w:val="000000"/>
          <w:sz w:val="18"/>
          <w:szCs w:val="18"/>
          <w:lang w:val="en"/>
        </w:rPr>
      </w:pPr>
    </w:p>
    <w:p w:rsidR="00C87A27" w:rsidRDefault="00C87A27" w:rsidP="00C87A27">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SustainableBusiness.com</w:t>
      </w:r>
    </w:p>
    <w:p w:rsidR="00C87A27" w:rsidRDefault="00C87A27" w:rsidP="00C87A27">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In a sign that algae biofuels are moving closer to commercialization, Australia's </w:t>
      </w:r>
      <w:proofErr w:type="spellStart"/>
      <w:r>
        <w:rPr>
          <w:rFonts w:ascii="Verdana" w:hAnsi="Verdana"/>
          <w:color w:val="000000"/>
          <w:sz w:val="18"/>
          <w:szCs w:val="18"/>
          <w:lang w:val="en"/>
        </w:rPr>
        <w:t>Algae.Tec</w:t>
      </w:r>
      <w:proofErr w:type="spellEnd"/>
      <w:r>
        <w:rPr>
          <w:rFonts w:ascii="Verdana" w:hAnsi="Verdana"/>
          <w:color w:val="000000"/>
          <w:sz w:val="18"/>
          <w:szCs w:val="18"/>
          <w:lang w:val="en"/>
        </w:rPr>
        <w:t xml:space="preserve"> Ltd. has decided to issue $200 million in European bonds to help finance expansion in the Americas, reports Bloomberg. The move comes because the US regulatory climate is becoming more favorable for </w:t>
      </w:r>
      <w:proofErr w:type="spellStart"/>
      <w:r>
        <w:rPr>
          <w:rFonts w:ascii="Verdana" w:hAnsi="Verdana"/>
          <w:color w:val="000000"/>
          <w:sz w:val="18"/>
          <w:szCs w:val="18"/>
          <w:lang w:val="en"/>
        </w:rPr>
        <w:t>algael</w:t>
      </w:r>
      <w:proofErr w:type="spellEnd"/>
      <w:r>
        <w:rPr>
          <w:rFonts w:ascii="Verdana" w:hAnsi="Verdana"/>
          <w:color w:val="000000"/>
          <w:sz w:val="18"/>
          <w:szCs w:val="18"/>
          <w:lang w:val="en"/>
        </w:rPr>
        <w:t xml:space="preserve"> biofuels.</w:t>
      </w:r>
      <w:r>
        <w:rPr>
          <w:rFonts w:ascii="MS Gothic" w:eastAsia="MS Gothic" w:hAnsi="MS Gothic" w:cs="MS Gothic" w:hint="eastAsia"/>
          <w:color w:val="000000"/>
          <w:sz w:val="18"/>
          <w:szCs w:val="18"/>
          <w:lang w:val="en"/>
        </w:rPr>
        <w:t> </w:t>
      </w:r>
    </w:p>
    <w:p w:rsidR="00C87A27" w:rsidRDefault="00C87A27" w:rsidP="00B84AB9">
      <w:pPr>
        <w:spacing w:after="0"/>
        <w:rPr>
          <w:b/>
          <w:lang w:val="en"/>
        </w:rPr>
      </w:pPr>
    </w:p>
    <w:p w:rsidR="00C87A27" w:rsidRDefault="00C87A27" w:rsidP="00B84AB9">
      <w:pPr>
        <w:spacing w:after="0"/>
        <w:rPr>
          <w:b/>
          <w:lang w:val="en"/>
        </w:rPr>
      </w:pPr>
    </w:p>
    <w:p w:rsidR="00C87A27" w:rsidRDefault="00C87A27" w:rsidP="00B84AB9">
      <w:pPr>
        <w:spacing w:after="0"/>
        <w:rPr>
          <w:b/>
          <w:lang w:val="en"/>
        </w:rPr>
      </w:pPr>
    </w:p>
    <w:p w:rsidR="00C87A27" w:rsidRDefault="00C87A27" w:rsidP="00B84AB9">
      <w:pPr>
        <w:spacing w:after="0"/>
        <w:rPr>
          <w:b/>
          <w:lang w:val="en"/>
        </w:rPr>
      </w:pPr>
    </w:p>
    <w:p w:rsidR="00C87A27" w:rsidRPr="00C87A27" w:rsidRDefault="00C87A27" w:rsidP="00B84AB9">
      <w:pPr>
        <w:spacing w:after="0"/>
        <w:rPr>
          <w:b/>
          <w:lang w:val="en"/>
        </w:rPr>
      </w:pPr>
    </w:p>
    <w:p w:rsidR="00C87A27" w:rsidRDefault="00C87A27" w:rsidP="00B84AB9">
      <w:pPr>
        <w:spacing w:after="0"/>
        <w:rPr>
          <w:b/>
        </w:rPr>
      </w:pPr>
    </w:p>
    <w:p w:rsidR="00071304" w:rsidRDefault="00071304" w:rsidP="00B84AB9">
      <w:pPr>
        <w:spacing w:after="0"/>
        <w:rPr>
          <w:b/>
        </w:rPr>
      </w:pPr>
      <w:r>
        <w:rPr>
          <w:b/>
        </w:rPr>
        <w:lastRenderedPageBreak/>
        <w:t>January 23, 2013</w:t>
      </w:r>
    </w:p>
    <w:p w:rsidR="00071304" w:rsidRDefault="00152DB6" w:rsidP="00071304">
      <w:pPr>
        <w:pStyle w:val="NormalWeb"/>
        <w:spacing w:line="240" w:lineRule="auto"/>
        <w:rPr>
          <w:rFonts w:ascii="Verdana" w:hAnsi="Verdana"/>
          <w:color w:val="000000"/>
          <w:sz w:val="18"/>
          <w:szCs w:val="18"/>
          <w:lang w:val="en"/>
        </w:rPr>
      </w:pPr>
      <w:hyperlink r:id="rId33" w:tgtFrame="_blank" w:history="1">
        <w:proofErr w:type="spellStart"/>
        <w:r w:rsidR="00071304">
          <w:rPr>
            <w:rStyle w:val="Hyperlink"/>
            <w:rFonts w:ascii="Verdana" w:hAnsi="Verdana"/>
            <w:b/>
            <w:bCs/>
            <w:sz w:val="18"/>
            <w:szCs w:val="18"/>
            <w:lang w:val="en"/>
          </w:rPr>
          <w:t>Ambani</w:t>
        </w:r>
        <w:proofErr w:type="spellEnd"/>
        <w:r w:rsidR="00071304">
          <w:rPr>
            <w:rStyle w:val="Hyperlink"/>
            <w:rFonts w:ascii="Verdana" w:hAnsi="Verdana"/>
            <w:b/>
            <w:bCs/>
            <w:sz w:val="18"/>
            <w:szCs w:val="18"/>
            <w:lang w:val="en"/>
          </w:rPr>
          <w:t xml:space="preserve"> mulls $2 billion spend on Venezuelan oil</w:t>
        </w:r>
      </w:hyperlink>
    </w:p>
    <w:p w:rsidR="00071304" w:rsidRDefault="00071304" w:rsidP="00071304">
      <w:pPr>
        <w:pStyle w:val="NormalWeb"/>
        <w:spacing w:line="240" w:lineRule="auto"/>
        <w:rPr>
          <w:rFonts w:ascii="Verdana" w:hAnsi="Verdana"/>
          <w:color w:val="000000"/>
          <w:sz w:val="18"/>
          <w:szCs w:val="18"/>
          <w:lang w:val="en"/>
        </w:rPr>
      </w:pPr>
      <w:proofErr w:type="spellStart"/>
      <w:r>
        <w:rPr>
          <w:rStyle w:val="Emphasis"/>
          <w:rFonts w:ascii="Verdana" w:hAnsi="Verdana"/>
          <w:color w:val="000000"/>
          <w:sz w:val="18"/>
          <w:szCs w:val="18"/>
          <w:lang w:val="en"/>
        </w:rPr>
        <w:t>Livemint</w:t>
      </w:r>
      <w:proofErr w:type="spellEnd"/>
    </w:p>
    <w:p w:rsidR="00071304" w:rsidRDefault="00071304" w:rsidP="00071304">
      <w:pPr>
        <w:pStyle w:val="NormalWeb"/>
        <w:spacing w:line="240" w:lineRule="auto"/>
        <w:rPr>
          <w:rFonts w:ascii="Verdana" w:hAnsi="Verdana"/>
          <w:color w:val="000000"/>
          <w:sz w:val="18"/>
          <w:szCs w:val="18"/>
          <w:lang w:val="en"/>
        </w:rPr>
      </w:pPr>
      <w:r>
        <w:rPr>
          <w:rFonts w:ascii="Verdana" w:hAnsi="Verdana"/>
          <w:color w:val="000000"/>
          <w:sz w:val="18"/>
          <w:szCs w:val="18"/>
          <w:lang w:val="en"/>
        </w:rPr>
        <w:t xml:space="preserve">Reliance Industries Ltd (RIL) plans to spend more than $2 billion (around Rs.10,800 </w:t>
      </w:r>
      <w:proofErr w:type="spellStart"/>
      <w:r>
        <w:rPr>
          <w:rFonts w:ascii="Verdana" w:hAnsi="Verdana"/>
          <w:color w:val="000000"/>
          <w:sz w:val="18"/>
          <w:szCs w:val="18"/>
          <w:lang w:val="en"/>
        </w:rPr>
        <w:t>crore</w:t>
      </w:r>
      <w:proofErr w:type="spellEnd"/>
      <w:r>
        <w:rPr>
          <w:rFonts w:ascii="Verdana" w:hAnsi="Verdana"/>
          <w:color w:val="000000"/>
          <w:sz w:val="18"/>
          <w:szCs w:val="18"/>
          <w:lang w:val="en"/>
        </w:rPr>
        <w:t>) on Venezuelan oilfields, betting President Hugo Chavez’s failing health won’t lead to political upheaval, said a person with direct knowledge of the decision. </w:t>
      </w:r>
    </w:p>
    <w:p w:rsidR="00071304" w:rsidRDefault="00152DB6" w:rsidP="00071304">
      <w:pPr>
        <w:pStyle w:val="NormalWeb"/>
        <w:spacing w:line="240" w:lineRule="auto"/>
        <w:rPr>
          <w:rFonts w:ascii="Verdana" w:hAnsi="Verdana"/>
          <w:color w:val="000000"/>
          <w:sz w:val="18"/>
          <w:szCs w:val="18"/>
          <w:lang w:val="en"/>
        </w:rPr>
      </w:pPr>
      <w:hyperlink r:id="rId34" w:tgtFrame="_blank" w:history="1">
        <w:r w:rsidR="00071304">
          <w:rPr>
            <w:rStyle w:val="Hyperlink"/>
            <w:rFonts w:ascii="Verdana" w:hAnsi="Verdana"/>
            <w:b/>
            <w:bCs/>
            <w:sz w:val="18"/>
            <w:szCs w:val="18"/>
            <w:lang w:val="en"/>
          </w:rPr>
          <w:t>Latin America’s Role in RMB Internationalization</w:t>
        </w:r>
      </w:hyperlink>
    </w:p>
    <w:p w:rsidR="00071304" w:rsidRDefault="00071304" w:rsidP="00071304">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Inter-American Dialogue</w:t>
      </w:r>
    </w:p>
    <w:p w:rsidR="00071304" w:rsidRDefault="00071304" w:rsidP="00071304">
      <w:pPr>
        <w:pStyle w:val="NormalWeb"/>
        <w:spacing w:line="240" w:lineRule="auto"/>
        <w:rPr>
          <w:rFonts w:ascii="Verdana" w:hAnsi="Verdana"/>
          <w:color w:val="000000"/>
          <w:sz w:val="18"/>
          <w:szCs w:val="18"/>
          <w:lang w:val="en"/>
        </w:rPr>
      </w:pPr>
      <w:r>
        <w:rPr>
          <w:rFonts w:ascii="Verdana" w:hAnsi="Verdana"/>
          <w:color w:val="000000"/>
          <w:sz w:val="18"/>
          <w:szCs w:val="18"/>
          <w:lang w:val="en"/>
        </w:rPr>
        <w:t xml:space="preserve">In this paper, the third in a series of economics briefs published by the Inter-American Dialogue’s China and Latin America Program, Aziz examines Latin America’s role in China’s </w:t>
      </w:r>
      <w:proofErr w:type="spellStart"/>
      <w:r>
        <w:rPr>
          <w:rFonts w:ascii="Verdana" w:hAnsi="Verdana"/>
          <w:color w:val="000000"/>
          <w:sz w:val="18"/>
          <w:szCs w:val="18"/>
          <w:lang w:val="en"/>
        </w:rPr>
        <w:t>renminbi</w:t>
      </w:r>
      <w:proofErr w:type="spellEnd"/>
      <w:r>
        <w:rPr>
          <w:rFonts w:ascii="Verdana" w:hAnsi="Verdana"/>
          <w:color w:val="000000"/>
          <w:sz w:val="18"/>
          <w:szCs w:val="18"/>
          <w:lang w:val="en"/>
        </w:rPr>
        <w:t xml:space="preserve"> (RMB) internationalization process. </w:t>
      </w:r>
    </w:p>
    <w:p w:rsidR="00071304" w:rsidRDefault="00152DB6" w:rsidP="00071304">
      <w:pPr>
        <w:pStyle w:val="NormalWeb"/>
        <w:spacing w:line="240" w:lineRule="auto"/>
        <w:rPr>
          <w:rFonts w:ascii="Verdana" w:hAnsi="Verdana"/>
          <w:color w:val="000000"/>
          <w:sz w:val="18"/>
          <w:szCs w:val="18"/>
          <w:lang w:val="en"/>
        </w:rPr>
      </w:pPr>
      <w:hyperlink r:id="rId35" w:tgtFrame="_blank" w:history="1">
        <w:proofErr w:type="spellStart"/>
        <w:proofErr w:type="gramStart"/>
        <w:r w:rsidR="00071304">
          <w:rPr>
            <w:rStyle w:val="Hyperlink"/>
            <w:rFonts w:ascii="Verdana" w:hAnsi="Verdana"/>
            <w:b/>
            <w:bCs/>
            <w:sz w:val="18"/>
            <w:szCs w:val="18"/>
            <w:lang w:val="en"/>
          </w:rPr>
          <w:t>Banco</w:t>
        </w:r>
        <w:proofErr w:type="spellEnd"/>
        <w:r w:rsidR="00071304">
          <w:rPr>
            <w:rStyle w:val="Hyperlink"/>
            <w:rFonts w:ascii="Verdana" w:hAnsi="Verdana"/>
            <w:b/>
            <w:bCs/>
            <w:sz w:val="18"/>
            <w:szCs w:val="18"/>
            <w:lang w:val="en"/>
          </w:rPr>
          <w:t xml:space="preserve"> do</w:t>
        </w:r>
        <w:proofErr w:type="gramEnd"/>
        <w:r w:rsidR="00071304">
          <w:rPr>
            <w:rStyle w:val="Hyperlink"/>
            <w:rFonts w:ascii="Verdana" w:hAnsi="Verdana"/>
            <w:b/>
            <w:bCs/>
            <w:sz w:val="18"/>
            <w:szCs w:val="18"/>
            <w:lang w:val="en"/>
          </w:rPr>
          <w:t xml:space="preserve"> </w:t>
        </w:r>
        <w:proofErr w:type="spellStart"/>
        <w:r w:rsidR="00071304">
          <w:rPr>
            <w:rStyle w:val="Hyperlink"/>
            <w:rFonts w:ascii="Verdana" w:hAnsi="Verdana"/>
            <w:b/>
            <w:bCs/>
            <w:sz w:val="18"/>
            <w:szCs w:val="18"/>
            <w:lang w:val="en"/>
          </w:rPr>
          <w:t>Brasil</w:t>
        </w:r>
        <w:proofErr w:type="spellEnd"/>
        <w:r w:rsidR="00071304">
          <w:rPr>
            <w:rStyle w:val="Hyperlink"/>
            <w:rFonts w:ascii="Verdana" w:hAnsi="Verdana"/>
            <w:b/>
            <w:bCs/>
            <w:sz w:val="18"/>
            <w:szCs w:val="18"/>
            <w:lang w:val="en"/>
          </w:rPr>
          <w:t xml:space="preserve"> to Lend $734.5 Million for Wind Farms</w:t>
        </w:r>
      </w:hyperlink>
    </w:p>
    <w:p w:rsidR="00071304" w:rsidRDefault="00071304" w:rsidP="00071304">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Bloomberg</w:t>
      </w:r>
    </w:p>
    <w:p w:rsidR="00071304" w:rsidRDefault="00071304" w:rsidP="00071304">
      <w:pPr>
        <w:pStyle w:val="NormalWeb"/>
        <w:spacing w:line="240" w:lineRule="auto"/>
        <w:rPr>
          <w:rFonts w:ascii="Verdana" w:hAnsi="Verdana"/>
          <w:color w:val="000000"/>
          <w:sz w:val="18"/>
          <w:szCs w:val="18"/>
          <w:lang w:val="en"/>
        </w:rPr>
      </w:pPr>
      <w:proofErr w:type="spellStart"/>
      <w:r>
        <w:rPr>
          <w:rFonts w:ascii="Verdana" w:hAnsi="Verdana"/>
          <w:color w:val="000000"/>
          <w:sz w:val="18"/>
          <w:szCs w:val="18"/>
          <w:lang w:val="en"/>
        </w:rPr>
        <w:t>Banco</w:t>
      </w:r>
      <w:proofErr w:type="spellEnd"/>
      <w:r>
        <w:rPr>
          <w:rFonts w:ascii="Verdana" w:hAnsi="Verdana"/>
          <w:color w:val="000000"/>
          <w:sz w:val="18"/>
          <w:szCs w:val="18"/>
          <w:lang w:val="en"/>
        </w:rPr>
        <w:t xml:space="preserve"> do </w:t>
      </w:r>
      <w:proofErr w:type="spellStart"/>
      <w:r>
        <w:rPr>
          <w:rFonts w:ascii="Verdana" w:hAnsi="Verdana"/>
          <w:color w:val="000000"/>
          <w:sz w:val="18"/>
          <w:szCs w:val="18"/>
          <w:lang w:val="en"/>
        </w:rPr>
        <w:t>Brasil</w:t>
      </w:r>
      <w:proofErr w:type="spellEnd"/>
      <w:r>
        <w:rPr>
          <w:rFonts w:ascii="Verdana" w:hAnsi="Verdana"/>
          <w:color w:val="000000"/>
          <w:sz w:val="18"/>
          <w:szCs w:val="18"/>
          <w:lang w:val="en"/>
        </w:rPr>
        <w:t xml:space="preserve"> SA, Latin America’s biggest lender by assets, may disburse more than 1.5 billion </w:t>
      </w:r>
      <w:proofErr w:type="spellStart"/>
      <w:r>
        <w:rPr>
          <w:rFonts w:ascii="Verdana" w:hAnsi="Verdana"/>
          <w:color w:val="000000"/>
          <w:sz w:val="18"/>
          <w:szCs w:val="18"/>
          <w:lang w:val="en"/>
        </w:rPr>
        <w:t>reais</w:t>
      </w:r>
      <w:proofErr w:type="spellEnd"/>
      <w:r>
        <w:rPr>
          <w:rFonts w:ascii="Verdana" w:hAnsi="Verdana"/>
          <w:color w:val="000000"/>
          <w:sz w:val="18"/>
          <w:szCs w:val="18"/>
          <w:lang w:val="en"/>
        </w:rPr>
        <w:t xml:space="preserve"> ($734.5 million) of loans for wind farms this year, up from 1.3 billion </w:t>
      </w:r>
      <w:proofErr w:type="spellStart"/>
      <w:r>
        <w:rPr>
          <w:rFonts w:ascii="Verdana" w:hAnsi="Verdana"/>
          <w:color w:val="000000"/>
          <w:sz w:val="18"/>
          <w:szCs w:val="18"/>
          <w:lang w:val="en"/>
        </w:rPr>
        <w:t>reais</w:t>
      </w:r>
      <w:proofErr w:type="spellEnd"/>
      <w:r>
        <w:rPr>
          <w:rFonts w:ascii="Verdana" w:hAnsi="Verdana"/>
          <w:color w:val="000000"/>
          <w:sz w:val="18"/>
          <w:szCs w:val="18"/>
          <w:lang w:val="en"/>
        </w:rPr>
        <w:t xml:space="preserve"> last year, as the renewable energy becomes cheaper. The total amount will depend on how many wind developers sign contracts to sell energy in government-organized auctions for new power capacity this year, Renato </w:t>
      </w:r>
      <w:proofErr w:type="spellStart"/>
      <w:r>
        <w:rPr>
          <w:rFonts w:ascii="Verdana" w:hAnsi="Verdana"/>
          <w:color w:val="000000"/>
          <w:sz w:val="18"/>
          <w:szCs w:val="18"/>
          <w:lang w:val="en"/>
        </w:rPr>
        <w:t>Proenca</w:t>
      </w:r>
      <w:proofErr w:type="spellEnd"/>
      <w:r>
        <w:rPr>
          <w:rFonts w:ascii="Verdana" w:hAnsi="Verdana"/>
          <w:color w:val="000000"/>
          <w:sz w:val="18"/>
          <w:szCs w:val="18"/>
          <w:lang w:val="en"/>
        </w:rPr>
        <w:t xml:space="preserve">, executive manager of the commercial department for Brasilia-based </w:t>
      </w:r>
      <w:proofErr w:type="spellStart"/>
      <w:r>
        <w:rPr>
          <w:rFonts w:ascii="Verdana" w:hAnsi="Verdana"/>
          <w:color w:val="000000"/>
          <w:sz w:val="18"/>
          <w:szCs w:val="18"/>
          <w:lang w:val="en"/>
        </w:rPr>
        <w:t>Banco</w:t>
      </w:r>
      <w:proofErr w:type="spellEnd"/>
      <w:r>
        <w:rPr>
          <w:rFonts w:ascii="Verdana" w:hAnsi="Verdana"/>
          <w:color w:val="000000"/>
          <w:sz w:val="18"/>
          <w:szCs w:val="18"/>
          <w:lang w:val="en"/>
        </w:rPr>
        <w:t xml:space="preserve"> do </w:t>
      </w:r>
      <w:proofErr w:type="spellStart"/>
      <w:r>
        <w:rPr>
          <w:rFonts w:ascii="Verdana" w:hAnsi="Verdana"/>
          <w:color w:val="000000"/>
          <w:sz w:val="18"/>
          <w:szCs w:val="18"/>
          <w:lang w:val="en"/>
        </w:rPr>
        <w:t>Brasil</w:t>
      </w:r>
      <w:proofErr w:type="spellEnd"/>
      <w:r>
        <w:rPr>
          <w:rFonts w:ascii="Verdana" w:hAnsi="Verdana"/>
          <w:color w:val="000000"/>
          <w:sz w:val="18"/>
          <w:szCs w:val="18"/>
          <w:lang w:val="en"/>
        </w:rPr>
        <w:t>, said in an e-mail.</w:t>
      </w:r>
    </w:p>
    <w:p w:rsidR="00071304" w:rsidRDefault="00152DB6" w:rsidP="00071304">
      <w:pPr>
        <w:pStyle w:val="NormalWeb"/>
        <w:spacing w:line="240" w:lineRule="auto"/>
        <w:rPr>
          <w:rFonts w:ascii="Verdana" w:hAnsi="Verdana"/>
          <w:color w:val="000000"/>
          <w:sz w:val="18"/>
          <w:szCs w:val="18"/>
          <w:lang w:val="en"/>
        </w:rPr>
      </w:pPr>
      <w:hyperlink r:id="rId36" w:tgtFrame="_blank" w:history="1">
        <w:r w:rsidR="00071304">
          <w:rPr>
            <w:rStyle w:val="Hyperlink"/>
            <w:rFonts w:ascii="Verdana" w:hAnsi="Verdana"/>
            <w:b/>
            <w:bCs/>
            <w:sz w:val="18"/>
            <w:szCs w:val="18"/>
            <w:lang w:val="en"/>
          </w:rPr>
          <w:t xml:space="preserve">Mitsui to buy 30 </w:t>
        </w:r>
        <w:proofErr w:type="spellStart"/>
        <w:r w:rsidR="00071304">
          <w:rPr>
            <w:rStyle w:val="Hyperlink"/>
            <w:rFonts w:ascii="Verdana" w:hAnsi="Verdana"/>
            <w:b/>
            <w:bCs/>
            <w:sz w:val="18"/>
            <w:szCs w:val="18"/>
            <w:lang w:val="en"/>
          </w:rPr>
          <w:t>pct</w:t>
        </w:r>
        <w:proofErr w:type="spellEnd"/>
        <w:r w:rsidR="00071304">
          <w:rPr>
            <w:rStyle w:val="Hyperlink"/>
            <w:rFonts w:ascii="Verdana" w:hAnsi="Verdana"/>
            <w:b/>
            <w:bCs/>
            <w:sz w:val="18"/>
            <w:szCs w:val="18"/>
            <w:lang w:val="en"/>
          </w:rPr>
          <w:t xml:space="preserve"> stake in Spanish </w:t>
        </w:r>
        <w:proofErr w:type="spellStart"/>
        <w:r w:rsidR="00071304">
          <w:rPr>
            <w:rStyle w:val="Hyperlink"/>
            <w:rFonts w:ascii="Verdana" w:hAnsi="Verdana"/>
            <w:b/>
            <w:bCs/>
            <w:sz w:val="18"/>
            <w:szCs w:val="18"/>
            <w:lang w:val="en"/>
          </w:rPr>
          <w:t>autoparts</w:t>
        </w:r>
        <w:proofErr w:type="spellEnd"/>
        <w:r w:rsidR="00071304">
          <w:rPr>
            <w:rStyle w:val="Hyperlink"/>
            <w:rFonts w:ascii="Verdana" w:hAnsi="Verdana"/>
            <w:b/>
            <w:bCs/>
            <w:sz w:val="18"/>
            <w:szCs w:val="18"/>
            <w:lang w:val="en"/>
          </w:rPr>
          <w:t xml:space="preserve"> maker's U.S. business</w:t>
        </w:r>
      </w:hyperlink>
    </w:p>
    <w:p w:rsidR="00071304" w:rsidRDefault="00071304" w:rsidP="00071304">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Reuters</w:t>
      </w:r>
    </w:p>
    <w:p w:rsidR="00071304" w:rsidRDefault="00071304" w:rsidP="00071304">
      <w:pPr>
        <w:pStyle w:val="NormalWeb"/>
        <w:spacing w:line="240" w:lineRule="auto"/>
        <w:rPr>
          <w:rFonts w:ascii="Verdana" w:hAnsi="Verdana"/>
          <w:color w:val="000000"/>
          <w:sz w:val="18"/>
          <w:szCs w:val="18"/>
          <w:lang w:val="en"/>
        </w:rPr>
      </w:pPr>
      <w:r>
        <w:rPr>
          <w:rFonts w:ascii="Verdana" w:hAnsi="Verdana"/>
          <w:color w:val="000000"/>
          <w:sz w:val="18"/>
          <w:szCs w:val="18"/>
          <w:lang w:val="en"/>
        </w:rPr>
        <w:t xml:space="preserve">Japanese trading house Mitsui &amp; Co said confirmed that it will buy as much as a 30 percent stake in Spanish </w:t>
      </w:r>
      <w:proofErr w:type="spellStart"/>
      <w:r>
        <w:rPr>
          <w:rFonts w:ascii="Verdana" w:hAnsi="Verdana"/>
          <w:color w:val="000000"/>
          <w:sz w:val="18"/>
          <w:szCs w:val="18"/>
          <w:lang w:val="en"/>
        </w:rPr>
        <w:t>autoparts</w:t>
      </w:r>
      <w:proofErr w:type="spellEnd"/>
      <w:r>
        <w:rPr>
          <w:rFonts w:ascii="Verdana" w:hAnsi="Verdana"/>
          <w:color w:val="000000"/>
          <w:sz w:val="18"/>
          <w:szCs w:val="18"/>
          <w:lang w:val="en"/>
        </w:rPr>
        <w:t xml:space="preserve"> maker </w:t>
      </w:r>
      <w:proofErr w:type="spellStart"/>
      <w:r>
        <w:rPr>
          <w:rFonts w:ascii="Verdana" w:hAnsi="Verdana"/>
          <w:color w:val="000000"/>
          <w:sz w:val="18"/>
          <w:szCs w:val="18"/>
          <w:lang w:val="en"/>
        </w:rPr>
        <w:t>Gestamp</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Automocion's</w:t>
      </w:r>
      <w:proofErr w:type="spellEnd"/>
      <w:r>
        <w:rPr>
          <w:rFonts w:ascii="Verdana" w:hAnsi="Verdana"/>
          <w:color w:val="000000"/>
          <w:sz w:val="18"/>
          <w:szCs w:val="18"/>
          <w:lang w:val="en"/>
        </w:rPr>
        <w:t xml:space="preserve"> U.S. business for 300 million euros ($391 million). Mitsui said in a statement that it sees growth opportunity in the auto markets of the U.S., Mexico, Brazil and Argentina, countries where </w:t>
      </w:r>
      <w:proofErr w:type="spellStart"/>
      <w:r>
        <w:rPr>
          <w:rFonts w:ascii="Verdana" w:hAnsi="Verdana"/>
          <w:color w:val="000000"/>
          <w:sz w:val="18"/>
          <w:szCs w:val="18"/>
          <w:lang w:val="en"/>
        </w:rPr>
        <w:t>Gestamp</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Automocion</w:t>
      </w:r>
      <w:proofErr w:type="spellEnd"/>
      <w:r>
        <w:rPr>
          <w:rFonts w:ascii="Verdana" w:hAnsi="Verdana"/>
          <w:color w:val="000000"/>
          <w:sz w:val="18"/>
          <w:szCs w:val="18"/>
          <w:lang w:val="en"/>
        </w:rPr>
        <w:t xml:space="preserve"> does business.</w:t>
      </w:r>
    </w:p>
    <w:p w:rsidR="00071304" w:rsidRDefault="00152DB6" w:rsidP="00071304">
      <w:pPr>
        <w:pStyle w:val="NormalWeb"/>
        <w:spacing w:line="240" w:lineRule="auto"/>
        <w:rPr>
          <w:rFonts w:ascii="Verdana" w:hAnsi="Verdana"/>
          <w:color w:val="000000"/>
          <w:sz w:val="18"/>
          <w:szCs w:val="18"/>
          <w:lang w:val="en"/>
        </w:rPr>
      </w:pPr>
      <w:hyperlink r:id="rId37" w:tgtFrame="_blank" w:history="1">
        <w:r w:rsidR="00071304">
          <w:rPr>
            <w:rStyle w:val="Hyperlink"/>
            <w:rFonts w:ascii="Verdana" w:hAnsi="Verdana"/>
            <w:b/>
            <w:bCs/>
            <w:sz w:val="18"/>
            <w:szCs w:val="18"/>
            <w:lang w:val="en"/>
          </w:rPr>
          <w:t>China and Ecuador will avoid double taxation to improve investment</w:t>
        </w:r>
      </w:hyperlink>
    </w:p>
    <w:p w:rsidR="00071304" w:rsidRDefault="00071304" w:rsidP="00071304">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Terra</w:t>
      </w:r>
    </w:p>
    <w:p w:rsidR="00071304" w:rsidRDefault="00071304" w:rsidP="00071304">
      <w:pPr>
        <w:pStyle w:val="NormalWeb"/>
        <w:spacing w:line="240" w:lineRule="auto"/>
        <w:rPr>
          <w:rFonts w:ascii="Verdana" w:hAnsi="Verdana"/>
          <w:color w:val="000000"/>
          <w:sz w:val="18"/>
          <w:szCs w:val="18"/>
          <w:lang w:val="en"/>
        </w:rPr>
      </w:pPr>
      <w:r>
        <w:rPr>
          <w:rFonts w:ascii="Verdana" w:hAnsi="Verdana"/>
          <w:color w:val="000000"/>
          <w:sz w:val="18"/>
          <w:szCs w:val="18"/>
          <w:lang w:val="en"/>
        </w:rPr>
        <w:t>China and Ecuador signed an agreement on Monday to avoid double taxation which to promote Chinese investments in the country - which reached US$100 million - the Foreign Ministry said in a statement. (In Spanish)</w:t>
      </w:r>
    </w:p>
    <w:p w:rsidR="00071304" w:rsidRDefault="00152DB6" w:rsidP="00071304">
      <w:pPr>
        <w:pStyle w:val="NormalWeb"/>
        <w:spacing w:line="240" w:lineRule="auto"/>
        <w:rPr>
          <w:rFonts w:ascii="Verdana" w:hAnsi="Verdana"/>
          <w:color w:val="000000"/>
          <w:sz w:val="18"/>
          <w:szCs w:val="18"/>
          <w:lang w:val="en"/>
        </w:rPr>
      </w:pPr>
      <w:hyperlink r:id="rId38" w:tgtFrame="_blank" w:history="1">
        <w:r w:rsidR="00071304">
          <w:rPr>
            <w:rStyle w:val="Hyperlink"/>
            <w:rFonts w:ascii="Verdana" w:hAnsi="Verdana"/>
            <w:b/>
            <w:bCs/>
            <w:sz w:val="18"/>
            <w:szCs w:val="18"/>
            <w:lang w:val="en"/>
          </w:rPr>
          <w:t>Government of Japan supports agriculture program in Guatemala</w:t>
        </w:r>
      </w:hyperlink>
    </w:p>
    <w:p w:rsidR="00071304" w:rsidRDefault="00071304" w:rsidP="00071304">
      <w:pPr>
        <w:pStyle w:val="NormalWeb"/>
        <w:spacing w:line="240" w:lineRule="auto"/>
        <w:rPr>
          <w:rFonts w:ascii="Verdana" w:hAnsi="Verdana"/>
          <w:color w:val="000000"/>
          <w:sz w:val="18"/>
          <w:szCs w:val="18"/>
          <w:lang w:val="en"/>
        </w:rPr>
      </w:pPr>
      <w:r>
        <w:rPr>
          <w:rStyle w:val="Emphasis"/>
          <w:rFonts w:ascii="Verdana" w:hAnsi="Verdana"/>
          <w:color w:val="000000"/>
          <w:sz w:val="18"/>
          <w:szCs w:val="18"/>
          <w:lang w:val="en"/>
        </w:rPr>
        <w:t xml:space="preserve">America </w:t>
      </w:r>
      <w:proofErr w:type="spellStart"/>
      <w:r>
        <w:rPr>
          <w:rStyle w:val="Emphasis"/>
          <w:rFonts w:ascii="Verdana" w:hAnsi="Verdana"/>
          <w:color w:val="000000"/>
          <w:sz w:val="18"/>
          <w:szCs w:val="18"/>
          <w:lang w:val="en"/>
        </w:rPr>
        <w:t>Economia</w:t>
      </w:r>
      <w:proofErr w:type="spellEnd"/>
    </w:p>
    <w:p w:rsidR="00071304" w:rsidRDefault="00071304" w:rsidP="00071304">
      <w:pPr>
        <w:pStyle w:val="NormalWeb"/>
        <w:spacing w:line="240" w:lineRule="auto"/>
        <w:rPr>
          <w:b/>
        </w:rPr>
      </w:pPr>
      <w:r>
        <w:rPr>
          <w:rFonts w:ascii="Verdana" w:hAnsi="Verdana"/>
          <w:color w:val="000000"/>
          <w:sz w:val="18"/>
          <w:szCs w:val="18"/>
          <w:lang w:val="en"/>
        </w:rPr>
        <w:t>The Japanese government, through the World Bank, will fund a US$2.5 million program to improve productivity, market access and capacity building to address food insecurity of the so-called dry corridor.</w:t>
      </w:r>
    </w:p>
    <w:p w:rsidR="00364A2D" w:rsidRDefault="00364A2D" w:rsidP="00B84AB9">
      <w:pPr>
        <w:spacing w:after="0"/>
        <w:rPr>
          <w:b/>
        </w:rPr>
      </w:pPr>
      <w:r>
        <w:rPr>
          <w:b/>
        </w:rPr>
        <w:lastRenderedPageBreak/>
        <w:t>January 22, 2013</w:t>
      </w:r>
    </w:p>
    <w:p w:rsidR="00364A2D" w:rsidRDefault="00364A2D" w:rsidP="00364A2D">
      <w:pPr>
        <w:pStyle w:val="NormalWeb"/>
        <w:spacing w:before="0" w:beforeAutospacing="0" w:after="0" w:line="240" w:lineRule="auto"/>
        <w:rPr>
          <w:rStyle w:val="Strong"/>
          <w:rFonts w:ascii="Verdana" w:hAnsi="Verdana"/>
          <w:color w:val="000000"/>
          <w:sz w:val="18"/>
          <w:szCs w:val="18"/>
          <w:lang w:val="en"/>
        </w:rPr>
      </w:pPr>
    </w:p>
    <w:p w:rsidR="00364A2D" w:rsidRDefault="00152DB6" w:rsidP="00364A2D">
      <w:pPr>
        <w:pStyle w:val="NormalWeb"/>
        <w:spacing w:before="0" w:beforeAutospacing="0" w:after="0" w:line="240" w:lineRule="auto"/>
        <w:rPr>
          <w:rFonts w:ascii="Verdana" w:hAnsi="Verdana"/>
          <w:color w:val="000000"/>
          <w:sz w:val="18"/>
          <w:szCs w:val="18"/>
          <w:lang w:val="en"/>
        </w:rPr>
      </w:pPr>
      <w:hyperlink r:id="rId39" w:tgtFrame="_blank" w:history="1">
        <w:r w:rsidR="00364A2D">
          <w:rPr>
            <w:rStyle w:val="Hyperlink"/>
            <w:rFonts w:ascii="Verdana" w:hAnsi="Verdana"/>
            <w:b/>
            <w:bCs/>
            <w:sz w:val="18"/>
            <w:szCs w:val="18"/>
            <w:lang w:val="en"/>
          </w:rPr>
          <w:t xml:space="preserve">India’s ONGC </w:t>
        </w:r>
        <w:proofErr w:type="spellStart"/>
        <w:r w:rsidR="00364A2D">
          <w:rPr>
            <w:rStyle w:val="Hyperlink"/>
            <w:rFonts w:ascii="Verdana" w:hAnsi="Verdana"/>
            <w:b/>
            <w:bCs/>
            <w:sz w:val="18"/>
            <w:szCs w:val="18"/>
            <w:lang w:val="en"/>
          </w:rPr>
          <w:t>Videsh</w:t>
        </w:r>
        <w:proofErr w:type="spellEnd"/>
        <w:r w:rsidR="00364A2D">
          <w:rPr>
            <w:rStyle w:val="Hyperlink"/>
            <w:rFonts w:ascii="Verdana" w:hAnsi="Verdana"/>
            <w:b/>
            <w:bCs/>
            <w:sz w:val="18"/>
            <w:szCs w:val="18"/>
            <w:lang w:val="en"/>
          </w:rPr>
          <w:t xml:space="preserve"> strikes oil in Colombia</w:t>
        </w:r>
      </w:hyperlink>
    </w:p>
    <w:p w:rsidR="00364A2D" w:rsidRDefault="00364A2D" w:rsidP="00364A2D">
      <w:pPr>
        <w:pStyle w:val="NormalWeb"/>
        <w:spacing w:before="0" w:beforeAutospacing="0" w:after="0" w:line="240" w:lineRule="auto"/>
        <w:rPr>
          <w:rStyle w:val="Emphasis"/>
          <w:rFonts w:ascii="Verdana" w:hAnsi="Verdana"/>
          <w:color w:val="000000"/>
          <w:sz w:val="18"/>
          <w:szCs w:val="18"/>
          <w:lang w:val="en"/>
        </w:rPr>
      </w:pPr>
    </w:p>
    <w:p w:rsidR="00364A2D" w:rsidRDefault="00364A2D" w:rsidP="00364A2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Hindu Business Line</w:t>
      </w:r>
    </w:p>
    <w:p w:rsidR="00364A2D" w:rsidRDefault="00364A2D" w:rsidP="00364A2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ONGC </w:t>
      </w:r>
      <w:proofErr w:type="spellStart"/>
      <w:r>
        <w:rPr>
          <w:rFonts w:ascii="Verdana" w:hAnsi="Verdana"/>
          <w:color w:val="000000"/>
          <w:sz w:val="18"/>
          <w:szCs w:val="18"/>
          <w:lang w:val="en"/>
        </w:rPr>
        <w:t>Videsh</w:t>
      </w:r>
      <w:proofErr w:type="spellEnd"/>
      <w:r>
        <w:rPr>
          <w:rFonts w:ascii="Verdana" w:hAnsi="Verdana"/>
          <w:color w:val="000000"/>
          <w:sz w:val="18"/>
          <w:szCs w:val="18"/>
          <w:lang w:val="en"/>
        </w:rPr>
        <w:t xml:space="preserve"> Ltd, the overseas investment arm of ONGC, has struck oil in Colombia. Initial assessment of the well drilled in the block CPO-5 produced oil varying in rate from 120 barrels of oil per day (BOPD) to 300 BOPD.</w:t>
      </w:r>
    </w:p>
    <w:p w:rsidR="00364A2D" w:rsidRDefault="00364A2D" w:rsidP="00364A2D">
      <w:pPr>
        <w:pStyle w:val="NormalWeb"/>
        <w:spacing w:before="0" w:beforeAutospacing="0" w:after="0" w:line="240" w:lineRule="auto"/>
        <w:rPr>
          <w:rStyle w:val="Strong"/>
          <w:rFonts w:ascii="Verdana" w:hAnsi="Verdana"/>
          <w:color w:val="000000"/>
          <w:sz w:val="18"/>
          <w:szCs w:val="18"/>
          <w:lang w:val="en"/>
        </w:rPr>
      </w:pPr>
    </w:p>
    <w:p w:rsidR="00364A2D" w:rsidRDefault="00152DB6" w:rsidP="00364A2D">
      <w:pPr>
        <w:pStyle w:val="NormalWeb"/>
        <w:spacing w:before="0" w:beforeAutospacing="0" w:after="0" w:line="240" w:lineRule="auto"/>
        <w:rPr>
          <w:rFonts w:ascii="Verdana" w:hAnsi="Verdana"/>
          <w:color w:val="000000"/>
          <w:sz w:val="18"/>
          <w:szCs w:val="18"/>
          <w:lang w:val="en"/>
        </w:rPr>
      </w:pPr>
      <w:hyperlink r:id="rId40" w:tgtFrame="_blank" w:history="1">
        <w:r w:rsidR="00364A2D">
          <w:rPr>
            <w:rStyle w:val="Hyperlink"/>
            <w:rFonts w:ascii="Verdana" w:hAnsi="Verdana"/>
            <w:b/>
            <w:bCs/>
            <w:sz w:val="18"/>
            <w:szCs w:val="18"/>
            <w:lang w:val="en"/>
          </w:rPr>
          <w:t>New fund from global impact investors</w:t>
        </w:r>
      </w:hyperlink>
    </w:p>
    <w:p w:rsidR="00364A2D" w:rsidRDefault="00364A2D" w:rsidP="00364A2D">
      <w:pPr>
        <w:pStyle w:val="NormalWeb"/>
        <w:spacing w:before="0" w:beforeAutospacing="0" w:after="0" w:line="240" w:lineRule="auto"/>
        <w:rPr>
          <w:rStyle w:val="Emphasis"/>
          <w:rFonts w:ascii="Verdana" w:hAnsi="Verdana"/>
          <w:color w:val="000000"/>
          <w:sz w:val="18"/>
          <w:szCs w:val="18"/>
          <w:lang w:val="en"/>
        </w:rPr>
      </w:pPr>
    </w:p>
    <w:p w:rsidR="00364A2D" w:rsidRDefault="00364A2D" w:rsidP="00364A2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Business Standard</w:t>
      </w:r>
    </w:p>
    <w:p w:rsidR="00364A2D" w:rsidRDefault="00364A2D" w:rsidP="00364A2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Global impact investors Rockefeller Foundation and </w:t>
      </w:r>
      <w:proofErr w:type="spellStart"/>
      <w:r>
        <w:rPr>
          <w:rFonts w:ascii="Verdana" w:hAnsi="Verdana"/>
          <w:color w:val="000000"/>
          <w:sz w:val="18"/>
          <w:szCs w:val="18"/>
          <w:lang w:val="en"/>
        </w:rPr>
        <w:t>Omidyar</w:t>
      </w:r>
      <w:proofErr w:type="spellEnd"/>
      <w:r>
        <w:rPr>
          <w:rFonts w:ascii="Verdana" w:hAnsi="Verdana"/>
          <w:color w:val="000000"/>
          <w:sz w:val="18"/>
          <w:szCs w:val="18"/>
          <w:lang w:val="en"/>
        </w:rPr>
        <w:t xml:space="preserve"> Network have joined hands with </w:t>
      </w:r>
      <w:proofErr w:type="spellStart"/>
      <w:r>
        <w:rPr>
          <w:rFonts w:ascii="Verdana" w:hAnsi="Verdana"/>
          <w:color w:val="000000"/>
          <w:sz w:val="18"/>
          <w:szCs w:val="18"/>
          <w:lang w:val="en"/>
        </w:rPr>
        <w:t>Dasra</w:t>
      </w:r>
      <w:proofErr w:type="spellEnd"/>
      <w:r>
        <w:rPr>
          <w:rFonts w:ascii="Verdana" w:hAnsi="Verdana"/>
          <w:color w:val="000000"/>
          <w:sz w:val="18"/>
          <w:szCs w:val="18"/>
          <w:lang w:val="en"/>
        </w:rPr>
        <w:t xml:space="preserve">, a strategic philanthropy foundation, to launch the India Impact Economy Innovations Fund. The fund will seek to </w:t>
      </w:r>
      <w:proofErr w:type="spellStart"/>
      <w:r>
        <w:rPr>
          <w:rFonts w:ascii="Verdana" w:hAnsi="Verdana"/>
          <w:color w:val="000000"/>
          <w:sz w:val="18"/>
          <w:szCs w:val="18"/>
          <w:lang w:val="en"/>
        </w:rPr>
        <w:t>catalyse</w:t>
      </w:r>
      <w:proofErr w:type="spellEnd"/>
      <w:r>
        <w:rPr>
          <w:rFonts w:ascii="Verdana" w:hAnsi="Verdana"/>
          <w:color w:val="000000"/>
          <w:sz w:val="18"/>
          <w:szCs w:val="18"/>
          <w:lang w:val="en"/>
        </w:rPr>
        <w:t xml:space="preserve"> collective action and market development in India</w:t>
      </w:r>
    </w:p>
    <w:p w:rsidR="00364A2D" w:rsidRDefault="00364A2D" w:rsidP="00364A2D">
      <w:pPr>
        <w:pStyle w:val="NormalWeb"/>
        <w:spacing w:before="0" w:beforeAutospacing="0" w:after="0" w:line="240" w:lineRule="auto"/>
        <w:rPr>
          <w:rStyle w:val="Strong"/>
          <w:rFonts w:ascii="Verdana" w:hAnsi="Verdana"/>
          <w:color w:val="000000"/>
          <w:sz w:val="18"/>
          <w:szCs w:val="18"/>
          <w:lang w:val="en"/>
        </w:rPr>
      </w:pPr>
    </w:p>
    <w:p w:rsidR="00364A2D" w:rsidRDefault="00152DB6" w:rsidP="00364A2D">
      <w:pPr>
        <w:pStyle w:val="NormalWeb"/>
        <w:spacing w:before="0" w:beforeAutospacing="0" w:after="0" w:line="240" w:lineRule="auto"/>
        <w:rPr>
          <w:rFonts w:ascii="Verdana" w:hAnsi="Verdana"/>
          <w:color w:val="000000"/>
          <w:sz w:val="18"/>
          <w:szCs w:val="18"/>
          <w:lang w:val="en"/>
        </w:rPr>
      </w:pPr>
      <w:hyperlink r:id="rId41" w:tgtFrame="_blank" w:history="1">
        <w:r w:rsidR="00364A2D">
          <w:rPr>
            <w:rStyle w:val="Hyperlink"/>
            <w:rFonts w:ascii="Verdana" w:hAnsi="Verdana"/>
            <w:b/>
            <w:bCs/>
            <w:sz w:val="18"/>
            <w:szCs w:val="18"/>
            <w:lang w:val="en"/>
          </w:rPr>
          <w:t>Mexico needs US$78.7bn in annual infrastructure investment</w:t>
        </w:r>
      </w:hyperlink>
    </w:p>
    <w:p w:rsidR="00364A2D" w:rsidRDefault="00364A2D" w:rsidP="00364A2D">
      <w:pPr>
        <w:pStyle w:val="NormalWeb"/>
        <w:spacing w:before="0" w:beforeAutospacing="0" w:after="0" w:line="240" w:lineRule="auto"/>
        <w:rPr>
          <w:rStyle w:val="Emphasis"/>
          <w:rFonts w:ascii="Verdana" w:hAnsi="Verdana"/>
          <w:color w:val="000000"/>
          <w:sz w:val="18"/>
          <w:szCs w:val="18"/>
          <w:lang w:val="en"/>
        </w:rPr>
      </w:pPr>
    </w:p>
    <w:p w:rsidR="00364A2D" w:rsidRDefault="00364A2D" w:rsidP="00364A2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BN Americas</w:t>
      </w:r>
    </w:p>
    <w:p w:rsidR="00364A2D" w:rsidRDefault="00364A2D" w:rsidP="00364A2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The Mexican government needs to invest up to 1tn pesos (US$78.7bn) per year in infrastructure to ensure development and employment, said Luis </w:t>
      </w:r>
      <w:proofErr w:type="spellStart"/>
      <w:r>
        <w:rPr>
          <w:rFonts w:ascii="Verdana" w:hAnsi="Verdana"/>
          <w:color w:val="000000"/>
          <w:sz w:val="18"/>
          <w:szCs w:val="18"/>
          <w:lang w:val="en"/>
        </w:rPr>
        <w:t>Foncerrada</w:t>
      </w:r>
      <w:proofErr w:type="spellEnd"/>
      <w:r>
        <w:rPr>
          <w:rFonts w:ascii="Verdana" w:hAnsi="Verdana"/>
          <w:color w:val="000000"/>
          <w:sz w:val="18"/>
          <w:szCs w:val="18"/>
          <w:lang w:val="en"/>
        </w:rPr>
        <w:t>, director of the private sector center of economic studies, CEESP, during a presentation of the UN report "World Economic Situation and Prospects 2013."</w:t>
      </w:r>
    </w:p>
    <w:p w:rsidR="00364A2D" w:rsidRDefault="00364A2D" w:rsidP="00364A2D">
      <w:pPr>
        <w:pStyle w:val="NormalWeb"/>
        <w:spacing w:before="0" w:beforeAutospacing="0" w:after="0" w:line="240" w:lineRule="auto"/>
        <w:rPr>
          <w:rStyle w:val="Strong"/>
          <w:rFonts w:ascii="Verdana" w:hAnsi="Verdana"/>
          <w:color w:val="000000"/>
          <w:sz w:val="18"/>
          <w:szCs w:val="18"/>
          <w:lang w:val="en"/>
        </w:rPr>
      </w:pPr>
    </w:p>
    <w:p w:rsidR="00364A2D" w:rsidRDefault="00152DB6" w:rsidP="00364A2D">
      <w:pPr>
        <w:pStyle w:val="NormalWeb"/>
        <w:spacing w:before="0" w:beforeAutospacing="0" w:after="0" w:line="240" w:lineRule="auto"/>
        <w:rPr>
          <w:rFonts w:ascii="Verdana" w:hAnsi="Verdana"/>
          <w:color w:val="000000"/>
          <w:sz w:val="18"/>
          <w:szCs w:val="18"/>
          <w:lang w:val="en"/>
        </w:rPr>
      </w:pPr>
      <w:hyperlink r:id="rId42" w:tgtFrame="_blank" w:history="1">
        <w:r w:rsidR="00364A2D">
          <w:rPr>
            <w:rStyle w:val="Hyperlink"/>
            <w:rFonts w:ascii="Verdana" w:hAnsi="Verdana"/>
            <w:b/>
            <w:bCs/>
            <w:sz w:val="18"/>
            <w:szCs w:val="18"/>
            <w:lang w:val="en"/>
          </w:rPr>
          <w:t>Toyobo to Expand Cushioning Material Output Capacity</w:t>
        </w:r>
      </w:hyperlink>
    </w:p>
    <w:p w:rsidR="00364A2D" w:rsidRDefault="00364A2D" w:rsidP="00364A2D">
      <w:pPr>
        <w:pStyle w:val="NormalWeb"/>
        <w:spacing w:before="0" w:beforeAutospacing="0" w:after="0" w:line="240" w:lineRule="auto"/>
        <w:rPr>
          <w:rStyle w:val="Emphasis"/>
          <w:rFonts w:ascii="Verdana" w:hAnsi="Verdana"/>
          <w:color w:val="000000"/>
          <w:sz w:val="18"/>
          <w:szCs w:val="18"/>
          <w:lang w:val="en"/>
        </w:rPr>
      </w:pPr>
    </w:p>
    <w:p w:rsidR="00364A2D" w:rsidRDefault="00364A2D" w:rsidP="00364A2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364A2D" w:rsidRDefault="00364A2D" w:rsidP="00364A2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Toyobo Co. will increase its domestic and foreign production capacity for a cushion material to meet growing demand for a variety of applications. The firm also plans to build one new facility apiece in Southeast Asia and Latin America, expecting demand for use in furniture and motorcycles. It is conducting market surveys in such countries as Thailand, Indonesia and Brazil.</w:t>
      </w:r>
    </w:p>
    <w:p w:rsidR="00364A2D" w:rsidRDefault="00364A2D" w:rsidP="00364A2D">
      <w:pPr>
        <w:pStyle w:val="NormalWeb"/>
        <w:spacing w:before="0" w:beforeAutospacing="0" w:after="0" w:line="240" w:lineRule="auto"/>
        <w:rPr>
          <w:rStyle w:val="Strong"/>
          <w:rFonts w:ascii="Verdana" w:hAnsi="Verdana"/>
          <w:color w:val="000000"/>
          <w:sz w:val="18"/>
          <w:szCs w:val="18"/>
          <w:lang w:val="en"/>
        </w:rPr>
      </w:pPr>
    </w:p>
    <w:p w:rsidR="00364A2D" w:rsidRDefault="00152DB6" w:rsidP="00364A2D">
      <w:pPr>
        <w:pStyle w:val="NormalWeb"/>
        <w:spacing w:before="0" w:beforeAutospacing="0" w:after="0" w:line="240" w:lineRule="auto"/>
        <w:rPr>
          <w:rFonts w:ascii="Verdana" w:hAnsi="Verdana"/>
          <w:color w:val="000000"/>
          <w:sz w:val="18"/>
          <w:szCs w:val="18"/>
          <w:lang w:val="en"/>
        </w:rPr>
      </w:pPr>
      <w:hyperlink r:id="rId43" w:tgtFrame="_blank" w:history="1">
        <w:r w:rsidR="00364A2D">
          <w:rPr>
            <w:rStyle w:val="Hyperlink"/>
            <w:rFonts w:ascii="Verdana" w:hAnsi="Verdana"/>
            <w:b/>
            <w:bCs/>
            <w:sz w:val="18"/>
            <w:szCs w:val="18"/>
            <w:lang w:val="en"/>
          </w:rPr>
          <w:t xml:space="preserve">DJ: Mitsui &amp; Co Buys 50% of Mexico Wind Farm </w:t>
        </w:r>
        <w:proofErr w:type="gramStart"/>
        <w:r w:rsidR="00364A2D">
          <w:rPr>
            <w:rStyle w:val="Hyperlink"/>
            <w:rFonts w:ascii="Verdana" w:hAnsi="Verdana"/>
            <w:b/>
            <w:bCs/>
            <w:sz w:val="18"/>
            <w:szCs w:val="18"/>
            <w:lang w:val="en"/>
          </w:rPr>
          <w:t>From</w:t>
        </w:r>
        <w:proofErr w:type="gramEnd"/>
        <w:r w:rsidR="00364A2D">
          <w:rPr>
            <w:rStyle w:val="Hyperlink"/>
            <w:rFonts w:ascii="Verdana" w:hAnsi="Verdana"/>
            <w:b/>
            <w:bCs/>
            <w:sz w:val="18"/>
            <w:szCs w:val="18"/>
            <w:lang w:val="en"/>
          </w:rPr>
          <w:t xml:space="preserve"> EDF Unit</w:t>
        </w:r>
      </w:hyperlink>
    </w:p>
    <w:p w:rsidR="00364A2D" w:rsidRDefault="00364A2D" w:rsidP="00364A2D">
      <w:pPr>
        <w:pStyle w:val="NormalWeb"/>
        <w:spacing w:before="0" w:beforeAutospacing="0" w:after="0" w:line="240" w:lineRule="auto"/>
        <w:rPr>
          <w:rStyle w:val="Emphasis"/>
          <w:rFonts w:ascii="Verdana" w:hAnsi="Verdana"/>
          <w:color w:val="000000"/>
          <w:sz w:val="18"/>
          <w:szCs w:val="18"/>
          <w:lang w:val="en"/>
        </w:rPr>
      </w:pPr>
    </w:p>
    <w:p w:rsidR="00364A2D" w:rsidRDefault="00364A2D" w:rsidP="00364A2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Nikkei</w:t>
      </w:r>
    </w:p>
    <w:p w:rsidR="00364A2D" w:rsidRDefault="00364A2D" w:rsidP="00364A2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 xml:space="preserve">Mitsui &amp; Co. said Wednesday it has acquired a 50% stake in the 164-megawatt </w:t>
      </w:r>
      <w:proofErr w:type="spellStart"/>
      <w:r>
        <w:rPr>
          <w:rFonts w:ascii="Verdana" w:hAnsi="Verdana"/>
          <w:color w:val="000000"/>
          <w:sz w:val="18"/>
          <w:szCs w:val="18"/>
          <w:lang w:val="en"/>
        </w:rPr>
        <w:t>Bii</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Stinu</w:t>
      </w:r>
      <w:proofErr w:type="spellEnd"/>
      <w:r>
        <w:rPr>
          <w:rFonts w:ascii="Verdana" w:hAnsi="Verdana"/>
          <w:color w:val="000000"/>
          <w:sz w:val="18"/>
          <w:szCs w:val="18"/>
          <w:lang w:val="en"/>
        </w:rPr>
        <w:t xml:space="preserve"> wind farm project in Mexico's Oaxaca </w:t>
      </w:r>
      <w:proofErr w:type="gramStart"/>
      <w:r>
        <w:rPr>
          <w:rFonts w:ascii="Verdana" w:hAnsi="Verdana"/>
          <w:color w:val="000000"/>
          <w:sz w:val="18"/>
          <w:szCs w:val="18"/>
          <w:lang w:val="en"/>
        </w:rPr>
        <w:t>state</w:t>
      </w:r>
      <w:proofErr w:type="gramEnd"/>
      <w:r>
        <w:rPr>
          <w:rFonts w:ascii="Verdana" w:hAnsi="Verdana"/>
          <w:color w:val="000000"/>
          <w:sz w:val="18"/>
          <w:szCs w:val="18"/>
          <w:lang w:val="en"/>
        </w:rPr>
        <w:t xml:space="preserve"> from EDF Energies </w:t>
      </w:r>
      <w:proofErr w:type="spellStart"/>
      <w:r>
        <w:rPr>
          <w:rFonts w:ascii="Verdana" w:hAnsi="Verdana"/>
          <w:color w:val="000000"/>
          <w:sz w:val="18"/>
          <w:szCs w:val="18"/>
          <w:lang w:val="en"/>
        </w:rPr>
        <w:t>Nouvelles</w:t>
      </w:r>
      <w:proofErr w:type="spellEnd"/>
      <w:r>
        <w:rPr>
          <w:rFonts w:ascii="Verdana" w:hAnsi="Verdana"/>
          <w:color w:val="000000"/>
          <w:sz w:val="18"/>
          <w:szCs w:val="18"/>
          <w:lang w:val="en"/>
        </w:rPr>
        <w:t xml:space="preserve"> SA, EDF's renewable energy </w:t>
      </w:r>
      <w:proofErr w:type="spellStart"/>
      <w:r>
        <w:rPr>
          <w:rFonts w:ascii="Verdana" w:hAnsi="Verdana"/>
          <w:color w:val="000000"/>
          <w:sz w:val="18"/>
          <w:szCs w:val="18"/>
          <w:lang w:val="en"/>
        </w:rPr>
        <w:t>unit.A</w:t>
      </w:r>
      <w:proofErr w:type="spellEnd"/>
      <w:r>
        <w:rPr>
          <w:rFonts w:ascii="Verdana" w:hAnsi="Verdana"/>
          <w:color w:val="000000"/>
          <w:sz w:val="18"/>
          <w:szCs w:val="18"/>
          <w:lang w:val="en"/>
        </w:rPr>
        <w:t xml:space="preserve"> company spokeswoman declined to disclose the value of the deal. A statement by Mitsui said the total cost of the project is about Y35 billion ($402 million). Mexico is one of Mitsui's focus areas. The Japanese trading company has invested in a wide range of social infrastructure projects there including gas-power plants, gas pipelines and liquefied natural gas receiving terminals.</w:t>
      </w:r>
    </w:p>
    <w:p w:rsidR="00364A2D" w:rsidRDefault="00364A2D" w:rsidP="00364A2D">
      <w:pPr>
        <w:pStyle w:val="NormalWeb"/>
        <w:spacing w:before="0" w:beforeAutospacing="0" w:after="0" w:line="240" w:lineRule="auto"/>
        <w:rPr>
          <w:rStyle w:val="Strong"/>
          <w:rFonts w:ascii="Verdana" w:hAnsi="Verdana"/>
          <w:color w:val="000000"/>
          <w:sz w:val="18"/>
          <w:szCs w:val="18"/>
          <w:lang w:val="en"/>
        </w:rPr>
      </w:pPr>
    </w:p>
    <w:p w:rsidR="00364A2D" w:rsidRDefault="00152DB6" w:rsidP="00364A2D">
      <w:pPr>
        <w:pStyle w:val="NormalWeb"/>
        <w:spacing w:before="0" w:beforeAutospacing="0" w:after="0" w:line="240" w:lineRule="auto"/>
        <w:rPr>
          <w:rFonts w:ascii="Verdana" w:hAnsi="Verdana"/>
          <w:color w:val="000000"/>
          <w:sz w:val="18"/>
          <w:szCs w:val="18"/>
          <w:lang w:val="en"/>
        </w:rPr>
      </w:pPr>
      <w:hyperlink r:id="rId44" w:tgtFrame="_blank" w:history="1">
        <w:r w:rsidR="00364A2D">
          <w:rPr>
            <w:rStyle w:val="Hyperlink"/>
            <w:rFonts w:ascii="Verdana" w:hAnsi="Verdana"/>
            <w:b/>
            <w:bCs/>
            <w:sz w:val="18"/>
            <w:szCs w:val="18"/>
            <w:lang w:val="en"/>
          </w:rPr>
          <w:t>Infrastructure financing need</w:t>
        </w:r>
      </w:hyperlink>
    </w:p>
    <w:p w:rsidR="00364A2D" w:rsidRDefault="00364A2D" w:rsidP="00364A2D">
      <w:pPr>
        <w:pStyle w:val="NormalWeb"/>
        <w:spacing w:before="0" w:beforeAutospacing="0" w:after="0" w:line="240" w:lineRule="auto"/>
        <w:rPr>
          <w:rStyle w:val="Emphasis"/>
          <w:rFonts w:ascii="Verdana" w:hAnsi="Verdana"/>
          <w:color w:val="000000"/>
          <w:sz w:val="18"/>
          <w:szCs w:val="18"/>
          <w:lang w:val="en"/>
        </w:rPr>
      </w:pPr>
    </w:p>
    <w:p w:rsidR="00364A2D" w:rsidRDefault="00364A2D" w:rsidP="00364A2D">
      <w:pPr>
        <w:pStyle w:val="NormalWeb"/>
        <w:spacing w:before="0" w:beforeAutospacing="0" w:after="0" w:line="240" w:lineRule="auto"/>
        <w:rPr>
          <w:rFonts w:ascii="Verdana" w:hAnsi="Verdana"/>
          <w:color w:val="000000"/>
          <w:sz w:val="18"/>
          <w:szCs w:val="18"/>
          <w:lang w:val="en"/>
        </w:rPr>
      </w:pPr>
      <w:r>
        <w:rPr>
          <w:rStyle w:val="Emphasis"/>
          <w:rFonts w:ascii="Verdana" w:hAnsi="Verdana"/>
          <w:color w:val="000000"/>
          <w:sz w:val="18"/>
          <w:szCs w:val="18"/>
          <w:lang w:val="en"/>
        </w:rPr>
        <w:t>China Daily</w:t>
      </w:r>
    </w:p>
    <w:p w:rsidR="00364A2D" w:rsidRDefault="00364A2D" w:rsidP="00364A2D">
      <w:pPr>
        <w:pStyle w:val="NormalWeb"/>
        <w:spacing w:before="0" w:beforeAutospacing="0" w:after="0" w:line="240" w:lineRule="auto"/>
        <w:rPr>
          <w:rFonts w:ascii="Verdana" w:hAnsi="Verdana"/>
          <w:color w:val="000000"/>
          <w:sz w:val="18"/>
          <w:szCs w:val="18"/>
          <w:lang w:val="en"/>
        </w:rPr>
      </w:pPr>
      <w:r>
        <w:rPr>
          <w:rFonts w:ascii="Verdana" w:hAnsi="Verdana"/>
          <w:color w:val="000000"/>
          <w:sz w:val="18"/>
          <w:szCs w:val="18"/>
          <w:lang w:val="en"/>
        </w:rPr>
        <w:t>Developed and developing nations need to tap public-private partnership and bonds to finance future development. Both developed and developing countries are facing the dual challenge of deteriorating or inadequate infrastructure and a shortage of fiscal funds. The question of how to take comprehensive measures in the coming years to meet the challenge has thus become a common problem for governments. The huge demand for infrastructure financing has provided the private sector with significant investment opportunities. Urbanization is expected to remain a main driving force of China's long-term economic and social development, and it is a policy priority for the government to actively and steadily progress toward this goal. Now it is imperative for the country to take further measures to utilize private investment to speed up infrastructure construction, and thus help overcome the shortage of fiscal funding.</w:t>
      </w:r>
    </w:p>
    <w:p w:rsidR="00364A2D" w:rsidRDefault="00364A2D" w:rsidP="00B84AB9">
      <w:pPr>
        <w:spacing w:after="0"/>
        <w:rPr>
          <w:b/>
          <w:lang w:val="en"/>
        </w:rPr>
      </w:pPr>
    </w:p>
    <w:p w:rsidR="00364A2D" w:rsidRPr="00364A2D" w:rsidRDefault="00364A2D" w:rsidP="00B84AB9">
      <w:pPr>
        <w:spacing w:after="0"/>
        <w:rPr>
          <w:b/>
          <w:lang w:val="en"/>
        </w:rPr>
      </w:pPr>
    </w:p>
    <w:p w:rsidR="001919A5" w:rsidRDefault="001919A5" w:rsidP="00B84AB9">
      <w:pPr>
        <w:spacing w:after="0"/>
        <w:rPr>
          <w:b/>
        </w:rPr>
      </w:pPr>
      <w:r>
        <w:rPr>
          <w:b/>
        </w:rPr>
        <w:lastRenderedPageBreak/>
        <w:t>January 18, 2013</w:t>
      </w:r>
    </w:p>
    <w:p w:rsidR="001919A5" w:rsidRDefault="00152DB6" w:rsidP="001919A5">
      <w:pPr>
        <w:pStyle w:val="NormalWeb"/>
        <w:spacing w:before="0" w:beforeAutospacing="0" w:line="360" w:lineRule="auto"/>
        <w:rPr>
          <w:rFonts w:ascii="Verdana" w:hAnsi="Verdana"/>
          <w:color w:val="000000"/>
          <w:sz w:val="18"/>
          <w:szCs w:val="18"/>
          <w:lang w:val="en"/>
        </w:rPr>
      </w:pPr>
      <w:hyperlink r:id="rId45" w:tgtFrame="_blank" w:history="1">
        <w:r w:rsidR="001919A5">
          <w:rPr>
            <w:rStyle w:val="Hyperlink"/>
            <w:rFonts w:ascii="Verdana" w:hAnsi="Verdana"/>
            <w:b/>
            <w:bCs/>
            <w:sz w:val="18"/>
            <w:szCs w:val="18"/>
            <w:lang w:val="en"/>
          </w:rPr>
          <w:t>IHI Eyes Brazil's Drill Ship Market via Local Investment</w:t>
        </w:r>
      </w:hyperlink>
    </w:p>
    <w:p w:rsidR="001919A5" w:rsidRDefault="001919A5" w:rsidP="001919A5">
      <w:pPr>
        <w:pStyle w:val="NormalWeb"/>
        <w:spacing w:before="0" w:beforeAutospacing="0" w:line="360" w:lineRule="auto"/>
        <w:rPr>
          <w:rFonts w:ascii="Verdana" w:hAnsi="Verdana"/>
          <w:color w:val="000000"/>
          <w:sz w:val="18"/>
          <w:szCs w:val="18"/>
          <w:lang w:val="en"/>
        </w:rPr>
      </w:pPr>
      <w:r>
        <w:rPr>
          <w:rStyle w:val="Emphasis"/>
          <w:rFonts w:ascii="Verdana" w:hAnsi="Verdana"/>
          <w:color w:val="000000"/>
          <w:sz w:val="18"/>
          <w:szCs w:val="18"/>
          <w:lang w:val="en"/>
        </w:rPr>
        <w:t>Nikkei</w:t>
      </w:r>
    </w:p>
    <w:p w:rsidR="001919A5" w:rsidRDefault="001919A5" w:rsidP="001919A5">
      <w:pPr>
        <w:pStyle w:val="NormalWeb"/>
        <w:spacing w:before="0" w:beforeAutospacing="0" w:line="360" w:lineRule="auto"/>
        <w:rPr>
          <w:rFonts w:ascii="Verdana" w:hAnsi="Verdana"/>
          <w:color w:val="000000"/>
          <w:sz w:val="18"/>
          <w:szCs w:val="18"/>
          <w:lang w:val="en"/>
        </w:rPr>
      </w:pPr>
      <w:r>
        <w:rPr>
          <w:rFonts w:ascii="Verdana" w:hAnsi="Verdana"/>
          <w:color w:val="000000"/>
          <w:sz w:val="18"/>
          <w:szCs w:val="18"/>
          <w:lang w:val="en"/>
        </w:rPr>
        <w:t>IHI Corp. plans to begin building vessels for use in development of natural resources by taking a roughly 30% stake in a Brazilian shipbuilder together with other Japanese firms. IHL has asked a Japanese trading house and others to join in, and it will also likely invite the joint venture to be formed next month through the integration of the shipbuilding units of IHI and JFE Holdings Inc. The Japanese firms are seen paying slightly more than 10 billion yen ($120 mill), with IHI to shoulder 30-40% of that amount. Large orders for such ships are anticipated as Brazil is undertaking project after project to tap large crude oil and natural gas deposits at depths of about 5,000 meters off the country's coast.</w:t>
      </w:r>
    </w:p>
    <w:p w:rsidR="001919A5" w:rsidRDefault="00152DB6" w:rsidP="001919A5">
      <w:pPr>
        <w:pStyle w:val="NormalWeb"/>
        <w:spacing w:before="0" w:beforeAutospacing="0" w:line="360" w:lineRule="auto"/>
        <w:rPr>
          <w:rFonts w:ascii="Verdana" w:hAnsi="Verdana"/>
          <w:color w:val="000000"/>
          <w:sz w:val="18"/>
          <w:szCs w:val="18"/>
          <w:lang w:val="en"/>
        </w:rPr>
      </w:pPr>
      <w:hyperlink r:id="rId46" w:tgtFrame="_blank" w:history="1">
        <w:r w:rsidR="001919A5">
          <w:rPr>
            <w:rStyle w:val="Hyperlink"/>
            <w:rFonts w:ascii="Verdana" w:hAnsi="Verdana"/>
            <w:b/>
            <w:bCs/>
            <w:sz w:val="18"/>
            <w:szCs w:val="18"/>
            <w:lang w:val="en"/>
          </w:rPr>
          <w:t>Guangzhou Auto Looks to Emerging Markets</w:t>
        </w:r>
      </w:hyperlink>
    </w:p>
    <w:p w:rsidR="001919A5" w:rsidRDefault="001919A5" w:rsidP="001919A5">
      <w:pPr>
        <w:pStyle w:val="NormalWeb"/>
        <w:spacing w:before="0" w:beforeAutospacing="0" w:line="360" w:lineRule="auto"/>
        <w:rPr>
          <w:rFonts w:ascii="Verdana" w:hAnsi="Verdana"/>
          <w:color w:val="000000"/>
          <w:sz w:val="18"/>
          <w:szCs w:val="18"/>
          <w:lang w:val="en"/>
        </w:rPr>
      </w:pPr>
      <w:r>
        <w:rPr>
          <w:rStyle w:val="Emphasis"/>
          <w:rFonts w:ascii="Verdana" w:hAnsi="Verdana"/>
          <w:color w:val="000000"/>
          <w:sz w:val="18"/>
          <w:szCs w:val="18"/>
          <w:lang w:val="en"/>
        </w:rPr>
        <w:t>The China Perspective</w:t>
      </w:r>
    </w:p>
    <w:p w:rsidR="001919A5" w:rsidRDefault="001919A5" w:rsidP="001919A5">
      <w:pPr>
        <w:pStyle w:val="NormalWeb"/>
        <w:spacing w:before="0" w:beforeAutospacing="0" w:line="360" w:lineRule="auto"/>
        <w:rPr>
          <w:rFonts w:ascii="Verdana" w:hAnsi="Verdana"/>
          <w:color w:val="000000"/>
          <w:sz w:val="18"/>
          <w:szCs w:val="18"/>
          <w:lang w:val="en"/>
        </w:rPr>
      </w:pPr>
      <w:r>
        <w:rPr>
          <w:rFonts w:ascii="Verdana" w:hAnsi="Verdana"/>
          <w:color w:val="000000"/>
          <w:sz w:val="18"/>
          <w:szCs w:val="18"/>
          <w:lang w:val="en"/>
        </w:rPr>
        <w:t xml:space="preserve">Guangzhou Automobile Group Co, one of China's biggest state-owned automakers, will look overseas for growth, Reuters reported, citing a senior executive. GAC vice president </w:t>
      </w:r>
      <w:proofErr w:type="spellStart"/>
      <w:r>
        <w:rPr>
          <w:rFonts w:ascii="Verdana" w:hAnsi="Verdana"/>
          <w:color w:val="000000"/>
          <w:sz w:val="18"/>
          <w:szCs w:val="18"/>
          <w:lang w:val="en"/>
        </w:rPr>
        <w:t>Xiangdong</w:t>
      </w:r>
      <w:proofErr w:type="spellEnd"/>
      <w:r>
        <w:rPr>
          <w:rFonts w:ascii="Verdana" w:hAnsi="Verdana"/>
          <w:color w:val="000000"/>
          <w:sz w:val="18"/>
          <w:szCs w:val="18"/>
          <w:lang w:val="en"/>
        </w:rPr>
        <w:t xml:space="preserve"> Huang told an industry conference in Detroit that the company would try to make inroads in emerging markets with a lineup of affordable no-frills cars. He said those emerging markets included Southeast Asia, the Middle East, Latin America and Eastern Europe.</w:t>
      </w:r>
    </w:p>
    <w:p w:rsidR="001919A5" w:rsidRDefault="00152DB6" w:rsidP="001919A5">
      <w:pPr>
        <w:pStyle w:val="NormalWeb"/>
        <w:spacing w:before="0" w:beforeAutospacing="0" w:line="360" w:lineRule="auto"/>
        <w:rPr>
          <w:rFonts w:ascii="Verdana" w:hAnsi="Verdana"/>
          <w:color w:val="000000"/>
          <w:sz w:val="18"/>
          <w:szCs w:val="18"/>
          <w:lang w:val="en"/>
        </w:rPr>
      </w:pPr>
      <w:hyperlink r:id="rId47" w:tgtFrame="_blank" w:history="1">
        <w:r w:rsidR="001919A5">
          <w:rPr>
            <w:rStyle w:val="Hyperlink"/>
            <w:rFonts w:ascii="Verdana" w:hAnsi="Verdana"/>
            <w:b/>
            <w:bCs/>
            <w:sz w:val="18"/>
            <w:szCs w:val="18"/>
            <w:lang w:val="en"/>
          </w:rPr>
          <w:t xml:space="preserve">Sharp Discussing TV Tie-Up </w:t>
        </w:r>
        <w:proofErr w:type="gramStart"/>
        <w:r w:rsidR="001919A5">
          <w:rPr>
            <w:rStyle w:val="Hyperlink"/>
            <w:rFonts w:ascii="Verdana" w:hAnsi="Verdana"/>
            <w:b/>
            <w:bCs/>
            <w:sz w:val="18"/>
            <w:szCs w:val="18"/>
            <w:lang w:val="en"/>
          </w:rPr>
          <w:t>With</w:t>
        </w:r>
        <w:proofErr w:type="gramEnd"/>
        <w:r w:rsidR="001919A5">
          <w:rPr>
            <w:rStyle w:val="Hyperlink"/>
            <w:rFonts w:ascii="Verdana" w:hAnsi="Verdana"/>
            <w:b/>
            <w:bCs/>
            <w:sz w:val="18"/>
            <w:szCs w:val="18"/>
            <w:lang w:val="en"/>
          </w:rPr>
          <w:t xml:space="preserve"> China's Lenovo</w:t>
        </w:r>
      </w:hyperlink>
    </w:p>
    <w:p w:rsidR="001919A5" w:rsidRDefault="001919A5" w:rsidP="001919A5">
      <w:pPr>
        <w:pStyle w:val="NormalWeb"/>
        <w:spacing w:before="0" w:beforeAutospacing="0" w:line="360" w:lineRule="auto"/>
        <w:rPr>
          <w:rFonts w:ascii="Verdana" w:hAnsi="Verdana"/>
          <w:color w:val="000000"/>
          <w:sz w:val="18"/>
          <w:szCs w:val="18"/>
          <w:lang w:val="en"/>
        </w:rPr>
      </w:pPr>
      <w:r>
        <w:rPr>
          <w:rStyle w:val="Emphasis"/>
          <w:rFonts w:ascii="Verdana" w:hAnsi="Verdana"/>
          <w:color w:val="000000"/>
          <w:sz w:val="18"/>
          <w:szCs w:val="18"/>
          <w:lang w:val="en"/>
        </w:rPr>
        <w:t>Nikkei</w:t>
      </w:r>
    </w:p>
    <w:p w:rsidR="001919A5" w:rsidRDefault="001919A5" w:rsidP="001919A5">
      <w:pPr>
        <w:pStyle w:val="NormalWeb"/>
        <w:spacing w:before="0" w:beforeAutospacing="0" w:line="360" w:lineRule="auto"/>
        <w:rPr>
          <w:rFonts w:ascii="Verdana" w:hAnsi="Verdana"/>
          <w:color w:val="000000"/>
          <w:sz w:val="18"/>
          <w:szCs w:val="18"/>
          <w:lang w:val="en"/>
        </w:rPr>
      </w:pPr>
      <w:r>
        <w:rPr>
          <w:rFonts w:ascii="Verdana" w:hAnsi="Verdana"/>
          <w:color w:val="000000"/>
          <w:sz w:val="18"/>
          <w:szCs w:val="18"/>
          <w:lang w:val="en"/>
        </w:rPr>
        <w:t xml:space="preserve">Sharp Corp. is in the final stages of negotiations with Lenovo Group Ltd., the largest Chinese manufacturer of personal computers, to form a partnership in television </w:t>
      </w:r>
      <w:proofErr w:type="spellStart"/>
      <w:r>
        <w:rPr>
          <w:rFonts w:ascii="Verdana" w:hAnsi="Verdana"/>
          <w:color w:val="000000"/>
          <w:sz w:val="18"/>
          <w:szCs w:val="18"/>
          <w:lang w:val="en"/>
        </w:rPr>
        <w:t>operations.Under</w:t>
      </w:r>
      <w:proofErr w:type="spellEnd"/>
      <w:r>
        <w:rPr>
          <w:rFonts w:ascii="Verdana" w:hAnsi="Verdana"/>
          <w:color w:val="000000"/>
          <w:sz w:val="18"/>
          <w:szCs w:val="18"/>
          <w:lang w:val="en"/>
        </w:rPr>
        <w:t xml:space="preserve"> the plan, the Japanese firm will sell all the shares in a Chinese subsidiary operating an LCD TV assembly plant in Nanjing to Lenovo by year-end. And other Chinese subsidiaries handling development and sales will be turned into 50-50 joint ventures. </w:t>
      </w:r>
      <w:proofErr w:type="gramStart"/>
      <w:r>
        <w:rPr>
          <w:rFonts w:ascii="Verdana" w:hAnsi="Verdana"/>
          <w:color w:val="000000"/>
          <w:sz w:val="18"/>
          <w:szCs w:val="18"/>
          <w:lang w:val="en"/>
        </w:rPr>
        <w:t>Sharp and Lenovo plan to sign a memorandum of understanding as early as this month.</w:t>
      </w:r>
      <w:proofErr w:type="gramEnd"/>
      <w:r>
        <w:rPr>
          <w:rFonts w:ascii="Verdana" w:hAnsi="Verdana"/>
          <w:color w:val="000000"/>
          <w:sz w:val="18"/>
          <w:szCs w:val="18"/>
          <w:lang w:val="en"/>
        </w:rPr>
        <w:t xml:space="preserve"> The TVs sold in China will continue to bear the Sharp </w:t>
      </w:r>
      <w:proofErr w:type="spellStart"/>
      <w:r>
        <w:rPr>
          <w:rFonts w:ascii="Verdana" w:hAnsi="Verdana"/>
          <w:color w:val="000000"/>
          <w:sz w:val="18"/>
          <w:szCs w:val="18"/>
          <w:lang w:val="en"/>
        </w:rPr>
        <w:t>Aquos</w:t>
      </w:r>
      <w:proofErr w:type="spellEnd"/>
      <w:r>
        <w:rPr>
          <w:rFonts w:ascii="Verdana" w:hAnsi="Verdana"/>
          <w:color w:val="000000"/>
          <w:sz w:val="18"/>
          <w:szCs w:val="18"/>
          <w:lang w:val="en"/>
        </w:rPr>
        <w:t xml:space="preserve"> brand name. Plans call for the firms to jointly make inroads into other markets, including Southeast Asia and South America.</w:t>
      </w:r>
    </w:p>
    <w:p w:rsidR="001919A5" w:rsidRDefault="00152DB6" w:rsidP="001919A5">
      <w:pPr>
        <w:pStyle w:val="NormalWeb"/>
        <w:spacing w:before="0" w:beforeAutospacing="0" w:line="360" w:lineRule="auto"/>
        <w:rPr>
          <w:rFonts w:ascii="Verdana" w:hAnsi="Verdana"/>
          <w:color w:val="000000"/>
          <w:sz w:val="18"/>
          <w:szCs w:val="18"/>
          <w:lang w:val="en"/>
        </w:rPr>
      </w:pPr>
      <w:hyperlink r:id="rId48" w:tgtFrame="_blank" w:history="1">
        <w:r w:rsidR="001919A5">
          <w:rPr>
            <w:rStyle w:val="Hyperlink"/>
            <w:rFonts w:ascii="Verdana" w:hAnsi="Verdana"/>
            <w:b/>
            <w:bCs/>
            <w:sz w:val="18"/>
            <w:szCs w:val="18"/>
            <w:lang w:val="en"/>
          </w:rPr>
          <w:t>The expanding scale and scope of China’s outward direct investment</w:t>
        </w:r>
      </w:hyperlink>
    </w:p>
    <w:p w:rsidR="001919A5" w:rsidRDefault="001919A5" w:rsidP="001919A5">
      <w:pPr>
        <w:pStyle w:val="NormalWeb"/>
        <w:spacing w:before="0" w:beforeAutospacing="0" w:line="360" w:lineRule="auto"/>
        <w:rPr>
          <w:rFonts w:ascii="Verdana" w:hAnsi="Verdana"/>
          <w:color w:val="000000"/>
          <w:sz w:val="18"/>
          <w:szCs w:val="18"/>
          <w:lang w:val="en"/>
        </w:rPr>
      </w:pPr>
      <w:r>
        <w:rPr>
          <w:rStyle w:val="Emphasis"/>
          <w:rFonts w:ascii="Verdana" w:hAnsi="Verdana"/>
          <w:color w:val="000000"/>
          <w:sz w:val="18"/>
          <w:szCs w:val="18"/>
          <w:lang w:val="en"/>
        </w:rPr>
        <w:t>The Economist</w:t>
      </w:r>
    </w:p>
    <w:p w:rsidR="001919A5" w:rsidRDefault="001919A5" w:rsidP="001919A5">
      <w:pPr>
        <w:pStyle w:val="NormalWeb"/>
        <w:spacing w:before="0" w:beforeAutospacing="0" w:line="360" w:lineRule="auto"/>
        <w:rPr>
          <w:rFonts w:ascii="Verdana" w:hAnsi="Verdana"/>
          <w:color w:val="000000"/>
          <w:sz w:val="18"/>
          <w:szCs w:val="18"/>
          <w:lang w:val="en"/>
        </w:rPr>
      </w:pPr>
      <w:r>
        <w:rPr>
          <w:rFonts w:ascii="Verdana" w:hAnsi="Verdana"/>
          <w:color w:val="000000"/>
          <w:sz w:val="18"/>
          <w:szCs w:val="18"/>
          <w:lang w:val="en"/>
        </w:rPr>
        <w:lastRenderedPageBreak/>
        <w:t xml:space="preserve">THE remote, tribal state of Jharkhand in eastern India is the spiritual home of the country’s steel industry. It is the site of India’s first steel mill, built in 1908 with Indian money and much national pride. But a new steel plant in the same state takes a different approach. Owned by </w:t>
      </w:r>
      <w:proofErr w:type="spellStart"/>
      <w:r>
        <w:rPr>
          <w:rFonts w:ascii="Verdana" w:hAnsi="Verdana"/>
          <w:color w:val="000000"/>
          <w:sz w:val="18"/>
          <w:szCs w:val="18"/>
          <w:lang w:val="en"/>
        </w:rPr>
        <w:t>Electrosteels</w:t>
      </w:r>
      <w:proofErr w:type="spellEnd"/>
      <w:r>
        <w:rPr>
          <w:rFonts w:ascii="Verdana" w:hAnsi="Verdana"/>
          <w:color w:val="000000"/>
          <w:sz w:val="18"/>
          <w:szCs w:val="18"/>
          <w:lang w:val="en"/>
        </w:rPr>
        <w:t xml:space="preserve"> Steel, it has been built by Chinese contractors and fitted out with Chinese equipment, despite the government’s reluctance to award visas to Chinese workers. Now the plant is looking to expand its capacity. It is hoping China will provide the $250m investment it requires.</w:t>
      </w:r>
    </w:p>
    <w:p w:rsidR="001919A5" w:rsidRDefault="00152DB6" w:rsidP="001919A5">
      <w:pPr>
        <w:pStyle w:val="NormalWeb"/>
        <w:spacing w:before="0" w:beforeAutospacing="0" w:line="360" w:lineRule="auto"/>
        <w:rPr>
          <w:rFonts w:ascii="Verdana" w:hAnsi="Verdana"/>
          <w:color w:val="000000"/>
          <w:sz w:val="18"/>
          <w:szCs w:val="18"/>
          <w:lang w:val="en"/>
        </w:rPr>
      </w:pPr>
      <w:hyperlink r:id="rId49" w:tgtFrame="_blank" w:history="1">
        <w:r w:rsidR="001919A5">
          <w:rPr>
            <w:rStyle w:val="Hyperlink"/>
            <w:rFonts w:ascii="Verdana" w:hAnsi="Verdana"/>
            <w:b/>
            <w:bCs/>
            <w:sz w:val="18"/>
            <w:szCs w:val="18"/>
            <w:lang w:val="en"/>
          </w:rPr>
          <w:t>China is Brazil’s main supplier of black beans in 2012</w:t>
        </w:r>
      </w:hyperlink>
    </w:p>
    <w:p w:rsidR="001919A5" w:rsidRDefault="001919A5" w:rsidP="001919A5">
      <w:pPr>
        <w:pStyle w:val="NormalWeb"/>
        <w:spacing w:before="0" w:beforeAutospacing="0" w:line="360" w:lineRule="auto"/>
        <w:rPr>
          <w:rFonts w:ascii="Verdana" w:hAnsi="Verdana"/>
          <w:color w:val="000000"/>
          <w:sz w:val="18"/>
          <w:szCs w:val="18"/>
          <w:lang w:val="en"/>
        </w:rPr>
      </w:pPr>
      <w:r>
        <w:rPr>
          <w:rStyle w:val="Emphasis"/>
          <w:rFonts w:ascii="Verdana" w:hAnsi="Verdana"/>
          <w:color w:val="000000"/>
          <w:sz w:val="18"/>
          <w:szCs w:val="18"/>
          <w:lang w:val="en"/>
        </w:rPr>
        <w:t>Macao Hub</w:t>
      </w:r>
    </w:p>
    <w:p w:rsidR="001919A5" w:rsidRDefault="001919A5" w:rsidP="001919A5">
      <w:pPr>
        <w:pStyle w:val="NormalWeb"/>
        <w:spacing w:before="0" w:beforeAutospacing="0" w:line="360" w:lineRule="auto"/>
        <w:rPr>
          <w:rFonts w:ascii="Verdana" w:hAnsi="Verdana"/>
          <w:color w:val="000000"/>
          <w:sz w:val="18"/>
          <w:szCs w:val="18"/>
          <w:lang w:val="en"/>
        </w:rPr>
      </w:pPr>
      <w:r>
        <w:rPr>
          <w:rFonts w:ascii="Verdana" w:hAnsi="Verdana"/>
          <w:color w:val="000000"/>
          <w:sz w:val="18"/>
          <w:szCs w:val="18"/>
          <w:lang w:val="en"/>
        </w:rPr>
        <w:t xml:space="preserve">In 2012 China was the main supplier of black beans to Brazil, where production was affected by drought in the southern and north-eastern regions, as was the case with Argentina, another of Brazil’s big suppliers, according to the Brazil-China Business Council (CEBC). “The country bought beans from China due to large quantities and good quality on offer,” Paulo </w:t>
      </w:r>
      <w:proofErr w:type="spellStart"/>
      <w:r>
        <w:rPr>
          <w:rFonts w:ascii="Verdana" w:hAnsi="Verdana"/>
          <w:color w:val="000000"/>
          <w:sz w:val="18"/>
          <w:szCs w:val="18"/>
          <w:lang w:val="en"/>
        </w:rPr>
        <w:t>Vlamir</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Brandalizze</w:t>
      </w:r>
      <w:proofErr w:type="spellEnd"/>
      <w:r>
        <w:rPr>
          <w:rFonts w:ascii="Verdana" w:hAnsi="Verdana"/>
          <w:color w:val="000000"/>
          <w:sz w:val="18"/>
          <w:szCs w:val="18"/>
          <w:lang w:val="en"/>
        </w:rPr>
        <w:t xml:space="preserve">, a partner at </w:t>
      </w:r>
      <w:proofErr w:type="spellStart"/>
      <w:r>
        <w:rPr>
          <w:rFonts w:ascii="Verdana" w:hAnsi="Verdana"/>
          <w:color w:val="000000"/>
          <w:sz w:val="18"/>
          <w:szCs w:val="18"/>
          <w:lang w:val="en"/>
        </w:rPr>
        <w:t>Brandalizze</w:t>
      </w:r>
      <w:proofErr w:type="spellEnd"/>
      <w:r>
        <w:rPr>
          <w:rFonts w:ascii="Verdana" w:hAnsi="Verdana"/>
          <w:color w:val="000000"/>
          <w:sz w:val="18"/>
          <w:szCs w:val="18"/>
          <w:lang w:val="en"/>
        </w:rPr>
        <w:t xml:space="preserve"> Consulting, a consultancy </w:t>
      </w:r>
      <w:proofErr w:type="spellStart"/>
      <w:r>
        <w:rPr>
          <w:rFonts w:ascii="Verdana" w:hAnsi="Verdana"/>
          <w:color w:val="000000"/>
          <w:sz w:val="18"/>
          <w:szCs w:val="18"/>
          <w:lang w:val="en"/>
        </w:rPr>
        <w:t>specialising</w:t>
      </w:r>
      <w:proofErr w:type="spellEnd"/>
      <w:r>
        <w:rPr>
          <w:rFonts w:ascii="Verdana" w:hAnsi="Verdana"/>
          <w:color w:val="000000"/>
          <w:sz w:val="18"/>
          <w:szCs w:val="18"/>
          <w:lang w:val="en"/>
        </w:rPr>
        <w:t xml:space="preserve"> in the agricultural sector, told Brazilian newspaper </w:t>
      </w:r>
      <w:proofErr w:type="spellStart"/>
      <w:r>
        <w:rPr>
          <w:rFonts w:ascii="Verdana" w:hAnsi="Verdana"/>
          <w:color w:val="000000"/>
          <w:sz w:val="18"/>
          <w:szCs w:val="18"/>
          <w:lang w:val="en"/>
        </w:rPr>
        <w:t>Folha</w:t>
      </w:r>
      <w:proofErr w:type="spellEnd"/>
      <w:r>
        <w:rPr>
          <w:rFonts w:ascii="Verdana" w:hAnsi="Verdana"/>
          <w:color w:val="000000"/>
          <w:sz w:val="18"/>
          <w:szCs w:val="18"/>
          <w:lang w:val="en"/>
        </w:rPr>
        <w:t xml:space="preserve"> de São Paulo. The price was also an important factor as bens from Argentina were being sold at least 20 more reals per sack than those produced in China, with transport included. In 2012 China sold agricultural and livestock products </w:t>
      </w:r>
      <w:proofErr w:type="spellStart"/>
      <w:r>
        <w:rPr>
          <w:rFonts w:ascii="Verdana" w:hAnsi="Verdana"/>
          <w:color w:val="000000"/>
          <w:sz w:val="18"/>
          <w:szCs w:val="18"/>
          <w:lang w:val="en"/>
        </w:rPr>
        <w:t>totalling</w:t>
      </w:r>
      <w:proofErr w:type="spellEnd"/>
      <w:r>
        <w:rPr>
          <w:rFonts w:ascii="Verdana" w:hAnsi="Verdana"/>
          <w:color w:val="000000"/>
          <w:sz w:val="18"/>
          <w:szCs w:val="18"/>
          <w:lang w:val="en"/>
        </w:rPr>
        <w:t xml:space="preserve"> US$2.3 billion, which was growth of 4.5 percent against 2011, when year on year growth reached 200 percent, the CEBC said. In 2012, China was also Brazil’s main supplier of fish, worth US$111 million, which was more than motorcycles (US$93 million) and cars US$50 million).</w:t>
      </w:r>
    </w:p>
    <w:p w:rsidR="001919A5" w:rsidRDefault="00152DB6" w:rsidP="001919A5">
      <w:pPr>
        <w:pStyle w:val="NormalWeb"/>
        <w:spacing w:before="0" w:beforeAutospacing="0" w:line="360" w:lineRule="auto"/>
        <w:rPr>
          <w:rFonts w:ascii="Verdana" w:hAnsi="Verdana"/>
          <w:color w:val="000000"/>
          <w:sz w:val="18"/>
          <w:szCs w:val="18"/>
          <w:lang w:val="en"/>
        </w:rPr>
      </w:pPr>
      <w:hyperlink r:id="rId50" w:tgtFrame="_blank" w:history="1">
        <w:r w:rsidR="001919A5">
          <w:rPr>
            <w:rStyle w:val="Hyperlink"/>
            <w:rFonts w:ascii="Verdana" w:hAnsi="Verdana"/>
            <w:b/>
            <w:bCs/>
            <w:sz w:val="18"/>
            <w:szCs w:val="18"/>
            <w:lang w:val="en"/>
          </w:rPr>
          <w:t xml:space="preserve">Chilean leader sees </w:t>
        </w:r>
        <w:proofErr w:type="spellStart"/>
        <w:r w:rsidR="001919A5">
          <w:rPr>
            <w:rStyle w:val="Hyperlink"/>
            <w:rFonts w:ascii="Verdana" w:hAnsi="Verdana"/>
            <w:b/>
            <w:bCs/>
            <w:sz w:val="18"/>
            <w:szCs w:val="18"/>
            <w:lang w:val="en"/>
          </w:rPr>
          <w:t>LatAm</w:t>
        </w:r>
        <w:proofErr w:type="spellEnd"/>
        <w:r w:rsidR="001919A5">
          <w:rPr>
            <w:rStyle w:val="Hyperlink"/>
            <w:rFonts w:ascii="Verdana" w:hAnsi="Verdana"/>
            <w:b/>
            <w:bCs/>
            <w:sz w:val="18"/>
            <w:szCs w:val="18"/>
            <w:lang w:val="en"/>
          </w:rPr>
          <w:t>-China ties promising</w:t>
        </w:r>
      </w:hyperlink>
    </w:p>
    <w:p w:rsidR="001919A5" w:rsidRDefault="001919A5" w:rsidP="001919A5">
      <w:pPr>
        <w:pStyle w:val="NormalWeb"/>
        <w:spacing w:before="0" w:beforeAutospacing="0" w:line="360" w:lineRule="auto"/>
        <w:rPr>
          <w:rFonts w:ascii="Verdana" w:hAnsi="Verdana"/>
          <w:color w:val="000000"/>
          <w:sz w:val="18"/>
          <w:szCs w:val="18"/>
          <w:lang w:val="en"/>
        </w:rPr>
      </w:pPr>
      <w:r>
        <w:rPr>
          <w:rStyle w:val="Emphasis"/>
          <w:rFonts w:ascii="Verdana" w:hAnsi="Verdana"/>
          <w:color w:val="000000"/>
          <w:sz w:val="18"/>
          <w:szCs w:val="18"/>
          <w:lang w:val="en"/>
        </w:rPr>
        <w:t>China Daily</w:t>
      </w:r>
    </w:p>
    <w:p w:rsidR="001919A5" w:rsidRDefault="001919A5" w:rsidP="001919A5">
      <w:pPr>
        <w:pStyle w:val="NormalWeb"/>
        <w:spacing w:before="0" w:beforeAutospacing="0" w:line="360" w:lineRule="auto"/>
        <w:rPr>
          <w:rFonts w:ascii="Verdana" w:hAnsi="Verdana"/>
          <w:color w:val="000000"/>
          <w:sz w:val="18"/>
          <w:szCs w:val="18"/>
          <w:lang w:val="en"/>
        </w:rPr>
      </w:pPr>
      <w:r>
        <w:rPr>
          <w:rFonts w:ascii="Verdana" w:hAnsi="Verdana"/>
          <w:color w:val="000000"/>
          <w:sz w:val="18"/>
          <w:szCs w:val="18"/>
          <w:lang w:val="en"/>
        </w:rPr>
        <w:t xml:space="preserve">Chilean President Sebastian </w:t>
      </w:r>
      <w:proofErr w:type="spellStart"/>
      <w:r>
        <w:rPr>
          <w:rFonts w:ascii="Verdana" w:hAnsi="Verdana"/>
          <w:color w:val="000000"/>
          <w:sz w:val="18"/>
          <w:szCs w:val="18"/>
          <w:lang w:val="en"/>
        </w:rPr>
        <w:t>Pinera</w:t>
      </w:r>
      <w:proofErr w:type="spellEnd"/>
      <w:r>
        <w:rPr>
          <w:rFonts w:ascii="Verdana" w:hAnsi="Verdana"/>
          <w:color w:val="000000"/>
          <w:sz w:val="18"/>
          <w:szCs w:val="18"/>
          <w:lang w:val="en"/>
        </w:rPr>
        <w:t xml:space="preserve"> said Thursday he anticipated fruitful relations between Latin America and China. </w:t>
      </w:r>
      <w:proofErr w:type="spellStart"/>
      <w:r>
        <w:rPr>
          <w:rFonts w:ascii="Verdana" w:hAnsi="Verdana"/>
          <w:color w:val="000000"/>
          <w:sz w:val="18"/>
          <w:szCs w:val="18"/>
          <w:lang w:val="en"/>
        </w:rPr>
        <w:t>Yhe</w:t>
      </w:r>
      <w:proofErr w:type="spellEnd"/>
      <w:r>
        <w:rPr>
          <w:rFonts w:ascii="Verdana" w:hAnsi="Verdana"/>
          <w:color w:val="000000"/>
          <w:sz w:val="18"/>
          <w:szCs w:val="18"/>
          <w:lang w:val="en"/>
        </w:rPr>
        <w:t xml:space="preserve"> bilateral relations have been important as "China is turning into Latin America's biggest trade partner, and has been Chile's (biggest trade partner) for a long time," </w:t>
      </w:r>
      <w:proofErr w:type="spellStart"/>
      <w:r>
        <w:rPr>
          <w:rFonts w:ascii="Verdana" w:hAnsi="Verdana"/>
          <w:color w:val="000000"/>
          <w:sz w:val="18"/>
          <w:szCs w:val="18"/>
          <w:lang w:val="en"/>
        </w:rPr>
        <w:t>Pinera</w:t>
      </w:r>
      <w:proofErr w:type="spellEnd"/>
      <w:r>
        <w:rPr>
          <w:rFonts w:ascii="Verdana" w:hAnsi="Verdana"/>
          <w:color w:val="000000"/>
          <w:sz w:val="18"/>
          <w:szCs w:val="18"/>
          <w:lang w:val="en"/>
        </w:rPr>
        <w:t xml:space="preserve"> said at a press conference.</w:t>
      </w:r>
    </w:p>
    <w:p w:rsidR="001919A5" w:rsidRDefault="00152DB6" w:rsidP="001919A5">
      <w:pPr>
        <w:pStyle w:val="NormalWeb"/>
        <w:spacing w:before="0" w:beforeAutospacing="0" w:line="360" w:lineRule="auto"/>
        <w:rPr>
          <w:rFonts w:ascii="Verdana" w:hAnsi="Verdana"/>
          <w:color w:val="000000"/>
          <w:sz w:val="18"/>
          <w:szCs w:val="18"/>
          <w:lang w:val="en"/>
        </w:rPr>
      </w:pPr>
      <w:hyperlink r:id="rId51" w:tgtFrame="_blank" w:history="1">
        <w:r w:rsidR="001919A5">
          <w:rPr>
            <w:rStyle w:val="Hyperlink"/>
            <w:rFonts w:ascii="Verdana" w:hAnsi="Verdana"/>
            <w:b/>
            <w:bCs/>
            <w:sz w:val="18"/>
            <w:szCs w:val="18"/>
            <w:lang w:val="en"/>
          </w:rPr>
          <w:t>Observer countries will join the Pacific Alliance in 2013</w:t>
        </w:r>
      </w:hyperlink>
    </w:p>
    <w:p w:rsidR="001919A5" w:rsidRDefault="001919A5" w:rsidP="001919A5">
      <w:pPr>
        <w:pStyle w:val="NormalWeb"/>
        <w:spacing w:before="0" w:beforeAutospacing="0" w:line="360" w:lineRule="auto"/>
        <w:rPr>
          <w:rFonts w:ascii="Verdana" w:hAnsi="Verdana"/>
          <w:color w:val="000000"/>
          <w:sz w:val="18"/>
          <w:szCs w:val="18"/>
          <w:lang w:val="en"/>
        </w:rPr>
      </w:pPr>
      <w:r>
        <w:rPr>
          <w:rStyle w:val="Emphasis"/>
          <w:rFonts w:ascii="Verdana" w:hAnsi="Verdana"/>
          <w:color w:val="000000"/>
          <w:sz w:val="18"/>
          <w:szCs w:val="18"/>
          <w:lang w:val="en"/>
        </w:rPr>
        <w:t xml:space="preserve">America </w:t>
      </w:r>
      <w:proofErr w:type="spellStart"/>
      <w:r>
        <w:rPr>
          <w:rStyle w:val="Emphasis"/>
          <w:rFonts w:ascii="Verdana" w:hAnsi="Verdana"/>
          <w:color w:val="000000"/>
          <w:sz w:val="18"/>
          <w:szCs w:val="18"/>
          <w:lang w:val="en"/>
        </w:rPr>
        <w:t>Economia</w:t>
      </w:r>
      <w:proofErr w:type="spellEnd"/>
    </w:p>
    <w:p w:rsidR="001919A5" w:rsidRDefault="001919A5" w:rsidP="001919A5">
      <w:pPr>
        <w:pStyle w:val="NormalWeb"/>
        <w:spacing w:before="0" w:beforeAutospacing="0" w:line="360" w:lineRule="auto"/>
        <w:rPr>
          <w:rFonts w:ascii="Verdana" w:hAnsi="Verdana"/>
          <w:color w:val="000000"/>
          <w:sz w:val="18"/>
          <w:szCs w:val="18"/>
          <w:lang w:val="en"/>
        </w:rPr>
      </w:pPr>
      <w:r>
        <w:rPr>
          <w:rFonts w:ascii="Verdana" w:hAnsi="Verdana"/>
          <w:color w:val="000000"/>
          <w:sz w:val="18"/>
          <w:szCs w:val="18"/>
          <w:lang w:val="en"/>
        </w:rPr>
        <w:t>Panama, Costa Rica, Spain, Australia, Uruguay and Japan, which today hold observer status, will seek accession to full membership, according to the Peru’s vice minister of commerce.(In Spanish)</w:t>
      </w:r>
    </w:p>
    <w:p w:rsidR="001919A5" w:rsidRPr="001919A5" w:rsidRDefault="001919A5" w:rsidP="00B84AB9">
      <w:pPr>
        <w:spacing w:after="0"/>
        <w:rPr>
          <w:b/>
          <w:lang w:val="en"/>
        </w:rPr>
      </w:pPr>
    </w:p>
    <w:p w:rsidR="001919A5" w:rsidRDefault="001919A5" w:rsidP="00B84AB9">
      <w:pPr>
        <w:spacing w:after="0"/>
        <w:rPr>
          <w:b/>
        </w:rPr>
      </w:pPr>
    </w:p>
    <w:p w:rsidR="00824625" w:rsidRDefault="00824625" w:rsidP="00B84AB9">
      <w:pPr>
        <w:spacing w:after="0"/>
        <w:rPr>
          <w:b/>
        </w:rPr>
      </w:pPr>
      <w:r>
        <w:rPr>
          <w:b/>
        </w:rPr>
        <w:lastRenderedPageBreak/>
        <w:t>January 17, 2013</w:t>
      </w:r>
    </w:p>
    <w:p w:rsidR="00824625" w:rsidRDefault="00152DB6" w:rsidP="00824625">
      <w:pPr>
        <w:spacing w:before="240" w:after="0" w:line="240" w:lineRule="auto"/>
        <w:rPr>
          <w:color w:val="000000"/>
          <w:sz w:val="18"/>
          <w:szCs w:val="18"/>
          <w:lang w:val="en"/>
        </w:rPr>
      </w:pPr>
      <w:hyperlink r:id="rId52" w:tgtFrame="_blank" w:history="1">
        <w:r w:rsidR="00824625">
          <w:rPr>
            <w:rStyle w:val="Hyperlink"/>
            <w:rFonts w:ascii="Calibri" w:hAnsi="Calibri"/>
            <w:b/>
            <w:bCs/>
            <w:lang w:val="en"/>
          </w:rPr>
          <w:t>Mitsui to invest in Mexican wind power plant business</w:t>
        </w:r>
      </w:hyperlink>
    </w:p>
    <w:p w:rsidR="00824625" w:rsidRDefault="00824625" w:rsidP="00824625">
      <w:pPr>
        <w:spacing w:before="240" w:after="0" w:line="240" w:lineRule="auto"/>
        <w:rPr>
          <w:color w:val="000000"/>
          <w:sz w:val="18"/>
          <w:szCs w:val="18"/>
          <w:lang w:val="en"/>
        </w:rPr>
      </w:pPr>
      <w:r>
        <w:rPr>
          <w:rStyle w:val="Emphasis"/>
          <w:rFonts w:ascii="Calibri" w:hAnsi="Calibri"/>
          <w:color w:val="000000"/>
          <w:lang w:val="en"/>
        </w:rPr>
        <w:t>The Japan Times</w:t>
      </w:r>
    </w:p>
    <w:p w:rsidR="00824625" w:rsidRDefault="00824625" w:rsidP="00824625">
      <w:pPr>
        <w:spacing w:before="240" w:after="0" w:line="240" w:lineRule="auto"/>
        <w:rPr>
          <w:color w:val="000000"/>
          <w:sz w:val="18"/>
          <w:szCs w:val="18"/>
          <w:lang w:val="en"/>
        </w:rPr>
      </w:pPr>
      <w:r>
        <w:rPr>
          <w:rFonts w:ascii="Calibri" w:hAnsi="Calibri"/>
          <w:color w:val="000000"/>
          <w:lang w:val="en"/>
        </w:rPr>
        <w:t xml:space="preserve">Trading house Mitsui &amp; Co. said Wednesday it will invest in a wind power project in Mexico involving France's EDF Energies </w:t>
      </w:r>
      <w:proofErr w:type="spellStart"/>
      <w:r>
        <w:rPr>
          <w:rFonts w:ascii="Calibri" w:hAnsi="Calibri"/>
          <w:color w:val="000000"/>
          <w:lang w:val="en"/>
        </w:rPr>
        <w:t>Nouvelles</w:t>
      </w:r>
      <w:proofErr w:type="spellEnd"/>
      <w:r>
        <w:rPr>
          <w:rFonts w:ascii="Calibri" w:hAnsi="Calibri"/>
          <w:color w:val="000000"/>
          <w:lang w:val="en"/>
        </w:rPr>
        <w:t xml:space="preserve"> S.A. to bolster its renewable energy business.</w:t>
      </w:r>
    </w:p>
    <w:p w:rsidR="00824625" w:rsidRDefault="00152DB6" w:rsidP="00824625">
      <w:pPr>
        <w:spacing w:before="240" w:after="0" w:line="240" w:lineRule="auto"/>
        <w:rPr>
          <w:color w:val="000000"/>
          <w:sz w:val="18"/>
          <w:szCs w:val="18"/>
          <w:lang w:val="en"/>
        </w:rPr>
      </w:pPr>
      <w:hyperlink r:id="rId53" w:tgtFrame="_blank" w:history="1">
        <w:r w:rsidR="00824625">
          <w:rPr>
            <w:rStyle w:val="Hyperlink"/>
            <w:rFonts w:ascii="Calibri" w:hAnsi="Calibri"/>
            <w:b/>
            <w:bCs/>
            <w:lang w:val="en"/>
          </w:rPr>
          <w:t>Protests in Honduras for expropriation for Chinese hydropower</w:t>
        </w:r>
      </w:hyperlink>
    </w:p>
    <w:p w:rsidR="00824625" w:rsidRDefault="00824625" w:rsidP="00824625">
      <w:pPr>
        <w:spacing w:before="240" w:after="0" w:line="240" w:lineRule="auto"/>
        <w:rPr>
          <w:color w:val="000000"/>
          <w:sz w:val="18"/>
          <w:szCs w:val="18"/>
          <w:lang w:val="en"/>
        </w:rPr>
      </w:pPr>
      <w:proofErr w:type="spellStart"/>
      <w:r>
        <w:rPr>
          <w:rStyle w:val="Emphasis"/>
          <w:rFonts w:ascii="Calibri" w:hAnsi="Calibri"/>
          <w:color w:val="000000"/>
          <w:lang w:val="en"/>
        </w:rPr>
        <w:t>Estrategia</w:t>
      </w:r>
      <w:proofErr w:type="spellEnd"/>
      <w:r>
        <w:rPr>
          <w:rStyle w:val="Emphasis"/>
          <w:rFonts w:ascii="Calibri" w:hAnsi="Calibri"/>
          <w:color w:val="000000"/>
          <w:lang w:val="en"/>
        </w:rPr>
        <w:t xml:space="preserve"> y </w:t>
      </w:r>
      <w:proofErr w:type="spellStart"/>
      <w:r>
        <w:rPr>
          <w:rStyle w:val="Emphasis"/>
          <w:rFonts w:ascii="Calibri" w:hAnsi="Calibri"/>
          <w:color w:val="000000"/>
          <w:lang w:val="en"/>
        </w:rPr>
        <w:t>Negocios</w:t>
      </w:r>
      <w:proofErr w:type="spellEnd"/>
    </w:p>
    <w:p w:rsidR="00824625" w:rsidRDefault="00824625" w:rsidP="00824625">
      <w:pPr>
        <w:spacing w:before="240" w:after="0" w:line="240" w:lineRule="auto"/>
        <w:rPr>
          <w:color w:val="000000"/>
          <w:sz w:val="18"/>
          <w:szCs w:val="18"/>
          <w:lang w:val="en"/>
        </w:rPr>
      </w:pPr>
      <w:r>
        <w:rPr>
          <w:rFonts w:ascii="Calibri" w:hAnsi="Calibri"/>
          <w:color w:val="000000"/>
          <w:lang w:val="en"/>
        </w:rPr>
        <w:t xml:space="preserve">Hundreds of Hondurans demanded the government of </w:t>
      </w:r>
      <w:proofErr w:type="spellStart"/>
      <w:r>
        <w:rPr>
          <w:rFonts w:ascii="Calibri" w:hAnsi="Calibri"/>
          <w:color w:val="000000"/>
          <w:lang w:val="en"/>
        </w:rPr>
        <w:t>Porfirio</w:t>
      </w:r>
      <w:proofErr w:type="spellEnd"/>
      <w:r>
        <w:rPr>
          <w:rFonts w:ascii="Calibri" w:hAnsi="Calibri"/>
          <w:color w:val="000000"/>
          <w:lang w:val="en"/>
        </w:rPr>
        <w:t xml:space="preserve"> Lobo payment of about $ 70 million in compensation for the expropriation of 10,000 hectares in the department of Olancho, where a dam financed by a Chinese state enterprise is built.</w:t>
      </w:r>
    </w:p>
    <w:p w:rsidR="00824625" w:rsidRDefault="00152DB6" w:rsidP="00824625">
      <w:pPr>
        <w:spacing w:before="240" w:after="0" w:line="240" w:lineRule="auto"/>
        <w:rPr>
          <w:color w:val="000000"/>
          <w:sz w:val="18"/>
          <w:szCs w:val="18"/>
          <w:lang w:val="en"/>
        </w:rPr>
      </w:pPr>
      <w:hyperlink r:id="rId54" w:tgtFrame="_blank" w:history="1">
        <w:r w:rsidR="00824625">
          <w:rPr>
            <w:rStyle w:val="Hyperlink"/>
            <w:rFonts w:ascii="Calibri" w:hAnsi="Calibri"/>
            <w:b/>
            <w:bCs/>
            <w:lang w:val="en"/>
          </w:rPr>
          <w:t xml:space="preserve">Korea </w:t>
        </w:r>
        <w:proofErr w:type="spellStart"/>
        <w:r w:rsidR="00824625">
          <w:rPr>
            <w:rStyle w:val="Hyperlink"/>
            <w:rFonts w:ascii="Calibri" w:hAnsi="Calibri"/>
            <w:b/>
            <w:bCs/>
            <w:lang w:val="en"/>
          </w:rPr>
          <w:t>Eximbank</w:t>
        </w:r>
        <w:proofErr w:type="spellEnd"/>
        <w:r w:rsidR="00824625">
          <w:rPr>
            <w:rStyle w:val="Hyperlink"/>
            <w:rFonts w:ascii="Calibri" w:hAnsi="Calibri"/>
            <w:b/>
            <w:bCs/>
            <w:lang w:val="en"/>
          </w:rPr>
          <w:t xml:space="preserve"> to Provide KRW 74 trillion for Exporters</w:t>
        </w:r>
      </w:hyperlink>
    </w:p>
    <w:p w:rsidR="00824625" w:rsidRDefault="00824625" w:rsidP="00824625">
      <w:pPr>
        <w:spacing w:before="240" w:after="0" w:line="240" w:lineRule="auto"/>
        <w:rPr>
          <w:color w:val="000000"/>
          <w:sz w:val="18"/>
          <w:szCs w:val="18"/>
          <w:lang w:val="en"/>
        </w:rPr>
      </w:pPr>
      <w:r>
        <w:rPr>
          <w:rStyle w:val="Emphasis"/>
          <w:rFonts w:ascii="Calibri" w:hAnsi="Calibri"/>
          <w:color w:val="000000"/>
          <w:lang w:val="en"/>
        </w:rPr>
        <w:t>Korea IT Times</w:t>
      </w:r>
    </w:p>
    <w:p w:rsidR="00824625" w:rsidRDefault="00824625" w:rsidP="00824625">
      <w:pPr>
        <w:spacing w:before="240" w:after="0" w:line="240" w:lineRule="auto"/>
        <w:rPr>
          <w:color w:val="000000"/>
          <w:sz w:val="18"/>
          <w:szCs w:val="18"/>
          <w:lang w:val="en"/>
        </w:rPr>
      </w:pPr>
      <w:r>
        <w:rPr>
          <w:rFonts w:ascii="Calibri" w:hAnsi="Calibri"/>
          <w:color w:val="000000"/>
          <w:lang w:val="en"/>
        </w:rPr>
        <w:t xml:space="preserve">On January 16, the state-run Korea </w:t>
      </w:r>
      <w:proofErr w:type="spellStart"/>
      <w:r>
        <w:rPr>
          <w:rFonts w:ascii="Calibri" w:hAnsi="Calibri"/>
          <w:color w:val="000000"/>
          <w:lang w:val="en"/>
        </w:rPr>
        <w:t>Eximbank</w:t>
      </w:r>
      <w:proofErr w:type="spellEnd"/>
      <w:r>
        <w:rPr>
          <w:rFonts w:ascii="Calibri" w:hAnsi="Calibri"/>
          <w:color w:val="000000"/>
          <w:lang w:val="en"/>
        </w:rPr>
        <w:t xml:space="preserve"> held a conference to unveil its key policy directions and financial support strategies to local exporters for the first half of 2013. Around 300 leading export companies were invited at the Korea federation of small and medium businesses in Seoul. Funding in support of winning overseas projects is expected to increase. The Bank plans to provide KRW 21 trillion for the area of overseas plants such as </w:t>
      </w:r>
      <w:proofErr w:type="spellStart"/>
      <w:r>
        <w:rPr>
          <w:rFonts w:ascii="Calibri" w:hAnsi="Calibri"/>
          <w:color w:val="000000"/>
          <w:lang w:val="en"/>
        </w:rPr>
        <w:t>petrochemistry</w:t>
      </w:r>
      <w:proofErr w:type="spellEnd"/>
      <w:r>
        <w:rPr>
          <w:rFonts w:ascii="Calibri" w:hAnsi="Calibri"/>
          <w:color w:val="000000"/>
          <w:lang w:val="en"/>
        </w:rPr>
        <w:t xml:space="preserve"> and infrastructure, and KRW 5.5 trillion and 2.1 trillion for the green growth industry and resource development projects respectively.</w:t>
      </w:r>
    </w:p>
    <w:p w:rsidR="00824625" w:rsidRDefault="00152DB6" w:rsidP="00824625">
      <w:pPr>
        <w:spacing w:before="240" w:after="0" w:line="240" w:lineRule="auto"/>
        <w:rPr>
          <w:color w:val="000000"/>
          <w:sz w:val="18"/>
          <w:szCs w:val="18"/>
          <w:lang w:val="en"/>
        </w:rPr>
      </w:pPr>
      <w:hyperlink r:id="rId55" w:tgtFrame="_blank" w:history="1">
        <w:r w:rsidR="00824625">
          <w:rPr>
            <w:rStyle w:val="Hyperlink"/>
            <w:rFonts w:ascii="Calibri" w:hAnsi="Calibri"/>
            <w:b/>
            <w:bCs/>
            <w:lang w:val="en"/>
          </w:rPr>
          <w:t xml:space="preserve">South America highlights opportunities for cooperation in renewable energy with the Arab world </w:t>
        </w:r>
      </w:hyperlink>
    </w:p>
    <w:p w:rsidR="00824625" w:rsidRDefault="00824625" w:rsidP="00824625">
      <w:pPr>
        <w:spacing w:before="240" w:after="0" w:line="240" w:lineRule="auto"/>
        <w:rPr>
          <w:color w:val="000000"/>
          <w:sz w:val="18"/>
          <w:szCs w:val="18"/>
          <w:lang w:val="en"/>
        </w:rPr>
      </w:pPr>
      <w:r>
        <w:rPr>
          <w:rStyle w:val="Emphasis"/>
          <w:rFonts w:ascii="Calibri" w:hAnsi="Calibri"/>
          <w:color w:val="000000"/>
          <w:lang w:val="en"/>
        </w:rPr>
        <w:t xml:space="preserve">America </w:t>
      </w:r>
      <w:proofErr w:type="spellStart"/>
      <w:r>
        <w:rPr>
          <w:rStyle w:val="Emphasis"/>
          <w:rFonts w:ascii="Calibri" w:hAnsi="Calibri"/>
          <w:color w:val="000000"/>
          <w:lang w:val="en"/>
        </w:rPr>
        <w:t>Economia</w:t>
      </w:r>
      <w:proofErr w:type="spellEnd"/>
    </w:p>
    <w:p w:rsidR="00824625" w:rsidRDefault="00824625" w:rsidP="00824625">
      <w:pPr>
        <w:spacing w:before="240" w:after="0" w:line="240" w:lineRule="auto"/>
        <w:rPr>
          <w:color w:val="000000"/>
          <w:sz w:val="18"/>
          <w:szCs w:val="18"/>
          <w:lang w:val="en"/>
        </w:rPr>
      </w:pPr>
      <w:r>
        <w:rPr>
          <w:rFonts w:ascii="Calibri" w:hAnsi="Calibri"/>
          <w:color w:val="000000"/>
          <w:lang w:val="en"/>
        </w:rPr>
        <w:t>South-American decision makers on Wednesday stressed the "great opportunities" for cooperation with Arab countries in the field of renewables, following a meeting of energy ministers of both regions in Abu Dhabi. (</w:t>
      </w:r>
      <w:proofErr w:type="gramStart"/>
      <w:r>
        <w:rPr>
          <w:rStyle w:val="Emphasis"/>
          <w:rFonts w:ascii="Calibri" w:hAnsi="Calibri"/>
          <w:color w:val="000000"/>
          <w:lang w:val="en"/>
        </w:rPr>
        <w:t>in</w:t>
      </w:r>
      <w:proofErr w:type="gramEnd"/>
      <w:r>
        <w:rPr>
          <w:rStyle w:val="Emphasis"/>
          <w:rFonts w:ascii="Calibri" w:hAnsi="Calibri"/>
          <w:color w:val="000000"/>
          <w:lang w:val="en"/>
        </w:rPr>
        <w:t xml:space="preserve"> </w:t>
      </w:r>
      <w:proofErr w:type="spellStart"/>
      <w:r>
        <w:rPr>
          <w:rStyle w:val="Emphasis"/>
          <w:rFonts w:ascii="Calibri" w:hAnsi="Calibri"/>
          <w:color w:val="000000"/>
          <w:lang w:val="en"/>
        </w:rPr>
        <w:t>spanish</w:t>
      </w:r>
      <w:proofErr w:type="spellEnd"/>
      <w:r>
        <w:rPr>
          <w:rFonts w:ascii="Calibri" w:hAnsi="Calibri"/>
          <w:color w:val="000000"/>
          <w:lang w:val="en"/>
        </w:rPr>
        <w:t>)</w:t>
      </w:r>
    </w:p>
    <w:p w:rsidR="00824625" w:rsidRDefault="00152DB6" w:rsidP="00824625">
      <w:pPr>
        <w:spacing w:before="240" w:after="0" w:line="240" w:lineRule="auto"/>
        <w:rPr>
          <w:color w:val="000000"/>
          <w:sz w:val="18"/>
          <w:szCs w:val="18"/>
          <w:lang w:val="en"/>
        </w:rPr>
      </w:pPr>
      <w:hyperlink r:id="rId56" w:tgtFrame="_blank" w:history="1">
        <w:r w:rsidR="00824625">
          <w:rPr>
            <w:rStyle w:val="Strong"/>
            <w:rFonts w:ascii="Calibri" w:hAnsi="Calibri"/>
            <w:color w:val="0066CC"/>
            <w:u w:val="single"/>
            <w:lang w:val="en"/>
          </w:rPr>
          <w:t>Details of the first Islamic transaction to finance agricultural inventories in Latin America</w:t>
        </w:r>
      </w:hyperlink>
    </w:p>
    <w:p w:rsidR="00824625" w:rsidRDefault="00824625" w:rsidP="00824625">
      <w:pPr>
        <w:spacing w:before="240" w:after="0" w:line="240" w:lineRule="auto"/>
        <w:rPr>
          <w:color w:val="000000"/>
          <w:sz w:val="18"/>
          <w:szCs w:val="18"/>
          <w:lang w:val="en"/>
        </w:rPr>
      </w:pPr>
      <w:r>
        <w:rPr>
          <w:rStyle w:val="Emphasis"/>
          <w:rFonts w:ascii="Calibri" w:hAnsi="Calibri"/>
          <w:color w:val="000000"/>
          <w:lang w:val="en"/>
        </w:rPr>
        <w:t xml:space="preserve">America </w:t>
      </w:r>
      <w:proofErr w:type="spellStart"/>
      <w:r>
        <w:rPr>
          <w:rStyle w:val="Emphasis"/>
          <w:rFonts w:ascii="Calibri" w:hAnsi="Calibri"/>
          <w:color w:val="000000"/>
          <w:lang w:val="en"/>
        </w:rPr>
        <w:t>Economia</w:t>
      </w:r>
      <w:proofErr w:type="spellEnd"/>
    </w:p>
    <w:p w:rsidR="00824625" w:rsidRDefault="00824625" w:rsidP="00824625">
      <w:pPr>
        <w:spacing w:before="240" w:after="0" w:line="240" w:lineRule="auto"/>
        <w:rPr>
          <w:rFonts w:ascii="Calibri" w:hAnsi="Calibri"/>
          <w:i/>
          <w:color w:val="000000"/>
          <w:lang w:val="en"/>
        </w:rPr>
      </w:pPr>
      <w:r>
        <w:rPr>
          <w:rFonts w:ascii="Calibri" w:hAnsi="Calibri"/>
          <w:color w:val="000000"/>
          <w:lang w:val="en"/>
        </w:rPr>
        <w:t xml:space="preserve">It is the first time that Abu Dhabi Equity Partners (ADEP), a growing Arab investment company, invests in Latin America. The Islamic finance, unlike traditional, is based on Sharia law, Muslim law which states that you cannot charge or receive interest, or can act in a number of industries classified as sinful, for example, alcohol, weapons or tobacco. </w:t>
      </w:r>
      <w:r>
        <w:rPr>
          <w:rFonts w:ascii="Calibri" w:hAnsi="Calibri"/>
          <w:i/>
          <w:color w:val="000000"/>
          <w:lang w:val="en"/>
        </w:rPr>
        <w:t>(</w:t>
      </w:r>
      <w:proofErr w:type="gramStart"/>
      <w:r>
        <w:rPr>
          <w:rFonts w:ascii="Calibri" w:hAnsi="Calibri"/>
          <w:i/>
          <w:color w:val="000000"/>
          <w:lang w:val="en"/>
        </w:rPr>
        <w:t>in</w:t>
      </w:r>
      <w:proofErr w:type="gramEnd"/>
      <w:r>
        <w:rPr>
          <w:rFonts w:ascii="Calibri" w:hAnsi="Calibri"/>
          <w:i/>
          <w:color w:val="000000"/>
          <w:lang w:val="en"/>
        </w:rPr>
        <w:t xml:space="preserve"> Spanish)</w:t>
      </w:r>
    </w:p>
    <w:p w:rsidR="00824625" w:rsidRDefault="00824625" w:rsidP="00824625">
      <w:pPr>
        <w:spacing w:before="240" w:after="0" w:line="240" w:lineRule="auto"/>
        <w:rPr>
          <w:rFonts w:ascii="Calibri" w:hAnsi="Calibri"/>
          <w:i/>
          <w:color w:val="000000"/>
          <w:lang w:val="en"/>
        </w:rPr>
      </w:pPr>
    </w:p>
    <w:p w:rsidR="00824625" w:rsidRDefault="00824625" w:rsidP="00824625">
      <w:pPr>
        <w:spacing w:before="240" w:after="0" w:line="240" w:lineRule="auto"/>
        <w:rPr>
          <w:color w:val="000000"/>
          <w:sz w:val="18"/>
          <w:szCs w:val="18"/>
          <w:lang w:val="en"/>
        </w:rPr>
      </w:pPr>
    </w:p>
    <w:p w:rsidR="00824625" w:rsidRDefault="00824625" w:rsidP="00B84AB9">
      <w:pPr>
        <w:spacing w:after="0"/>
        <w:rPr>
          <w:b/>
        </w:rPr>
      </w:pPr>
    </w:p>
    <w:p w:rsidR="00824625" w:rsidRDefault="00824625" w:rsidP="00B84AB9">
      <w:pPr>
        <w:spacing w:after="0"/>
        <w:rPr>
          <w:b/>
        </w:rPr>
      </w:pPr>
    </w:p>
    <w:p w:rsidR="00D37616" w:rsidRDefault="00D37616" w:rsidP="00B84AB9">
      <w:pPr>
        <w:spacing w:after="0"/>
        <w:rPr>
          <w:b/>
        </w:rPr>
      </w:pPr>
      <w:r>
        <w:rPr>
          <w:b/>
        </w:rPr>
        <w:t>January 16, 2013</w:t>
      </w:r>
    </w:p>
    <w:p w:rsidR="00D37616" w:rsidRDefault="00152DB6" w:rsidP="00D37616">
      <w:pPr>
        <w:pStyle w:val="NormalWeb"/>
        <w:spacing w:after="0" w:line="240" w:lineRule="auto"/>
        <w:rPr>
          <w:rFonts w:ascii="Verdana" w:hAnsi="Verdana"/>
          <w:color w:val="000000"/>
          <w:sz w:val="18"/>
          <w:szCs w:val="18"/>
          <w:lang w:val="en"/>
        </w:rPr>
      </w:pPr>
      <w:hyperlink r:id="rId57" w:tgtFrame="_blank" w:history="1">
        <w:r w:rsidR="00D37616">
          <w:rPr>
            <w:rStyle w:val="Hyperlink"/>
            <w:rFonts w:ascii="Verdana" w:hAnsi="Verdana"/>
            <w:b/>
            <w:bCs/>
            <w:sz w:val="18"/>
            <w:szCs w:val="18"/>
            <w:lang w:val="en"/>
          </w:rPr>
          <w:t>Chinese officials "unaware" of Vale's very large ore carriers entering the country</w:t>
        </w:r>
      </w:hyperlink>
    </w:p>
    <w:p w:rsidR="00D37616" w:rsidRDefault="00D37616" w:rsidP="00D37616">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Business News Americas</w:t>
      </w:r>
    </w:p>
    <w:p w:rsidR="00D37616" w:rsidRDefault="00D37616" w:rsidP="00D37616">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Reports that Brazilian mining giant Vale has been given permits by Chinese officials to allow the company's very large ore carriers (VLOCs) to dock at the Asian country's ports have received little attention locally, the Chinese press reported. In early-February 2012, China's transport ministry announced a ruling that restricted its ports from accepting many of these vessels, prompting analysts to speculate that Vale would no longer be able to make full use of its VLOCs.</w:t>
      </w:r>
    </w:p>
    <w:p w:rsidR="00D37616" w:rsidRDefault="00152DB6" w:rsidP="00D37616">
      <w:pPr>
        <w:pStyle w:val="NormalWeb"/>
        <w:spacing w:after="0" w:line="240" w:lineRule="auto"/>
        <w:rPr>
          <w:rFonts w:ascii="Verdana" w:hAnsi="Verdana"/>
          <w:color w:val="000000"/>
          <w:sz w:val="18"/>
          <w:szCs w:val="18"/>
          <w:lang w:val="en"/>
        </w:rPr>
      </w:pPr>
      <w:hyperlink r:id="rId58" w:tgtFrame="_blank" w:history="1">
        <w:r w:rsidR="00D37616">
          <w:rPr>
            <w:rStyle w:val="Hyperlink"/>
            <w:rFonts w:ascii="Verdana" w:hAnsi="Verdana"/>
            <w:b/>
            <w:bCs/>
            <w:sz w:val="18"/>
            <w:szCs w:val="18"/>
            <w:lang w:val="en"/>
          </w:rPr>
          <w:t xml:space="preserve">Chinese </w:t>
        </w:r>
        <w:proofErr w:type="spellStart"/>
        <w:r w:rsidR="00D37616">
          <w:rPr>
            <w:rStyle w:val="Hyperlink"/>
            <w:rFonts w:ascii="Verdana" w:hAnsi="Verdana"/>
            <w:b/>
            <w:bCs/>
            <w:sz w:val="18"/>
            <w:szCs w:val="18"/>
            <w:lang w:val="en"/>
          </w:rPr>
          <w:t>telco</w:t>
        </w:r>
        <w:proofErr w:type="spellEnd"/>
        <w:r w:rsidR="00D37616">
          <w:rPr>
            <w:rStyle w:val="Hyperlink"/>
            <w:rFonts w:ascii="Verdana" w:hAnsi="Verdana"/>
            <w:b/>
            <w:bCs/>
            <w:sz w:val="18"/>
            <w:szCs w:val="18"/>
            <w:lang w:val="en"/>
          </w:rPr>
          <w:t xml:space="preserve"> </w:t>
        </w:r>
        <w:proofErr w:type="spellStart"/>
        <w:r w:rsidR="00D37616">
          <w:rPr>
            <w:rStyle w:val="Hyperlink"/>
            <w:rFonts w:ascii="Verdana" w:hAnsi="Verdana"/>
            <w:b/>
            <w:bCs/>
            <w:sz w:val="18"/>
            <w:szCs w:val="18"/>
            <w:lang w:val="en"/>
          </w:rPr>
          <w:t>Xinwei</w:t>
        </w:r>
        <w:proofErr w:type="spellEnd"/>
        <w:r w:rsidR="00D37616">
          <w:rPr>
            <w:rStyle w:val="Hyperlink"/>
            <w:rFonts w:ascii="Verdana" w:hAnsi="Verdana"/>
            <w:b/>
            <w:bCs/>
            <w:sz w:val="18"/>
            <w:szCs w:val="18"/>
            <w:lang w:val="en"/>
          </w:rPr>
          <w:t xml:space="preserve"> awarded controversial mobile license</w:t>
        </w:r>
      </w:hyperlink>
    </w:p>
    <w:p w:rsidR="00D37616" w:rsidRDefault="00D37616" w:rsidP="00D37616">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Business News Americas</w:t>
      </w:r>
    </w:p>
    <w:p w:rsidR="00D37616" w:rsidRDefault="00D37616" w:rsidP="00D37616">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 xml:space="preserve">Nicaraguan telecoms regulator </w:t>
      </w:r>
      <w:proofErr w:type="spellStart"/>
      <w:r>
        <w:rPr>
          <w:rFonts w:ascii="Verdana" w:hAnsi="Verdana"/>
          <w:color w:val="000000"/>
          <w:sz w:val="18"/>
          <w:szCs w:val="18"/>
          <w:lang w:val="en"/>
        </w:rPr>
        <w:t>Telcor</w:t>
      </w:r>
      <w:proofErr w:type="spellEnd"/>
      <w:r>
        <w:rPr>
          <w:rFonts w:ascii="Verdana" w:hAnsi="Verdana"/>
          <w:color w:val="000000"/>
          <w:sz w:val="18"/>
          <w:szCs w:val="18"/>
          <w:lang w:val="en"/>
        </w:rPr>
        <w:t xml:space="preserve"> has reportedly awarded spectrum to Chinese </w:t>
      </w:r>
      <w:proofErr w:type="spellStart"/>
      <w:r>
        <w:rPr>
          <w:rFonts w:ascii="Verdana" w:hAnsi="Verdana"/>
          <w:color w:val="000000"/>
          <w:sz w:val="18"/>
          <w:szCs w:val="18"/>
          <w:lang w:val="en"/>
        </w:rPr>
        <w:t>telco</w:t>
      </w:r>
      <w:proofErr w:type="spellEnd"/>
      <w:r>
        <w:rPr>
          <w:rFonts w:ascii="Verdana" w:hAnsi="Verdana"/>
          <w:color w:val="000000"/>
          <w:sz w:val="18"/>
          <w:szCs w:val="18"/>
          <w:lang w:val="en"/>
        </w:rPr>
        <w:t xml:space="preserve"> </w:t>
      </w:r>
      <w:proofErr w:type="spellStart"/>
      <w:r>
        <w:rPr>
          <w:rFonts w:ascii="Verdana" w:hAnsi="Verdana"/>
          <w:color w:val="000000"/>
          <w:sz w:val="18"/>
          <w:szCs w:val="18"/>
          <w:lang w:val="en"/>
        </w:rPr>
        <w:t>Xinwei</w:t>
      </w:r>
      <w:proofErr w:type="spellEnd"/>
      <w:r>
        <w:rPr>
          <w:rFonts w:ascii="Verdana" w:hAnsi="Verdana"/>
          <w:color w:val="000000"/>
          <w:sz w:val="18"/>
          <w:szCs w:val="18"/>
          <w:lang w:val="en"/>
        </w:rPr>
        <w:t xml:space="preserve"> without revealing details of the deal, fueling speculation in the local press about collusion between the Nicaraguan government and the Chinese firm.</w:t>
      </w:r>
    </w:p>
    <w:p w:rsidR="00D37616" w:rsidRDefault="00152DB6" w:rsidP="00D37616">
      <w:pPr>
        <w:pStyle w:val="NormalWeb"/>
        <w:spacing w:after="0" w:line="240" w:lineRule="auto"/>
        <w:rPr>
          <w:rFonts w:ascii="Verdana" w:hAnsi="Verdana"/>
          <w:color w:val="000000"/>
          <w:sz w:val="18"/>
          <w:szCs w:val="18"/>
          <w:lang w:val="en"/>
        </w:rPr>
      </w:pPr>
      <w:hyperlink r:id="rId59" w:tgtFrame="_blank" w:history="1">
        <w:r w:rsidR="00D37616">
          <w:rPr>
            <w:rStyle w:val="Hyperlink"/>
            <w:rFonts w:ascii="Verdana" w:hAnsi="Verdana"/>
            <w:b/>
            <w:bCs/>
            <w:sz w:val="18"/>
            <w:szCs w:val="18"/>
            <w:lang w:val="en"/>
          </w:rPr>
          <w:t>Brazilian, Chinese and Korean firms in bid for 1.74GW Rio Santa Cruz hydro complex</w:t>
        </w:r>
      </w:hyperlink>
    </w:p>
    <w:p w:rsidR="00D37616" w:rsidRDefault="00D37616" w:rsidP="00D37616">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Business News Americas</w:t>
      </w:r>
    </w:p>
    <w:p w:rsidR="00D37616" w:rsidRDefault="00D37616" w:rsidP="00D37616">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 xml:space="preserve">According to the Argentine government the project will require investments of US$5bn with a minimum of US$2.5bn to be financed locally. São Paulo-based constructor OAS has submitted a bid alongside Korea's Hyundai and Argentine firms </w:t>
      </w:r>
      <w:proofErr w:type="spellStart"/>
      <w:r>
        <w:rPr>
          <w:rFonts w:ascii="Verdana" w:hAnsi="Verdana"/>
          <w:color w:val="000000"/>
          <w:sz w:val="18"/>
          <w:szCs w:val="18"/>
          <w:lang w:val="en"/>
        </w:rPr>
        <w:t>Comercial</w:t>
      </w:r>
      <w:proofErr w:type="spellEnd"/>
      <w:r>
        <w:rPr>
          <w:rFonts w:ascii="Verdana" w:hAnsi="Verdana"/>
          <w:color w:val="000000"/>
          <w:sz w:val="18"/>
          <w:szCs w:val="18"/>
          <w:lang w:val="en"/>
        </w:rPr>
        <w:t xml:space="preserve"> </w:t>
      </w:r>
      <w:proofErr w:type="gramStart"/>
      <w:r>
        <w:rPr>
          <w:rFonts w:ascii="Verdana" w:hAnsi="Verdana"/>
          <w:color w:val="000000"/>
          <w:sz w:val="18"/>
          <w:szCs w:val="18"/>
          <w:lang w:val="en"/>
        </w:rPr>
        <w:t>del</w:t>
      </w:r>
      <w:proofErr w:type="gramEnd"/>
      <w:r>
        <w:rPr>
          <w:rFonts w:ascii="Verdana" w:hAnsi="Verdana"/>
          <w:color w:val="000000"/>
          <w:sz w:val="18"/>
          <w:szCs w:val="18"/>
          <w:lang w:val="en"/>
        </w:rPr>
        <w:t xml:space="preserve"> Plata </w:t>
      </w:r>
      <w:proofErr w:type="spellStart"/>
      <w:r>
        <w:rPr>
          <w:rFonts w:ascii="Verdana" w:hAnsi="Verdana"/>
          <w:color w:val="000000"/>
          <w:sz w:val="18"/>
          <w:szCs w:val="18"/>
          <w:lang w:val="en"/>
        </w:rPr>
        <w:t>Constructora</w:t>
      </w:r>
      <w:proofErr w:type="spellEnd"/>
      <w:r>
        <w:rPr>
          <w:rFonts w:ascii="Verdana" w:hAnsi="Verdana"/>
          <w:color w:val="000000"/>
          <w:sz w:val="18"/>
          <w:szCs w:val="18"/>
          <w:lang w:val="en"/>
        </w:rPr>
        <w:t xml:space="preserve"> and </w:t>
      </w:r>
      <w:proofErr w:type="spellStart"/>
      <w:r>
        <w:rPr>
          <w:rFonts w:ascii="Verdana" w:hAnsi="Verdana"/>
          <w:color w:val="000000"/>
          <w:sz w:val="18"/>
          <w:szCs w:val="18"/>
          <w:lang w:val="en"/>
        </w:rPr>
        <w:t>Rovella</w:t>
      </w:r>
      <w:proofErr w:type="spellEnd"/>
      <w:r>
        <w:rPr>
          <w:rFonts w:ascii="Verdana" w:hAnsi="Verdana"/>
          <w:color w:val="000000"/>
          <w:sz w:val="18"/>
          <w:szCs w:val="18"/>
          <w:lang w:val="en"/>
        </w:rPr>
        <w:t xml:space="preserve"> Carranza. Other multinational developers included in the five bidding consortiums are Chinese constructors </w:t>
      </w:r>
      <w:proofErr w:type="spellStart"/>
      <w:r>
        <w:rPr>
          <w:rFonts w:ascii="Verdana" w:hAnsi="Verdana"/>
          <w:color w:val="000000"/>
          <w:sz w:val="18"/>
          <w:szCs w:val="18"/>
          <w:lang w:val="en"/>
        </w:rPr>
        <w:t>Gezhouba</w:t>
      </w:r>
      <w:proofErr w:type="spellEnd"/>
      <w:r>
        <w:rPr>
          <w:rFonts w:ascii="Verdana" w:hAnsi="Verdana"/>
          <w:color w:val="000000"/>
          <w:sz w:val="18"/>
          <w:szCs w:val="18"/>
          <w:lang w:val="en"/>
        </w:rPr>
        <w:t xml:space="preserve"> and </w:t>
      </w:r>
      <w:proofErr w:type="spellStart"/>
      <w:r>
        <w:rPr>
          <w:rFonts w:ascii="Verdana" w:hAnsi="Verdana"/>
          <w:color w:val="000000"/>
          <w:sz w:val="18"/>
          <w:szCs w:val="18"/>
          <w:lang w:val="en"/>
        </w:rPr>
        <w:t>Sinohydro</w:t>
      </w:r>
      <w:proofErr w:type="spellEnd"/>
      <w:r>
        <w:rPr>
          <w:rFonts w:ascii="Verdana" w:hAnsi="Verdana"/>
          <w:color w:val="000000"/>
          <w:sz w:val="18"/>
          <w:szCs w:val="18"/>
          <w:lang w:val="en"/>
        </w:rPr>
        <w:t xml:space="preserve"> as well as Spain's </w:t>
      </w:r>
      <w:proofErr w:type="spellStart"/>
      <w:r>
        <w:rPr>
          <w:rFonts w:ascii="Verdana" w:hAnsi="Verdana"/>
          <w:color w:val="000000"/>
          <w:sz w:val="18"/>
          <w:szCs w:val="18"/>
          <w:lang w:val="en"/>
        </w:rPr>
        <w:t>Isolux</w:t>
      </w:r>
      <w:proofErr w:type="spellEnd"/>
      <w:r>
        <w:rPr>
          <w:rFonts w:ascii="Verdana" w:hAnsi="Verdana"/>
          <w:color w:val="000000"/>
          <w:sz w:val="18"/>
          <w:szCs w:val="18"/>
          <w:lang w:val="en"/>
        </w:rPr>
        <w:t>.</w:t>
      </w:r>
    </w:p>
    <w:p w:rsidR="00D37616" w:rsidRDefault="00152DB6" w:rsidP="00D37616">
      <w:pPr>
        <w:pStyle w:val="NormalWeb"/>
        <w:spacing w:after="0" w:line="240" w:lineRule="auto"/>
        <w:rPr>
          <w:rFonts w:ascii="Verdana" w:hAnsi="Verdana"/>
          <w:color w:val="000000"/>
          <w:sz w:val="18"/>
          <w:szCs w:val="18"/>
          <w:lang w:val="en"/>
        </w:rPr>
      </w:pPr>
      <w:hyperlink r:id="rId60" w:tgtFrame="_blank" w:history="1">
        <w:r w:rsidR="00D37616">
          <w:rPr>
            <w:rStyle w:val="Hyperlink"/>
            <w:rFonts w:ascii="Verdana" w:hAnsi="Verdana"/>
            <w:b/>
            <w:bCs/>
            <w:sz w:val="18"/>
            <w:szCs w:val="18"/>
            <w:lang w:val="en"/>
          </w:rPr>
          <w:t>President of Argentina invites UAE Businesspersons to Invest in Argentine</w:t>
        </w:r>
      </w:hyperlink>
    </w:p>
    <w:p w:rsidR="00D37616" w:rsidRDefault="00D37616" w:rsidP="00D37616">
      <w:pPr>
        <w:pStyle w:val="NormalWeb"/>
        <w:spacing w:after="0" w:line="240" w:lineRule="auto"/>
        <w:rPr>
          <w:rFonts w:ascii="Verdana" w:hAnsi="Verdana"/>
          <w:color w:val="000000"/>
          <w:sz w:val="18"/>
          <w:szCs w:val="18"/>
          <w:lang w:val="en"/>
        </w:rPr>
      </w:pPr>
      <w:proofErr w:type="spellStart"/>
      <w:r>
        <w:rPr>
          <w:rStyle w:val="Emphasis"/>
          <w:rFonts w:ascii="Verdana" w:hAnsi="Verdana"/>
          <w:color w:val="000000"/>
          <w:sz w:val="18"/>
          <w:szCs w:val="18"/>
          <w:lang w:val="en"/>
        </w:rPr>
        <w:t>Breitbart</w:t>
      </w:r>
      <w:proofErr w:type="spellEnd"/>
    </w:p>
    <w:p w:rsidR="00D37616" w:rsidRDefault="00D37616" w:rsidP="00D37616">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President of Argentina Cristina Fernandez has called for more UAE investments in Argentina, especially in the areas of industry, future energy, minerals and agricultural sector.</w:t>
      </w:r>
    </w:p>
    <w:p w:rsidR="00D37616" w:rsidRDefault="00152DB6" w:rsidP="00D37616">
      <w:pPr>
        <w:pStyle w:val="NormalWeb"/>
        <w:spacing w:after="0" w:line="240" w:lineRule="auto"/>
        <w:rPr>
          <w:rFonts w:ascii="Verdana" w:hAnsi="Verdana"/>
          <w:color w:val="000000"/>
          <w:sz w:val="18"/>
          <w:szCs w:val="18"/>
          <w:lang w:val="en"/>
        </w:rPr>
      </w:pPr>
      <w:hyperlink r:id="rId61" w:tgtFrame="_blank" w:history="1">
        <w:r w:rsidR="00D37616">
          <w:rPr>
            <w:rStyle w:val="Hyperlink"/>
            <w:rFonts w:ascii="Verdana" w:hAnsi="Verdana"/>
            <w:b/>
            <w:bCs/>
            <w:sz w:val="18"/>
            <w:szCs w:val="18"/>
            <w:lang w:val="en"/>
          </w:rPr>
          <w:t xml:space="preserve">How Social Entrepreneurship and Impact Investing Can Align to Drive Change: An Interview with </w:t>
        </w:r>
        <w:proofErr w:type="spellStart"/>
        <w:r w:rsidR="00D37616">
          <w:rPr>
            <w:rStyle w:val="Hyperlink"/>
            <w:rFonts w:ascii="Verdana" w:hAnsi="Verdana"/>
            <w:b/>
            <w:bCs/>
            <w:sz w:val="18"/>
            <w:szCs w:val="18"/>
            <w:lang w:val="en"/>
          </w:rPr>
          <w:t>Skoll's</w:t>
        </w:r>
        <w:proofErr w:type="spellEnd"/>
        <w:r w:rsidR="00D37616">
          <w:rPr>
            <w:rStyle w:val="Hyperlink"/>
            <w:rFonts w:ascii="Verdana" w:hAnsi="Verdana"/>
            <w:b/>
            <w:bCs/>
            <w:sz w:val="18"/>
            <w:szCs w:val="18"/>
            <w:lang w:val="en"/>
          </w:rPr>
          <w:t xml:space="preserve"> Edwin </w:t>
        </w:r>
        <w:proofErr w:type="spellStart"/>
        <w:r w:rsidR="00D37616">
          <w:rPr>
            <w:rStyle w:val="Hyperlink"/>
            <w:rFonts w:ascii="Verdana" w:hAnsi="Verdana"/>
            <w:b/>
            <w:bCs/>
            <w:sz w:val="18"/>
            <w:szCs w:val="18"/>
            <w:lang w:val="en"/>
          </w:rPr>
          <w:t>Ou</w:t>
        </w:r>
        <w:proofErr w:type="spellEnd"/>
      </w:hyperlink>
    </w:p>
    <w:p w:rsidR="00D37616" w:rsidRDefault="00D37616" w:rsidP="00D37616">
      <w:pPr>
        <w:pStyle w:val="NormalWeb"/>
        <w:spacing w:after="0" w:line="240" w:lineRule="auto"/>
        <w:rPr>
          <w:rFonts w:ascii="Verdana" w:hAnsi="Verdana"/>
          <w:color w:val="000000"/>
          <w:sz w:val="18"/>
          <w:szCs w:val="18"/>
          <w:lang w:val="en"/>
        </w:rPr>
      </w:pPr>
      <w:r>
        <w:rPr>
          <w:rStyle w:val="Emphasis"/>
          <w:rFonts w:ascii="Verdana" w:hAnsi="Verdana"/>
          <w:color w:val="000000"/>
          <w:sz w:val="18"/>
          <w:szCs w:val="18"/>
          <w:lang w:val="en"/>
        </w:rPr>
        <w:t>Forbes</w:t>
      </w:r>
    </w:p>
    <w:p w:rsidR="00D37616" w:rsidRDefault="00D37616" w:rsidP="00D37616">
      <w:pPr>
        <w:pStyle w:val="NormalWeb"/>
        <w:spacing w:after="0" w:line="240" w:lineRule="auto"/>
        <w:rPr>
          <w:rFonts w:ascii="Verdana" w:hAnsi="Verdana"/>
          <w:color w:val="000000"/>
          <w:sz w:val="18"/>
          <w:szCs w:val="18"/>
          <w:lang w:val="en"/>
        </w:rPr>
      </w:pPr>
      <w:r>
        <w:rPr>
          <w:rFonts w:ascii="Verdana" w:hAnsi="Verdana"/>
          <w:color w:val="000000"/>
          <w:sz w:val="18"/>
          <w:szCs w:val="18"/>
          <w:lang w:val="en"/>
        </w:rPr>
        <w:t xml:space="preserve">In December I traveled to Uganda and </w:t>
      </w:r>
      <w:proofErr w:type="spellStart"/>
      <w:r>
        <w:rPr>
          <w:rFonts w:ascii="Verdana" w:hAnsi="Verdana"/>
          <w:color w:val="000000"/>
          <w:sz w:val="18"/>
          <w:szCs w:val="18"/>
          <w:lang w:val="en"/>
        </w:rPr>
        <w:t>Tanzaniato</w:t>
      </w:r>
      <w:proofErr w:type="spellEnd"/>
      <w:r>
        <w:rPr>
          <w:rFonts w:ascii="Verdana" w:hAnsi="Verdana"/>
          <w:color w:val="000000"/>
          <w:sz w:val="18"/>
          <w:szCs w:val="18"/>
          <w:lang w:val="en"/>
        </w:rPr>
        <w:t xml:space="preserve"> meet with some fascinating social enterprises. Edwin </w:t>
      </w:r>
      <w:proofErr w:type="spellStart"/>
      <w:r>
        <w:rPr>
          <w:rFonts w:ascii="Verdana" w:hAnsi="Verdana"/>
          <w:color w:val="000000"/>
          <w:sz w:val="18"/>
          <w:szCs w:val="18"/>
          <w:lang w:val="en"/>
        </w:rPr>
        <w:t>Ou</w:t>
      </w:r>
      <w:proofErr w:type="spellEnd"/>
      <w:r>
        <w:rPr>
          <w:rFonts w:ascii="Verdana" w:hAnsi="Verdana"/>
          <w:color w:val="000000"/>
          <w:sz w:val="18"/>
          <w:szCs w:val="18"/>
          <w:lang w:val="en"/>
        </w:rPr>
        <w:t xml:space="preserve">, a principal of the </w:t>
      </w:r>
      <w:proofErr w:type="spellStart"/>
      <w:r>
        <w:rPr>
          <w:rFonts w:ascii="Verdana" w:hAnsi="Verdana"/>
          <w:color w:val="000000"/>
          <w:sz w:val="18"/>
          <w:szCs w:val="18"/>
          <w:lang w:val="en"/>
        </w:rPr>
        <w:t>Skoll</w:t>
      </w:r>
      <w:proofErr w:type="spellEnd"/>
      <w:r>
        <w:rPr>
          <w:rFonts w:ascii="Verdana" w:hAnsi="Verdana"/>
          <w:color w:val="000000"/>
          <w:sz w:val="18"/>
          <w:szCs w:val="18"/>
          <w:lang w:val="en"/>
        </w:rPr>
        <w:t xml:space="preserve"> Foundation’s portfolio, and I had an especially long chat on these themes. As I found his thoughts rather illuminating, I’m posting them in my blog - Willy Foote.</w:t>
      </w:r>
    </w:p>
    <w:p w:rsidR="00D37616" w:rsidRDefault="00D37616" w:rsidP="00B84AB9">
      <w:pPr>
        <w:spacing w:after="0"/>
        <w:rPr>
          <w:b/>
          <w:lang w:val="en"/>
        </w:rPr>
      </w:pPr>
    </w:p>
    <w:p w:rsidR="00D37616" w:rsidRDefault="00D37616" w:rsidP="00B84AB9">
      <w:pPr>
        <w:spacing w:after="0"/>
        <w:rPr>
          <w:b/>
          <w:lang w:val="en"/>
        </w:rPr>
      </w:pPr>
    </w:p>
    <w:p w:rsidR="00D37616" w:rsidRDefault="00D37616" w:rsidP="00B84AB9">
      <w:pPr>
        <w:spacing w:after="0"/>
        <w:rPr>
          <w:b/>
          <w:lang w:val="en"/>
        </w:rPr>
      </w:pPr>
    </w:p>
    <w:p w:rsidR="00D37616" w:rsidRDefault="00D37616" w:rsidP="00B84AB9">
      <w:pPr>
        <w:spacing w:after="0"/>
        <w:rPr>
          <w:b/>
          <w:lang w:val="en"/>
        </w:rPr>
      </w:pPr>
    </w:p>
    <w:p w:rsidR="00D37616" w:rsidRDefault="00D37616" w:rsidP="00B84AB9">
      <w:pPr>
        <w:spacing w:after="0"/>
        <w:rPr>
          <w:b/>
          <w:lang w:val="en"/>
        </w:rPr>
      </w:pPr>
    </w:p>
    <w:p w:rsidR="00D37616" w:rsidRPr="00D37616" w:rsidRDefault="00D37616" w:rsidP="00B84AB9">
      <w:pPr>
        <w:spacing w:after="0"/>
        <w:rPr>
          <w:b/>
          <w:lang w:val="en"/>
        </w:rPr>
      </w:pPr>
    </w:p>
    <w:p w:rsidR="003443B7" w:rsidRDefault="003443B7" w:rsidP="00B84AB9">
      <w:pPr>
        <w:spacing w:after="0"/>
        <w:rPr>
          <w:b/>
        </w:rPr>
      </w:pPr>
      <w:r>
        <w:rPr>
          <w:b/>
        </w:rPr>
        <w:t>January 15, 2013</w:t>
      </w:r>
    </w:p>
    <w:p w:rsidR="003443B7" w:rsidRDefault="003443B7" w:rsidP="003443B7">
      <w:pPr>
        <w:pStyle w:val="NormalWeb"/>
        <w:spacing w:before="0" w:beforeAutospacing="0" w:after="0" w:line="240" w:lineRule="auto"/>
        <w:rPr>
          <w:rStyle w:val="Strong"/>
          <w:rFonts w:ascii="Verdana" w:hAnsi="Verdana"/>
          <w:color w:val="000000"/>
          <w:sz w:val="16"/>
          <w:szCs w:val="18"/>
          <w:lang w:val="en"/>
        </w:rPr>
      </w:pPr>
    </w:p>
    <w:p w:rsidR="003443B7" w:rsidRPr="003443B7" w:rsidRDefault="00152DB6" w:rsidP="003443B7">
      <w:pPr>
        <w:pStyle w:val="NormalWeb"/>
        <w:spacing w:before="0" w:beforeAutospacing="0" w:after="0" w:line="240" w:lineRule="auto"/>
        <w:rPr>
          <w:rFonts w:ascii="Verdana" w:hAnsi="Verdana"/>
          <w:color w:val="000000"/>
          <w:sz w:val="16"/>
          <w:szCs w:val="18"/>
          <w:lang w:val="en"/>
        </w:rPr>
      </w:pPr>
      <w:hyperlink r:id="rId62" w:tgtFrame="_blank" w:history="1">
        <w:proofErr w:type="spellStart"/>
        <w:r w:rsidR="003443B7" w:rsidRPr="003443B7">
          <w:rPr>
            <w:rStyle w:val="Hyperlink"/>
            <w:rFonts w:ascii="Verdana" w:hAnsi="Verdana"/>
            <w:b/>
            <w:bCs/>
            <w:sz w:val="16"/>
            <w:szCs w:val="18"/>
            <w:lang w:val="en"/>
          </w:rPr>
          <w:t>Chinalco</w:t>
        </w:r>
        <w:proofErr w:type="spellEnd"/>
        <w:r w:rsidR="003443B7" w:rsidRPr="003443B7">
          <w:rPr>
            <w:rStyle w:val="Hyperlink"/>
            <w:rFonts w:ascii="Verdana" w:hAnsi="Verdana"/>
            <w:b/>
            <w:bCs/>
            <w:sz w:val="16"/>
            <w:szCs w:val="18"/>
            <w:lang w:val="en"/>
          </w:rPr>
          <w:t xml:space="preserve"> Said to Float Peruvian Copper Mine</w:t>
        </w:r>
      </w:hyperlink>
      <w:r w:rsidR="003443B7" w:rsidRPr="003443B7">
        <w:rPr>
          <w:rStyle w:val="Strong"/>
          <w:rFonts w:ascii="Verdana" w:hAnsi="Verdana"/>
          <w:color w:val="000000"/>
          <w:sz w:val="16"/>
          <w:szCs w:val="18"/>
          <w:lang w:val="en"/>
        </w:rPr>
        <w:t xml:space="preserve"> </w:t>
      </w:r>
      <w:r w:rsidR="003443B7" w:rsidRPr="003443B7">
        <w:rPr>
          <w:rStyle w:val="Strong"/>
          <w:rFonts w:ascii="MS Gothic" w:eastAsia="MS Gothic" w:hAnsi="MS Gothic" w:cs="MS Gothic" w:hint="eastAsia"/>
          <w:color w:val="000000"/>
          <w:sz w:val="16"/>
          <w:szCs w:val="18"/>
          <w:lang w:val="en"/>
        </w:rPr>
        <w:t> </w:t>
      </w:r>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Style w:val="Emphasis"/>
          <w:rFonts w:ascii="Verdana" w:hAnsi="Verdana"/>
          <w:color w:val="000000"/>
          <w:sz w:val="16"/>
          <w:szCs w:val="18"/>
          <w:lang w:val="en"/>
        </w:rPr>
        <w:t>The China Perspective</w:t>
      </w:r>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Fonts w:ascii="Verdana" w:hAnsi="Verdana"/>
          <w:color w:val="000000"/>
          <w:sz w:val="16"/>
          <w:szCs w:val="18"/>
          <w:lang w:val="en"/>
        </w:rPr>
        <w:t xml:space="preserve">Aluminum Corporation of China Ltd, commonly known as </w:t>
      </w:r>
      <w:proofErr w:type="spellStart"/>
      <w:r w:rsidRPr="003443B7">
        <w:rPr>
          <w:rFonts w:ascii="Verdana" w:hAnsi="Verdana"/>
          <w:color w:val="000000"/>
          <w:sz w:val="16"/>
          <w:szCs w:val="18"/>
          <w:lang w:val="en"/>
        </w:rPr>
        <w:t>Chinalco</w:t>
      </w:r>
      <w:proofErr w:type="spellEnd"/>
      <w:r w:rsidRPr="003443B7">
        <w:rPr>
          <w:rFonts w:ascii="Verdana" w:hAnsi="Verdana"/>
          <w:color w:val="000000"/>
          <w:sz w:val="16"/>
          <w:szCs w:val="18"/>
          <w:lang w:val="en"/>
        </w:rPr>
        <w:t xml:space="preserve">, plans to list its </w:t>
      </w:r>
      <w:proofErr w:type="spellStart"/>
      <w:r w:rsidRPr="003443B7">
        <w:rPr>
          <w:rFonts w:ascii="Verdana" w:hAnsi="Verdana"/>
          <w:color w:val="000000"/>
          <w:sz w:val="16"/>
          <w:szCs w:val="18"/>
          <w:lang w:val="en"/>
        </w:rPr>
        <w:t>Toromocho</w:t>
      </w:r>
      <w:proofErr w:type="spellEnd"/>
      <w:r w:rsidRPr="003443B7">
        <w:rPr>
          <w:rFonts w:ascii="Verdana" w:hAnsi="Verdana"/>
          <w:color w:val="000000"/>
          <w:sz w:val="16"/>
          <w:szCs w:val="18"/>
          <w:lang w:val="en"/>
        </w:rPr>
        <w:t xml:space="preserve"> copper assets in Peru at the Hong Kong Stock Exchange and raise $1 billion this year, an official responsible for the company's offshore operations said. </w:t>
      </w:r>
      <w:proofErr w:type="spellStart"/>
      <w:r w:rsidRPr="003443B7">
        <w:rPr>
          <w:rFonts w:ascii="Verdana" w:hAnsi="Verdana"/>
          <w:color w:val="000000"/>
          <w:sz w:val="16"/>
          <w:szCs w:val="18"/>
          <w:lang w:val="en"/>
        </w:rPr>
        <w:t>Toromocho</w:t>
      </w:r>
      <w:proofErr w:type="spellEnd"/>
      <w:r w:rsidRPr="003443B7">
        <w:rPr>
          <w:rFonts w:ascii="Verdana" w:hAnsi="Verdana"/>
          <w:color w:val="000000"/>
          <w:sz w:val="16"/>
          <w:szCs w:val="18"/>
          <w:lang w:val="en"/>
        </w:rPr>
        <w:t xml:space="preserve"> mine, which holds 12 million tons of reserves that are equivalent to 19% of China's total copper deposits, requires as much as $2.2 billion in investments from </w:t>
      </w:r>
      <w:proofErr w:type="spellStart"/>
      <w:r w:rsidRPr="003443B7">
        <w:rPr>
          <w:rFonts w:ascii="Verdana" w:hAnsi="Verdana"/>
          <w:color w:val="000000"/>
          <w:sz w:val="16"/>
          <w:szCs w:val="18"/>
          <w:lang w:val="en"/>
        </w:rPr>
        <w:t>Chinalco</w:t>
      </w:r>
      <w:proofErr w:type="spellEnd"/>
      <w:r w:rsidRPr="003443B7">
        <w:rPr>
          <w:rFonts w:ascii="Verdana" w:hAnsi="Verdana"/>
          <w:color w:val="000000"/>
          <w:sz w:val="16"/>
          <w:szCs w:val="18"/>
          <w:lang w:val="en"/>
        </w:rPr>
        <w:t>.</w:t>
      </w:r>
    </w:p>
    <w:p w:rsidR="003443B7" w:rsidRDefault="003443B7" w:rsidP="003443B7">
      <w:pPr>
        <w:pStyle w:val="NormalWeb"/>
        <w:spacing w:before="0" w:beforeAutospacing="0" w:after="0" w:line="240" w:lineRule="auto"/>
        <w:rPr>
          <w:rStyle w:val="Strong"/>
          <w:rFonts w:ascii="Verdana" w:hAnsi="Verdana"/>
          <w:color w:val="000000"/>
          <w:sz w:val="16"/>
          <w:szCs w:val="18"/>
          <w:lang w:val="en"/>
        </w:rPr>
      </w:pPr>
    </w:p>
    <w:p w:rsidR="003443B7" w:rsidRPr="003443B7" w:rsidRDefault="00152DB6" w:rsidP="003443B7">
      <w:pPr>
        <w:pStyle w:val="NormalWeb"/>
        <w:spacing w:before="0" w:beforeAutospacing="0" w:after="0" w:line="240" w:lineRule="auto"/>
        <w:rPr>
          <w:rFonts w:ascii="Verdana" w:hAnsi="Verdana"/>
          <w:color w:val="000000"/>
          <w:sz w:val="16"/>
          <w:szCs w:val="18"/>
          <w:lang w:val="en"/>
        </w:rPr>
      </w:pPr>
      <w:hyperlink r:id="rId63" w:tgtFrame="_blank" w:history="1">
        <w:r w:rsidR="003443B7" w:rsidRPr="003443B7">
          <w:rPr>
            <w:rStyle w:val="Hyperlink"/>
            <w:rFonts w:ascii="Verdana" w:hAnsi="Verdana"/>
            <w:b/>
            <w:bCs/>
            <w:sz w:val="16"/>
            <w:szCs w:val="18"/>
            <w:lang w:val="en"/>
          </w:rPr>
          <w:t>Bolivia and China Partner to Make Lithium Batteries</w:t>
        </w:r>
      </w:hyperlink>
    </w:p>
    <w:p w:rsidR="003443B7" w:rsidRPr="003443B7" w:rsidRDefault="003443B7" w:rsidP="003443B7">
      <w:pPr>
        <w:pStyle w:val="NormalWeb"/>
        <w:spacing w:before="0" w:beforeAutospacing="0" w:after="0" w:line="240" w:lineRule="auto"/>
        <w:rPr>
          <w:rFonts w:ascii="Verdana" w:hAnsi="Verdana"/>
          <w:color w:val="000000"/>
          <w:sz w:val="16"/>
          <w:szCs w:val="18"/>
          <w:lang w:val="en"/>
        </w:rPr>
      </w:pPr>
      <w:proofErr w:type="spellStart"/>
      <w:r w:rsidRPr="003443B7">
        <w:rPr>
          <w:rStyle w:val="Emphasis"/>
          <w:rFonts w:ascii="Verdana" w:hAnsi="Verdana"/>
          <w:color w:val="000000"/>
          <w:sz w:val="16"/>
          <w:szCs w:val="18"/>
          <w:lang w:val="en"/>
        </w:rPr>
        <w:t>Hispanically</w:t>
      </w:r>
      <w:proofErr w:type="spellEnd"/>
      <w:r w:rsidRPr="003443B7">
        <w:rPr>
          <w:rStyle w:val="Emphasis"/>
          <w:rFonts w:ascii="Verdana" w:hAnsi="Verdana"/>
          <w:color w:val="000000"/>
          <w:sz w:val="16"/>
          <w:szCs w:val="18"/>
          <w:lang w:val="en"/>
        </w:rPr>
        <w:t xml:space="preserve"> Speaking News</w:t>
      </w:r>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Fonts w:ascii="Verdana" w:hAnsi="Verdana"/>
          <w:color w:val="000000"/>
          <w:sz w:val="16"/>
          <w:szCs w:val="18"/>
          <w:lang w:val="en"/>
        </w:rPr>
        <w:t xml:space="preserve">Bolivia will receive a $2.9 million Chinese-made pilot plant for manufacturing lithium-ion batteries in the next few weeks, with production expected to start up in the second half of this year, a government official said. The pilot plant will be shipped in the next few days and should arrive in the South American country in March, </w:t>
      </w:r>
      <w:proofErr w:type="spellStart"/>
      <w:r w:rsidRPr="003443B7">
        <w:rPr>
          <w:rFonts w:ascii="Verdana" w:hAnsi="Verdana"/>
          <w:color w:val="000000"/>
          <w:sz w:val="16"/>
          <w:szCs w:val="18"/>
          <w:lang w:val="en"/>
        </w:rPr>
        <w:t>Corporacion</w:t>
      </w:r>
      <w:proofErr w:type="spellEnd"/>
      <w:r w:rsidRPr="003443B7">
        <w:rPr>
          <w:rFonts w:ascii="Verdana" w:hAnsi="Verdana"/>
          <w:color w:val="000000"/>
          <w:sz w:val="16"/>
          <w:szCs w:val="18"/>
          <w:lang w:val="en"/>
        </w:rPr>
        <w:t xml:space="preserve"> </w:t>
      </w:r>
      <w:proofErr w:type="spellStart"/>
      <w:r w:rsidRPr="003443B7">
        <w:rPr>
          <w:rFonts w:ascii="Verdana" w:hAnsi="Verdana"/>
          <w:color w:val="000000"/>
          <w:sz w:val="16"/>
          <w:szCs w:val="18"/>
          <w:lang w:val="en"/>
        </w:rPr>
        <w:t>Minera</w:t>
      </w:r>
      <w:proofErr w:type="spellEnd"/>
      <w:r w:rsidRPr="003443B7">
        <w:rPr>
          <w:rFonts w:ascii="Verdana" w:hAnsi="Verdana"/>
          <w:color w:val="000000"/>
          <w:sz w:val="16"/>
          <w:szCs w:val="18"/>
          <w:lang w:val="en"/>
        </w:rPr>
        <w:t xml:space="preserve"> de Bolivia official Luis Alberto </w:t>
      </w:r>
      <w:proofErr w:type="spellStart"/>
      <w:r w:rsidRPr="003443B7">
        <w:rPr>
          <w:rFonts w:ascii="Verdana" w:hAnsi="Verdana"/>
          <w:color w:val="000000"/>
          <w:sz w:val="16"/>
          <w:szCs w:val="18"/>
          <w:lang w:val="en"/>
        </w:rPr>
        <w:t>Echazu</w:t>
      </w:r>
      <w:proofErr w:type="spellEnd"/>
      <w:r w:rsidRPr="003443B7">
        <w:rPr>
          <w:rFonts w:ascii="Verdana" w:hAnsi="Verdana"/>
          <w:color w:val="000000"/>
          <w:sz w:val="16"/>
          <w:szCs w:val="18"/>
          <w:lang w:val="en"/>
        </w:rPr>
        <w:t xml:space="preserve"> told state media. The plant will be used to train Bolivian technicians, who will learn how to operate an industrial plant that will be constructed in the future.</w:t>
      </w:r>
    </w:p>
    <w:p w:rsidR="003443B7" w:rsidRDefault="003443B7" w:rsidP="003443B7">
      <w:pPr>
        <w:pStyle w:val="NormalWeb"/>
        <w:spacing w:before="0" w:beforeAutospacing="0" w:after="0" w:line="240" w:lineRule="auto"/>
        <w:rPr>
          <w:rStyle w:val="Strong"/>
          <w:rFonts w:ascii="Verdana" w:hAnsi="Verdana"/>
          <w:color w:val="000000"/>
          <w:sz w:val="16"/>
          <w:szCs w:val="18"/>
          <w:lang w:val="en"/>
        </w:rPr>
      </w:pPr>
    </w:p>
    <w:p w:rsidR="003443B7" w:rsidRPr="003443B7" w:rsidRDefault="00152DB6" w:rsidP="003443B7">
      <w:pPr>
        <w:pStyle w:val="NormalWeb"/>
        <w:spacing w:before="0" w:beforeAutospacing="0" w:after="0" w:line="240" w:lineRule="auto"/>
        <w:rPr>
          <w:rFonts w:ascii="Verdana" w:hAnsi="Verdana"/>
          <w:color w:val="000000"/>
          <w:sz w:val="16"/>
          <w:szCs w:val="18"/>
          <w:lang w:val="en"/>
        </w:rPr>
      </w:pPr>
      <w:hyperlink r:id="rId64" w:tgtFrame="_blank" w:history="1">
        <w:r w:rsidR="003443B7" w:rsidRPr="003443B7">
          <w:rPr>
            <w:rStyle w:val="Hyperlink"/>
            <w:rFonts w:ascii="Verdana" w:hAnsi="Verdana"/>
            <w:b/>
            <w:bCs/>
            <w:sz w:val="16"/>
            <w:szCs w:val="18"/>
            <w:lang w:val="en"/>
          </w:rPr>
          <w:t>SMBC's big Mexican project finance deal shows Japan banks' global might</w:t>
        </w:r>
      </w:hyperlink>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Style w:val="Emphasis"/>
          <w:rFonts w:ascii="Verdana" w:hAnsi="Verdana"/>
          <w:color w:val="000000"/>
          <w:sz w:val="16"/>
          <w:szCs w:val="18"/>
          <w:lang w:val="en"/>
        </w:rPr>
        <w:t>Nikkei</w:t>
      </w:r>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Fonts w:ascii="Verdana" w:hAnsi="Verdana"/>
          <w:color w:val="000000"/>
          <w:sz w:val="16"/>
          <w:szCs w:val="18"/>
          <w:lang w:val="en"/>
        </w:rPr>
        <w:t xml:space="preserve">Sumitomo Mitsui Banking Corp.'s leading role in a recent project finance deal for a Mexican petrochemical plant is an indicator of Japanese banks increasing presence in the project finance world. Sumitomo Mitsui on Dec. 20 concluded arranging the $3.2 billion package. It is Mexico's largest-ever project finance deal, involving 17 global banks and public financial institutions. It is rare for a Japanese bank to play the leading role in arranging a project finance package for a large undertaking that does not have Japanese government and corporate participation. The plant will be built in southern Mexico by </w:t>
      </w:r>
      <w:proofErr w:type="spellStart"/>
      <w:r w:rsidRPr="003443B7">
        <w:rPr>
          <w:rFonts w:ascii="Verdana" w:hAnsi="Verdana"/>
          <w:color w:val="000000"/>
          <w:sz w:val="16"/>
          <w:szCs w:val="18"/>
          <w:lang w:val="en"/>
        </w:rPr>
        <w:t>Grupo</w:t>
      </w:r>
      <w:proofErr w:type="spellEnd"/>
      <w:r w:rsidRPr="003443B7">
        <w:rPr>
          <w:rFonts w:ascii="Verdana" w:hAnsi="Verdana"/>
          <w:color w:val="000000"/>
          <w:sz w:val="16"/>
          <w:szCs w:val="18"/>
          <w:lang w:val="en"/>
        </w:rPr>
        <w:t xml:space="preserve"> </w:t>
      </w:r>
      <w:proofErr w:type="spellStart"/>
      <w:r w:rsidRPr="003443B7">
        <w:rPr>
          <w:rFonts w:ascii="Verdana" w:hAnsi="Verdana"/>
          <w:color w:val="000000"/>
          <w:sz w:val="16"/>
          <w:szCs w:val="18"/>
          <w:lang w:val="en"/>
        </w:rPr>
        <w:t>Idesa</w:t>
      </w:r>
      <w:proofErr w:type="spellEnd"/>
      <w:r w:rsidRPr="003443B7">
        <w:rPr>
          <w:rFonts w:ascii="Verdana" w:hAnsi="Verdana"/>
          <w:color w:val="000000"/>
          <w:sz w:val="16"/>
          <w:szCs w:val="18"/>
          <w:lang w:val="en"/>
        </w:rPr>
        <w:t xml:space="preserve"> SA, a major Mexican petrochemical firm, and </w:t>
      </w:r>
      <w:proofErr w:type="spellStart"/>
      <w:r w:rsidRPr="003443B7">
        <w:rPr>
          <w:rFonts w:ascii="Verdana" w:hAnsi="Verdana"/>
          <w:color w:val="000000"/>
          <w:sz w:val="16"/>
          <w:szCs w:val="18"/>
          <w:lang w:val="en"/>
        </w:rPr>
        <w:t>Braskem</w:t>
      </w:r>
      <w:proofErr w:type="spellEnd"/>
      <w:r w:rsidRPr="003443B7">
        <w:rPr>
          <w:rFonts w:ascii="Verdana" w:hAnsi="Verdana"/>
          <w:color w:val="000000"/>
          <w:sz w:val="16"/>
          <w:szCs w:val="18"/>
          <w:lang w:val="en"/>
        </w:rPr>
        <w:t xml:space="preserve"> SA, Brazil's largest petrochemical company.</w:t>
      </w:r>
    </w:p>
    <w:p w:rsidR="003443B7" w:rsidRDefault="003443B7" w:rsidP="003443B7">
      <w:pPr>
        <w:pStyle w:val="NormalWeb"/>
        <w:spacing w:before="0" w:beforeAutospacing="0" w:after="0" w:line="240" w:lineRule="auto"/>
        <w:rPr>
          <w:rStyle w:val="Strong"/>
          <w:rFonts w:ascii="Verdana" w:hAnsi="Verdana"/>
          <w:color w:val="000000"/>
          <w:sz w:val="16"/>
          <w:szCs w:val="18"/>
          <w:lang w:val="en"/>
        </w:rPr>
      </w:pPr>
    </w:p>
    <w:p w:rsidR="003443B7" w:rsidRPr="003443B7" w:rsidRDefault="00152DB6" w:rsidP="003443B7">
      <w:pPr>
        <w:pStyle w:val="NormalWeb"/>
        <w:spacing w:before="0" w:beforeAutospacing="0" w:after="0" w:line="240" w:lineRule="auto"/>
        <w:rPr>
          <w:rFonts w:ascii="Verdana" w:hAnsi="Verdana"/>
          <w:color w:val="000000"/>
          <w:sz w:val="16"/>
          <w:szCs w:val="18"/>
          <w:lang w:val="en"/>
        </w:rPr>
      </w:pPr>
      <w:hyperlink r:id="rId65" w:tgtFrame="_blank" w:history="1">
        <w:r w:rsidR="003443B7" w:rsidRPr="003443B7">
          <w:rPr>
            <w:rStyle w:val="Hyperlink"/>
            <w:rFonts w:ascii="Verdana" w:hAnsi="Verdana"/>
            <w:b/>
            <w:bCs/>
            <w:sz w:val="16"/>
            <w:szCs w:val="18"/>
            <w:lang w:val="en"/>
          </w:rPr>
          <w:t xml:space="preserve">Mitsui </w:t>
        </w:r>
        <w:proofErr w:type="gramStart"/>
        <w:r w:rsidR="003443B7" w:rsidRPr="003443B7">
          <w:rPr>
            <w:rStyle w:val="Hyperlink"/>
            <w:rFonts w:ascii="Verdana" w:hAnsi="Verdana"/>
            <w:b/>
            <w:bCs/>
            <w:sz w:val="16"/>
            <w:szCs w:val="18"/>
            <w:lang w:val="en"/>
          </w:rPr>
          <w:t>To</w:t>
        </w:r>
        <w:proofErr w:type="gramEnd"/>
        <w:r w:rsidR="003443B7" w:rsidRPr="003443B7">
          <w:rPr>
            <w:rStyle w:val="Hyperlink"/>
            <w:rFonts w:ascii="Verdana" w:hAnsi="Verdana"/>
            <w:b/>
            <w:bCs/>
            <w:sz w:val="16"/>
            <w:szCs w:val="18"/>
            <w:lang w:val="en"/>
          </w:rPr>
          <w:t xml:space="preserve"> Buy Up To 30% Stake In Ops Of Spain's </w:t>
        </w:r>
        <w:proofErr w:type="spellStart"/>
        <w:r w:rsidR="003443B7" w:rsidRPr="003443B7">
          <w:rPr>
            <w:rStyle w:val="Hyperlink"/>
            <w:rFonts w:ascii="Verdana" w:hAnsi="Verdana"/>
            <w:b/>
            <w:bCs/>
            <w:sz w:val="16"/>
            <w:szCs w:val="18"/>
            <w:lang w:val="en"/>
          </w:rPr>
          <w:t>Gestamp</w:t>
        </w:r>
        <w:proofErr w:type="spellEnd"/>
        <w:r w:rsidR="003443B7" w:rsidRPr="003443B7">
          <w:rPr>
            <w:rStyle w:val="Hyperlink"/>
            <w:rFonts w:ascii="Verdana" w:hAnsi="Verdana"/>
            <w:b/>
            <w:bCs/>
            <w:sz w:val="16"/>
            <w:szCs w:val="18"/>
            <w:lang w:val="en"/>
          </w:rPr>
          <w:t xml:space="preserve"> </w:t>
        </w:r>
        <w:proofErr w:type="spellStart"/>
        <w:r w:rsidR="003443B7" w:rsidRPr="003443B7">
          <w:rPr>
            <w:rStyle w:val="Hyperlink"/>
            <w:rFonts w:ascii="Verdana" w:hAnsi="Verdana"/>
            <w:b/>
            <w:bCs/>
            <w:sz w:val="16"/>
            <w:szCs w:val="18"/>
            <w:lang w:val="en"/>
          </w:rPr>
          <w:t>Automocion</w:t>
        </w:r>
        <w:proofErr w:type="spellEnd"/>
      </w:hyperlink>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Style w:val="Emphasis"/>
          <w:rFonts w:ascii="Verdana" w:hAnsi="Verdana"/>
          <w:color w:val="000000"/>
          <w:sz w:val="16"/>
          <w:szCs w:val="18"/>
          <w:lang w:val="en"/>
        </w:rPr>
        <w:t>Nikkei</w:t>
      </w:r>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Fonts w:ascii="Verdana" w:hAnsi="Verdana"/>
          <w:color w:val="000000"/>
          <w:sz w:val="16"/>
          <w:szCs w:val="18"/>
          <w:lang w:val="en"/>
        </w:rPr>
        <w:t xml:space="preserve">Mitsui &amp; Co signed an accord to invest about 300 million euros (33 billion yen) to buy a stake of up to 30% in automotive parts maker </w:t>
      </w:r>
      <w:proofErr w:type="spellStart"/>
      <w:r w:rsidRPr="003443B7">
        <w:rPr>
          <w:rFonts w:ascii="Verdana" w:hAnsi="Verdana"/>
          <w:color w:val="000000"/>
          <w:sz w:val="16"/>
          <w:szCs w:val="18"/>
          <w:lang w:val="en"/>
        </w:rPr>
        <w:t>Gestamp</w:t>
      </w:r>
      <w:proofErr w:type="spellEnd"/>
      <w:r w:rsidRPr="003443B7">
        <w:rPr>
          <w:rFonts w:ascii="Verdana" w:hAnsi="Verdana"/>
          <w:color w:val="000000"/>
          <w:sz w:val="16"/>
          <w:szCs w:val="18"/>
          <w:lang w:val="en"/>
        </w:rPr>
        <w:t xml:space="preserve"> </w:t>
      </w:r>
      <w:proofErr w:type="spellStart"/>
      <w:r w:rsidRPr="003443B7">
        <w:rPr>
          <w:rFonts w:ascii="Verdana" w:hAnsi="Verdana"/>
          <w:color w:val="000000"/>
          <w:sz w:val="16"/>
          <w:szCs w:val="18"/>
          <w:lang w:val="en"/>
        </w:rPr>
        <w:t>Automocion</w:t>
      </w:r>
      <w:proofErr w:type="spellEnd"/>
      <w:r w:rsidRPr="003443B7">
        <w:rPr>
          <w:rFonts w:ascii="Verdana" w:hAnsi="Verdana"/>
          <w:color w:val="000000"/>
          <w:sz w:val="16"/>
          <w:szCs w:val="18"/>
          <w:lang w:val="en"/>
        </w:rPr>
        <w:t xml:space="preserve"> S.L.'s business operations in the Americas. The Japanese trading house said it will secure a 15% stake in the Spanish firm's operations in the Americas through a new share buy. In addition, Mitsui will provide loans that can be converted into common shares. </w:t>
      </w:r>
      <w:proofErr w:type="spellStart"/>
      <w:r w:rsidRPr="003443B7">
        <w:rPr>
          <w:rFonts w:ascii="Verdana" w:hAnsi="Verdana"/>
          <w:color w:val="000000"/>
          <w:sz w:val="16"/>
          <w:szCs w:val="18"/>
          <w:lang w:val="en"/>
        </w:rPr>
        <w:t>Gestamp</w:t>
      </w:r>
      <w:proofErr w:type="spellEnd"/>
      <w:r w:rsidRPr="003443B7">
        <w:rPr>
          <w:rFonts w:ascii="Verdana" w:hAnsi="Verdana"/>
          <w:color w:val="000000"/>
          <w:sz w:val="16"/>
          <w:szCs w:val="18"/>
          <w:lang w:val="en"/>
        </w:rPr>
        <w:t xml:space="preserve"> </w:t>
      </w:r>
      <w:proofErr w:type="spellStart"/>
      <w:r w:rsidRPr="003443B7">
        <w:rPr>
          <w:rFonts w:ascii="Verdana" w:hAnsi="Verdana"/>
          <w:color w:val="000000"/>
          <w:sz w:val="16"/>
          <w:szCs w:val="18"/>
          <w:lang w:val="en"/>
        </w:rPr>
        <w:t>Automocion</w:t>
      </w:r>
      <w:proofErr w:type="spellEnd"/>
      <w:r w:rsidRPr="003443B7">
        <w:rPr>
          <w:rFonts w:ascii="Verdana" w:hAnsi="Verdana"/>
          <w:color w:val="000000"/>
          <w:sz w:val="16"/>
          <w:szCs w:val="18"/>
          <w:lang w:val="en"/>
        </w:rPr>
        <w:t xml:space="preserve"> operates 15 plants in the U.S., Mexico, Brazil and Argentina. Mitsui said combined auto output in the countries is expected to grow 6% annually on average to exceed 20 million vehicles in 2016 compared with 15 million vehicles in 2011.</w:t>
      </w:r>
    </w:p>
    <w:p w:rsidR="003443B7" w:rsidRDefault="003443B7" w:rsidP="003443B7">
      <w:pPr>
        <w:pStyle w:val="NormalWeb"/>
        <w:spacing w:before="0" w:beforeAutospacing="0" w:after="0" w:line="240" w:lineRule="auto"/>
        <w:rPr>
          <w:rStyle w:val="Strong"/>
          <w:rFonts w:ascii="Verdana" w:hAnsi="Verdana"/>
          <w:color w:val="000000"/>
          <w:sz w:val="16"/>
          <w:szCs w:val="18"/>
          <w:lang w:val="en"/>
        </w:rPr>
      </w:pPr>
    </w:p>
    <w:p w:rsidR="003443B7" w:rsidRPr="003443B7" w:rsidRDefault="00152DB6" w:rsidP="003443B7">
      <w:pPr>
        <w:pStyle w:val="NormalWeb"/>
        <w:spacing w:before="0" w:beforeAutospacing="0" w:after="0" w:line="240" w:lineRule="auto"/>
        <w:rPr>
          <w:rFonts w:ascii="Verdana" w:hAnsi="Verdana"/>
          <w:color w:val="000000"/>
          <w:sz w:val="16"/>
          <w:szCs w:val="18"/>
          <w:lang w:val="en"/>
        </w:rPr>
      </w:pPr>
      <w:hyperlink r:id="rId66" w:tgtFrame="_blank" w:history="1">
        <w:r w:rsidR="003443B7" w:rsidRPr="003443B7">
          <w:rPr>
            <w:rStyle w:val="Hyperlink"/>
            <w:rFonts w:ascii="Verdana" w:hAnsi="Verdana"/>
            <w:b/>
            <w:bCs/>
            <w:sz w:val="16"/>
            <w:szCs w:val="18"/>
            <w:lang w:val="en"/>
          </w:rPr>
          <w:t xml:space="preserve">Toshiba Buys Shaw Group's 20% Stake </w:t>
        </w:r>
        <w:proofErr w:type="gramStart"/>
        <w:r w:rsidR="003443B7" w:rsidRPr="003443B7">
          <w:rPr>
            <w:rStyle w:val="Hyperlink"/>
            <w:rFonts w:ascii="Verdana" w:hAnsi="Verdana"/>
            <w:b/>
            <w:bCs/>
            <w:sz w:val="16"/>
            <w:szCs w:val="18"/>
            <w:lang w:val="en"/>
          </w:rPr>
          <w:t>In</w:t>
        </w:r>
        <w:proofErr w:type="gramEnd"/>
        <w:r w:rsidR="003443B7" w:rsidRPr="003443B7">
          <w:rPr>
            <w:rStyle w:val="Hyperlink"/>
            <w:rFonts w:ascii="Verdana" w:hAnsi="Verdana"/>
            <w:b/>
            <w:bCs/>
            <w:sz w:val="16"/>
            <w:szCs w:val="18"/>
            <w:lang w:val="en"/>
          </w:rPr>
          <w:t xml:space="preserve"> Westinghouse For Y125bn</w:t>
        </w:r>
      </w:hyperlink>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Style w:val="Emphasis"/>
          <w:rFonts w:ascii="Verdana" w:hAnsi="Verdana"/>
          <w:color w:val="000000"/>
          <w:sz w:val="16"/>
          <w:szCs w:val="18"/>
          <w:lang w:val="en"/>
        </w:rPr>
        <w:t>Nikkei</w:t>
      </w:r>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Fonts w:ascii="Verdana" w:hAnsi="Verdana"/>
          <w:color w:val="000000"/>
          <w:sz w:val="16"/>
          <w:szCs w:val="18"/>
          <w:lang w:val="en"/>
        </w:rPr>
        <w:t>Toshiba Corp. said Monday that it has bought additional shares in Westinghouse Electric Co. for about Y125 billion ($1.3 billion), boosting its stake in the U.S. nuclear-power unit to 87%. Last month Toshiba President Norio Sasaki said his company was negotiating with three parties to sell up to 16% of Westinghouse. Mr. Sasaki said the buyer would be a strategic investment partner able to help Toshiba establish "a firmer footing" in its target markets, which include the U.S., China, Finland, the U.K., Brazil and India.</w:t>
      </w:r>
    </w:p>
    <w:p w:rsidR="003443B7" w:rsidRDefault="003443B7" w:rsidP="003443B7">
      <w:pPr>
        <w:pStyle w:val="NormalWeb"/>
        <w:spacing w:before="0" w:beforeAutospacing="0" w:after="0" w:line="240" w:lineRule="auto"/>
        <w:rPr>
          <w:rStyle w:val="Strong"/>
          <w:rFonts w:ascii="Verdana" w:hAnsi="Verdana"/>
          <w:color w:val="000000"/>
          <w:sz w:val="16"/>
          <w:szCs w:val="18"/>
          <w:lang w:val="en"/>
        </w:rPr>
      </w:pPr>
    </w:p>
    <w:p w:rsidR="003443B7" w:rsidRPr="003443B7" w:rsidRDefault="00152DB6" w:rsidP="003443B7">
      <w:pPr>
        <w:pStyle w:val="NormalWeb"/>
        <w:spacing w:before="0" w:beforeAutospacing="0" w:after="0" w:line="240" w:lineRule="auto"/>
        <w:rPr>
          <w:rFonts w:ascii="Verdana" w:hAnsi="Verdana"/>
          <w:color w:val="000000"/>
          <w:sz w:val="16"/>
          <w:szCs w:val="18"/>
          <w:lang w:val="en"/>
        </w:rPr>
      </w:pPr>
      <w:hyperlink r:id="rId67" w:tgtFrame="_blank" w:history="1">
        <w:r w:rsidR="003443B7" w:rsidRPr="003443B7">
          <w:rPr>
            <w:rStyle w:val="Hyperlink"/>
            <w:rFonts w:ascii="Verdana" w:hAnsi="Verdana"/>
            <w:b/>
            <w:bCs/>
            <w:sz w:val="16"/>
            <w:szCs w:val="18"/>
            <w:lang w:val="en"/>
          </w:rPr>
          <w:t>China's M&amp;A Value Up 37% in 2012</w:t>
        </w:r>
      </w:hyperlink>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Style w:val="Emphasis"/>
          <w:rFonts w:ascii="Verdana" w:hAnsi="Verdana"/>
          <w:color w:val="000000"/>
          <w:sz w:val="16"/>
          <w:szCs w:val="18"/>
          <w:lang w:val="en"/>
        </w:rPr>
        <w:t>The China Perspective</w:t>
      </w:r>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Fonts w:ascii="Verdana" w:hAnsi="Verdana"/>
          <w:color w:val="000000"/>
          <w:sz w:val="16"/>
          <w:szCs w:val="18"/>
          <w:lang w:val="en"/>
        </w:rPr>
        <w:t xml:space="preserve">The China-related merger and acquisition market recorded 3,555 transactions worth a combined $307.79 billion in 2012, down 23% and up 37% respectively from the year before, according to a preliminary report by </w:t>
      </w:r>
      <w:proofErr w:type="spellStart"/>
      <w:r w:rsidRPr="003443B7">
        <w:rPr>
          <w:rFonts w:ascii="Verdana" w:hAnsi="Verdana"/>
          <w:color w:val="000000"/>
          <w:sz w:val="16"/>
          <w:szCs w:val="18"/>
          <w:lang w:val="en"/>
        </w:rPr>
        <w:t>ChinaVenture</w:t>
      </w:r>
      <w:proofErr w:type="spellEnd"/>
      <w:r w:rsidRPr="003443B7">
        <w:rPr>
          <w:rFonts w:ascii="Verdana" w:hAnsi="Verdana"/>
          <w:color w:val="000000"/>
          <w:sz w:val="16"/>
          <w:szCs w:val="18"/>
          <w:lang w:val="en"/>
        </w:rPr>
        <w:t>. The value was the highest over the past six years. The energy/mining, internet and finance sectors continued to be the most active industries, accounting for around 30% of the value. Domestic mergers and acquisitions saw 2,458 transactions, where 2,098 transactions were disclosed valued at $127.45 billion, or $60.75 million per transaction. There were 230 cross-border merger and acquisition transactions valued at $36.63 billion in 2012, up 9.4% and 28.8% respectively from the year before.</w:t>
      </w:r>
    </w:p>
    <w:p w:rsidR="003443B7" w:rsidRDefault="003443B7" w:rsidP="003443B7">
      <w:pPr>
        <w:pStyle w:val="NormalWeb"/>
        <w:spacing w:before="0" w:beforeAutospacing="0" w:after="0" w:line="240" w:lineRule="auto"/>
        <w:rPr>
          <w:rStyle w:val="Strong"/>
          <w:rFonts w:ascii="Verdana" w:hAnsi="Verdana"/>
          <w:color w:val="000000"/>
          <w:sz w:val="16"/>
          <w:szCs w:val="18"/>
          <w:lang w:val="en"/>
        </w:rPr>
      </w:pPr>
    </w:p>
    <w:p w:rsidR="003443B7" w:rsidRPr="003443B7" w:rsidRDefault="00152DB6" w:rsidP="003443B7">
      <w:pPr>
        <w:pStyle w:val="NormalWeb"/>
        <w:spacing w:before="0" w:beforeAutospacing="0" w:after="0" w:line="240" w:lineRule="auto"/>
        <w:rPr>
          <w:rFonts w:ascii="Verdana" w:hAnsi="Verdana"/>
          <w:color w:val="000000"/>
          <w:sz w:val="16"/>
          <w:szCs w:val="18"/>
          <w:lang w:val="en"/>
        </w:rPr>
      </w:pPr>
      <w:hyperlink r:id="rId68" w:tgtFrame="_blank" w:history="1">
        <w:r w:rsidR="003443B7" w:rsidRPr="003443B7">
          <w:rPr>
            <w:rStyle w:val="Hyperlink"/>
            <w:rFonts w:ascii="Verdana" w:hAnsi="Verdana"/>
            <w:b/>
            <w:bCs/>
            <w:sz w:val="16"/>
            <w:szCs w:val="18"/>
            <w:lang w:val="en"/>
          </w:rPr>
          <w:t xml:space="preserve">JICA to disburse </w:t>
        </w:r>
        <w:proofErr w:type="spellStart"/>
        <w:r w:rsidR="003443B7" w:rsidRPr="003443B7">
          <w:rPr>
            <w:rStyle w:val="Hyperlink"/>
            <w:rFonts w:ascii="Verdana" w:hAnsi="Verdana"/>
            <w:b/>
            <w:bCs/>
            <w:sz w:val="16"/>
            <w:szCs w:val="18"/>
            <w:lang w:val="en"/>
          </w:rPr>
          <w:t>Tk</w:t>
        </w:r>
        <w:proofErr w:type="spellEnd"/>
        <w:r w:rsidR="003443B7" w:rsidRPr="003443B7">
          <w:rPr>
            <w:rStyle w:val="Hyperlink"/>
            <w:rFonts w:ascii="Verdana" w:hAnsi="Verdana"/>
            <w:b/>
            <w:bCs/>
            <w:sz w:val="16"/>
            <w:szCs w:val="18"/>
            <w:lang w:val="en"/>
          </w:rPr>
          <w:t xml:space="preserve"> 450 </w:t>
        </w:r>
        <w:proofErr w:type="spellStart"/>
        <w:r w:rsidR="003443B7" w:rsidRPr="003443B7">
          <w:rPr>
            <w:rStyle w:val="Hyperlink"/>
            <w:rFonts w:ascii="Verdana" w:hAnsi="Verdana"/>
            <w:b/>
            <w:bCs/>
            <w:sz w:val="16"/>
            <w:szCs w:val="18"/>
            <w:lang w:val="en"/>
          </w:rPr>
          <w:t>cr</w:t>
        </w:r>
        <w:proofErr w:type="spellEnd"/>
        <w:r w:rsidR="003443B7" w:rsidRPr="003443B7">
          <w:rPr>
            <w:rStyle w:val="Hyperlink"/>
            <w:rFonts w:ascii="Verdana" w:hAnsi="Verdana"/>
            <w:b/>
            <w:bCs/>
            <w:sz w:val="16"/>
            <w:szCs w:val="18"/>
            <w:lang w:val="en"/>
          </w:rPr>
          <w:t xml:space="preserve"> SME credits</w:t>
        </w:r>
      </w:hyperlink>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Style w:val="Emphasis"/>
          <w:rFonts w:ascii="Verdana" w:hAnsi="Verdana"/>
          <w:color w:val="000000"/>
          <w:sz w:val="16"/>
          <w:szCs w:val="18"/>
          <w:lang w:val="en"/>
        </w:rPr>
        <w:t>The Independent</w:t>
      </w:r>
    </w:p>
    <w:p w:rsidR="003443B7" w:rsidRPr="003443B7" w:rsidRDefault="003443B7" w:rsidP="003443B7">
      <w:pPr>
        <w:pStyle w:val="NormalWeb"/>
        <w:spacing w:before="0" w:beforeAutospacing="0" w:after="0" w:line="240" w:lineRule="auto"/>
        <w:rPr>
          <w:rFonts w:ascii="Verdana" w:hAnsi="Verdana"/>
          <w:color w:val="000000"/>
          <w:sz w:val="16"/>
          <w:szCs w:val="18"/>
          <w:lang w:val="en"/>
        </w:rPr>
      </w:pPr>
      <w:r w:rsidRPr="003443B7">
        <w:rPr>
          <w:rFonts w:ascii="Verdana" w:hAnsi="Verdana"/>
          <w:color w:val="000000"/>
          <w:sz w:val="16"/>
          <w:szCs w:val="18"/>
          <w:lang w:val="en"/>
        </w:rPr>
        <w:t xml:space="preserve">Japan International Cooperation Agency (JICA) on Sunday said that it would disburse an amount of </w:t>
      </w:r>
      <w:proofErr w:type="spellStart"/>
      <w:r w:rsidRPr="003443B7">
        <w:rPr>
          <w:rFonts w:ascii="Verdana" w:hAnsi="Verdana"/>
          <w:color w:val="000000"/>
          <w:sz w:val="16"/>
          <w:szCs w:val="18"/>
          <w:lang w:val="en"/>
        </w:rPr>
        <w:t>Tk</w:t>
      </w:r>
      <w:proofErr w:type="spellEnd"/>
      <w:r w:rsidRPr="003443B7">
        <w:rPr>
          <w:rFonts w:ascii="Verdana" w:hAnsi="Verdana"/>
          <w:color w:val="000000"/>
          <w:sz w:val="16"/>
          <w:szCs w:val="18"/>
          <w:lang w:val="en"/>
        </w:rPr>
        <w:t xml:space="preserve"> 450 </w:t>
      </w:r>
      <w:proofErr w:type="spellStart"/>
      <w:r w:rsidRPr="003443B7">
        <w:rPr>
          <w:rFonts w:ascii="Verdana" w:hAnsi="Verdana"/>
          <w:color w:val="000000"/>
          <w:sz w:val="16"/>
          <w:szCs w:val="18"/>
          <w:lang w:val="en"/>
        </w:rPr>
        <w:t>crore</w:t>
      </w:r>
      <w:proofErr w:type="spellEnd"/>
      <w:r w:rsidRPr="003443B7">
        <w:rPr>
          <w:rFonts w:ascii="Verdana" w:hAnsi="Verdana"/>
          <w:color w:val="000000"/>
          <w:sz w:val="16"/>
          <w:szCs w:val="18"/>
          <w:lang w:val="en"/>
        </w:rPr>
        <w:t xml:space="preserve"> its under Financial Sector Project for the Development of SME (FSPDSME) among local level entrepreneurs of Bangladesh. The JICA announcement came to local entrepreneurs at the launching of “Business Edge Training Program” for the Small and Medium Sized Entrepreneurs by International Finance Corporation (IFC) in collaboration with JICA at a city hotel.</w:t>
      </w:r>
    </w:p>
    <w:p w:rsidR="003443B7" w:rsidRDefault="003443B7" w:rsidP="00B84AB9">
      <w:pPr>
        <w:spacing w:after="0"/>
        <w:rPr>
          <w:b/>
          <w:lang w:val="en"/>
        </w:rPr>
      </w:pPr>
    </w:p>
    <w:p w:rsidR="003443B7" w:rsidRDefault="003443B7" w:rsidP="00B84AB9">
      <w:pPr>
        <w:spacing w:after="0"/>
        <w:rPr>
          <w:b/>
          <w:lang w:val="en"/>
        </w:rPr>
      </w:pPr>
    </w:p>
    <w:p w:rsidR="003443B7" w:rsidRDefault="003443B7" w:rsidP="00B84AB9">
      <w:pPr>
        <w:spacing w:after="0"/>
        <w:rPr>
          <w:b/>
        </w:rPr>
      </w:pPr>
    </w:p>
    <w:p w:rsidR="00562AF5" w:rsidRDefault="00562AF5" w:rsidP="00B84AB9">
      <w:pPr>
        <w:spacing w:after="0"/>
        <w:rPr>
          <w:b/>
        </w:rPr>
      </w:pPr>
      <w:r>
        <w:rPr>
          <w:b/>
        </w:rPr>
        <w:t>January 14, 2013</w:t>
      </w:r>
    </w:p>
    <w:p w:rsidR="00562AF5" w:rsidRDefault="00152DB6" w:rsidP="00562AF5">
      <w:pPr>
        <w:pStyle w:val="NormalWeb"/>
        <w:rPr>
          <w:rFonts w:ascii="Verdana" w:hAnsi="Verdana"/>
          <w:color w:val="000000"/>
          <w:sz w:val="18"/>
          <w:szCs w:val="18"/>
          <w:lang w:val="en"/>
        </w:rPr>
      </w:pPr>
      <w:hyperlink r:id="rId69" w:tgtFrame="_blank" w:history="1">
        <w:proofErr w:type="spellStart"/>
        <w:r w:rsidR="00562AF5">
          <w:rPr>
            <w:rStyle w:val="Hyperlink"/>
            <w:rFonts w:ascii="Verdana" w:hAnsi="Verdana"/>
            <w:b/>
            <w:bCs/>
            <w:sz w:val="18"/>
            <w:szCs w:val="18"/>
            <w:lang w:val="en"/>
          </w:rPr>
          <w:t>Multiexport</w:t>
        </w:r>
        <w:proofErr w:type="spellEnd"/>
        <w:r w:rsidR="00562AF5">
          <w:rPr>
            <w:rStyle w:val="Hyperlink"/>
            <w:rFonts w:ascii="Verdana" w:hAnsi="Verdana"/>
            <w:b/>
            <w:bCs/>
            <w:sz w:val="18"/>
            <w:szCs w:val="18"/>
            <w:lang w:val="en"/>
          </w:rPr>
          <w:t xml:space="preserve"> Foods and Mitsui formalize the creation of a Salmon company in Chile</w:t>
        </w:r>
      </w:hyperlink>
    </w:p>
    <w:p w:rsidR="00562AF5" w:rsidRDefault="00562AF5" w:rsidP="00562AF5">
      <w:pPr>
        <w:pStyle w:val="NormalWeb"/>
        <w:rPr>
          <w:rFonts w:ascii="Verdana" w:hAnsi="Verdana"/>
          <w:color w:val="000000"/>
          <w:sz w:val="18"/>
          <w:szCs w:val="18"/>
          <w:lang w:val="en"/>
        </w:rPr>
      </w:pPr>
      <w:r>
        <w:rPr>
          <w:rStyle w:val="Emphasis"/>
          <w:rFonts w:ascii="Verdana" w:hAnsi="Verdana"/>
          <w:color w:val="000000"/>
          <w:sz w:val="18"/>
          <w:szCs w:val="18"/>
          <w:lang w:val="en"/>
        </w:rPr>
        <w:t>DF</w:t>
      </w:r>
    </w:p>
    <w:p w:rsidR="00562AF5" w:rsidRDefault="00562AF5" w:rsidP="00562AF5">
      <w:pPr>
        <w:pStyle w:val="NormalWeb"/>
        <w:rPr>
          <w:rFonts w:ascii="Verdana" w:hAnsi="Verdana"/>
          <w:color w:val="000000"/>
          <w:sz w:val="18"/>
          <w:szCs w:val="18"/>
          <w:lang w:val="en"/>
        </w:rPr>
      </w:pPr>
      <w:proofErr w:type="spellStart"/>
      <w:r>
        <w:rPr>
          <w:rFonts w:ascii="Verdana" w:hAnsi="Verdana"/>
          <w:color w:val="000000"/>
          <w:sz w:val="18"/>
          <w:szCs w:val="18"/>
          <w:lang w:val="en"/>
        </w:rPr>
        <w:t>Multiexport</w:t>
      </w:r>
      <w:proofErr w:type="spellEnd"/>
      <w:r>
        <w:rPr>
          <w:rFonts w:ascii="Verdana" w:hAnsi="Verdana"/>
          <w:color w:val="000000"/>
          <w:sz w:val="18"/>
          <w:szCs w:val="18"/>
          <w:lang w:val="en"/>
        </w:rPr>
        <w:t xml:space="preserve"> Foods today formalized an agreement of joint venture with the Japanese company Mitsui &amp; Co., for the purpose of developing a joint company for the cultivation, processing and marketing of salmon species of trout and </w:t>
      </w:r>
      <w:proofErr w:type="spellStart"/>
      <w:r>
        <w:rPr>
          <w:rFonts w:ascii="Verdana" w:hAnsi="Verdana"/>
          <w:color w:val="000000"/>
          <w:sz w:val="18"/>
          <w:szCs w:val="18"/>
          <w:lang w:val="en"/>
        </w:rPr>
        <w:t>coho</w:t>
      </w:r>
      <w:proofErr w:type="spellEnd"/>
      <w:r>
        <w:rPr>
          <w:rFonts w:ascii="Verdana" w:hAnsi="Verdana"/>
          <w:color w:val="000000"/>
          <w:sz w:val="18"/>
          <w:szCs w:val="18"/>
          <w:lang w:val="en"/>
        </w:rPr>
        <w:t xml:space="preserve"> salmon. This is the first incursion worldwide by Mitsui, into the salmon business. Mitsui will own 30% of the new company. </w:t>
      </w:r>
    </w:p>
    <w:p w:rsidR="00562AF5" w:rsidRDefault="00152DB6" w:rsidP="00562AF5">
      <w:pPr>
        <w:pStyle w:val="NormalWeb"/>
        <w:rPr>
          <w:rFonts w:ascii="Verdana" w:hAnsi="Verdana"/>
          <w:color w:val="000000"/>
          <w:sz w:val="18"/>
          <w:szCs w:val="18"/>
          <w:lang w:val="en"/>
        </w:rPr>
      </w:pPr>
      <w:hyperlink r:id="rId70" w:tgtFrame="_blank" w:history="1">
        <w:r w:rsidR="00562AF5">
          <w:rPr>
            <w:rStyle w:val="Hyperlink"/>
            <w:rFonts w:ascii="Verdana" w:hAnsi="Verdana"/>
            <w:b/>
            <w:bCs/>
            <w:sz w:val="18"/>
            <w:szCs w:val="18"/>
            <w:lang w:val="en"/>
          </w:rPr>
          <w:t>JICA praises Peru's progress in social inclusion, poverty reduction</w:t>
        </w:r>
      </w:hyperlink>
    </w:p>
    <w:p w:rsidR="00562AF5" w:rsidRDefault="00562AF5" w:rsidP="00562AF5">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Andina</w:t>
      </w:r>
      <w:proofErr w:type="spellEnd"/>
    </w:p>
    <w:p w:rsidR="00562AF5" w:rsidRDefault="00562AF5" w:rsidP="00562AF5">
      <w:pPr>
        <w:pStyle w:val="NormalWeb"/>
        <w:rPr>
          <w:rFonts w:ascii="Verdana" w:hAnsi="Verdana"/>
          <w:color w:val="000000"/>
          <w:sz w:val="18"/>
          <w:szCs w:val="18"/>
          <w:lang w:val="en"/>
        </w:rPr>
      </w:pPr>
      <w:r>
        <w:rPr>
          <w:rFonts w:ascii="Verdana" w:hAnsi="Verdana"/>
          <w:color w:val="000000"/>
          <w:sz w:val="18"/>
          <w:szCs w:val="18"/>
          <w:lang w:val="en"/>
        </w:rPr>
        <w:t>The Japan International Agency Cooperation (JICA) highlighted the progress achieved in the social inclusion sphere and the success of the poverty reduction strategy implemented by the Peruvian government during an official visit to Peru on January 9-11</w:t>
      </w:r>
    </w:p>
    <w:p w:rsidR="00562AF5" w:rsidRDefault="00152DB6" w:rsidP="00562AF5">
      <w:pPr>
        <w:pStyle w:val="NormalWeb"/>
        <w:rPr>
          <w:rFonts w:ascii="Verdana" w:hAnsi="Verdana"/>
          <w:color w:val="000000"/>
          <w:sz w:val="18"/>
          <w:szCs w:val="18"/>
          <w:lang w:val="en"/>
        </w:rPr>
      </w:pPr>
      <w:hyperlink r:id="rId71" w:anchor="axzz2HxV9nbOT" w:tgtFrame="_blank" w:history="1">
        <w:r w:rsidR="00562AF5">
          <w:rPr>
            <w:rStyle w:val="Hyperlink"/>
            <w:rFonts w:ascii="Verdana" w:hAnsi="Verdana"/>
            <w:b/>
            <w:bCs/>
            <w:sz w:val="18"/>
            <w:szCs w:val="18"/>
            <w:lang w:val="en"/>
          </w:rPr>
          <w:t>Bank secures sharia funding for Brazil</w:t>
        </w:r>
      </w:hyperlink>
      <w:hyperlink r:id="rId72" w:anchor="axzz2HxV9nbOT" w:tgtFrame="_blank" w:history="1">
        <w:r w:rsidR="00562AF5">
          <w:rPr>
            <w:rStyle w:val="Hyperlink"/>
            <w:rFonts w:ascii="Verdana" w:hAnsi="Verdana"/>
            <w:vanish/>
            <w:sz w:val="18"/>
            <w:szCs w:val="18"/>
            <w:lang w:val="en"/>
          </w:rPr>
          <w:t> </w:t>
        </w:r>
      </w:hyperlink>
    </w:p>
    <w:p w:rsidR="00562AF5" w:rsidRDefault="00562AF5" w:rsidP="00562AF5">
      <w:pPr>
        <w:pStyle w:val="NormalWeb"/>
        <w:rPr>
          <w:rFonts w:ascii="Verdana" w:hAnsi="Verdana"/>
          <w:color w:val="000000"/>
          <w:sz w:val="18"/>
          <w:szCs w:val="18"/>
          <w:lang w:val="en"/>
        </w:rPr>
      </w:pPr>
      <w:r>
        <w:rPr>
          <w:rStyle w:val="Emphasis"/>
          <w:rFonts w:ascii="Verdana" w:hAnsi="Verdana"/>
          <w:color w:val="000000"/>
          <w:sz w:val="18"/>
          <w:szCs w:val="18"/>
          <w:lang w:val="en"/>
        </w:rPr>
        <w:t>Financial Times</w:t>
      </w:r>
    </w:p>
    <w:p w:rsidR="00562AF5" w:rsidRDefault="00562AF5" w:rsidP="00562AF5">
      <w:pPr>
        <w:pStyle w:val="NormalWeb"/>
        <w:rPr>
          <w:rFonts w:ascii="Verdana" w:hAnsi="Verdana"/>
          <w:color w:val="000000"/>
          <w:sz w:val="18"/>
          <w:szCs w:val="18"/>
          <w:lang w:val="en"/>
        </w:rPr>
      </w:pPr>
      <w:r>
        <w:rPr>
          <w:rFonts w:ascii="Verdana" w:hAnsi="Verdana"/>
          <w:color w:val="000000"/>
          <w:sz w:val="18"/>
          <w:szCs w:val="18"/>
          <w:lang w:val="en"/>
        </w:rPr>
        <w:t>A boutique Gulf investment bank has sourced millions of dollars of sharia-compliant funding for a Brazilian sugar and ethanol maker, in a deal that shows how smaller firms are creating increasing investment possibilities for the Gulf’s wealthy Islamic lenders.</w:t>
      </w:r>
    </w:p>
    <w:p w:rsidR="00562AF5" w:rsidRDefault="00152DB6" w:rsidP="00562AF5">
      <w:pPr>
        <w:spacing w:line="360" w:lineRule="atLeast"/>
        <w:rPr>
          <w:rFonts w:ascii="Times New Roman" w:hAnsi="Times New Roman"/>
          <w:color w:val="000000"/>
          <w:sz w:val="18"/>
          <w:szCs w:val="18"/>
          <w:lang w:val="en"/>
        </w:rPr>
      </w:pPr>
      <w:hyperlink r:id="rId73" w:tgtFrame="_blank" w:history="1">
        <w:r w:rsidR="00562AF5">
          <w:rPr>
            <w:rStyle w:val="Hyperlink"/>
            <w:rFonts w:ascii="Calibri" w:hAnsi="Calibri"/>
            <w:b/>
            <w:bCs/>
            <w:lang w:val="en"/>
          </w:rPr>
          <w:t>CIDA on Haiti aid: Refocusing, not freezing</w:t>
        </w:r>
      </w:hyperlink>
    </w:p>
    <w:p w:rsidR="00562AF5" w:rsidRDefault="00562AF5" w:rsidP="00562AF5">
      <w:pPr>
        <w:spacing w:line="360" w:lineRule="atLeast"/>
        <w:rPr>
          <w:color w:val="000000"/>
          <w:sz w:val="18"/>
          <w:szCs w:val="18"/>
          <w:lang w:val="en"/>
        </w:rPr>
      </w:pPr>
      <w:proofErr w:type="spellStart"/>
      <w:r>
        <w:rPr>
          <w:rStyle w:val="Emphasis"/>
          <w:rFonts w:ascii="Calibri" w:hAnsi="Calibri"/>
          <w:color w:val="000000"/>
          <w:lang w:val="en"/>
        </w:rPr>
        <w:t>Devex</w:t>
      </w:r>
      <w:proofErr w:type="spellEnd"/>
    </w:p>
    <w:p w:rsidR="00562AF5" w:rsidRDefault="00562AF5" w:rsidP="00562AF5">
      <w:pPr>
        <w:spacing w:line="360" w:lineRule="atLeast"/>
        <w:rPr>
          <w:color w:val="000000"/>
          <w:sz w:val="18"/>
          <w:szCs w:val="18"/>
          <w:lang w:val="en"/>
        </w:rPr>
      </w:pPr>
      <w:r>
        <w:rPr>
          <w:rFonts w:ascii="Calibri" w:hAnsi="Calibri"/>
          <w:color w:val="000000"/>
          <w:lang w:val="en"/>
        </w:rPr>
        <w:t>Canada is putting aid for new projects in Haiti “on ice” — but not freezing it — as it reviews its long-term engagement strategy for the Caribbean nation. The Canadian International Development Agency made this clear Friday in response to reports that Canada was freezing aid to Haiti.</w:t>
      </w:r>
    </w:p>
    <w:p w:rsidR="00562AF5" w:rsidRDefault="00562AF5" w:rsidP="00B84AB9">
      <w:pPr>
        <w:spacing w:after="0"/>
        <w:rPr>
          <w:b/>
          <w:lang w:val="en"/>
        </w:rPr>
      </w:pPr>
    </w:p>
    <w:p w:rsidR="00562AF5" w:rsidRDefault="00562AF5" w:rsidP="00B84AB9">
      <w:pPr>
        <w:spacing w:after="0"/>
        <w:rPr>
          <w:b/>
          <w:lang w:val="en"/>
        </w:rPr>
      </w:pPr>
    </w:p>
    <w:p w:rsidR="00562AF5" w:rsidRDefault="00562AF5" w:rsidP="00B84AB9">
      <w:pPr>
        <w:spacing w:after="0"/>
        <w:rPr>
          <w:b/>
          <w:lang w:val="en"/>
        </w:rPr>
      </w:pPr>
    </w:p>
    <w:p w:rsidR="00562AF5" w:rsidRPr="00562AF5" w:rsidRDefault="00562AF5" w:rsidP="00B84AB9">
      <w:pPr>
        <w:spacing w:after="0"/>
        <w:rPr>
          <w:b/>
          <w:lang w:val="en"/>
        </w:rPr>
      </w:pPr>
    </w:p>
    <w:p w:rsidR="00562AF5" w:rsidRDefault="00562AF5" w:rsidP="00B84AB9">
      <w:pPr>
        <w:spacing w:after="0"/>
        <w:rPr>
          <w:b/>
        </w:rPr>
      </w:pPr>
    </w:p>
    <w:p w:rsidR="00B84AB9" w:rsidRDefault="00B84AB9" w:rsidP="00B84AB9">
      <w:pPr>
        <w:spacing w:after="0"/>
        <w:rPr>
          <w:b/>
        </w:rPr>
      </w:pPr>
      <w:r>
        <w:rPr>
          <w:b/>
        </w:rPr>
        <w:t>January 10, 2013</w:t>
      </w:r>
    </w:p>
    <w:p w:rsidR="00B84AB9" w:rsidRDefault="00B84AB9" w:rsidP="00B84AB9">
      <w:pPr>
        <w:spacing w:after="0"/>
        <w:rPr>
          <w:b/>
        </w:rPr>
      </w:pPr>
    </w:p>
    <w:p w:rsidR="00B84AB9" w:rsidRPr="00B84AB9" w:rsidRDefault="00152DB6" w:rsidP="00B84AB9">
      <w:pPr>
        <w:spacing w:after="0"/>
        <w:rPr>
          <w:b/>
        </w:rPr>
      </w:pPr>
      <w:hyperlink r:id="rId74" w:history="1">
        <w:r w:rsidR="00B84AB9">
          <w:rPr>
            <w:rStyle w:val="Hyperlink"/>
            <w:rFonts w:ascii="Verdana" w:hAnsi="Verdana"/>
            <w:b/>
            <w:bCs/>
            <w:sz w:val="18"/>
            <w:szCs w:val="18"/>
            <w:lang w:val="en"/>
          </w:rPr>
          <w:t>Japan funding efforts to develop drugs for developing countries' illnesses</w:t>
        </w:r>
      </w:hyperlink>
    </w:p>
    <w:p w:rsidR="00B84AB9" w:rsidRDefault="00B84AB9" w:rsidP="00B84AB9">
      <w:pPr>
        <w:pStyle w:val="NormalWeb"/>
        <w:rPr>
          <w:rFonts w:ascii="Verdana" w:hAnsi="Verdana"/>
          <w:color w:val="000000"/>
          <w:sz w:val="18"/>
          <w:szCs w:val="18"/>
          <w:lang w:val="en"/>
        </w:rPr>
      </w:pPr>
      <w:r>
        <w:rPr>
          <w:rStyle w:val="Emphasis"/>
          <w:rFonts w:ascii="Verdana" w:hAnsi="Verdana"/>
          <w:color w:val="000000"/>
          <w:sz w:val="18"/>
          <w:szCs w:val="18"/>
          <w:lang w:val="en"/>
        </w:rPr>
        <w:t>The Japan Times</w:t>
      </w:r>
    </w:p>
    <w:p w:rsidR="00B84AB9" w:rsidRDefault="00B84AB9" w:rsidP="00B84AB9">
      <w:pPr>
        <w:pStyle w:val="NormalWeb"/>
        <w:rPr>
          <w:rFonts w:ascii="Verdana" w:hAnsi="Verdana"/>
          <w:color w:val="000000"/>
          <w:sz w:val="18"/>
          <w:szCs w:val="18"/>
          <w:lang w:val="en"/>
        </w:rPr>
      </w:pPr>
      <w:r>
        <w:rPr>
          <w:rFonts w:ascii="Verdana" w:hAnsi="Verdana"/>
          <w:color w:val="000000"/>
          <w:sz w:val="18"/>
          <w:szCs w:val="18"/>
          <w:lang w:val="en"/>
        </w:rPr>
        <w:t xml:space="preserve">The health ministry is pouring money into an effort to develop drugs to treat diseases prevalent mainly in developing countries, including maladies in Latin America and Africa, ministry officials said Monday. One of the so-called neglected tropical illnesses is </w:t>
      </w:r>
      <w:proofErr w:type="spellStart"/>
      <w:r>
        <w:rPr>
          <w:rFonts w:ascii="Verdana" w:hAnsi="Verdana"/>
          <w:color w:val="000000"/>
          <w:sz w:val="18"/>
          <w:szCs w:val="18"/>
          <w:lang w:val="en"/>
        </w:rPr>
        <w:t>Chagas</w:t>
      </w:r>
      <w:proofErr w:type="spellEnd"/>
      <w:r>
        <w:rPr>
          <w:rFonts w:ascii="Verdana" w:hAnsi="Verdana"/>
          <w:color w:val="000000"/>
          <w:sz w:val="18"/>
          <w:szCs w:val="18"/>
          <w:lang w:val="en"/>
        </w:rPr>
        <w:t>' disease, an insect-borne disorder that damages the heart and nervous system and afflicts many in Latin America.</w:t>
      </w:r>
    </w:p>
    <w:p w:rsidR="00B84AB9" w:rsidRDefault="00152DB6" w:rsidP="00B84AB9">
      <w:pPr>
        <w:pStyle w:val="NormalWeb"/>
        <w:rPr>
          <w:rFonts w:ascii="Verdana" w:hAnsi="Verdana"/>
          <w:color w:val="000000"/>
          <w:sz w:val="18"/>
          <w:szCs w:val="18"/>
          <w:lang w:val="en"/>
        </w:rPr>
      </w:pPr>
      <w:hyperlink r:id="rId75" w:history="1">
        <w:r w:rsidR="00B84AB9">
          <w:rPr>
            <w:rStyle w:val="Hyperlink"/>
            <w:rFonts w:ascii="Verdana" w:hAnsi="Verdana"/>
            <w:b/>
            <w:bCs/>
            <w:sz w:val="18"/>
            <w:szCs w:val="18"/>
            <w:lang w:val="en"/>
          </w:rPr>
          <w:t>Nitto to market tires in Latin America</w:t>
        </w:r>
      </w:hyperlink>
    </w:p>
    <w:p w:rsidR="00B84AB9" w:rsidRDefault="00B84AB9" w:rsidP="00B84AB9">
      <w:pPr>
        <w:pStyle w:val="NormalWeb"/>
        <w:rPr>
          <w:rFonts w:ascii="Verdana" w:hAnsi="Verdana"/>
          <w:color w:val="000000"/>
          <w:sz w:val="18"/>
          <w:szCs w:val="18"/>
          <w:lang w:val="en"/>
        </w:rPr>
      </w:pPr>
      <w:r>
        <w:rPr>
          <w:rStyle w:val="Emphasis"/>
          <w:rFonts w:ascii="Verdana" w:hAnsi="Verdana"/>
          <w:color w:val="000000"/>
          <w:sz w:val="18"/>
          <w:szCs w:val="18"/>
          <w:lang w:val="en"/>
        </w:rPr>
        <w:t>Rubber News</w:t>
      </w:r>
    </w:p>
    <w:p w:rsidR="00B84AB9" w:rsidRDefault="00B84AB9" w:rsidP="00B84AB9">
      <w:pPr>
        <w:pStyle w:val="NormalWeb"/>
        <w:rPr>
          <w:rFonts w:ascii="Verdana" w:hAnsi="Verdana"/>
          <w:color w:val="000000"/>
          <w:sz w:val="18"/>
          <w:szCs w:val="18"/>
          <w:lang w:val="en"/>
        </w:rPr>
      </w:pPr>
      <w:r>
        <w:rPr>
          <w:rFonts w:ascii="Verdana" w:hAnsi="Verdana"/>
          <w:color w:val="000000"/>
          <w:sz w:val="18"/>
          <w:szCs w:val="18"/>
          <w:lang w:val="en"/>
        </w:rPr>
        <w:t xml:space="preserve">The subsidiary of Toyo Tire &amp; Rubber Co. Ltd. plans to start shipping Nitto tires on March 1, focusing first on Brazil and Chile then Paraguay, according to James Nieves, the Japanese tire maker's Latin America sales manager. The company will </w:t>
      </w:r>
      <w:proofErr w:type="gramStart"/>
      <w:r>
        <w:rPr>
          <w:rFonts w:ascii="Verdana" w:hAnsi="Verdana"/>
          <w:color w:val="000000"/>
          <w:sz w:val="18"/>
          <w:szCs w:val="18"/>
          <w:lang w:val="en"/>
        </w:rPr>
        <w:t>marketing the brand in Latin America following the same formula as in the U.S.—focusing</w:t>
      </w:r>
      <w:proofErr w:type="gramEnd"/>
      <w:r>
        <w:rPr>
          <w:rFonts w:ascii="Verdana" w:hAnsi="Verdana"/>
          <w:color w:val="000000"/>
          <w:sz w:val="18"/>
          <w:szCs w:val="18"/>
          <w:lang w:val="en"/>
        </w:rPr>
        <w:t xml:space="preserve"> on grassroots events and offering point-of-sale materials.</w:t>
      </w:r>
    </w:p>
    <w:p w:rsidR="00B84AB9" w:rsidRDefault="00152DB6" w:rsidP="00B84AB9">
      <w:pPr>
        <w:pStyle w:val="NormalWeb"/>
        <w:rPr>
          <w:rFonts w:ascii="Verdana" w:hAnsi="Verdana"/>
          <w:color w:val="000000"/>
          <w:sz w:val="18"/>
          <w:szCs w:val="18"/>
          <w:lang w:val="en"/>
        </w:rPr>
      </w:pPr>
      <w:hyperlink r:id="rId76" w:history="1">
        <w:r w:rsidR="00B84AB9">
          <w:rPr>
            <w:rStyle w:val="Hyperlink"/>
            <w:rFonts w:ascii="Verdana" w:hAnsi="Verdana"/>
            <w:b/>
            <w:bCs/>
            <w:sz w:val="18"/>
            <w:szCs w:val="18"/>
            <w:lang w:val="en"/>
          </w:rPr>
          <w:t>U.S. Gives a Late Reprieve to Wind Power Developers</w:t>
        </w:r>
      </w:hyperlink>
    </w:p>
    <w:p w:rsidR="00B84AB9" w:rsidRDefault="00B84AB9" w:rsidP="00B84AB9">
      <w:pPr>
        <w:pStyle w:val="NormalWeb"/>
        <w:rPr>
          <w:rFonts w:ascii="Verdana" w:hAnsi="Verdana"/>
          <w:color w:val="000000"/>
          <w:sz w:val="18"/>
          <w:szCs w:val="18"/>
          <w:lang w:val="en"/>
        </w:rPr>
      </w:pPr>
      <w:r>
        <w:rPr>
          <w:rStyle w:val="Emphasis"/>
          <w:rFonts w:ascii="Verdana" w:hAnsi="Verdana"/>
          <w:color w:val="000000"/>
          <w:sz w:val="18"/>
          <w:szCs w:val="18"/>
          <w:lang w:val="en"/>
        </w:rPr>
        <w:t>New York Times</w:t>
      </w:r>
    </w:p>
    <w:p w:rsidR="00B84AB9" w:rsidRDefault="00B84AB9" w:rsidP="00B84AB9">
      <w:pPr>
        <w:pStyle w:val="NormalWeb"/>
        <w:rPr>
          <w:rFonts w:ascii="Verdana" w:hAnsi="Verdana"/>
          <w:color w:val="000000"/>
          <w:sz w:val="18"/>
          <w:szCs w:val="18"/>
          <w:lang w:val="en"/>
        </w:rPr>
      </w:pPr>
      <w:r>
        <w:rPr>
          <w:rFonts w:ascii="Verdana" w:hAnsi="Verdana"/>
          <w:color w:val="000000"/>
          <w:sz w:val="18"/>
          <w:szCs w:val="18"/>
          <w:lang w:val="en"/>
        </w:rPr>
        <w:t>Last week, global wind turbine manufacturers heaved a sigh of relief after the U.S. government extended a tax credit considered crucial to the industry.</w:t>
      </w:r>
    </w:p>
    <w:p w:rsidR="00B84AB9" w:rsidRDefault="00152DB6" w:rsidP="00B84AB9">
      <w:pPr>
        <w:pStyle w:val="NormalWeb"/>
        <w:rPr>
          <w:rFonts w:ascii="Verdana" w:hAnsi="Verdana"/>
          <w:color w:val="000000"/>
          <w:sz w:val="18"/>
          <w:szCs w:val="18"/>
          <w:lang w:val="en"/>
        </w:rPr>
      </w:pPr>
      <w:hyperlink r:id="rId77" w:history="1">
        <w:r w:rsidR="00B84AB9">
          <w:rPr>
            <w:rStyle w:val="Hyperlink"/>
            <w:rFonts w:ascii="Verdana" w:hAnsi="Verdana"/>
            <w:b/>
            <w:bCs/>
            <w:sz w:val="18"/>
            <w:szCs w:val="18"/>
            <w:lang w:val="en"/>
          </w:rPr>
          <w:t>Guyana and China sign cooperation agreement</w:t>
        </w:r>
      </w:hyperlink>
    </w:p>
    <w:p w:rsidR="00B84AB9" w:rsidRDefault="00B84AB9" w:rsidP="00B84AB9">
      <w:pPr>
        <w:pStyle w:val="NormalWeb"/>
        <w:rPr>
          <w:rFonts w:ascii="Verdana" w:hAnsi="Verdana"/>
          <w:color w:val="000000"/>
          <w:sz w:val="18"/>
          <w:szCs w:val="18"/>
          <w:lang w:val="en"/>
        </w:rPr>
      </w:pPr>
      <w:r>
        <w:rPr>
          <w:rStyle w:val="Emphasis"/>
          <w:rFonts w:ascii="Verdana" w:hAnsi="Verdana"/>
          <w:color w:val="000000"/>
          <w:sz w:val="18"/>
          <w:szCs w:val="18"/>
          <w:lang w:val="en"/>
        </w:rPr>
        <w:t>UPI</w:t>
      </w:r>
    </w:p>
    <w:p w:rsidR="00B84AB9" w:rsidRDefault="00B84AB9" w:rsidP="00B84AB9">
      <w:pPr>
        <w:pStyle w:val="NormalWeb"/>
        <w:rPr>
          <w:rFonts w:ascii="Verdana" w:hAnsi="Verdana"/>
          <w:color w:val="000000"/>
          <w:sz w:val="18"/>
          <w:szCs w:val="18"/>
          <w:lang w:val="en"/>
        </w:rPr>
      </w:pPr>
      <w:r>
        <w:rPr>
          <w:rFonts w:ascii="Verdana" w:hAnsi="Verdana"/>
          <w:color w:val="000000"/>
          <w:sz w:val="18"/>
          <w:szCs w:val="18"/>
          <w:lang w:val="en"/>
        </w:rPr>
        <w:t xml:space="preserve">Guyana has signed new economic and technical cooperation agreements with China. The agreement includes technical assistance by China of US$ 4 million for the development of new projects. </w:t>
      </w:r>
      <w:r>
        <w:rPr>
          <w:rStyle w:val="Strong"/>
          <w:rFonts w:ascii="Verdana" w:hAnsi="Verdana"/>
          <w:i/>
          <w:iCs/>
          <w:color w:val="000000"/>
          <w:sz w:val="18"/>
          <w:szCs w:val="18"/>
          <w:lang w:val="en"/>
        </w:rPr>
        <w:t>(In Spanish)</w:t>
      </w:r>
    </w:p>
    <w:p w:rsidR="00B84AB9" w:rsidRDefault="00B84AB9" w:rsidP="003161B0">
      <w:pPr>
        <w:spacing w:after="0"/>
        <w:rPr>
          <w:b/>
        </w:rPr>
      </w:pPr>
    </w:p>
    <w:p w:rsidR="00B84AB9" w:rsidRDefault="00B84AB9" w:rsidP="003161B0">
      <w:pPr>
        <w:spacing w:after="0"/>
        <w:rPr>
          <w:b/>
        </w:rPr>
      </w:pPr>
    </w:p>
    <w:p w:rsidR="00B84AB9" w:rsidRDefault="00B84AB9" w:rsidP="003161B0">
      <w:pPr>
        <w:spacing w:after="0"/>
        <w:rPr>
          <w:b/>
        </w:rPr>
      </w:pPr>
    </w:p>
    <w:p w:rsidR="00B84AB9" w:rsidRDefault="00B84AB9" w:rsidP="003161B0">
      <w:pPr>
        <w:spacing w:after="0"/>
        <w:rPr>
          <w:b/>
        </w:rPr>
      </w:pPr>
    </w:p>
    <w:p w:rsidR="00E059A0" w:rsidRDefault="00E059A0" w:rsidP="003161B0">
      <w:pPr>
        <w:spacing w:after="0"/>
        <w:rPr>
          <w:b/>
        </w:rPr>
      </w:pPr>
      <w:r>
        <w:rPr>
          <w:b/>
        </w:rPr>
        <w:lastRenderedPageBreak/>
        <w:t>January 9, 2013</w:t>
      </w:r>
    </w:p>
    <w:p w:rsidR="00E059A0" w:rsidRDefault="00152DB6" w:rsidP="00E059A0">
      <w:pPr>
        <w:pStyle w:val="NormalWeb"/>
        <w:rPr>
          <w:rFonts w:ascii="Verdana" w:hAnsi="Verdana"/>
          <w:color w:val="000000"/>
          <w:sz w:val="18"/>
          <w:szCs w:val="18"/>
          <w:lang w:val="en"/>
        </w:rPr>
      </w:pPr>
      <w:hyperlink r:id="rId78" w:history="1">
        <w:r w:rsidR="00E059A0">
          <w:rPr>
            <w:rStyle w:val="Hyperlink"/>
            <w:rFonts w:ascii="Verdana" w:hAnsi="Verdana"/>
            <w:sz w:val="18"/>
            <w:szCs w:val="18"/>
            <w:lang w:val="en"/>
          </w:rPr>
          <w:t>Chinese Tech Titans Eye Brazil</w:t>
        </w:r>
      </w:hyperlink>
    </w:p>
    <w:p w:rsidR="00E059A0" w:rsidRDefault="00E059A0" w:rsidP="00E059A0">
      <w:pPr>
        <w:pStyle w:val="NormalWeb"/>
        <w:rPr>
          <w:rFonts w:ascii="Verdana" w:hAnsi="Verdana"/>
          <w:color w:val="000000"/>
          <w:sz w:val="18"/>
          <w:szCs w:val="18"/>
          <w:lang w:val="en"/>
        </w:rPr>
      </w:pPr>
      <w:r>
        <w:rPr>
          <w:rStyle w:val="Emphasis"/>
          <w:rFonts w:ascii="Verdana" w:hAnsi="Verdana"/>
          <w:color w:val="000000"/>
          <w:sz w:val="18"/>
          <w:szCs w:val="18"/>
          <w:lang w:val="en"/>
        </w:rPr>
        <w:t>The Wall Street Journal</w:t>
      </w:r>
    </w:p>
    <w:p w:rsidR="00E059A0" w:rsidRDefault="00E059A0" w:rsidP="00E059A0">
      <w:pPr>
        <w:pStyle w:val="NormalWeb"/>
        <w:rPr>
          <w:rFonts w:ascii="Verdana" w:hAnsi="Verdana"/>
          <w:color w:val="000000"/>
          <w:sz w:val="18"/>
          <w:szCs w:val="18"/>
          <w:lang w:val="en"/>
        </w:rPr>
      </w:pPr>
      <w:r>
        <w:rPr>
          <w:rFonts w:ascii="Verdana" w:hAnsi="Verdana"/>
          <w:color w:val="000000"/>
          <w:sz w:val="18"/>
          <w:szCs w:val="18"/>
          <w:lang w:val="en"/>
        </w:rPr>
        <w:t>Big Chinese consumer-technology companies are dominant at home, but they have struggled overseas. Now, in an attempt to change that, they are charging into Brazil and other emerging markets.</w:t>
      </w:r>
    </w:p>
    <w:p w:rsidR="00E059A0" w:rsidRDefault="00E059A0" w:rsidP="00E059A0">
      <w:pPr>
        <w:pStyle w:val="NormalWeb"/>
        <w:rPr>
          <w:rFonts w:ascii="Verdana" w:hAnsi="Verdana"/>
          <w:color w:val="000000"/>
          <w:sz w:val="18"/>
          <w:szCs w:val="18"/>
          <w:lang w:val="en"/>
        </w:rPr>
      </w:pPr>
      <w:r>
        <w:rPr>
          <w:rFonts w:ascii="Verdana" w:hAnsi="Verdana"/>
          <w:color w:val="000000"/>
          <w:sz w:val="18"/>
          <w:szCs w:val="18"/>
          <w:lang w:val="en"/>
        </w:rPr>
        <w:t> </w:t>
      </w:r>
      <w:hyperlink r:id="rId79" w:history="1">
        <w:r>
          <w:rPr>
            <w:rStyle w:val="Hyperlink"/>
            <w:rFonts w:ascii="Verdana" w:hAnsi="Verdana"/>
            <w:sz w:val="18"/>
            <w:szCs w:val="18"/>
            <w:lang w:val="en"/>
          </w:rPr>
          <w:t>Mazda to Raise Output at Mexico Plant</w:t>
        </w:r>
      </w:hyperlink>
    </w:p>
    <w:p w:rsidR="00E059A0" w:rsidRDefault="00E059A0" w:rsidP="00E059A0">
      <w:pPr>
        <w:pStyle w:val="NormalWeb"/>
        <w:rPr>
          <w:rFonts w:ascii="Verdana" w:hAnsi="Verdana"/>
          <w:color w:val="000000"/>
          <w:sz w:val="18"/>
          <w:szCs w:val="18"/>
          <w:lang w:val="en"/>
        </w:rPr>
      </w:pPr>
      <w:proofErr w:type="spellStart"/>
      <w:r>
        <w:rPr>
          <w:rStyle w:val="Emphasis"/>
          <w:rFonts w:ascii="Verdana" w:hAnsi="Verdana"/>
          <w:color w:val="000000"/>
          <w:sz w:val="18"/>
          <w:szCs w:val="18"/>
          <w:lang w:val="en"/>
        </w:rPr>
        <w:t>Jiji</w:t>
      </w:r>
      <w:proofErr w:type="spellEnd"/>
      <w:r>
        <w:rPr>
          <w:rStyle w:val="Emphasis"/>
          <w:rFonts w:ascii="Verdana" w:hAnsi="Verdana"/>
          <w:color w:val="000000"/>
          <w:sz w:val="18"/>
          <w:szCs w:val="18"/>
          <w:lang w:val="en"/>
        </w:rPr>
        <w:t xml:space="preserve"> Press</w:t>
      </w:r>
    </w:p>
    <w:p w:rsidR="00E059A0" w:rsidRDefault="00E059A0" w:rsidP="00E059A0">
      <w:pPr>
        <w:pStyle w:val="NormalWeb"/>
        <w:rPr>
          <w:rFonts w:ascii="Verdana" w:hAnsi="Verdana"/>
          <w:color w:val="000000"/>
          <w:sz w:val="18"/>
          <w:szCs w:val="18"/>
          <w:lang w:val="en"/>
        </w:rPr>
      </w:pPr>
      <w:r>
        <w:rPr>
          <w:rFonts w:ascii="Verdana" w:hAnsi="Verdana"/>
          <w:color w:val="000000"/>
          <w:sz w:val="18"/>
          <w:szCs w:val="18"/>
          <w:lang w:val="en"/>
        </w:rPr>
        <w:t>Mazda Motor Corp. said Friday it will raise the annual output capacity of its new plant in Mexico, which is currently under construction, from an initial level of 140,000 units to 230,000 units in fiscal 2015. The new plant is set to commence operations between January and March 2014.</w:t>
      </w:r>
    </w:p>
    <w:p w:rsidR="00E059A0" w:rsidRDefault="00E059A0" w:rsidP="00E059A0">
      <w:pPr>
        <w:pStyle w:val="NormalWeb"/>
        <w:rPr>
          <w:rFonts w:ascii="Verdana" w:hAnsi="Verdana"/>
          <w:color w:val="000000"/>
          <w:sz w:val="18"/>
          <w:szCs w:val="18"/>
          <w:lang w:val="en"/>
        </w:rPr>
      </w:pPr>
      <w:r>
        <w:rPr>
          <w:rFonts w:ascii="Verdana" w:hAnsi="Verdana"/>
          <w:color w:val="000000"/>
          <w:sz w:val="18"/>
          <w:szCs w:val="18"/>
          <w:lang w:val="en"/>
        </w:rPr>
        <w:t> </w:t>
      </w:r>
      <w:hyperlink r:id="rId80" w:history="1">
        <w:r>
          <w:rPr>
            <w:rStyle w:val="Hyperlink"/>
            <w:rFonts w:ascii="Verdana" w:hAnsi="Verdana"/>
            <w:sz w:val="18"/>
            <w:szCs w:val="18"/>
            <w:lang w:val="en"/>
          </w:rPr>
          <w:t xml:space="preserve">Goldcorp ups Cerro Negro </w:t>
        </w:r>
        <w:proofErr w:type="spellStart"/>
        <w:r>
          <w:rPr>
            <w:rStyle w:val="Hyperlink"/>
            <w:rFonts w:ascii="Verdana" w:hAnsi="Verdana"/>
            <w:sz w:val="18"/>
            <w:szCs w:val="18"/>
            <w:lang w:val="en"/>
          </w:rPr>
          <w:t>capex</w:t>
        </w:r>
        <w:proofErr w:type="spellEnd"/>
        <w:r>
          <w:rPr>
            <w:rStyle w:val="Hyperlink"/>
            <w:rFonts w:ascii="Verdana" w:hAnsi="Verdana"/>
            <w:sz w:val="18"/>
            <w:szCs w:val="18"/>
            <w:lang w:val="en"/>
          </w:rPr>
          <w:t xml:space="preserve"> to US$1.35bn</w:t>
        </w:r>
      </w:hyperlink>
    </w:p>
    <w:p w:rsidR="00E059A0" w:rsidRDefault="00E059A0" w:rsidP="00E059A0">
      <w:pPr>
        <w:pStyle w:val="NormalWeb"/>
        <w:rPr>
          <w:rFonts w:ascii="Verdana" w:hAnsi="Verdana"/>
          <w:color w:val="000000"/>
          <w:sz w:val="18"/>
          <w:szCs w:val="18"/>
          <w:lang w:val="en"/>
        </w:rPr>
      </w:pPr>
      <w:r>
        <w:rPr>
          <w:rStyle w:val="Emphasis"/>
          <w:rFonts w:ascii="Verdana" w:hAnsi="Verdana"/>
          <w:color w:val="000000"/>
          <w:sz w:val="18"/>
          <w:szCs w:val="18"/>
          <w:lang w:val="en"/>
        </w:rPr>
        <w:t>Business News Americas</w:t>
      </w:r>
    </w:p>
    <w:p w:rsidR="00E059A0" w:rsidRDefault="00E059A0" w:rsidP="00E059A0">
      <w:pPr>
        <w:pStyle w:val="NormalWeb"/>
        <w:rPr>
          <w:rFonts w:ascii="Verdana" w:hAnsi="Verdana"/>
          <w:color w:val="000000"/>
          <w:sz w:val="18"/>
          <w:szCs w:val="18"/>
          <w:lang w:val="en"/>
        </w:rPr>
      </w:pPr>
      <w:r>
        <w:rPr>
          <w:rFonts w:ascii="Verdana" w:hAnsi="Verdana"/>
          <w:color w:val="000000"/>
          <w:sz w:val="18"/>
          <w:szCs w:val="18"/>
          <w:lang w:val="en"/>
        </w:rPr>
        <w:t xml:space="preserve">Vancouver-based Goldcorp has increased </w:t>
      </w:r>
      <w:proofErr w:type="spellStart"/>
      <w:r>
        <w:rPr>
          <w:rFonts w:ascii="Verdana" w:hAnsi="Verdana"/>
          <w:color w:val="000000"/>
          <w:sz w:val="18"/>
          <w:szCs w:val="18"/>
          <w:lang w:val="en"/>
        </w:rPr>
        <w:t>capex</w:t>
      </w:r>
      <w:proofErr w:type="spellEnd"/>
      <w:r>
        <w:rPr>
          <w:rFonts w:ascii="Verdana" w:hAnsi="Verdana"/>
          <w:color w:val="000000"/>
          <w:sz w:val="18"/>
          <w:szCs w:val="18"/>
          <w:lang w:val="en"/>
        </w:rPr>
        <w:t xml:space="preserve"> for its Cerro Negro gold-silver project in Argentine province Santa Cruz to US$1.35bn on country-specific factors.</w:t>
      </w:r>
    </w:p>
    <w:p w:rsidR="00E059A0" w:rsidRDefault="00E059A0" w:rsidP="00E059A0">
      <w:pPr>
        <w:pStyle w:val="NormalWeb"/>
        <w:rPr>
          <w:rFonts w:ascii="Verdana" w:hAnsi="Verdana"/>
          <w:color w:val="000000"/>
          <w:sz w:val="18"/>
          <w:szCs w:val="18"/>
          <w:lang w:val="en"/>
        </w:rPr>
      </w:pPr>
      <w:r>
        <w:rPr>
          <w:rFonts w:ascii="Verdana" w:hAnsi="Verdana"/>
          <w:color w:val="000000"/>
          <w:sz w:val="18"/>
          <w:szCs w:val="18"/>
          <w:lang w:val="en"/>
        </w:rPr>
        <w:t> </w:t>
      </w:r>
      <w:hyperlink r:id="rId81" w:history="1">
        <w:r>
          <w:rPr>
            <w:rStyle w:val="Hyperlink"/>
            <w:rFonts w:ascii="Verdana" w:hAnsi="Verdana"/>
            <w:sz w:val="18"/>
            <w:szCs w:val="18"/>
            <w:lang w:val="en"/>
          </w:rPr>
          <w:t xml:space="preserve">Pacific </w:t>
        </w:r>
        <w:proofErr w:type="spellStart"/>
        <w:r>
          <w:rPr>
            <w:rStyle w:val="Hyperlink"/>
            <w:rFonts w:ascii="Verdana" w:hAnsi="Verdana"/>
            <w:sz w:val="18"/>
            <w:szCs w:val="18"/>
            <w:lang w:val="en"/>
          </w:rPr>
          <w:t>Rubiales</w:t>
        </w:r>
        <w:proofErr w:type="spellEnd"/>
        <w:r>
          <w:rPr>
            <w:rStyle w:val="Hyperlink"/>
            <w:rFonts w:ascii="Verdana" w:hAnsi="Verdana"/>
            <w:sz w:val="18"/>
            <w:szCs w:val="18"/>
            <w:lang w:val="en"/>
          </w:rPr>
          <w:t xml:space="preserve"> to spend US$1.7bn in 2013 on exploration and development</w:t>
        </w:r>
      </w:hyperlink>
    </w:p>
    <w:p w:rsidR="00E059A0" w:rsidRDefault="00E059A0" w:rsidP="00E059A0">
      <w:pPr>
        <w:pStyle w:val="NormalWeb"/>
        <w:rPr>
          <w:rFonts w:ascii="Verdana" w:hAnsi="Verdana"/>
          <w:color w:val="000000"/>
          <w:sz w:val="18"/>
          <w:szCs w:val="18"/>
          <w:lang w:val="en"/>
        </w:rPr>
      </w:pPr>
      <w:r>
        <w:rPr>
          <w:rStyle w:val="Emphasis"/>
          <w:rFonts w:ascii="Verdana" w:hAnsi="Verdana"/>
          <w:color w:val="000000"/>
          <w:sz w:val="18"/>
          <w:szCs w:val="18"/>
          <w:lang w:val="en"/>
        </w:rPr>
        <w:t>Business News Americas</w:t>
      </w:r>
    </w:p>
    <w:p w:rsidR="00E059A0" w:rsidRDefault="00E059A0" w:rsidP="00E059A0">
      <w:pPr>
        <w:pStyle w:val="NormalWeb"/>
        <w:rPr>
          <w:rFonts w:ascii="Verdana" w:hAnsi="Verdana"/>
          <w:color w:val="000000"/>
          <w:sz w:val="18"/>
          <w:szCs w:val="18"/>
          <w:lang w:val="en"/>
        </w:rPr>
      </w:pPr>
      <w:r>
        <w:rPr>
          <w:rFonts w:ascii="Verdana" w:hAnsi="Verdana"/>
          <w:color w:val="000000"/>
          <w:sz w:val="18"/>
          <w:szCs w:val="18"/>
          <w:lang w:val="en"/>
        </w:rPr>
        <w:t xml:space="preserve">Colombia's largest independent oil company Pacific </w:t>
      </w:r>
      <w:proofErr w:type="spellStart"/>
      <w:r>
        <w:rPr>
          <w:rFonts w:ascii="Verdana" w:hAnsi="Verdana"/>
          <w:color w:val="000000"/>
          <w:sz w:val="18"/>
          <w:szCs w:val="18"/>
          <w:lang w:val="en"/>
        </w:rPr>
        <w:t>Rubiales</w:t>
      </w:r>
      <w:proofErr w:type="spellEnd"/>
      <w:r>
        <w:rPr>
          <w:rFonts w:ascii="Verdana" w:hAnsi="Verdana"/>
          <w:color w:val="000000"/>
          <w:sz w:val="18"/>
          <w:szCs w:val="18"/>
          <w:lang w:val="en"/>
        </w:rPr>
        <w:t xml:space="preserve"> will increase exploration and development expenditures by 30% year-on-year to US$1.7bn in order to increase production 15-30%.</w:t>
      </w:r>
    </w:p>
    <w:p w:rsidR="00E059A0" w:rsidRPr="00E059A0" w:rsidRDefault="00E059A0" w:rsidP="003161B0">
      <w:pPr>
        <w:spacing w:after="0"/>
        <w:rPr>
          <w:b/>
          <w:lang w:val="en"/>
        </w:rPr>
      </w:pPr>
    </w:p>
    <w:p w:rsidR="00E059A0" w:rsidRDefault="00E059A0" w:rsidP="003161B0">
      <w:pPr>
        <w:spacing w:after="0"/>
        <w:rPr>
          <w:b/>
        </w:rPr>
      </w:pPr>
    </w:p>
    <w:p w:rsidR="00E059A0" w:rsidRDefault="00E059A0" w:rsidP="003161B0">
      <w:pPr>
        <w:spacing w:after="0"/>
        <w:rPr>
          <w:b/>
        </w:rPr>
      </w:pPr>
    </w:p>
    <w:p w:rsidR="00E059A0" w:rsidRDefault="00E059A0" w:rsidP="003161B0">
      <w:pPr>
        <w:spacing w:after="0"/>
        <w:rPr>
          <w:b/>
        </w:rPr>
      </w:pPr>
    </w:p>
    <w:p w:rsidR="00E059A0" w:rsidRDefault="00E059A0" w:rsidP="003161B0">
      <w:pPr>
        <w:spacing w:after="0"/>
        <w:rPr>
          <w:b/>
        </w:rPr>
      </w:pPr>
    </w:p>
    <w:p w:rsidR="00E059A0" w:rsidRDefault="00E059A0" w:rsidP="003161B0">
      <w:pPr>
        <w:spacing w:after="0"/>
        <w:rPr>
          <w:b/>
        </w:rPr>
      </w:pPr>
    </w:p>
    <w:p w:rsidR="00E059A0" w:rsidRDefault="00E059A0" w:rsidP="003161B0">
      <w:pPr>
        <w:spacing w:after="0"/>
        <w:rPr>
          <w:b/>
        </w:rPr>
      </w:pPr>
    </w:p>
    <w:p w:rsidR="00E059A0" w:rsidRDefault="00E059A0" w:rsidP="003161B0">
      <w:pPr>
        <w:spacing w:after="0"/>
        <w:rPr>
          <w:b/>
        </w:rPr>
      </w:pPr>
    </w:p>
    <w:p w:rsidR="003161B0" w:rsidRDefault="003161B0" w:rsidP="003161B0">
      <w:pPr>
        <w:spacing w:after="0"/>
        <w:rPr>
          <w:b/>
        </w:rPr>
      </w:pPr>
      <w:r>
        <w:rPr>
          <w:b/>
        </w:rPr>
        <w:lastRenderedPageBreak/>
        <w:t>January 8, 2013</w:t>
      </w:r>
    </w:p>
    <w:p w:rsidR="003161B0" w:rsidRDefault="00152DB6" w:rsidP="003161B0">
      <w:pPr>
        <w:pStyle w:val="NormalWeb"/>
        <w:rPr>
          <w:rFonts w:ascii="Verdana" w:hAnsi="Verdana"/>
          <w:color w:val="000000"/>
          <w:sz w:val="18"/>
          <w:szCs w:val="18"/>
          <w:lang w:val="en"/>
        </w:rPr>
      </w:pPr>
      <w:hyperlink r:id="rId82" w:history="1">
        <w:r w:rsidR="003161B0">
          <w:rPr>
            <w:rStyle w:val="Hyperlink"/>
            <w:rFonts w:ascii="Verdana" w:hAnsi="Verdana"/>
            <w:sz w:val="18"/>
            <w:szCs w:val="18"/>
            <w:lang w:val="en"/>
          </w:rPr>
          <w:t>Closer trade link develops with Chile</w:t>
        </w:r>
      </w:hyperlink>
    </w:p>
    <w:p w:rsidR="003161B0" w:rsidRDefault="003161B0" w:rsidP="003161B0">
      <w:pPr>
        <w:pStyle w:val="NormalWeb"/>
        <w:rPr>
          <w:rFonts w:ascii="Verdana" w:hAnsi="Verdana"/>
          <w:color w:val="000000"/>
          <w:sz w:val="18"/>
          <w:szCs w:val="18"/>
          <w:lang w:val="en"/>
        </w:rPr>
      </w:pPr>
      <w:r>
        <w:rPr>
          <w:rStyle w:val="Emphasis"/>
          <w:rFonts w:ascii="Verdana" w:hAnsi="Verdana"/>
          <w:color w:val="000000"/>
          <w:sz w:val="18"/>
          <w:szCs w:val="18"/>
          <w:lang w:val="en"/>
        </w:rPr>
        <w:t>China Daily USA</w:t>
      </w:r>
    </w:p>
    <w:p w:rsidR="003161B0" w:rsidRDefault="003161B0" w:rsidP="003161B0">
      <w:pPr>
        <w:pStyle w:val="NormalWeb"/>
        <w:rPr>
          <w:rFonts w:ascii="Verdana" w:hAnsi="Verdana"/>
          <w:color w:val="000000"/>
          <w:sz w:val="18"/>
          <w:szCs w:val="18"/>
          <w:lang w:val="en"/>
        </w:rPr>
      </w:pPr>
      <w:r>
        <w:rPr>
          <w:rFonts w:ascii="Verdana" w:hAnsi="Verdana"/>
          <w:color w:val="000000"/>
          <w:sz w:val="18"/>
          <w:szCs w:val="18"/>
          <w:lang w:val="en"/>
        </w:rPr>
        <w:t xml:space="preserve">The most favorable investment destination in the Latin-American region is rapidly becoming a prime target for a growing number of Chinese enterprises. Early in 2010, State Grid Corp agreed to spend at least $900 million to develop a large copper deposit in Chile in partnership with Vancouver-based Quadra Mining. Sky Solar Holdings Co Ltd, a giant renewable energy developer from China, just announced the kickoff of an 18 </w:t>
      </w:r>
      <w:proofErr w:type="spellStart"/>
      <w:r>
        <w:rPr>
          <w:rFonts w:ascii="Verdana" w:hAnsi="Verdana"/>
          <w:color w:val="000000"/>
          <w:sz w:val="18"/>
          <w:szCs w:val="18"/>
          <w:lang w:val="en"/>
        </w:rPr>
        <w:t>mW</w:t>
      </w:r>
      <w:proofErr w:type="spellEnd"/>
      <w:r>
        <w:rPr>
          <w:rFonts w:ascii="Verdana" w:hAnsi="Verdana"/>
          <w:color w:val="000000"/>
          <w:sz w:val="18"/>
          <w:szCs w:val="18"/>
          <w:lang w:val="en"/>
        </w:rPr>
        <w:t xml:space="preserve"> solar power plant in Chile's northern Arica province this month.</w:t>
      </w:r>
    </w:p>
    <w:p w:rsidR="003161B0" w:rsidRDefault="00152DB6" w:rsidP="003161B0">
      <w:pPr>
        <w:pStyle w:val="NormalWeb"/>
        <w:rPr>
          <w:rFonts w:ascii="Verdana" w:hAnsi="Verdana"/>
          <w:color w:val="000000"/>
          <w:sz w:val="18"/>
          <w:szCs w:val="18"/>
          <w:lang w:val="en"/>
        </w:rPr>
      </w:pPr>
      <w:hyperlink r:id="rId83" w:history="1">
        <w:r w:rsidR="003161B0">
          <w:rPr>
            <w:rStyle w:val="Hyperlink"/>
            <w:rFonts w:ascii="Verdana" w:hAnsi="Verdana"/>
            <w:sz w:val="18"/>
            <w:szCs w:val="18"/>
            <w:lang w:val="en"/>
          </w:rPr>
          <w:t>Latin America offers way out of demand doldrums: Official</w:t>
        </w:r>
      </w:hyperlink>
    </w:p>
    <w:p w:rsidR="003161B0" w:rsidRDefault="003161B0" w:rsidP="003161B0">
      <w:pPr>
        <w:pStyle w:val="NormalWeb"/>
        <w:rPr>
          <w:rFonts w:ascii="Verdana" w:hAnsi="Verdana"/>
          <w:color w:val="000000"/>
          <w:sz w:val="18"/>
          <w:szCs w:val="18"/>
          <w:lang w:val="en"/>
        </w:rPr>
      </w:pPr>
      <w:r>
        <w:rPr>
          <w:rStyle w:val="Emphasis"/>
          <w:rFonts w:ascii="Verdana" w:hAnsi="Verdana"/>
          <w:color w:val="000000"/>
          <w:sz w:val="18"/>
          <w:szCs w:val="18"/>
          <w:lang w:val="en"/>
        </w:rPr>
        <w:t>China Daily USA</w:t>
      </w:r>
    </w:p>
    <w:p w:rsidR="003161B0" w:rsidRDefault="003161B0" w:rsidP="003161B0">
      <w:pPr>
        <w:pStyle w:val="NormalWeb"/>
        <w:rPr>
          <w:rFonts w:ascii="Verdana" w:hAnsi="Verdana"/>
          <w:color w:val="000000"/>
          <w:sz w:val="18"/>
          <w:szCs w:val="18"/>
          <w:lang w:val="en"/>
        </w:rPr>
      </w:pPr>
      <w:r>
        <w:rPr>
          <w:rFonts w:ascii="Verdana" w:hAnsi="Verdana"/>
          <w:color w:val="000000"/>
          <w:sz w:val="18"/>
          <w:szCs w:val="18"/>
          <w:lang w:val="en"/>
        </w:rPr>
        <w:t xml:space="preserve">As the demand from developed markets, especially the European Union, decreases sharply, Chinese companies should be encouraged to export goods to Latin America, says Yang </w:t>
      </w:r>
      <w:proofErr w:type="spellStart"/>
      <w:r>
        <w:rPr>
          <w:rFonts w:ascii="Verdana" w:hAnsi="Verdana"/>
          <w:color w:val="000000"/>
          <w:sz w:val="18"/>
          <w:szCs w:val="18"/>
          <w:lang w:val="en"/>
        </w:rPr>
        <w:t>Wanming</w:t>
      </w:r>
      <w:proofErr w:type="spellEnd"/>
      <w:r>
        <w:rPr>
          <w:rFonts w:ascii="Verdana" w:hAnsi="Verdana"/>
          <w:color w:val="000000"/>
          <w:sz w:val="18"/>
          <w:szCs w:val="18"/>
          <w:lang w:val="en"/>
        </w:rPr>
        <w:t>, Chinese ambassador to Chile.</w:t>
      </w:r>
    </w:p>
    <w:p w:rsidR="003161B0" w:rsidRDefault="00152DB6" w:rsidP="003161B0">
      <w:pPr>
        <w:pStyle w:val="NormalWeb"/>
        <w:rPr>
          <w:rFonts w:ascii="Verdana" w:hAnsi="Verdana"/>
          <w:color w:val="000000"/>
          <w:sz w:val="18"/>
          <w:szCs w:val="18"/>
          <w:lang w:val="en"/>
        </w:rPr>
      </w:pPr>
      <w:hyperlink r:id="rId84" w:history="1">
        <w:r w:rsidR="003161B0">
          <w:rPr>
            <w:rStyle w:val="Hyperlink"/>
            <w:rFonts w:ascii="Verdana" w:hAnsi="Verdana"/>
            <w:sz w:val="18"/>
            <w:szCs w:val="18"/>
            <w:lang w:val="en"/>
          </w:rPr>
          <w:t>Latin America receives 10% of China's steel products exports in Jan-Nov 2012</w:t>
        </w:r>
      </w:hyperlink>
    </w:p>
    <w:p w:rsidR="003161B0" w:rsidRDefault="003161B0" w:rsidP="003161B0">
      <w:pPr>
        <w:pStyle w:val="NormalWeb"/>
        <w:rPr>
          <w:rFonts w:ascii="Verdana" w:hAnsi="Verdana"/>
          <w:color w:val="000000"/>
          <w:sz w:val="18"/>
          <w:szCs w:val="18"/>
          <w:lang w:val="en"/>
        </w:rPr>
      </w:pPr>
      <w:r>
        <w:rPr>
          <w:rStyle w:val="Emphasis"/>
          <w:rFonts w:ascii="Verdana" w:hAnsi="Verdana"/>
          <w:color w:val="000000"/>
          <w:sz w:val="18"/>
          <w:szCs w:val="18"/>
          <w:lang w:val="en"/>
        </w:rPr>
        <w:t>Business News Americas</w:t>
      </w:r>
    </w:p>
    <w:p w:rsidR="003161B0" w:rsidRDefault="003161B0" w:rsidP="003161B0">
      <w:pPr>
        <w:pStyle w:val="NormalWeb"/>
        <w:rPr>
          <w:rFonts w:ascii="Verdana" w:hAnsi="Verdana"/>
          <w:color w:val="000000"/>
          <w:sz w:val="18"/>
          <w:szCs w:val="18"/>
          <w:lang w:val="en"/>
        </w:rPr>
      </w:pPr>
      <w:r>
        <w:rPr>
          <w:rFonts w:ascii="Verdana" w:hAnsi="Verdana"/>
          <w:color w:val="000000"/>
          <w:sz w:val="18"/>
          <w:szCs w:val="18"/>
          <w:lang w:val="en"/>
        </w:rPr>
        <w:t xml:space="preserve">Between January-November of 2012, Latin America received 10% of China's manufactured steel product exports, according to figures from regional steel association </w:t>
      </w:r>
      <w:proofErr w:type="spellStart"/>
      <w:r>
        <w:rPr>
          <w:rFonts w:ascii="Verdana" w:hAnsi="Verdana"/>
          <w:color w:val="000000"/>
          <w:sz w:val="18"/>
          <w:szCs w:val="18"/>
          <w:lang w:val="en"/>
        </w:rPr>
        <w:t>Alacero</w:t>
      </w:r>
      <w:proofErr w:type="spellEnd"/>
      <w:r>
        <w:rPr>
          <w:rFonts w:ascii="Verdana" w:hAnsi="Verdana"/>
          <w:color w:val="000000"/>
          <w:sz w:val="18"/>
          <w:szCs w:val="18"/>
          <w:lang w:val="en"/>
        </w:rPr>
        <w:t>.</w:t>
      </w:r>
    </w:p>
    <w:p w:rsidR="003161B0" w:rsidRDefault="00152DB6" w:rsidP="003161B0">
      <w:pPr>
        <w:pStyle w:val="NormalWeb"/>
        <w:rPr>
          <w:rFonts w:ascii="Verdana" w:hAnsi="Verdana"/>
          <w:color w:val="000000"/>
          <w:sz w:val="18"/>
          <w:szCs w:val="18"/>
          <w:lang w:val="en"/>
        </w:rPr>
      </w:pPr>
      <w:hyperlink r:id="rId85" w:history="1">
        <w:r w:rsidR="003161B0">
          <w:rPr>
            <w:rStyle w:val="Hyperlink"/>
            <w:rFonts w:ascii="Verdana" w:hAnsi="Verdana"/>
            <w:sz w:val="18"/>
            <w:szCs w:val="18"/>
            <w:lang w:val="en"/>
          </w:rPr>
          <w:t>Mexico, Chile and Brazil will dominate Latin American solar PV sector</w:t>
        </w:r>
      </w:hyperlink>
    </w:p>
    <w:p w:rsidR="003161B0" w:rsidRDefault="003161B0" w:rsidP="003161B0">
      <w:pPr>
        <w:pStyle w:val="NormalWeb"/>
        <w:rPr>
          <w:rFonts w:ascii="Verdana" w:hAnsi="Verdana"/>
          <w:color w:val="000000"/>
          <w:sz w:val="18"/>
          <w:szCs w:val="18"/>
          <w:lang w:val="en"/>
        </w:rPr>
      </w:pPr>
      <w:r>
        <w:rPr>
          <w:rStyle w:val="Emphasis"/>
          <w:rFonts w:ascii="Verdana" w:hAnsi="Verdana"/>
          <w:color w:val="000000"/>
          <w:sz w:val="18"/>
          <w:szCs w:val="18"/>
          <w:lang w:val="en"/>
        </w:rPr>
        <w:t>Renewable Energy Magazine</w:t>
      </w:r>
    </w:p>
    <w:p w:rsidR="003C173B" w:rsidRDefault="003161B0" w:rsidP="003161B0">
      <w:pPr>
        <w:pStyle w:val="NormalWeb"/>
      </w:pPr>
      <w:r>
        <w:rPr>
          <w:rFonts w:ascii="Verdana" w:hAnsi="Verdana"/>
          <w:color w:val="000000"/>
          <w:sz w:val="18"/>
          <w:szCs w:val="18"/>
          <w:lang w:val="en"/>
        </w:rPr>
        <w:t xml:space="preserve">Explosive growth for solar PV across Latin America and the Caribbean through 2017 will be dominated by Mexico, Chile and Brazil, new report finds. The report by NPD </w:t>
      </w:r>
      <w:proofErr w:type="spellStart"/>
      <w:r>
        <w:rPr>
          <w:rFonts w:ascii="Verdana" w:hAnsi="Verdana"/>
          <w:color w:val="000000"/>
          <w:sz w:val="18"/>
          <w:szCs w:val="18"/>
          <w:lang w:val="en"/>
        </w:rPr>
        <w:t>Solarbuzz</w:t>
      </w:r>
      <w:proofErr w:type="spellEnd"/>
      <w:r>
        <w:rPr>
          <w:rFonts w:ascii="Verdana" w:hAnsi="Verdana"/>
          <w:color w:val="000000"/>
          <w:sz w:val="18"/>
          <w:szCs w:val="18"/>
          <w:lang w:val="en"/>
        </w:rPr>
        <w:t xml:space="preserve"> entitled Emerging PV Markets Report: Latin America &amp; Caribbean finds that the region will enjoy a forecasted compound annual growth rate (CAGR) of 45%.</w:t>
      </w:r>
    </w:p>
    <w:sectPr w:rsidR="003C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25"/>
    <w:rsid w:val="00071304"/>
    <w:rsid w:val="00152DB6"/>
    <w:rsid w:val="001919A5"/>
    <w:rsid w:val="001B3D22"/>
    <w:rsid w:val="003161B0"/>
    <w:rsid w:val="003443B7"/>
    <w:rsid w:val="00364A2D"/>
    <w:rsid w:val="003C173B"/>
    <w:rsid w:val="00562AF5"/>
    <w:rsid w:val="00805225"/>
    <w:rsid w:val="00824625"/>
    <w:rsid w:val="008E78A1"/>
    <w:rsid w:val="00B84AB9"/>
    <w:rsid w:val="00B91995"/>
    <w:rsid w:val="00C87A27"/>
    <w:rsid w:val="00CD1198"/>
    <w:rsid w:val="00D37616"/>
    <w:rsid w:val="00E0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1B0"/>
    <w:rPr>
      <w:color w:val="0066CC"/>
      <w:u w:val="single"/>
    </w:rPr>
  </w:style>
  <w:style w:type="paragraph" w:styleId="NormalWeb">
    <w:name w:val="Normal (Web)"/>
    <w:basedOn w:val="Normal"/>
    <w:uiPriority w:val="99"/>
    <w:unhideWhenUsed/>
    <w:rsid w:val="003161B0"/>
    <w:pPr>
      <w:spacing w:before="100" w:beforeAutospacing="1" w:after="270" w:line="360" w:lineRule="atLeast"/>
    </w:pPr>
    <w:rPr>
      <w:rFonts w:ascii="Times New Roman" w:eastAsia="Times New Roman" w:hAnsi="Times New Roman" w:cs="Times New Roman"/>
      <w:sz w:val="29"/>
      <w:szCs w:val="29"/>
    </w:rPr>
  </w:style>
  <w:style w:type="character" w:styleId="Emphasis">
    <w:name w:val="Emphasis"/>
    <w:basedOn w:val="DefaultParagraphFont"/>
    <w:uiPriority w:val="20"/>
    <w:qFormat/>
    <w:rsid w:val="003161B0"/>
    <w:rPr>
      <w:i/>
      <w:iCs/>
    </w:rPr>
  </w:style>
  <w:style w:type="character" w:styleId="Strong">
    <w:name w:val="Strong"/>
    <w:basedOn w:val="DefaultParagraphFont"/>
    <w:uiPriority w:val="22"/>
    <w:qFormat/>
    <w:rsid w:val="00B84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1B0"/>
    <w:rPr>
      <w:color w:val="0066CC"/>
      <w:u w:val="single"/>
    </w:rPr>
  </w:style>
  <w:style w:type="paragraph" w:styleId="NormalWeb">
    <w:name w:val="Normal (Web)"/>
    <w:basedOn w:val="Normal"/>
    <w:uiPriority w:val="99"/>
    <w:unhideWhenUsed/>
    <w:rsid w:val="003161B0"/>
    <w:pPr>
      <w:spacing w:before="100" w:beforeAutospacing="1" w:after="270" w:line="360" w:lineRule="atLeast"/>
    </w:pPr>
    <w:rPr>
      <w:rFonts w:ascii="Times New Roman" w:eastAsia="Times New Roman" w:hAnsi="Times New Roman" w:cs="Times New Roman"/>
      <w:sz w:val="29"/>
      <w:szCs w:val="29"/>
    </w:rPr>
  </w:style>
  <w:style w:type="character" w:styleId="Emphasis">
    <w:name w:val="Emphasis"/>
    <w:basedOn w:val="DefaultParagraphFont"/>
    <w:uiPriority w:val="20"/>
    <w:qFormat/>
    <w:rsid w:val="003161B0"/>
    <w:rPr>
      <w:i/>
      <w:iCs/>
    </w:rPr>
  </w:style>
  <w:style w:type="character" w:styleId="Strong">
    <w:name w:val="Strong"/>
    <w:basedOn w:val="DefaultParagraphFont"/>
    <w:uiPriority w:val="22"/>
    <w:qFormat/>
    <w:rsid w:val="00B84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1867">
      <w:bodyDiv w:val="1"/>
      <w:marLeft w:val="0"/>
      <w:marRight w:val="0"/>
      <w:marTop w:val="0"/>
      <w:marBottom w:val="0"/>
      <w:divBdr>
        <w:top w:val="none" w:sz="0" w:space="0" w:color="auto"/>
        <w:left w:val="none" w:sz="0" w:space="0" w:color="auto"/>
        <w:bottom w:val="none" w:sz="0" w:space="0" w:color="auto"/>
        <w:right w:val="none" w:sz="0" w:space="0" w:color="auto"/>
      </w:divBdr>
    </w:div>
    <w:div w:id="514003587">
      <w:bodyDiv w:val="1"/>
      <w:marLeft w:val="0"/>
      <w:marRight w:val="0"/>
      <w:marTop w:val="0"/>
      <w:marBottom w:val="0"/>
      <w:divBdr>
        <w:top w:val="none" w:sz="0" w:space="0" w:color="auto"/>
        <w:left w:val="none" w:sz="0" w:space="0" w:color="auto"/>
        <w:bottom w:val="none" w:sz="0" w:space="0" w:color="auto"/>
        <w:right w:val="none" w:sz="0" w:space="0" w:color="auto"/>
      </w:divBdr>
    </w:div>
    <w:div w:id="693002023">
      <w:bodyDiv w:val="1"/>
      <w:marLeft w:val="0"/>
      <w:marRight w:val="0"/>
      <w:marTop w:val="0"/>
      <w:marBottom w:val="0"/>
      <w:divBdr>
        <w:top w:val="none" w:sz="0" w:space="0" w:color="auto"/>
        <w:left w:val="none" w:sz="0" w:space="0" w:color="auto"/>
        <w:bottom w:val="none" w:sz="0" w:space="0" w:color="auto"/>
        <w:right w:val="none" w:sz="0" w:space="0" w:color="auto"/>
      </w:divBdr>
    </w:div>
    <w:div w:id="696934509">
      <w:bodyDiv w:val="1"/>
      <w:marLeft w:val="0"/>
      <w:marRight w:val="0"/>
      <w:marTop w:val="0"/>
      <w:marBottom w:val="0"/>
      <w:divBdr>
        <w:top w:val="none" w:sz="0" w:space="0" w:color="auto"/>
        <w:left w:val="none" w:sz="0" w:space="0" w:color="auto"/>
        <w:bottom w:val="none" w:sz="0" w:space="0" w:color="auto"/>
        <w:right w:val="none" w:sz="0" w:space="0" w:color="auto"/>
      </w:divBdr>
    </w:div>
    <w:div w:id="935400465">
      <w:bodyDiv w:val="1"/>
      <w:marLeft w:val="0"/>
      <w:marRight w:val="0"/>
      <w:marTop w:val="0"/>
      <w:marBottom w:val="0"/>
      <w:divBdr>
        <w:top w:val="none" w:sz="0" w:space="0" w:color="auto"/>
        <w:left w:val="none" w:sz="0" w:space="0" w:color="auto"/>
        <w:bottom w:val="none" w:sz="0" w:space="0" w:color="auto"/>
        <w:right w:val="none" w:sz="0" w:space="0" w:color="auto"/>
      </w:divBdr>
    </w:div>
    <w:div w:id="1246841706">
      <w:bodyDiv w:val="1"/>
      <w:marLeft w:val="0"/>
      <w:marRight w:val="0"/>
      <w:marTop w:val="0"/>
      <w:marBottom w:val="0"/>
      <w:divBdr>
        <w:top w:val="none" w:sz="0" w:space="0" w:color="auto"/>
        <w:left w:val="none" w:sz="0" w:space="0" w:color="auto"/>
        <w:bottom w:val="none" w:sz="0" w:space="0" w:color="auto"/>
        <w:right w:val="none" w:sz="0" w:space="0" w:color="auto"/>
      </w:divBdr>
    </w:div>
    <w:div w:id="1278875931">
      <w:bodyDiv w:val="1"/>
      <w:marLeft w:val="0"/>
      <w:marRight w:val="0"/>
      <w:marTop w:val="0"/>
      <w:marBottom w:val="0"/>
      <w:divBdr>
        <w:top w:val="none" w:sz="0" w:space="0" w:color="auto"/>
        <w:left w:val="none" w:sz="0" w:space="0" w:color="auto"/>
        <w:bottom w:val="none" w:sz="0" w:space="0" w:color="auto"/>
        <w:right w:val="none" w:sz="0" w:space="0" w:color="auto"/>
      </w:divBdr>
    </w:div>
    <w:div w:id="1363092990">
      <w:bodyDiv w:val="1"/>
      <w:marLeft w:val="0"/>
      <w:marRight w:val="0"/>
      <w:marTop w:val="0"/>
      <w:marBottom w:val="0"/>
      <w:divBdr>
        <w:top w:val="none" w:sz="0" w:space="0" w:color="auto"/>
        <w:left w:val="none" w:sz="0" w:space="0" w:color="auto"/>
        <w:bottom w:val="none" w:sz="0" w:space="0" w:color="auto"/>
        <w:right w:val="none" w:sz="0" w:space="0" w:color="auto"/>
      </w:divBdr>
    </w:div>
    <w:div w:id="1395543431">
      <w:bodyDiv w:val="1"/>
      <w:marLeft w:val="0"/>
      <w:marRight w:val="0"/>
      <w:marTop w:val="0"/>
      <w:marBottom w:val="0"/>
      <w:divBdr>
        <w:top w:val="none" w:sz="0" w:space="0" w:color="auto"/>
        <w:left w:val="none" w:sz="0" w:space="0" w:color="auto"/>
        <w:bottom w:val="none" w:sz="0" w:space="0" w:color="auto"/>
        <w:right w:val="none" w:sz="0" w:space="0" w:color="auto"/>
      </w:divBdr>
    </w:div>
    <w:div w:id="1396776252">
      <w:bodyDiv w:val="1"/>
      <w:marLeft w:val="0"/>
      <w:marRight w:val="0"/>
      <w:marTop w:val="0"/>
      <w:marBottom w:val="0"/>
      <w:divBdr>
        <w:top w:val="none" w:sz="0" w:space="0" w:color="auto"/>
        <w:left w:val="none" w:sz="0" w:space="0" w:color="auto"/>
        <w:bottom w:val="none" w:sz="0" w:space="0" w:color="auto"/>
        <w:right w:val="none" w:sz="0" w:space="0" w:color="auto"/>
      </w:divBdr>
    </w:div>
    <w:div w:id="1562056954">
      <w:bodyDiv w:val="1"/>
      <w:marLeft w:val="0"/>
      <w:marRight w:val="0"/>
      <w:marTop w:val="0"/>
      <w:marBottom w:val="0"/>
      <w:divBdr>
        <w:top w:val="none" w:sz="0" w:space="0" w:color="auto"/>
        <w:left w:val="none" w:sz="0" w:space="0" w:color="auto"/>
        <w:bottom w:val="none" w:sz="0" w:space="0" w:color="auto"/>
        <w:right w:val="none" w:sz="0" w:space="0" w:color="auto"/>
      </w:divBdr>
    </w:div>
    <w:div w:id="1728989870">
      <w:bodyDiv w:val="1"/>
      <w:marLeft w:val="0"/>
      <w:marRight w:val="0"/>
      <w:marTop w:val="0"/>
      <w:marBottom w:val="0"/>
      <w:divBdr>
        <w:top w:val="none" w:sz="0" w:space="0" w:color="auto"/>
        <w:left w:val="none" w:sz="0" w:space="0" w:color="auto"/>
        <w:bottom w:val="none" w:sz="0" w:space="0" w:color="auto"/>
        <w:right w:val="none" w:sz="0" w:space="0" w:color="auto"/>
      </w:divBdr>
    </w:div>
    <w:div w:id="2022312710">
      <w:bodyDiv w:val="1"/>
      <w:marLeft w:val="0"/>
      <w:marRight w:val="0"/>
      <w:marTop w:val="0"/>
      <w:marBottom w:val="0"/>
      <w:divBdr>
        <w:top w:val="none" w:sz="0" w:space="0" w:color="auto"/>
        <w:left w:val="none" w:sz="0" w:space="0" w:color="auto"/>
        <w:bottom w:val="none" w:sz="0" w:space="0" w:color="auto"/>
        <w:right w:val="none" w:sz="0" w:space="0" w:color="auto"/>
      </w:divBdr>
    </w:div>
    <w:div w:id="2057854282">
      <w:bodyDiv w:val="1"/>
      <w:marLeft w:val="0"/>
      <w:marRight w:val="0"/>
      <w:marTop w:val="0"/>
      <w:marBottom w:val="0"/>
      <w:divBdr>
        <w:top w:val="none" w:sz="0" w:space="0" w:color="auto"/>
        <w:left w:val="none" w:sz="0" w:space="0" w:color="auto"/>
        <w:bottom w:val="none" w:sz="0" w:space="0" w:color="auto"/>
        <w:right w:val="none" w:sz="0" w:space="0" w:color="auto"/>
      </w:divBdr>
    </w:div>
    <w:div w:id="2070498525">
      <w:bodyDiv w:val="1"/>
      <w:marLeft w:val="0"/>
      <w:marRight w:val="0"/>
      <w:marTop w:val="0"/>
      <w:marBottom w:val="0"/>
      <w:divBdr>
        <w:top w:val="none" w:sz="0" w:space="0" w:color="auto"/>
        <w:left w:val="none" w:sz="0" w:space="0" w:color="auto"/>
        <w:bottom w:val="none" w:sz="0" w:space="0" w:color="auto"/>
        <w:right w:val="none" w:sz="0" w:space="0" w:color="auto"/>
      </w:divBdr>
    </w:div>
    <w:div w:id="20986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wsj.com/article/SB10001424127887324624404578257491251445534.html?KEYWORDS=latin+america" TargetMode="External"/><Relationship Id="rId21" Type="http://schemas.openxmlformats.org/officeDocument/2006/relationships/hyperlink" Target="http://uk.finance.yahoo.com/news/chile-seeks-india-trade-pact-145700478.html" TargetMode="External"/><Relationship Id="rId42" Type="http://schemas.openxmlformats.org/officeDocument/2006/relationships/hyperlink" Target="http://e.nikkei.com/e/ac/TNKS/Nni20121225D2412A13.htm?NS-query=brazil" TargetMode="External"/><Relationship Id="rId47" Type="http://schemas.openxmlformats.org/officeDocument/2006/relationships/hyperlink" Target="http://e.nikkei.com/e/ac/tnks/Nni20130116D1601F06.htm" TargetMode="External"/><Relationship Id="rId63" Type="http://schemas.openxmlformats.org/officeDocument/2006/relationships/hyperlink" Target="http://www.hispanicallyspeakingnews.com/latino-daily-news/details/latin-america-news-bolivia-and-china-partner-to-make-lithium-batteries/20922/" TargetMode="External"/><Relationship Id="rId68" Type="http://schemas.openxmlformats.org/officeDocument/2006/relationships/hyperlink" Target="http://www.theindependentbd.com/index.php?option=com_content&amp;view=article&amp;id=150786:jica-to-disburse-tk-450-cr-sme-credits&amp;catid=108:business-finance&amp;Itemid=152" TargetMode="External"/><Relationship Id="rId84" Type="http://schemas.openxmlformats.org/officeDocument/2006/relationships/hyperlink" Target="http://www.bnamericas.com/news/metals/latin-america-receives-10-of-chinas-steel-products-exports-in-jan-nov-2012" TargetMode="External"/><Relationship Id="rId89" Type="http://schemas.openxmlformats.org/officeDocument/2006/relationships/customXml" Target="../customXml/item2.xml"/><Relationship Id="rId16" Type="http://schemas.openxmlformats.org/officeDocument/2006/relationships/hyperlink" Target="http://comunicarseweb.com.ar/?Smartcity_Santiago_estara_operando_a_partir_del_segundo_semestre_de_2013&amp;page=ampliada&amp;id=10032&amp;_s=&amp;_page=buscar" TargetMode="External"/><Relationship Id="rId11" Type="http://schemas.openxmlformats.org/officeDocument/2006/relationships/hyperlink" Target="http://www.nytimes.com/2013/01/27/opinion/sunday/the-tijuana-connection-a-template-for-growth.html?src=un&amp;feedurl=http://json8.nytimes.com/pages/opinion/index.jsonp&amp;_r=2&amp;" TargetMode="External"/><Relationship Id="rId32" Type="http://schemas.openxmlformats.org/officeDocument/2006/relationships/hyperlink" Target="http://www.sustainablebusiness.com/index.cfm/go/news.display/id/24452" TargetMode="External"/><Relationship Id="rId37" Type="http://schemas.openxmlformats.org/officeDocument/2006/relationships/hyperlink" Target="http://economia.terra.com.ve/noticias/noticia.aspx?idNoticia=201301212321_AFP_TX-PAR-KBW19&amp;" TargetMode="External"/><Relationship Id="rId53" Type="http://schemas.openxmlformats.org/officeDocument/2006/relationships/hyperlink" Target="http://www.estrategiaynegocios.net/?p=185869?utm_source=NewsletterEyN&amp;utm_medium=Correo&amp;utm_campaign=NewsletterEyN" TargetMode="External"/><Relationship Id="rId58" Type="http://schemas.openxmlformats.org/officeDocument/2006/relationships/hyperlink" Target="http://www.bnamericas.com/news/telecommunications/chinese-telco-xinwei-awarded-controversial-mobile-license1?utm_source=feedburner&amp;utm_medium=feed&amp;utm_campaign=Feed%3A+BusinessNewsAmericas-TopStoriesEN+(Business+News+Americas+-+Top+Stories+EN)" TargetMode="External"/><Relationship Id="rId74" Type="http://schemas.openxmlformats.org/officeDocument/2006/relationships/hyperlink" Target="http://www.japantimes.co.jp/text/nn20130109b5.html" TargetMode="External"/><Relationship Id="rId79" Type="http://schemas.openxmlformats.org/officeDocument/2006/relationships/hyperlink" Target="http://jen.jiji.com/jc/eng?g=ind&amp;k=2013010400771" TargetMode="External"/><Relationship Id="rId5" Type="http://schemas.openxmlformats.org/officeDocument/2006/relationships/hyperlink" Target="http://sinolatincapital.posterous.com/china-poly-group-to-invest-in-venezuelan-stat" TargetMode="External"/><Relationship Id="rId90" Type="http://schemas.openxmlformats.org/officeDocument/2006/relationships/customXml" Target="../customXml/item3.xml"/><Relationship Id="rId22" Type="http://schemas.openxmlformats.org/officeDocument/2006/relationships/hyperlink" Target="http://online.wsj.com/article/SB10001424127887323854904578264234043436260.html?KEYWORDS=latin+america" TargetMode="External"/><Relationship Id="rId27" Type="http://schemas.openxmlformats.org/officeDocument/2006/relationships/hyperlink" Target="http://www.morningwhistle.com/html/2013/whistle_0123/216813.html" TargetMode="External"/><Relationship Id="rId43" Type="http://schemas.openxmlformats.org/officeDocument/2006/relationships/hyperlink" Target="http://e.nikkei.com/e/ac/TNKS/Nni20130109D09JF572.htm?NS-query=mexico" TargetMode="External"/><Relationship Id="rId48" Type="http://schemas.openxmlformats.org/officeDocument/2006/relationships/hyperlink" Target="http://www.economist.com/news/china/21569775-expanding-scale-and-scope-chinas-outward-direct-investment-odi-lay-hee-ho" TargetMode="External"/><Relationship Id="rId64" Type="http://schemas.openxmlformats.org/officeDocument/2006/relationships/hyperlink" Target="http://e.nikkei.com/e/ac/20121231/TNW/Nni20121231BB4SMBC1.htm?NS-query=brazil" TargetMode="External"/><Relationship Id="rId69" Type="http://schemas.openxmlformats.org/officeDocument/2006/relationships/hyperlink" Target="http://www.df.cl/multiexport-foods-y-mitsui-oficializan-creacion-de-una-empresa-salmonicultora-en-chile/prontus_df/2013-01-14/093649.html" TargetMode="External"/><Relationship Id="rId8" Type="http://schemas.openxmlformats.org/officeDocument/2006/relationships/hyperlink" Target="http://www.bnamericas.com/news/waterandwaste/chile-continues-asian-trade-push-peru-seeks-more-us-investors3" TargetMode="External"/><Relationship Id="rId51" Type="http://schemas.openxmlformats.org/officeDocument/2006/relationships/hyperlink" Target="http://www.americaeconomia.com/politica-sociedad/politica/paises-observadores-se-incorporaran-la-alianza-del-pacifico-2013" TargetMode="External"/><Relationship Id="rId72" Type="http://schemas.openxmlformats.org/officeDocument/2006/relationships/hyperlink" Target="http://www.ft.com/intl/cms/s/0/8b5edd6e-5e32-11e2-a771-00144feab49a.html" TargetMode="External"/><Relationship Id="rId80" Type="http://schemas.openxmlformats.org/officeDocument/2006/relationships/hyperlink" Target="http://www.bnamericas.com/news/mining/goldcorp-ups-cerro-negro-capex-to-us135bn" TargetMode="External"/><Relationship Id="rId85" Type="http://schemas.openxmlformats.org/officeDocument/2006/relationships/hyperlink" Target="http://www.renewableenergymagazine.com/article/mexico-chile-and-brazil-will-dominate-latin-20130107" TargetMode="External"/><Relationship Id="rId93" Type="http://schemas.openxmlformats.org/officeDocument/2006/relationships/customXml" Target="../customXml/item6.xml"/><Relationship Id="rId3" Type="http://schemas.openxmlformats.org/officeDocument/2006/relationships/settings" Target="settings.xml"/><Relationship Id="rId12" Type="http://schemas.openxmlformats.org/officeDocument/2006/relationships/hyperlink" Target="http://rt.com/business/news/rosneft-invest-venezuela-oil-gas-065/" TargetMode="External"/><Relationship Id="rId17" Type="http://schemas.openxmlformats.org/officeDocument/2006/relationships/hyperlink" Target="http://www.ft.com/intl/cms/s/0/4f2e3cee-69e6-11e2-a80c-00144feab49a.html" TargetMode="External"/><Relationship Id="rId25" Type="http://schemas.openxmlformats.org/officeDocument/2006/relationships/hyperlink" Target="http://blogs.ft.com/beyond-brics/2013/01/24/brazils-bndes-crowding-out-not-crowding-in/" TargetMode="External"/><Relationship Id="rId33" Type="http://schemas.openxmlformats.org/officeDocument/2006/relationships/hyperlink" Target="http://www.livemint.com/Companies/3S0ohZw8Lx9f1vaOFSUeIP/Mukesh-Ambani-said-to-mull-2-billion-Venezuela-spend.html" TargetMode="External"/><Relationship Id="rId38" Type="http://schemas.openxmlformats.org/officeDocument/2006/relationships/hyperlink" Target="http://www.americaeconomia.com/negocios-industrias/gobierno-de-japon-apoya-programa-de-agricultura-en-guatemala" TargetMode="External"/><Relationship Id="rId46" Type="http://schemas.openxmlformats.org/officeDocument/2006/relationships/hyperlink" Target="http://www.thechinaperspective.com/articles/chinacorporaten-9927/" TargetMode="External"/><Relationship Id="rId59" Type="http://schemas.openxmlformats.org/officeDocument/2006/relationships/hyperlink" Target="http://www.bnamericas.com/news/privatization/brazilian-firms-in-bid-for-174gw-rio-santa-cruz-hydro-complex" TargetMode="External"/><Relationship Id="rId67" Type="http://schemas.openxmlformats.org/officeDocument/2006/relationships/hyperlink" Target="http://www.thechinaperspective.com/index.php?cmd=fh,article&amp;article_id=9917" TargetMode="External"/><Relationship Id="rId20" Type="http://schemas.openxmlformats.org/officeDocument/2006/relationships/hyperlink" Target="http://www.renewableenergyworld.com/rea/news/article/2013/01/latin-america-and-caribbean-pv-demand-growing-45-annually-out-to-2017" TargetMode="External"/><Relationship Id="rId41" Type="http://schemas.openxmlformats.org/officeDocument/2006/relationships/hyperlink" Target="http://www.bnamericas.com/news/privatization/mexico-needs-us787bn-in-annual-infrastructure-investment" TargetMode="External"/><Relationship Id="rId54" Type="http://schemas.openxmlformats.org/officeDocument/2006/relationships/hyperlink" Target="http://www.koreaittimes.com/story/25801/korea-eximbank-provide-krw-74-trillion-exporters" TargetMode="External"/><Relationship Id="rId62" Type="http://schemas.openxmlformats.org/officeDocument/2006/relationships/hyperlink" Target="http://www.thechinaperspective.com/articles/chinacorporaten-9071/" TargetMode="External"/><Relationship Id="rId70" Type="http://schemas.openxmlformats.org/officeDocument/2006/relationships/hyperlink" Target="http://www.andina.com.pe/Ingles/noticia-jica-praises-perus-progress-in-social-inclusion-poverty-reduction-443204.aspx" TargetMode="External"/><Relationship Id="rId75" Type="http://schemas.openxmlformats.org/officeDocument/2006/relationships/hyperlink" Target="http://www.rubbernews.com/article/20130107/NEWS/130109973/nitto-to-maket-tires-in-latin-america" TargetMode="External"/><Relationship Id="rId83" Type="http://schemas.openxmlformats.org/officeDocument/2006/relationships/hyperlink" Target="http://usa.chinadaily.com.cn/epaper/2013-01/08/content_16095485.htm" TargetMode="External"/><Relationship Id="rId88" Type="http://schemas.openxmlformats.org/officeDocument/2006/relationships/customXml" Target="../customXml/item1.xml"/><Relationship Id="rId9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www.miamiherald.com/2013/01/30/3208629/huge-chinese-expo-center-planned.html" TargetMode="External"/><Relationship Id="rId15" Type="http://schemas.openxmlformats.org/officeDocument/2006/relationships/hyperlink" Target="http://www.euromoney.com/Article/3147353/Category/9544/ChannelPage/8959/Rise-of-self-funded-supply-chain-finance-threatens-banks-business-models.html?type=CategoryArticle&amp;ArticleId=3147353&amp;CategoryID=9544&amp;PageID=8959&amp;copyrightInfo=true" TargetMode="External"/><Relationship Id="rId23" Type="http://schemas.openxmlformats.org/officeDocument/2006/relationships/hyperlink" Target="http://www.correio24horas.com.br/noticias/detalhes/detalhes-1/artigo/wagner-fala-sobre-investimentos-chineses-na-bahia-seca-e-sistema-ferry-boat/?&amp;" TargetMode="External"/><Relationship Id="rId28" Type="http://schemas.openxmlformats.org/officeDocument/2006/relationships/hyperlink" Target="http://www.sustainablebusiness.com/index.cfm/go/news.display/id/24479" TargetMode="External"/><Relationship Id="rId36" Type="http://schemas.openxmlformats.org/officeDocument/2006/relationships/hyperlink" Target="http://www.reuters.com/article/2013/01/07/mitsui-gestamp-idUST9N09O01B20130107" TargetMode="External"/><Relationship Id="rId49" Type="http://schemas.openxmlformats.org/officeDocument/2006/relationships/hyperlink" Target="http://www.macauhub.com.mo/en/2013/01/16/china-is-brazil%E2%80%99s-main-supplier-of-black-beans-in-2012/" TargetMode="External"/><Relationship Id="rId57" Type="http://schemas.openxmlformats.org/officeDocument/2006/relationships/hyperlink" Target="http://www.bnamericas.com/news/metals/chinese-officials-unaware-of-vales-very-large-ore-carriers-entering-the-country" TargetMode="External"/><Relationship Id="rId10" Type="http://schemas.openxmlformats.org/officeDocument/2006/relationships/hyperlink" Target="http://ht.ly/hgfHF" TargetMode="External"/><Relationship Id="rId31" Type="http://schemas.openxmlformats.org/officeDocument/2006/relationships/hyperlink" Target="http://www.sustainablebusiness.com/index.cfm/go/news.display/id/24449" TargetMode="External"/><Relationship Id="rId44" Type="http://schemas.openxmlformats.org/officeDocument/2006/relationships/hyperlink" Target="http://usa.chinadaily.com.cn/opinion/2013-01/18/content_16136027.htm" TargetMode="External"/><Relationship Id="rId52" Type="http://schemas.openxmlformats.org/officeDocument/2006/relationships/hyperlink" Target="http://www.japantimes.co.jp/text/nn20130111a8.html" TargetMode="External"/><Relationship Id="rId60" Type="http://schemas.openxmlformats.org/officeDocument/2006/relationships/hyperlink" Target="http://www.breitbart.com/system/wire/upi20130115-204511-9174" TargetMode="External"/><Relationship Id="rId65" Type="http://schemas.openxmlformats.org/officeDocument/2006/relationships/hyperlink" Target="http://e.nikkei.com/e/ac/TNKS/Nni20130107D07JF371.htm?NS-query=brazil" TargetMode="External"/><Relationship Id="rId73" Type="http://schemas.openxmlformats.org/officeDocument/2006/relationships/hyperlink" Target="https://www.devex.com/en/news/canada-freezing-or-refocusing-aid-to-haiti/80066" TargetMode="External"/><Relationship Id="rId78" Type="http://schemas.openxmlformats.org/officeDocument/2006/relationships/hyperlink" Target="http://online.wsj.com/article/SB10001424127887323401904578159370572501456.html" TargetMode="External"/><Relationship Id="rId81" Type="http://schemas.openxmlformats.org/officeDocument/2006/relationships/hyperlink" Target="http://www.bnamericas.com/news/oilandgas/pacific-rubiales-to-spend-us17bn-in-2013-on-exploration-and-development"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or.com.br/empresas/2989924/bndes-aprova-financiamento-de-r-154-milhoes-para-peugeot-citroen" TargetMode="External"/><Relationship Id="rId13" Type="http://schemas.openxmlformats.org/officeDocument/2006/relationships/hyperlink" Target="http://online.wsj.com/article/SB10001424127887323375204578271254100159598.html?KEYWORDS=samsung" TargetMode="External"/><Relationship Id="rId18" Type="http://schemas.openxmlformats.org/officeDocument/2006/relationships/hyperlink" Target="http://e.nikkei.com/e/ac/tnks/Nni20130124D2401A02.htm" TargetMode="External"/><Relationship Id="rId39" Type="http://schemas.openxmlformats.org/officeDocument/2006/relationships/hyperlink" Target="http://www.thehindubusinessline.com/companies/ongc-videsh-strikes-oil-in-colombia/article4325841.ece" TargetMode="External"/><Relationship Id="rId34" Type="http://schemas.openxmlformats.org/officeDocument/2006/relationships/hyperlink" Target="http://www.thedialogue.org/PublicationFiles/IAD9029_AzizEconomicsBrief_v3.pdf" TargetMode="External"/><Relationship Id="rId50" Type="http://schemas.openxmlformats.org/officeDocument/2006/relationships/hyperlink" Target="http://www.chinadaily.com.cn/world/2013-01/18/content_16138611.htm" TargetMode="External"/><Relationship Id="rId55" Type="http://schemas.openxmlformats.org/officeDocument/2006/relationships/hyperlink" Target="http://www.americaeconomia.com/negocios-industrias/sudamerica-destaca-oportunidades-de-cooperar-en-energias-renovables-con-el-mundo" TargetMode="External"/><Relationship Id="rId76" Type="http://schemas.openxmlformats.org/officeDocument/2006/relationships/hyperlink" Target="http://www.nytimes.com/2013/01/10/business/energy-environment/10iht-green10.html?_r=0" TargetMode="External"/><Relationship Id="rId7" Type="http://schemas.openxmlformats.org/officeDocument/2006/relationships/hyperlink" Target="http://member.bnamericas.com/news/mining/chinalco-completes-toromocho-copper-project-town-relocation-awaiting-permits" TargetMode="External"/><Relationship Id="rId71" Type="http://schemas.openxmlformats.org/officeDocument/2006/relationships/hyperlink" Target="http://www.ft.com/intl/cms/s/0/8b5edd6e-5e32-11e2-a771-00144feab49a.html" TargetMode="External"/><Relationship Id="rId92" Type="http://schemas.openxmlformats.org/officeDocument/2006/relationships/customXml" Target="../customXml/item5.xml"/><Relationship Id="rId2" Type="http://schemas.microsoft.com/office/2007/relationships/stylesWithEffects" Target="stylesWithEffects.xml"/><Relationship Id="rId29" Type="http://schemas.openxmlformats.org/officeDocument/2006/relationships/hyperlink" Target="http://e.nikkei.com/e/ac/tnks/Nni20130123D23EE807.htm" TargetMode="External"/><Relationship Id="rId24" Type="http://schemas.openxmlformats.org/officeDocument/2006/relationships/hyperlink" Target="http://espanol.cri.cn/782/2013/01/24/1s268789.htm?&amp;" TargetMode="External"/><Relationship Id="rId40" Type="http://schemas.openxmlformats.org/officeDocument/2006/relationships/hyperlink" Target="http://www.business-standard.com/india/news/new-fundglobal-impact-investors/499389/" TargetMode="External"/><Relationship Id="rId45" Type="http://schemas.openxmlformats.org/officeDocument/2006/relationships/hyperlink" Target="http://e.nikkei.com/e/ac/TNKS/Nni20121227D2712F02.htm?NS-query=brazil" TargetMode="External"/><Relationship Id="rId66" Type="http://schemas.openxmlformats.org/officeDocument/2006/relationships/hyperlink" Target="http://e.nikkei.com/e/ac/TNKS/Nni20130107D07JF335.htm?NS-query=brazil" TargetMode="External"/><Relationship Id="rId87" Type="http://schemas.openxmlformats.org/officeDocument/2006/relationships/theme" Target="theme/theme1.xml"/><Relationship Id="rId61" Type="http://schemas.openxmlformats.org/officeDocument/2006/relationships/hyperlink" Target="http://www.forbes.com/sites/willyfoote/2013/01/15/how-social-entrepreneurship-and-impact-investing-can-align-to-drive-change-an-interview-with-skolls-edwin-ou/" TargetMode="External"/><Relationship Id="rId82" Type="http://schemas.openxmlformats.org/officeDocument/2006/relationships/hyperlink" Target="http://usa.chinadaily.com.cn/epaper/2013-01/08/content_16095478.htm" TargetMode="External"/><Relationship Id="rId19" Type="http://schemas.openxmlformats.org/officeDocument/2006/relationships/hyperlink" Target="http://www.renewableenergyworld.com/rea/news/article/2013/01/latin-america-report-canadian-led-consortium-taps-solar-power-from-ecuador?utm_source=BenchmarkEmail&amp;utm_campaign=Jan_24_2013_Email&amp;utm_medium=email" TargetMode="External"/><Relationship Id="rId14" Type="http://schemas.openxmlformats.org/officeDocument/2006/relationships/hyperlink" Target="http://www.excelsior.com.mx/2013/01/28/nacional/881383" TargetMode="External"/><Relationship Id="rId30" Type="http://schemas.openxmlformats.org/officeDocument/2006/relationships/hyperlink" Target="http://e.nikkei.com/e/fr/tnks/Nni20130121D2101N02.htm" TargetMode="External"/><Relationship Id="rId35" Type="http://schemas.openxmlformats.org/officeDocument/2006/relationships/hyperlink" Target="http://www.bloomberg.com/news/2013-01-22/banco-do-brasil-to-lend-734-5-million-for-wind-farms.html" TargetMode="External"/><Relationship Id="rId56" Type="http://schemas.openxmlformats.org/officeDocument/2006/relationships/hyperlink" Target="http://www.americaeconomia.com/negocios-industrias/se-cierra-la-primera-transaccion-islamica-para-financiar-inventarios-agricolas-e" TargetMode="External"/><Relationship Id="rId77" Type="http://schemas.openxmlformats.org/officeDocument/2006/relationships/hyperlink" Target="http://espanol.upi.com/Noticias-destacadas/2013/01/01/Guyana-ampl%C3%ADa-acuerdos-de-cooperaci%C3%B3n-con-China/UPI-9362135706096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p:properties xmlns:p="http://schemas.microsoft.com/office/2006/metadata/properties" xmlns:xsi="http://www.w3.org/2001/XMLSchema-instance" xmlns:pc="http://schemas.microsoft.com/office/infopath/2007/PartnerControls">
  <documentManagement>
    <Other_x0020_Author xmlns="cdc7663a-08f0-4737-9e8c-148ce897a09c" xsi:nil="true"/>
    <Division_x0020_or_x0020_Unit xmlns="cdc7663a-08f0-4737-9e8c-148ce897a09c">ORP</Division_x0020_or_x0020_Unit>
    <Identifier xmlns="cdc7663a-08f0-4737-9e8c-148ce897a09c" xsi:nil="true"/>
    <IDBDocs_x0020_Number xmlns="cdc7663a-08f0-4737-9e8c-148ce897a09c">37389657</IDBDocs_x0020_Number>
    <Document_x0020_Author xmlns="cdc7663a-08f0-4737-9e8c-148ce897a09c">Monroy Taborda, Santiago</Document_x0020_Author>
    <Document_x0020_Language_x0020_IDB xmlns="cdc7663a-08f0-4737-9e8c-148ce897a09c">English</Document_x0020_Language_x0020_IDB>
    <Fiscal_x0020_Year_x0020_IDB xmlns="cdc7663a-08f0-4737-9e8c-148ce897a09c">2013</Fiscal_x0020_Year_x0020_IDB>
    <TaxCatchAll xmlns="cdc7663a-08f0-4737-9e8c-148ce897a09c">
      <Value>2</Value>
      <Value>1</Value>
    </TaxCatchAll>
    <Migration_x0020_Info xmlns="cdc7663a-08f0-4737-9e8c-148ce897a09c">&lt;Data&gt;&lt;APPLICATION&gt;MS WORD&lt;/APPLICATION&gt;&lt;STAGE_CODE&gt;CONSULTATION&lt;/STAGE_CODE&gt;&lt;USER_STAGE&gt;Consultation&lt;/USER_STAGE&gt;&lt;PD_OBJ_TYPE&gt;0&lt;/PD_OBJ_TYPE&gt;&lt;MAKERECORD&gt;N&lt;/MAKERECORD&gt;&lt;/Data&gt;</Migration_x0020_Info>
    <SISCOR_x0020_Numb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ORF-01 Organization and Functions, General</TermName>
          <TermId xmlns="http://schemas.microsoft.com/office/infopath/2007/PartnerControls">f74b30e1-3201-4e26-8da1-6b92b48b98fc</TermId>
        </TermInfo>
      </Terms>
    </j65ec2e3a7e44c39a1acebfd2a19200a>
    <Related_x0020_SisCor_x0020_Number xmlns="cdc7663a-08f0-4737-9e8c-148ce897a09c" xsi:nil="true"/>
    <TaxKeywordTaxHTField xmlns="cdc7663a-08f0-4737-9e8c-148ce897a09c">
      <Terms xmlns="http://schemas.microsoft.com/office/infopath/2007/PartnerControls"/>
    </TaxKeywordTaxHTField>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5 Organization and Functions</TermName>
          <TermId xmlns="http://schemas.microsoft.com/office/infopath/2007/PartnerControls">4701d7f9-8df6-4219-aeac-8d4b644c65a0</TermId>
        </TermInfo>
      </Terms>
    </cf0f1ca6d90e4583ad80995bcde0e58a>
    <_dlc_DocId xmlns="cdc7663a-08f0-4737-9e8c-148ce897a09c">EZSHARE-1677976868-54</_dlc_DocId>
    <_dlc_DocIdUrl xmlns="cdc7663a-08f0-4737-9e8c-148ce897a09c">
      <Url>https://idbg.sharepoint.com/teams/ez-ORP/_layouts/15/DocIdRedir.aspx?ID=EZSHARE-1677976868-54</Url>
      <Description>EZSHARE-1677976868-54</Description>
    </_dlc_DocIdUrl>
    <Abstract xmlns="cdc7663a-08f0-4737-9e8c-148ce897a09c" xsi:nil="true"/>
    <Disclosure_x0020_Activity xmlns="cdc7663a-08f0-4737-9e8c-148ce897a09c">Consultation</Disclosure_x0020_Activity>
    <Region xmlns="cdc7663a-08f0-4737-9e8c-148ce897a09c" xsi:nil="true"/>
    <Publication_x0020_Type xmlns="cdc7663a-08f0-4737-9e8c-148ce897a09c" xsi:nil="true"/>
    <Issue_x0020_Date xmlns="cdc7663a-08f0-4737-9e8c-148ce897a09c" xsi:nil="true"/>
    <Webtopic xmlns="cdc7663a-08f0-4737-9e8c-148ce897a09c">Public-Private Partnerships</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A2A8F675FF81B646A6899704148C2670" ma:contentTypeVersion="48" ma:contentTypeDescription="A content type to manage public (corporate) IDB documents" ma:contentTypeScope="" ma:versionID="38515db8450273a8a1149508c95b550f">
  <xsd:schema xmlns:xsd="http://www.w3.org/2001/XMLSchema" xmlns:xs="http://www.w3.org/2001/XMLSchema" xmlns:p="http://schemas.microsoft.com/office/2006/metadata/properties" xmlns:ns2="cdc7663a-08f0-4737-9e8c-148ce897a09c" targetNamespace="http://schemas.microsoft.com/office/2006/metadata/properties" ma:root="true" ma:fieldsID="e3c662a48f47a86a825223f7989b1a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5 Organization and Functions|4701d7f9-8df6-4219-aeac-8d4b644c65a0"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1dbec81-9460-4d75-9633-2071a3e8aba0}" ma:internalName="TaxCatchAll" ma:showField="CatchAllData" ma:web="7d71e89d-ec34-4548-9d14-7a976027f6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dbec81-9460-4d75-9633-2071a3e8aba0}" ma:internalName="TaxCatchAllLabel" ma:readOnly="true" ma:showField="CatchAllDataLabel" ma:web="7d71e89d-ec34-4548-9d14-7a976027f6d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2;#ORF-01 Organization and Functions, General|f74b30e1-3201-4e26-8da1-6b92b48b98f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TaxKeywordTaxHTField" ma:index="40"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51720-D264-45EA-BF90-B4D80F759D50}"/>
</file>

<file path=customXml/itemProps2.xml><?xml version="1.0" encoding="utf-8"?>
<ds:datastoreItem xmlns:ds="http://schemas.openxmlformats.org/officeDocument/2006/customXml" ds:itemID="{CF2EAC4B-51A4-4565-8001-0D3432FE17F3}"/>
</file>

<file path=customXml/itemProps3.xml><?xml version="1.0" encoding="utf-8"?>
<ds:datastoreItem xmlns:ds="http://schemas.openxmlformats.org/officeDocument/2006/customXml" ds:itemID="{09524DB4-803D-4FE0-9CB0-4A25292E41B3}"/>
</file>

<file path=customXml/itemProps4.xml><?xml version="1.0" encoding="utf-8"?>
<ds:datastoreItem xmlns:ds="http://schemas.openxmlformats.org/officeDocument/2006/customXml" ds:itemID="{C8998017-05BC-4D68-A025-7958A405F4FC}"/>
</file>

<file path=customXml/itemProps5.xml><?xml version="1.0" encoding="utf-8"?>
<ds:datastoreItem xmlns:ds="http://schemas.openxmlformats.org/officeDocument/2006/customXml" ds:itemID="{A9FE4E4F-7540-4C79-A63C-4F20383FE0D7}"/>
</file>

<file path=customXml/itemProps6.xml><?xml version="1.0" encoding="utf-8"?>
<ds:datastoreItem xmlns:ds="http://schemas.openxmlformats.org/officeDocument/2006/customXml" ds:itemID="{8A86F83A-C3D3-41E1-8930-7966F1C85C32}"/>
</file>

<file path=docProps/app.xml><?xml version="1.0" encoding="utf-8"?>
<Properties xmlns="http://schemas.openxmlformats.org/officeDocument/2006/extended-properties" xmlns:vt="http://schemas.openxmlformats.org/officeDocument/2006/docPropsVTypes">
  <Template>Normal.dotm</Template>
  <TotalTime>16</TotalTime>
  <Pages>17</Pages>
  <Words>6755</Words>
  <Characters>37156</Characters>
  <Application>Microsoft Office Word</Application>
  <DocSecurity>0</DocSecurity>
  <Lines>309</Lines>
  <Paragraphs>87</Paragraphs>
  <ScaleCrop>false</ScaleCrop>
  <Company>Inter-American Development Bank</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 January</dc:title>
  <dc:subject/>
  <dc:creator>Test</dc:creator>
  <cp:keywords/>
  <dc:description/>
  <cp:lastModifiedBy>Test</cp:lastModifiedBy>
  <cp:revision>17</cp:revision>
  <dcterms:created xsi:type="dcterms:W3CDTF">2013-01-14T13:10:00Z</dcterms:created>
  <dcterms:modified xsi:type="dcterms:W3CDTF">2013-02-05T13:15:00Z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0x01010066B06E59AB175241BBFB297522263BEB00A2A8F675FF81B646A6899704148C2670</vt:lpwstr>
  </property>
  <property fmtid="{D5CDD505-2E9C-101B-9397-08002B2CF9AE}" pid="3" name="Series Corporate IDB">
    <vt:lpwstr>2;#ORF-01 Organization and Functions, General|f74b30e1-3201-4e26-8da1-6b92b48b98fc</vt:lpwstr>
  </property>
  <property fmtid="{D5CDD505-2E9C-101B-9397-08002B2CF9AE}" pid="4" name="From:">
    <vt:lpwstr/>
  </property>
  <property fmtid="{D5CDD505-2E9C-101B-9397-08002B2CF9AE}" pid="5" name="To:">
    <vt:lpwstr/>
  </property>
  <property fmtid="{D5CDD505-2E9C-101B-9397-08002B2CF9AE}" pid="6" name="Function Corporate IDB">
    <vt:lpwstr>1;#5 Organization and Functions|4701d7f9-8df6-4219-aeac-8d4b644c65a0</vt:lpwstr>
  </property>
  <property fmtid="{D5CDD505-2E9C-101B-9397-08002B2CF9AE}" pid="7" name="Country">
    <vt:lpwstr/>
  </property>
  <property fmtid="{D5CDD505-2E9C-101B-9397-08002B2CF9AE}" pid="8" name="_dlc_DocIdItemGuid">
    <vt:lpwstr>6b6a6ffe-48e2-43d8-9493-43411dadea38</vt:lpwstr>
  </property>
  <property fmtid="{D5CDD505-2E9C-101B-9397-08002B2CF9AE}" pid="9" name="TaxKeyword">
    <vt:lpwstr/>
  </property>
</Properties>
</file>