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9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AE" w:rsidRPr="00302181" w:rsidRDefault="00A763AE" w:rsidP="00341A7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mallCaps/>
          <w:sz w:val="24"/>
          <w:szCs w:val="28"/>
        </w:rPr>
      </w:pPr>
      <w:bookmarkStart w:id="0" w:name="_GoBack"/>
      <w:bookmarkEnd w:id="0"/>
      <w:r w:rsidRPr="00302181">
        <w:rPr>
          <w:rFonts w:ascii="Arial" w:hAnsi="Arial" w:cs="Arial"/>
          <w:b/>
          <w:bCs/>
          <w:smallCaps/>
          <w:sz w:val="24"/>
          <w:szCs w:val="28"/>
        </w:rPr>
        <w:t>Results Matrix</w:t>
      </w:r>
    </w:p>
    <w:p w:rsidR="00F2769F" w:rsidRDefault="00F2769F" w:rsidP="00102C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</w:rPr>
      </w:pPr>
    </w:p>
    <w:p w:rsidR="00FE40E8" w:rsidRPr="00302181" w:rsidRDefault="00FE40E8" w:rsidP="00C87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</w:rPr>
      </w:pPr>
      <w:r w:rsidRPr="00302181">
        <w:rPr>
          <w:rFonts w:ascii="Arial" w:hAnsi="Arial" w:cs="Arial"/>
          <w:b/>
          <w:smallCaps/>
        </w:rPr>
        <w:t>Expected Impact</w:t>
      </w:r>
      <w:r w:rsidR="003158B7">
        <w:rPr>
          <w:rFonts w:ascii="Arial" w:hAnsi="Arial" w:cs="Arial"/>
          <w:b/>
          <w:smallCaps/>
        </w:rPr>
        <w:t>s</w:t>
      </w:r>
    </w:p>
    <w:tbl>
      <w:tblPr>
        <w:tblW w:w="13590" w:type="dxa"/>
        <w:jc w:val="center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800"/>
        <w:gridCol w:w="900"/>
        <w:gridCol w:w="900"/>
        <w:gridCol w:w="1136"/>
        <w:gridCol w:w="900"/>
        <w:gridCol w:w="2790"/>
        <w:gridCol w:w="2914"/>
      </w:tblGrid>
      <w:tr w:rsidR="00795640" w:rsidRPr="00466603" w:rsidTr="00102C6D">
        <w:trPr>
          <w:trHeight w:val="251"/>
          <w:jc w:val="center"/>
        </w:trPr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:rsidR="00795640" w:rsidRPr="00466603" w:rsidRDefault="00795640" w:rsidP="00C33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603">
              <w:rPr>
                <w:rFonts w:ascii="Arial" w:hAnsi="Arial" w:cs="Arial"/>
                <w:b/>
                <w:sz w:val="20"/>
                <w:szCs w:val="20"/>
              </w:rPr>
              <w:t>Indicators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795640" w:rsidRPr="00466603" w:rsidRDefault="00795640" w:rsidP="00C33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603">
              <w:rPr>
                <w:rFonts w:ascii="Arial" w:hAnsi="Arial" w:cs="Arial"/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180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5640" w:rsidRPr="00466603" w:rsidRDefault="00795640" w:rsidP="00C33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603">
              <w:rPr>
                <w:rFonts w:ascii="Arial" w:hAnsi="Arial" w:cs="Arial"/>
                <w:b/>
                <w:sz w:val="20"/>
                <w:szCs w:val="20"/>
              </w:rPr>
              <w:t>Baseline</w:t>
            </w:r>
          </w:p>
        </w:tc>
        <w:tc>
          <w:tcPr>
            <w:tcW w:w="203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5640" w:rsidRPr="00466603" w:rsidRDefault="00795640" w:rsidP="00C33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603">
              <w:rPr>
                <w:rFonts w:ascii="Arial" w:hAnsi="Arial" w:cs="Arial"/>
                <w:b/>
                <w:sz w:val="20"/>
                <w:szCs w:val="20"/>
              </w:rPr>
              <w:t>Goals</w:t>
            </w:r>
          </w:p>
        </w:tc>
        <w:tc>
          <w:tcPr>
            <w:tcW w:w="2790" w:type="dxa"/>
            <w:vMerge w:val="restart"/>
            <w:shd w:val="clear" w:color="auto" w:fill="D9D9D9" w:themeFill="background1" w:themeFillShade="D9"/>
            <w:vAlign w:val="center"/>
          </w:tcPr>
          <w:p w:rsidR="00795640" w:rsidRPr="00466603" w:rsidRDefault="00795640" w:rsidP="00C33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603">
              <w:rPr>
                <w:rFonts w:ascii="Arial" w:hAnsi="Arial" w:cs="Arial"/>
                <w:b/>
                <w:sz w:val="20"/>
                <w:szCs w:val="20"/>
              </w:rPr>
              <w:t>Means of verification</w:t>
            </w:r>
          </w:p>
        </w:tc>
        <w:tc>
          <w:tcPr>
            <w:tcW w:w="2914" w:type="dxa"/>
            <w:vMerge w:val="restart"/>
            <w:shd w:val="clear" w:color="auto" w:fill="D9D9D9" w:themeFill="background1" w:themeFillShade="D9"/>
            <w:vAlign w:val="center"/>
          </w:tcPr>
          <w:p w:rsidR="00795640" w:rsidRPr="00466603" w:rsidRDefault="00795640" w:rsidP="00C33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603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795640" w:rsidRPr="00466603" w:rsidTr="00C8780C">
        <w:trPr>
          <w:trHeight w:val="296"/>
          <w:jc w:val="center"/>
        </w:trPr>
        <w:tc>
          <w:tcPr>
            <w:tcW w:w="2250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5640" w:rsidRPr="00466603" w:rsidRDefault="00795640" w:rsidP="00C33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795640" w:rsidRPr="00466603" w:rsidRDefault="00795640" w:rsidP="00C33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5640" w:rsidRPr="00466603" w:rsidRDefault="00795640" w:rsidP="00C33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603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5640" w:rsidRPr="00466603" w:rsidRDefault="00795640" w:rsidP="00C33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603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5640" w:rsidRPr="00466603" w:rsidRDefault="00795640" w:rsidP="00C33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603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5640" w:rsidRPr="00466603" w:rsidRDefault="00795640" w:rsidP="00C33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603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2790" w:type="dxa"/>
            <w:vMerge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795640" w:rsidRPr="00466603" w:rsidRDefault="00795640" w:rsidP="00C33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4" w:type="dxa"/>
            <w:vMerge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795640" w:rsidRPr="00466603" w:rsidRDefault="00795640" w:rsidP="00C33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0E8" w:rsidRPr="00466603" w:rsidTr="00102C6D">
        <w:trPr>
          <w:trHeight w:val="341"/>
          <w:jc w:val="center"/>
        </w:trPr>
        <w:tc>
          <w:tcPr>
            <w:tcW w:w="13590" w:type="dxa"/>
            <w:gridSpan w:val="8"/>
            <w:shd w:val="clear" w:color="auto" w:fill="C2D69B" w:themeFill="accent3" w:themeFillTint="99"/>
            <w:vAlign w:val="center"/>
          </w:tcPr>
          <w:p w:rsidR="00FE40E8" w:rsidRPr="00C33658" w:rsidRDefault="00C33658" w:rsidP="00C33658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33658">
              <w:rPr>
                <w:rFonts w:ascii="Arial" w:hAnsi="Arial" w:cs="Arial"/>
                <w:b/>
                <w:sz w:val="20"/>
                <w:szCs w:val="20"/>
              </w:rPr>
              <w:t>Objective: Contribute to the reduction of maternal, perinatal, and neonatal deaths</w:t>
            </w:r>
            <w:r w:rsidR="00FC1349">
              <w:rPr>
                <w:rFonts w:ascii="Arial" w:hAnsi="Arial" w:cs="Arial"/>
                <w:b/>
                <w:sz w:val="20"/>
                <w:szCs w:val="20"/>
              </w:rPr>
              <w:t xml:space="preserve"> in Guyana by 2021</w:t>
            </w:r>
          </w:p>
        </w:tc>
      </w:tr>
      <w:tr w:rsidR="00795640" w:rsidRPr="00466603" w:rsidTr="00102C6D">
        <w:trPr>
          <w:trHeight w:val="64"/>
          <w:jc w:val="center"/>
        </w:trPr>
        <w:tc>
          <w:tcPr>
            <w:tcW w:w="2250" w:type="dxa"/>
            <w:vAlign w:val="center"/>
          </w:tcPr>
          <w:p w:rsidR="00192135" w:rsidRPr="00466603" w:rsidRDefault="00CC0D60" w:rsidP="00C3365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6603">
              <w:rPr>
                <w:rFonts w:ascii="Arial" w:hAnsi="Arial" w:cs="Arial"/>
                <w:sz w:val="20"/>
                <w:szCs w:val="20"/>
                <w:lang w:val="en-CA"/>
              </w:rPr>
              <w:t>Maternal Mortality Ratio</w:t>
            </w:r>
            <w:r w:rsidR="00687D38">
              <w:rPr>
                <w:rFonts w:ascii="Arial" w:hAnsi="Arial" w:cs="Arial"/>
                <w:sz w:val="20"/>
                <w:szCs w:val="20"/>
                <w:lang w:val="en-CA"/>
              </w:rPr>
              <w:t xml:space="preserve"> (MMR)</w:t>
            </w:r>
            <w:r w:rsidR="00B01AD0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  <w:tc>
          <w:tcPr>
            <w:tcW w:w="1800" w:type="dxa"/>
            <w:vAlign w:val="center"/>
          </w:tcPr>
          <w:p w:rsidR="00795640" w:rsidRPr="00466603" w:rsidRDefault="00CC0D60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60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Maternal deaths</w:t>
            </w:r>
            <w:r w:rsidR="00C10D01" w:rsidRPr="0046660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x 100,000</w:t>
            </w:r>
          </w:p>
        </w:tc>
        <w:tc>
          <w:tcPr>
            <w:tcW w:w="900" w:type="dxa"/>
            <w:vAlign w:val="center"/>
          </w:tcPr>
          <w:p w:rsidR="00795640" w:rsidRPr="00AE5F30" w:rsidRDefault="00C10D01" w:rsidP="00C3365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AE5F3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121</w:t>
            </w:r>
            <w:r w:rsidR="00AE5F30" w:rsidRPr="00AE5F3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.7</w:t>
            </w:r>
          </w:p>
        </w:tc>
        <w:tc>
          <w:tcPr>
            <w:tcW w:w="900" w:type="dxa"/>
            <w:vAlign w:val="center"/>
          </w:tcPr>
          <w:p w:rsidR="00D817D0" w:rsidRPr="00466603" w:rsidRDefault="00D817D0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603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136" w:type="dxa"/>
            <w:vAlign w:val="center"/>
          </w:tcPr>
          <w:p w:rsidR="00795640" w:rsidRPr="00466603" w:rsidRDefault="00576421" w:rsidP="00872E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87.9</w:t>
            </w:r>
          </w:p>
        </w:tc>
        <w:tc>
          <w:tcPr>
            <w:tcW w:w="900" w:type="dxa"/>
            <w:vAlign w:val="center"/>
          </w:tcPr>
          <w:p w:rsidR="00795640" w:rsidRPr="00466603" w:rsidRDefault="00624C96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790" w:type="dxa"/>
            <w:vAlign w:val="center"/>
          </w:tcPr>
          <w:p w:rsidR="00795640" w:rsidRPr="00466603" w:rsidRDefault="00FA5EAF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="00A36114" w:rsidRPr="00466603">
              <w:rPr>
                <w:rFonts w:ascii="Arial" w:hAnsi="Arial" w:cs="Arial"/>
                <w:sz w:val="20"/>
                <w:szCs w:val="20"/>
              </w:rPr>
              <w:t>ief Medical Officer</w:t>
            </w:r>
            <w:r w:rsidR="00A65425">
              <w:rPr>
                <w:rFonts w:ascii="Arial" w:hAnsi="Arial" w:cs="Arial"/>
                <w:sz w:val="20"/>
                <w:szCs w:val="20"/>
              </w:rPr>
              <w:t xml:space="preserve"> (CMO)</w:t>
            </w:r>
            <w:r w:rsidR="00A36114" w:rsidRPr="00466603">
              <w:rPr>
                <w:rFonts w:ascii="Arial" w:hAnsi="Arial" w:cs="Arial"/>
                <w:sz w:val="20"/>
                <w:szCs w:val="20"/>
              </w:rPr>
              <w:t xml:space="preserve"> Report</w:t>
            </w:r>
          </w:p>
        </w:tc>
        <w:tc>
          <w:tcPr>
            <w:tcW w:w="2914" w:type="dxa"/>
            <w:vAlign w:val="center"/>
          </w:tcPr>
          <w:p w:rsidR="008C2DCD" w:rsidRPr="00466603" w:rsidRDefault="00687D38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MMR</w:t>
            </w:r>
            <w:r w:rsidR="009352B1">
              <w:rPr>
                <w:rFonts w:ascii="Arial" w:hAnsi="Arial" w:cs="Arial"/>
                <w:sz w:val="20"/>
                <w:szCs w:val="20"/>
              </w:rPr>
              <w:t xml:space="preserve"> at the national level estimated using preli</w:t>
            </w:r>
            <w:r w:rsidR="00A30B72">
              <w:rPr>
                <w:rFonts w:ascii="Arial" w:hAnsi="Arial" w:cs="Arial"/>
                <w:sz w:val="20"/>
                <w:szCs w:val="20"/>
              </w:rPr>
              <w:t>minary data from the CMO Report</w:t>
            </w:r>
            <w:r w:rsidR="00B01A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52B1" w:rsidRPr="00466603" w:rsidTr="00102C6D">
        <w:trPr>
          <w:trHeight w:val="64"/>
          <w:jc w:val="center"/>
        </w:trPr>
        <w:tc>
          <w:tcPr>
            <w:tcW w:w="2250" w:type="dxa"/>
            <w:vAlign w:val="center"/>
          </w:tcPr>
          <w:p w:rsidR="009352B1" w:rsidRPr="00466603" w:rsidRDefault="009352B1" w:rsidP="00C3365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6603">
              <w:rPr>
                <w:rFonts w:ascii="Arial" w:hAnsi="Arial" w:cs="Arial"/>
                <w:sz w:val="20"/>
                <w:szCs w:val="20"/>
                <w:lang w:val="en-CA"/>
              </w:rPr>
              <w:t>Neonatal Mortality Rate</w:t>
            </w:r>
            <w:r w:rsidR="00687D38">
              <w:rPr>
                <w:rFonts w:ascii="Arial" w:hAnsi="Arial" w:cs="Arial"/>
                <w:sz w:val="20"/>
                <w:szCs w:val="20"/>
                <w:lang w:val="en-CA"/>
              </w:rPr>
              <w:t xml:space="preserve"> (NMR)</w:t>
            </w:r>
            <w:r w:rsidR="00B01AD0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  <w:tc>
          <w:tcPr>
            <w:tcW w:w="1800" w:type="dxa"/>
            <w:vAlign w:val="center"/>
          </w:tcPr>
          <w:p w:rsidR="009352B1" w:rsidRPr="00466603" w:rsidRDefault="009352B1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603">
              <w:rPr>
                <w:rFonts w:ascii="Arial" w:hAnsi="Arial" w:cs="Arial"/>
                <w:sz w:val="20"/>
                <w:szCs w:val="20"/>
              </w:rPr>
              <w:t>Neonatal deaths x 1,000</w:t>
            </w:r>
          </w:p>
        </w:tc>
        <w:tc>
          <w:tcPr>
            <w:tcW w:w="900" w:type="dxa"/>
            <w:vAlign w:val="center"/>
          </w:tcPr>
          <w:p w:rsidR="009352B1" w:rsidRPr="00466603" w:rsidRDefault="009352B1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</w:t>
            </w:r>
          </w:p>
        </w:tc>
        <w:tc>
          <w:tcPr>
            <w:tcW w:w="900" w:type="dxa"/>
            <w:vAlign w:val="center"/>
          </w:tcPr>
          <w:p w:rsidR="009352B1" w:rsidRPr="00466603" w:rsidRDefault="009352B1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136" w:type="dxa"/>
            <w:vAlign w:val="center"/>
          </w:tcPr>
          <w:p w:rsidR="009352B1" w:rsidRPr="00466603" w:rsidRDefault="00576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</w:t>
            </w:r>
          </w:p>
        </w:tc>
        <w:tc>
          <w:tcPr>
            <w:tcW w:w="900" w:type="dxa"/>
            <w:vAlign w:val="center"/>
          </w:tcPr>
          <w:p w:rsidR="009352B1" w:rsidRPr="00466603" w:rsidRDefault="00624C96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790" w:type="dxa"/>
            <w:vAlign w:val="center"/>
          </w:tcPr>
          <w:p w:rsidR="009352B1" w:rsidRPr="00466603" w:rsidRDefault="00A65425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CMO</w:t>
            </w:r>
            <w:r w:rsidR="009352B1" w:rsidRPr="00466603">
              <w:rPr>
                <w:rFonts w:ascii="Arial" w:hAnsi="Arial" w:cs="Arial"/>
                <w:sz w:val="20"/>
                <w:szCs w:val="20"/>
              </w:rPr>
              <w:t xml:space="preserve"> Report</w:t>
            </w:r>
          </w:p>
        </w:tc>
        <w:tc>
          <w:tcPr>
            <w:tcW w:w="2914" w:type="dxa"/>
            <w:vAlign w:val="center"/>
          </w:tcPr>
          <w:p w:rsidR="009352B1" w:rsidRPr="00466603" w:rsidRDefault="00687D38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NMR</w:t>
            </w:r>
            <w:r w:rsidR="009352B1">
              <w:rPr>
                <w:rFonts w:ascii="Arial" w:hAnsi="Arial" w:cs="Arial"/>
                <w:sz w:val="20"/>
                <w:szCs w:val="20"/>
              </w:rPr>
              <w:t xml:space="preserve"> at the national level estimated using preli</w:t>
            </w:r>
            <w:r w:rsidR="00A30B72">
              <w:rPr>
                <w:rFonts w:ascii="Arial" w:hAnsi="Arial" w:cs="Arial"/>
                <w:sz w:val="20"/>
                <w:szCs w:val="20"/>
              </w:rPr>
              <w:t>minary data from the CMO Report</w:t>
            </w:r>
            <w:r w:rsidR="00B01A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E26D8" w:rsidRPr="00466603" w:rsidRDefault="00DE26D8" w:rsidP="00102C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2462F" w:rsidRPr="00DB54CE" w:rsidRDefault="00D02610" w:rsidP="00C87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000000"/>
        </w:rPr>
      </w:pPr>
      <w:r w:rsidRPr="00DB54CE">
        <w:rPr>
          <w:rFonts w:ascii="Arial" w:hAnsi="Arial" w:cs="Arial"/>
          <w:b/>
          <w:smallCaps/>
          <w:color w:val="000000"/>
        </w:rPr>
        <w:t>Expected Results</w:t>
      </w:r>
    </w:p>
    <w:tbl>
      <w:tblPr>
        <w:tblW w:w="13590" w:type="dxa"/>
        <w:jc w:val="center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4"/>
        <w:gridCol w:w="1070"/>
        <w:gridCol w:w="926"/>
        <w:gridCol w:w="720"/>
        <w:gridCol w:w="955"/>
        <w:gridCol w:w="661"/>
        <w:gridCol w:w="2254"/>
        <w:gridCol w:w="2880"/>
      </w:tblGrid>
      <w:tr w:rsidR="00C33658" w:rsidRPr="00C33658" w:rsidTr="00102C6D">
        <w:trPr>
          <w:cantSplit/>
          <w:trHeight w:val="347"/>
          <w:tblHeader/>
          <w:jc w:val="center"/>
        </w:trPr>
        <w:tc>
          <w:tcPr>
            <w:tcW w:w="4124" w:type="dxa"/>
            <w:vMerge w:val="restart"/>
            <w:shd w:val="clear" w:color="auto" w:fill="D9D9D9" w:themeFill="background1" w:themeFillShade="D9"/>
            <w:vAlign w:val="center"/>
          </w:tcPr>
          <w:p w:rsidR="007A2DD4" w:rsidRPr="00C33658" w:rsidRDefault="00D21C4C" w:rsidP="00C33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1070" w:type="dxa"/>
            <w:vMerge w:val="restart"/>
            <w:shd w:val="clear" w:color="auto" w:fill="D9D9D9" w:themeFill="background1" w:themeFillShade="D9"/>
            <w:vAlign w:val="center"/>
          </w:tcPr>
          <w:p w:rsidR="007A2DD4" w:rsidRPr="00C33658" w:rsidRDefault="007A2DD4" w:rsidP="00C33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658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164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DD4" w:rsidRPr="00C33658" w:rsidRDefault="007A2DD4" w:rsidP="00C33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658">
              <w:rPr>
                <w:rFonts w:ascii="Arial" w:hAnsi="Arial" w:cs="Arial"/>
                <w:b/>
                <w:sz w:val="20"/>
                <w:szCs w:val="20"/>
              </w:rPr>
              <w:t>Baseline</w:t>
            </w:r>
          </w:p>
        </w:tc>
        <w:tc>
          <w:tcPr>
            <w:tcW w:w="1616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DD4" w:rsidRPr="00C33658" w:rsidRDefault="007A2DD4" w:rsidP="00C33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658">
              <w:rPr>
                <w:rFonts w:ascii="Arial" w:hAnsi="Arial" w:cs="Arial"/>
                <w:b/>
                <w:sz w:val="20"/>
                <w:szCs w:val="20"/>
              </w:rPr>
              <w:t>Goals</w:t>
            </w:r>
          </w:p>
        </w:tc>
        <w:tc>
          <w:tcPr>
            <w:tcW w:w="2254" w:type="dxa"/>
            <w:vMerge w:val="restart"/>
            <w:shd w:val="clear" w:color="auto" w:fill="D9D9D9" w:themeFill="background1" w:themeFillShade="D9"/>
            <w:vAlign w:val="center"/>
          </w:tcPr>
          <w:p w:rsidR="007A2DD4" w:rsidRPr="00C33658" w:rsidRDefault="007A2D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658">
              <w:rPr>
                <w:rFonts w:ascii="Arial" w:hAnsi="Arial" w:cs="Arial"/>
                <w:b/>
                <w:sz w:val="20"/>
                <w:szCs w:val="20"/>
              </w:rPr>
              <w:t>Means of verification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:rsidR="007A2DD4" w:rsidRPr="00C33658" w:rsidRDefault="007A2DD4" w:rsidP="00C33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658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147C55" w:rsidRPr="00C33658" w:rsidTr="00102C6D">
        <w:trPr>
          <w:cantSplit/>
          <w:trHeight w:val="346"/>
          <w:tblHeader/>
          <w:jc w:val="center"/>
        </w:trPr>
        <w:tc>
          <w:tcPr>
            <w:tcW w:w="4124" w:type="dxa"/>
            <w:vMerge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7A2DD4" w:rsidRPr="00C33658" w:rsidRDefault="007A2DD4" w:rsidP="00C33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7A2DD4" w:rsidRPr="00C33658" w:rsidRDefault="007A2DD4" w:rsidP="00C33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DD4" w:rsidRPr="00C33658" w:rsidRDefault="007A2DD4" w:rsidP="00C33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658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DD4" w:rsidRPr="00C33658" w:rsidRDefault="007A2DD4" w:rsidP="00C33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658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5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DD4" w:rsidRPr="00C33658" w:rsidRDefault="007A2DD4" w:rsidP="00C33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658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66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2DD4" w:rsidRPr="00C33658" w:rsidRDefault="007A2DD4" w:rsidP="00C33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658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2254" w:type="dxa"/>
            <w:vMerge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7A2DD4" w:rsidRPr="00C33658" w:rsidRDefault="007A2DD4" w:rsidP="00C33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7A2DD4" w:rsidRPr="00C33658" w:rsidRDefault="007A2DD4" w:rsidP="00C336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C55" w:rsidRPr="00C33658" w:rsidTr="00102C6D">
        <w:trPr>
          <w:cantSplit/>
          <w:trHeight w:val="323"/>
          <w:jc w:val="center"/>
        </w:trPr>
        <w:tc>
          <w:tcPr>
            <w:tcW w:w="13590" w:type="dxa"/>
            <w:gridSpan w:val="8"/>
            <w:shd w:val="clear" w:color="auto" w:fill="C2D69B" w:themeFill="accent3" w:themeFillTint="99"/>
            <w:vAlign w:val="center"/>
          </w:tcPr>
          <w:p w:rsidR="00147C55" w:rsidRPr="0085610D" w:rsidRDefault="00147C55" w:rsidP="00C33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10D">
              <w:rPr>
                <w:rFonts w:ascii="Arial" w:hAnsi="Arial" w:cs="Arial"/>
                <w:b/>
                <w:caps/>
                <w:sz w:val="20"/>
                <w:szCs w:val="20"/>
              </w:rPr>
              <w:t>Component 1. Strengt</w:t>
            </w:r>
            <w:r w:rsidR="00102C6D">
              <w:rPr>
                <w:rFonts w:ascii="Arial" w:hAnsi="Arial" w:cs="Arial"/>
                <w:b/>
                <w:caps/>
                <w:sz w:val="20"/>
                <w:szCs w:val="20"/>
              </w:rPr>
              <w:t>hen</w:t>
            </w:r>
            <w:r w:rsidR="003D2406">
              <w:rPr>
                <w:rFonts w:ascii="Arial" w:hAnsi="Arial" w:cs="Arial"/>
                <w:b/>
                <w:caps/>
                <w:sz w:val="20"/>
                <w:szCs w:val="20"/>
              </w:rPr>
              <w:t>ING</w:t>
            </w:r>
            <w:r w:rsidR="00102C6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reproductive, maternal</w:t>
            </w:r>
            <w:r w:rsidR="00250DC5">
              <w:rPr>
                <w:rFonts w:ascii="Arial" w:hAnsi="Arial" w:cs="Arial"/>
                <w:b/>
                <w:caps/>
                <w:sz w:val="20"/>
                <w:szCs w:val="20"/>
              </w:rPr>
              <w:t>,</w:t>
            </w:r>
            <w:r w:rsidR="00102C6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and </w:t>
            </w:r>
            <w:r w:rsidRPr="0085610D">
              <w:rPr>
                <w:rFonts w:ascii="Arial" w:hAnsi="Arial" w:cs="Arial"/>
                <w:b/>
                <w:caps/>
                <w:sz w:val="20"/>
                <w:szCs w:val="20"/>
              </w:rPr>
              <w:t>neonatal health services</w:t>
            </w:r>
          </w:p>
        </w:tc>
      </w:tr>
      <w:tr w:rsidR="00147C55" w:rsidRPr="00C33658" w:rsidTr="00C8780C">
        <w:trPr>
          <w:cantSplit/>
          <w:trHeight w:val="368"/>
          <w:jc w:val="center"/>
        </w:trPr>
        <w:tc>
          <w:tcPr>
            <w:tcW w:w="13590" w:type="dxa"/>
            <w:gridSpan w:val="8"/>
            <w:shd w:val="clear" w:color="auto" w:fill="D6E3BC" w:themeFill="accent3" w:themeFillTint="66"/>
            <w:vAlign w:val="center"/>
          </w:tcPr>
          <w:p w:rsidR="00147C55" w:rsidRPr="00C33658" w:rsidRDefault="00147C55" w:rsidP="006941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b/>
                <w:sz w:val="20"/>
                <w:szCs w:val="20"/>
              </w:rPr>
              <w:t>Sub-Component 1.</w:t>
            </w:r>
            <w:r w:rsidR="00250DC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FC1349">
              <w:rPr>
                <w:rFonts w:ascii="Arial" w:hAnsi="Arial" w:cs="Arial"/>
                <w:b/>
                <w:sz w:val="20"/>
                <w:szCs w:val="20"/>
              </w:rPr>
              <w:t xml:space="preserve"> Objective: </w:t>
            </w:r>
            <w:r w:rsidR="00694128">
              <w:rPr>
                <w:rFonts w:ascii="Arial" w:hAnsi="Arial" w:cs="Arial"/>
                <w:b/>
                <w:sz w:val="20"/>
                <w:szCs w:val="20"/>
              </w:rPr>
              <w:t>Increase access and use of reproductive, maternal, and neonatal health services</w:t>
            </w:r>
          </w:p>
        </w:tc>
      </w:tr>
      <w:tr w:rsidR="00147C55" w:rsidRPr="00C33658" w:rsidTr="00102C6D">
        <w:trPr>
          <w:cantSplit/>
          <w:trHeight w:val="64"/>
          <w:jc w:val="center"/>
        </w:trPr>
        <w:tc>
          <w:tcPr>
            <w:tcW w:w="4124" w:type="dxa"/>
            <w:vAlign w:val="center"/>
          </w:tcPr>
          <w:p w:rsidR="007A2DD4" w:rsidRPr="00C33658" w:rsidRDefault="007A2DD4" w:rsidP="002020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33658">
              <w:rPr>
                <w:rFonts w:ascii="Arial" w:hAnsi="Arial" w:cs="Arial"/>
                <w:sz w:val="20"/>
                <w:szCs w:val="20"/>
                <w:lang w:val="en-US"/>
              </w:rPr>
              <w:t>First time users of family planning methods for the year</w:t>
            </w:r>
            <w:r w:rsidR="00B01AD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070" w:type="dxa"/>
            <w:vAlign w:val="center"/>
          </w:tcPr>
          <w:p w:rsidR="007A2DD4" w:rsidRPr="00C33658" w:rsidRDefault="007A2DD4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33658">
              <w:rPr>
                <w:rFonts w:ascii="Arial" w:hAnsi="Arial" w:cs="Arial"/>
                <w:sz w:val="20"/>
                <w:szCs w:val="20"/>
                <w:lang w:val="en-CA"/>
              </w:rPr>
              <w:t>Number of clients</w:t>
            </w:r>
          </w:p>
        </w:tc>
        <w:tc>
          <w:tcPr>
            <w:tcW w:w="926" w:type="dxa"/>
            <w:vAlign w:val="center"/>
          </w:tcPr>
          <w:p w:rsidR="007A2DD4" w:rsidRPr="00C33658" w:rsidRDefault="00966803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5,799</w:t>
            </w:r>
          </w:p>
        </w:tc>
        <w:tc>
          <w:tcPr>
            <w:tcW w:w="720" w:type="dxa"/>
            <w:vAlign w:val="center"/>
          </w:tcPr>
          <w:p w:rsidR="007A2DD4" w:rsidRPr="00C33658" w:rsidRDefault="007A2DD4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55" w:type="dxa"/>
            <w:vAlign w:val="center"/>
          </w:tcPr>
          <w:p w:rsidR="007A2DD4" w:rsidRPr="00C33658" w:rsidRDefault="005E0E74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9,799</w:t>
            </w:r>
          </w:p>
        </w:tc>
        <w:tc>
          <w:tcPr>
            <w:tcW w:w="661" w:type="dxa"/>
            <w:vAlign w:val="center"/>
          </w:tcPr>
          <w:p w:rsidR="007A2DD4" w:rsidRPr="00C33658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254" w:type="dxa"/>
            <w:vAlign w:val="center"/>
          </w:tcPr>
          <w:p w:rsidR="007A2DD4" w:rsidRPr="00C33658" w:rsidRDefault="007A2DD4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MCH Report</w:t>
            </w:r>
            <w:r w:rsidR="003143E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A2DD4" w:rsidRPr="00C33658" w:rsidRDefault="007A2DD4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Clinic Summary Report</w:t>
            </w:r>
            <w:r w:rsidR="007C6191">
              <w:rPr>
                <w:rFonts w:ascii="Arial" w:hAnsi="Arial" w:cs="Arial"/>
                <w:sz w:val="20"/>
                <w:szCs w:val="20"/>
              </w:rPr>
              <w:t xml:space="preserve"> (CSR)</w:t>
            </w:r>
          </w:p>
        </w:tc>
        <w:tc>
          <w:tcPr>
            <w:tcW w:w="2880" w:type="dxa"/>
            <w:vAlign w:val="center"/>
          </w:tcPr>
          <w:p w:rsidR="007A2DD4" w:rsidRPr="00C33658" w:rsidRDefault="00B807F1" w:rsidP="00714E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Calculated for intervention areas</w:t>
            </w:r>
            <w:r w:rsidR="00B01A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47C55" w:rsidRPr="00C33658" w:rsidTr="00102C6D">
        <w:trPr>
          <w:cantSplit/>
          <w:trHeight w:val="64"/>
          <w:jc w:val="center"/>
        </w:trPr>
        <w:tc>
          <w:tcPr>
            <w:tcW w:w="4124" w:type="dxa"/>
            <w:vAlign w:val="center"/>
          </w:tcPr>
          <w:p w:rsidR="00147C55" w:rsidRPr="00C33658" w:rsidRDefault="00147C55" w:rsidP="00250DC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33658">
              <w:rPr>
                <w:rFonts w:ascii="Arial" w:hAnsi="Arial" w:cs="Arial"/>
                <w:sz w:val="20"/>
                <w:szCs w:val="20"/>
                <w:lang w:val="en-CA"/>
              </w:rPr>
              <w:t xml:space="preserve">Pregnant women with </w:t>
            </w:r>
            <w:r w:rsidR="00250DC5">
              <w:rPr>
                <w:rFonts w:ascii="Arial" w:hAnsi="Arial" w:cs="Arial"/>
                <w:sz w:val="20"/>
                <w:szCs w:val="20"/>
                <w:lang w:val="en-CA"/>
              </w:rPr>
              <w:t xml:space="preserve">anemia </w:t>
            </w:r>
            <w:r w:rsidRPr="00C33658">
              <w:rPr>
                <w:rFonts w:ascii="Arial" w:hAnsi="Arial" w:cs="Arial"/>
                <w:sz w:val="20"/>
                <w:szCs w:val="20"/>
                <w:lang w:val="en-CA"/>
              </w:rPr>
              <w:t>at first antenatal visit</w:t>
            </w:r>
            <w:r w:rsidR="00250DC5">
              <w:rPr>
                <w:rFonts w:ascii="Arial" w:hAnsi="Arial" w:cs="Arial"/>
                <w:sz w:val="20"/>
                <w:szCs w:val="20"/>
                <w:lang w:val="en-CA"/>
              </w:rPr>
              <w:t xml:space="preserve"> (</w:t>
            </w:r>
            <w:r w:rsidR="00250DC5" w:rsidRPr="00C33658">
              <w:rPr>
                <w:rFonts w:ascii="Arial" w:hAnsi="Arial" w:cs="Arial"/>
                <w:sz w:val="20"/>
                <w:szCs w:val="20"/>
                <w:lang w:val="en-CA"/>
              </w:rPr>
              <w:t>hemoglobin under 11 g/dl</w:t>
            </w:r>
            <w:r w:rsidR="00250DC5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  <w:r w:rsidR="00B01AD0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  <w:tc>
          <w:tcPr>
            <w:tcW w:w="1070" w:type="dxa"/>
            <w:vAlign w:val="center"/>
          </w:tcPr>
          <w:p w:rsidR="00147C55" w:rsidRPr="00C33658" w:rsidRDefault="00147C55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33658">
              <w:rPr>
                <w:rFonts w:ascii="Arial" w:hAnsi="Arial" w:cs="Arial"/>
                <w:sz w:val="20"/>
                <w:szCs w:val="20"/>
                <w:lang w:val="en-CA"/>
              </w:rPr>
              <w:t>%</w:t>
            </w:r>
          </w:p>
        </w:tc>
        <w:tc>
          <w:tcPr>
            <w:tcW w:w="926" w:type="dxa"/>
            <w:vAlign w:val="center"/>
          </w:tcPr>
          <w:p w:rsidR="00147C55" w:rsidRPr="00C33658" w:rsidRDefault="00147C55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21.1%</w:t>
            </w:r>
          </w:p>
        </w:tc>
        <w:tc>
          <w:tcPr>
            <w:tcW w:w="720" w:type="dxa"/>
            <w:vAlign w:val="center"/>
          </w:tcPr>
          <w:p w:rsidR="00147C55" w:rsidRPr="00C33658" w:rsidRDefault="00147C55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55" w:type="dxa"/>
            <w:vAlign w:val="center"/>
          </w:tcPr>
          <w:p w:rsidR="00147C55" w:rsidRPr="00C33658" w:rsidRDefault="00147C55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11.1%</w:t>
            </w:r>
          </w:p>
        </w:tc>
        <w:tc>
          <w:tcPr>
            <w:tcW w:w="661" w:type="dxa"/>
            <w:vAlign w:val="center"/>
          </w:tcPr>
          <w:p w:rsidR="00147C55" w:rsidRPr="00C33658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254" w:type="dxa"/>
            <w:vAlign w:val="center"/>
          </w:tcPr>
          <w:p w:rsidR="00147C55" w:rsidRPr="00C33658" w:rsidRDefault="00147C55" w:rsidP="00921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MCH Report</w:t>
            </w:r>
            <w:r w:rsidR="003143EA">
              <w:rPr>
                <w:rFonts w:ascii="Arial" w:hAnsi="Arial" w:cs="Arial"/>
                <w:sz w:val="20"/>
                <w:szCs w:val="20"/>
              </w:rPr>
              <w:t>,</w:t>
            </w:r>
            <w:r w:rsidR="00921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191">
              <w:rPr>
                <w:rFonts w:ascii="Arial" w:hAnsi="Arial" w:cs="Arial"/>
                <w:sz w:val="20"/>
                <w:szCs w:val="20"/>
              </w:rPr>
              <w:t>CSR</w:t>
            </w:r>
          </w:p>
        </w:tc>
        <w:tc>
          <w:tcPr>
            <w:tcW w:w="2880" w:type="dxa"/>
            <w:vAlign w:val="center"/>
          </w:tcPr>
          <w:p w:rsidR="00147C55" w:rsidRPr="00C33658" w:rsidRDefault="00147C55" w:rsidP="00714E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Calculated for intervention areas</w:t>
            </w:r>
            <w:r w:rsidR="00B01AD0">
              <w:rPr>
                <w:rFonts w:ascii="Arial" w:hAnsi="Arial" w:cs="Arial"/>
                <w:sz w:val="20"/>
                <w:szCs w:val="20"/>
              </w:rPr>
              <w:t>. Excludes “result not k</w:t>
            </w:r>
            <w:r w:rsidR="00A30B72">
              <w:rPr>
                <w:rFonts w:ascii="Arial" w:hAnsi="Arial" w:cs="Arial"/>
                <w:sz w:val="20"/>
                <w:szCs w:val="20"/>
              </w:rPr>
              <w:t>nown</w:t>
            </w:r>
            <w:r w:rsidRPr="00C33658">
              <w:rPr>
                <w:rFonts w:ascii="Arial" w:hAnsi="Arial" w:cs="Arial"/>
                <w:sz w:val="20"/>
                <w:szCs w:val="20"/>
              </w:rPr>
              <w:t>”</w:t>
            </w:r>
            <w:r w:rsidR="00B01A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47C55" w:rsidRPr="00C33658" w:rsidTr="00102C6D">
        <w:trPr>
          <w:cantSplit/>
          <w:trHeight w:val="64"/>
          <w:jc w:val="center"/>
        </w:trPr>
        <w:tc>
          <w:tcPr>
            <w:tcW w:w="4124" w:type="dxa"/>
            <w:vAlign w:val="center"/>
          </w:tcPr>
          <w:p w:rsidR="00147C55" w:rsidRPr="00C33658" w:rsidRDefault="00147C55" w:rsidP="00C3365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33658">
              <w:rPr>
                <w:rFonts w:ascii="Arial" w:hAnsi="Arial" w:cs="Arial"/>
                <w:sz w:val="20"/>
                <w:szCs w:val="20"/>
                <w:lang w:val="en-CA"/>
              </w:rPr>
              <w:t>Births from adolescent mothers (19 years and younger)</w:t>
            </w:r>
            <w:r w:rsidR="00B01AD0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  <w:tc>
          <w:tcPr>
            <w:tcW w:w="1070" w:type="dxa"/>
            <w:vAlign w:val="center"/>
          </w:tcPr>
          <w:p w:rsidR="00147C55" w:rsidRPr="00C33658" w:rsidRDefault="00147C55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26" w:type="dxa"/>
            <w:vAlign w:val="center"/>
          </w:tcPr>
          <w:p w:rsidR="00147C55" w:rsidRPr="00C33658" w:rsidRDefault="00147C55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19.1%</w:t>
            </w:r>
          </w:p>
        </w:tc>
        <w:tc>
          <w:tcPr>
            <w:tcW w:w="720" w:type="dxa"/>
            <w:vAlign w:val="center"/>
          </w:tcPr>
          <w:p w:rsidR="00147C55" w:rsidRPr="00C33658" w:rsidRDefault="00147C55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55" w:type="dxa"/>
            <w:vAlign w:val="center"/>
          </w:tcPr>
          <w:p w:rsidR="00147C55" w:rsidRPr="00C33658" w:rsidRDefault="00147C55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15.1%</w:t>
            </w:r>
          </w:p>
        </w:tc>
        <w:tc>
          <w:tcPr>
            <w:tcW w:w="661" w:type="dxa"/>
            <w:vAlign w:val="center"/>
          </w:tcPr>
          <w:p w:rsidR="00147C55" w:rsidRPr="00C33658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254" w:type="dxa"/>
            <w:vAlign w:val="center"/>
          </w:tcPr>
          <w:p w:rsidR="00147C55" w:rsidRPr="00C33658" w:rsidRDefault="00147C55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Vital Statistics</w:t>
            </w:r>
            <w:r w:rsidR="003143E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47C55" w:rsidRPr="00C33658" w:rsidRDefault="00147C55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Ministry of Health Statistical Bulletin</w:t>
            </w:r>
          </w:p>
        </w:tc>
        <w:tc>
          <w:tcPr>
            <w:tcW w:w="2880" w:type="dxa"/>
            <w:vAlign w:val="center"/>
          </w:tcPr>
          <w:p w:rsidR="00147C55" w:rsidRPr="00C33658" w:rsidRDefault="00147C55" w:rsidP="00714E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Calculated for intervention areas</w:t>
            </w:r>
            <w:r w:rsidR="00B01A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54CE" w:rsidRPr="00C33658" w:rsidTr="00102C6D">
        <w:trPr>
          <w:cantSplit/>
          <w:trHeight w:val="64"/>
          <w:jc w:val="center"/>
        </w:trPr>
        <w:tc>
          <w:tcPr>
            <w:tcW w:w="4124" w:type="dxa"/>
            <w:vAlign w:val="center"/>
          </w:tcPr>
          <w:p w:rsidR="00DB54CE" w:rsidRPr="00DB54CE" w:rsidRDefault="00DB54CE" w:rsidP="0085610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B54CE">
              <w:rPr>
                <w:rFonts w:ascii="Arial" w:hAnsi="Arial" w:cs="Arial"/>
                <w:sz w:val="20"/>
                <w:szCs w:val="20"/>
                <w:lang w:val="en-US"/>
              </w:rPr>
              <w:t>Women who receive antenatal care before 12 weeks pregnant</w:t>
            </w:r>
            <w:r w:rsidR="00B01AD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070" w:type="dxa"/>
            <w:vAlign w:val="center"/>
          </w:tcPr>
          <w:p w:rsidR="00DB54CE" w:rsidRPr="00DB54CE" w:rsidRDefault="00DB54CE" w:rsidP="008561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  <w:lang w:val="en-CA"/>
              </w:rPr>
              <w:t>%</w:t>
            </w:r>
          </w:p>
        </w:tc>
        <w:tc>
          <w:tcPr>
            <w:tcW w:w="926" w:type="dxa"/>
            <w:vAlign w:val="center"/>
          </w:tcPr>
          <w:p w:rsidR="00DB54CE" w:rsidRPr="00DB54CE" w:rsidRDefault="00DB54CE" w:rsidP="008561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</w:rPr>
              <w:t>23.9%</w:t>
            </w:r>
          </w:p>
        </w:tc>
        <w:tc>
          <w:tcPr>
            <w:tcW w:w="720" w:type="dxa"/>
            <w:vAlign w:val="center"/>
          </w:tcPr>
          <w:p w:rsidR="00DB54CE" w:rsidRPr="00DB54CE" w:rsidRDefault="00DB54CE" w:rsidP="008561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55" w:type="dxa"/>
            <w:vAlign w:val="center"/>
          </w:tcPr>
          <w:p w:rsidR="00DB54CE" w:rsidRPr="00DB54CE" w:rsidRDefault="00DB54CE" w:rsidP="008561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</w:rPr>
              <w:t>30.9%</w:t>
            </w:r>
          </w:p>
        </w:tc>
        <w:tc>
          <w:tcPr>
            <w:tcW w:w="661" w:type="dxa"/>
            <w:vAlign w:val="center"/>
          </w:tcPr>
          <w:p w:rsidR="00DB54CE" w:rsidRPr="00DB54CE" w:rsidRDefault="00DB54CE" w:rsidP="008561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254" w:type="dxa"/>
            <w:vAlign w:val="center"/>
          </w:tcPr>
          <w:p w:rsidR="00DB54CE" w:rsidRPr="00DB54CE" w:rsidRDefault="00DB54CE" w:rsidP="00921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</w:rPr>
              <w:t>MCH Report</w:t>
            </w:r>
            <w:r w:rsidR="003143EA">
              <w:rPr>
                <w:rFonts w:ascii="Arial" w:hAnsi="Arial" w:cs="Arial"/>
                <w:sz w:val="20"/>
                <w:szCs w:val="20"/>
              </w:rPr>
              <w:t>,</w:t>
            </w:r>
            <w:r w:rsidR="00921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191">
              <w:rPr>
                <w:rFonts w:ascii="Arial" w:hAnsi="Arial" w:cs="Arial"/>
                <w:sz w:val="20"/>
                <w:szCs w:val="20"/>
              </w:rPr>
              <w:t>CSR</w:t>
            </w:r>
          </w:p>
        </w:tc>
        <w:tc>
          <w:tcPr>
            <w:tcW w:w="2880" w:type="dxa"/>
            <w:vAlign w:val="center"/>
          </w:tcPr>
          <w:p w:rsidR="00DB54CE" w:rsidRPr="00DB54CE" w:rsidRDefault="00DB54CE" w:rsidP="00714E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</w:rPr>
              <w:t>Calculated for intervention areas</w:t>
            </w:r>
            <w:r w:rsidR="00A30B7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01AD0">
              <w:rPr>
                <w:rFonts w:ascii="Arial" w:hAnsi="Arial" w:cs="Arial"/>
                <w:sz w:val="20"/>
                <w:szCs w:val="20"/>
              </w:rPr>
              <w:t>Excludes “u</w:t>
            </w:r>
            <w:r w:rsidR="00A30B72">
              <w:rPr>
                <w:rFonts w:ascii="Arial" w:hAnsi="Arial" w:cs="Arial"/>
                <w:sz w:val="20"/>
                <w:szCs w:val="20"/>
              </w:rPr>
              <w:t>nknown</w:t>
            </w:r>
            <w:r w:rsidRPr="00DB54CE">
              <w:rPr>
                <w:rFonts w:ascii="Arial" w:hAnsi="Arial" w:cs="Arial"/>
                <w:sz w:val="20"/>
                <w:szCs w:val="20"/>
              </w:rPr>
              <w:t>”</w:t>
            </w:r>
            <w:r w:rsidR="00B01A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54CE" w:rsidRPr="00C33658" w:rsidTr="00102C6D">
        <w:trPr>
          <w:cantSplit/>
          <w:trHeight w:val="64"/>
          <w:jc w:val="center"/>
        </w:trPr>
        <w:tc>
          <w:tcPr>
            <w:tcW w:w="4124" w:type="dxa"/>
            <w:vAlign w:val="center"/>
          </w:tcPr>
          <w:p w:rsidR="00DB54CE" w:rsidRPr="00DB54CE" w:rsidRDefault="00DB54CE" w:rsidP="0085610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54CE">
              <w:rPr>
                <w:rFonts w:ascii="Arial" w:hAnsi="Arial" w:cs="Arial"/>
                <w:sz w:val="20"/>
                <w:szCs w:val="20"/>
                <w:lang w:val="en-US"/>
              </w:rPr>
              <w:t>Women who g</w:t>
            </w:r>
            <w:r w:rsidR="00B01AD0">
              <w:rPr>
                <w:rFonts w:ascii="Arial" w:hAnsi="Arial" w:cs="Arial"/>
                <w:sz w:val="20"/>
                <w:szCs w:val="20"/>
                <w:lang w:val="en-US"/>
              </w:rPr>
              <w:t xml:space="preserve">ave birth in a health facility </w:t>
            </w:r>
            <w:r w:rsidRPr="00DB54CE">
              <w:rPr>
                <w:rFonts w:ascii="Arial" w:hAnsi="Arial" w:cs="Arial"/>
                <w:sz w:val="20"/>
                <w:szCs w:val="20"/>
                <w:lang w:val="en-US"/>
              </w:rPr>
              <w:t>in the rural interior</w:t>
            </w:r>
            <w:r w:rsidR="00B01AD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070" w:type="dxa"/>
            <w:vAlign w:val="center"/>
          </w:tcPr>
          <w:p w:rsidR="00DB54CE" w:rsidRPr="00DB54CE" w:rsidRDefault="00DB54CE" w:rsidP="008561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26" w:type="dxa"/>
            <w:vAlign w:val="center"/>
          </w:tcPr>
          <w:p w:rsidR="00DB54CE" w:rsidRPr="00DB54CE" w:rsidRDefault="00DB54CE" w:rsidP="008561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</w:rPr>
              <w:t>15.8%</w:t>
            </w:r>
          </w:p>
        </w:tc>
        <w:tc>
          <w:tcPr>
            <w:tcW w:w="720" w:type="dxa"/>
            <w:vAlign w:val="center"/>
          </w:tcPr>
          <w:p w:rsidR="00DB54CE" w:rsidRPr="00DB54CE" w:rsidRDefault="00DB54CE" w:rsidP="008561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55" w:type="dxa"/>
            <w:vAlign w:val="center"/>
          </w:tcPr>
          <w:p w:rsidR="00DB54CE" w:rsidRPr="00DB54CE" w:rsidRDefault="00DB54CE" w:rsidP="008561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</w:rPr>
              <w:t>25.8%</w:t>
            </w:r>
          </w:p>
        </w:tc>
        <w:tc>
          <w:tcPr>
            <w:tcW w:w="661" w:type="dxa"/>
            <w:vAlign w:val="center"/>
          </w:tcPr>
          <w:p w:rsidR="00DB54CE" w:rsidRPr="00DB54CE" w:rsidRDefault="00DB54CE" w:rsidP="008561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254" w:type="dxa"/>
            <w:vAlign w:val="center"/>
          </w:tcPr>
          <w:p w:rsidR="00DB54CE" w:rsidRPr="00DB54CE" w:rsidRDefault="00DB54CE" w:rsidP="00921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</w:rPr>
              <w:t>MCH Report</w:t>
            </w:r>
            <w:r w:rsidR="003143EA">
              <w:rPr>
                <w:rFonts w:ascii="Arial" w:hAnsi="Arial" w:cs="Arial"/>
                <w:sz w:val="20"/>
                <w:szCs w:val="20"/>
              </w:rPr>
              <w:t>,</w:t>
            </w:r>
            <w:r w:rsidR="00921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191">
              <w:rPr>
                <w:rFonts w:ascii="Arial" w:hAnsi="Arial" w:cs="Arial"/>
                <w:sz w:val="20"/>
                <w:szCs w:val="20"/>
              </w:rPr>
              <w:t>CSR</w:t>
            </w:r>
          </w:p>
        </w:tc>
        <w:tc>
          <w:tcPr>
            <w:tcW w:w="2880" w:type="dxa"/>
            <w:vAlign w:val="center"/>
          </w:tcPr>
          <w:p w:rsidR="00DB54CE" w:rsidRPr="00DB54CE" w:rsidRDefault="00DB54CE" w:rsidP="008561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</w:rPr>
              <w:t xml:space="preserve">Calculated for </w:t>
            </w:r>
            <w:r w:rsidR="00C92274">
              <w:rPr>
                <w:rFonts w:ascii="Arial" w:hAnsi="Arial" w:cs="Arial"/>
                <w:sz w:val="20"/>
                <w:szCs w:val="20"/>
              </w:rPr>
              <w:t xml:space="preserve">region </w:t>
            </w:r>
            <w:r w:rsidR="00B01AD0">
              <w:rPr>
                <w:rFonts w:ascii="Arial" w:hAnsi="Arial" w:cs="Arial"/>
                <w:sz w:val="20"/>
                <w:szCs w:val="20"/>
              </w:rPr>
              <w:t>9. Numerator considers “h</w:t>
            </w:r>
            <w:r w:rsidRPr="00DB54CE">
              <w:rPr>
                <w:rFonts w:ascii="Arial" w:hAnsi="Arial" w:cs="Arial"/>
                <w:sz w:val="20"/>
                <w:szCs w:val="20"/>
              </w:rPr>
              <w:t>ospital” and “</w:t>
            </w:r>
            <w:r w:rsidR="00B01AD0">
              <w:rPr>
                <w:rFonts w:ascii="Arial" w:hAnsi="Arial" w:cs="Arial"/>
                <w:sz w:val="20"/>
                <w:szCs w:val="20"/>
              </w:rPr>
              <w:t>health c</w:t>
            </w:r>
            <w:r w:rsidR="007C6191">
              <w:rPr>
                <w:rFonts w:ascii="Arial" w:hAnsi="Arial" w:cs="Arial"/>
                <w:sz w:val="20"/>
                <w:szCs w:val="20"/>
              </w:rPr>
              <w:t>enter” deliveries</w:t>
            </w:r>
            <w:r w:rsidR="00B01AD0">
              <w:rPr>
                <w:rFonts w:ascii="Arial" w:hAnsi="Arial" w:cs="Arial"/>
                <w:sz w:val="20"/>
                <w:szCs w:val="20"/>
              </w:rPr>
              <w:t>.</w:t>
            </w:r>
            <w:r w:rsidR="00A30B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54CE" w:rsidRPr="00C33658" w:rsidTr="00102C6D">
        <w:trPr>
          <w:cantSplit/>
          <w:trHeight w:val="323"/>
          <w:jc w:val="center"/>
        </w:trPr>
        <w:tc>
          <w:tcPr>
            <w:tcW w:w="13590" w:type="dxa"/>
            <w:gridSpan w:val="8"/>
            <w:shd w:val="clear" w:color="auto" w:fill="D6E3BC" w:themeFill="accent3" w:themeFillTint="66"/>
            <w:vAlign w:val="center"/>
          </w:tcPr>
          <w:p w:rsidR="00DB54CE" w:rsidRPr="00C33658" w:rsidRDefault="00DB54CE" w:rsidP="00DB54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b/>
                <w:sz w:val="20"/>
                <w:szCs w:val="20"/>
              </w:rPr>
              <w:t xml:space="preserve">Sub-Component </w:t>
            </w:r>
            <w:r w:rsidR="00250DC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C33658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FC1349">
              <w:rPr>
                <w:rFonts w:ascii="Arial" w:hAnsi="Arial" w:cs="Arial"/>
                <w:b/>
                <w:sz w:val="20"/>
                <w:szCs w:val="20"/>
              </w:rPr>
              <w:t xml:space="preserve">Objective: </w:t>
            </w:r>
            <w:r w:rsidR="00F6195F">
              <w:rPr>
                <w:rFonts w:ascii="Arial" w:hAnsi="Arial" w:cs="Arial"/>
                <w:b/>
                <w:sz w:val="20"/>
                <w:szCs w:val="20"/>
              </w:rPr>
              <w:t>Improve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quality of reproductive, </w:t>
            </w:r>
            <w:r w:rsidR="00102C6D">
              <w:rPr>
                <w:rFonts w:ascii="Arial" w:hAnsi="Arial" w:cs="Arial"/>
                <w:b/>
                <w:sz w:val="20"/>
                <w:szCs w:val="20"/>
              </w:rPr>
              <w:t xml:space="preserve">maternal, and neonatal </w:t>
            </w:r>
            <w:r w:rsidR="00250DC5"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r w:rsidR="00102C6D">
              <w:rPr>
                <w:rFonts w:ascii="Arial" w:hAnsi="Arial" w:cs="Arial"/>
                <w:b/>
                <w:sz w:val="20"/>
                <w:szCs w:val="20"/>
              </w:rPr>
              <w:t>services</w:t>
            </w:r>
          </w:p>
        </w:tc>
      </w:tr>
      <w:tr w:rsidR="00DB54CE" w:rsidRPr="00C33658" w:rsidTr="00102C6D">
        <w:trPr>
          <w:cantSplit/>
          <w:trHeight w:val="64"/>
          <w:jc w:val="center"/>
        </w:trPr>
        <w:tc>
          <w:tcPr>
            <w:tcW w:w="4124" w:type="dxa"/>
            <w:vAlign w:val="center"/>
          </w:tcPr>
          <w:p w:rsidR="00DB54CE" w:rsidRPr="00DB54CE" w:rsidRDefault="00921017" w:rsidP="0092101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DB54CE" w:rsidRPr="00DB54CE">
              <w:rPr>
                <w:rFonts w:ascii="Arial" w:hAnsi="Arial" w:cs="Arial"/>
                <w:sz w:val="20"/>
                <w:szCs w:val="20"/>
                <w:lang w:val="en-US"/>
              </w:rPr>
              <w:t>regnant women receiving quality antenatal care according to best practices</w:t>
            </w:r>
            <w:r w:rsidR="00B01AD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070" w:type="dxa"/>
            <w:vAlign w:val="center"/>
          </w:tcPr>
          <w:p w:rsidR="00DB54CE" w:rsidRPr="00DB54CE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26" w:type="dxa"/>
            <w:vAlign w:val="center"/>
          </w:tcPr>
          <w:p w:rsidR="00DB54CE" w:rsidRPr="00DB54CE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720" w:type="dxa"/>
            <w:vAlign w:val="center"/>
          </w:tcPr>
          <w:p w:rsidR="00DB54CE" w:rsidRPr="00DB54CE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55" w:type="dxa"/>
            <w:vAlign w:val="center"/>
          </w:tcPr>
          <w:p w:rsidR="00DB54CE" w:rsidRPr="00DB54CE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</w:rPr>
              <w:t>+15PP</w:t>
            </w:r>
          </w:p>
        </w:tc>
        <w:tc>
          <w:tcPr>
            <w:tcW w:w="661" w:type="dxa"/>
            <w:vAlign w:val="center"/>
          </w:tcPr>
          <w:p w:rsidR="00DB54CE" w:rsidRPr="00DB54CE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254" w:type="dxa"/>
            <w:vAlign w:val="center"/>
          </w:tcPr>
          <w:p w:rsidR="00DB54CE" w:rsidRPr="00DB54CE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</w:rPr>
              <w:t>Health Facility Survey</w:t>
            </w:r>
            <w:r w:rsidR="00D21C4C">
              <w:rPr>
                <w:rFonts w:ascii="Arial" w:hAnsi="Arial" w:cs="Arial"/>
                <w:sz w:val="20"/>
                <w:szCs w:val="20"/>
              </w:rPr>
              <w:t>s</w:t>
            </w:r>
            <w:r w:rsidR="00A65425">
              <w:rPr>
                <w:rFonts w:ascii="Arial" w:hAnsi="Arial" w:cs="Arial"/>
                <w:sz w:val="20"/>
                <w:szCs w:val="20"/>
              </w:rPr>
              <w:t xml:space="preserve"> (HFS)</w:t>
            </w:r>
            <w:r w:rsidR="0092101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B54CE" w:rsidRPr="00DB54CE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</w:rPr>
              <w:t>Medical Record Review</w:t>
            </w:r>
            <w:r w:rsidR="007C6191">
              <w:rPr>
                <w:rFonts w:ascii="Arial" w:hAnsi="Arial" w:cs="Arial"/>
                <w:sz w:val="20"/>
                <w:szCs w:val="20"/>
              </w:rPr>
              <w:t xml:space="preserve"> (MRR)</w:t>
            </w:r>
            <w:r w:rsidR="00921017">
              <w:rPr>
                <w:rFonts w:ascii="Arial" w:hAnsi="Arial" w:cs="Arial"/>
                <w:sz w:val="20"/>
                <w:szCs w:val="20"/>
              </w:rPr>
              <w:t xml:space="preserve"> module</w:t>
            </w:r>
          </w:p>
        </w:tc>
        <w:tc>
          <w:tcPr>
            <w:tcW w:w="2880" w:type="dxa"/>
            <w:vAlign w:val="center"/>
          </w:tcPr>
          <w:p w:rsidR="00DB54CE" w:rsidRPr="00DB54CE" w:rsidRDefault="00B01AD0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Calculated for health f</w:t>
            </w:r>
            <w:r w:rsidR="00DB54CE" w:rsidRPr="00DB54CE">
              <w:rPr>
                <w:rFonts w:ascii="Arial" w:hAnsi="Arial" w:cs="Arial"/>
                <w:sz w:val="20"/>
                <w:szCs w:val="20"/>
              </w:rPr>
              <w:t>acili</w:t>
            </w:r>
            <w:r w:rsidR="00A30B72">
              <w:rPr>
                <w:rFonts w:ascii="Arial" w:hAnsi="Arial" w:cs="Arial"/>
                <w:sz w:val="20"/>
                <w:szCs w:val="20"/>
              </w:rPr>
              <w:t xml:space="preserve">ties in intervention areas that </w:t>
            </w:r>
            <w:r w:rsidR="00DB54CE" w:rsidRPr="00DB54CE">
              <w:rPr>
                <w:rFonts w:ascii="Arial" w:hAnsi="Arial" w:cs="Arial"/>
                <w:sz w:val="20"/>
                <w:szCs w:val="20"/>
              </w:rPr>
              <w:t>provide a</w:t>
            </w:r>
            <w:r w:rsidR="007C6191">
              <w:rPr>
                <w:rFonts w:ascii="Arial" w:hAnsi="Arial" w:cs="Arial"/>
                <w:sz w:val="20"/>
                <w:szCs w:val="20"/>
              </w:rPr>
              <w:t>ntenatal care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54CE" w:rsidRPr="00C33658" w:rsidTr="00102C6D">
        <w:trPr>
          <w:cantSplit/>
          <w:trHeight w:val="64"/>
          <w:jc w:val="center"/>
        </w:trPr>
        <w:tc>
          <w:tcPr>
            <w:tcW w:w="4124" w:type="dxa"/>
            <w:vAlign w:val="center"/>
          </w:tcPr>
          <w:p w:rsidR="00DB54CE" w:rsidRPr="00DB54CE" w:rsidRDefault="00DB54CE" w:rsidP="00C3365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54CE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Deliveries for which the partograph was used according to best practices</w:t>
            </w:r>
            <w:r w:rsidR="00B01AD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070" w:type="dxa"/>
            <w:vAlign w:val="center"/>
          </w:tcPr>
          <w:p w:rsidR="00DB54CE" w:rsidRPr="00DB54CE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26" w:type="dxa"/>
            <w:vAlign w:val="center"/>
          </w:tcPr>
          <w:p w:rsidR="00DB54CE" w:rsidRPr="00DB54CE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720" w:type="dxa"/>
            <w:vAlign w:val="center"/>
          </w:tcPr>
          <w:p w:rsidR="00DB54CE" w:rsidRPr="00DB54CE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55" w:type="dxa"/>
            <w:vAlign w:val="center"/>
          </w:tcPr>
          <w:p w:rsidR="00DB54CE" w:rsidRPr="00DB54CE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</w:rPr>
              <w:t>+20PP</w:t>
            </w:r>
          </w:p>
        </w:tc>
        <w:tc>
          <w:tcPr>
            <w:tcW w:w="661" w:type="dxa"/>
            <w:vAlign w:val="center"/>
          </w:tcPr>
          <w:p w:rsidR="00DB54CE" w:rsidRPr="00DB54CE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254" w:type="dxa"/>
            <w:vAlign w:val="center"/>
          </w:tcPr>
          <w:p w:rsidR="00DB54CE" w:rsidRPr="00DB54CE" w:rsidRDefault="00A65425" w:rsidP="00921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HFS</w:t>
            </w:r>
            <w:r w:rsidR="0092101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6191">
              <w:rPr>
                <w:rFonts w:ascii="Arial" w:hAnsi="Arial" w:cs="Arial"/>
                <w:sz w:val="20"/>
                <w:szCs w:val="20"/>
              </w:rPr>
              <w:t>MRR</w:t>
            </w:r>
          </w:p>
        </w:tc>
        <w:tc>
          <w:tcPr>
            <w:tcW w:w="2880" w:type="dxa"/>
            <w:vAlign w:val="center"/>
          </w:tcPr>
          <w:p w:rsidR="00DB54CE" w:rsidRPr="00DB54CE" w:rsidRDefault="00B01AD0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Calculated for health f</w:t>
            </w:r>
            <w:r w:rsidR="00DB54CE" w:rsidRPr="00DB54CE">
              <w:rPr>
                <w:rFonts w:ascii="Arial" w:hAnsi="Arial" w:cs="Arial"/>
                <w:sz w:val="20"/>
                <w:szCs w:val="20"/>
              </w:rPr>
              <w:t>acilities in intervention areas that provide routine b</w:t>
            </w:r>
            <w:r w:rsidR="007C6191">
              <w:rPr>
                <w:rFonts w:ascii="Arial" w:hAnsi="Arial" w:cs="Arial"/>
                <w:sz w:val="20"/>
                <w:szCs w:val="20"/>
              </w:rPr>
              <w:t>irth services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54CE" w:rsidRPr="00C33658" w:rsidTr="00102C6D">
        <w:trPr>
          <w:cantSplit/>
          <w:trHeight w:val="64"/>
          <w:jc w:val="center"/>
        </w:trPr>
        <w:tc>
          <w:tcPr>
            <w:tcW w:w="4124" w:type="dxa"/>
            <w:vAlign w:val="center"/>
          </w:tcPr>
          <w:p w:rsidR="00DB54CE" w:rsidRPr="00DB54CE" w:rsidRDefault="00DB54CE" w:rsidP="00C3365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54CE">
              <w:rPr>
                <w:rFonts w:ascii="Arial" w:hAnsi="Arial" w:cs="Arial"/>
                <w:sz w:val="20"/>
                <w:szCs w:val="20"/>
                <w:lang w:val="en-US"/>
              </w:rPr>
              <w:t xml:space="preserve">Institutional deliveries for which oxytocin was administered immediately following birth as part of Active Management of </w:t>
            </w:r>
            <w:r w:rsidR="007C6191">
              <w:rPr>
                <w:rFonts w:ascii="Arial" w:hAnsi="Arial" w:cs="Arial"/>
                <w:sz w:val="20"/>
                <w:szCs w:val="20"/>
                <w:lang w:val="en-US"/>
              </w:rPr>
              <w:t>the Third Stage of Labor</w:t>
            </w:r>
            <w:r w:rsidR="00B01AD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070" w:type="dxa"/>
            <w:vAlign w:val="center"/>
          </w:tcPr>
          <w:p w:rsidR="00DB54CE" w:rsidRPr="00DB54CE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26" w:type="dxa"/>
            <w:vAlign w:val="center"/>
          </w:tcPr>
          <w:p w:rsidR="00DB54CE" w:rsidRPr="00DB54CE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720" w:type="dxa"/>
            <w:vAlign w:val="center"/>
          </w:tcPr>
          <w:p w:rsidR="00DB54CE" w:rsidRPr="00DB54CE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55" w:type="dxa"/>
            <w:vAlign w:val="center"/>
          </w:tcPr>
          <w:p w:rsidR="00DB54CE" w:rsidRPr="00DB54CE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</w:rPr>
              <w:t>85%</w:t>
            </w:r>
          </w:p>
        </w:tc>
        <w:tc>
          <w:tcPr>
            <w:tcW w:w="661" w:type="dxa"/>
            <w:vAlign w:val="center"/>
          </w:tcPr>
          <w:p w:rsidR="00DB54CE" w:rsidRPr="00DB54CE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254" w:type="dxa"/>
            <w:vAlign w:val="center"/>
          </w:tcPr>
          <w:p w:rsidR="00DB54CE" w:rsidRPr="00DB54CE" w:rsidRDefault="00A65425" w:rsidP="00921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HFS</w:t>
            </w:r>
            <w:r w:rsidR="0092101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6191">
              <w:rPr>
                <w:rFonts w:ascii="Arial" w:hAnsi="Arial" w:cs="Arial"/>
                <w:sz w:val="20"/>
                <w:szCs w:val="20"/>
              </w:rPr>
              <w:t>MRR</w:t>
            </w:r>
          </w:p>
        </w:tc>
        <w:tc>
          <w:tcPr>
            <w:tcW w:w="2880" w:type="dxa"/>
            <w:vAlign w:val="center"/>
          </w:tcPr>
          <w:p w:rsidR="00DB54CE" w:rsidRPr="00DB54CE" w:rsidRDefault="00B01AD0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Calculated for health f</w:t>
            </w:r>
            <w:r w:rsidR="00DB54CE" w:rsidRPr="00DB54CE">
              <w:rPr>
                <w:rFonts w:ascii="Arial" w:hAnsi="Arial" w:cs="Arial"/>
                <w:sz w:val="20"/>
                <w:szCs w:val="20"/>
              </w:rPr>
              <w:t>acilities in intervention areas that provide routine b</w:t>
            </w:r>
            <w:r w:rsidR="007C6191">
              <w:rPr>
                <w:rFonts w:ascii="Arial" w:hAnsi="Arial" w:cs="Arial"/>
                <w:sz w:val="20"/>
                <w:szCs w:val="20"/>
              </w:rPr>
              <w:t>irth services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54CE" w:rsidRPr="00C33658" w:rsidTr="00102C6D">
        <w:trPr>
          <w:cantSplit/>
          <w:trHeight w:val="64"/>
          <w:jc w:val="center"/>
        </w:trPr>
        <w:tc>
          <w:tcPr>
            <w:tcW w:w="4124" w:type="dxa"/>
            <w:vAlign w:val="center"/>
          </w:tcPr>
          <w:p w:rsidR="00DB54CE" w:rsidRPr="00DB54CE" w:rsidRDefault="00DB54CE" w:rsidP="003143E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54CE">
              <w:rPr>
                <w:rFonts w:ascii="Arial" w:hAnsi="Arial" w:cs="Arial"/>
                <w:sz w:val="20"/>
                <w:szCs w:val="20"/>
                <w:lang w:val="en-US"/>
              </w:rPr>
              <w:t xml:space="preserve">Institutional deliveries for which immediate neonatal care was provided to the infant according to the norms </w:t>
            </w:r>
          </w:p>
        </w:tc>
        <w:tc>
          <w:tcPr>
            <w:tcW w:w="1070" w:type="dxa"/>
            <w:vAlign w:val="center"/>
          </w:tcPr>
          <w:p w:rsidR="00DB54CE" w:rsidRPr="00DB54CE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26" w:type="dxa"/>
            <w:vAlign w:val="center"/>
          </w:tcPr>
          <w:p w:rsidR="00DB54CE" w:rsidRPr="00DB54CE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720" w:type="dxa"/>
            <w:vAlign w:val="center"/>
          </w:tcPr>
          <w:p w:rsidR="00DB54CE" w:rsidRPr="00DB54CE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55" w:type="dxa"/>
            <w:vAlign w:val="center"/>
          </w:tcPr>
          <w:p w:rsidR="00DB54CE" w:rsidRPr="00DB54CE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</w:rPr>
              <w:t>85%</w:t>
            </w:r>
          </w:p>
        </w:tc>
        <w:tc>
          <w:tcPr>
            <w:tcW w:w="661" w:type="dxa"/>
            <w:vAlign w:val="center"/>
          </w:tcPr>
          <w:p w:rsidR="00DB54CE" w:rsidRPr="00DB54CE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254" w:type="dxa"/>
            <w:vAlign w:val="center"/>
          </w:tcPr>
          <w:p w:rsidR="00DB54CE" w:rsidRPr="00DB54CE" w:rsidRDefault="00A65425" w:rsidP="00921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HFS</w:t>
            </w:r>
            <w:r w:rsidR="0092101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6191">
              <w:rPr>
                <w:rFonts w:ascii="Arial" w:hAnsi="Arial" w:cs="Arial"/>
                <w:sz w:val="20"/>
                <w:szCs w:val="20"/>
              </w:rPr>
              <w:t>MRR</w:t>
            </w:r>
          </w:p>
        </w:tc>
        <w:tc>
          <w:tcPr>
            <w:tcW w:w="2880" w:type="dxa"/>
            <w:vAlign w:val="center"/>
          </w:tcPr>
          <w:p w:rsidR="00DB54CE" w:rsidRPr="00DB54CE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CE">
              <w:rPr>
                <w:rFonts w:ascii="Arial" w:hAnsi="Arial" w:cs="Arial"/>
                <w:sz w:val="20"/>
                <w:szCs w:val="20"/>
              </w:rPr>
              <w:t xml:space="preserve">Calculated </w:t>
            </w:r>
            <w:r w:rsidR="00B01AD0">
              <w:rPr>
                <w:rFonts w:ascii="Arial" w:hAnsi="Arial" w:cs="Arial"/>
                <w:sz w:val="20"/>
                <w:szCs w:val="20"/>
              </w:rPr>
              <w:t>for health f</w:t>
            </w:r>
            <w:r w:rsidRPr="00DB54CE">
              <w:rPr>
                <w:rFonts w:ascii="Arial" w:hAnsi="Arial" w:cs="Arial"/>
                <w:sz w:val="20"/>
                <w:szCs w:val="20"/>
              </w:rPr>
              <w:t>acilities in intervention areas that provide routine b</w:t>
            </w:r>
            <w:r w:rsidR="007C6191">
              <w:rPr>
                <w:rFonts w:ascii="Arial" w:hAnsi="Arial" w:cs="Arial"/>
                <w:sz w:val="20"/>
                <w:szCs w:val="20"/>
              </w:rPr>
              <w:t>irth services</w:t>
            </w:r>
            <w:r w:rsidR="00B01A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54CE" w:rsidRPr="00C33658" w:rsidTr="00102C6D">
        <w:trPr>
          <w:cantSplit/>
          <w:trHeight w:val="64"/>
          <w:jc w:val="center"/>
        </w:trPr>
        <w:tc>
          <w:tcPr>
            <w:tcW w:w="4124" w:type="dxa"/>
            <w:vAlign w:val="center"/>
          </w:tcPr>
          <w:p w:rsidR="00DB54CE" w:rsidRPr="00C33658" w:rsidRDefault="00DB54CE" w:rsidP="00C3365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3658">
              <w:rPr>
                <w:rFonts w:ascii="Arial" w:hAnsi="Arial" w:cs="Arial"/>
                <w:sz w:val="20"/>
                <w:szCs w:val="20"/>
                <w:lang w:val="en-US"/>
              </w:rPr>
              <w:t>Neonates with complications (prematurity, low birth weight, asphyxia and sepsis) managed according to norms</w:t>
            </w:r>
            <w:r w:rsidR="00B01AD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070" w:type="dxa"/>
            <w:vAlign w:val="center"/>
          </w:tcPr>
          <w:p w:rsidR="00DB54CE" w:rsidRPr="00C33658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26" w:type="dxa"/>
            <w:vAlign w:val="center"/>
          </w:tcPr>
          <w:p w:rsidR="00DB54CE" w:rsidRPr="00C33658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720" w:type="dxa"/>
            <w:vAlign w:val="center"/>
          </w:tcPr>
          <w:p w:rsidR="00DB54CE" w:rsidRPr="00C33658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55" w:type="dxa"/>
            <w:vAlign w:val="center"/>
          </w:tcPr>
          <w:p w:rsidR="00DB54CE" w:rsidRPr="00C33658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C33658">
              <w:rPr>
                <w:rFonts w:ascii="Arial" w:hAnsi="Arial" w:cs="Arial"/>
                <w:sz w:val="20"/>
                <w:szCs w:val="20"/>
              </w:rPr>
              <w:t>20PP</w:t>
            </w:r>
          </w:p>
        </w:tc>
        <w:tc>
          <w:tcPr>
            <w:tcW w:w="661" w:type="dxa"/>
            <w:vAlign w:val="center"/>
          </w:tcPr>
          <w:p w:rsidR="00DB54CE" w:rsidRPr="00C33658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254" w:type="dxa"/>
            <w:vAlign w:val="center"/>
          </w:tcPr>
          <w:p w:rsidR="00DB54CE" w:rsidRPr="00C33658" w:rsidRDefault="00A65425" w:rsidP="00921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HFS</w:t>
            </w:r>
            <w:r w:rsidR="0092101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6191">
              <w:rPr>
                <w:rFonts w:ascii="Arial" w:hAnsi="Arial" w:cs="Arial"/>
                <w:sz w:val="20"/>
                <w:szCs w:val="20"/>
              </w:rPr>
              <w:t>MRR</w:t>
            </w:r>
          </w:p>
        </w:tc>
        <w:tc>
          <w:tcPr>
            <w:tcW w:w="2880" w:type="dxa"/>
            <w:vAlign w:val="center"/>
          </w:tcPr>
          <w:p w:rsidR="00DB54CE" w:rsidRPr="00C33658" w:rsidRDefault="00B01AD0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Calculated for health f</w:t>
            </w:r>
            <w:r w:rsidR="00DB54CE" w:rsidRPr="00C33658">
              <w:rPr>
                <w:rFonts w:ascii="Arial" w:hAnsi="Arial" w:cs="Arial"/>
                <w:sz w:val="20"/>
                <w:szCs w:val="20"/>
              </w:rPr>
              <w:t>acilities in intervention areas that provide routine b</w:t>
            </w:r>
            <w:r w:rsidR="007C6191">
              <w:rPr>
                <w:rFonts w:ascii="Arial" w:hAnsi="Arial" w:cs="Arial"/>
                <w:sz w:val="20"/>
                <w:szCs w:val="20"/>
              </w:rPr>
              <w:t>irth services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54CE" w:rsidRPr="00C33658" w:rsidTr="00102C6D">
        <w:trPr>
          <w:cantSplit/>
          <w:trHeight w:val="64"/>
          <w:jc w:val="center"/>
        </w:trPr>
        <w:tc>
          <w:tcPr>
            <w:tcW w:w="4124" w:type="dxa"/>
            <w:vAlign w:val="center"/>
          </w:tcPr>
          <w:p w:rsidR="00DB54CE" w:rsidRPr="00C33658" w:rsidRDefault="00DB54CE" w:rsidP="00C3365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3658">
              <w:rPr>
                <w:rFonts w:ascii="Arial" w:hAnsi="Arial" w:cs="Arial"/>
                <w:sz w:val="20"/>
                <w:szCs w:val="20"/>
                <w:lang w:val="en-US"/>
              </w:rPr>
              <w:t>Obstetric complications (sepsis, hemorrhage, severe pre-eclampsia and ecl</w:t>
            </w:r>
            <w:r w:rsidR="007C6191">
              <w:rPr>
                <w:rFonts w:ascii="Arial" w:hAnsi="Arial" w:cs="Arial"/>
                <w:sz w:val="20"/>
                <w:szCs w:val="20"/>
                <w:lang w:val="en-US"/>
              </w:rPr>
              <w:t>ampsia) managed according to</w:t>
            </w:r>
            <w:r w:rsidRPr="00C33658">
              <w:rPr>
                <w:rFonts w:ascii="Arial" w:hAnsi="Arial" w:cs="Arial"/>
                <w:sz w:val="20"/>
                <w:szCs w:val="20"/>
                <w:lang w:val="en-US"/>
              </w:rPr>
              <w:t xml:space="preserve"> norms</w:t>
            </w:r>
            <w:r w:rsidR="00B01AD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070" w:type="dxa"/>
            <w:vAlign w:val="center"/>
          </w:tcPr>
          <w:p w:rsidR="00DB54CE" w:rsidRPr="00C33658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26" w:type="dxa"/>
            <w:vAlign w:val="center"/>
          </w:tcPr>
          <w:p w:rsidR="00DB54CE" w:rsidRPr="00C33658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720" w:type="dxa"/>
            <w:vAlign w:val="center"/>
          </w:tcPr>
          <w:p w:rsidR="00DB54CE" w:rsidRPr="00C33658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55" w:type="dxa"/>
            <w:vAlign w:val="center"/>
          </w:tcPr>
          <w:p w:rsidR="00DB54CE" w:rsidRPr="00C33658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C33658">
              <w:rPr>
                <w:rFonts w:ascii="Arial" w:hAnsi="Arial" w:cs="Arial"/>
                <w:sz w:val="20"/>
                <w:szCs w:val="20"/>
              </w:rPr>
              <w:t>20PP</w:t>
            </w:r>
          </w:p>
        </w:tc>
        <w:tc>
          <w:tcPr>
            <w:tcW w:w="661" w:type="dxa"/>
            <w:vAlign w:val="center"/>
          </w:tcPr>
          <w:p w:rsidR="00DB54CE" w:rsidRPr="00C33658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254" w:type="dxa"/>
            <w:vAlign w:val="center"/>
          </w:tcPr>
          <w:p w:rsidR="00DB54CE" w:rsidRPr="00C33658" w:rsidRDefault="00A65425" w:rsidP="00921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HFS</w:t>
            </w:r>
            <w:r w:rsidR="0092101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6191">
              <w:rPr>
                <w:rFonts w:ascii="Arial" w:hAnsi="Arial" w:cs="Arial"/>
                <w:sz w:val="20"/>
                <w:szCs w:val="20"/>
              </w:rPr>
              <w:t>MRR</w:t>
            </w:r>
          </w:p>
        </w:tc>
        <w:tc>
          <w:tcPr>
            <w:tcW w:w="2880" w:type="dxa"/>
            <w:vAlign w:val="center"/>
          </w:tcPr>
          <w:p w:rsidR="00DB54CE" w:rsidRPr="00C33658" w:rsidRDefault="00B01AD0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Calculated for health f</w:t>
            </w:r>
            <w:r w:rsidR="00DB54CE" w:rsidRPr="00C33658">
              <w:rPr>
                <w:rFonts w:ascii="Arial" w:hAnsi="Arial" w:cs="Arial"/>
                <w:sz w:val="20"/>
                <w:szCs w:val="20"/>
              </w:rPr>
              <w:t>acilities in intervention areas that provide routine b</w:t>
            </w:r>
            <w:r w:rsidR="007C6191">
              <w:rPr>
                <w:rFonts w:ascii="Arial" w:hAnsi="Arial" w:cs="Arial"/>
                <w:sz w:val="20"/>
                <w:szCs w:val="20"/>
              </w:rPr>
              <w:t>irth services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54CE" w:rsidRPr="00C33658" w:rsidTr="00102C6D">
        <w:trPr>
          <w:cantSplit/>
          <w:trHeight w:val="64"/>
          <w:jc w:val="center"/>
        </w:trPr>
        <w:tc>
          <w:tcPr>
            <w:tcW w:w="4124" w:type="dxa"/>
            <w:vAlign w:val="center"/>
          </w:tcPr>
          <w:p w:rsidR="00DB54CE" w:rsidRPr="00C33658" w:rsidRDefault="00DB54CE" w:rsidP="002A503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3658">
              <w:rPr>
                <w:rFonts w:ascii="Arial" w:hAnsi="Arial" w:cs="Arial"/>
                <w:sz w:val="20"/>
                <w:szCs w:val="20"/>
                <w:lang w:val="en-US"/>
              </w:rPr>
              <w:t>Women that received immediate postpartum care according to best practices (every 15</w:t>
            </w:r>
            <w:r w:rsidR="002A5033">
              <w:rPr>
                <w:rFonts w:ascii="Arial" w:hAnsi="Arial" w:cs="Arial"/>
                <w:sz w:val="20"/>
                <w:szCs w:val="20"/>
                <w:lang w:val="en-US"/>
              </w:rPr>
              <w:t xml:space="preserve"> minutes</w:t>
            </w:r>
            <w:r w:rsidRPr="00C33658"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first hour and every 30</w:t>
            </w:r>
            <w:r w:rsidR="002A5033">
              <w:rPr>
                <w:rFonts w:ascii="Arial" w:hAnsi="Arial" w:cs="Arial"/>
                <w:sz w:val="20"/>
                <w:szCs w:val="20"/>
                <w:lang w:val="en-US"/>
              </w:rPr>
              <w:t xml:space="preserve"> minutes</w:t>
            </w:r>
            <w:r w:rsidRPr="00C33658"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second hour)</w:t>
            </w:r>
            <w:r w:rsidR="00B01AD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070" w:type="dxa"/>
            <w:vAlign w:val="center"/>
          </w:tcPr>
          <w:p w:rsidR="00DB54CE" w:rsidRPr="00C33658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26" w:type="dxa"/>
            <w:vAlign w:val="center"/>
          </w:tcPr>
          <w:p w:rsidR="00DB54CE" w:rsidRPr="00C33658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720" w:type="dxa"/>
            <w:vAlign w:val="center"/>
          </w:tcPr>
          <w:p w:rsidR="00DB54CE" w:rsidRPr="00C33658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55" w:type="dxa"/>
            <w:vAlign w:val="center"/>
          </w:tcPr>
          <w:p w:rsidR="00DB54CE" w:rsidRPr="00C33658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85%</w:t>
            </w:r>
          </w:p>
        </w:tc>
        <w:tc>
          <w:tcPr>
            <w:tcW w:w="661" w:type="dxa"/>
            <w:vAlign w:val="center"/>
          </w:tcPr>
          <w:p w:rsidR="00DB54CE" w:rsidRPr="00C33658" w:rsidRDefault="00DB54CE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254" w:type="dxa"/>
            <w:vAlign w:val="center"/>
          </w:tcPr>
          <w:p w:rsidR="00DB54CE" w:rsidRPr="00C33658" w:rsidRDefault="00A65425" w:rsidP="00921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HFS</w:t>
            </w:r>
            <w:r w:rsidR="0092101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6191">
              <w:rPr>
                <w:rFonts w:ascii="Arial" w:hAnsi="Arial" w:cs="Arial"/>
                <w:sz w:val="20"/>
                <w:szCs w:val="20"/>
              </w:rPr>
              <w:t>MRR</w:t>
            </w:r>
          </w:p>
        </w:tc>
        <w:tc>
          <w:tcPr>
            <w:tcW w:w="2880" w:type="dxa"/>
            <w:vAlign w:val="center"/>
          </w:tcPr>
          <w:p w:rsidR="00DB54CE" w:rsidRPr="00C33658" w:rsidRDefault="00B01AD0" w:rsidP="00C33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Calculated for health f</w:t>
            </w:r>
            <w:r w:rsidR="00DB54CE" w:rsidRPr="00C33658">
              <w:rPr>
                <w:rFonts w:ascii="Arial" w:hAnsi="Arial" w:cs="Arial"/>
                <w:sz w:val="20"/>
                <w:szCs w:val="20"/>
              </w:rPr>
              <w:t>acilities in intervention areas that provide routine b</w:t>
            </w:r>
            <w:r w:rsidR="00A30B72">
              <w:rPr>
                <w:rFonts w:ascii="Arial" w:hAnsi="Arial" w:cs="Arial"/>
                <w:sz w:val="20"/>
                <w:szCs w:val="20"/>
              </w:rPr>
              <w:t xml:space="preserve">irth </w:t>
            </w:r>
            <w:r w:rsidR="007C6191">
              <w:rPr>
                <w:rFonts w:ascii="Arial" w:hAnsi="Arial" w:cs="Arial"/>
                <w:sz w:val="20"/>
                <w:szCs w:val="20"/>
              </w:rPr>
              <w:t>services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54CE" w:rsidRPr="00C33658" w:rsidTr="00102C6D">
        <w:trPr>
          <w:cantSplit/>
          <w:trHeight w:val="386"/>
          <w:jc w:val="center"/>
        </w:trPr>
        <w:tc>
          <w:tcPr>
            <w:tcW w:w="13590" w:type="dxa"/>
            <w:gridSpan w:val="8"/>
            <w:shd w:val="clear" w:color="auto" w:fill="C2D69B" w:themeFill="accent3" w:themeFillTint="99"/>
            <w:vAlign w:val="center"/>
          </w:tcPr>
          <w:p w:rsidR="00DB54CE" w:rsidRPr="0085610D" w:rsidRDefault="00DB54CE" w:rsidP="00102C6D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10D">
              <w:rPr>
                <w:rFonts w:ascii="Arial" w:hAnsi="Arial" w:cs="Arial"/>
                <w:b/>
                <w:caps/>
                <w:sz w:val="20"/>
                <w:szCs w:val="20"/>
              </w:rPr>
              <w:t>Component 2. Strengthen</w:t>
            </w:r>
            <w:r w:rsidR="00850A9D" w:rsidRPr="0085610D">
              <w:rPr>
                <w:rFonts w:ascii="Arial" w:hAnsi="Arial" w:cs="Arial"/>
                <w:b/>
                <w:caps/>
                <w:sz w:val="20"/>
                <w:szCs w:val="20"/>
              </w:rPr>
              <w:t>ing the</w:t>
            </w:r>
            <w:r w:rsidRPr="0085610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850A9D" w:rsidRPr="0085610D">
              <w:rPr>
                <w:rFonts w:ascii="Arial" w:hAnsi="Arial" w:cs="Arial"/>
                <w:b/>
                <w:caps/>
                <w:sz w:val="20"/>
                <w:szCs w:val="20"/>
              </w:rPr>
              <w:t>healthcare network</w:t>
            </w:r>
          </w:p>
        </w:tc>
      </w:tr>
      <w:tr w:rsidR="00DB54CE" w:rsidRPr="00C33658" w:rsidTr="00102C6D">
        <w:trPr>
          <w:cantSplit/>
          <w:trHeight w:val="377"/>
          <w:jc w:val="center"/>
        </w:trPr>
        <w:tc>
          <w:tcPr>
            <w:tcW w:w="13590" w:type="dxa"/>
            <w:gridSpan w:val="8"/>
            <w:shd w:val="clear" w:color="auto" w:fill="D6E3BC" w:themeFill="accent3" w:themeFillTint="66"/>
            <w:vAlign w:val="center"/>
          </w:tcPr>
          <w:p w:rsidR="00DB54CE" w:rsidRPr="00C33658" w:rsidRDefault="00DB54CE" w:rsidP="00102C6D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b/>
                <w:sz w:val="20"/>
                <w:szCs w:val="20"/>
              </w:rPr>
              <w:t xml:space="preserve">Objective: Increase the effectiveness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the maternal and neonatal </w:t>
            </w:r>
            <w:r w:rsidR="00850A9D">
              <w:rPr>
                <w:rFonts w:ascii="Arial" w:hAnsi="Arial" w:cs="Arial"/>
                <w:b/>
                <w:sz w:val="20"/>
                <w:szCs w:val="20"/>
              </w:rPr>
              <w:t>health</w:t>
            </w:r>
            <w:r>
              <w:rPr>
                <w:rFonts w:ascii="Arial" w:hAnsi="Arial" w:cs="Arial"/>
                <w:b/>
                <w:sz w:val="20"/>
                <w:szCs w:val="20"/>
              </w:rPr>
              <w:t>care network</w:t>
            </w:r>
          </w:p>
        </w:tc>
      </w:tr>
      <w:tr w:rsidR="00DB54CE" w:rsidRPr="00C33658" w:rsidTr="00102C6D">
        <w:trPr>
          <w:cantSplit/>
          <w:trHeight w:val="64"/>
          <w:jc w:val="center"/>
        </w:trPr>
        <w:tc>
          <w:tcPr>
            <w:tcW w:w="4124" w:type="dxa"/>
            <w:vAlign w:val="center"/>
          </w:tcPr>
          <w:p w:rsidR="00DB54CE" w:rsidRPr="00591DEE" w:rsidRDefault="00DB54CE" w:rsidP="00102C6D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1DEE">
              <w:rPr>
                <w:rFonts w:ascii="Arial" w:hAnsi="Arial" w:cs="Arial"/>
                <w:color w:val="000000" w:themeColor="text1"/>
                <w:sz w:val="20"/>
                <w:szCs w:val="20"/>
              </w:rPr>
              <w:t>Women that are re</w:t>
            </w:r>
            <w:r w:rsidR="007C619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ferred to the national </w:t>
            </w:r>
            <w:r w:rsidRPr="00591D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hospital for </w:t>
            </w:r>
            <w:r w:rsidR="00EF0210" w:rsidRPr="00591D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obstetric conditions that could have been resolved </w:t>
            </w:r>
            <w:r w:rsidR="00D5410D" w:rsidRPr="00591DEE">
              <w:rPr>
                <w:rFonts w:ascii="Arial" w:hAnsi="Arial" w:cs="Arial"/>
                <w:color w:val="000000" w:themeColor="text1"/>
                <w:sz w:val="20"/>
                <w:szCs w:val="20"/>
              </w:rPr>
              <w:t>at another level of care</w:t>
            </w:r>
            <w:r w:rsidR="00B01AD0" w:rsidRPr="00591DE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91D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vAlign w:val="center"/>
          </w:tcPr>
          <w:p w:rsidR="00DB54CE" w:rsidRPr="00591DEE" w:rsidRDefault="00DB54CE" w:rsidP="00102C6D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1DEE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26" w:type="dxa"/>
            <w:vAlign w:val="center"/>
          </w:tcPr>
          <w:p w:rsidR="00DB54CE" w:rsidRPr="00591DEE" w:rsidRDefault="00EF0210" w:rsidP="00102C6D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1DEE">
              <w:rPr>
                <w:rFonts w:ascii="Arial" w:hAnsi="Arial" w:cs="Arial"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720" w:type="dxa"/>
            <w:vAlign w:val="center"/>
          </w:tcPr>
          <w:p w:rsidR="00DB54CE" w:rsidRPr="00591DEE" w:rsidRDefault="00EF0210" w:rsidP="00102C6D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1DEE">
              <w:rPr>
                <w:rFonts w:ascii="Arial" w:hAnsi="Arial" w:cs="Arial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955" w:type="dxa"/>
            <w:vAlign w:val="center"/>
          </w:tcPr>
          <w:p w:rsidR="00DB54CE" w:rsidRPr="00591DEE" w:rsidRDefault="00D5410D" w:rsidP="00102C6D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1DEE">
              <w:rPr>
                <w:rFonts w:ascii="Arial" w:hAnsi="Arial" w:cs="Arial"/>
                <w:color w:val="000000" w:themeColor="text1"/>
                <w:sz w:val="16"/>
                <w:szCs w:val="16"/>
              </w:rPr>
              <w:t>Decrease by</w:t>
            </w:r>
            <w:r w:rsidRPr="00591D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50PP</w:t>
            </w:r>
          </w:p>
        </w:tc>
        <w:tc>
          <w:tcPr>
            <w:tcW w:w="661" w:type="dxa"/>
            <w:vAlign w:val="center"/>
          </w:tcPr>
          <w:p w:rsidR="00DB54CE" w:rsidRPr="00591DEE" w:rsidRDefault="00EF0210" w:rsidP="00102C6D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1DEE">
              <w:rPr>
                <w:rFonts w:ascii="Arial" w:hAnsi="Arial" w:cs="Arial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254" w:type="dxa"/>
            <w:vAlign w:val="center"/>
          </w:tcPr>
          <w:p w:rsidR="00DB54CE" w:rsidRPr="00591DEE" w:rsidRDefault="00A65425" w:rsidP="00921017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HFS</w:t>
            </w:r>
            <w:r w:rsidR="0092101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6191">
              <w:rPr>
                <w:rFonts w:ascii="Arial" w:hAnsi="Arial" w:cs="Arial"/>
                <w:sz w:val="20"/>
                <w:szCs w:val="20"/>
              </w:rPr>
              <w:t>MRR</w:t>
            </w:r>
          </w:p>
        </w:tc>
        <w:tc>
          <w:tcPr>
            <w:tcW w:w="2880" w:type="dxa"/>
            <w:vAlign w:val="center"/>
          </w:tcPr>
          <w:p w:rsidR="00DB54CE" w:rsidRPr="00591DEE" w:rsidRDefault="00B01AD0" w:rsidP="00102C6D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1DEE">
              <w:rPr>
                <w:rFonts w:ascii="Arial" w:hAnsi="Arial" w:cs="Arial"/>
                <w:color w:val="000000" w:themeColor="text1"/>
                <w:sz w:val="20"/>
                <w:szCs w:val="20"/>
              </w:rPr>
              <w:t>Calculated for health f</w:t>
            </w:r>
            <w:r w:rsidR="007C6191">
              <w:rPr>
                <w:rFonts w:ascii="Arial" w:hAnsi="Arial" w:cs="Arial"/>
                <w:color w:val="000000" w:themeColor="text1"/>
                <w:sz w:val="20"/>
                <w:szCs w:val="20"/>
              </w:rPr>
              <w:t>acilities in intervention areas.</w:t>
            </w:r>
          </w:p>
        </w:tc>
      </w:tr>
      <w:tr w:rsidR="004C1935" w:rsidRPr="00C33658" w:rsidTr="00102C6D">
        <w:trPr>
          <w:cantSplit/>
          <w:trHeight w:val="64"/>
          <w:jc w:val="center"/>
        </w:trPr>
        <w:tc>
          <w:tcPr>
            <w:tcW w:w="4124" w:type="dxa"/>
            <w:vAlign w:val="center"/>
          </w:tcPr>
          <w:p w:rsidR="004C1935" w:rsidRPr="00C33658" w:rsidRDefault="004C1935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 xml:space="preserve">Health facilities with continuous availability of inputs and equipment to provide essential </w:t>
            </w:r>
            <w:r w:rsidR="00B01AD0">
              <w:rPr>
                <w:rFonts w:ascii="Arial" w:hAnsi="Arial" w:cs="Arial"/>
                <w:sz w:val="20"/>
                <w:szCs w:val="20"/>
              </w:rPr>
              <w:t xml:space="preserve">and emergency </w:t>
            </w:r>
            <w:r w:rsidRPr="00C33658">
              <w:rPr>
                <w:rFonts w:ascii="Arial" w:hAnsi="Arial" w:cs="Arial"/>
                <w:sz w:val="20"/>
                <w:szCs w:val="20"/>
              </w:rPr>
              <w:t>obstetric and neonatal care</w:t>
            </w:r>
            <w:r w:rsidR="00B01A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0" w:type="dxa"/>
            <w:vAlign w:val="center"/>
          </w:tcPr>
          <w:p w:rsidR="004C1935" w:rsidRPr="00C33658" w:rsidRDefault="004C1935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26" w:type="dxa"/>
            <w:vAlign w:val="center"/>
          </w:tcPr>
          <w:p w:rsidR="004C1935" w:rsidRPr="00C33658" w:rsidRDefault="004C1935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720" w:type="dxa"/>
            <w:vAlign w:val="center"/>
          </w:tcPr>
          <w:p w:rsidR="004C1935" w:rsidRPr="00C33658" w:rsidRDefault="004C1935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55" w:type="dxa"/>
            <w:vAlign w:val="center"/>
          </w:tcPr>
          <w:p w:rsidR="004C1935" w:rsidRPr="00C33658" w:rsidRDefault="004C1935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85%</w:t>
            </w:r>
          </w:p>
        </w:tc>
        <w:tc>
          <w:tcPr>
            <w:tcW w:w="661" w:type="dxa"/>
            <w:vAlign w:val="center"/>
          </w:tcPr>
          <w:p w:rsidR="004C1935" w:rsidRPr="00C33658" w:rsidRDefault="00B01AD0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254" w:type="dxa"/>
            <w:vAlign w:val="center"/>
          </w:tcPr>
          <w:p w:rsidR="004C1935" w:rsidRPr="00C33658" w:rsidRDefault="00A65425" w:rsidP="00921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HFS</w:t>
            </w:r>
            <w:r w:rsidR="0092101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6191">
              <w:rPr>
                <w:rFonts w:ascii="Arial" w:hAnsi="Arial" w:cs="Arial"/>
                <w:sz w:val="20"/>
                <w:szCs w:val="20"/>
              </w:rPr>
              <w:t>MRR</w:t>
            </w:r>
          </w:p>
        </w:tc>
        <w:tc>
          <w:tcPr>
            <w:tcW w:w="2880" w:type="dxa"/>
            <w:vAlign w:val="center"/>
          </w:tcPr>
          <w:p w:rsidR="004C1935" w:rsidRPr="00C33658" w:rsidRDefault="00B01AD0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Calculated for health f</w:t>
            </w:r>
            <w:r w:rsidR="004C1935" w:rsidRPr="00C33658">
              <w:rPr>
                <w:rFonts w:ascii="Arial" w:hAnsi="Arial" w:cs="Arial"/>
                <w:sz w:val="20"/>
                <w:szCs w:val="20"/>
              </w:rPr>
              <w:t xml:space="preserve">acilities in intervention areas that provide routine </w:t>
            </w:r>
            <w:r w:rsidR="007C6191">
              <w:rPr>
                <w:rFonts w:ascii="Arial" w:hAnsi="Arial" w:cs="Arial"/>
                <w:sz w:val="20"/>
                <w:szCs w:val="20"/>
              </w:rPr>
              <w:t>birth services</w:t>
            </w:r>
            <w:r w:rsidR="004C1935" w:rsidRPr="00C336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C1935" w:rsidRPr="00C33658" w:rsidTr="00102C6D">
        <w:trPr>
          <w:cantSplit/>
          <w:trHeight w:val="64"/>
          <w:jc w:val="center"/>
        </w:trPr>
        <w:tc>
          <w:tcPr>
            <w:tcW w:w="4124" w:type="dxa"/>
            <w:vAlign w:val="center"/>
          </w:tcPr>
          <w:p w:rsidR="004C1935" w:rsidRPr="00C33658" w:rsidRDefault="004C1935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Health facilities with continuous availability of i</w:t>
            </w:r>
            <w:r w:rsidR="00B01AD0">
              <w:rPr>
                <w:rFonts w:ascii="Arial" w:hAnsi="Arial" w:cs="Arial"/>
                <w:sz w:val="20"/>
                <w:szCs w:val="20"/>
              </w:rPr>
              <w:t xml:space="preserve">nputs and equipment to provide </w:t>
            </w:r>
            <w:r w:rsidRPr="00C33658">
              <w:rPr>
                <w:rFonts w:ascii="Arial" w:hAnsi="Arial" w:cs="Arial"/>
                <w:sz w:val="20"/>
                <w:szCs w:val="20"/>
              </w:rPr>
              <w:t>quality antenatal and post-natal care</w:t>
            </w:r>
            <w:r w:rsidR="00B01A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0" w:type="dxa"/>
            <w:vAlign w:val="center"/>
          </w:tcPr>
          <w:p w:rsidR="004C1935" w:rsidRPr="00C33658" w:rsidRDefault="004C1935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26" w:type="dxa"/>
            <w:vAlign w:val="center"/>
          </w:tcPr>
          <w:p w:rsidR="004C1935" w:rsidRPr="00C33658" w:rsidRDefault="004C1935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720" w:type="dxa"/>
            <w:vAlign w:val="center"/>
          </w:tcPr>
          <w:p w:rsidR="004C1935" w:rsidRPr="00C33658" w:rsidRDefault="004C1935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55" w:type="dxa"/>
            <w:vAlign w:val="center"/>
          </w:tcPr>
          <w:p w:rsidR="004C1935" w:rsidRPr="00C33658" w:rsidRDefault="004C1935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658">
              <w:rPr>
                <w:rFonts w:ascii="Arial" w:hAnsi="Arial" w:cs="Arial"/>
                <w:sz w:val="20"/>
                <w:szCs w:val="20"/>
              </w:rPr>
              <w:t>85%</w:t>
            </w:r>
          </w:p>
        </w:tc>
        <w:tc>
          <w:tcPr>
            <w:tcW w:w="661" w:type="dxa"/>
            <w:vAlign w:val="center"/>
          </w:tcPr>
          <w:p w:rsidR="004C1935" w:rsidRPr="00C33658" w:rsidRDefault="00B01AD0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254" w:type="dxa"/>
            <w:vAlign w:val="center"/>
          </w:tcPr>
          <w:p w:rsidR="004C1935" w:rsidRPr="00C33658" w:rsidRDefault="00A65425" w:rsidP="00921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HFS</w:t>
            </w:r>
            <w:r w:rsidR="0092101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6191">
              <w:rPr>
                <w:rFonts w:ascii="Arial" w:hAnsi="Arial" w:cs="Arial"/>
                <w:sz w:val="20"/>
                <w:szCs w:val="20"/>
              </w:rPr>
              <w:t>MRR</w:t>
            </w:r>
          </w:p>
        </w:tc>
        <w:tc>
          <w:tcPr>
            <w:tcW w:w="2880" w:type="dxa"/>
            <w:vAlign w:val="center"/>
          </w:tcPr>
          <w:p w:rsidR="004C1935" w:rsidRPr="00C33658" w:rsidRDefault="00B01AD0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Calculated for health f</w:t>
            </w:r>
            <w:r w:rsidR="004C1935" w:rsidRPr="00C33658">
              <w:rPr>
                <w:rFonts w:ascii="Arial" w:hAnsi="Arial" w:cs="Arial"/>
                <w:sz w:val="20"/>
                <w:szCs w:val="20"/>
              </w:rPr>
              <w:t xml:space="preserve">acilities in intervention areas that provide antenatal and </w:t>
            </w:r>
            <w:r w:rsidR="007C6191">
              <w:rPr>
                <w:rFonts w:ascii="Arial" w:hAnsi="Arial" w:cs="Arial"/>
                <w:sz w:val="20"/>
                <w:szCs w:val="20"/>
              </w:rPr>
              <w:t>postnatal care</w:t>
            </w:r>
            <w:r w:rsidR="004C1935" w:rsidRPr="00C336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12D86" w:rsidRPr="0053043B" w:rsidRDefault="00687D38" w:rsidP="00102C6D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53043B">
        <w:rPr>
          <w:rFonts w:ascii="Arial" w:hAnsi="Arial" w:cs="Arial"/>
          <w:sz w:val="14"/>
          <w:szCs w:val="14"/>
        </w:rPr>
        <w:t xml:space="preserve">(1) </w:t>
      </w:r>
      <w:r w:rsidR="00612D86" w:rsidRPr="0053043B">
        <w:rPr>
          <w:rFonts w:ascii="Arial" w:hAnsi="Arial" w:cs="Arial"/>
          <w:sz w:val="14"/>
          <w:szCs w:val="14"/>
        </w:rPr>
        <w:t>Data will be updated wit</w:t>
      </w:r>
      <w:r w:rsidRPr="0053043B">
        <w:rPr>
          <w:rFonts w:ascii="Arial" w:hAnsi="Arial" w:cs="Arial"/>
          <w:sz w:val="14"/>
          <w:szCs w:val="14"/>
        </w:rPr>
        <w:t>h the baseline Health Facility S</w:t>
      </w:r>
      <w:r w:rsidR="00612D86" w:rsidRPr="0053043B">
        <w:rPr>
          <w:rFonts w:ascii="Arial" w:hAnsi="Arial" w:cs="Arial"/>
          <w:sz w:val="14"/>
          <w:szCs w:val="14"/>
        </w:rPr>
        <w:t>urvey results.</w:t>
      </w:r>
    </w:p>
    <w:p w:rsidR="00612D86" w:rsidRPr="0053043B" w:rsidRDefault="00612D86" w:rsidP="00102C6D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53043B">
        <w:rPr>
          <w:rFonts w:ascii="Arial" w:hAnsi="Arial" w:cs="Arial"/>
          <w:sz w:val="14"/>
          <w:szCs w:val="14"/>
        </w:rPr>
        <w:t xml:space="preserve">PP: Percentage Points to increase over baseline value. </w:t>
      </w:r>
    </w:p>
    <w:p w:rsidR="00637F8D" w:rsidRPr="00850A9D" w:rsidRDefault="008254D2" w:rsidP="0053043B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mallCaps/>
          <w:color w:val="000000"/>
        </w:rPr>
        <w:br w:type="page"/>
      </w:r>
      <w:r w:rsidR="00562D13" w:rsidRPr="00850A9D">
        <w:rPr>
          <w:rFonts w:ascii="Arial" w:hAnsi="Arial" w:cs="Arial"/>
          <w:b/>
          <w:smallCaps/>
          <w:color w:val="000000"/>
        </w:rPr>
        <w:lastRenderedPageBreak/>
        <w:t>Products</w:t>
      </w:r>
    </w:p>
    <w:tbl>
      <w:tblPr>
        <w:tblW w:w="135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260"/>
        <w:gridCol w:w="1170"/>
        <w:gridCol w:w="990"/>
        <w:gridCol w:w="705"/>
        <w:gridCol w:w="15"/>
        <w:gridCol w:w="690"/>
        <w:gridCol w:w="30"/>
        <w:gridCol w:w="630"/>
        <w:gridCol w:w="45"/>
        <w:gridCol w:w="675"/>
        <w:gridCol w:w="30"/>
        <w:gridCol w:w="30"/>
        <w:gridCol w:w="30"/>
        <w:gridCol w:w="630"/>
        <w:gridCol w:w="15"/>
        <w:gridCol w:w="15"/>
        <w:gridCol w:w="690"/>
        <w:gridCol w:w="1530"/>
        <w:gridCol w:w="1980"/>
      </w:tblGrid>
      <w:tr w:rsidR="0053043B" w:rsidRPr="00466603" w:rsidTr="00172B36">
        <w:trPr>
          <w:trHeight w:val="548"/>
          <w:tblHeader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D5410D" w:rsidRPr="00466603" w:rsidRDefault="00D5410D" w:rsidP="00562D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603">
              <w:rPr>
                <w:rFonts w:ascii="Arial" w:hAnsi="Arial" w:cs="Arial"/>
                <w:b/>
                <w:sz w:val="20"/>
                <w:szCs w:val="20"/>
              </w:rPr>
              <w:t xml:space="preserve">Products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D5410D" w:rsidRPr="00466603" w:rsidRDefault="00D5410D" w:rsidP="002C62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603">
              <w:rPr>
                <w:rFonts w:ascii="Arial" w:hAnsi="Arial" w:cs="Arial"/>
                <w:b/>
                <w:sz w:val="20"/>
                <w:szCs w:val="20"/>
              </w:rPr>
              <w:t>Estimated Cost (US$)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5410D" w:rsidRPr="00466603" w:rsidRDefault="00D5410D" w:rsidP="002C62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603">
              <w:rPr>
                <w:rFonts w:ascii="Arial" w:hAnsi="Arial" w:cs="Arial"/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D5410D" w:rsidRPr="00172B36" w:rsidRDefault="00D5410D" w:rsidP="002C62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2B36">
              <w:rPr>
                <w:rFonts w:ascii="Arial" w:hAnsi="Arial" w:cs="Arial"/>
                <w:b/>
                <w:sz w:val="18"/>
                <w:szCs w:val="18"/>
              </w:rPr>
              <w:t>Baseline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:rsidR="00D5410D" w:rsidRPr="00466603" w:rsidRDefault="00250DC5" w:rsidP="00E21E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D5410D" w:rsidRPr="0046660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:rsidR="00D5410D" w:rsidRPr="00466603" w:rsidRDefault="00250DC5" w:rsidP="00E21E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D5410D" w:rsidRPr="0046660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D5410D" w:rsidRPr="00466603" w:rsidRDefault="00250DC5" w:rsidP="00E21E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D5410D" w:rsidRPr="0046660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80" w:type="dxa"/>
            <w:gridSpan w:val="4"/>
            <w:shd w:val="clear" w:color="auto" w:fill="D9D9D9" w:themeFill="background1" w:themeFillShade="D9"/>
            <w:vAlign w:val="center"/>
          </w:tcPr>
          <w:p w:rsidR="00D5410D" w:rsidRPr="00466603" w:rsidRDefault="00250DC5" w:rsidP="00E21E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D5410D" w:rsidRPr="0046660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90" w:type="dxa"/>
            <w:gridSpan w:val="4"/>
            <w:shd w:val="clear" w:color="auto" w:fill="D9D9D9" w:themeFill="background1" w:themeFillShade="D9"/>
            <w:vAlign w:val="center"/>
          </w:tcPr>
          <w:p w:rsidR="00D5410D" w:rsidRPr="00466603" w:rsidRDefault="00250DC5" w:rsidP="00E21E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D5410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:rsidR="00D5410D" w:rsidRPr="00466603" w:rsidRDefault="00D5410D" w:rsidP="00555D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goal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5410D" w:rsidRPr="00466603" w:rsidRDefault="00D5410D" w:rsidP="00D541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603">
              <w:rPr>
                <w:rFonts w:ascii="Arial" w:hAnsi="Arial" w:cs="Arial"/>
                <w:b/>
                <w:sz w:val="20"/>
                <w:szCs w:val="20"/>
              </w:rPr>
              <w:t>Means of verification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5410D" w:rsidRPr="00466603" w:rsidRDefault="00D5410D" w:rsidP="00D541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D5410D" w:rsidRPr="00466603" w:rsidTr="0053043B">
        <w:trPr>
          <w:trHeight w:val="341"/>
        </w:trPr>
        <w:tc>
          <w:tcPr>
            <w:tcW w:w="11610" w:type="dxa"/>
            <w:gridSpan w:val="19"/>
            <w:shd w:val="clear" w:color="auto" w:fill="C2D69B" w:themeFill="accent3" w:themeFillTint="99"/>
            <w:vAlign w:val="center"/>
          </w:tcPr>
          <w:p w:rsidR="00D5410D" w:rsidRPr="00F6195F" w:rsidRDefault="00D5410D" w:rsidP="00555D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Component 1. Strengthening reproductive, maternal, and neonatal health services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:rsidR="00D5410D" w:rsidRDefault="00D5410D" w:rsidP="00555D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410D" w:rsidRPr="00466603" w:rsidTr="0053043B">
        <w:trPr>
          <w:trHeight w:val="341"/>
        </w:trPr>
        <w:tc>
          <w:tcPr>
            <w:tcW w:w="11610" w:type="dxa"/>
            <w:gridSpan w:val="19"/>
            <w:shd w:val="clear" w:color="auto" w:fill="D6E3BC" w:themeFill="accent3" w:themeFillTint="66"/>
            <w:vAlign w:val="center"/>
          </w:tcPr>
          <w:p w:rsidR="00D5410D" w:rsidRPr="00F6195F" w:rsidRDefault="00D5410D" w:rsidP="00555D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195F">
              <w:rPr>
                <w:rFonts w:ascii="Arial" w:hAnsi="Arial" w:cs="Arial"/>
                <w:b/>
                <w:sz w:val="20"/>
                <w:szCs w:val="20"/>
              </w:rPr>
              <w:t xml:space="preserve">Sub-Component </w:t>
            </w:r>
            <w:r w:rsidR="00250DC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F6195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sz w:val="20"/>
                <w:szCs w:val="20"/>
              </w:rPr>
              <w:t>Access and use</w:t>
            </w:r>
            <w:r w:rsidRPr="00F6195F">
              <w:rPr>
                <w:rFonts w:ascii="Arial" w:hAnsi="Arial" w:cs="Arial"/>
                <w:b/>
                <w:sz w:val="20"/>
                <w:szCs w:val="20"/>
              </w:rPr>
              <w:t xml:space="preserve"> of reproductive, maternal, and neonatal health services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:rsidR="00D5410D" w:rsidRPr="00F6195F" w:rsidRDefault="00D5410D" w:rsidP="00555D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410D" w:rsidRPr="00466603" w:rsidTr="00172B36">
        <w:trPr>
          <w:trHeight w:val="64"/>
        </w:trPr>
        <w:tc>
          <w:tcPr>
            <w:tcW w:w="2430" w:type="dxa"/>
            <w:vAlign w:val="center"/>
          </w:tcPr>
          <w:p w:rsidR="00D5410D" w:rsidRPr="00B01AD0" w:rsidRDefault="00D5410D" w:rsidP="00D5410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01AD0">
              <w:rPr>
                <w:rFonts w:ascii="Arial" w:hAnsi="Arial" w:cs="Arial"/>
                <w:sz w:val="20"/>
                <w:szCs w:val="20"/>
                <w:lang w:val="en-CA"/>
              </w:rPr>
              <w:t>Community health workers (CHWs) trained and equipped to provide reproductive, maternal, and neonatal services.</w:t>
            </w:r>
          </w:p>
        </w:tc>
        <w:tc>
          <w:tcPr>
            <w:tcW w:w="1260" w:type="dxa"/>
            <w:vAlign w:val="center"/>
          </w:tcPr>
          <w:p w:rsidR="00D5410D" w:rsidRPr="00B01AD0" w:rsidRDefault="00CD1437" w:rsidP="0081688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4</w:t>
            </w:r>
            <w:r w:rsidR="00E95C4B">
              <w:rPr>
                <w:rFonts w:ascii="Arial" w:hAnsi="Arial" w:cs="Arial"/>
                <w:sz w:val="20"/>
                <w:szCs w:val="20"/>
                <w:lang w:val="en-CA"/>
              </w:rPr>
              <w:t>70</w:t>
            </w:r>
            <w:r w:rsidR="0081688D">
              <w:rPr>
                <w:rFonts w:ascii="Arial" w:hAnsi="Arial" w:cs="Arial"/>
                <w:sz w:val="20"/>
                <w:szCs w:val="20"/>
                <w:lang w:val="en-CA"/>
              </w:rPr>
              <w:t>.000</w:t>
            </w:r>
          </w:p>
        </w:tc>
        <w:tc>
          <w:tcPr>
            <w:tcW w:w="1170" w:type="dxa"/>
            <w:vAlign w:val="center"/>
          </w:tcPr>
          <w:p w:rsidR="00D5410D" w:rsidRPr="0053043B" w:rsidRDefault="00921017" w:rsidP="006F0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3043B">
              <w:rPr>
                <w:rFonts w:ascii="Arial" w:hAnsi="Arial" w:cs="Arial"/>
                <w:sz w:val="16"/>
                <w:szCs w:val="16"/>
                <w:lang w:val="en-CA"/>
              </w:rPr>
              <w:t>CHWs</w:t>
            </w:r>
          </w:p>
        </w:tc>
        <w:tc>
          <w:tcPr>
            <w:tcW w:w="990" w:type="dxa"/>
            <w:vAlign w:val="center"/>
          </w:tcPr>
          <w:p w:rsidR="00D5410D" w:rsidRPr="00B01AD0" w:rsidRDefault="00D5410D" w:rsidP="006F0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center"/>
          </w:tcPr>
          <w:p w:rsidR="00D5410D" w:rsidRPr="00B01AD0" w:rsidRDefault="002155C2" w:rsidP="006F0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5" w:type="dxa"/>
            <w:gridSpan w:val="2"/>
            <w:vAlign w:val="center"/>
          </w:tcPr>
          <w:p w:rsidR="00D5410D" w:rsidRPr="00B01AD0" w:rsidRDefault="002155C2" w:rsidP="006F0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5" w:type="dxa"/>
            <w:gridSpan w:val="3"/>
            <w:vAlign w:val="center"/>
          </w:tcPr>
          <w:p w:rsidR="00D5410D" w:rsidRPr="00B01AD0" w:rsidRDefault="002155C2" w:rsidP="005304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765" w:type="dxa"/>
            <w:gridSpan w:val="4"/>
            <w:vAlign w:val="center"/>
          </w:tcPr>
          <w:p w:rsidR="00D5410D" w:rsidRPr="00B01AD0" w:rsidRDefault="00E95C4B" w:rsidP="006F0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:rsidR="00D5410D" w:rsidRPr="00B01AD0" w:rsidRDefault="00E95C4B" w:rsidP="006F0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D5410D" w:rsidRPr="00B01AD0" w:rsidRDefault="00802AC5" w:rsidP="006F0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530" w:type="dxa"/>
            <w:vAlign w:val="center"/>
          </w:tcPr>
          <w:p w:rsidR="00D5410D" w:rsidRPr="00B01AD0" w:rsidRDefault="00D5410D" w:rsidP="00714E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Repor</w:t>
            </w:r>
            <w:r>
              <w:rPr>
                <w:rFonts w:ascii="Arial" w:hAnsi="Arial" w:cs="Arial"/>
                <w:sz w:val="20"/>
                <w:szCs w:val="20"/>
              </w:rPr>
              <w:t>t from technical assistance</w:t>
            </w:r>
            <w:r w:rsidR="00714EA7">
              <w:rPr>
                <w:rFonts w:ascii="Arial" w:hAnsi="Arial" w:cs="Arial"/>
                <w:sz w:val="20"/>
                <w:szCs w:val="20"/>
              </w:rPr>
              <w:t xml:space="preserve"> with documental evidence that CHWs</w:t>
            </w:r>
            <w:r w:rsidR="00C8780C">
              <w:rPr>
                <w:rFonts w:ascii="Arial" w:hAnsi="Arial" w:cs="Arial"/>
                <w:sz w:val="20"/>
                <w:szCs w:val="20"/>
              </w:rPr>
              <w:t xml:space="preserve"> have been trained and equipped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D5410D" w:rsidRPr="00B01AD0" w:rsidRDefault="00D5410D" w:rsidP="006D4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Calculated for CHWs in inte</w:t>
            </w:r>
            <w:r w:rsidR="00337D7A">
              <w:rPr>
                <w:rFonts w:ascii="Arial" w:hAnsi="Arial" w:cs="Arial"/>
                <w:sz w:val="20"/>
                <w:szCs w:val="20"/>
              </w:rPr>
              <w:t>rvention areas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5410D" w:rsidRPr="00466603" w:rsidTr="00172B36">
        <w:trPr>
          <w:trHeight w:val="64"/>
        </w:trPr>
        <w:tc>
          <w:tcPr>
            <w:tcW w:w="2430" w:type="dxa"/>
            <w:vAlign w:val="center"/>
          </w:tcPr>
          <w:p w:rsidR="00D5410D" w:rsidRPr="00B01AD0" w:rsidRDefault="00D5410D" w:rsidP="00D21C4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01AD0">
              <w:rPr>
                <w:rFonts w:ascii="Arial" w:hAnsi="Arial" w:cs="Arial"/>
                <w:sz w:val="20"/>
                <w:szCs w:val="20"/>
                <w:lang w:val="en-CA"/>
              </w:rPr>
              <w:t>Communities with plans for institutional birth implemented.</w:t>
            </w:r>
          </w:p>
        </w:tc>
        <w:tc>
          <w:tcPr>
            <w:tcW w:w="1260" w:type="dxa"/>
            <w:vAlign w:val="center"/>
          </w:tcPr>
          <w:p w:rsidR="00D5410D" w:rsidRPr="00B01AD0" w:rsidRDefault="0081688D" w:rsidP="0081688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225.000</w:t>
            </w:r>
          </w:p>
        </w:tc>
        <w:tc>
          <w:tcPr>
            <w:tcW w:w="1170" w:type="dxa"/>
            <w:vAlign w:val="center"/>
          </w:tcPr>
          <w:p w:rsidR="00D5410D" w:rsidRPr="0053043B" w:rsidRDefault="00C92274" w:rsidP="006F0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43B">
              <w:rPr>
                <w:rFonts w:ascii="Arial" w:hAnsi="Arial" w:cs="Arial"/>
                <w:sz w:val="16"/>
                <w:szCs w:val="16"/>
              </w:rPr>
              <w:t>C</w:t>
            </w:r>
            <w:r w:rsidR="00921017" w:rsidRPr="0053043B">
              <w:rPr>
                <w:rFonts w:ascii="Arial" w:hAnsi="Arial" w:cs="Arial"/>
                <w:sz w:val="16"/>
                <w:szCs w:val="16"/>
              </w:rPr>
              <w:t>ommunities</w:t>
            </w:r>
          </w:p>
        </w:tc>
        <w:tc>
          <w:tcPr>
            <w:tcW w:w="990" w:type="dxa"/>
            <w:vAlign w:val="center"/>
          </w:tcPr>
          <w:p w:rsidR="00D5410D" w:rsidRPr="00B01AD0" w:rsidRDefault="00D5410D" w:rsidP="006F0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center"/>
          </w:tcPr>
          <w:p w:rsidR="00D5410D" w:rsidRPr="00B01AD0" w:rsidRDefault="00D5410D" w:rsidP="006F0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D5410D" w:rsidRPr="00B01AD0" w:rsidRDefault="00802AC5" w:rsidP="006F0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5" w:type="dxa"/>
            <w:gridSpan w:val="3"/>
            <w:vAlign w:val="center"/>
          </w:tcPr>
          <w:p w:rsidR="00D5410D" w:rsidRPr="00B01AD0" w:rsidRDefault="002155C2" w:rsidP="006F0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02AC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5" w:type="dxa"/>
            <w:gridSpan w:val="4"/>
            <w:vAlign w:val="center"/>
          </w:tcPr>
          <w:p w:rsidR="00D5410D" w:rsidRPr="00B01AD0" w:rsidRDefault="00E95C4B" w:rsidP="006F0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:rsidR="00D5410D" w:rsidRPr="00B01AD0" w:rsidRDefault="00E95C4B" w:rsidP="006F0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D5410D" w:rsidRPr="00B01AD0" w:rsidRDefault="00802AC5" w:rsidP="006F0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530" w:type="dxa"/>
            <w:vAlign w:val="center"/>
          </w:tcPr>
          <w:p w:rsidR="00D5410D" w:rsidRPr="00B01AD0" w:rsidRDefault="00D5410D" w:rsidP="00D541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eport from technical assistance</w:t>
            </w:r>
            <w:r w:rsidR="00714EA7">
              <w:rPr>
                <w:rFonts w:ascii="Arial" w:hAnsi="Arial" w:cs="Arial"/>
                <w:sz w:val="20"/>
                <w:szCs w:val="20"/>
              </w:rPr>
              <w:t xml:space="preserve"> with documental evidence that plans have been implemented</w:t>
            </w:r>
          </w:p>
        </w:tc>
        <w:tc>
          <w:tcPr>
            <w:tcW w:w="1980" w:type="dxa"/>
            <w:vAlign w:val="center"/>
          </w:tcPr>
          <w:p w:rsidR="00D5410D" w:rsidRPr="00B01AD0" w:rsidRDefault="00D5410D" w:rsidP="00D541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Calculated for communities in region 9.</w:t>
            </w:r>
            <w:r w:rsidR="00D909D1">
              <w:rPr>
                <w:rFonts w:ascii="Arial" w:hAnsi="Arial" w:cs="Arial"/>
                <w:sz w:val="20"/>
                <w:szCs w:val="20"/>
              </w:rPr>
              <w:t xml:space="preserve"> “Implemented” refers to communities </w:t>
            </w:r>
            <w:r w:rsidR="00714EA7">
              <w:rPr>
                <w:rFonts w:ascii="Arial" w:hAnsi="Arial" w:cs="Arial"/>
                <w:sz w:val="20"/>
                <w:szCs w:val="20"/>
              </w:rPr>
              <w:t>that have designed and operationalized plans for institutional birth.</w:t>
            </w:r>
          </w:p>
        </w:tc>
      </w:tr>
      <w:tr w:rsidR="00D5410D" w:rsidRPr="00466603" w:rsidTr="00172B36">
        <w:trPr>
          <w:trHeight w:val="64"/>
        </w:trPr>
        <w:tc>
          <w:tcPr>
            <w:tcW w:w="2430" w:type="dxa"/>
            <w:vAlign w:val="center"/>
          </w:tcPr>
          <w:p w:rsidR="00D5410D" w:rsidRPr="00B01AD0" w:rsidRDefault="00E95C4B" w:rsidP="00D5410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Communities with c</w:t>
            </w:r>
            <w:r w:rsidR="00D5410D" w:rsidRPr="00B01AD0">
              <w:rPr>
                <w:rFonts w:ascii="Arial" w:hAnsi="Arial" w:cs="Arial"/>
                <w:sz w:val="20"/>
                <w:szCs w:val="20"/>
                <w:lang w:val="en-US"/>
              </w:rPr>
              <w:t>ommunication strategy for behavior change implemented.</w:t>
            </w:r>
          </w:p>
        </w:tc>
        <w:tc>
          <w:tcPr>
            <w:tcW w:w="1260" w:type="dxa"/>
            <w:vAlign w:val="center"/>
          </w:tcPr>
          <w:p w:rsidR="00D5410D" w:rsidRPr="00B01AD0" w:rsidRDefault="00E95C4B" w:rsidP="0081688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535.000</w:t>
            </w:r>
          </w:p>
        </w:tc>
        <w:tc>
          <w:tcPr>
            <w:tcW w:w="1170" w:type="dxa"/>
            <w:vAlign w:val="center"/>
          </w:tcPr>
          <w:p w:rsidR="00D5410D" w:rsidRPr="0053043B" w:rsidRDefault="00C92274" w:rsidP="006F0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43B">
              <w:rPr>
                <w:rFonts w:ascii="Arial" w:hAnsi="Arial" w:cs="Arial"/>
                <w:sz w:val="16"/>
                <w:szCs w:val="16"/>
              </w:rPr>
              <w:t>C</w:t>
            </w:r>
            <w:r w:rsidR="00A75653" w:rsidRPr="0053043B">
              <w:rPr>
                <w:rFonts w:ascii="Arial" w:hAnsi="Arial" w:cs="Arial"/>
                <w:sz w:val="16"/>
                <w:szCs w:val="16"/>
              </w:rPr>
              <w:t>ommunities</w:t>
            </w:r>
          </w:p>
        </w:tc>
        <w:tc>
          <w:tcPr>
            <w:tcW w:w="990" w:type="dxa"/>
            <w:vAlign w:val="center"/>
          </w:tcPr>
          <w:p w:rsidR="00D5410D" w:rsidRPr="00B01AD0" w:rsidRDefault="00D5410D" w:rsidP="006F0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center"/>
          </w:tcPr>
          <w:p w:rsidR="00D5410D" w:rsidRPr="00B01AD0" w:rsidRDefault="00D5410D" w:rsidP="006F0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D5410D" w:rsidRPr="00B01AD0" w:rsidRDefault="002155C2" w:rsidP="00802A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5" w:type="dxa"/>
            <w:gridSpan w:val="3"/>
            <w:vAlign w:val="center"/>
          </w:tcPr>
          <w:p w:rsidR="00D5410D" w:rsidRPr="00B01AD0" w:rsidRDefault="00802AC5" w:rsidP="006F0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155C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4"/>
            <w:vAlign w:val="center"/>
          </w:tcPr>
          <w:p w:rsidR="00D5410D" w:rsidRPr="00B01AD0" w:rsidRDefault="002155C2" w:rsidP="006F0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02AC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5" w:type="dxa"/>
            <w:gridSpan w:val="2"/>
            <w:vAlign w:val="center"/>
          </w:tcPr>
          <w:p w:rsidR="00D5410D" w:rsidRPr="00B01AD0" w:rsidRDefault="00E95C4B" w:rsidP="006F0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D5410D" w:rsidRPr="00B01AD0" w:rsidRDefault="00802AC5" w:rsidP="006F0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530" w:type="dxa"/>
            <w:vAlign w:val="center"/>
          </w:tcPr>
          <w:p w:rsidR="00D5410D" w:rsidRPr="00B01AD0" w:rsidRDefault="00614613" w:rsidP="00D541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eport from technical assistance with </w:t>
            </w:r>
            <w:r w:rsidR="005600FB">
              <w:rPr>
                <w:rFonts w:ascii="Arial" w:hAnsi="Arial" w:cs="Arial"/>
                <w:sz w:val="20"/>
                <w:szCs w:val="20"/>
              </w:rPr>
              <w:t xml:space="preserve">documental </w:t>
            </w:r>
            <w:r>
              <w:rPr>
                <w:rFonts w:ascii="Arial" w:hAnsi="Arial" w:cs="Arial"/>
                <w:sz w:val="20"/>
                <w:szCs w:val="20"/>
              </w:rPr>
              <w:t xml:space="preserve">evidence that the communication strategy was aired in each community </w:t>
            </w:r>
          </w:p>
        </w:tc>
        <w:tc>
          <w:tcPr>
            <w:tcW w:w="1980" w:type="dxa"/>
            <w:vAlign w:val="center"/>
          </w:tcPr>
          <w:p w:rsidR="00D5410D" w:rsidRPr="00B01AD0" w:rsidRDefault="00614613" w:rsidP="000105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”Implemented” refers to communities that have received the messages/spots aired by the communication strategy by radio, television, social</w:t>
            </w:r>
            <w:r w:rsidR="000105F0">
              <w:rPr>
                <w:rFonts w:ascii="Arial" w:hAnsi="Arial" w:cs="Arial"/>
                <w:sz w:val="20"/>
                <w:szCs w:val="20"/>
              </w:rPr>
              <w:t xml:space="preserve"> media,</w:t>
            </w:r>
            <w:r>
              <w:rPr>
                <w:rFonts w:ascii="Arial" w:hAnsi="Arial" w:cs="Arial"/>
                <w:sz w:val="20"/>
                <w:szCs w:val="20"/>
              </w:rPr>
              <w:t xml:space="preserve"> printed media or others</w:t>
            </w:r>
            <w:r w:rsidR="00D541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5410D" w:rsidRPr="00466603" w:rsidTr="0053043B">
        <w:trPr>
          <w:trHeight w:val="341"/>
        </w:trPr>
        <w:tc>
          <w:tcPr>
            <w:tcW w:w="11610" w:type="dxa"/>
            <w:gridSpan w:val="19"/>
            <w:shd w:val="clear" w:color="auto" w:fill="D6E3BC" w:themeFill="accent3" w:themeFillTint="66"/>
            <w:vAlign w:val="center"/>
          </w:tcPr>
          <w:p w:rsidR="00D5410D" w:rsidRPr="00F6195F" w:rsidRDefault="00D5410D" w:rsidP="00555D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195F">
              <w:rPr>
                <w:rFonts w:ascii="Arial" w:hAnsi="Arial" w:cs="Arial"/>
                <w:b/>
                <w:sz w:val="20"/>
                <w:szCs w:val="20"/>
              </w:rPr>
              <w:t xml:space="preserve">Sub-Component </w:t>
            </w:r>
            <w:r w:rsidR="00250DC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F6195F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F6195F">
              <w:rPr>
                <w:rFonts w:ascii="Arial" w:hAnsi="Arial" w:cs="Arial"/>
                <w:b/>
                <w:sz w:val="20"/>
                <w:szCs w:val="20"/>
              </w:rPr>
              <w:t xml:space="preserve">uality of reproductive, maternal, and neonatal health services 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:rsidR="00D5410D" w:rsidRPr="00F6195F" w:rsidRDefault="00D5410D" w:rsidP="00555D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410D" w:rsidRPr="00466603" w:rsidTr="0053043B">
        <w:trPr>
          <w:trHeight w:val="64"/>
        </w:trPr>
        <w:tc>
          <w:tcPr>
            <w:tcW w:w="2430" w:type="dxa"/>
            <w:vAlign w:val="center"/>
          </w:tcPr>
          <w:p w:rsidR="00D5410D" w:rsidRPr="00B01AD0" w:rsidRDefault="00D5410D" w:rsidP="00E95C4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01AD0">
              <w:rPr>
                <w:rFonts w:ascii="Arial" w:hAnsi="Arial" w:cs="Arial"/>
                <w:sz w:val="20"/>
                <w:szCs w:val="20"/>
                <w:lang w:val="en-CA"/>
              </w:rPr>
              <w:t xml:space="preserve">Health </w:t>
            </w:r>
            <w:r w:rsidR="00E95C4B">
              <w:rPr>
                <w:rFonts w:ascii="Arial" w:hAnsi="Arial" w:cs="Arial"/>
                <w:sz w:val="20"/>
                <w:szCs w:val="20"/>
                <w:lang w:val="en-CA"/>
              </w:rPr>
              <w:t>facilities</w:t>
            </w:r>
            <w:r w:rsidRPr="00B01AD0">
              <w:rPr>
                <w:rFonts w:ascii="Arial" w:hAnsi="Arial" w:cs="Arial"/>
                <w:sz w:val="20"/>
                <w:szCs w:val="20"/>
                <w:lang w:val="en-CA"/>
              </w:rPr>
              <w:t xml:space="preserve"> with integrated health care strategy for women of reproductive age </w:t>
            </w:r>
            <w:r w:rsidRPr="00B01AD0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>implemented.</w:t>
            </w:r>
          </w:p>
        </w:tc>
        <w:tc>
          <w:tcPr>
            <w:tcW w:w="1260" w:type="dxa"/>
            <w:vAlign w:val="center"/>
          </w:tcPr>
          <w:p w:rsidR="00D5410D" w:rsidRPr="00B01AD0" w:rsidRDefault="0081688D" w:rsidP="0081688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>255.000</w:t>
            </w:r>
          </w:p>
        </w:tc>
        <w:tc>
          <w:tcPr>
            <w:tcW w:w="1170" w:type="dxa"/>
            <w:vAlign w:val="center"/>
          </w:tcPr>
          <w:p w:rsidR="00D5410D" w:rsidRPr="0053043B" w:rsidRDefault="00C92274" w:rsidP="002020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43B">
              <w:rPr>
                <w:rFonts w:ascii="Arial" w:hAnsi="Arial" w:cs="Arial"/>
                <w:sz w:val="16"/>
                <w:szCs w:val="16"/>
              </w:rPr>
              <w:t>H</w:t>
            </w:r>
            <w:r w:rsidR="00921017" w:rsidRPr="0053043B">
              <w:rPr>
                <w:rFonts w:ascii="Arial" w:hAnsi="Arial" w:cs="Arial"/>
                <w:sz w:val="16"/>
                <w:szCs w:val="16"/>
              </w:rPr>
              <w:t>ealth facilities</w:t>
            </w:r>
          </w:p>
        </w:tc>
        <w:tc>
          <w:tcPr>
            <w:tcW w:w="990" w:type="dxa"/>
            <w:vAlign w:val="center"/>
          </w:tcPr>
          <w:p w:rsidR="00D5410D" w:rsidRPr="00B01AD0" w:rsidRDefault="00D5410D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center"/>
          </w:tcPr>
          <w:p w:rsidR="00D5410D" w:rsidRPr="00B01AD0" w:rsidRDefault="00D5410D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D5410D" w:rsidRPr="00B01AD0" w:rsidRDefault="00802AC5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5" w:type="dxa"/>
            <w:gridSpan w:val="3"/>
            <w:vAlign w:val="center"/>
          </w:tcPr>
          <w:p w:rsidR="00D5410D" w:rsidRPr="00B01AD0" w:rsidRDefault="002155C2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02A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D5410D" w:rsidRPr="00B01AD0" w:rsidRDefault="00E95C4B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05" w:type="dxa"/>
            <w:gridSpan w:val="4"/>
            <w:vAlign w:val="center"/>
          </w:tcPr>
          <w:p w:rsidR="00D5410D" w:rsidRPr="00B01AD0" w:rsidRDefault="00E95C4B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D5410D" w:rsidRPr="00B01AD0" w:rsidRDefault="00E95C4B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530" w:type="dxa"/>
            <w:vAlign w:val="center"/>
          </w:tcPr>
          <w:p w:rsidR="00D5410D" w:rsidRPr="00B01AD0" w:rsidRDefault="00D5410D" w:rsidP="00714E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eport from technical assistance</w:t>
            </w:r>
            <w:r w:rsidR="005600FB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5600FB">
              <w:rPr>
                <w:rFonts w:ascii="Arial" w:hAnsi="Arial" w:cs="Arial"/>
                <w:sz w:val="20"/>
                <w:szCs w:val="20"/>
              </w:rPr>
              <w:lastRenderedPageBreak/>
              <w:t xml:space="preserve">documental evidence that guidelines and </w:t>
            </w:r>
            <w:r w:rsidR="00714EA7">
              <w:rPr>
                <w:rFonts w:ascii="Arial" w:hAnsi="Arial" w:cs="Arial"/>
                <w:sz w:val="20"/>
                <w:szCs w:val="20"/>
              </w:rPr>
              <w:t>procedures have been implemented</w:t>
            </w:r>
          </w:p>
        </w:tc>
        <w:tc>
          <w:tcPr>
            <w:tcW w:w="1980" w:type="dxa"/>
            <w:vAlign w:val="center"/>
          </w:tcPr>
          <w:p w:rsidR="00D5410D" w:rsidRPr="00B01AD0" w:rsidRDefault="009D5514" w:rsidP="004F16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Calculated for health centers in intervention areas that </w:t>
            </w:r>
            <w:r w:rsidRPr="00DB54CE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primary</w:t>
            </w:r>
            <w:r w:rsidR="00337D7A">
              <w:rPr>
                <w:rFonts w:ascii="Arial" w:hAnsi="Arial" w:cs="Arial"/>
                <w:sz w:val="20"/>
                <w:szCs w:val="20"/>
              </w:rPr>
              <w:t xml:space="preserve"> care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600FB">
              <w:rPr>
                <w:rFonts w:ascii="Arial" w:hAnsi="Arial" w:cs="Arial"/>
                <w:sz w:val="20"/>
                <w:szCs w:val="20"/>
              </w:rPr>
              <w:t xml:space="preserve"> “Implemented” refers to health facilities that have updated </w:t>
            </w:r>
            <w:r w:rsidR="004F16B3">
              <w:rPr>
                <w:rFonts w:ascii="Arial" w:hAnsi="Arial" w:cs="Arial"/>
                <w:sz w:val="20"/>
                <w:szCs w:val="20"/>
              </w:rPr>
              <w:t xml:space="preserve">and operationalized </w:t>
            </w:r>
            <w:r w:rsidR="005600FB">
              <w:rPr>
                <w:rFonts w:ascii="Arial" w:hAnsi="Arial" w:cs="Arial"/>
                <w:sz w:val="20"/>
                <w:szCs w:val="20"/>
              </w:rPr>
              <w:t xml:space="preserve">guidelines </w:t>
            </w:r>
            <w:r w:rsidR="004F16B3">
              <w:rPr>
                <w:rFonts w:ascii="Arial" w:hAnsi="Arial" w:cs="Arial"/>
                <w:sz w:val="20"/>
                <w:szCs w:val="20"/>
              </w:rPr>
              <w:t xml:space="preserve">and procedures </w:t>
            </w:r>
            <w:r w:rsidR="005600FB">
              <w:rPr>
                <w:rFonts w:ascii="Arial" w:hAnsi="Arial" w:cs="Arial"/>
                <w:sz w:val="20"/>
                <w:szCs w:val="20"/>
              </w:rPr>
              <w:t>on the health of women of reproductive age.</w:t>
            </w:r>
          </w:p>
        </w:tc>
      </w:tr>
      <w:tr w:rsidR="00921017" w:rsidRPr="00466603" w:rsidTr="0053043B">
        <w:trPr>
          <w:trHeight w:val="64"/>
        </w:trPr>
        <w:tc>
          <w:tcPr>
            <w:tcW w:w="2430" w:type="dxa"/>
            <w:vAlign w:val="center"/>
          </w:tcPr>
          <w:p w:rsidR="00921017" w:rsidRPr="00B01AD0" w:rsidRDefault="00921017" w:rsidP="00E95C4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01AD0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 xml:space="preserve">Health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facilities</w:t>
            </w:r>
            <w:r w:rsidRPr="00B01AD0">
              <w:rPr>
                <w:rFonts w:ascii="Arial" w:hAnsi="Arial" w:cs="Arial"/>
                <w:sz w:val="20"/>
                <w:szCs w:val="20"/>
                <w:lang w:val="en-CA"/>
              </w:rPr>
              <w:t xml:space="preserve"> with new family planning strategy implemented.</w:t>
            </w:r>
          </w:p>
        </w:tc>
        <w:tc>
          <w:tcPr>
            <w:tcW w:w="1260" w:type="dxa"/>
            <w:vAlign w:val="center"/>
          </w:tcPr>
          <w:p w:rsidR="00921017" w:rsidRPr="00B01AD0" w:rsidRDefault="00921017" w:rsidP="0081688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170.000</w:t>
            </w:r>
          </w:p>
        </w:tc>
        <w:tc>
          <w:tcPr>
            <w:tcW w:w="1170" w:type="dxa"/>
            <w:vAlign w:val="center"/>
          </w:tcPr>
          <w:p w:rsidR="00921017" w:rsidRPr="00B01AD0" w:rsidRDefault="00C92274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D3C">
              <w:rPr>
                <w:rFonts w:ascii="Arial" w:hAnsi="Arial" w:cs="Arial"/>
                <w:sz w:val="16"/>
                <w:szCs w:val="16"/>
              </w:rPr>
              <w:t>Health facilities</w:t>
            </w:r>
          </w:p>
        </w:tc>
        <w:tc>
          <w:tcPr>
            <w:tcW w:w="990" w:type="dxa"/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5" w:type="dxa"/>
            <w:gridSpan w:val="3"/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5" w:type="dxa"/>
            <w:gridSpan w:val="2"/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05" w:type="dxa"/>
            <w:gridSpan w:val="4"/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530" w:type="dxa"/>
            <w:vAlign w:val="center"/>
          </w:tcPr>
          <w:p w:rsidR="00921017" w:rsidRPr="00B01AD0" w:rsidRDefault="00921017" w:rsidP="00714E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eport from technical assistance</w:t>
            </w:r>
            <w:r w:rsidR="00110ED0">
              <w:rPr>
                <w:rFonts w:ascii="Arial" w:hAnsi="Arial" w:cs="Arial"/>
                <w:sz w:val="20"/>
                <w:szCs w:val="20"/>
              </w:rPr>
              <w:t xml:space="preserve"> with documental evidence that guidelines and </w:t>
            </w:r>
            <w:r w:rsidR="00714EA7">
              <w:rPr>
                <w:rFonts w:ascii="Arial" w:hAnsi="Arial" w:cs="Arial"/>
                <w:sz w:val="20"/>
                <w:szCs w:val="20"/>
              </w:rPr>
              <w:t>procedures have been implemented</w:t>
            </w:r>
          </w:p>
        </w:tc>
        <w:tc>
          <w:tcPr>
            <w:tcW w:w="1980" w:type="dxa"/>
            <w:vAlign w:val="center"/>
          </w:tcPr>
          <w:p w:rsidR="00921017" w:rsidRPr="00B01AD0" w:rsidRDefault="00921017" w:rsidP="005425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Calculated for health centers in intervention areas that </w:t>
            </w:r>
            <w:r w:rsidRPr="00DB54CE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>
              <w:rPr>
                <w:rFonts w:ascii="Arial" w:hAnsi="Arial" w:cs="Arial"/>
                <w:sz w:val="20"/>
                <w:szCs w:val="20"/>
              </w:rPr>
              <w:t>primary care.</w:t>
            </w:r>
            <w:r w:rsidR="00110ED0">
              <w:rPr>
                <w:rFonts w:ascii="Arial" w:hAnsi="Arial" w:cs="Arial"/>
                <w:sz w:val="20"/>
                <w:szCs w:val="20"/>
              </w:rPr>
              <w:t xml:space="preserve"> “Implemented” refers to health facilities that </w:t>
            </w:r>
            <w:r w:rsidR="00BA2971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110ED0"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="0054252B">
              <w:rPr>
                <w:rFonts w:ascii="Arial" w:hAnsi="Arial" w:cs="Arial"/>
                <w:sz w:val="20"/>
                <w:szCs w:val="20"/>
              </w:rPr>
              <w:t xml:space="preserve">and operationalized </w:t>
            </w:r>
            <w:r w:rsidR="00110ED0">
              <w:rPr>
                <w:rFonts w:ascii="Arial" w:hAnsi="Arial" w:cs="Arial"/>
                <w:sz w:val="20"/>
                <w:szCs w:val="20"/>
              </w:rPr>
              <w:t>guidelines</w:t>
            </w:r>
            <w:r w:rsidR="00714EA7">
              <w:rPr>
                <w:rFonts w:ascii="Arial" w:hAnsi="Arial" w:cs="Arial"/>
                <w:sz w:val="20"/>
                <w:szCs w:val="20"/>
              </w:rPr>
              <w:t xml:space="preserve"> and procedures</w:t>
            </w:r>
            <w:r w:rsidR="00110E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252B">
              <w:rPr>
                <w:rFonts w:ascii="Arial" w:hAnsi="Arial" w:cs="Arial"/>
                <w:sz w:val="20"/>
                <w:szCs w:val="20"/>
              </w:rPr>
              <w:t>for family planning</w:t>
            </w:r>
            <w:r w:rsidR="00110E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1017" w:rsidRPr="00466603" w:rsidTr="0053043B">
        <w:trPr>
          <w:trHeight w:val="64"/>
        </w:trPr>
        <w:tc>
          <w:tcPr>
            <w:tcW w:w="2430" w:type="dxa"/>
            <w:vAlign w:val="center"/>
          </w:tcPr>
          <w:p w:rsidR="00921017" w:rsidRPr="00B01AD0" w:rsidRDefault="00921017" w:rsidP="009D55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01AD0">
              <w:rPr>
                <w:rFonts w:ascii="Arial" w:hAnsi="Arial" w:cs="Arial"/>
                <w:sz w:val="20"/>
                <w:szCs w:val="20"/>
                <w:lang w:val="en-CA"/>
              </w:rPr>
              <w:t>Health facilities with updated model for prenatal, birth, postnatal, and post-partum care implemented.</w:t>
            </w:r>
          </w:p>
        </w:tc>
        <w:tc>
          <w:tcPr>
            <w:tcW w:w="1260" w:type="dxa"/>
            <w:vAlign w:val="center"/>
          </w:tcPr>
          <w:p w:rsidR="00921017" w:rsidRPr="00B01AD0" w:rsidRDefault="00921017" w:rsidP="0081688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125.000</w:t>
            </w:r>
          </w:p>
        </w:tc>
        <w:tc>
          <w:tcPr>
            <w:tcW w:w="1170" w:type="dxa"/>
            <w:vAlign w:val="center"/>
          </w:tcPr>
          <w:p w:rsidR="00921017" w:rsidRPr="00B01AD0" w:rsidRDefault="00C92274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D3C">
              <w:rPr>
                <w:rFonts w:ascii="Arial" w:hAnsi="Arial" w:cs="Arial"/>
                <w:sz w:val="16"/>
                <w:szCs w:val="16"/>
              </w:rPr>
              <w:t>Health facilities</w:t>
            </w:r>
          </w:p>
        </w:tc>
        <w:tc>
          <w:tcPr>
            <w:tcW w:w="990" w:type="dxa"/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5" w:type="dxa"/>
            <w:gridSpan w:val="3"/>
            <w:vAlign w:val="center"/>
          </w:tcPr>
          <w:p w:rsidR="00921017" w:rsidRPr="00B01AD0" w:rsidRDefault="00BA2971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5" w:type="dxa"/>
            <w:gridSpan w:val="2"/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4"/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A297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0" w:type="dxa"/>
            <w:vAlign w:val="center"/>
          </w:tcPr>
          <w:p w:rsidR="00921017" w:rsidRPr="00B01AD0" w:rsidRDefault="00921017" w:rsidP="00714E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eport from technical assistance</w:t>
            </w:r>
            <w:r w:rsidR="0055740D">
              <w:rPr>
                <w:rFonts w:ascii="Arial" w:hAnsi="Arial" w:cs="Arial"/>
                <w:sz w:val="20"/>
                <w:szCs w:val="20"/>
              </w:rPr>
              <w:t xml:space="preserve"> with documental evidence that guidelines </w:t>
            </w:r>
            <w:r w:rsidR="00714EA7">
              <w:rPr>
                <w:rFonts w:ascii="Arial" w:hAnsi="Arial" w:cs="Arial"/>
                <w:sz w:val="20"/>
                <w:szCs w:val="20"/>
              </w:rPr>
              <w:t xml:space="preserve">and procedures have been implemented. </w:t>
            </w:r>
          </w:p>
        </w:tc>
        <w:tc>
          <w:tcPr>
            <w:tcW w:w="1980" w:type="dxa"/>
            <w:vAlign w:val="center"/>
          </w:tcPr>
          <w:p w:rsidR="00921017" w:rsidRPr="00B01AD0" w:rsidRDefault="00921017" w:rsidP="00714E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Calculated for health facilities in intervention areas.</w:t>
            </w:r>
            <w:r w:rsidR="00BA2971">
              <w:rPr>
                <w:rFonts w:ascii="Arial" w:hAnsi="Arial" w:cs="Arial"/>
                <w:sz w:val="20"/>
                <w:szCs w:val="20"/>
              </w:rPr>
              <w:t xml:space="preserve"> “Implemented” refers to health facilities that have updated </w:t>
            </w:r>
            <w:r w:rsidR="0054252B">
              <w:rPr>
                <w:rFonts w:ascii="Arial" w:hAnsi="Arial" w:cs="Arial"/>
                <w:sz w:val="20"/>
                <w:szCs w:val="20"/>
              </w:rPr>
              <w:t>and operationalized guidelines</w:t>
            </w:r>
            <w:r w:rsidR="00714EA7">
              <w:rPr>
                <w:rFonts w:ascii="Arial" w:hAnsi="Arial" w:cs="Arial"/>
                <w:sz w:val="20"/>
                <w:szCs w:val="20"/>
              </w:rPr>
              <w:t xml:space="preserve"> and procedures</w:t>
            </w:r>
            <w:r w:rsidR="00542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2971">
              <w:rPr>
                <w:rFonts w:ascii="Arial" w:hAnsi="Arial" w:cs="Arial"/>
                <w:sz w:val="20"/>
                <w:szCs w:val="20"/>
              </w:rPr>
              <w:t>for prenatal, birth, postnatal, and post-partum care.</w:t>
            </w:r>
          </w:p>
        </w:tc>
      </w:tr>
      <w:tr w:rsidR="00921017" w:rsidRPr="00466603" w:rsidTr="0053043B">
        <w:trPr>
          <w:trHeight w:val="64"/>
        </w:trPr>
        <w:tc>
          <w:tcPr>
            <w:tcW w:w="2430" w:type="dxa"/>
            <w:vAlign w:val="center"/>
          </w:tcPr>
          <w:p w:rsidR="00921017" w:rsidRPr="00B01AD0" w:rsidRDefault="00921017" w:rsidP="009D55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Hospitals</w:t>
            </w:r>
            <w:r w:rsidRPr="00B01AD0">
              <w:rPr>
                <w:rFonts w:ascii="Arial" w:hAnsi="Arial" w:cs="Arial"/>
                <w:sz w:val="20"/>
                <w:szCs w:val="20"/>
                <w:lang w:val="en-CA"/>
              </w:rPr>
              <w:t xml:space="preserve"> with Quality Improvement Strategy </w:t>
            </w:r>
            <w:r w:rsidR="00BA2971">
              <w:rPr>
                <w:rFonts w:ascii="Arial" w:hAnsi="Arial" w:cs="Arial"/>
                <w:sz w:val="20"/>
                <w:szCs w:val="20"/>
                <w:lang w:val="en-CA"/>
              </w:rPr>
              <w:t xml:space="preserve">(QIS) </w:t>
            </w:r>
            <w:r w:rsidRPr="00B01AD0">
              <w:rPr>
                <w:rFonts w:ascii="Arial" w:hAnsi="Arial" w:cs="Arial"/>
                <w:sz w:val="20"/>
                <w:szCs w:val="20"/>
                <w:lang w:val="en-CA"/>
              </w:rPr>
              <w:t xml:space="preserve">for maternal and neonatal health </w:t>
            </w:r>
            <w:r w:rsidRPr="00B01AD0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>implemented.</w:t>
            </w:r>
          </w:p>
        </w:tc>
        <w:tc>
          <w:tcPr>
            <w:tcW w:w="1260" w:type="dxa"/>
            <w:vAlign w:val="center"/>
          </w:tcPr>
          <w:p w:rsidR="00921017" w:rsidRPr="00B01AD0" w:rsidRDefault="00921017" w:rsidP="0081688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>455.000</w:t>
            </w:r>
          </w:p>
        </w:tc>
        <w:tc>
          <w:tcPr>
            <w:tcW w:w="1170" w:type="dxa"/>
            <w:vAlign w:val="center"/>
          </w:tcPr>
          <w:p w:rsidR="00921017" w:rsidRPr="0053043B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43B">
              <w:rPr>
                <w:rFonts w:ascii="Arial" w:hAnsi="Arial" w:cs="Arial"/>
                <w:sz w:val="16"/>
                <w:szCs w:val="16"/>
              </w:rPr>
              <w:t>Hospitals</w:t>
            </w:r>
          </w:p>
        </w:tc>
        <w:tc>
          <w:tcPr>
            <w:tcW w:w="990" w:type="dxa"/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5" w:type="dxa"/>
            <w:gridSpan w:val="2"/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5" w:type="dxa"/>
            <w:gridSpan w:val="4"/>
            <w:vAlign w:val="center"/>
          </w:tcPr>
          <w:p w:rsidR="00921017" w:rsidRPr="00B01AD0" w:rsidRDefault="00D31DE8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0" w:type="dxa"/>
            <w:vAlign w:val="center"/>
          </w:tcPr>
          <w:p w:rsidR="00921017" w:rsidRPr="00B01AD0" w:rsidRDefault="00921017" w:rsidP="00714E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Repo</w:t>
            </w:r>
            <w:r>
              <w:rPr>
                <w:rFonts w:ascii="Arial" w:hAnsi="Arial" w:cs="Arial"/>
                <w:sz w:val="20"/>
                <w:szCs w:val="20"/>
              </w:rPr>
              <w:t xml:space="preserve">rt from technical assistance </w:t>
            </w:r>
            <w:r w:rsidR="00BA2971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BA2971">
              <w:rPr>
                <w:rFonts w:ascii="Arial" w:hAnsi="Arial" w:cs="Arial"/>
                <w:sz w:val="20"/>
                <w:szCs w:val="20"/>
              </w:rPr>
              <w:lastRenderedPageBreak/>
              <w:t xml:space="preserve">documental evidence that processes have been mapped and optimized </w:t>
            </w:r>
          </w:p>
        </w:tc>
        <w:tc>
          <w:tcPr>
            <w:tcW w:w="1980" w:type="dxa"/>
          </w:tcPr>
          <w:p w:rsidR="00921017" w:rsidRPr="00B01AD0" w:rsidRDefault="00921017" w:rsidP="005425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Calculated for hospitals in intervention areas.</w:t>
            </w:r>
            <w:r w:rsidR="00BA2971">
              <w:rPr>
                <w:rFonts w:ascii="Arial" w:hAnsi="Arial" w:cs="Arial"/>
                <w:sz w:val="20"/>
                <w:szCs w:val="20"/>
              </w:rPr>
              <w:t xml:space="preserve"> “Implemented” </w:t>
            </w:r>
            <w:r w:rsidR="00BA2971">
              <w:rPr>
                <w:rFonts w:ascii="Arial" w:hAnsi="Arial" w:cs="Arial"/>
                <w:sz w:val="20"/>
                <w:szCs w:val="20"/>
              </w:rPr>
              <w:lastRenderedPageBreak/>
              <w:t>refers to hospitals that have mapped and optimized</w:t>
            </w:r>
            <w:r w:rsidR="0054252B">
              <w:rPr>
                <w:rFonts w:ascii="Arial" w:hAnsi="Arial" w:cs="Arial"/>
                <w:sz w:val="20"/>
                <w:szCs w:val="20"/>
              </w:rPr>
              <w:t xml:space="preserve"> key</w:t>
            </w:r>
            <w:r w:rsidR="00BA2971">
              <w:rPr>
                <w:rFonts w:ascii="Arial" w:hAnsi="Arial" w:cs="Arial"/>
                <w:sz w:val="20"/>
                <w:szCs w:val="20"/>
              </w:rPr>
              <w:t xml:space="preserve"> clinical, management, and support processes</w:t>
            </w:r>
            <w:r w:rsidR="0054252B">
              <w:rPr>
                <w:rFonts w:ascii="Arial" w:hAnsi="Arial" w:cs="Arial"/>
                <w:sz w:val="20"/>
                <w:szCs w:val="20"/>
              </w:rPr>
              <w:t>.</w:t>
            </w:r>
            <w:r w:rsidR="00BA29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1017" w:rsidRPr="00466603" w:rsidTr="0053043B">
        <w:trPr>
          <w:trHeight w:val="242"/>
        </w:trPr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9D55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1AD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Health facilities with supply chain management improved.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81688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100.000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C92274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D3C">
              <w:rPr>
                <w:rFonts w:ascii="Arial" w:hAnsi="Arial" w:cs="Arial"/>
                <w:sz w:val="16"/>
                <w:szCs w:val="16"/>
              </w:rPr>
              <w:t>Health facilities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  <w:vAlign w:val="center"/>
          </w:tcPr>
          <w:p w:rsidR="00921017" w:rsidRPr="00B01AD0" w:rsidRDefault="0067219D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5" w:type="dxa"/>
            <w:gridSpan w:val="4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7219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5425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Repo</w:t>
            </w:r>
            <w:r>
              <w:rPr>
                <w:rFonts w:ascii="Arial" w:hAnsi="Arial" w:cs="Arial"/>
                <w:sz w:val="20"/>
                <w:szCs w:val="20"/>
              </w:rPr>
              <w:t>rt from technical assistance</w:t>
            </w:r>
            <w:r w:rsidR="0067219D">
              <w:rPr>
                <w:rFonts w:ascii="Arial" w:hAnsi="Arial" w:cs="Arial"/>
                <w:sz w:val="20"/>
                <w:szCs w:val="20"/>
              </w:rPr>
              <w:t xml:space="preserve"> with documental evidence that </w:t>
            </w:r>
            <w:r w:rsidR="0054252B">
              <w:rPr>
                <w:rFonts w:ascii="Arial" w:hAnsi="Arial" w:cs="Arial"/>
                <w:sz w:val="20"/>
                <w:szCs w:val="20"/>
              </w:rPr>
              <w:t>s</w:t>
            </w:r>
            <w:r w:rsidR="00714EA7">
              <w:rPr>
                <w:rFonts w:ascii="Arial" w:hAnsi="Arial" w:cs="Arial"/>
                <w:sz w:val="20"/>
                <w:szCs w:val="20"/>
              </w:rPr>
              <w:t>upply chain</w:t>
            </w:r>
            <w:r w:rsidR="0054252B">
              <w:rPr>
                <w:rFonts w:ascii="Arial" w:hAnsi="Arial" w:cs="Arial"/>
                <w:sz w:val="20"/>
                <w:szCs w:val="20"/>
              </w:rPr>
              <w:t xml:space="preserve"> have improved</w:t>
            </w:r>
            <w:r w:rsidRPr="00B01A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672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Calculated for health facilities in intervention areas.</w:t>
            </w:r>
            <w:r w:rsidR="00C23F41">
              <w:rPr>
                <w:rFonts w:ascii="Arial" w:hAnsi="Arial" w:cs="Arial"/>
                <w:sz w:val="20"/>
                <w:szCs w:val="20"/>
              </w:rPr>
              <w:t xml:space="preserve"> “Improved</w:t>
            </w:r>
            <w:r w:rsidR="008E7B2C">
              <w:rPr>
                <w:rFonts w:ascii="Arial" w:hAnsi="Arial" w:cs="Arial"/>
                <w:sz w:val="20"/>
                <w:szCs w:val="20"/>
              </w:rPr>
              <w:t>”</w:t>
            </w:r>
            <w:r w:rsidR="00C23F41">
              <w:rPr>
                <w:rFonts w:ascii="Arial" w:hAnsi="Arial" w:cs="Arial"/>
                <w:sz w:val="20"/>
                <w:szCs w:val="20"/>
              </w:rPr>
              <w:t xml:space="preserve"> refers to health facilities that</w:t>
            </w:r>
            <w:r w:rsidR="0067219D">
              <w:rPr>
                <w:rFonts w:ascii="Arial" w:hAnsi="Arial" w:cs="Arial"/>
                <w:sz w:val="20"/>
                <w:szCs w:val="20"/>
              </w:rPr>
              <w:t xml:space="preserve"> have adopted best practices in estimating need, planning, requesting, storing, and distributing critical supplies to the population </w:t>
            </w:r>
          </w:p>
        </w:tc>
      </w:tr>
      <w:tr w:rsidR="00921017" w:rsidRPr="00466603" w:rsidTr="0053043B">
        <w:trPr>
          <w:trHeight w:val="242"/>
        </w:trPr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9D55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01AD0">
              <w:rPr>
                <w:rFonts w:ascii="Arial" w:hAnsi="Arial" w:cs="Arial"/>
                <w:sz w:val="20"/>
                <w:szCs w:val="20"/>
                <w:lang w:val="en-US"/>
              </w:rPr>
              <w:t>Health</w:t>
            </w:r>
            <w:r w:rsidRPr="00B01AD0">
              <w:rPr>
                <w:rFonts w:ascii="Arial" w:hAnsi="Arial" w:cs="Arial"/>
                <w:sz w:val="20"/>
                <w:szCs w:val="20"/>
                <w:lang w:val="en-CA"/>
              </w:rPr>
              <w:t xml:space="preserve"> workforce trained to provide quality reproductive, maternal, and neonatal care.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81688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235.000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921017" w:rsidRPr="0053043B" w:rsidRDefault="00C92274" w:rsidP="009210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921017" w:rsidRPr="0053043B">
              <w:rPr>
                <w:rFonts w:ascii="Arial" w:hAnsi="Arial" w:cs="Arial"/>
                <w:sz w:val="16"/>
                <w:szCs w:val="16"/>
              </w:rPr>
              <w:t>ealth staff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E35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2155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05" w:type="dxa"/>
            <w:gridSpan w:val="4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C878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Repo</w:t>
            </w:r>
            <w:r>
              <w:rPr>
                <w:rFonts w:ascii="Arial" w:hAnsi="Arial" w:cs="Arial"/>
                <w:sz w:val="20"/>
                <w:szCs w:val="20"/>
              </w:rPr>
              <w:t>rt from technical assistance</w:t>
            </w:r>
            <w:r w:rsidRPr="00B01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F41">
              <w:rPr>
                <w:rFonts w:ascii="Arial" w:hAnsi="Arial" w:cs="Arial"/>
                <w:sz w:val="20"/>
                <w:szCs w:val="20"/>
              </w:rPr>
              <w:t xml:space="preserve">with documental evidence that workers have been trained 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5425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Calculated for health facilities in intervention areas.</w:t>
            </w:r>
            <w:r w:rsidR="00C23F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1017" w:rsidRPr="00466603" w:rsidTr="0053043B">
        <w:trPr>
          <w:trHeight w:val="242"/>
        </w:trPr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9D55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01AD0">
              <w:rPr>
                <w:rFonts w:ascii="Arial" w:hAnsi="Arial" w:cs="Arial"/>
                <w:sz w:val="20"/>
                <w:szCs w:val="20"/>
                <w:lang w:val="en-CA"/>
              </w:rPr>
              <w:t>Health facilities with health information system strengthened.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81688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350.000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C92274" w:rsidP="00E35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D3C">
              <w:rPr>
                <w:rFonts w:ascii="Arial" w:hAnsi="Arial" w:cs="Arial"/>
                <w:sz w:val="16"/>
                <w:szCs w:val="16"/>
              </w:rPr>
              <w:t>Health facilities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E357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5" w:type="dxa"/>
            <w:gridSpan w:val="4"/>
            <w:tcBorders>
              <w:bottom w:val="single" w:sz="4" w:space="0" w:color="000000"/>
            </w:tcBorders>
            <w:vAlign w:val="center"/>
          </w:tcPr>
          <w:p w:rsidR="00921017" w:rsidRPr="00B01AD0" w:rsidRDefault="0067219D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9D55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7219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714E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Repor</w:t>
            </w:r>
            <w:r>
              <w:rPr>
                <w:rFonts w:ascii="Arial" w:hAnsi="Arial" w:cs="Arial"/>
                <w:sz w:val="20"/>
                <w:szCs w:val="20"/>
              </w:rPr>
              <w:t>t from technical assistance</w:t>
            </w:r>
            <w:r w:rsidR="0067219D">
              <w:rPr>
                <w:rFonts w:ascii="Arial" w:hAnsi="Arial" w:cs="Arial"/>
                <w:sz w:val="20"/>
                <w:szCs w:val="20"/>
              </w:rPr>
              <w:t xml:space="preserve"> with documental evidence that health facilities have </w:t>
            </w:r>
            <w:r w:rsidR="00916D04">
              <w:rPr>
                <w:rFonts w:ascii="Arial" w:hAnsi="Arial" w:cs="Arial"/>
                <w:sz w:val="20"/>
                <w:szCs w:val="20"/>
              </w:rPr>
              <w:t>strengthened</w:t>
            </w:r>
            <w:r w:rsidR="0067219D">
              <w:rPr>
                <w:rFonts w:ascii="Arial" w:hAnsi="Arial" w:cs="Arial"/>
                <w:sz w:val="20"/>
                <w:szCs w:val="20"/>
              </w:rPr>
              <w:t xml:space="preserve"> health information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714E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Calculated for health facilities in intervention areas.</w:t>
            </w:r>
            <w:r w:rsidR="0067219D">
              <w:rPr>
                <w:rFonts w:ascii="Arial" w:hAnsi="Arial" w:cs="Arial"/>
                <w:sz w:val="20"/>
                <w:szCs w:val="20"/>
              </w:rPr>
              <w:t xml:space="preserve"> “Strengthened” refers to health facilities that</w:t>
            </w:r>
            <w:r w:rsidR="0054252B">
              <w:rPr>
                <w:rFonts w:ascii="Arial" w:hAnsi="Arial" w:cs="Arial"/>
                <w:sz w:val="20"/>
                <w:szCs w:val="20"/>
              </w:rPr>
              <w:t xml:space="preserve"> collect </w:t>
            </w:r>
            <w:r w:rsidR="00714EA7">
              <w:rPr>
                <w:rFonts w:ascii="Arial" w:hAnsi="Arial" w:cs="Arial"/>
                <w:sz w:val="20"/>
                <w:szCs w:val="20"/>
              </w:rPr>
              <w:t xml:space="preserve">and report </w:t>
            </w:r>
            <w:r w:rsidR="0054252B">
              <w:rPr>
                <w:rFonts w:ascii="Arial" w:hAnsi="Arial" w:cs="Arial"/>
                <w:sz w:val="20"/>
                <w:szCs w:val="20"/>
              </w:rPr>
              <w:t xml:space="preserve">key </w:t>
            </w:r>
            <w:r w:rsidR="00714EA7">
              <w:rPr>
                <w:rFonts w:ascii="Arial" w:hAnsi="Arial" w:cs="Arial"/>
                <w:sz w:val="20"/>
                <w:szCs w:val="20"/>
              </w:rPr>
              <w:t>statistics</w:t>
            </w:r>
            <w:r w:rsidR="00542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EA7">
              <w:rPr>
                <w:rFonts w:ascii="Arial" w:hAnsi="Arial" w:cs="Arial"/>
                <w:sz w:val="20"/>
                <w:szCs w:val="20"/>
              </w:rPr>
              <w:t>on a routine basis</w:t>
            </w:r>
            <w:r w:rsidR="0067219D">
              <w:rPr>
                <w:rFonts w:ascii="Arial" w:hAnsi="Arial" w:cs="Arial"/>
                <w:sz w:val="18"/>
                <w:szCs w:val="18"/>
              </w:rPr>
              <w:t>.</w:t>
            </w:r>
            <w:r w:rsidR="0067219D" w:rsidRPr="006B04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1017" w:rsidRPr="00466603" w:rsidTr="0053043B">
        <w:trPr>
          <w:trHeight w:val="341"/>
        </w:trPr>
        <w:tc>
          <w:tcPr>
            <w:tcW w:w="11610" w:type="dxa"/>
            <w:gridSpan w:val="19"/>
            <w:shd w:val="clear" w:color="auto" w:fill="C2D69B" w:themeFill="accent3" w:themeFillTint="99"/>
            <w:vAlign w:val="center"/>
          </w:tcPr>
          <w:p w:rsidR="00921017" w:rsidRPr="00F6195F" w:rsidRDefault="00921017" w:rsidP="00172B36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195F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Component 2. Strengthening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 health</w:t>
            </w:r>
            <w:r w:rsidRPr="00F6195F">
              <w:rPr>
                <w:rFonts w:ascii="Arial" w:hAnsi="Arial" w:cs="Arial"/>
                <w:b/>
                <w:sz w:val="20"/>
                <w:szCs w:val="20"/>
              </w:rPr>
              <w:t>care network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:rsidR="00921017" w:rsidRPr="00F6195F" w:rsidRDefault="00921017" w:rsidP="00172B36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1017" w:rsidRPr="00466603" w:rsidTr="0053043B">
        <w:trPr>
          <w:trHeight w:val="242"/>
        </w:trPr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172B36">
            <w:pPr>
              <w:pStyle w:val="ListParagraph"/>
              <w:keepNext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01AD0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01AD0">
              <w:rPr>
                <w:rFonts w:ascii="Arial" w:hAnsi="Arial" w:cs="Arial"/>
                <w:sz w:val="20"/>
                <w:szCs w:val="20"/>
                <w:lang w:val="en-CA"/>
              </w:rPr>
              <w:t>ntegrated healthcare network for reproductive, maternal, and neonatal health enabled.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172B36">
            <w:pPr>
              <w:pStyle w:val="ListParagraph"/>
              <w:keepNext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759.000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921017" w:rsidRPr="0053043B" w:rsidRDefault="00C92274" w:rsidP="00172B3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3043B">
              <w:rPr>
                <w:rFonts w:ascii="Arial" w:hAnsi="Arial" w:cs="Arial"/>
                <w:sz w:val="16"/>
                <w:szCs w:val="16"/>
                <w:lang w:val="en-CA"/>
              </w:rPr>
              <w:t>N</w:t>
            </w:r>
            <w:r w:rsidR="0000556E" w:rsidRPr="0053043B">
              <w:rPr>
                <w:rFonts w:ascii="Arial" w:hAnsi="Arial" w:cs="Arial"/>
                <w:sz w:val="16"/>
                <w:szCs w:val="16"/>
                <w:lang w:val="en-CA"/>
              </w:rPr>
              <w:t>etwork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172B3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172B3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172B3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172B3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172B3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4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172B3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172B3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172B3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eport from technical assistance</w:t>
            </w:r>
            <w:r w:rsidR="0000556E">
              <w:rPr>
                <w:rFonts w:ascii="Arial" w:hAnsi="Arial" w:cs="Arial"/>
                <w:sz w:val="20"/>
                <w:szCs w:val="20"/>
              </w:rPr>
              <w:t xml:space="preserve"> with documental evidence that network </w:t>
            </w:r>
            <w:r w:rsidR="00714EA7">
              <w:rPr>
                <w:rFonts w:ascii="Arial" w:hAnsi="Arial" w:cs="Arial"/>
                <w:sz w:val="20"/>
                <w:szCs w:val="20"/>
              </w:rPr>
              <w:t>has</w:t>
            </w:r>
            <w:r w:rsidR="0000556E">
              <w:rPr>
                <w:rFonts w:ascii="Arial" w:hAnsi="Arial" w:cs="Arial"/>
                <w:sz w:val="20"/>
                <w:szCs w:val="20"/>
              </w:rPr>
              <w:t xml:space="preserve"> been enabled 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172B36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Calculated for intervention areas.</w:t>
            </w:r>
            <w:r w:rsidR="00DA5095">
              <w:rPr>
                <w:rFonts w:ascii="Arial" w:hAnsi="Arial" w:cs="Arial"/>
                <w:sz w:val="20"/>
                <w:szCs w:val="20"/>
              </w:rPr>
              <w:t xml:space="preserve"> “Enabled” refers to regions that have revised and adjusted the service and referral and counter-referral networks </w:t>
            </w:r>
          </w:p>
        </w:tc>
      </w:tr>
      <w:tr w:rsidR="00921017" w:rsidRPr="00466603" w:rsidTr="0053043B">
        <w:trPr>
          <w:trHeight w:val="242"/>
        </w:trPr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9D55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01AD0">
              <w:rPr>
                <w:rFonts w:ascii="Arial" w:hAnsi="Arial" w:cs="Arial"/>
                <w:sz w:val="20"/>
                <w:szCs w:val="20"/>
                <w:lang w:val="en-CA"/>
              </w:rPr>
              <w:t>Health facilities with infrastructure improved to provide reproductive, maternal, and neonatal services.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255EE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500.000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C92274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D3C">
              <w:rPr>
                <w:rFonts w:ascii="Arial" w:hAnsi="Arial" w:cs="Arial"/>
                <w:sz w:val="16"/>
                <w:szCs w:val="16"/>
              </w:rPr>
              <w:t>Health facilities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C1FA2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8168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4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00556E" w:rsidP="00C878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Project’s semi-annual monitoring reports with documental evidence that infrastructure improvements have been concluded and that the health facility is in operation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2B61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Calculated for health facility</w:t>
            </w:r>
            <w:r w:rsidRPr="00C33658"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sz w:val="20"/>
                <w:szCs w:val="20"/>
              </w:rPr>
              <w:t>region 4.</w:t>
            </w:r>
          </w:p>
        </w:tc>
      </w:tr>
      <w:tr w:rsidR="00921017" w:rsidRPr="00466603" w:rsidTr="0053043B">
        <w:trPr>
          <w:trHeight w:val="242"/>
        </w:trPr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9D55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01AD0">
              <w:rPr>
                <w:rFonts w:ascii="Arial" w:hAnsi="Arial" w:cs="Arial"/>
                <w:sz w:val="20"/>
                <w:szCs w:val="20"/>
                <w:lang w:val="en-CA"/>
              </w:rPr>
              <w:t>Health facilities with equipment improved to provide reproductive, maternal, and neonatal services.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255EE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2.</w:t>
            </w:r>
            <w:r w:rsidR="00025920">
              <w:rPr>
                <w:rFonts w:ascii="Arial" w:hAnsi="Arial" w:cs="Arial"/>
                <w:sz w:val="20"/>
                <w:szCs w:val="20"/>
                <w:lang w:val="en-CA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50.000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C92274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D3C">
              <w:rPr>
                <w:rFonts w:ascii="Arial" w:hAnsi="Arial" w:cs="Arial"/>
                <w:sz w:val="16"/>
                <w:szCs w:val="16"/>
              </w:rPr>
              <w:t>Health facilities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C1FA2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E95C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5" w:type="dxa"/>
            <w:gridSpan w:val="4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E95C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00556E" w:rsidP="000F58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Project’s semi-annual monitoring reports with documental evidence that </w:t>
            </w:r>
            <w:r w:rsidR="0054252B">
              <w:rPr>
                <w:rFonts w:ascii="Arial" w:hAnsi="Arial" w:cs="Arial"/>
                <w:sz w:val="20"/>
                <w:szCs w:val="20"/>
              </w:rPr>
              <w:t xml:space="preserve">the new </w:t>
            </w:r>
            <w:r>
              <w:rPr>
                <w:rFonts w:ascii="Arial" w:hAnsi="Arial" w:cs="Arial"/>
                <w:sz w:val="20"/>
                <w:szCs w:val="20"/>
              </w:rPr>
              <w:t xml:space="preserve">equipment </w:t>
            </w:r>
            <w:r w:rsidR="0054252B">
              <w:rPr>
                <w:rFonts w:ascii="Arial" w:hAnsi="Arial" w:cs="Arial"/>
                <w:sz w:val="20"/>
                <w:szCs w:val="20"/>
              </w:rPr>
              <w:t xml:space="preserve">is operating 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337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Calculated for health f</w:t>
            </w:r>
            <w:r w:rsidRPr="00C33658">
              <w:rPr>
                <w:rFonts w:ascii="Arial" w:hAnsi="Arial" w:cs="Arial"/>
                <w:sz w:val="20"/>
                <w:szCs w:val="20"/>
              </w:rPr>
              <w:t>acilities in intervention areas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336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1017" w:rsidRPr="00466603" w:rsidTr="0053043B">
        <w:trPr>
          <w:trHeight w:val="242"/>
        </w:trPr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9D55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01AD0">
              <w:rPr>
                <w:rFonts w:ascii="Arial" w:hAnsi="Arial" w:cs="Arial"/>
                <w:sz w:val="20"/>
                <w:szCs w:val="20"/>
                <w:lang w:val="en-CA"/>
              </w:rPr>
              <w:t>Ambulances equipped for emergency obstetric and newborn care delivered.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81688D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225.000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921017" w:rsidRPr="0053043B" w:rsidRDefault="00C92274" w:rsidP="002020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3043B">
              <w:rPr>
                <w:rFonts w:ascii="Arial" w:hAnsi="Arial" w:cs="Arial"/>
                <w:sz w:val="16"/>
                <w:szCs w:val="16"/>
                <w:lang w:val="en-CA"/>
              </w:rPr>
              <w:t>A</w:t>
            </w:r>
            <w:r w:rsidR="00921017" w:rsidRPr="0053043B">
              <w:rPr>
                <w:rFonts w:ascii="Arial" w:hAnsi="Arial" w:cs="Arial"/>
                <w:sz w:val="16"/>
                <w:szCs w:val="16"/>
                <w:lang w:val="en-CA"/>
              </w:rPr>
              <w:t>mbulances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C1FA2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5" w:type="dxa"/>
            <w:gridSpan w:val="3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4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00556E" w:rsidP="000F58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Project’s semi-annual monitoring reports with documental evidence that ambulances are operating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921017" w:rsidRPr="00B01AD0" w:rsidRDefault="00921017" w:rsidP="00337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Calculated for health f</w:t>
            </w:r>
            <w:r w:rsidRPr="00C33658">
              <w:rPr>
                <w:rFonts w:ascii="Arial" w:hAnsi="Arial" w:cs="Arial"/>
                <w:sz w:val="20"/>
                <w:szCs w:val="20"/>
              </w:rPr>
              <w:t>acilities in intervention areas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1017" w:rsidRPr="00466603" w:rsidTr="0053043B">
        <w:trPr>
          <w:trHeight w:val="341"/>
        </w:trPr>
        <w:tc>
          <w:tcPr>
            <w:tcW w:w="11610" w:type="dxa"/>
            <w:gridSpan w:val="19"/>
            <w:shd w:val="clear" w:color="auto" w:fill="C2D69B" w:themeFill="accent3" w:themeFillTint="99"/>
            <w:vAlign w:val="center"/>
          </w:tcPr>
          <w:p w:rsidR="00921017" w:rsidRPr="0085610D" w:rsidRDefault="00921017" w:rsidP="00250D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Component 3.</w:t>
            </w:r>
            <w:r w:rsidRPr="0085610D">
              <w:rPr>
                <w:rFonts w:ascii="Arial" w:hAnsi="Arial" w:cs="Arial"/>
                <w:b/>
                <w:sz w:val="20"/>
                <w:szCs w:val="20"/>
              </w:rPr>
              <w:t xml:space="preserve"> Administration and Evaluation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:rsidR="00921017" w:rsidRPr="0085610D" w:rsidRDefault="00921017" w:rsidP="00B01A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1017" w:rsidRPr="00466603" w:rsidTr="00172B36">
        <w:trPr>
          <w:trHeight w:val="64"/>
        </w:trPr>
        <w:tc>
          <w:tcPr>
            <w:tcW w:w="2430" w:type="dxa"/>
            <w:vAlign w:val="center"/>
          </w:tcPr>
          <w:p w:rsidR="00921017" w:rsidRPr="00B01AD0" w:rsidRDefault="00921017" w:rsidP="002020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Final evaluation conducted</w:t>
            </w:r>
            <w:r w:rsidRPr="00B01AD0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  <w:tc>
          <w:tcPr>
            <w:tcW w:w="1260" w:type="dxa"/>
            <w:vAlign w:val="center"/>
          </w:tcPr>
          <w:p w:rsidR="00921017" w:rsidRPr="00B01AD0" w:rsidRDefault="00921017" w:rsidP="00A87630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20.000</w:t>
            </w:r>
          </w:p>
        </w:tc>
        <w:tc>
          <w:tcPr>
            <w:tcW w:w="1170" w:type="dxa"/>
            <w:vAlign w:val="center"/>
          </w:tcPr>
          <w:p w:rsidR="00921017" w:rsidRPr="0053043B" w:rsidRDefault="00C92274" w:rsidP="002020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43B">
              <w:rPr>
                <w:rFonts w:ascii="Arial" w:hAnsi="Arial" w:cs="Arial"/>
                <w:sz w:val="16"/>
                <w:szCs w:val="16"/>
              </w:rPr>
              <w:t>E</w:t>
            </w:r>
            <w:r w:rsidR="0000556E" w:rsidRPr="0053043B">
              <w:rPr>
                <w:rFonts w:ascii="Arial" w:hAnsi="Arial" w:cs="Arial"/>
                <w:sz w:val="16"/>
                <w:szCs w:val="16"/>
              </w:rPr>
              <w:t>valuation</w:t>
            </w:r>
          </w:p>
        </w:tc>
        <w:tc>
          <w:tcPr>
            <w:tcW w:w="990" w:type="dxa"/>
            <w:vAlign w:val="center"/>
          </w:tcPr>
          <w:p w:rsidR="00921017" w:rsidRPr="00B01AD0" w:rsidRDefault="009C1FA2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4"/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921017" w:rsidRPr="00B01AD0" w:rsidRDefault="00921017" w:rsidP="006E4B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completed</w:t>
            </w:r>
            <w:r w:rsidR="006E4BB6">
              <w:rPr>
                <w:rFonts w:ascii="Arial" w:hAnsi="Arial" w:cs="Arial"/>
                <w:sz w:val="20"/>
                <w:szCs w:val="20"/>
              </w:rPr>
              <w:t xml:space="preserve"> and published in the Ministry’s webpage</w:t>
            </w:r>
          </w:p>
        </w:tc>
        <w:tc>
          <w:tcPr>
            <w:tcW w:w="1980" w:type="dxa"/>
          </w:tcPr>
          <w:p w:rsidR="00921017" w:rsidRPr="00B01AD0" w:rsidRDefault="00921017" w:rsidP="00B01A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017" w:rsidRPr="00466603" w:rsidTr="00172B36">
        <w:trPr>
          <w:trHeight w:val="6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17" w:rsidRPr="00B01AD0" w:rsidRDefault="00921017" w:rsidP="0020208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01AD0">
              <w:rPr>
                <w:rFonts w:ascii="Arial" w:hAnsi="Arial" w:cs="Arial"/>
                <w:sz w:val="20"/>
                <w:szCs w:val="20"/>
                <w:lang w:val="en-CA"/>
              </w:rPr>
              <w:t>Health facility survey conducted.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17" w:rsidRPr="00B01AD0" w:rsidRDefault="00921017" w:rsidP="00255EE5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100.000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17" w:rsidRPr="0053043B" w:rsidRDefault="00C92274" w:rsidP="002020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043B">
              <w:rPr>
                <w:rFonts w:ascii="Arial" w:hAnsi="Arial" w:cs="Arial"/>
                <w:sz w:val="16"/>
                <w:szCs w:val="16"/>
              </w:rPr>
              <w:t>S</w:t>
            </w:r>
            <w:r w:rsidR="0000556E" w:rsidRPr="0053043B">
              <w:rPr>
                <w:rFonts w:ascii="Arial" w:hAnsi="Arial" w:cs="Arial"/>
                <w:sz w:val="16"/>
                <w:szCs w:val="16"/>
              </w:rPr>
              <w:t>urvey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17" w:rsidRPr="00B01AD0" w:rsidRDefault="009C1FA2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A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017" w:rsidRPr="00B01AD0" w:rsidRDefault="00921017" w:rsidP="002020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17" w:rsidRPr="00B01AD0" w:rsidRDefault="00921017" w:rsidP="006E4B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 completed</w:t>
            </w:r>
            <w:r w:rsidR="006E4BB6">
              <w:rPr>
                <w:rFonts w:ascii="Arial" w:hAnsi="Arial" w:cs="Arial"/>
                <w:sz w:val="20"/>
                <w:szCs w:val="20"/>
              </w:rPr>
              <w:t xml:space="preserve"> and published in the Ministry’s webpage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017" w:rsidRPr="00B01AD0" w:rsidRDefault="00921017" w:rsidP="00B01A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3901" w:rsidRPr="00466603" w:rsidRDefault="00903901" w:rsidP="00102C6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03901" w:rsidRPr="00466603" w:rsidSect="00604287">
      <w:headerReference w:type="even" r:id="rId12"/>
      <w:headerReference w:type="default" r:id="rId13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D0" w:rsidRDefault="00B171D0" w:rsidP="007B6ECD">
      <w:pPr>
        <w:spacing w:after="0" w:line="240" w:lineRule="auto"/>
      </w:pPr>
      <w:r>
        <w:separator/>
      </w:r>
    </w:p>
  </w:endnote>
  <w:endnote w:type="continuationSeparator" w:id="0">
    <w:p w:rsidR="00B171D0" w:rsidRDefault="00B171D0" w:rsidP="007B6ECD">
      <w:pPr>
        <w:spacing w:after="0" w:line="240" w:lineRule="auto"/>
      </w:pPr>
      <w:r>
        <w:continuationSeparator/>
      </w:r>
    </w:p>
  </w:endnote>
  <w:endnote w:type="continuationNotice" w:id="1">
    <w:p w:rsidR="00B171D0" w:rsidRDefault="00B171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D0" w:rsidRDefault="00B171D0" w:rsidP="007B6ECD">
      <w:pPr>
        <w:spacing w:after="0" w:line="240" w:lineRule="auto"/>
      </w:pPr>
      <w:r>
        <w:separator/>
      </w:r>
    </w:p>
  </w:footnote>
  <w:footnote w:type="continuationSeparator" w:id="0">
    <w:p w:rsidR="00B171D0" w:rsidRDefault="00B171D0" w:rsidP="007B6ECD">
      <w:pPr>
        <w:spacing w:after="0" w:line="240" w:lineRule="auto"/>
      </w:pPr>
      <w:r>
        <w:continuationSeparator/>
      </w:r>
    </w:p>
  </w:footnote>
  <w:footnote w:type="continuationNotice" w:id="1">
    <w:p w:rsidR="00B171D0" w:rsidRDefault="00B171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FB" w:rsidRPr="002B2718" w:rsidRDefault="005600FB" w:rsidP="00604287">
    <w:pPr>
      <w:pStyle w:val="Header"/>
      <w:rPr>
        <w:rFonts w:ascii="Arial" w:hAnsi="Arial" w:cs="Arial"/>
        <w:sz w:val="18"/>
        <w:szCs w:val="20"/>
      </w:rPr>
    </w:pPr>
    <w:r w:rsidRPr="002B2718">
      <w:rPr>
        <w:rFonts w:ascii="Arial" w:hAnsi="Arial" w:cs="Arial"/>
        <w:sz w:val="18"/>
        <w:szCs w:val="20"/>
      </w:rPr>
      <w:t>Annex II – GY-L1058</w:t>
    </w:r>
  </w:p>
  <w:p w:rsidR="005600FB" w:rsidRPr="002B2718" w:rsidRDefault="005600FB" w:rsidP="00604287">
    <w:pPr>
      <w:pStyle w:val="Header"/>
      <w:spacing w:after="120"/>
      <w:rPr>
        <w:rFonts w:ascii="Arial" w:hAnsi="Arial" w:cs="Arial"/>
        <w:sz w:val="18"/>
      </w:rPr>
    </w:pPr>
    <w:r w:rsidRPr="002B2718">
      <w:rPr>
        <w:rFonts w:ascii="Arial" w:hAnsi="Arial" w:cs="Arial"/>
        <w:sz w:val="18"/>
        <w:szCs w:val="20"/>
      </w:rPr>
      <w:t xml:space="preserve">Page </w:t>
    </w:r>
    <w:r w:rsidRPr="00302181">
      <w:rPr>
        <w:rFonts w:ascii="Arial" w:hAnsi="Arial" w:cs="Arial"/>
        <w:sz w:val="18"/>
        <w:szCs w:val="20"/>
      </w:rPr>
      <w:fldChar w:fldCharType="begin"/>
    </w:r>
    <w:r w:rsidRPr="002B2718">
      <w:rPr>
        <w:rFonts w:ascii="Arial" w:hAnsi="Arial" w:cs="Arial"/>
        <w:sz w:val="18"/>
        <w:szCs w:val="20"/>
      </w:rPr>
      <w:instrText xml:space="preserve"> PAGE </w:instrText>
    </w:r>
    <w:r w:rsidRPr="00302181">
      <w:rPr>
        <w:rFonts w:ascii="Arial" w:hAnsi="Arial" w:cs="Arial"/>
        <w:sz w:val="18"/>
        <w:szCs w:val="20"/>
      </w:rPr>
      <w:fldChar w:fldCharType="separate"/>
    </w:r>
    <w:r w:rsidR="00A65DC7">
      <w:rPr>
        <w:rFonts w:ascii="Arial" w:hAnsi="Arial" w:cs="Arial"/>
        <w:noProof/>
        <w:sz w:val="18"/>
        <w:szCs w:val="20"/>
      </w:rPr>
      <w:t>6</w:t>
    </w:r>
    <w:r w:rsidRPr="00302181">
      <w:rPr>
        <w:rFonts w:ascii="Arial" w:hAnsi="Arial" w:cs="Arial"/>
        <w:sz w:val="18"/>
        <w:szCs w:val="20"/>
      </w:rPr>
      <w:fldChar w:fldCharType="end"/>
    </w:r>
    <w:r w:rsidRPr="002B2718">
      <w:rPr>
        <w:rFonts w:ascii="Arial" w:hAnsi="Arial" w:cs="Arial"/>
        <w:sz w:val="18"/>
        <w:szCs w:val="20"/>
      </w:rPr>
      <w:t xml:space="preserve"> of </w:t>
    </w:r>
    <w:r w:rsidRPr="00302181">
      <w:rPr>
        <w:rFonts w:ascii="Arial" w:hAnsi="Arial" w:cs="Arial"/>
        <w:sz w:val="18"/>
        <w:szCs w:val="20"/>
      </w:rPr>
      <w:fldChar w:fldCharType="begin"/>
    </w:r>
    <w:r w:rsidRPr="002B2718">
      <w:rPr>
        <w:rFonts w:ascii="Arial" w:hAnsi="Arial" w:cs="Arial"/>
        <w:sz w:val="18"/>
        <w:szCs w:val="20"/>
      </w:rPr>
      <w:instrText xml:space="preserve"> NUMPAGES  </w:instrText>
    </w:r>
    <w:r w:rsidRPr="00302181">
      <w:rPr>
        <w:rFonts w:ascii="Arial" w:hAnsi="Arial" w:cs="Arial"/>
        <w:sz w:val="18"/>
        <w:szCs w:val="20"/>
      </w:rPr>
      <w:fldChar w:fldCharType="separate"/>
    </w:r>
    <w:r w:rsidR="00A65DC7">
      <w:rPr>
        <w:rFonts w:ascii="Arial" w:hAnsi="Arial" w:cs="Arial"/>
        <w:noProof/>
        <w:sz w:val="18"/>
        <w:szCs w:val="20"/>
      </w:rPr>
      <w:t>6</w:t>
    </w:r>
    <w:r w:rsidRPr="00302181">
      <w:rPr>
        <w:rFonts w:ascii="Arial" w:hAnsi="Arial" w:cs="Arial"/>
        <w:sz w:val="18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FB" w:rsidRPr="00802AC5" w:rsidRDefault="005600FB" w:rsidP="00795640">
    <w:pPr>
      <w:pStyle w:val="Header"/>
      <w:jc w:val="right"/>
      <w:rPr>
        <w:rFonts w:ascii="Arial" w:hAnsi="Arial" w:cs="Arial"/>
        <w:sz w:val="18"/>
        <w:szCs w:val="20"/>
      </w:rPr>
    </w:pPr>
    <w:r w:rsidRPr="00802AC5">
      <w:rPr>
        <w:rFonts w:ascii="Arial" w:hAnsi="Arial" w:cs="Arial"/>
        <w:sz w:val="18"/>
        <w:szCs w:val="20"/>
      </w:rPr>
      <w:t>Annex II – GY-L1058</w:t>
    </w:r>
  </w:p>
  <w:p w:rsidR="005600FB" w:rsidRPr="00802AC5" w:rsidRDefault="005600FB" w:rsidP="00795640">
    <w:pPr>
      <w:pStyle w:val="Header"/>
      <w:spacing w:after="120"/>
      <w:jc w:val="right"/>
      <w:rPr>
        <w:rFonts w:ascii="Arial" w:hAnsi="Arial" w:cs="Arial"/>
        <w:sz w:val="18"/>
      </w:rPr>
    </w:pPr>
    <w:r w:rsidRPr="00802AC5">
      <w:rPr>
        <w:rFonts w:ascii="Arial" w:hAnsi="Arial" w:cs="Arial"/>
        <w:sz w:val="18"/>
        <w:szCs w:val="20"/>
      </w:rPr>
      <w:t xml:space="preserve">Page </w:t>
    </w:r>
    <w:r w:rsidRPr="00302181">
      <w:rPr>
        <w:rFonts w:ascii="Arial" w:hAnsi="Arial" w:cs="Arial"/>
        <w:sz w:val="18"/>
        <w:szCs w:val="20"/>
      </w:rPr>
      <w:fldChar w:fldCharType="begin"/>
    </w:r>
    <w:r w:rsidRPr="00802AC5">
      <w:rPr>
        <w:rFonts w:ascii="Arial" w:hAnsi="Arial" w:cs="Arial"/>
        <w:sz w:val="18"/>
        <w:szCs w:val="20"/>
      </w:rPr>
      <w:instrText xml:space="preserve"> PAGE </w:instrText>
    </w:r>
    <w:r w:rsidRPr="00302181">
      <w:rPr>
        <w:rFonts w:ascii="Arial" w:hAnsi="Arial" w:cs="Arial"/>
        <w:sz w:val="18"/>
        <w:szCs w:val="20"/>
      </w:rPr>
      <w:fldChar w:fldCharType="separate"/>
    </w:r>
    <w:r w:rsidR="00A65DC7">
      <w:rPr>
        <w:rFonts w:ascii="Arial" w:hAnsi="Arial" w:cs="Arial"/>
        <w:noProof/>
        <w:sz w:val="18"/>
        <w:szCs w:val="20"/>
      </w:rPr>
      <w:t>1</w:t>
    </w:r>
    <w:r w:rsidRPr="00302181">
      <w:rPr>
        <w:rFonts w:ascii="Arial" w:hAnsi="Arial" w:cs="Arial"/>
        <w:sz w:val="18"/>
        <w:szCs w:val="20"/>
      </w:rPr>
      <w:fldChar w:fldCharType="end"/>
    </w:r>
    <w:r w:rsidRPr="00802AC5">
      <w:rPr>
        <w:rFonts w:ascii="Arial" w:hAnsi="Arial" w:cs="Arial"/>
        <w:sz w:val="18"/>
        <w:szCs w:val="20"/>
      </w:rPr>
      <w:t xml:space="preserve"> of </w:t>
    </w:r>
    <w:r w:rsidRPr="00302181">
      <w:rPr>
        <w:rFonts w:ascii="Arial" w:hAnsi="Arial" w:cs="Arial"/>
        <w:sz w:val="18"/>
        <w:szCs w:val="20"/>
      </w:rPr>
      <w:fldChar w:fldCharType="begin"/>
    </w:r>
    <w:r w:rsidRPr="00802AC5">
      <w:rPr>
        <w:rFonts w:ascii="Arial" w:hAnsi="Arial" w:cs="Arial"/>
        <w:sz w:val="18"/>
        <w:szCs w:val="20"/>
      </w:rPr>
      <w:instrText xml:space="preserve"> NUMPAGES  </w:instrText>
    </w:r>
    <w:r w:rsidRPr="00302181">
      <w:rPr>
        <w:rFonts w:ascii="Arial" w:hAnsi="Arial" w:cs="Arial"/>
        <w:sz w:val="18"/>
        <w:szCs w:val="20"/>
      </w:rPr>
      <w:fldChar w:fldCharType="separate"/>
    </w:r>
    <w:r w:rsidR="00A65DC7">
      <w:rPr>
        <w:rFonts w:ascii="Arial" w:hAnsi="Arial" w:cs="Arial"/>
        <w:noProof/>
        <w:sz w:val="18"/>
        <w:szCs w:val="20"/>
      </w:rPr>
      <w:t>7</w:t>
    </w:r>
    <w:r w:rsidRPr="00302181">
      <w:rPr>
        <w:rFonts w:ascii="Arial" w:hAnsi="Arial" w:cs="Arial"/>
        <w:sz w:val="18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2C8"/>
    <w:multiLevelType w:val="multilevel"/>
    <w:tmpl w:val="B1D24B16"/>
    <w:lvl w:ilvl="0">
      <w:start w:val="1"/>
      <w:numFmt w:val="none"/>
      <w:lvlRestart w:val="0"/>
      <w:suff w:val="nothing"/>
      <w:lvlText w:val="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296"/>
        </w:tabs>
        <w:ind w:left="1296" w:hanging="576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872"/>
        </w:tabs>
        <w:ind w:left="1872" w:hanging="576"/>
      </w:pPr>
      <w:rPr>
        <w:b/>
      </w:r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0F2C3391"/>
    <w:multiLevelType w:val="hybridMultilevel"/>
    <w:tmpl w:val="D9449F7C"/>
    <w:lvl w:ilvl="0" w:tplc="E516FBD8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827BD"/>
    <w:multiLevelType w:val="hybridMultilevel"/>
    <w:tmpl w:val="62943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9A51E2"/>
    <w:multiLevelType w:val="multilevel"/>
    <w:tmpl w:val="DA5A42FC"/>
    <w:lvl w:ilvl="0">
      <w:start w:val="1"/>
      <w:numFmt w:val="none"/>
      <w:lvlRestart w:val="0"/>
      <w:suff w:val="nothing"/>
      <w:lvlText w:val="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296"/>
        </w:tabs>
        <w:ind w:left="1296" w:hanging="576"/>
      </w:pPr>
      <w:rPr>
        <w:b/>
      </w:r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1B8275D3"/>
    <w:multiLevelType w:val="hybridMultilevel"/>
    <w:tmpl w:val="5F22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65AEA"/>
    <w:multiLevelType w:val="hybridMultilevel"/>
    <w:tmpl w:val="2ED62A6A"/>
    <w:lvl w:ilvl="0" w:tplc="C21883B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B317F"/>
    <w:multiLevelType w:val="hybridMultilevel"/>
    <w:tmpl w:val="435C7E62"/>
    <w:lvl w:ilvl="0" w:tplc="1848065C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832F7"/>
    <w:multiLevelType w:val="hybridMultilevel"/>
    <w:tmpl w:val="DE001ED0"/>
    <w:lvl w:ilvl="0" w:tplc="8DD2164C">
      <w:start w:val="1"/>
      <w:numFmt w:val="decimal"/>
      <w:lvlText w:val="4.%1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F4769D2"/>
    <w:multiLevelType w:val="hybridMultilevel"/>
    <w:tmpl w:val="F716D126"/>
    <w:lvl w:ilvl="0" w:tplc="14820AB0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E168C"/>
    <w:multiLevelType w:val="hybridMultilevel"/>
    <w:tmpl w:val="64C8B162"/>
    <w:lvl w:ilvl="0" w:tplc="F87EACA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A7CFA"/>
    <w:multiLevelType w:val="multilevel"/>
    <w:tmpl w:val="D03068D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73E550F"/>
    <w:multiLevelType w:val="hybridMultilevel"/>
    <w:tmpl w:val="CFE40A5E"/>
    <w:lvl w:ilvl="0" w:tplc="DB723606">
      <w:start w:val="2"/>
      <w:numFmt w:val="bullet"/>
      <w:lvlText w:val=""/>
      <w:lvlJc w:val="left"/>
      <w:pPr>
        <w:ind w:left="58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>
    <w:nsid w:val="52EC6CA2"/>
    <w:multiLevelType w:val="multilevel"/>
    <w:tmpl w:val="CFACABD6"/>
    <w:lvl w:ilvl="0">
      <w:start w:val="1"/>
      <w:numFmt w:val="upperRoman"/>
      <w:lvlRestart w:val="0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296"/>
        </w:tabs>
        <w:ind w:left="1296" w:hanging="129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540F0548"/>
    <w:multiLevelType w:val="hybridMultilevel"/>
    <w:tmpl w:val="62943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530A9C"/>
    <w:multiLevelType w:val="multilevel"/>
    <w:tmpl w:val="D738FD60"/>
    <w:lvl w:ilvl="0">
      <w:start w:val="1"/>
      <w:numFmt w:val="decimal"/>
      <w:pStyle w:val="Chapter"/>
      <w:lvlText w:val="%1"/>
      <w:lvlJc w:val="left"/>
      <w:pPr>
        <w:ind w:left="1872" w:hanging="432"/>
      </w:pPr>
      <w:rPr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2016" w:hanging="576"/>
      </w:pPr>
    </w:lvl>
    <w:lvl w:ilvl="2">
      <w:start w:val="1"/>
      <w:numFmt w:val="decimal"/>
      <w:pStyle w:val="Heading3"/>
      <w:lvlText w:val="%1.%2.%3"/>
      <w:lvlJc w:val="left"/>
      <w:pPr>
        <w:ind w:left="2160" w:hanging="720"/>
      </w:pPr>
    </w:lvl>
    <w:lvl w:ilvl="3">
      <w:start w:val="1"/>
      <w:numFmt w:val="decimal"/>
      <w:pStyle w:val="Heading4"/>
      <w:lvlText w:val="%1.%2.%3.%4"/>
      <w:lvlJc w:val="left"/>
      <w:pPr>
        <w:ind w:left="2304" w:hanging="864"/>
      </w:pPr>
    </w:lvl>
    <w:lvl w:ilvl="4">
      <w:start w:val="1"/>
      <w:numFmt w:val="decimal"/>
      <w:pStyle w:val="Heading5"/>
      <w:lvlText w:val="%1.%2.%3.%4.%5"/>
      <w:lvlJc w:val="left"/>
      <w:pPr>
        <w:ind w:left="244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259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73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8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3024" w:hanging="1584"/>
      </w:pPr>
    </w:lvl>
  </w:abstractNum>
  <w:abstractNum w:abstractNumId="15">
    <w:nsid w:val="555C7DBA"/>
    <w:multiLevelType w:val="multilevel"/>
    <w:tmpl w:val="361425C6"/>
    <w:lvl w:ilvl="0">
      <w:start w:val="1"/>
      <w:numFmt w:val="upperRoman"/>
      <w:lvlRestart w:val="0"/>
      <w:lvlText w:val="%1."/>
      <w:lvlJc w:val="center"/>
      <w:pPr>
        <w:tabs>
          <w:tab w:val="num" w:pos="1224"/>
        </w:tabs>
        <w:ind w:left="576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872"/>
        </w:tabs>
        <w:ind w:left="1872" w:hanging="1296"/>
      </w:p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decimal"/>
      <w:lvlText w:val="%1.%2.%3.%4"/>
      <w:lvlJc w:val="left"/>
      <w:pPr>
        <w:ind w:left="1440" w:hanging="864"/>
      </w:pPr>
    </w:lvl>
    <w:lvl w:ilvl="4">
      <w:start w:val="1"/>
      <w:numFmt w:val="decimal"/>
      <w:lvlText w:val="%1.%2.%3.%4.%5"/>
      <w:lvlJc w:val="left"/>
      <w:pPr>
        <w:ind w:left="1584" w:hanging="1008"/>
      </w:pPr>
    </w:lvl>
    <w:lvl w:ilvl="5">
      <w:start w:val="1"/>
      <w:numFmt w:val="decimal"/>
      <w:lvlText w:val="%1.%2.%3.%4.%5.%6"/>
      <w:lvlJc w:val="left"/>
      <w:pPr>
        <w:ind w:left="1728" w:hanging="1152"/>
      </w:pPr>
    </w:lvl>
    <w:lvl w:ilvl="6">
      <w:start w:val="1"/>
      <w:numFmt w:val="decimal"/>
      <w:lvlText w:val="%1.%2.%3.%4.%5.%6.%7"/>
      <w:lvlJc w:val="left"/>
      <w:pPr>
        <w:ind w:left="1872" w:hanging="1296"/>
      </w:pPr>
    </w:lvl>
    <w:lvl w:ilvl="7">
      <w:start w:val="1"/>
      <w:numFmt w:val="decimal"/>
      <w:lvlText w:val="%1.%2.%3.%4.%5.%6.%7.%8"/>
      <w:lvlJc w:val="left"/>
      <w:pPr>
        <w:ind w:left="2016" w:hanging="1440"/>
      </w:pPr>
    </w:lvl>
    <w:lvl w:ilvl="8">
      <w:start w:val="1"/>
      <w:numFmt w:val="decimal"/>
      <w:lvlText w:val="%1.%2.%3.%4.%5.%6.%7.%8.%9"/>
      <w:lvlJc w:val="left"/>
      <w:pPr>
        <w:ind w:left="2160" w:hanging="1584"/>
      </w:pPr>
    </w:lvl>
  </w:abstractNum>
  <w:abstractNum w:abstractNumId="16">
    <w:nsid w:val="5BAA6596"/>
    <w:multiLevelType w:val="multilevel"/>
    <w:tmpl w:val="0AB874BC"/>
    <w:lvl w:ilvl="0">
      <w:start w:val="1"/>
      <w:numFmt w:val="upperRoman"/>
      <w:lvlRestart w:val="0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5E216DCD"/>
    <w:multiLevelType w:val="multilevel"/>
    <w:tmpl w:val="CC2688CE"/>
    <w:lvl w:ilvl="0">
      <w:start w:val="1"/>
      <w:numFmt w:val="none"/>
      <w:lvlRestart w:val="0"/>
      <w:suff w:val="nothing"/>
      <w:lvlText w:val=""/>
      <w:lvlJc w:val="left"/>
      <w:pPr>
        <w:ind w:left="720" w:hanging="72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3435F38"/>
    <w:multiLevelType w:val="hybridMultilevel"/>
    <w:tmpl w:val="8390A242"/>
    <w:lvl w:ilvl="0" w:tplc="445A9A44">
      <w:start w:val="1"/>
      <w:numFmt w:val="decimal"/>
      <w:lvlText w:val="%1."/>
      <w:lvlJc w:val="left"/>
      <w:pPr>
        <w:ind w:left="792" w:hanging="360"/>
      </w:pPr>
      <w:rPr>
        <w:rFonts w:ascii="Cambria" w:eastAsia="Times New Roman" w:hAnsi="Cambria" w:cs="Times New Roman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6C0E1AE9"/>
    <w:multiLevelType w:val="hybridMultilevel"/>
    <w:tmpl w:val="62943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4E65DE"/>
    <w:multiLevelType w:val="hybridMultilevel"/>
    <w:tmpl w:val="62943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4"/>
  </w:num>
  <w:num w:numId="12">
    <w:abstractNumId w:val="2"/>
  </w:num>
  <w:num w:numId="13">
    <w:abstractNumId w:val="19"/>
  </w:num>
  <w:num w:numId="14">
    <w:abstractNumId w:val="13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16"/>
  </w:num>
  <w:num w:numId="18">
    <w:abstractNumId w:val="12"/>
  </w:num>
  <w:num w:numId="19">
    <w:abstractNumId w:val="15"/>
  </w:num>
  <w:num w:numId="20">
    <w:abstractNumId w:val="10"/>
  </w:num>
  <w:num w:numId="21">
    <w:abstractNumId w:val="17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59"/>
    <w:rsid w:val="00000A82"/>
    <w:rsid w:val="00002FBE"/>
    <w:rsid w:val="0000556E"/>
    <w:rsid w:val="00005605"/>
    <w:rsid w:val="00007303"/>
    <w:rsid w:val="000105F0"/>
    <w:rsid w:val="00016F82"/>
    <w:rsid w:val="0002055E"/>
    <w:rsid w:val="00022A27"/>
    <w:rsid w:val="00023C48"/>
    <w:rsid w:val="0002526D"/>
    <w:rsid w:val="00025920"/>
    <w:rsid w:val="00026183"/>
    <w:rsid w:val="00035ED9"/>
    <w:rsid w:val="0004302D"/>
    <w:rsid w:val="00046ADF"/>
    <w:rsid w:val="00051DF2"/>
    <w:rsid w:val="00056F4C"/>
    <w:rsid w:val="00060557"/>
    <w:rsid w:val="00060AE9"/>
    <w:rsid w:val="000660DE"/>
    <w:rsid w:val="000701B1"/>
    <w:rsid w:val="000751B3"/>
    <w:rsid w:val="000772E3"/>
    <w:rsid w:val="00080701"/>
    <w:rsid w:val="000A2132"/>
    <w:rsid w:val="000A55DE"/>
    <w:rsid w:val="000B219E"/>
    <w:rsid w:val="000B254C"/>
    <w:rsid w:val="000B4FB5"/>
    <w:rsid w:val="000B7EC5"/>
    <w:rsid w:val="000C0515"/>
    <w:rsid w:val="000C128D"/>
    <w:rsid w:val="000C5B14"/>
    <w:rsid w:val="000E5438"/>
    <w:rsid w:val="000F44DF"/>
    <w:rsid w:val="000F5836"/>
    <w:rsid w:val="000F5D84"/>
    <w:rsid w:val="00102C6D"/>
    <w:rsid w:val="00110E29"/>
    <w:rsid w:val="00110ED0"/>
    <w:rsid w:val="00111309"/>
    <w:rsid w:val="00111FF8"/>
    <w:rsid w:val="001139F5"/>
    <w:rsid w:val="00113B4A"/>
    <w:rsid w:val="0011501A"/>
    <w:rsid w:val="001150B6"/>
    <w:rsid w:val="00115379"/>
    <w:rsid w:val="001153A2"/>
    <w:rsid w:val="00117A23"/>
    <w:rsid w:val="00121C5B"/>
    <w:rsid w:val="0012516F"/>
    <w:rsid w:val="00127CA3"/>
    <w:rsid w:val="00134095"/>
    <w:rsid w:val="00135F64"/>
    <w:rsid w:val="0014088A"/>
    <w:rsid w:val="00143BD3"/>
    <w:rsid w:val="00143CAC"/>
    <w:rsid w:val="00146CCE"/>
    <w:rsid w:val="00147C55"/>
    <w:rsid w:val="001516C4"/>
    <w:rsid w:val="001539B9"/>
    <w:rsid w:val="00153BB3"/>
    <w:rsid w:val="0015401A"/>
    <w:rsid w:val="00154E58"/>
    <w:rsid w:val="001556EC"/>
    <w:rsid w:val="00163C04"/>
    <w:rsid w:val="00167DD5"/>
    <w:rsid w:val="00172B36"/>
    <w:rsid w:val="00175010"/>
    <w:rsid w:val="00176788"/>
    <w:rsid w:val="00177249"/>
    <w:rsid w:val="00180BFF"/>
    <w:rsid w:val="0018147E"/>
    <w:rsid w:val="0018526A"/>
    <w:rsid w:val="00185F7B"/>
    <w:rsid w:val="00186711"/>
    <w:rsid w:val="00186C11"/>
    <w:rsid w:val="00191A42"/>
    <w:rsid w:val="00192135"/>
    <w:rsid w:val="00195981"/>
    <w:rsid w:val="001A4F42"/>
    <w:rsid w:val="001A625A"/>
    <w:rsid w:val="001B4470"/>
    <w:rsid w:val="001B46BF"/>
    <w:rsid w:val="001B53CA"/>
    <w:rsid w:val="001B59EF"/>
    <w:rsid w:val="001C148F"/>
    <w:rsid w:val="001C231B"/>
    <w:rsid w:val="001D1B01"/>
    <w:rsid w:val="001D2F15"/>
    <w:rsid w:val="001D542B"/>
    <w:rsid w:val="001D5AD8"/>
    <w:rsid w:val="001E0C89"/>
    <w:rsid w:val="001E37F7"/>
    <w:rsid w:val="001E55F3"/>
    <w:rsid w:val="001E562E"/>
    <w:rsid w:val="001F5546"/>
    <w:rsid w:val="002010E1"/>
    <w:rsid w:val="00202085"/>
    <w:rsid w:val="002047F5"/>
    <w:rsid w:val="00205C50"/>
    <w:rsid w:val="002155C2"/>
    <w:rsid w:val="0021583D"/>
    <w:rsid w:val="0021733B"/>
    <w:rsid w:val="0022128F"/>
    <w:rsid w:val="00221E06"/>
    <w:rsid w:val="0022498F"/>
    <w:rsid w:val="0022614F"/>
    <w:rsid w:val="00233600"/>
    <w:rsid w:val="00233A74"/>
    <w:rsid w:val="00237E31"/>
    <w:rsid w:val="00250DC5"/>
    <w:rsid w:val="002555BC"/>
    <w:rsid w:val="00255EE5"/>
    <w:rsid w:val="002603B8"/>
    <w:rsid w:val="002661AF"/>
    <w:rsid w:val="00266F4D"/>
    <w:rsid w:val="00270FED"/>
    <w:rsid w:val="0027411D"/>
    <w:rsid w:val="00275517"/>
    <w:rsid w:val="002805D5"/>
    <w:rsid w:val="0028460E"/>
    <w:rsid w:val="00284E26"/>
    <w:rsid w:val="00285D55"/>
    <w:rsid w:val="00287836"/>
    <w:rsid w:val="00291086"/>
    <w:rsid w:val="00292862"/>
    <w:rsid w:val="002952DD"/>
    <w:rsid w:val="002A2752"/>
    <w:rsid w:val="002A460D"/>
    <w:rsid w:val="002A4D3B"/>
    <w:rsid w:val="002A5033"/>
    <w:rsid w:val="002B040A"/>
    <w:rsid w:val="002B2718"/>
    <w:rsid w:val="002B5CA4"/>
    <w:rsid w:val="002B61FF"/>
    <w:rsid w:val="002B6A6F"/>
    <w:rsid w:val="002C6261"/>
    <w:rsid w:val="002C6ADB"/>
    <w:rsid w:val="002C7D1C"/>
    <w:rsid w:val="002D154A"/>
    <w:rsid w:val="002F08D6"/>
    <w:rsid w:val="002F1991"/>
    <w:rsid w:val="002F1F5B"/>
    <w:rsid w:val="002F2F27"/>
    <w:rsid w:val="002F481B"/>
    <w:rsid w:val="002F5FD4"/>
    <w:rsid w:val="002F6774"/>
    <w:rsid w:val="002F6A68"/>
    <w:rsid w:val="002F70FC"/>
    <w:rsid w:val="00300987"/>
    <w:rsid w:val="00300C59"/>
    <w:rsid w:val="00302181"/>
    <w:rsid w:val="00306655"/>
    <w:rsid w:val="00306AC0"/>
    <w:rsid w:val="00306D38"/>
    <w:rsid w:val="003143EA"/>
    <w:rsid w:val="003158B7"/>
    <w:rsid w:val="003158DF"/>
    <w:rsid w:val="00316598"/>
    <w:rsid w:val="003225C8"/>
    <w:rsid w:val="00326973"/>
    <w:rsid w:val="00337D7A"/>
    <w:rsid w:val="00341A7E"/>
    <w:rsid w:val="003421D9"/>
    <w:rsid w:val="003460E2"/>
    <w:rsid w:val="00347930"/>
    <w:rsid w:val="00347BBC"/>
    <w:rsid w:val="00354689"/>
    <w:rsid w:val="00354D7A"/>
    <w:rsid w:val="00355BEF"/>
    <w:rsid w:val="00355CDE"/>
    <w:rsid w:val="00361DF3"/>
    <w:rsid w:val="0036224F"/>
    <w:rsid w:val="0037043C"/>
    <w:rsid w:val="00372642"/>
    <w:rsid w:val="00387E97"/>
    <w:rsid w:val="003901F3"/>
    <w:rsid w:val="003920ED"/>
    <w:rsid w:val="00395036"/>
    <w:rsid w:val="00396DC4"/>
    <w:rsid w:val="003A1F08"/>
    <w:rsid w:val="003A2482"/>
    <w:rsid w:val="003A273B"/>
    <w:rsid w:val="003A2ABD"/>
    <w:rsid w:val="003A36BC"/>
    <w:rsid w:val="003B16D1"/>
    <w:rsid w:val="003B4026"/>
    <w:rsid w:val="003B6A72"/>
    <w:rsid w:val="003B76EE"/>
    <w:rsid w:val="003C1A3C"/>
    <w:rsid w:val="003C318F"/>
    <w:rsid w:val="003C70EB"/>
    <w:rsid w:val="003D0068"/>
    <w:rsid w:val="003D2406"/>
    <w:rsid w:val="003D3ACC"/>
    <w:rsid w:val="003D4B6F"/>
    <w:rsid w:val="003D5B36"/>
    <w:rsid w:val="003E258D"/>
    <w:rsid w:val="003E33B3"/>
    <w:rsid w:val="003E4BDC"/>
    <w:rsid w:val="003F44C5"/>
    <w:rsid w:val="003F58AE"/>
    <w:rsid w:val="004002FD"/>
    <w:rsid w:val="00404238"/>
    <w:rsid w:val="004051F3"/>
    <w:rsid w:val="004058FE"/>
    <w:rsid w:val="0040752D"/>
    <w:rsid w:val="00407E88"/>
    <w:rsid w:val="00412BBB"/>
    <w:rsid w:val="0041313B"/>
    <w:rsid w:val="004139B5"/>
    <w:rsid w:val="00423565"/>
    <w:rsid w:val="004252EA"/>
    <w:rsid w:val="00430473"/>
    <w:rsid w:val="00432037"/>
    <w:rsid w:val="004321D9"/>
    <w:rsid w:val="00434F7D"/>
    <w:rsid w:val="00436377"/>
    <w:rsid w:val="00436E41"/>
    <w:rsid w:val="00443D48"/>
    <w:rsid w:val="00456C3D"/>
    <w:rsid w:val="0046310E"/>
    <w:rsid w:val="004632FE"/>
    <w:rsid w:val="00463EB0"/>
    <w:rsid w:val="00466603"/>
    <w:rsid w:val="0046791C"/>
    <w:rsid w:val="004719B2"/>
    <w:rsid w:val="0047735D"/>
    <w:rsid w:val="004811BC"/>
    <w:rsid w:val="00482B8E"/>
    <w:rsid w:val="0048587F"/>
    <w:rsid w:val="0049114C"/>
    <w:rsid w:val="00491F1E"/>
    <w:rsid w:val="00493D21"/>
    <w:rsid w:val="004A10DB"/>
    <w:rsid w:val="004A2488"/>
    <w:rsid w:val="004B032D"/>
    <w:rsid w:val="004B2CC6"/>
    <w:rsid w:val="004B6D3C"/>
    <w:rsid w:val="004B7EA8"/>
    <w:rsid w:val="004C1935"/>
    <w:rsid w:val="004C2EFE"/>
    <w:rsid w:val="004C6995"/>
    <w:rsid w:val="004D13E5"/>
    <w:rsid w:val="004D5D3E"/>
    <w:rsid w:val="004D7BD1"/>
    <w:rsid w:val="004E604B"/>
    <w:rsid w:val="004F0875"/>
    <w:rsid w:val="004F0C2A"/>
    <w:rsid w:val="004F16B3"/>
    <w:rsid w:val="004F55A0"/>
    <w:rsid w:val="004F5774"/>
    <w:rsid w:val="004F5EA1"/>
    <w:rsid w:val="004F6477"/>
    <w:rsid w:val="004F7EEE"/>
    <w:rsid w:val="00505E46"/>
    <w:rsid w:val="00506E0E"/>
    <w:rsid w:val="00507157"/>
    <w:rsid w:val="00510EC1"/>
    <w:rsid w:val="005119B3"/>
    <w:rsid w:val="005145CC"/>
    <w:rsid w:val="00514902"/>
    <w:rsid w:val="00516F98"/>
    <w:rsid w:val="00523B0F"/>
    <w:rsid w:val="00524650"/>
    <w:rsid w:val="00524F25"/>
    <w:rsid w:val="0053043B"/>
    <w:rsid w:val="00530E5D"/>
    <w:rsid w:val="0053473D"/>
    <w:rsid w:val="00535810"/>
    <w:rsid w:val="00536BC4"/>
    <w:rsid w:val="0054252B"/>
    <w:rsid w:val="005427B3"/>
    <w:rsid w:val="005509E6"/>
    <w:rsid w:val="00555DED"/>
    <w:rsid w:val="0055740D"/>
    <w:rsid w:val="005600FB"/>
    <w:rsid w:val="00560B63"/>
    <w:rsid w:val="00562981"/>
    <w:rsid w:val="00562D13"/>
    <w:rsid w:val="00567130"/>
    <w:rsid w:val="00576421"/>
    <w:rsid w:val="00576594"/>
    <w:rsid w:val="00577C26"/>
    <w:rsid w:val="005808DF"/>
    <w:rsid w:val="00586AB5"/>
    <w:rsid w:val="00591DEE"/>
    <w:rsid w:val="00591F0C"/>
    <w:rsid w:val="00596969"/>
    <w:rsid w:val="00597251"/>
    <w:rsid w:val="005A07F9"/>
    <w:rsid w:val="005A0CDB"/>
    <w:rsid w:val="005A11A0"/>
    <w:rsid w:val="005A4AA9"/>
    <w:rsid w:val="005A5CAF"/>
    <w:rsid w:val="005A6480"/>
    <w:rsid w:val="005A6C85"/>
    <w:rsid w:val="005A70FC"/>
    <w:rsid w:val="005A7AFD"/>
    <w:rsid w:val="005A7EE1"/>
    <w:rsid w:val="005B1138"/>
    <w:rsid w:val="005B238B"/>
    <w:rsid w:val="005B2468"/>
    <w:rsid w:val="005B474D"/>
    <w:rsid w:val="005B47E8"/>
    <w:rsid w:val="005B4808"/>
    <w:rsid w:val="005B7039"/>
    <w:rsid w:val="005B780E"/>
    <w:rsid w:val="005C0113"/>
    <w:rsid w:val="005C1F47"/>
    <w:rsid w:val="005C29E5"/>
    <w:rsid w:val="005C34EC"/>
    <w:rsid w:val="005D087F"/>
    <w:rsid w:val="005D3C08"/>
    <w:rsid w:val="005E0E74"/>
    <w:rsid w:val="005E23F8"/>
    <w:rsid w:val="005E464B"/>
    <w:rsid w:val="005E5075"/>
    <w:rsid w:val="005E7E65"/>
    <w:rsid w:val="005E7F2E"/>
    <w:rsid w:val="005F095E"/>
    <w:rsid w:val="005F0F86"/>
    <w:rsid w:val="005F7EAB"/>
    <w:rsid w:val="00600246"/>
    <w:rsid w:val="00604287"/>
    <w:rsid w:val="0061249A"/>
    <w:rsid w:val="00612D86"/>
    <w:rsid w:val="00614613"/>
    <w:rsid w:val="00615148"/>
    <w:rsid w:val="006224BC"/>
    <w:rsid w:val="00623016"/>
    <w:rsid w:val="00624474"/>
    <w:rsid w:val="00624C96"/>
    <w:rsid w:val="00630CF8"/>
    <w:rsid w:val="00637F8D"/>
    <w:rsid w:val="006416F5"/>
    <w:rsid w:val="00651678"/>
    <w:rsid w:val="00666567"/>
    <w:rsid w:val="00666C17"/>
    <w:rsid w:val="0067219D"/>
    <w:rsid w:val="006735E2"/>
    <w:rsid w:val="0067482D"/>
    <w:rsid w:val="00674AD1"/>
    <w:rsid w:val="00674F2E"/>
    <w:rsid w:val="00681A01"/>
    <w:rsid w:val="00686F25"/>
    <w:rsid w:val="00687723"/>
    <w:rsid w:val="00687D38"/>
    <w:rsid w:val="00690078"/>
    <w:rsid w:val="00694128"/>
    <w:rsid w:val="00697BC0"/>
    <w:rsid w:val="006A40A3"/>
    <w:rsid w:val="006A43E0"/>
    <w:rsid w:val="006A480C"/>
    <w:rsid w:val="006A70A8"/>
    <w:rsid w:val="006B2090"/>
    <w:rsid w:val="006B6810"/>
    <w:rsid w:val="006B7266"/>
    <w:rsid w:val="006B7ED7"/>
    <w:rsid w:val="006D02BD"/>
    <w:rsid w:val="006D1FD2"/>
    <w:rsid w:val="006D32B1"/>
    <w:rsid w:val="006D3787"/>
    <w:rsid w:val="006D40C2"/>
    <w:rsid w:val="006D5012"/>
    <w:rsid w:val="006E45D5"/>
    <w:rsid w:val="006E4629"/>
    <w:rsid w:val="006E4BB6"/>
    <w:rsid w:val="006E6637"/>
    <w:rsid w:val="006F067E"/>
    <w:rsid w:val="006F4B96"/>
    <w:rsid w:val="006F5BF6"/>
    <w:rsid w:val="006F5C64"/>
    <w:rsid w:val="006F666E"/>
    <w:rsid w:val="007002E7"/>
    <w:rsid w:val="00713D10"/>
    <w:rsid w:val="00714EA7"/>
    <w:rsid w:val="00715517"/>
    <w:rsid w:val="00720EF4"/>
    <w:rsid w:val="00721F27"/>
    <w:rsid w:val="00722B27"/>
    <w:rsid w:val="00730197"/>
    <w:rsid w:val="007305F6"/>
    <w:rsid w:val="00732FFD"/>
    <w:rsid w:val="00733023"/>
    <w:rsid w:val="00736466"/>
    <w:rsid w:val="007364A3"/>
    <w:rsid w:val="00743411"/>
    <w:rsid w:val="00754CC9"/>
    <w:rsid w:val="00755C20"/>
    <w:rsid w:val="00756C05"/>
    <w:rsid w:val="0076121D"/>
    <w:rsid w:val="00765098"/>
    <w:rsid w:val="00766693"/>
    <w:rsid w:val="00767CDB"/>
    <w:rsid w:val="00770D03"/>
    <w:rsid w:val="00774118"/>
    <w:rsid w:val="00781455"/>
    <w:rsid w:val="00784B5E"/>
    <w:rsid w:val="00785013"/>
    <w:rsid w:val="00785054"/>
    <w:rsid w:val="00795431"/>
    <w:rsid w:val="00795640"/>
    <w:rsid w:val="007A1E69"/>
    <w:rsid w:val="007A2DD4"/>
    <w:rsid w:val="007A2E03"/>
    <w:rsid w:val="007A4E9B"/>
    <w:rsid w:val="007A657D"/>
    <w:rsid w:val="007B6ECD"/>
    <w:rsid w:val="007B7C28"/>
    <w:rsid w:val="007C1A41"/>
    <w:rsid w:val="007C461C"/>
    <w:rsid w:val="007C6191"/>
    <w:rsid w:val="007C784D"/>
    <w:rsid w:val="007D1607"/>
    <w:rsid w:val="007D1A17"/>
    <w:rsid w:val="007E22A3"/>
    <w:rsid w:val="007E4F27"/>
    <w:rsid w:val="007E630F"/>
    <w:rsid w:val="007F0B43"/>
    <w:rsid w:val="007F7953"/>
    <w:rsid w:val="00802AC5"/>
    <w:rsid w:val="008164AF"/>
    <w:rsid w:val="0081688D"/>
    <w:rsid w:val="00817B08"/>
    <w:rsid w:val="00821FAD"/>
    <w:rsid w:val="008234FA"/>
    <w:rsid w:val="008254D2"/>
    <w:rsid w:val="00831349"/>
    <w:rsid w:val="00834D4C"/>
    <w:rsid w:val="00842EB8"/>
    <w:rsid w:val="00850A9D"/>
    <w:rsid w:val="00851ABF"/>
    <w:rsid w:val="00854A4A"/>
    <w:rsid w:val="0085610D"/>
    <w:rsid w:val="00857D67"/>
    <w:rsid w:val="0086163B"/>
    <w:rsid w:val="00861C97"/>
    <w:rsid w:val="00870C92"/>
    <w:rsid w:val="00872EAC"/>
    <w:rsid w:val="00873F19"/>
    <w:rsid w:val="00873FD0"/>
    <w:rsid w:val="00874FB2"/>
    <w:rsid w:val="008755DD"/>
    <w:rsid w:val="00877287"/>
    <w:rsid w:val="00877CFA"/>
    <w:rsid w:val="00883361"/>
    <w:rsid w:val="00885AB3"/>
    <w:rsid w:val="00886201"/>
    <w:rsid w:val="00891C03"/>
    <w:rsid w:val="00895C43"/>
    <w:rsid w:val="008A41E7"/>
    <w:rsid w:val="008B37AC"/>
    <w:rsid w:val="008B438B"/>
    <w:rsid w:val="008B5B2C"/>
    <w:rsid w:val="008C2DCD"/>
    <w:rsid w:val="008C308E"/>
    <w:rsid w:val="008C30B6"/>
    <w:rsid w:val="008C5B20"/>
    <w:rsid w:val="008C765B"/>
    <w:rsid w:val="008D11A1"/>
    <w:rsid w:val="008D183B"/>
    <w:rsid w:val="008D517F"/>
    <w:rsid w:val="008D548D"/>
    <w:rsid w:val="008E6F03"/>
    <w:rsid w:val="008E7B2C"/>
    <w:rsid w:val="008F2E3F"/>
    <w:rsid w:val="008F782C"/>
    <w:rsid w:val="00901604"/>
    <w:rsid w:val="00901707"/>
    <w:rsid w:val="00903114"/>
    <w:rsid w:val="00903901"/>
    <w:rsid w:val="009058C5"/>
    <w:rsid w:val="009101D7"/>
    <w:rsid w:val="009102B2"/>
    <w:rsid w:val="00912ED1"/>
    <w:rsid w:val="00913F03"/>
    <w:rsid w:val="00914313"/>
    <w:rsid w:val="00916D04"/>
    <w:rsid w:val="00921017"/>
    <w:rsid w:val="00922991"/>
    <w:rsid w:val="009249FE"/>
    <w:rsid w:val="00924ADD"/>
    <w:rsid w:val="00932D09"/>
    <w:rsid w:val="009352B1"/>
    <w:rsid w:val="00940EEA"/>
    <w:rsid w:val="00943CCF"/>
    <w:rsid w:val="00952E20"/>
    <w:rsid w:val="00953774"/>
    <w:rsid w:val="009559D9"/>
    <w:rsid w:val="00955D6B"/>
    <w:rsid w:val="00962137"/>
    <w:rsid w:val="00962A01"/>
    <w:rsid w:val="0096474D"/>
    <w:rsid w:val="00966803"/>
    <w:rsid w:val="00967DA8"/>
    <w:rsid w:val="00983093"/>
    <w:rsid w:val="00985A94"/>
    <w:rsid w:val="00993D17"/>
    <w:rsid w:val="009962DF"/>
    <w:rsid w:val="00996C8B"/>
    <w:rsid w:val="009A6506"/>
    <w:rsid w:val="009B0293"/>
    <w:rsid w:val="009B05D6"/>
    <w:rsid w:val="009B1062"/>
    <w:rsid w:val="009B6433"/>
    <w:rsid w:val="009B69A4"/>
    <w:rsid w:val="009C1FA2"/>
    <w:rsid w:val="009C2619"/>
    <w:rsid w:val="009C3484"/>
    <w:rsid w:val="009C47EE"/>
    <w:rsid w:val="009C52A2"/>
    <w:rsid w:val="009D0086"/>
    <w:rsid w:val="009D376C"/>
    <w:rsid w:val="009D5047"/>
    <w:rsid w:val="009D5514"/>
    <w:rsid w:val="009D696D"/>
    <w:rsid w:val="009E3A64"/>
    <w:rsid w:val="009E3BD1"/>
    <w:rsid w:val="009E4142"/>
    <w:rsid w:val="009F778C"/>
    <w:rsid w:val="00A046D9"/>
    <w:rsid w:val="00A13929"/>
    <w:rsid w:val="00A15177"/>
    <w:rsid w:val="00A15804"/>
    <w:rsid w:val="00A16624"/>
    <w:rsid w:val="00A17EC7"/>
    <w:rsid w:val="00A2161F"/>
    <w:rsid w:val="00A30B72"/>
    <w:rsid w:val="00A32A31"/>
    <w:rsid w:val="00A33AB7"/>
    <w:rsid w:val="00A349DE"/>
    <w:rsid w:val="00A36114"/>
    <w:rsid w:val="00A431B5"/>
    <w:rsid w:val="00A459D6"/>
    <w:rsid w:val="00A46CB3"/>
    <w:rsid w:val="00A53E24"/>
    <w:rsid w:val="00A61E8A"/>
    <w:rsid w:val="00A6458D"/>
    <w:rsid w:val="00A65425"/>
    <w:rsid w:val="00A65DC7"/>
    <w:rsid w:val="00A665DC"/>
    <w:rsid w:val="00A708A9"/>
    <w:rsid w:val="00A71582"/>
    <w:rsid w:val="00A72C2E"/>
    <w:rsid w:val="00A75653"/>
    <w:rsid w:val="00A763AE"/>
    <w:rsid w:val="00A773BA"/>
    <w:rsid w:val="00A776F8"/>
    <w:rsid w:val="00A80B02"/>
    <w:rsid w:val="00A82307"/>
    <w:rsid w:val="00A850A4"/>
    <w:rsid w:val="00A87630"/>
    <w:rsid w:val="00A87960"/>
    <w:rsid w:val="00A92B62"/>
    <w:rsid w:val="00A95DF4"/>
    <w:rsid w:val="00AA4B04"/>
    <w:rsid w:val="00AA5B7B"/>
    <w:rsid w:val="00AA5FB7"/>
    <w:rsid w:val="00AB1710"/>
    <w:rsid w:val="00AB17F3"/>
    <w:rsid w:val="00AC0E00"/>
    <w:rsid w:val="00AC2B5C"/>
    <w:rsid w:val="00AC433A"/>
    <w:rsid w:val="00AD0943"/>
    <w:rsid w:val="00AD3397"/>
    <w:rsid w:val="00AE0E40"/>
    <w:rsid w:val="00AE0E83"/>
    <w:rsid w:val="00AE371C"/>
    <w:rsid w:val="00AE4C27"/>
    <w:rsid w:val="00AE5F30"/>
    <w:rsid w:val="00AE6144"/>
    <w:rsid w:val="00AE617E"/>
    <w:rsid w:val="00AF4DDC"/>
    <w:rsid w:val="00B01AD0"/>
    <w:rsid w:val="00B033BD"/>
    <w:rsid w:val="00B03495"/>
    <w:rsid w:val="00B04319"/>
    <w:rsid w:val="00B062FA"/>
    <w:rsid w:val="00B137CB"/>
    <w:rsid w:val="00B161CA"/>
    <w:rsid w:val="00B16590"/>
    <w:rsid w:val="00B171D0"/>
    <w:rsid w:val="00B2657F"/>
    <w:rsid w:val="00B32010"/>
    <w:rsid w:val="00B36B75"/>
    <w:rsid w:val="00B407EC"/>
    <w:rsid w:val="00B43FAE"/>
    <w:rsid w:val="00B47C8A"/>
    <w:rsid w:val="00B60ECD"/>
    <w:rsid w:val="00B65902"/>
    <w:rsid w:val="00B65C5B"/>
    <w:rsid w:val="00B670E6"/>
    <w:rsid w:val="00B6757D"/>
    <w:rsid w:val="00B715AA"/>
    <w:rsid w:val="00B71CE2"/>
    <w:rsid w:val="00B73EE1"/>
    <w:rsid w:val="00B75835"/>
    <w:rsid w:val="00B807F1"/>
    <w:rsid w:val="00B812E8"/>
    <w:rsid w:val="00B843E3"/>
    <w:rsid w:val="00B87769"/>
    <w:rsid w:val="00B95455"/>
    <w:rsid w:val="00B965B8"/>
    <w:rsid w:val="00BA1485"/>
    <w:rsid w:val="00BA2971"/>
    <w:rsid w:val="00BB123C"/>
    <w:rsid w:val="00BC08BC"/>
    <w:rsid w:val="00BC3D7B"/>
    <w:rsid w:val="00BC5588"/>
    <w:rsid w:val="00BC6F5E"/>
    <w:rsid w:val="00BD313A"/>
    <w:rsid w:val="00BD39F0"/>
    <w:rsid w:val="00BD6FEB"/>
    <w:rsid w:val="00BE00D4"/>
    <w:rsid w:val="00BE520A"/>
    <w:rsid w:val="00BE6E4B"/>
    <w:rsid w:val="00BF0EDD"/>
    <w:rsid w:val="00BF788C"/>
    <w:rsid w:val="00C01001"/>
    <w:rsid w:val="00C01061"/>
    <w:rsid w:val="00C022E2"/>
    <w:rsid w:val="00C10A28"/>
    <w:rsid w:val="00C10D01"/>
    <w:rsid w:val="00C156AD"/>
    <w:rsid w:val="00C15792"/>
    <w:rsid w:val="00C202E7"/>
    <w:rsid w:val="00C22C8F"/>
    <w:rsid w:val="00C2346D"/>
    <w:rsid w:val="00C23F41"/>
    <w:rsid w:val="00C243AA"/>
    <w:rsid w:val="00C30C70"/>
    <w:rsid w:val="00C33658"/>
    <w:rsid w:val="00C3455E"/>
    <w:rsid w:val="00C37547"/>
    <w:rsid w:val="00C407D5"/>
    <w:rsid w:val="00C4082B"/>
    <w:rsid w:val="00C43E84"/>
    <w:rsid w:val="00C52A59"/>
    <w:rsid w:val="00C54CC9"/>
    <w:rsid w:val="00C609A1"/>
    <w:rsid w:val="00C60EE2"/>
    <w:rsid w:val="00C64754"/>
    <w:rsid w:val="00C72A6A"/>
    <w:rsid w:val="00C81324"/>
    <w:rsid w:val="00C849AC"/>
    <w:rsid w:val="00C85925"/>
    <w:rsid w:val="00C86439"/>
    <w:rsid w:val="00C8780C"/>
    <w:rsid w:val="00C91B93"/>
    <w:rsid w:val="00C92274"/>
    <w:rsid w:val="00C92B26"/>
    <w:rsid w:val="00C95DC5"/>
    <w:rsid w:val="00C96046"/>
    <w:rsid w:val="00CA25B4"/>
    <w:rsid w:val="00CA5AB7"/>
    <w:rsid w:val="00CA610F"/>
    <w:rsid w:val="00CB0208"/>
    <w:rsid w:val="00CB26A2"/>
    <w:rsid w:val="00CB3963"/>
    <w:rsid w:val="00CB3F45"/>
    <w:rsid w:val="00CB6769"/>
    <w:rsid w:val="00CB67B0"/>
    <w:rsid w:val="00CC0D60"/>
    <w:rsid w:val="00CC1E3B"/>
    <w:rsid w:val="00CC213E"/>
    <w:rsid w:val="00CC2D55"/>
    <w:rsid w:val="00CC3B1F"/>
    <w:rsid w:val="00CC587B"/>
    <w:rsid w:val="00CD1437"/>
    <w:rsid w:val="00CD6B46"/>
    <w:rsid w:val="00CD743B"/>
    <w:rsid w:val="00CD75C6"/>
    <w:rsid w:val="00CE17E5"/>
    <w:rsid w:val="00CF0E64"/>
    <w:rsid w:val="00CF1633"/>
    <w:rsid w:val="00CF6712"/>
    <w:rsid w:val="00D00CD7"/>
    <w:rsid w:val="00D01744"/>
    <w:rsid w:val="00D021D9"/>
    <w:rsid w:val="00D02610"/>
    <w:rsid w:val="00D04F88"/>
    <w:rsid w:val="00D1137F"/>
    <w:rsid w:val="00D12C64"/>
    <w:rsid w:val="00D169CB"/>
    <w:rsid w:val="00D17366"/>
    <w:rsid w:val="00D17F85"/>
    <w:rsid w:val="00D21C4C"/>
    <w:rsid w:val="00D23FA1"/>
    <w:rsid w:val="00D2462F"/>
    <w:rsid w:val="00D26C6F"/>
    <w:rsid w:val="00D3148B"/>
    <w:rsid w:val="00D31DE8"/>
    <w:rsid w:val="00D32324"/>
    <w:rsid w:val="00D35C2E"/>
    <w:rsid w:val="00D43EFD"/>
    <w:rsid w:val="00D44FAB"/>
    <w:rsid w:val="00D45496"/>
    <w:rsid w:val="00D45B7D"/>
    <w:rsid w:val="00D53560"/>
    <w:rsid w:val="00D53FD6"/>
    <w:rsid w:val="00D5410D"/>
    <w:rsid w:val="00D54A67"/>
    <w:rsid w:val="00D62E88"/>
    <w:rsid w:val="00D813F4"/>
    <w:rsid w:val="00D817D0"/>
    <w:rsid w:val="00D841C0"/>
    <w:rsid w:val="00D850F0"/>
    <w:rsid w:val="00D9004F"/>
    <w:rsid w:val="00D909AB"/>
    <w:rsid w:val="00D909D1"/>
    <w:rsid w:val="00D93B00"/>
    <w:rsid w:val="00D9454C"/>
    <w:rsid w:val="00D959B3"/>
    <w:rsid w:val="00D97B13"/>
    <w:rsid w:val="00DA1CF1"/>
    <w:rsid w:val="00DA2B97"/>
    <w:rsid w:val="00DA5095"/>
    <w:rsid w:val="00DA75FB"/>
    <w:rsid w:val="00DB1987"/>
    <w:rsid w:val="00DB4CCB"/>
    <w:rsid w:val="00DB54CE"/>
    <w:rsid w:val="00DB6331"/>
    <w:rsid w:val="00DC02C9"/>
    <w:rsid w:val="00DD1691"/>
    <w:rsid w:val="00DD395D"/>
    <w:rsid w:val="00DD40B6"/>
    <w:rsid w:val="00DD7FC2"/>
    <w:rsid w:val="00DE26D8"/>
    <w:rsid w:val="00DF4DA1"/>
    <w:rsid w:val="00E01C28"/>
    <w:rsid w:val="00E0457D"/>
    <w:rsid w:val="00E046D0"/>
    <w:rsid w:val="00E05C22"/>
    <w:rsid w:val="00E07B64"/>
    <w:rsid w:val="00E10B72"/>
    <w:rsid w:val="00E1626C"/>
    <w:rsid w:val="00E20F45"/>
    <w:rsid w:val="00E2119F"/>
    <w:rsid w:val="00E21E6F"/>
    <w:rsid w:val="00E2213D"/>
    <w:rsid w:val="00E357F5"/>
    <w:rsid w:val="00E36DFD"/>
    <w:rsid w:val="00E410B2"/>
    <w:rsid w:val="00E46733"/>
    <w:rsid w:val="00E527F7"/>
    <w:rsid w:val="00E52DD0"/>
    <w:rsid w:val="00E576D4"/>
    <w:rsid w:val="00E632F1"/>
    <w:rsid w:val="00E64C9F"/>
    <w:rsid w:val="00E7413C"/>
    <w:rsid w:val="00E74320"/>
    <w:rsid w:val="00E74E2A"/>
    <w:rsid w:val="00E764A0"/>
    <w:rsid w:val="00E817E5"/>
    <w:rsid w:val="00E81FDD"/>
    <w:rsid w:val="00E82204"/>
    <w:rsid w:val="00E91FCD"/>
    <w:rsid w:val="00E92D07"/>
    <w:rsid w:val="00E93B45"/>
    <w:rsid w:val="00E94175"/>
    <w:rsid w:val="00E95C4B"/>
    <w:rsid w:val="00EA044B"/>
    <w:rsid w:val="00EA456F"/>
    <w:rsid w:val="00EA510F"/>
    <w:rsid w:val="00EB0BD0"/>
    <w:rsid w:val="00EB71F0"/>
    <w:rsid w:val="00EC3981"/>
    <w:rsid w:val="00ED0B67"/>
    <w:rsid w:val="00ED2DBD"/>
    <w:rsid w:val="00ED4070"/>
    <w:rsid w:val="00ED44A2"/>
    <w:rsid w:val="00ED4D85"/>
    <w:rsid w:val="00ED5B6F"/>
    <w:rsid w:val="00ED6D0E"/>
    <w:rsid w:val="00ED75A7"/>
    <w:rsid w:val="00EE5764"/>
    <w:rsid w:val="00EF0210"/>
    <w:rsid w:val="00EF0FD4"/>
    <w:rsid w:val="00EF4283"/>
    <w:rsid w:val="00EF4D83"/>
    <w:rsid w:val="00EF62BC"/>
    <w:rsid w:val="00EF6CB0"/>
    <w:rsid w:val="00F016A2"/>
    <w:rsid w:val="00F0219F"/>
    <w:rsid w:val="00F022F3"/>
    <w:rsid w:val="00F0461C"/>
    <w:rsid w:val="00F0756F"/>
    <w:rsid w:val="00F078BA"/>
    <w:rsid w:val="00F11D52"/>
    <w:rsid w:val="00F1213B"/>
    <w:rsid w:val="00F12DA0"/>
    <w:rsid w:val="00F133CB"/>
    <w:rsid w:val="00F2144A"/>
    <w:rsid w:val="00F225E7"/>
    <w:rsid w:val="00F23001"/>
    <w:rsid w:val="00F2603F"/>
    <w:rsid w:val="00F2769F"/>
    <w:rsid w:val="00F27887"/>
    <w:rsid w:val="00F27E50"/>
    <w:rsid w:val="00F42BF1"/>
    <w:rsid w:val="00F42F9A"/>
    <w:rsid w:val="00F43DD0"/>
    <w:rsid w:val="00F45011"/>
    <w:rsid w:val="00F4544B"/>
    <w:rsid w:val="00F469E9"/>
    <w:rsid w:val="00F510E9"/>
    <w:rsid w:val="00F51376"/>
    <w:rsid w:val="00F51F1C"/>
    <w:rsid w:val="00F56DA7"/>
    <w:rsid w:val="00F57B2A"/>
    <w:rsid w:val="00F6195F"/>
    <w:rsid w:val="00F61D62"/>
    <w:rsid w:val="00F645E1"/>
    <w:rsid w:val="00F65D21"/>
    <w:rsid w:val="00F7232E"/>
    <w:rsid w:val="00F74030"/>
    <w:rsid w:val="00F75B4C"/>
    <w:rsid w:val="00F80BF5"/>
    <w:rsid w:val="00F971DA"/>
    <w:rsid w:val="00FA247B"/>
    <w:rsid w:val="00FA5EAF"/>
    <w:rsid w:val="00FA758A"/>
    <w:rsid w:val="00FB1C95"/>
    <w:rsid w:val="00FB200A"/>
    <w:rsid w:val="00FC1349"/>
    <w:rsid w:val="00FC3E88"/>
    <w:rsid w:val="00FC3F4C"/>
    <w:rsid w:val="00FC552D"/>
    <w:rsid w:val="00FC65DE"/>
    <w:rsid w:val="00FC7A5A"/>
    <w:rsid w:val="00FD0163"/>
    <w:rsid w:val="00FD545C"/>
    <w:rsid w:val="00FE1BA4"/>
    <w:rsid w:val="00FE40E8"/>
    <w:rsid w:val="00FE5036"/>
    <w:rsid w:val="00FE58C6"/>
    <w:rsid w:val="00FE615C"/>
    <w:rsid w:val="00FF229D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0A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2DD4"/>
    <w:pPr>
      <w:keepNext/>
      <w:keepLines/>
      <w:numPr>
        <w:ilvl w:val="1"/>
        <w:numId w:val="1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2DD4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2DD4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2DD4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2DD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DD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DD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DD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0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8E6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6F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F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6F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6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B6EC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6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B6ECD"/>
    <w:rPr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110E29"/>
    <w:pPr>
      <w:keepNext/>
      <w:keepLines/>
      <w:spacing w:after="120" w:line="240" w:lineRule="auto"/>
      <w:ind w:left="288" w:hanging="288"/>
      <w:jc w:val="both"/>
    </w:pPr>
    <w:rPr>
      <w:rFonts w:ascii="Times New Roman" w:eastAsia="Times New Roman" w:hAnsi="Times New Roman"/>
      <w:spacing w:val="-3"/>
      <w:sz w:val="20"/>
      <w:szCs w:val="20"/>
      <w:lang w:val="es-ES"/>
    </w:rPr>
  </w:style>
  <w:style w:type="character" w:customStyle="1" w:styleId="FootnoteTextChar">
    <w:name w:val="Footnote Text Char"/>
    <w:link w:val="FootnoteText"/>
    <w:semiHidden/>
    <w:rsid w:val="00110E29"/>
    <w:rPr>
      <w:rFonts w:ascii="Times New Roman" w:eastAsia="Times New Roman" w:hAnsi="Times New Roman"/>
      <w:spacing w:val="-3"/>
      <w:lang w:val="es-ES" w:eastAsia="en-US"/>
    </w:rPr>
  </w:style>
  <w:style w:type="paragraph" w:customStyle="1" w:styleId="Default">
    <w:name w:val="Default"/>
    <w:rsid w:val="00221E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Text">
    <w:name w:val="Table Text"/>
    <w:basedOn w:val="Normal"/>
    <w:rsid w:val="00DF4DA1"/>
    <w:pPr>
      <w:spacing w:after="0" w:line="280" w:lineRule="atLeast"/>
      <w:jc w:val="both"/>
    </w:pPr>
    <w:rPr>
      <w:rFonts w:ascii="Arial" w:eastAsia="Times New Roman" w:hAnsi="Arial"/>
      <w:sz w:val="16"/>
      <w:szCs w:val="20"/>
      <w:lang w:val="en-GB" w:eastAsia="fr-FR"/>
    </w:rPr>
  </w:style>
  <w:style w:type="paragraph" w:styleId="ListParagraph">
    <w:name w:val="List Paragraph"/>
    <w:basedOn w:val="Normal"/>
    <w:link w:val="ListParagraphChar"/>
    <w:uiPriority w:val="34"/>
    <w:qFormat/>
    <w:rsid w:val="00E01C28"/>
    <w:pPr>
      <w:ind w:left="720"/>
      <w:contextualSpacing/>
    </w:pPr>
    <w:rPr>
      <w:lang w:val="es-CO"/>
    </w:rPr>
  </w:style>
  <w:style w:type="character" w:customStyle="1" w:styleId="ListParagraphChar">
    <w:name w:val="List Paragraph Char"/>
    <w:link w:val="ListParagraph"/>
    <w:uiPriority w:val="34"/>
    <w:locked/>
    <w:rsid w:val="00CB0208"/>
    <w:rPr>
      <w:sz w:val="22"/>
      <w:szCs w:val="22"/>
      <w:lang w:val="es-CO"/>
    </w:rPr>
  </w:style>
  <w:style w:type="character" w:styleId="FootnoteReference">
    <w:name w:val="footnote reference"/>
    <w:uiPriority w:val="99"/>
    <w:unhideWhenUsed/>
    <w:rsid w:val="00B32010"/>
    <w:rPr>
      <w:vertAlign w:val="superscript"/>
    </w:rPr>
  </w:style>
  <w:style w:type="paragraph" w:customStyle="1" w:styleId="Chapter">
    <w:name w:val="Chapter"/>
    <w:basedOn w:val="Normal"/>
    <w:next w:val="Normal"/>
    <w:rsid w:val="007A2DD4"/>
    <w:pPr>
      <w:keepNext/>
      <w:numPr>
        <w:numId w:val="16"/>
      </w:numPr>
      <w:tabs>
        <w:tab w:val="num" w:pos="648"/>
        <w:tab w:val="left" w:pos="1440"/>
      </w:tabs>
      <w:spacing w:before="240" w:after="240" w:line="240" w:lineRule="auto"/>
      <w:ind w:left="0" w:firstLine="288"/>
      <w:jc w:val="center"/>
    </w:pPr>
    <w:rPr>
      <w:rFonts w:ascii="Times New Roman" w:eastAsia="Times New Roman" w:hAnsi="Times New Roman"/>
      <w:b/>
      <w:smallCaps/>
      <w:sz w:val="24"/>
      <w:szCs w:val="20"/>
      <w:lang w:val="es-ES"/>
    </w:rPr>
  </w:style>
  <w:style w:type="paragraph" w:customStyle="1" w:styleId="Paragraph">
    <w:name w:val="Paragraph"/>
    <w:aliases w:val="paragraph,p,PARAGRAPH,PG,pa,at"/>
    <w:basedOn w:val="BodyTextIndent"/>
    <w:link w:val="ParagraphChar"/>
    <w:qFormat/>
    <w:rsid w:val="007A2DD4"/>
    <w:pPr>
      <w:tabs>
        <w:tab w:val="num" w:pos="720"/>
      </w:tabs>
      <w:spacing w:before="120"/>
      <w:ind w:left="720" w:hanging="720"/>
      <w:jc w:val="both"/>
      <w:outlineLvl w:val="1"/>
    </w:pPr>
    <w:rPr>
      <w:rFonts w:eastAsia="Times New Roman"/>
      <w:szCs w:val="20"/>
      <w:lang w:val="es-ES"/>
    </w:rPr>
  </w:style>
  <w:style w:type="paragraph" w:customStyle="1" w:styleId="subpar">
    <w:name w:val="subpar"/>
    <w:basedOn w:val="BodyTextIndent3"/>
    <w:rsid w:val="007A2DD4"/>
    <w:pPr>
      <w:tabs>
        <w:tab w:val="num" w:pos="1152"/>
      </w:tabs>
      <w:spacing w:before="120"/>
      <w:ind w:left="1152" w:hanging="432"/>
      <w:jc w:val="both"/>
      <w:outlineLvl w:val="2"/>
    </w:pPr>
    <w:rPr>
      <w:rFonts w:eastAsia="Times New Roman"/>
      <w:szCs w:val="20"/>
      <w:lang w:val="es-ES_tradnl"/>
    </w:rPr>
  </w:style>
  <w:style w:type="paragraph" w:customStyle="1" w:styleId="SubSubPar">
    <w:name w:val="SubSubPar"/>
    <w:basedOn w:val="subpar"/>
    <w:rsid w:val="00795640"/>
    <w:pPr>
      <w:numPr>
        <w:ilvl w:val="3"/>
      </w:numPr>
      <w:tabs>
        <w:tab w:val="left" w:pos="0"/>
        <w:tab w:val="num" w:pos="1152"/>
        <w:tab w:val="num" w:pos="1296"/>
      </w:tabs>
      <w:ind w:left="1296" w:hanging="288"/>
    </w:pPr>
  </w:style>
  <w:style w:type="character" w:customStyle="1" w:styleId="ParagraphChar">
    <w:name w:val="Paragraph Char"/>
    <w:link w:val="Paragraph"/>
    <w:rsid w:val="00795640"/>
    <w:rPr>
      <w:rFonts w:ascii="Times New Roman" w:eastAsia="Times New Roman" w:hAnsi="Times New Roman"/>
      <w:sz w:val="24"/>
      <w:lang w:val="es-ES" w:eastAsia="en-US"/>
    </w:rPr>
  </w:style>
  <w:style w:type="character" w:customStyle="1" w:styleId="hps">
    <w:name w:val="hps"/>
    <w:basedOn w:val="DefaultParagraphFont"/>
    <w:rsid w:val="0079564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5640"/>
    <w:pPr>
      <w:spacing w:after="120" w:line="240" w:lineRule="auto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5640"/>
    <w:rPr>
      <w:rFonts w:ascii="Times New Roman" w:hAnsi="Times New Roman"/>
      <w:sz w:val="24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95640"/>
    <w:pPr>
      <w:spacing w:after="120" w:line="240" w:lineRule="auto"/>
      <w:ind w:left="360"/>
    </w:pPr>
    <w:rPr>
      <w:rFonts w:ascii="Times New Roman" w:hAnsi="Times New Roman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5640"/>
    <w:rPr>
      <w:rFonts w:ascii="Times New Roman" w:hAnsi="Times New Roman"/>
      <w:sz w:val="24"/>
      <w:szCs w:val="16"/>
      <w:lang w:eastAsia="en-US"/>
    </w:rPr>
  </w:style>
  <w:style w:type="paragraph" w:customStyle="1" w:styleId="FirstHeading">
    <w:name w:val="FirstHeading"/>
    <w:basedOn w:val="Normal"/>
    <w:next w:val="Normal"/>
    <w:link w:val="FirstHeadingChar"/>
    <w:rsid w:val="007A2DD4"/>
    <w:pPr>
      <w:keepNext/>
      <w:tabs>
        <w:tab w:val="left" w:pos="0"/>
        <w:tab w:val="left" w:pos="86"/>
      </w:tabs>
      <w:spacing w:before="120" w:after="120" w:line="240" w:lineRule="auto"/>
      <w:ind w:left="720" w:hanging="720"/>
    </w:pPr>
    <w:rPr>
      <w:rFonts w:ascii="Times New Roman" w:hAnsi="Times New Roman"/>
      <w:b/>
      <w:sz w:val="24"/>
      <w:szCs w:val="20"/>
    </w:rPr>
  </w:style>
  <w:style w:type="character" w:customStyle="1" w:styleId="FirstHeadingChar">
    <w:name w:val="FirstHeading Char"/>
    <w:basedOn w:val="DefaultParagraphFont"/>
    <w:link w:val="FirstHeading"/>
    <w:rsid w:val="007A2DD4"/>
    <w:rPr>
      <w:rFonts w:ascii="Times New Roman" w:hAnsi="Times New Roman"/>
      <w:b/>
      <w:sz w:val="24"/>
      <w:lang w:eastAsia="en-US"/>
    </w:rPr>
  </w:style>
  <w:style w:type="paragraph" w:customStyle="1" w:styleId="SecHeading">
    <w:name w:val="SecHeading"/>
    <w:basedOn w:val="Normal"/>
    <w:next w:val="Paragraph"/>
    <w:link w:val="SecHeadingChar"/>
    <w:rsid w:val="007A2DD4"/>
    <w:pPr>
      <w:keepNext/>
      <w:tabs>
        <w:tab w:val="num" w:pos="1296"/>
      </w:tabs>
      <w:spacing w:before="120" w:after="120" w:line="240" w:lineRule="auto"/>
      <w:ind w:left="1296" w:hanging="576"/>
    </w:pPr>
    <w:rPr>
      <w:rFonts w:ascii="Times New Roman" w:hAnsi="Times New Roman"/>
      <w:b/>
      <w:sz w:val="24"/>
      <w:szCs w:val="20"/>
    </w:rPr>
  </w:style>
  <w:style w:type="character" w:customStyle="1" w:styleId="SecHeadingChar">
    <w:name w:val="SecHeading Char"/>
    <w:basedOn w:val="DefaultParagraphFont"/>
    <w:link w:val="SecHeading"/>
    <w:rsid w:val="007A2DD4"/>
    <w:rPr>
      <w:rFonts w:ascii="Times New Roman" w:hAnsi="Times New Roman"/>
      <w:b/>
      <w:sz w:val="24"/>
      <w:lang w:eastAsia="en-US"/>
    </w:rPr>
  </w:style>
  <w:style w:type="paragraph" w:customStyle="1" w:styleId="SubHeading1">
    <w:name w:val="SubHeading1"/>
    <w:basedOn w:val="SecHeading"/>
    <w:link w:val="SubHeading1Char"/>
    <w:rsid w:val="007A2DD4"/>
    <w:pPr>
      <w:tabs>
        <w:tab w:val="clear" w:pos="1296"/>
        <w:tab w:val="num" w:pos="1872"/>
      </w:tabs>
      <w:ind w:left="1872"/>
    </w:pPr>
  </w:style>
  <w:style w:type="character" w:customStyle="1" w:styleId="SubHeading1Char">
    <w:name w:val="SubHeading1 Char"/>
    <w:basedOn w:val="DefaultParagraphFont"/>
    <w:link w:val="SubHeading1"/>
    <w:rsid w:val="007A2DD4"/>
    <w:rPr>
      <w:rFonts w:ascii="Times New Roman" w:hAnsi="Times New Roman"/>
      <w:b/>
      <w:sz w:val="24"/>
      <w:lang w:eastAsia="en-US"/>
    </w:rPr>
  </w:style>
  <w:style w:type="paragraph" w:customStyle="1" w:styleId="Subheading2">
    <w:name w:val="Subheading2"/>
    <w:basedOn w:val="SecHeading"/>
    <w:link w:val="Subheading2Char"/>
    <w:rsid w:val="007A2DD4"/>
    <w:pPr>
      <w:tabs>
        <w:tab w:val="clear" w:pos="1296"/>
        <w:tab w:val="num" w:pos="2376"/>
      </w:tabs>
      <w:ind w:left="2376" w:hanging="288"/>
    </w:pPr>
  </w:style>
  <w:style w:type="character" w:customStyle="1" w:styleId="Subheading2Char">
    <w:name w:val="Subheading2 Char"/>
    <w:basedOn w:val="DefaultParagraphFont"/>
    <w:link w:val="Subheading2"/>
    <w:rsid w:val="007A2DD4"/>
    <w:rPr>
      <w:rFonts w:ascii="Times New Roman" w:hAnsi="Times New Roman"/>
      <w:b/>
      <w:sz w:val="24"/>
      <w:lang w:eastAsia="en-US"/>
    </w:rPr>
  </w:style>
  <w:style w:type="paragraph" w:customStyle="1" w:styleId="Regtable">
    <w:name w:val="Regtable"/>
    <w:basedOn w:val="Normal"/>
    <w:link w:val="RegtableChar"/>
    <w:rsid w:val="007A2DD4"/>
    <w:pPr>
      <w:keepLines/>
      <w:framePr w:wrap="around" w:vAnchor="text" w:hAnchor="text" w:y="1"/>
      <w:spacing w:before="20" w:after="20" w:line="240" w:lineRule="auto"/>
    </w:pPr>
    <w:rPr>
      <w:rFonts w:ascii="Times New Roman" w:hAnsi="Times New Roman"/>
      <w:sz w:val="20"/>
      <w:szCs w:val="20"/>
    </w:rPr>
  </w:style>
  <w:style w:type="character" w:customStyle="1" w:styleId="RegtableChar">
    <w:name w:val="Regtable Char"/>
    <w:basedOn w:val="DefaultParagraphFont"/>
    <w:link w:val="Regtable"/>
    <w:rsid w:val="007A2DD4"/>
    <w:rPr>
      <w:rFonts w:ascii="Times New Roman" w:hAnsi="Times New Roman"/>
      <w:lang w:eastAsia="en-US"/>
    </w:rPr>
  </w:style>
  <w:style w:type="paragraph" w:customStyle="1" w:styleId="TableTitle">
    <w:name w:val="TableTitle"/>
    <w:basedOn w:val="Normal"/>
    <w:link w:val="TableTitleChar"/>
    <w:rsid w:val="007A2DD4"/>
    <w:pPr>
      <w:keepNext/>
      <w:framePr w:wrap="around" w:vAnchor="text" w:hAnchor="text" w:y="1"/>
      <w:spacing w:before="20" w:after="20" w:line="240" w:lineRule="auto"/>
      <w:jc w:val="center"/>
    </w:pPr>
    <w:rPr>
      <w:rFonts w:ascii="Times New Roman Bold" w:hAnsi="Times New Roman Bold" w:cs="Arial"/>
      <w:b/>
      <w:spacing w:val="-3"/>
      <w:sz w:val="20"/>
      <w:szCs w:val="20"/>
    </w:rPr>
  </w:style>
  <w:style w:type="character" w:customStyle="1" w:styleId="TableTitleChar">
    <w:name w:val="TableTitle Char"/>
    <w:basedOn w:val="DefaultParagraphFont"/>
    <w:link w:val="TableTitle"/>
    <w:rsid w:val="007A2DD4"/>
    <w:rPr>
      <w:rFonts w:ascii="Times New Roman Bold" w:hAnsi="Times New Roman Bold" w:cs="Arial"/>
      <w:b/>
      <w:spacing w:val="-3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2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2DD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2DD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2DD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2DD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DD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DD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DD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0A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2DD4"/>
    <w:pPr>
      <w:keepNext/>
      <w:keepLines/>
      <w:numPr>
        <w:ilvl w:val="1"/>
        <w:numId w:val="1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2DD4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2DD4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2DD4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2DD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DD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DD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DD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0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8E6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6F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F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6F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6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B6EC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6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B6ECD"/>
    <w:rPr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110E29"/>
    <w:pPr>
      <w:keepNext/>
      <w:keepLines/>
      <w:spacing w:after="120" w:line="240" w:lineRule="auto"/>
      <w:ind w:left="288" w:hanging="288"/>
      <w:jc w:val="both"/>
    </w:pPr>
    <w:rPr>
      <w:rFonts w:ascii="Times New Roman" w:eastAsia="Times New Roman" w:hAnsi="Times New Roman"/>
      <w:spacing w:val="-3"/>
      <w:sz w:val="20"/>
      <w:szCs w:val="20"/>
      <w:lang w:val="es-ES"/>
    </w:rPr>
  </w:style>
  <w:style w:type="character" w:customStyle="1" w:styleId="FootnoteTextChar">
    <w:name w:val="Footnote Text Char"/>
    <w:link w:val="FootnoteText"/>
    <w:semiHidden/>
    <w:rsid w:val="00110E29"/>
    <w:rPr>
      <w:rFonts w:ascii="Times New Roman" w:eastAsia="Times New Roman" w:hAnsi="Times New Roman"/>
      <w:spacing w:val="-3"/>
      <w:lang w:val="es-ES" w:eastAsia="en-US"/>
    </w:rPr>
  </w:style>
  <w:style w:type="paragraph" w:customStyle="1" w:styleId="Default">
    <w:name w:val="Default"/>
    <w:rsid w:val="00221E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Text">
    <w:name w:val="Table Text"/>
    <w:basedOn w:val="Normal"/>
    <w:rsid w:val="00DF4DA1"/>
    <w:pPr>
      <w:spacing w:after="0" w:line="280" w:lineRule="atLeast"/>
      <w:jc w:val="both"/>
    </w:pPr>
    <w:rPr>
      <w:rFonts w:ascii="Arial" w:eastAsia="Times New Roman" w:hAnsi="Arial"/>
      <w:sz w:val="16"/>
      <w:szCs w:val="20"/>
      <w:lang w:val="en-GB" w:eastAsia="fr-FR"/>
    </w:rPr>
  </w:style>
  <w:style w:type="paragraph" w:styleId="ListParagraph">
    <w:name w:val="List Paragraph"/>
    <w:basedOn w:val="Normal"/>
    <w:link w:val="ListParagraphChar"/>
    <w:uiPriority w:val="34"/>
    <w:qFormat/>
    <w:rsid w:val="00E01C28"/>
    <w:pPr>
      <w:ind w:left="720"/>
      <w:contextualSpacing/>
    </w:pPr>
    <w:rPr>
      <w:lang w:val="es-CO"/>
    </w:rPr>
  </w:style>
  <w:style w:type="character" w:customStyle="1" w:styleId="ListParagraphChar">
    <w:name w:val="List Paragraph Char"/>
    <w:link w:val="ListParagraph"/>
    <w:uiPriority w:val="34"/>
    <w:locked/>
    <w:rsid w:val="00CB0208"/>
    <w:rPr>
      <w:sz w:val="22"/>
      <w:szCs w:val="22"/>
      <w:lang w:val="es-CO"/>
    </w:rPr>
  </w:style>
  <w:style w:type="character" w:styleId="FootnoteReference">
    <w:name w:val="footnote reference"/>
    <w:uiPriority w:val="99"/>
    <w:unhideWhenUsed/>
    <w:rsid w:val="00B32010"/>
    <w:rPr>
      <w:vertAlign w:val="superscript"/>
    </w:rPr>
  </w:style>
  <w:style w:type="paragraph" w:customStyle="1" w:styleId="Chapter">
    <w:name w:val="Chapter"/>
    <w:basedOn w:val="Normal"/>
    <w:next w:val="Normal"/>
    <w:rsid w:val="007A2DD4"/>
    <w:pPr>
      <w:keepNext/>
      <w:numPr>
        <w:numId w:val="16"/>
      </w:numPr>
      <w:tabs>
        <w:tab w:val="num" w:pos="648"/>
        <w:tab w:val="left" w:pos="1440"/>
      </w:tabs>
      <w:spacing w:before="240" w:after="240" w:line="240" w:lineRule="auto"/>
      <w:ind w:left="0" w:firstLine="288"/>
      <w:jc w:val="center"/>
    </w:pPr>
    <w:rPr>
      <w:rFonts w:ascii="Times New Roman" w:eastAsia="Times New Roman" w:hAnsi="Times New Roman"/>
      <w:b/>
      <w:smallCaps/>
      <w:sz w:val="24"/>
      <w:szCs w:val="20"/>
      <w:lang w:val="es-ES"/>
    </w:rPr>
  </w:style>
  <w:style w:type="paragraph" w:customStyle="1" w:styleId="Paragraph">
    <w:name w:val="Paragraph"/>
    <w:aliases w:val="paragraph,p,PARAGRAPH,PG,pa,at"/>
    <w:basedOn w:val="BodyTextIndent"/>
    <w:link w:val="ParagraphChar"/>
    <w:qFormat/>
    <w:rsid w:val="007A2DD4"/>
    <w:pPr>
      <w:tabs>
        <w:tab w:val="num" w:pos="720"/>
      </w:tabs>
      <w:spacing w:before="120"/>
      <w:ind w:left="720" w:hanging="720"/>
      <w:jc w:val="both"/>
      <w:outlineLvl w:val="1"/>
    </w:pPr>
    <w:rPr>
      <w:rFonts w:eastAsia="Times New Roman"/>
      <w:szCs w:val="20"/>
      <w:lang w:val="es-ES"/>
    </w:rPr>
  </w:style>
  <w:style w:type="paragraph" w:customStyle="1" w:styleId="subpar">
    <w:name w:val="subpar"/>
    <w:basedOn w:val="BodyTextIndent3"/>
    <w:rsid w:val="007A2DD4"/>
    <w:pPr>
      <w:tabs>
        <w:tab w:val="num" w:pos="1152"/>
      </w:tabs>
      <w:spacing w:before="120"/>
      <w:ind w:left="1152" w:hanging="432"/>
      <w:jc w:val="both"/>
      <w:outlineLvl w:val="2"/>
    </w:pPr>
    <w:rPr>
      <w:rFonts w:eastAsia="Times New Roman"/>
      <w:szCs w:val="20"/>
      <w:lang w:val="es-ES_tradnl"/>
    </w:rPr>
  </w:style>
  <w:style w:type="paragraph" w:customStyle="1" w:styleId="SubSubPar">
    <w:name w:val="SubSubPar"/>
    <w:basedOn w:val="subpar"/>
    <w:rsid w:val="00795640"/>
    <w:pPr>
      <w:numPr>
        <w:ilvl w:val="3"/>
      </w:numPr>
      <w:tabs>
        <w:tab w:val="left" w:pos="0"/>
        <w:tab w:val="num" w:pos="1152"/>
        <w:tab w:val="num" w:pos="1296"/>
      </w:tabs>
      <w:ind w:left="1296" w:hanging="288"/>
    </w:pPr>
  </w:style>
  <w:style w:type="character" w:customStyle="1" w:styleId="ParagraphChar">
    <w:name w:val="Paragraph Char"/>
    <w:link w:val="Paragraph"/>
    <w:rsid w:val="00795640"/>
    <w:rPr>
      <w:rFonts w:ascii="Times New Roman" w:eastAsia="Times New Roman" w:hAnsi="Times New Roman"/>
      <w:sz w:val="24"/>
      <w:lang w:val="es-ES" w:eastAsia="en-US"/>
    </w:rPr>
  </w:style>
  <w:style w:type="character" w:customStyle="1" w:styleId="hps">
    <w:name w:val="hps"/>
    <w:basedOn w:val="DefaultParagraphFont"/>
    <w:rsid w:val="0079564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5640"/>
    <w:pPr>
      <w:spacing w:after="120" w:line="240" w:lineRule="auto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5640"/>
    <w:rPr>
      <w:rFonts w:ascii="Times New Roman" w:hAnsi="Times New Roman"/>
      <w:sz w:val="24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95640"/>
    <w:pPr>
      <w:spacing w:after="120" w:line="240" w:lineRule="auto"/>
      <w:ind w:left="360"/>
    </w:pPr>
    <w:rPr>
      <w:rFonts w:ascii="Times New Roman" w:hAnsi="Times New Roman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5640"/>
    <w:rPr>
      <w:rFonts w:ascii="Times New Roman" w:hAnsi="Times New Roman"/>
      <w:sz w:val="24"/>
      <w:szCs w:val="16"/>
      <w:lang w:eastAsia="en-US"/>
    </w:rPr>
  </w:style>
  <w:style w:type="paragraph" w:customStyle="1" w:styleId="FirstHeading">
    <w:name w:val="FirstHeading"/>
    <w:basedOn w:val="Normal"/>
    <w:next w:val="Normal"/>
    <w:link w:val="FirstHeadingChar"/>
    <w:rsid w:val="007A2DD4"/>
    <w:pPr>
      <w:keepNext/>
      <w:tabs>
        <w:tab w:val="left" w:pos="0"/>
        <w:tab w:val="left" w:pos="86"/>
      </w:tabs>
      <w:spacing w:before="120" w:after="120" w:line="240" w:lineRule="auto"/>
      <w:ind w:left="720" w:hanging="720"/>
    </w:pPr>
    <w:rPr>
      <w:rFonts w:ascii="Times New Roman" w:hAnsi="Times New Roman"/>
      <w:b/>
      <w:sz w:val="24"/>
      <w:szCs w:val="20"/>
    </w:rPr>
  </w:style>
  <w:style w:type="character" w:customStyle="1" w:styleId="FirstHeadingChar">
    <w:name w:val="FirstHeading Char"/>
    <w:basedOn w:val="DefaultParagraphFont"/>
    <w:link w:val="FirstHeading"/>
    <w:rsid w:val="007A2DD4"/>
    <w:rPr>
      <w:rFonts w:ascii="Times New Roman" w:hAnsi="Times New Roman"/>
      <w:b/>
      <w:sz w:val="24"/>
      <w:lang w:eastAsia="en-US"/>
    </w:rPr>
  </w:style>
  <w:style w:type="paragraph" w:customStyle="1" w:styleId="SecHeading">
    <w:name w:val="SecHeading"/>
    <w:basedOn w:val="Normal"/>
    <w:next w:val="Paragraph"/>
    <w:link w:val="SecHeadingChar"/>
    <w:rsid w:val="007A2DD4"/>
    <w:pPr>
      <w:keepNext/>
      <w:tabs>
        <w:tab w:val="num" w:pos="1296"/>
      </w:tabs>
      <w:spacing w:before="120" w:after="120" w:line="240" w:lineRule="auto"/>
      <w:ind w:left="1296" w:hanging="576"/>
    </w:pPr>
    <w:rPr>
      <w:rFonts w:ascii="Times New Roman" w:hAnsi="Times New Roman"/>
      <w:b/>
      <w:sz w:val="24"/>
      <w:szCs w:val="20"/>
    </w:rPr>
  </w:style>
  <w:style w:type="character" w:customStyle="1" w:styleId="SecHeadingChar">
    <w:name w:val="SecHeading Char"/>
    <w:basedOn w:val="DefaultParagraphFont"/>
    <w:link w:val="SecHeading"/>
    <w:rsid w:val="007A2DD4"/>
    <w:rPr>
      <w:rFonts w:ascii="Times New Roman" w:hAnsi="Times New Roman"/>
      <w:b/>
      <w:sz w:val="24"/>
      <w:lang w:eastAsia="en-US"/>
    </w:rPr>
  </w:style>
  <w:style w:type="paragraph" w:customStyle="1" w:styleId="SubHeading1">
    <w:name w:val="SubHeading1"/>
    <w:basedOn w:val="SecHeading"/>
    <w:link w:val="SubHeading1Char"/>
    <w:rsid w:val="007A2DD4"/>
    <w:pPr>
      <w:tabs>
        <w:tab w:val="clear" w:pos="1296"/>
        <w:tab w:val="num" w:pos="1872"/>
      </w:tabs>
      <w:ind w:left="1872"/>
    </w:pPr>
  </w:style>
  <w:style w:type="character" w:customStyle="1" w:styleId="SubHeading1Char">
    <w:name w:val="SubHeading1 Char"/>
    <w:basedOn w:val="DefaultParagraphFont"/>
    <w:link w:val="SubHeading1"/>
    <w:rsid w:val="007A2DD4"/>
    <w:rPr>
      <w:rFonts w:ascii="Times New Roman" w:hAnsi="Times New Roman"/>
      <w:b/>
      <w:sz w:val="24"/>
      <w:lang w:eastAsia="en-US"/>
    </w:rPr>
  </w:style>
  <w:style w:type="paragraph" w:customStyle="1" w:styleId="Subheading2">
    <w:name w:val="Subheading2"/>
    <w:basedOn w:val="SecHeading"/>
    <w:link w:val="Subheading2Char"/>
    <w:rsid w:val="007A2DD4"/>
    <w:pPr>
      <w:tabs>
        <w:tab w:val="clear" w:pos="1296"/>
        <w:tab w:val="num" w:pos="2376"/>
      </w:tabs>
      <w:ind w:left="2376" w:hanging="288"/>
    </w:pPr>
  </w:style>
  <w:style w:type="character" w:customStyle="1" w:styleId="Subheading2Char">
    <w:name w:val="Subheading2 Char"/>
    <w:basedOn w:val="DefaultParagraphFont"/>
    <w:link w:val="Subheading2"/>
    <w:rsid w:val="007A2DD4"/>
    <w:rPr>
      <w:rFonts w:ascii="Times New Roman" w:hAnsi="Times New Roman"/>
      <w:b/>
      <w:sz w:val="24"/>
      <w:lang w:eastAsia="en-US"/>
    </w:rPr>
  </w:style>
  <w:style w:type="paragraph" w:customStyle="1" w:styleId="Regtable">
    <w:name w:val="Regtable"/>
    <w:basedOn w:val="Normal"/>
    <w:link w:val="RegtableChar"/>
    <w:rsid w:val="007A2DD4"/>
    <w:pPr>
      <w:keepLines/>
      <w:framePr w:wrap="around" w:vAnchor="text" w:hAnchor="text" w:y="1"/>
      <w:spacing w:before="20" w:after="20" w:line="240" w:lineRule="auto"/>
    </w:pPr>
    <w:rPr>
      <w:rFonts w:ascii="Times New Roman" w:hAnsi="Times New Roman"/>
      <w:sz w:val="20"/>
      <w:szCs w:val="20"/>
    </w:rPr>
  </w:style>
  <w:style w:type="character" w:customStyle="1" w:styleId="RegtableChar">
    <w:name w:val="Regtable Char"/>
    <w:basedOn w:val="DefaultParagraphFont"/>
    <w:link w:val="Regtable"/>
    <w:rsid w:val="007A2DD4"/>
    <w:rPr>
      <w:rFonts w:ascii="Times New Roman" w:hAnsi="Times New Roman"/>
      <w:lang w:eastAsia="en-US"/>
    </w:rPr>
  </w:style>
  <w:style w:type="paragraph" w:customStyle="1" w:styleId="TableTitle">
    <w:name w:val="TableTitle"/>
    <w:basedOn w:val="Normal"/>
    <w:link w:val="TableTitleChar"/>
    <w:rsid w:val="007A2DD4"/>
    <w:pPr>
      <w:keepNext/>
      <w:framePr w:wrap="around" w:vAnchor="text" w:hAnchor="text" w:y="1"/>
      <w:spacing w:before="20" w:after="20" w:line="240" w:lineRule="auto"/>
      <w:jc w:val="center"/>
    </w:pPr>
    <w:rPr>
      <w:rFonts w:ascii="Times New Roman Bold" w:hAnsi="Times New Roman Bold" w:cs="Arial"/>
      <w:b/>
      <w:spacing w:val="-3"/>
      <w:sz w:val="20"/>
      <w:szCs w:val="20"/>
    </w:rPr>
  </w:style>
  <w:style w:type="character" w:customStyle="1" w:styleId="TableTitleChar">
    <w:name w:val="TableTitle Char"/>
    <w:basedOn w:val="DefaultParagraphFont"/>
    <w:link w:val="TableTitle"/>
    <w:rsid w:val="007A2DD4"/>
    <w:rPr>
      <w:rFonts w:ascii="Times New Roman Bold" w:hAnsi="Times New Roman Bold" w:cs="Arial"/>
      <w:b/>
      <w:spacing w:val="-3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2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2DD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2DD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2DD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2DD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DD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DD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DD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20" Type="http://schemas.openxmlformats.org/officeDocument/2006/relationships/customXml" Target="../customXml/item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customXml" Target="../customXml/item8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40689757</IDBDocs_x0020_Number>
    <TaxCatchAll xmlns="9c571b2f-e523-4ab2-ba2e-09e151a03ef4">
      <Value>5</Value>
      <Value>4</Value>
    </TaxCatchAll>
    <Phase xmlns="9c571b2f-e523-4ab2-ba2e-09e151a03ef4" xsi:nil="true"/>
    <SISCOR_x0020_Number xmlns="9c571b2f-e523-4ab2-ba2e-09e151a03ef4" xsi:nil="true"/>
    <Division_x0020_or_x0020_Unit xmlns="9c571b2f-e523-4ab2-ba2e-09e151a03ef4">SCL/SPH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Distrutti, Marcella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2016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GY-L1058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Proposal&lt;/USER_STAGE&gt;&lt;PD_OBJ_TYPE&gt;0&lt;/PD_OBJ_TYPE&gt;&lt;DTAPPROVAL&gt;Oct 26 2016 12:00AM&lt;/DTAPPROVAL&gt;&lt;MAKERECORD&gt;N&lt;/MAKERECORD&gt;&lt;/Data&gt;</Migration_x0020_Info>
    <Operation_x0020_Type xmlns="9c571b2f-e523-4ab2-ba2e-09e151a03ef4" xsi:nil="true"/>
    <Document_x0020_Language_x0020_IDB xmlns="9c571b2f-e523-4ab2-ba2e-09e151a03ef4">English</Document_x0020_Language_x0020_IDB>
    <Identifier xmlns="9c571b2f-e523-4ab2-ba2e-09e151a03ef4">PR-4427 ANNEX</Identifier>
    <Disclosure_x0020_Activity xmlns="9c571b2f-e523-4ab2-ba2e-09e151a03ef4">Loan Proposal</Disclosure_x0020_Activity>
    <Webtopic xmlns="9c571b2f-e523-4ab2-ba2e-09e151a03ef4">IS-INS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831934BA7055B842A6C6A308214BC43C" ma:contentTypeVersion="0" ma:contentTypeDescription="A content type to manage public (operations) IDB documents" ma:contentTypeScope="" ma:versionID="7b26e940cccf19c6852fade9ec0bc306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bed0c60aee55836dee446e400aadbc64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6b746e2-960d-40fc-9055-2aaee7227fec}" ma:internalName="TaxCatchAll" ma:showField="CatchAllData" ma:web="ca17b81a-716b-4c53-9a6c-46fd54eb1c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6b746e2-960d-40fc-9055-2aaee7227fec}" ma:internalName="TaxCatchAllLabel" ma:readOnly="true" ma:showField="CatchAllDataLabel" ma:web="ca17b81a-716b-4c53-9a6c-46fd54eb1c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4232E16-2208-474C-A5D0-93C58E9BB75F}"/>
</file>

<file path=customXml/itemProps2.xml><?xml version="1.0" encoding="utf-8"?>
<ds:datastoreItem xmlns:ds="http://schemas.openxmlformats.org/officeDocument/2006/customXml" ds:itemID="{F12F8B45-EEEF-459C-AAB2-A619F5B17E08}"/>
</file>

<file path=customXml/itemProps3.xml><?xml version="1.0" encoding="utf-8"?>
<ds:datastoreItem xmlns:ds="http://schemas.openxmlformats.org/officeDocument/2006/customXml" ds:itemID="{5D2F0C33-41A3-49F4-8F53-7E7E5C65EC05}"/>
</file>

<file path=customXml/itemProps4.xml><?xml version="1.0" encoding="utf-8"?>
<ds:datastoreItem xmlns:ds="http://schemas.openxmlformats.org/officeDocument/2006/customXml" ds:itemID="{52D074E3-DEC7-4941-95C6-AF760C2883DE}"/>
</file>

<file path=customXml/itemProps5.xml><?xml version="1.0" encoding="utf-8"?>
<ds:datastoreItem xmlns:ds="http://schemas.openxmlformats.org/officeDocument/2006/customXml" ds:itemID="{77EF7487-E346-4C64-9BCA-EBBD558BCC2D}"/>
</file>

<file path=customXml/itemProps6.xml><?xml version="1.0" encoding="utf-8"?>
<ds:datastoreItem xmlns:ds="http://schemas.openxmlformats.org/officeDocument/2006/customXml" ds:itemID="{B3310753-48E3-4F0E-917D-F35F029290C9}"/>
</file>

<file path=customXml/itemProps7.xml><?xml version="1.0" encoding="utf-8"?>
<ds:datastoreItem xmlns:ds="http://schemas.openxmlformats.org/officeDocument/2006/customXml" ds:itemID="{78123611-3417-4BCC-9EFF-D81D786B5A0D}"/>
</file>

<file path=customXml/itemProps8.xml><?xml version="1.0" encoding="utf-8"?>
<ds:datastoreItem xmlns:ds="http://schemas.openxmlformats.org/officeDocument/2006/customXml" ds:itemID="{C42D15AD-5332-41A5-9092-FB09EFA5F8E6}"/>
</file>

<file path=customXml/itemProps9.xml><?xml version="1.0" encoding="utf-8"?>
<ds:datastoreItem xmlns:ds="http://schemas.openxmlformats.org/officeDocument/2006/customXml" ds:itemID="{57C5BCF8-9BB2-45BE-91F0-18DF61F756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1563</Words>
  <Characters>8915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 - Board</dc:title>
  <dc:creator>TeodoroZ</dc:creator>
  <cp:lastModifiedBy>Inter-American Development Bank</cp:lastModifiedBy>
  <cp:revision>2</cp:revision>
  <cp:lastPrinted>2016-09-09T22:17:00Z</cp:lastPrinted>
  <dcterms:created xsi:type="dcterms:W3CDTF">2016-09-30T18:08:00Z</dcterms:created>
  <dcterms:modified xsi:type="dcterms:W3CDTF">2016-09-30T18:08:00Z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0x01010046CF21643EE8D14686A648AA6DAD089200831934BA7055B842A6C6A308214BC43C</vt:lpwstr>
  </property>
  <property fmtid="{D5CDD505-2E9C-101B-9397-08002B2CF9AE}" pid="3" name="TaxKeyword">
    <vt:lpwstr/>
  </property>
  <property fmtid="{D5CDD505-2E9C-101B-9397-08002B2CF9AE}" pid="4" name="Function Operations IDB">
    <vt:lpwstr>5;#IDBDocs|cca77002-e150-4b2d-ab1f-1d7a7cdcae16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4;#Unclassified|a6dff32e-d477-44cd-a56b-85efe9e0a56c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4;#Unclassified|a6dff32e-d477-44cd-a56b-85efe9e0a56c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