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30" w:rsidRDefault="00E70830" w:rsidP="00420DB2">
      <w:pPr>
        <w:spacing w:before="240"/>
        <w:rPr>
          <w:lang w:val="es-ES_tradnl"/>
        </w:rPr>
      </w:pPr>
    </w:p>
    <w:p w:rsidR="003E6A59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8" w:history="1">
        <w:r w:rsidR="00420DB2" w:rsidRPr="002C237B">
          <w:rPr>
            <w:rStyle w:val="Hyperlink"/>
            <w:lang w:val="es-ES_tradnl"/>
          </w:rPr>
          <w:t>Nota Hitos Remediar Folio 1 a 2</w:t>
        </w:r>
      </w:hyperlink>
    </w:p>
    <w:p w:rsidR="00420DB2" w:rsidRPr="002C237B" w:rsidRDefault="00420DB2" w:rsidP="00420DB2">
      <w:pPr>
        <w:pStyle w:val="ListParagraph"/>
        <w:spacing w:after="0" w:line="240" w:lineRule="auto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9" w:history="1">
        <w:r w:rsidR="002C237B">
          <w:rPr>
            <w:rStyle w:val="Hyperlink"/>
            <w:lang w:val="es-ES_tradnl"/>
          </w:rPr>
          <w:t>Análisis del Comportamiento del Mercado Folio 3 a 63</w:t>
        </w:r>
      </w:hyperlink>
    </w:p>
    <w:p w:rsidR="00420DB2" w:rsidRPr="002C237B" w:rsidRDefault="00420DB2" w:rsidP="00420DB2">
      <w:pPr>
        <w:pStyle w:val="ListParagraph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0" w:history="1">
        <w:r w:rsidR="00420DB2" w:rsidRPr="008F1390">
          <w:rPr>
            <w:rStyle w:val="Hyperlink"/>
            <w:lang w:val="es-ES_tradnl"/>
          </w:rPr>
          <w:t>Calculo de Equidad Horizontal del Programa Folio 64 a 92</w:t>
        </w:r>
      </w:hyperlink>
    </w:p>
    <w:p w:rsidR="00420DB2" w:rsidRPr="002C237B" w:rsidRDefault="00420DB2" w:rsidP="00420DB2">
      <w:pPr>
        <w:pStyle w:val="ListParagraph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1" w:history="1">
        <w:r w:rsidR="00420DB2" w:rsidRPr="008F1390">
          <w:rPr>
            <w:rStyle w:val="Hyperlink"/>
            <w:lang w:val="es-ES_tradnl"/>
          </w:rPr>
          <w:t xml:space="preserve">Mejora de los Procesos </w:t>
        </w:r>
        <w:r w:rsidR="002C237B" w:rsidRPr="008F1390">
          <w:rPr>
            <w:rStyle w:val="Hyperlink"/>
            <w:lang w:val="es-ES_tradnl"/>
          </w:rPr>
          <w:t>Logísticos</w:t>
        </w:r>
        <w:r w:rsidR="00420DB2" w:rsidRPr="008F1390">
          <w:rPr>
            <w:rStyle w:val="Hyperlink"/>
            <w:lang w:val="es-ES_tradnl"/>
          </w:rPr>
          <w:t xml:space="preserve"> Remediar Folio 150 a 156</w:t>
        </w:r>
      </w:hyperlink>
    </w:p>
    <w:p w:rsidR="00420DB2" w:rsidRPr="002C237B" w:rsidRDefault="00420DB2" w:rsidP="00420DB2">
      <w:pPr>
        <w:pStyle w:val="ListParagraph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2" w:history="1">
        <w:r w:rsidR="00E70830">
          <w:rPr>
            <w:rStyle w:val="Hyperlink"/>
            <w:lang w:val="es-ES_tradnl"/>
          </w:rPr>
          <w:t>Evaluación Operativa del Proceso de Auditoría del Programa Remediar Folio 157 a 176</w:t>
        </w:r>
      </w:hyperlink>
    </w:p>
    <w:p w:rsidR="00420DB2" w:rsidRPr="002C237B" w:rsidRDefault="00420DB2" w:rsidP="00420DB2">
      <w:pPr>
        <w:pStyle w:val="ListParagraph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3" w:history="1">
        <w:r w:rsidR="002C237B" w:rsidRPr="009F5E97">
          <w:rPr>
            <w:rStyle w:val="Hyperlink"/>
            <w:lang w:val="es-ES_tradnl"/>
          </w:rPr>
          <w:t>Jerarquización</w:t>
        </w:r>
        <w:r w:rsidR="00420DB2" w:rsidRPr="009F5E97">
          <w:rPr>
            <w:rStyle w:val="Hyperlink"/>
            <w:lang w:val="es-ES_tradnl"/>
          </w:rPr>
          <w:t xml:space="preserve"> del Primer Nivel de </w:t>
        </w:r>
        <w:r w:rsidR="002C237B" w:rsidRPr="009F5E97">
          <w:rPr>
            <w:rStyle w:val="Hyperlink"/>
            <w:lang w:val="es-ES_tradnl"/>
          </w:rPr>
          <w:t>Atención</w:t>
        </w:r>
        <w:r w:rsidR="00420DB2" w:rsidRPr="009F5E97">
          <w:rPr>
            <w:rStyle w:val="Hyperlink"/>
            <w:lang w:val="es-ES_tradnl"/>
          </w:rPr>
          <w:t xml:space="preserve"> </w:t>
        </w:r>
        <w:r w:rsidR="002C237B" w:rsidRPr="009F5E97">
          <w:rPr>
            <w:rStyle w:val="Hyperlink"/>
            <w:lang w:val="es-ES_tradnl"/>
          </w:rPr>
          <w:t>desde</w:t>
        </w:r>
        <w:r w:rsidR="00420DB2" w:rsidRPr="009F5E97">
          <w:rPr>
            <w:rStyle w:val="Hyperlink"/>
            <w:lang w:val="es-ES_tradnl"/>
          </w:rPr>
          <w:t xml:space="preserve"> el punto de vista de la demanda. Folio 177 a 189</w:t>
        </w:r>
      </w:hyperlink>
    </w:p>
    <w:p w:rsidR="00420DB2" w:rsidRPr="002C237B" w:rsidRDefault="00420DB2" w:rsidP="00420DB2">
      <w:pPr>
        <w:pStyle w:val="ListParagraph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4" w:history="1">
        <w:r w:rsidR="002C237B" w:rsidRPr="00AA2C40">
          <w:rPr>
            <w:rStyle w:val="Hyperlink"/>
            <w:lang w:val="es-ES_tradnl"/>
          </w:rPr>
          <w:t>Certificación</w:t>
        </w:r>
        <w:r w:rsidR="00420DB2" w:rsidRPr="00AA2C40">
          <w:rPr>
            <w:rStyle w:val="Hyperlink"/>
            <w:lang w:val="es-ES_tradnl"/>
          </w:rPr>
          <w:t xml:space="preserve"> Bajo la Norma IRAM – ISO 9001 Folio 190 a 192</w:t>
        </w:r>
      </w:hyperlink>
    </w:p>
    <w:p w:rsidR="00420DB2" w:rsidRPr="002C237B" w:rsidRDefault="00420DB2" w:rsidP="00420DB2">
      <w:pPr>
        <w:pStyle w:val="ListParagraph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5" w:history="1">
        <w:r w:rsidR="00420DB2" w:rsidRPr="00721101">
          <w:rPr>
            <w:rStyle w:val="Hyperlink"/>
            <w:lang w:val="es-ES_tradnl"/>
          </w:rPr>
          <w:t>Nota Hitos Redes Folio 1 a 7 – Informe  sobre Hitos Activadores</w:t>
        </w:r>
      </w:hyperlink>
    </w:p>
    <w:p w:rsidR="00420DB2" w:rsidRPr="002C237B" w:rsidRDefault="00420DB2" w:rsidP="00420DB2">
      <w:pPr>
        <w:pStyle w:val="ListParagraph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6" w:history="1">
        <w:r w:rsidR="002C237B" w:rsidRPr="00721101">
          <w:rPr>
            <w:rStyle w:val="Hyperlink"/>
            <w:lang w:val="es-ES_tradnl"/>
          </w:rPr>
          <w:t>Certificación</w:t>
        </w:r>
        <w:r w:rsidR="00420DB2" w:rsidRPr="00721101">
          <w:rPr>
            <w:rStyle w:val="Hyperlink"/>
            <w:lang w:val="es-ES_tradnl"/>
          </w:rPr>
          <w:t xml:space="preserve"> de Cumplimiento de Metas de Empadronamiento, </w:t>
        </w:r>
        <w:r w:rsidR="002C237B" w:rsidRPr="00721101">
          <w:rPr>
            <w:rStyle w:val="Hyperlink"/>
            <w:lang w:val="es-ES_tradnl"/>
          </w:rPr>
          <w:t>Clasificación</w:t>
        </w:r>
        <w:r w:rsidR="00420DB2" w:rsidRPr="00721101">
          <w:rPr>
            <w:rStyle w:val="Hyperlink"/>
            <w:lang w:val="es-ES_tradnl"/>
          </w:rPr>
          <w:t xml:space="preserve"> y Seguimiento Folio 8 a 26</w:t>
        </w:r>
      </w:hyperlink>
    </w:p>
    <w:p w:rsidR="00420DB2" w:rsidRPr="002C237B" w:rsidRDefault="00420DB2" w:rsidP="00420DB2">
      <w:pPr>
        <w:pStyle w:val="ListParagraph"/>
        <w:rPr>
          <w:lang w:val="es-ES_tradnl"/>
        </w:rPr>
      </w:pPr>
    </w:p>
    <w:p w:rsidR="00420DB2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7" w:history="1">
        <w:r w:rsidR="002C237B" w:rsidRPr="00E70830">
          <w:rPr>
            <w:rStyle w:val="Hyperlink"/>
            <w:lang w:val="es-ES_tradnl"/>
          </w:rPr>
          <w:t>Informe de Investigación Dic. 2014 Folio 27 a 32</w:t>
        </w:r>
      </w:hyperlink>
    </w:p>
    <w:p w:rsidR="002C237B" w:rsidRPr="002C237B" w:rsidRDefault="002C237B" w:rsidP="002C237B">
      <w:pPr>
        <w:pStyle w:val="ListParagraph"/>
        <w:rPr>
          <w:lang w:val="es-ES_tradnl"/>
        </w:rPr>
      </w:pPr>
    </w:p>
    <w:p w:rsidR="002C237B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8" w:history="1">
        <w:r w:rsidR="002C237B" w:rsidRPr="00E70830">
          <w:rPr>
            <w:rStyle w:val="Hyperlink"/>
            <w:lang w:val="es-ES_tradnl"/>
          </w:rPr>
          <w:t>Estudio Multicéntrico – Becas Carrillo Oñativia 2014 Folio 33 a 68</w:t>
        </w:r>
      </w:hyperlink>
    </w:p>
    <w:p w:rsidR="002C237B" w:rsidRPr="002C237B" w:rsidRDefault="002C237B" w:rsidP="002C237B">
      <w:pPr>
        <w:pStyle w:val="ListParagraph"/>
        <w:rPr>
          <w:lang w:val="es-ES_tradnl"/>
        </w:rPr>
      </w:pPr>
    </w:p>
    <w:p w:rsidR="002C237B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19" w:history="1">
        <w:r w:rsidR="002C237B" w:rsidRPr="00E70830">
          <w:rPr>
            <w:rStyle w:val="Hyperlink"/>
            <w:lang w:val="es-ES_tradnl"/>
          </w:rPr>
          <w:t>Folio 69 a 142 – Autorización de Pago Fundación GESICA</w:t>
        </w:r>
      </w:hyperlink>
    </w:p>
    <w:p w:rsidR="002C237B" w:rsidRPr="002C237B" w:rsidRDefault="002C237B" w:rsidP="002C237B">
      <w:pPr>
        <w:pStyle w:val="ListParagraph"/>
        <w:rPr>
          <w:lang w:val="es-ES_tradnl"/>
        </w:rPr>
      </w:pPr>
    </w:p>
    <w:p w:rsidR="002C237B" w:rsidRPr="002C237B" w:rsidRDefault="00336A14" w:rsidP="00420DB2">
      <w:pPr>
        <w:pStyle w:val="ListParagraph"/>
        <w:numPr>
          <w:ilvl w:val="0"/>
          <w:numId w:val="1"/>
        </w:numPr>
        <w:spacing w:before="240"/>
        <w:rPr>
          <w:lang w:val="es-ES_tradnl"/>
        </w:rPr>
      </w:pPr>
      <w:hyperlink r:id="rId20" w:history="1">
        <w:r w:rsidR="002C237B" w:rsidRPr="00E70830">
          <w:rPr>
            <w:rStyle w:val="Hyperlink"/>
            <w:lang w:val="es-ES_tradnl"/>
          </w:rPr>
          <w:t>PC distribución Remediar</w:t>
        </w:r>
      </w:hyperlink>
      <w:r w:rsidR="00E70830">
        <w:rPr>
          <w:lang w:val="es-ES_tradnl"/>
        </w:rPr>
        <w:t xml:space="preserve"> </w:t>
      </w:r>
      <w:bookmarkStart w:id="0" w:name="_GoBack"/>
      <w:bookmarkEnd w:id="0"/>
    </w:p>
    <w:sectPr w:rsidR="002C237B" w:rsidRPr="002C237B" w:rsidSect="002C237B">
      <w:headerReference w:type="default" r:id="rId2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EF" w:rsidRDefault="008005EF" w:rsidP="0022330E">
      <w:pPr>
        <w:spacing w:after="0" w:line="240" w:lineRule="auto"/>
      </w:pPr>
      <w:r>
        <w:separator/>
      </w:r>
    </w:p>
  </w:endnote>
  <w:endnote w:type="continuationSeparator" w:id="0">
    <w:p w:rsidR="008005EF" w:rsidRDefault="008005EF" w:rsidP="0022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EF" w:rsidRDefault="008005EF" w:rsidP="0022330E">
      <w:pPr>
        <w:spacing w:after="0" w:line="240" w:lineRule="auto"/>
      </w:pPr>
      <w:r>
        <w:separator/>
      </w:r>
    </w:p>
  </w:footnote>
  <w:footnote w:type="continuationSeparator" w:id="0">
    <w:p w:rsidR="008005EF" w:rsidRDefault="008005EF" w:rsidP="0022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0E" w:rsidRPr="0022330E" w:rsidRDefault="0022330E" w:rsidP="0022330E">
    <w:pPr>
      <w:pStyle w:val="Header"/>
      <w:jc w:val="right"/>
      <w:rPr>
        <w:rFonts w:ascii="Arial" w:hAnsi="Arial" w:cs="Arial"/>
        <w:sz w:val="20"/>
        <w:szCs w:val="20"/>
        <w:lang w:val="es-ES_tradnl"/>
      </w:rPr>
    </w:pPr>
    <w:r w:rsidRPr="0022330E">
      <w:rPr>
        <w:rFonts w:ascii="Arial" w:hAnsi="Arial" w:cs="Arial"/>
        <w:sz w:val="20"/>
        <w:szCs w:val="20"/>
        <w:lang w:val="es-ES_tradnl"/>
      </w:rPr>
      <w:t>AR-L1196</w:t>
    </w:r>
  </w:p>
  <w:p w:rsidR="0022330E" w:rsidRPr="0022330E" w:rsidRDefault="0022330E" w:rsidP="0022330E">
    <w:pPr>
      <w:pStyle w:val="Header"/>
      <w:jc w:val="right"/>
      <w:rPr>
        <w:rFonts w:ascii="Arial" w:hAnsi="Arial" w:cs="Arial"/>
        <w:sz w:val="20"/>
        <w:szCs w:val="20"/>
        <w:lang w:val="es-ES_tradnl"/>
      </w:rPr>
    </w:pPr>
    <w:r w:rsidRPr="0022330E">
      <w:rPr>
        <w:rFonts w:ascii="Arial" w:hAnsi="Arial" w:cs="Arial"/>
        <w:sz w:val="20"/>
        <w:szCs w:val="20"/>
        <w:lang w:val="es-ES_tradnl"/>
      </w:rPr>
      <w:t xml:space="preserve">Enlace electrónico opcional#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B68"/>
    <w:multiLevelType w:val="hybridMultilevel"/>
    <w:tmpl w:val="C96C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0E"/>
    <w:rsid w:val="0022330E"/>
    <w:rsid w:val="002C237B"/>
    <w:rsid w:val="00336A14"/>
    <w:rsid w:val="003E6A59"/>
    <w:rsid w:val="00420DB2"/>
    <w:rsid w:val="00721101"/>
    <w:rsid w:val="008005EF"/>
    <w:rsid w:val="008F1390"/>
    <w:rsid w:val="009F5E97"/>
    <w:rsid w:val="00AA2C40"/>
    <w:rsid w:val="00E55500"/>
    <w:rsid w:val="00E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0E"/>
  </w:style>
  <w:style w:type="paragraph" w:styleId="Footer">
    <w:name w:val="footer"/>
    <w:basedOn w:val="Normal"/>
    <w:link w:val="FooterChar"/>
    <w:uiPriority w:val="99"/>
    <w:unhideWhenUsed/>
    <w:rsid w:val="0022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0E"/>
  </w:style>
  <w:style w:type="character" w:styleId="Hyperlink">
    <w:name w:val="Hyperlink"/>
    <w:basedOn w:val="DefaultParagraphFont"/>
    <w:uiPriority w:val="99"/>
    <w:unhideWhenUsed/>
    <w:rsid w:val="002233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D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30E"/>
  </w:style>
  <w:style w:type="paragraph" w:styleId="Footer">
    <w:name w:val="footer"/>
    <w:basedOn w:val="Normal"/>
    <w:link w:val="FooterChar"/>
    <w:uiPriority w:val="99"/>
    <w:unhideWhenUsed/>
    <w:rsid w:val="0022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30E"/>
  </w:style>
  <w:style w:type="character" w:styleId="Hyperlink">
    <w:name w:val="Hyperlink"/>
    <w:basedOn w:val="DefaultParagraphFont"/>
    <w:uiPriority w:val="99"/>
    <w:unhideWhenUsed/>
    <w:rsid w:val="002233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D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5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bdocs.iadb.org/wsdocs/getDocument.aspx?DOCNUM=40292339" TargetMode="External"/><Relationship Id="rId13" Type="http://schemas.openxmlformats.org/officeDocument/2006/relationships/hyperlink" Target="http://idbdocs.iadb.org/wsdocs/getDocument.aspx?DOCNUM=40292435" TargetMode="External"/><Relationship Id="rId18" Type="http://schemas.openxmlformats.org/officeDocument/2006/relationships/hyperlink" Target="http://idbdocs.iadb.org/wsdocs/getDocument.aspx?DOCNUM=40292450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dbdocs.iadb.org/wsdocs/getDocument.aspx?DOCNUM=40292432" TargetMode="External"/><Relationship Id="rId17" Type="http://schemas.openxmlformats.org/officeDocument/2006/relationships/hyperlink" Target="http://idbdocs.iadb.org/wsdocs/getDocument.aspx?DOCNUM=40292448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idbdocs.iadb.org/wsdocs/getDocument.aspx?DOCNUM=40292444" TargetMode="External"/><Relationship Id="rId20" Type="http://schemas.openxmlformats.org/officeDocument/2006/relationships/hyperlink" Target="http://idbdocs.iadb.org/wsdocs/getDocument.aspx?DOCNUM=402924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dbdocs.iadb.org/wsdocs/getDocument.aspx?DOCNUM=40292431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idbdocs.iadb.org/wsdocs/getDocument.aspx?DOCNUM=40292443" TargetMode="External"/><Relationship Id="rId23" Type="http://schemas.openxmlformats.org/officeDocument/2006/relationships/theme" Target="theme/theme1.xml"/><Relationship Id="rId28" Type="http://schemas.openxmlformats.org/officeDocument/2006/relationships/customXml" Target="../customXml/item5.xml"/><Relationship Id="rId10" Type="http://schemas.openxmlformats.org/officeDocument/2006/relationships/hyperlink" Target="http://idbdocs.iadb.org/wsdocs/getDocument.aspx?DOCNUM=40292342" TargetMode="External"/><Relationship Id="rId19" Type="http://schemas.openxmlformats.org/officeDocument/2006/relationships/hyperlink" Target="http://idbdocs.iadb.org/wsdocs/getDocument.aspx?DOCNUM=402924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bdocs.iadb.org/wsdocs/getDocument.aspx?DOCNUM=40292340" TargetMode="External"/><Relationship Id="rId14" Type="http://schemas.openxmlformats.org/officeDocument/2006/relationships/hyperlink" Target="http://idbdocs.iadb.org/wsdocs/getDocument.aspx?DOCNUM=40292440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08906EEB8136F74FA146255C7A556015" ma:contentTypeVersion="0" ma:contentTypeDescription="A content type to manage public (operations) IDB documents" ma:contentTypeScope="" ma:versionID="6d5525b9b9db585d191aeea75534aed2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6bfe46e4c83422ab72b735076e7988d3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7e3e8b7-b0c0-4a85-90a4-39ae7e6b1e0c}" ma:internalName="TaxCatchAll" ma:showField="CatchAllData" ma:web="1920e0c9-23ea-4319-93c5-bce2be32d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7e3e8b7-b0c0-4a85-90a4-39ae7e6b1e0c}" ma:internalName="TaxCatchAllLabel" ma:readOnly="true" ma:showField="CatchAllDataLabel" ma:web="1920e0c9-23ea-4319-93c5-bce2be32d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j8b96605ee2f4c4e988849e658583fee xmlns="9c571b2f-e523-4ab2-ba2e-09e151a03ef4">
      <Terms xmlns="http://schemas.microsoft.com/office/infopath/2007/PartnerControls"/>
    </j8b96605ee2f4c4e988849e658583fee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SCL/SPH</Division_x0020_or_x0020_Unit>
    <Other_x0020_Author xmlns="9c571b2f-e523-4ab2-ba2e-09e151a03ef4" xsi:nil="true"/>
    <Region xmlns="9c571b2f-e523-4ab2-ba2e-09e151a03ef4" xsi:nil="true"/>
    <IDBDocs_x0020_Number xmlns="9c571b2f-e523-4ab2-ba2e-09e151a03ef4">40465129</IDBDocs_x0020_Number>
    <Document_x0020_Author xmlns="9c571b2f-e523-4ab2-ba2e-09e151a03ef4">Sanchez, Mario Alberto</Document_x0020_Author>
    <Publication_x0020_Type xmlns="9c571b2f-e523-4ab2-ba2e-09e151a03ef4" xsi:nil="true"/>
    <Operation_x0020_Type xmlns="9c571b2f-e523-4ab2-ba2e-09e151a03ef4" xsi:nil="true"/>
    <TaxCatchAll xmlns="9c571b2f-e523-4ab2-ba2e-09e151a03ef4">
      <Value>2</Value>
      <Value>4</Value>
    </TaxCatchAll>
    <Fiscal_x0020_Year_x0020_IDB xmlns="9c571b2f-e523-4ab2-ba2e-09e151a03ef4">2016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AR-L1196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Proposal&lt;/USER_STAGE&gt;&lt;PD_OBJ_TYPE&gt;0&lt;/PD_OBJ_TYPE&gt;&lt;DTAPPROVAL&gt;Oct 19 2016 12:00AM&lt;/DTAPPROVAL&gt;&lt;MAKERECORD&gt;N&lt;/MAKERECORD&gt;&lt;/Data&gt;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IS-INS</Webtopic>
    <Identifier xmlns="9c571b2f-e523-4ab2-ba2e-09e151a03ef4">PR-4426 TECFILE</Identifier>
    <Publishing_x0020_House xmlns="9c571b2f-e523-4ab2-ba2e-09e151a03ef4" xsi:nil="true"/>
    <Document_x0020_Language_x0020_IDB xmlns="9c571b2f-e523-4ab2-ba2e-09e151a03ef4">Spanish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EA0E725A-E1AD-4C39-B0C9-B7C10F4ADEAE}"/>
</file>

<file path=customXml/itemProps2.xml><?xml version="1.0" encoding="utf-8"?>
<ds:datastoreItem xmlns:ds="http://schemas.openxmlformats.org/officeDocument/2006/customXml" ds:itemID="{D3F9F426-4D73-46EA-9702-B055A505579E}"/>
</file>

<file path=customXml/itemProps3.xml><?xml version="1.0" encoding="utf-8"?>
<ds:datastoreItem xmlns:ds="http://schemas.openxmlformats.org/officeDocument/2006/customXml" ds:itemID="{4D27585C-5F67-4DF0-9C4F-2E1DE06D225E}"/>
</file>

<file path=customXml/itemProps4.xml><?xml version="1.0" encoding="utf-8"?>
<ds:datastoreItem xmlns:ds="http://schemas.openxmlformats.org/officeDocument/2006/customXml" ds:itemID="{565F3D31-7B17-4F7D-AE0E-2E6BCFB7E1A2}"/>
</file>

<file path=customXml/itemProps5.xml><?xml version="1.0" encoding="utf-8"?>
<ds:datastoreItem xmlns:ds="http://schemas.openxmlformats.org/officeDocument/2006/customXml" ds:itemID="{4AF54934-1CC5-4019-A32B-3C810A6AE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Enlace opcional_ 10 - Hitos</dc:title>
  <dc:creator>Inter-American Development Bank</dc:creator>
  <cp:lastModifiedBy>Inter-American Development Bank</cp:lastModifiedBy>
  <cp:revision>2</cp:revision>
  <dcterms:created xsi:type="dcterms:W3CDTF">2016-08-29T19:48:00Z</dcterms:created>
  <dcterms:modified xsi:type="dcterms:W3CDTF">2016-08-29T19:48:00Z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0x01010046CF21643EE8D14686A648AA6DAD08920008906EEB8136F74FA146255C7A556015</vt:lpwstr>
  </property>
  <property fmtid="{D5CDD505-2E9C-101B-9397-08002B2CF9AE}" pid="5" name="TaxKeywordTaxHTField">
    <vt:lpwstr/>
  </property>
  <property fmtid="{D5CDD505-2E9C-101B-9397-08002B2CF9AE}" pid="6" name="Series Operations IDB">
    <vt:lpwstr>2;#Unclassified|a6dff32e-d477-44cd-a56b-85efe9e0a56c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2;#Unclassified|a6dff32e-d477-44cd-a56b-85efe9e0a56c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4;#IDBDocs|cca77002-e150-4b2d-ab1f-1d7a7cdcae16</vt:lpwstr>
  </property>
</Properties>
</file>